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0F47" w14:textId="18495912" w:rsidR="00AF1465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E04B58">
        <w:rPr>
          <w:rFonts w:ascii="Arial" w:hAnsi="Arial" w:cs="Arial"/>
          <w:b/>
          <w:bCs/>
          <w:sz w:val="24"/>
          <w:szCs w:val="24"/>
        </w:rPr>
        <w:t>9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E04B58">
        <w:rPr>
          <w:rFonts w:ascii="Arial" w:hAnsi="Arial" w:cs="Arial"/>
          <w:b/>
          <w:bCs/>
          <w:sz w:val="24"/>
          <w:szCs w:val="24"/>
        </w:rPr>
        <w:t>V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</w:r>
    </w:p>
    <w:p w14:paraId="23A191FC" w14:textId="1D0BE4D3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C71F2">
        <w:rPr>
          <w:rFonts w:ascii="Arial" w:hAnsi="Arial" w:cs="Arial"/>
          <w:b/>
          <w:bCs/>
          <w:sz w:val="24"/>
          <w:szCs w:val="24"/>
        </w:rPr>
        <w:t>11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41DFD" w:rsidRPr="00FE597C" w14:paraId="5759EE55" w14:textId="77777777" w:rsidTr="00725EE9">
        <w:tc>
          <w:tcPr>
            <w:tcW w:w="6232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725EE9">
        <w:tc>
          <w:tcPr>
            <w:tcW w:w="6232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725EE9">
        <w:tc>
          <w:tcPr>
            <w:tcW w:w="6232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725EE9">
        <w:tc>
          <w:tcPr>
            <w:tcW w:w="6232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0686C9A5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E04B58" w:rsidRPr="00E04B58">
        <w:rPr>
          <w:rFonts w:ascii="Arial" w:hAnsi="Arial" w:cs="Arial"/>
          <w:b/>
          <w:bCs/>
          <w:sz w:val="24"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051352A" w14:textId="1CDA7E8A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 w:rsidRPr="004C71F2">
        <w:rPr>
          <w:rFonts w:ascii="Arial" w:hAnsi="Arial" w:cs="Arial"/>
          <w:sz w:val="24"/>
          <w:szCs w:val="24"/>
        </w:rPr>
        <w:t>:</w:t>
      </w:r>
      <w:r w:rsidRPr="004C71F2">
        <w:rPr>
          <w:rFonts w:ascii="Arial" w:hAnsi="Arial" w:cs="Arial"/>
          <w:sz w:val="24"/>
          <w:szCs w:val="24"/>
        </w:rPr>
        <w:t xml:space="preserve"> (</w:t>
      </w:r>
      <w:r w:rsidRPr="00E04B58">
        <w:rPr>
          <w:rFonts w:ascii="Arial" w:hAnsi="Arial" w:cs="Arial"/>
          <w:b/>
          <w:bCs/>
          <w:sz w:val="24"/>
          <w:szCs w:val="24"/>
        </w:rPr>
        <w:t>podać nazwę Wykonawcy</w:t>
      </w:r>
      <w:r w:rsidRPr="004C71F2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</w:r>
      <w:r w:rsidR="00E04B58">
        <w:rPr>
          <w:rFonts w:ascii="Arial" w:hAnsi="Arial" w:cs="Arial"/>
          <w:sz w:val="24"/>
          <w:szCs w:val="24"/>
        </w:rPr>
        <w:br/>
      </w:r>
      <w:r w:rsidR="00FE597C">
        <w:rPr>
          <w:rFonts w:ascii="Arial" w:hAnsi="Arial" w:cs="Arial"/>
          <w:sz w:val="24"/>
          <w:szCs w:val="24"/>
        </w:rPr>
        <w:t>,</w:t>
      </w: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Pr="004C71F2">
        <w:rPr>
          <w:rFonts w:ascii="Arial" w:hAnsi="Arial" w:cs="Arial"/>
          <w:sz w:val="24"/>
          <w:szCs w:val="24"/>
        </w:rPr>
        <w:t>(</w:t>
      </w:r>
      <w:r w:rsidRPr="00E04B58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4C71F2">
        <w:rPr>
          <w:rFonts w:ascii="Arial" w:hAnsi="Arial" w:cs="Arial"/>
          <w:sz w:val="24"/>
          <w:szCs w:val="24"/>
        </w:rPr>
        <w:t>,</w:t>
      </w:r>
      <w:r w:rsidRPr="00FE597C">
        <w:rPr>
          <w:rFonts w:ascii="Arial" w:hAnsi="Arial" w:cs="Arial"/>
          <w:sz w:val="24"/>
          <w:szCs w:val="24"/>
        </w:rPr>
        <w:t xml:space="preserve">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  <w:r w:rsidR="004C71F2">
        <w:rPr>
          <w:rFonts w:ascii="Arial" w:hAnsi="Arial" w:cs="Arial"/>
          <w:sz w:val="24"/>
          <w:szCs w:val="24"/>
        </w:rPr>
        <w:t xml:space="preserve"> </w:t>
      </w: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0B4A2719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Pr="004C71F2">
        <w:rPr>
          <w:rFonts w:ascii="Arial" w:hAnsi="Arial" w:cs="Arial"/>
          <w:sz w:val="24"/>
          <w:szCs w:val="24"/>
        </w:rPr>
        <w:t>(</w:t>
      </w:r>
      <w:r w:rsidRPr="00E04B58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</w:t>
      </w:r>
      <w:r w:rsidRPr="004C71F2">
        <w:rPr>
          <w:rFonts w:ascii="Arial" w:hAnsi="Arial" w:cs="Arial"/>
          <w:sz w:val="24"/>
          <w:szCs w:val="24"/>
        </w:rPr>
        <w:t>, tj. jaki zakres zgodnie z warunkami zamówienia określonymi w Specyfikacji Warunków Zamówienia będzie wykonywał)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05353DF1" w:rsidR="00E41DFD" w:rsidRPr="00E04B58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E04B58">
        <w:rPr>
          <w:rFonts w:ascii="Arial" w:hAnsi="Arial" w:cs="Arial"/>
          <w:sz w:val="24"/>
          <w:szCs w:val="24"/>
        </w:rPr>
        <w:t>: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1B9B9117" w14:textId="58C4DC49" w:rsidR="00A66FF5" w:rsidRPr="00E04B58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="00E04B58">
        <w:rPr>
          <w:rFonts w:ascii="Arial" w:hAnsi="Arial" w:cs="Arial"/>
          <w:sz w:val="24"/>
          <w:szCs w:val="24"/>
        </w:rPr>
        <w:t>.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lastRenderedPageBreak/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AE51" w14:textId="77777777" w:rsidR="00BC45BA" w:rsidRDefault="00BC45BA" w:rsidP="00AC14DF">
      <w:pPr>
        <w:spacing w:after="0" w:line="240" w:lineRule="auto"/>
      </w:pPr>
      <w:r>
        <w:separator/>
      </w:r>
    </w:p>
  </w:endnote>
  <w:endnote w:type="continuationSeparator" w:id="0">
    <w:p w14:paraId="42CA3CE4" w14:textId="77777777" w:rsidR="00BC45BA" w:rsidRDefault="00BC45BA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467F" w14:textId="77777777" w:rsidR="00BC45BA" w:rsidRDefault="00BC45BA" w:rsidP="00AC14DF">
      <w:pPr>
        <w:spacing w:after="0" w:line="240" w:lineRule="auto"/>
      </w:pPr>
      <w:r>
        <w:separator/>
      </w:r>
    </w:p>
  </w:footnote>
  <w:footnote w:type="continuationSeparator" w:id="0">
    <w:p w14:paraId="5684C26B" w14:textId="77777777" w:rsidR="00BC45BA" w:rsidRDefault="00BC45BA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472AC"/>
    <w:rsid w:val="00084A4C"/>
    <w:rsid w:val="000B4F05"/>
    <w:rsid w:val="000D289E"/>
    <w:rsid w:val="00105513"/>
    <w:rsid w:val="001925AD"/>
    <w:rsid w:val="001965EB"/>
    <w:rsid w:val="00210693"/>
    <w:rsid w:val="002A5B30"/>
    <w:rsid w:val="002B221B"/>
    <w:rsid w:val="002C21B5"/>
    <w:rsid w:val="002C5C41"/>
    <w:rsid w:val="00321951"/>
    <w:rsid w:val="003C35F3"/>
    <w:rsid w:val="004C3F1A"/>
    <w:rsid w:val="004C71F2"/>
    <w:rsid w:val="00512B70"/>
    <w:rsid w:val="00542BAA"/>
    <w:rsid w:val="005553B2"/>
    <w:rsid w:val="00566458"/>
    <w:rsid w:val="00582E70"/>
    <w:rsid w:val="005924A5"/>
    <w:rsid w:val="005A3B0D"/>
    <w:rsid w:val="00637FE5"/>
    <w:rsid w:val="006A2A00"/>
    <w:rsid w:val="006B767C"/>
    <w:rsid w:val="006C113B"/>
    <w:rsid w:val="00700461"/>
    <w:rsid w:val="007210A1"/>
    <w:rsid w:val="00725EE9"/>
    <w:rsid w:val="00735C40"/>
    <w:rsid w:val="0076491C"/>
    <w:rsid w:val="00774A97"/>
    <w:rsid w:val="0078200A"/>
    <w:rsid w:val="0078246E"/>
    <w:rsid w:val="007F6F92"/>
    <w:rsid w:val="00844652"/>
    <w:rsid w:val="00861B70"/>
    <w:rsid w:val="008C60AD"/>
    <w:rsid w:val="008E400A"/>
    <w:rsid w:val="00903A83"/>
    <w:rsid w:val="009D2FEF"/>
    <w:rsid w:val="00A66FF5"/>
    <w:rsid w:val="00A971E6"/>
    <w:rsid w:val="00AC14DF"/>
    <w:rsid w:val="00AD3018"/>
    <w:rsid w:val="00AF1465"/>
    <w:rsid w:val="00B16FC7"/>
    <w:rsid w:val="00B21BFE"/>
    <w:rsid w:val="00B36D3F"/>
    <w:rsid w:val="00B57ED9"/>
    <w:rsid w:val="00BC45BA"/>
    <w:rsid w:val="00BC4BC2"/>
    <w:rsid w:val="00BD35B7"/>
    <w:rsid w:val="00BF3EE2"/>
    <w:rsid w:val="00C17BBE"/>
    <w:rsid w:val="00C321A1"/>
    <w:rsid w:val="00C33889"/>
    <w:rsid w:val="00C437A9"/>
    <w:rsid w:val="00C734A8"/>
    <w:rsid w:val="00CA1C44"/>
    <w:rsid w:val="00CA2AB9"/>
    <w:rsid w:val="00CE47EC"/>
    <w:rsid w:val="00D07B9B"/>
    <w:rsid w:val="00D43E69"/>
    <w:rsid w:val="00DB4BBF"/>
    <w:rsid w:val="00DD2F91"/>
    <w:rsid w:val="00E04B58"/>
    <w:rsid w:val="00E41DFD"/>
    <w:rsid w:val="00E47AE7"/>
    <w:rsid w:val="00EB0C02"/>
    <w:rsid w:val="00EB5449"/>
    <w:rsid w:val="00EE12E9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11</cp:revision>
  <dcterms:created xsi:type="dcterms:W3CDTF">2025-02-19T09:30:00Z</dcterms:created>
  <dcterms:modified xsi:type="dcterms:W3CDTF">2025-05-06T13:33:00Z</dcterms:modified>
</cp:coreProperties>
</file>