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9491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31547FC7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11B6CDF0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D071F18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0540AA5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CD2D406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F1CA18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BCB5C0A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686E80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56E01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09DFDA6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5AE60C4B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7396E0AB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E35F5D4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7724D40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467282AC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320BC9C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09483069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3175D535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10811A6A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5DCC4585" w14:textId="1183D504" w:rsidR="007428C3" w:rsidRPr="001C2204" w:rsidRDefault="007428C3" w:rsidP="0060765F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9E17DB">
        <w:rPr>
          <w:rFonts w:ascii="Verdana" w:hAnsi="Verdana"/>
          <w:sz w:val="20"/>
          <w:szCs w:val="20"/>
        </w:rPr>
        <w:t xml:space="preserve">Nowe nasadzenia w parku kieszonkowym z </w:t>
      </w:r>
      <w:proofErr w:type="spellStart"/>
      <w:r w:rsidR="009E17DB">
        <w:rPr>
          <w:rFonts w:ascii="Verdana" w:hAnsi="Verdana"/>
          <w:sz w:val="20"/>
          <w:szCs w:val="20"/>
        </w:rPr>
        <w:t>inPost</w:t>
      </w:r>
      <w:proofErr w:type="spellEnd"/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35DB94E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0093E838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5406B35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28628B39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2DCA6AF8" w14:textId="77777777" w:rsidR="009E17DB" w:rsidRPr="001C2204" w:rsidRDefault="009E17DB" w:rsidP="009E17DB">
            <w:pPr>
              <w:jc w:val="both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Nowe nasadzenia w parku kieszonkowym z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inPost</w:t>
            </w:r>
            <w:proofErr w:type="spellEnd"/>
          </w:p>
          <w:p w14:paraId="446895BC" w14:textId="7C9651BB" w:rsidR="00CB7F04" w:rsidRPr="00BC5910" w:rsidRDefault="00CB7F04" w:rsidP="00BC591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9D9D9"/>
          </w:tcPr>
          <w:p w14:paraId="7B453080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6783D2C3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396080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F37EA49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1F23DFEB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51F557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693DE292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0629DE5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42BD1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0E5DECC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4450A58B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4EBA1E1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3EAE3384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3BFB35AE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2F472F2D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20BAFCE6" w14:textId="77777777" w:rsidTr="007727E9">
        <w:trPr>
          <w:jc w:val="center"/>
        </w:trPr>
        <w:tc>
          <w:tcPr>
            <w:tcW w:w="4146" w:type="dxa"/>
            <w:vAlign w:val="bottom"/>
          </w:tcPr>
          <w:p w14:paraId="58E99874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148A8272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1E2959D6" w14:textId="77777777" w:rsidTr="007727E9">
        <w:trPr>
          <w:jc w:val="center"/>
        </w:trPr>
        <w:tc>
          <w:tcPr>
            <w:tcW w:w="4146" w:type="dxa"/>
            <w:vAlign w:val="bottom"/>
          </w:tcPr>
          <w:p w14:paraId="4084C0D9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3FE70EA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33681952" w14:textId="77777777" w:rsidR="00E27C17" w:rsidRDefault="00E27C17" w:rsidP="00D93B2C"/>
    <w:sectPr w:rsidR="00E27C17" w:rsidSect="00B4585D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FC370" w14:textId="77777777" w:rsidR="004A50BE" w:rsidRDefault="004A50BE">
      <w:pPr>
        <w:spacing w:after="0" w:line="240" w:lineRule="auto"/>
      </w:pPr>
      <w:r>
        <w:separator/>
      </w:r>
    </w:p>
  </w:endnote>
  <w:endnote w:type="continuationSeparator" w:id="0">
    <w:p w14:paraId="6AA98140" w14:textId="77777777" w:rsidR="004A50BE" w:rsidRDefault="004A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CC51" w14:textId="77777777" w:rsidR="00FA0EC3" w:rsidRDefault="00FA0EC3">
    <w:pPr>
      <w:pStyle w:val="Stopka"/>
      <w:jc w:val="center"/>
    </w:pPr>
  </w:p>
  <w:p w14:paraId="061107BC" w14:textId="77777777" w:rsidR="00FA0EC3" w:rsidRDefault="00FA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F851" w14:textId="77777777" w:rsidR="004A50BE" w:rsidRDefault="004A50BE">
      <w:pPr>
        <w:spacing w:after="0" w:line="240" w:lineRule="auto"/>
      </w:pPr>
      <w:r>
        <w:separator/>
      </w:r>
    </w:p>
  </w:footnote>
  <w:footnote w:type="continuationSeparator" w:id="0">
    <w:p w14:paraId="405BE394" w14:textId="77777777" w:rsidR="004A50BE" w:rsidRDefault="004A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0308345">
    <w:abstractNumId w:val="0"/>
  </w:num>
  <w:num w:numId="2" w16cid:durableId="1565992346">
    <w:abstractNumId w:val="1"/>
  </w:num>
  <w:num w:numId="3" w16cid:durableId="1402677257">
    <w:abstractNumId w:val="7"/>
  </w:num>
  <w:num w:numId="4" w16cid:durableId="1041175737">
    <w:abstractNumId w:val="2"/>
  </w:num>
  <w:num w:numId="5" w16cid:durableId="2003387810">
    <w:abstractNumId w:val="5"/>
  </w:num>
  <w:num w:numId="6" w16cid:durableId="1647737791">
    <w:abstractNumId w:val="3"/>
  </w:num>
  <w:num w:numId="7" w16cid:durableId="328409291">
    <w:abstractNumId w:val="4"/>
  </w:num>
  <w:num w:numId="8" w16cid:durableId="1801461286">
    <w:abstractNumId w:val="8"/>
  </w:num>
  <w:num w:numId="9" w16cid:durableId="185284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B4C99"/>
    <w:rsid w:val="000F1E08"/>
    <w:rsid w:val="00106702"/>
    <w:rsid w:val="001417A0"/>
    <w:rsid w:val="00192724"/>
    <w:rsid w:val="001C2204"/>
    <w:rsid w:val="001F1837"/>
    <w:rsid w:val="002143EF"/>
    <w:rsid w:val="0023008C"/>
    <w:rsid w:val="00265DE4"/>
    <w:rsid w:val="002954C0"/>
    <w:rsid w:val="002F5E90"/>
    <w:rsid w:val="003405CB"/>
    <w:rsid w:val="003709A0"/>
    <w:rsid w:val="00385F76"/>
    <w:rsid w:val="003C3E68"/>
    <w:rsid w:val="003D4772"/>
    <w:rsid w:val="003F0C6E"/>
    <w:rsid w:val="00452B80"/>
    <w:rsid w:val="00474CBA"/>
    <w:rsid w:val="004A50BE"/>
    <w:rsid w:val="004C5F02"/>
    <w:rsid w:val="0060765F"/>
    <w:rsid w:val="00642B06"/>
    <w:rsid w:val="00664952"/>
    <w:rsid w:val="007428C3"/>
    <w:rsid w:val="007A6D75"/>
    <w:rsid w:val="00813AF9"/>
    <w:rsid w:val="009C1228"/>
    <w:rsid w:val="009D5EBA"/>
    <w:rsid w:val="009E17DB"/>
    <w:rsid w:val="00A025D1"/>
    <w:rsid w:val="00B307AD"/>
    <w:rsid w:val="00B4585D"/>
    <w:rsid w:val="00B53C1B"/>
    <w:rsid w:val="00BC5910"/>
    <w:rsid w:val="00C43A12"/>
    <w:rsid w:val="00CB7F04"/>
    <w:rsid w:val="00CD5BBA"/>
    <w:rsid w:val="00D45721"/>
    <w:rsid w:val="00D8785D"/>
    <w:rsid w:val="00D93B2C"/>
    <w:rsid w:val="00E27C17"/>
    <w:rsid w:val="00E560D2"/>
    <w:rsid w:val="00E6094A"/>
    <w:rsid w:val="00EE674D"/>
    <w:rsid w:val="00F372AD"/>
    <w:rsid w:val="00F51822"/>
    <w:rsid w:val="00F86D68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6EDF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character" w:styleId="Pogrubienie">
    <w:name w:val="Strong"/>
    <w:basedOn w:val="Domylnaczcionkaakapitu"/>
    <w:uiPriority w:val="22"/>
    <w:qFormat/>
    <w:rsid w:val="00CD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2025-05-08T12:22:00Z</dcterms:created>
  <dcterms:modified xsi:type="dcterms:W3CDTF">2025-05-08T12:22:00Z</dcterms:modified>
</cp:coreProperties>
</file>