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13E497" w14:textId="5D34A321" w:rsidR="003D1D0B" w:rsidRPr="003D1D0B" w:rsidRDefault="003D1D0B" w:rsidP="006D1CB4">
      <w:pPr>
        <w:shd w:val="clear" w:color="auto" w:fill="FFFFFF"/>
        <w:autoSpaceDE w:val="0"/>
        <w:autoSpaceDN w:val="0"/>
        <w:spacing w:before="250"/>
        <w:jc w:val="center"/>
        <w:rPr>
          <w:b/>
          <w:spacing w:val="-15"/>
          <w:lang w:eastAsia="en-US"/>
        </w:rPr>
      </w:pPr>
      <w:r w:rsidRPr="003D1D0B">
        <w:rPr>
          <w:b/>
          <w:spacing w:val="-15"/>
          <w:lang w:eastAsia="en-US"/>
        </w:rPr>
        <w:t>UMOWA</w:t>
      </w:r>
      <w:r w:rsidR="00FB7727">
        <w:rPr>
          <w:b/>
          <w:spacing w:val="-15"/>
          <w:lang w:eastAsia="en-US"/>
        </w:rPr>
        <w:t xml:space="preserve"> </w:t>
      </w:r>
      <w:r w:rsidRPr="003D1D0B">
        <w:rPr>
          <w:b/>
          <w:spacing w:val="-15"/>
          <w:lang w:eastAsia="en-US"/>
        </w:rPr>
        <w:t xml:space="preserve">nr </w:t>
      </w:r>
      <w:r w:rsidR="002F10EA">
        <w:rPr>
          <w:b/>
          <w:spacing w:val="-15"/>
          <w:lang w:eastAsia="en-US"/>
        </w:rPr>
        <w:t xml:space="preserve"> </w:t>
      </w:r>
      <w:r w:rsidR="00FF2521">
        <w:rPr>
          <w:b/>
          <w:spacing w:val="-15"/>
          <w:lang w:eastAsia="en-US"/>
        </w:rPr>
        <w:t>/P</w:t>
      </w:r>
      <w:r w:rsidR="006405EE">
        <w:rPr>
          <w:b/>
          <w:spacing w:val="-15"/>
          <w:lang w:eastAsia="en-US"/>
        </w:rPr>
        <w:t>T</w:t>
      </w:r>
      <w:r w:rsidR="00FF2521">
        <w:rPr>
          <w:b/>
          <w:spacing w:val="-15"/>
          <w:lang w:eastAsia="en-US"/>
        </w:rPr>
        <w:t>/202</w:t>
      </w:r>
      <w:r w:rsidR="006405EE">
        <w:rPr>
          <w:b/>
          <w:spacing w:val="-15"/>
          <w:lang w:eastAsia="en-US"/>
        </w:rPr>
        <w:t>4</w:t>
      </w:r>
    </w:p>
    <w:p w14:paraId="593530A6" w14:textId="77777777" w:rsidR="00B10530" w:rsidRDefault="00B10530" w:rsidP="006D1CB4">
      <w:pPr>
        <w:shd w:val="clear" w:color="auto" w:fill="FFFFFF"/>
        <w:autoSpaceDE w:val="0"/>
        <w:autoSpaceDN w:val="0"/>
        <w:spacing w:before="307"/>
        <w:ind w:left="10"/>
        <w:jc w:val="both"/>
        <w:rPr>
          <w:lang w:eastAsia="en-US"/>
        </w:rPr>
      </w:pPr>
    </w:p>
    <w:p w14:paraId="68982832" w14:textId="77777777" w:rsidR="003D1D0B" w:rsidRPr="003D1D0B" w:rsidRDefault="002F10EA" w:rsidP="006D1CB4">
      <w:pPr>
        <w:shd w:val="clear" w:color="auto" w:fill="FFFFFF"/>
        <w:autoSpaceDE w:val="0"/>
        <w:autoSpaceDN w:val="0"/>
        <w:spacing w:before="307"/>
        <w:ind w:left="10"/>
        <w:jc w:val="both"/>
        <w:rPr>
          <w:lang w:eastAsia="en-US"/>
        </w:rPr>
      </w:pPr>
      <w:r>
        <w:rPr>
          <w:lang w:eastAsia="en-US"/>
        </w:rPr>
        <w:t>spisana w dniu …..</w:t>
      </w:r>
      <w:r w:rsidR="00336D3E">
        <w:rPr>
          <w:lang w:eastAsia="en-US"/>
        </w:rPr>
        <w:t> </w:t>
      </w:r>
      <w:r w:rsidR="009F35E7">
        <w:rPr>
          <w:spacing w:val="2"/>
          <w:lang w:eastAsia="en-US"/>
        </w:rPr>
        <w:t>w Zakopanem pomiędzy SEWI</w:t>
      </w:r>
      <w:r w:rsidR="003D1D0B" w:rsidRPr="003D1D0B">
        <w:rPr>
          <w:spacing w:val="2"/>
          <w:lang w:eastAsia="en-US"/>
        </w:rPr>
        <w:t>K Tatrzańską Komunalną Grupą Kapitałową Spółka z o. o.</w:t>
      </w:r>
      <w:r w:rsidR="003D1D0B" w:rsidRPr="003D1D0B">
        <w:rPr>
          <w:spacing w:val="1"/>
          <w:lang w:eastAsia="en-US"/>
        </w:rPr>
        <w:t xml:space="preserve"> w Zakopanem, ul. Kasprowicza 35c, zarejestrowaną w Krajowym </w:t>
      </w:r>
      <w:r w:rsidR="003D1D0B" w:rsidRPr="003D1D0B">
        <w:rPr>
          <w:lang w:eastAsia="en-US"/>
        </w:rPr>
        <w:t xml:space="preserve">Rejestrze Sądowym pod numerem KRS 0000090155 , którą reprezentuje </w:t>
      </w:r>
      <w:r w:rsidR="003D1D0B" w:rsidRPr="003D1D0B">
        <w:rPr>
          <w:spacing w:val="-3"/>
          <w:lang w:eastAsia="en-US"/>
        </w:rPr>
        <w:t>:</w:t>
      </w:r>
    </w:p>
    <w:p w14:paraId="304AE27A" w14:textId="5B3F82AA" w:rsidR="003D1D0B" w:rsidRPr="003D1D0B" w:rsidRDefault="003D1D0B" w:rsidP="006D1CB4">
      <w:pPr>
        <w:shd w:val="clear" w:color="auto" w:fill="FFFFFF"/>
        <w:autoSpaceDE w:val="0"/>
        <w:autoSpaceDN w:val="0"/>
        <w:spacing w:before="173"/>
        <w:ind w:left="29"/>
        <w:jc w:val="both"/>
        <w:rPr>
          <w:lang w:eastAsia="en-US"/>
        </w:rPr>
      </w:pPr>
      <w:r w:rsidRPr="003D1D0B">
        <w:rPr>
          <w:lang w:eastAsia="en-US"/>
        </w:rPr>
        <w:t>l. Prezes Zarządu</w:t>
      </w:r>
      <w:r w:rsidRPr="003D1D0B">
        <w:rPr>
          <w:i/>
          <w:lang w:eastAsia="en-US"/>
        </w:rPr>
        <w:t xml:space="preserve"> — </w:t>
      </w:r>
      <w:r w:rsidR="006405EE">
        <w:rPr>
          <w:lang w:eastAsia="en-US"/>
        </w:rPr>
        <w:t>Stanisława Czubernat</w:t>
      </w:r>
    </w:p>
    <w:p w14:paraId="43DF33C4" w14:textId="6F6722BF" w:rsidR="003D1D0B" w:rsidRPr="003D1D0B" w:rsidRDefault="003D1D0B" w:rsidP="006D1CB4">
      <w:pPr>
        <w:shd w:val="clear" w:color="auto" w:fill="FFFFFF"/>
        <w:autoSpaceDE w:val="0"/>
        <w:autoSpaceDN w:val="0"/>
        <w:spacing w:before="173"/>
        <w:ind w:left="29"/>
        <w:jc w:val="both"/>
        <w:rPr>
          <w:lang w:eastAsia="en-US"/>
        </w:rPr>
      </w:pPr>
      <w:r w:rsidRPr="003D1D0B">
        <w:rPr>
          <w:lang w:eastAsia="en-US"/>
        </w:rPr>
        <w:t xml:space="preserve">II. </w:t>
      </w:r>
      <w:r w:rsidR="006405EE">
        <w:rPr>
          <w:lang w:eastAsia="en-US"/>
        </w:rPr>
        <w:t>Członek</w:t>
      </w:r>
      <w:r w:rsidRPr="003D1D0B">
        <w:rPr>
          <w:lang w:eastAsia="en-US"/>
        </w:rPr>
        <w:t xml:space="preserve"> Z</w:t>
      </w:r>
      <w:r w:rsidR="006973A3">
        <w:rPr>
          <w:lang w:eastAsia="en-US"/>
        </w:rPr>
        <w:t>a</w:t>
      </w:r>
      <w:r w:rsidR="00880183">
        <w:rPr>
          <w:lang w:eastAsia="en-US"/>
        </w:rPr>
        <w:t>rządu –</w:t>
      </w:r>
      <w:r w:rsidR="006405EE">
        <w:rPr>
          <w:lang w:eastAsia="en-US"/>
        </w:rPr>
        <w:t xml:space="preserve"> Rafał Birecki</w:t>
      </w:r>
    </w:p>
    <w:p w14:paraId="64D1D10D" w14:textId="77777777" w:rsidR="003D1D0B" w:rsidRPr="003D1D0B" w:rsidRDefault="003D1D0B" w:rsidP="006D1CB4">
      <w:pPr>
        <w:shd w:val="clear" w:color="auto" w:fill="FFFFFF"/>
        <w:autoSpaceDE w:val="0"/>
        <w:autoSpaceDN w:val="0"/>
        <w:ind w:left="10"/>
        <w:jc w:val="both"/>
        <w:rPr>
          <w:b/>
          <w:spacing w:val="-5"/>
          <w:lang w:eastAsia="en-US"/>
        </w:rPr>
      </w:pPr>
      <w:r w:rsidRPr="003D1D0B">
        <w:rPr>
          <w:spacing w:val="-5"/>
          <w:lang w:eastAsia="en-US"/>
        </w:rPr>
        <w:t xml:space="preserve">zwaną dalej </w:t>
      </w:r>
      <w:r w:rsidRPr="003D1D0B">
        <w:rPr>
          <w:b/>
          <w:spacing w:val="-5"/>
          <w:lang w:eastAsia="en-US"/>
        </w:rPr>
        <w:t xml:space="preserve">Zamawiającym, </w:t>
      </w:r>
    </w:p>
    <w:p w14:paraId="604DBA4F" w14:textId="77777777" w:rsidR="00ED4377" w:rsidRPr="00CC56E7" w:rsidRDefault="003D1D0B" w:rsidP="006D1CB4">
      <w:pPr>
        <w:shd w:val="clear" w:color="auto" w:fill="FFFFFF"/>
        <w:autoSpaceDE w:val="0"/>
        <w:autoSpaceDN w:val="0"/>
        <w:jc w:val="both"/>
        <w:rPr>
          <w:spacing w:val="-5"/>
          <w:lang w:eastAsia="en-US"/>
        </w:rPr>
      </w:pPr>
      <w:r w:rsidRPr="003D1D0B">
        <w:rPr>
          <w:spacing w:val="-5"/>
          <w:lang w:eastAsia="en-US"/>
        </w:rPr>
        <w:t>a</w:t>
      </w:r>
    </w:p>
    <w:p w14:paraId="20F159B1" w14:textId="77777777" w:rsidR="00AE69D3" w:rsidRDefault="003D1D0B" w:rsidP="003111B4">
      <w:pPr>
        <w:shd w:val="clear" w:color="auto" w:fill="FFFFFF"/>
        <w:autoSpaceDE w:val="0"/>
        <w:autoSpaceDN w:val="0"/>
        <w:jc w:val="both"/>
        <w:rPr>
          <w:b/>
          <w:spacing w:val="-5"/>
        </w:rPr>
      </w:pPr>
      <w:r w:rsidRPr="003D1D0B">
        <w:rPr>
          <w:spacing w:val="-5"/>
          <w:lang w:eastAsia="en-US"/>
        </w:rPr>
        <w:t xml:space="preserve">zwanym dalej </w:t>
      </w:r>
      <w:r w:rsidRPr="003D1D0B">
        <w:rPr>
          <w:b/>
          <w:spacing w:val="-5"/>
          <w:lang w:eastAsia="en-US"/>
        </w:rPr>
        <w:t>Wykonawcą</w:t>
      </w:r>
      <w:r w:rsidR="00EA4DC9">
        <w:rPr>
          <w:b/>
          <w:spacing w:val="-5"/>
        </w:rPr>
        <w:tab/>
      </w:r>
    </w:p>
    <w:p w14:paraId="660AB1D7" w14:textId="77777777" w:rsidR="00FE45AC" w:rsidRPr="003111B4" w:rsidRDefault="00FE45AC" w:rsidP="003111B4">
      <w:pPr>
        <w:shd w:val="clear" w:color="auto" w:fill="FFFFFF"/>
        <w:autoSpaceDE w:val="0"/>
        <w:autoSpaceDN w:val="0"/>
        <w:jc w:val="both"/>
        <w:rPr>
          <w:lang w:eastAsia="en-US"/>
        </w:rPr>
      </w:pPr>
    </w:p>
    <w:p w14:paraId="43557D71" w14:textId="77777777" w:rsidR="00587E66" w:rsidRDefault="00587E66" w:rsidP="0095057F">
      <w:pPr>
        <w:spacing w:after="200"/>
        <w:ind w:left="3540" w:firstLine="708"/>
        <w:rPr>
          <w:b/>
          <w:spacing w:val="2"/>
        </w:rPr>
      </w:pPr>
    </w:p>
    <w:p w14:paraId="41BA26F3" w14:textId="77777777" w:rsidR="00437877" w:rsidRDefault="00AD6C2B" w:rsidP="0095057F">
      <w:pPr>
        <w:spacing w:after="200"/>
        <w:ind w:left="3540" w:firstLine="708"/>
        <w:rPr>
          <w:b/>
          <w:spacing w:val="2"/>
        </w:rPr>
      </w:pPr>
      <w:r w:rsidRPr="003D1D0B">
        <w:rPr>
          <w:b/>
          <w:spacing w:val="2"/>
        </w:rPr>
        <w:t>§ 1</w:t>
      </w:r>
    </w:p>
    <w:p w14:paraId="1D751C62" w14:textId="77777777" w:rsidR="00AD6C2B" w:rsidRPr="003D1D0B" w:rsidRDefault="00AD6C2B" w:rsidP="006F26CB">
      <w:pPr>
        <w:spacing w:after="200"/>
        <w:ind w:left="3540" w:hanging="138"/>
        <w:jc w:val="both"/>
        <w:rPr>
          <w:b/>
          <w:spacing w:val="-5"/>
        </w:rPr>
      </w:pPr>
      <w:r w:rsidRPr="003D1D0B">
        <w:rPr>
          <w:b/>
          <w:spacing w:val="2"/>
        </w:rPr>
        <w:t>Przedmiot umowy</w:t>
      </w:r>
    </w:p>
    <w:p w14:paraId="30CEA8DB" w14:textId="6E8A5C9A" w:rsidR="00E21308" w:rsidRDefault="00F9268C" w:rsidP="004E2F34">
      <w:pPr>
        <w:pStyle w:val="Akapitzlist"/>
        <w:numPr>
          <w:ilvl w:val="0"/>
          <w:numId w:val="17"/>
        </w:numPr>
        <w:tabs>
          <w:tab w:val="center" w:pos="4513"/>
        </w:tabs>
        <w:suppressAutoHyphens/>
        <w:ind w:hanging="420"/>
        <w:jc w:val="both"/>
      </w:pPr>
      <w:r w:rsidRPr="004E2F34">
        <w:rPr>
          <w:spacing w:val="-4"/>
        </w:rPr>
        <w:t>W zgodności</w:t>
      </w:r>
      <w:r w:rsidR="00DC5646">
        <w:rPr>
          <w:spacing w:val="-4"/>
        </w:rPr>
        <w:t xml:space="preserve"> z procedurą zakupową PQE/P/2</w:t>
      </w:r>
      <w:r w:rsidRPr="004E2F34">
        <w:rPr>
          <w:spacing w:val="-4"/>
        </w:rPr>
        <w:t xml:space="preserve"> oraz złożoną ofertą </w:t>
      </w:r>
      <w:r w:rsidR="002F10EA">
        <w:rPr>
          <w:spacing w:val="-4"/>
        </w:rPr>
        <w:t>z dnia……</w:t>
      </w:r>
      <w:r w:rsidR="008D03D1" w:rsidRPr="004E2F34">
        <w:rPr>
          <w:spacing w:val="-4"/>
        </w:rPr>
        <w:t xml:space="preserve">, </w:t>
      </w:r>
      <w:r w:rsidR="008D03D1">
        <w:t>Zamawiający zleca, a W</w:t>
      </w:r>
      <w:r w:rsidR="00DC176E">
        <w:t xml:space="preserve">ykonawca przyjmuje do wykonania </w:t>
      </w:r>
      <w:r w:rsidR="00C97E4D">
        <w:rPr>
          <w:b/>
          <w:i/>
        </w:rPr>
        <w:t>Przebudowę sieci wodociągowej w ulicy Dr. na Antałówkę w Zakopanem</w:t>
      </w:r>
      <w:r w:rsidR="00802A6F">
        <w:rPr>
          <w:b/>
          <w:i/>
        </w:rPr>
        <w:t>,</w:t>
      </w:r>
    </w:p>
    <w:p w14:paraId="45168400" w14:textId="1BC992FC" w:rsidR="004E6E53" w:rsidRDefault="00B317DA" w:rsidP="00364902">
      <w:pPr>
        <w:tabs>
          <w:tab w:val="center" w:pos="4513"/>
        </w:tabs>
        <w:suppressAutoHyphens/>
        <w:ind w:firstLine="426"/>
        <w:jc w:val="both"/>
      </w:pPr>
      <w:r>
        <w:t xml:space="preserve"> Zakres robót obejmuje</w:t>
      </w:r>
      <w:r w:rsidR="003609B4">
        <w:t xml:space="preserve"> wykonanie</w:t>
      </w:r>
      <w:r w:rsidR="00E74AB6">
        <w:t xml:space="preserve"> wg projektu</w:t>
      </w:r>
      <w:r>
        <w:t xml:space="preserve">: </w:t>
      </w:r>
    </w:p>
    <w:p w14:paraId="0AC70D18" w14:textId="77777777" w:rsidR="00364902" w:rsidRDefault="00364902" w:rsidP="00364902">
      <w:pPr>
        <w:tabs>
          <w:tab w:val="center" w:pos="4513"/>
        </w:tabs>
        <w:suppressAutoHyphens/>
        <w:ind w:firstLine="426"/>
        <w:jc w:val="both"/>
      </w:pPr>
    </w:p>
    <w:p w14:paraId="5274B073" w14:textId="114E1A07" w:rsidR="00364902" w:rsidRDefault="00364902" w:rsidP="00364902">
      <w:pPr>
        <w:tabs>
          <w:tab w:val="center" w:pos="4513"/>
        </w:tabs>
        <w:suppressAutoHyphens/>
        <w:ind w:firstLine="426"/>
        <w:jc w:val="both"/>
      </w:pPr>
      <w:r>
        <w:t>  </w:t>
      </w:r>
      <w:r w:rsidRPr="004E6E53">
        <w:t>Szczegółowy zakres i opis przedmiotu zamówienia zawiera:</w:t>
      </w:r>
    </w:p>
    <w:p w14:paraId="61A215CD" w14:textId="740E4EB3" w:rsidR="00364902" w:rsidRPr="006354D9" w:rsidRDefault="00364902" w:rsidP="00364902">
      <w:pPr>
        <w:tabs>
          <w:tab w:val="center" w:pos="4513"/>
        </w:tabs>
        <w:suppressAutoHyphens/>
        <w:ind w:firstLine="426"/>
        <w:jc w:val="both"/>
        <w:rPr>
          <w:color w:val="000000" w:themeColor="text1"/>
        </w:rPr>
      </w:pPr>
      <w:r>
        <w:rPr>
          <w:color w:val="000000" w:themeColor="text1"/>
        </w:rPr>
        <w:t>a</w:t>
      </w:r>
      <w:r w:rsidRPr="006354D9">
        <w:rPr>
          <w:color w:val="000000" w:themeColor="text1"/>
        </w:rPr>
        <w:t>) Projekt techniczny przebudowy sieci wodociągowej wraz z przyłączami po istniejącej trasie pasa drogowego ul. Droga na Antałówkę w Zakopanem.</w:t>
      </w:r>
    </w:p>
    <w:p w14:paraId="6E7BF44F" w14:textId="432948C0" w:rsidR="00364902" w:rsidRPr="00364902" w:rsidRDefault="00364902" w:rsidP="00364902">
      <w:pPr>
        <w:tabs>
          <w:tab w:val="center" w:pos="4513"/>
        </w:tabs>
        <w:suppressAutoHyphens/>
        <w:ind w:firstLine="426"/>
        <w:jc w:val="both"/>
        <w:rPr>
          <w:color w:val="000000" w:themeColor="text1"/>
        </w:rPr>
      </w:pPr>
      <w:r>
        <w:rPr>
          <w:color w:val="000000" w:themeColor="text1"/>
        </w:rPr>
        <w:t>b</w:t>
      </w:r>
      <w:r w:rsidRPr="006354D9">
        <w:rPr>
          <w:color w:val="000000" w:themeColor="text1"/>
        </w:rPr>
        <w:t>) Specyfikacje techniczne wykonania i odbioru robót budowlanych.</w:t>
      </w:r>
    </w:p>
    <w:p w14:paraId="2458737C" w14:textId="77777777" w:rsidR="00364902" w:rsidRPr="00E93808" w:rsidRDefault="00364902" w:rsidP="00364902">
      <w:pPr>
        <w:suppressAutoHyphens/>
        <w:jc w:val="both"/>
        <w:rPr>
          <w:u w:val="single"/>
        </w:rPr>
      </w:pPr>
      <w:r w:rsidRPr="00E93808">
        <w:rPr>
          <w:u w:val="single"/>
        </w:rPr>
        <w:t>Wykonawca jest zobowiązany do przygotowania projektu organizacji ruchu oraz złożenia wniosku do zarządcy drogi i opłacenia zajęcia pasa drogowego na czas realizacji przebudowy.</w:t>
      </w:r>
    </w:p>
    <w:p w14:paraId="6E47A707" w14:textId="77777777" w:rsidR="004E6E53" w:rsidRPr="004E6E53" w:rsidRDefault="004E6E53" w:rsidP="004E6E53">
      <w:pPr>
        <w:tabs>
          <w:tab w:val="center" w:pos="4513"/>
        </w:tabs>
        <w:suppressAutoHyphens/>
        <w:ind w:firstLine="426"/>
        <w:jc w:val="both"/>
      </w:pPr>
    </w:p>
    <w:p w14:paraId="4DDFAC5B" w14:textId="77777777" w:rsidR="004E2F34" w:rsidRDefault="004E2F34" w:rsidP="004E2F34">
      <w:pPr>
        <w:pStyle w:val="Akapitzlist"/>
        <w:tabs>
          <w:tab w:val="center" w:pos="4513"/>
        </w:tabs>
        <w:suppressAutoHyphens/>
        <w:ind w:left="420" w:hanging="420"/>
        <w:jc w:val="both"/>
      </w:pPr>
      <w:r>
        <w:t>2.</w:t>
      </w:r>
      <w:r w:rsidR="005C36A6">
        <w:tab/>
        <w:t>Wszelkie materiały</w:t>
      </w:r>
      <w:r>
        <w:t xml:space="preserve"> do realizacji zamówienia kupuje i dostarcza Wykonawca na sw</w:t>
      </w:r>
      <w:r w:rsidR="00DC5646">
        <w:t>ój koszt</w:t>
      </w:r>
      <w:r>
        <w:t>.</w:t>
      </w:r>
    </w:p>
    <w:p w14:paraId="18E3FFCB" w14:textId="77777777" w:rsidR="004E2F34" w:rsidRDefault="004E2F34" w:rsidP="004E2F34">
      <w:pPr>
        <w:pStyle w:val="Akapitzlist"/>
        <w:tabs>
          <w:tab w:val="center" w:pos="4513"/>
        </w:tabs>
        <w:suppressAutoHyphens/>
        <w:ind w:left="420" w:hanging="420"/>
        <w:jc w:val="both"/>
      </w:pPr>
      <w:r>
        <w:t>3.</w:t>
      </w:r>
      <w:r>
        <w:tab/>
        <w:t xml:space="preserve">Zakupione materiały muszą posiadać odpowiednie certyfikaty i atesty dopuszczające do stosowania </w:t>
      </w:r>
      <w:r w:rsidR="003609B4">
        <w:t>przy budowie sieci wodociągowej</w:t>
      </w:r>
      <w:r>
        <w:t>.</w:t>
      </w:r>
    </w:p>
    <w:p w14:paraId="7DD8D553" w14:textId="77777777" w:rsidR="00EA4DC9" w:rsidRPr="003D1D0B" w:rsidRDefault="00EA4DC9" w:rsidP="006D1CB4">
      <w:pPr>
        <w:tabs>
          <w:tab w:val="left" w:pos="284"/>
          <w:tab w:val="center" w:pos="4746"/>
        </w:tabs>
        <w:jc w:val="both"/>
      </w:pPr>
    </w:p>
    <w:p w14:paraId="027CD568" w14:textId="77777777" w:rsidR="00AD6C2B" w:rsidRPr="003D1D0B" w:rsidRDefault="00AD6C2B" w:rsidP="006D1CB4">
      <w:pPr>
        <w:shd w:val="clear" w:color="auto" w:fill="FFFFFF"/>
        <w:autoSpaceDE w:val="0"/>
        <w:autoSpaceDN w:val="0"/>
        <w:jc w:val="center"/>
        <w:rPr>
          <w:b/>
          <w:spacing w:val="2"/>
        </w:rPr>
      </w:pPr>
      <w:r w:rsidRPr="003D1D0B">
        <w:rPr>
          <w:b/>
        </w:rPr>
        <w:t>§ 2</w:t>
      </w:r>
    </w:p>
    <w:p w14:paraId="0A139AD3" w14:textId="77777777" w:rsidR="006D1CB4" w:rsidRPr="003D1D0B" w:rsidRDefault="00AD6C2B" w:rsidP="006D1CB4">
      <w:pPr>
        <w:autoSpaceDE w:val="0"/>
        <w:autoSpaceDN w:val="0"/>
        <w:jc w:val="center"/>
        <w:rPr>
          <w:b/>
        </w:rPr>
      </w:pPr>
      <w:r w:rsidRPr="003D1D0B">
        <w:rPr>
          <w:b/>
        </w:rPr>
        <w:t>Oświadczenia Wykonawcy</w:t>
      </w:r>
    </w:p>
    <w:p w14:paraId="2D27524B" w14:textId="77777777" w:rsidR="00AD6C2B" w:rsidRPr="003D1D0B" w:rsidRDefault="00AD6C2B" w:rsidP="006D1CB4">
      <w:pPr>
        <w:numPr>
          <w:ilvl w:val="0"/>
          <w:numId w:val="2"/>
        </w:numPr>
        <w:tabs>
          <w:tab w:val="num" w:pos="360"/>
        </w:tabs>
        <w:autoSpaceDE w:val="0"/>
        <w:autoSpaceDN w:val="0"/>
        <w:ind w:left="360"/>
        <w:jc w:val="both"/>
      </w:pPr>
      <w:r w:rsidRPr="003D1D0B">
        <w:t>Wykonawca oświadcza, że zapoznał się z warunkami realizacji zamówienia oraz terenem robót i nie wnosi żadnych uwag ani zastrzeżeń.</w:t>
      </w:r>
    </w:p>
    <w:p w14:paraId="588CD636" w14:textId="77777777" w:rsidR="00AD6C2B" w:rsidRPr="003D1D0B" w:rsidRDefault="00AD6C2B" w:rsidP="006D1CB4">
      <w:pPr>
        <w:numPr>
          <w:ilvl w:val="0"/>
          <w:numId w:val="2"/>
        </w:numPr>
        <w:tabs>
          <w:tab w:val="left" w:pos="360"/>
        </w:tabs>
        <w:autoSpaceDE w:val="0"/>
        <w:autoSpaceDN w:val="0"/>
        <w:ind w:left="360"/>
        <w:jc w:val="both"/>
      </w:pPr>
      <w:r w:rsidRPr="003D1D0B">
        <w:t xml:space="preserve">Wykonawca oświadcza, że posiada odpowiednią wiedzę, doświadczenie i dysponuje stosowną bazą do profesjonalnej i terminowej realizacji przedmiotu umowy. </w:t>
      </w:r>
    </w:p>
    <w:p w14:paraId="2E02B171" w14:textId="77777777" w:rsidR="00AD6C2B" w:rsidRPr="003D1D0B" w:rsidRDefault="00AD6C2B" w:rsidP="006D1CB4">
      <w:pPr>
        <w:numPr>
          <w:ilvl w:val="0"/>
          <w:numId w:val="2"/>
        </w:numPr>
        <w:tabs>
          <w:tab w:val="left" w:pos="360"/>
        </w:tabs>
        <w:autoSpaceDE w:val="0"/>
        <w:autoSpaceDN w:val="0"/>
        <w:ind w:left="360"/>
        <w:jc w:val="both"/>
      </w:pPr>
      <w:r w:rsidRPr="003D1D0B">
        <w:t>Wykonawca oświadcza, że robotami będą kierowały osoby posiadające aktualne uprawnienia budowlane.</w:t>
      </w:r>
    </w:p>
    <w:p w14:paraId="385E19B6" w14:textId="77777777" w:rsidR="00EA4DC9" w:rsidRDefault="00AD6C2B" w:rsidP="006D1CB4">
      <w:pPr>
        <w:numPr>
          <w:ilvl w:val="0"/>
          <w:numId w:val="2"/>
        </w:numPr>
        <w:tabs>
          <w:tab w:val="left" w:pos="360"/>
        </w:tabs>
        <w:autoSpaceDE w:val="0"/>
        <w:autoSpaceDN w:val="0"/>
        <w:ind w:left="360"/>
        <w:jc w:val="both"/>
      </w:pPr>
      <w:r w:rsidRPr="003D1D0B">
        <w:t>Wykonawca oświadcza i zapewnia, że zawarcie przez niego i wykonanie Umowy nie narusza powszechnie obowiązujących przepisów prawa ani też wiążących Wykonawcę zobowiązań.</w:t>
      </w:r>
    </w:p>
    <w:p w14:paraId="0D0D36E8" w14:textId="77777777" w:rsidR="002F2C41" w:rsidRDefault="002F2C41" w:rsidP="002E53CF">
      <w:pPr>
        <w:autoSpaceDE w:val="0"/>
        <w:autoSpaceDN w:val="0"/>
        <w:adjustRightInd w:val="0"/>
        <w:rPr>
          <w:b/>
        </w:rPr>
      </w:pPr>
    </w:p>
    <w:p w14:paraId="5BE89C92" w14:textId="77777777" w:rsidR="00364902" w:rsidRDefault="00364902" w:rsidP="002E53CF">
      <w:pPr>
        <w:autoSpaceDE w:val="0"/>
        <w:autoSpaceDN w:val="0"/>
        <w:adjustRightInd w:val="0"/>
        <w:rPr>
          <w:b/>
        </w:rPr>
      </w:pPr>
    </w:p>
    <w:p w14:paraId="1A04995F" w14:textId="77777777" w:rsidR="006405EE" w:rsidRDefault="006405EE" w:rsidP="006D1CB4">
      <w:pPr>
        <w:autoSpaceDE w:val="0"/>
        <w:autoSpaceDN w:val="0"/>
        <w:adjustRightInd w:val="0"/>
        <w:jc w:val="center"/>
        <w:rPr>
          <w:b/>
        </w:rPr>
      </w:pPr>
    </w:p>
    <w:p w14:paraId="4F002950" w14:textId="1B620272" w:rsidR="00AD6C2B" w:rsidRPr="003D1D0B" w:rsidRDefault="00AD6C2B" w:rsidP="006D1CB4">
      <w:pPr>
        <w:autoSpaceDE w:val="0"/>
        <w:autoSpaceDN w:val="0"/>
        <w:adjustRightInd w:val="0"/>
        <w:jc w:val="center"/>
        <w:rPr>
          <w:b/>
        </w:rPr>
      </w:pPr>
      <w:r w:rsidRPr="003D1D0B">
        <w:rPr>
          <w:b/>
        </w:rPr>
        <w:lastRenderedPageBreak/>
        <w:t>§ 3</w:t>
      </w:r>
    </w:p>
    <w:p w14:paraId="543DC365" w14:textId="77777777" w:rsidR="00AE69D3" w:rsidRPr="003D1D0B" w:rsidRDefault="00AD6C2B" w:rsidP="006D1CB4">
      <w:pPr>
        <w:autoSpaceDE w:val="0"/>
        <w:autoSpaceDN w:val="0"/>
        <w:adjustRightInd w:val="0"/>
        <w:jc w:val="center"/>
        <w:rPr>
          <w:b/>
        </w:rPr>
      </w:pPr>
      <w:r w:rsidRPr="003D1D0B">
        <w:rPr>
          <w:b/>
        </w:rPr>
        <w:t>Zobowi</w:t>
      </w:r>
      <w:r w:rsidRPr="00880183">
        <w:rPr>
          <w:b/>
        </w:rPr>
        <w:t>ą</w:t>
      </w:r>
      <w:r w:rsidRPr="003D1D0B">
        <w:rPr>
          <w:b/>
        </w:rPr>
        <w:t>zania Stron</w:t>
      </w:r>
    </w:p>
    <w:p w14:paraId="607DD1A8" w14:textId="77777777" w:rsidR="00AD6C2B" w:rsidRPr="00F922DD" w:rsidRDefault="00AD6C2B" w:rsidP="006D1CB4">
      <w:pPr>
        <w:shd w:val="clear" w:color="auto" w:fill="FFFFFF"/>
        <w:tabs>
          <w:tab w:val="num" w:pos="360"/>
          <w:tab w:val="left" w:pos="720"/>
          <w:tab w:val="left" w:pos="6200"/>
        </w:tabs>
        <w:autoSpaceDE w:val="0"/>
        <w:autoSpaceDN w:val="0"/>
        <w:jc w:val="both"/>
        <w:rPr>
          <w:b/>
          <w:spacing w:val="-4"/>
        </w:rPr>
      </w:pPr>
      <w:r w:rsidRPr="00F922DD">
        <w:rPr>
          <w:b/>
          <w:spacing w:val="-4"/>
        </w:rPr>
        <w:t>1</w:t>
      </w:r>
      <w:r w:rsidRPr="00F922DD">
        <w:rPr>
          <w:spacing w:val="-4"/>
        </w:rPr>
        <w:t xml:space="preserve">. </w:t>
      </w:r>
      <w:r w:rsidRPr="00F922DD">
        <w:rPr>
          <w:b/>
          <w:spacing w:val="-4"/>
        </w:rPr>
        <w:t xml:space="preserve">Zamawiający zobowiązuje się do : </w:t>
      </w:r>
      <w:r w:rsidRPr="00F922DD">
        <w:rPr>
          <w:b/>
          <w:spacing w:val="-4"/>
        </w:rPr>
        <w:tab/>
      </w:r>
    </w:p>
    <w:p w14:paraId="55E0FD4F" w14:textId="77777777" w:rsidR="00AD6C2B" w:rsidRDefault="00670EFB" w:rsidP="006D1CB4">
      <w:pPr>
        <w:shd w:val="clear" w:color="auto" w:fill="FFFFFF"/>
        <w:tabs>
          <w:tab w:val="num" w:pos="360"/>
          <w:tab w:val="left" w:pos="720"/>
        </w:tabs>
        <w:autoSpaceDE w:val="0"/>
        <w:autoSpaceDN w:val="0"/>
        <w:ind w:left="360" w:hanging="180"/>
        <w:jc w:val="both"/>
        <w:rPr>
          <w:spacing w:val="-4"/>
        </w:rPr>
      </w:pPr>
      <w:r w:rsidRPr="00F922DD">
        <w:rPr>
          <w:spacing w:val="-22"/>
        </w:rPr>
        <w:t>1.1</w:t>
      </w:r>
      <w:r w:rsidR="00FF2521" w:rsidRPr="00F922DD">
        <w:rPr>
          <w:spacing w:val="-22"/>
        </w:rPr>
        <w:t xml:space="preserve">. </w:t>
      </w:r>
      <w:r w:rsidR="000D2D3A" w:rsidRPr="00F922DD">
        <w:rPr>
          <w:spacing w:val="-22"/>
        </w:rPr>
        <w:t xml:space="preserve"> </w:t>
      </w:r>
      <w:r w:rsidR="00AD6C2B" w:rsidRPr="00F922DD">
        <w:rPr>
          <w:spacing w:val="-4"/>
        </w:rPr>
        <w:t>Zapewnienia koordynatora nad realizacją przedmiotowego zadania.</w:t>
      </w:r>
    </w:p>
    <w:p w14:paraId="697B3D49" w14:textId="01F1F9B3" w:rsidR="00364902" w:rsidRPr="00F922DD" w:rsidRDefault="00364902" w:rsidP="006D1CB4">
      <w:pPr>
        <w:shd w:val="clear" w:color="auto" w:fill="FFFFFF"/>
        <w:tabs>
          <w:tab w:val="num" w:pos="360"/>
          <w:tab w:val="left" w:pos="720"/>
        </w:tabs>
        <w:autoSpaceDE w:val="0"/>
        <w:autoSpaceDN w:val="0"/>
        <w:ind w:left="360" w:hanging="180"/>
        <w:jc w:val="both"/>
        <w:rPr>
          <w:spacing w:val="-4"/>
        </w:rPr>
      </w:pPr>
      <w:r>
        <w:rPr>
          <w:spacing w:val="-4"/>
        </w:rPr>
        <w:t>1.2.Przekazania dokumentacji projektowej.</w:t>
      </w:r>
    </w:p>
    <w:p w14:paraId="6EA1BD16" w14:textId="77777777" w:rsidR="006405EE" w:rsidRPr="006405EE" w:rsidRDefault="006405EE" w:rsidP="006405EE">
      <w:pPr>
        <w:shd w:val="clear" w:color="auto" w:fill="FFFFFF"/>
        <w:autoSpaceDE w:val="0"/>
        <w:autoSpaceDN w:val="0"/>
        <w:ind w:left="360"/>
        <w:jc w:val="both"/>
        <w:rPr>
          <w:b/>
          <w:spacing w:val="-4"/>
        </w:rPr>
      </w:pPr>
    </w:p>
    <w:p w14:paraId="6C88C82F" w14:textId="3D7C8FB4" w:rsidR="00AD6C2B" w:rsidRPr="00F922DD" w:rsidRDefault="00AD6C2B" w:rsidP="006D1CB4">
      <w:pPr>
        <w:numPr>
          <w:ilvl w:val="0"/>
          <w:numId w:val="4"/>
        </w:numPr>
        <w:shd w:val="clear" w:color="auto" w:fill="FFFFFF"/>
        <w:autoSpaceDE w:val="0"/>
        <w:autoSpaceDN w:val="0"/>
        <w:jc w:val="both"/>
        <w:rPr>
          <w:b/>
          <w:spacing w:val="-4"/>
        </w:rPr>
      </w:pPr>
      <w:r w:rsidRPr="00F922DD">
        <w:rPr>
          <w:b/>
          <w:spacing w:val="-4"/>
        </w:rPr>
        <w:t>Wykonawca zobowiązuje się do:</w:t>
      </w:r>
    </w:p>
    <w:p w14:paraId="5674B081" w14:textId="77777777" w:rsidR="00AD6C2B" w:rsidRPr="00F922DD" w:rsidRDefault="00AD6C2B" w:rsidP="006D1CB4">
      <w:pPr>
        <w:shd w:val="clear" w:color="auto" w:fill="FFFFFF"/>
        <w:autoSpaceDE w:val="0"/>
        <w:autoSpaceDN w:val="0"/>
        <w:jc w:val="both"/>
      </w:pPr>
      <w:r w:rsidRPr="00F922DD">
        <w:rPr>
          <w:spacing w:val="-4"/>
        </w:rPr>
        <w:t>2.1</w:t>
      </w:r>
      <w:r w:rsidR="00FF2521" w:rsidRPr="00F922DD">
        <w:rPr>
          <w:spacing w:val="-4"/>
        </w:rPr>
        <w:t xml:space="preserve"> </w:t>
      </w:r>
      <w:r w:rsidRPr="00F922DD">
        <w:t>Wykonania Przedmiotu Umowy w terminie określonym w § 4 umowy, z zachowaniem należytej staranności, zgodnie z obowiązującymi normami budowlanymi i branżowymi, przepisami prawa oraz zasadami sztuki budowlanej. Wykonawca ponosi odpowiedzialność za jakościowo dobre wykonanie Przedmiotu Umowy.</w:t>
      </w:r>
    </w:p>
    <w:p w14:paraId="55A42166" w14:textId="77777777" w:rsidR="00AD6C2B" w:rsidRPr="003D1D0B" w:rsidRDefault="00AD6C2B" w:rsidP="006D1CB4">
      <w:pPr>
        <w:shd w:val="clear" w:color="auto" w:fill="FFFFFF"/>
        <w:autoSpaceDE w:val="0"/>
        <w:autoSpaceDN w:val="0"/>
        <w:jc w:val="both"/>
        <w:rPr>
          <w:spacing w:val="-13"/>
        </w:rPr>
      </w:pPr>
      <w:r w:rsidRPr="003D1D0B">
        <w:t>2.2 Realizacji oraz koordynacji wszystkich robót i dostaw związanych z wykonaniem</w:t>
      </w:r>
      <w:r w:rsidR="002658B7">
        <w:t xml:space="preserve"> </w:t>
      </w:r>
      <w:r w:rsidRPr="003D1D0B">
        <w:rPr>
          <w:spacing w:val="-6"/>
        </w:rPr>
        <w:t>przedmiotu umowy.</w:t>
      </w:r>
    </w:p>
    <w:p w14:paraId="14A22C69" w14:textId="77777777" w:rsidR="00AD6C2B" w:rsidRDefault="00AD6C2B" w:rsidP="006D1CB4">
      <w:pPr>
        <w:shd w:val="clear" w:color="auto" w:fill="FFFFFF"/>
        <w:autoSpaceDE w:val="0"/>
        <w:autoSpaceDN w:val="0"/>
        <w:jc w:val="both"/>
      </w:pPr>
      <w:r w:rsidRPr="003D1D0B">
        <w:t>2.3 Wykonania robót budowlanych z wykorzystaniem materiałów własnych  i własnym sprzętem. Za wszelkie uszkodzenia towaru lub pogorszenia ich jakości wynikłe w trakcie transportu, rozładunku czy robót odpowiada Wykonawca.</w:t>
      </w:r>
    </w:p>
    <w:p w14:paraId="450EB468" w14:textId="756D165F" w:rsidR="00C30268" w:rsidRPr="00C30268" w:rsidRDefault="00C30268" w:rsidP="00C30268">
      <w:pPr>
        <w:pStyle w:val="Akapitzlist"/>
        <w:numPr>
          <w:ilvl w:val="1"/>
          <w:numId w:val="36"/>
        </w:numPr>
        <w:shd w:val="clear" w:color="auto" w:fill="FFFFFF"/>
        <w:tabs>
          <w:tab w:val="left" w:pos="426"/>
        </w:tabs>
        <w:autoSpaceDE w:val="0"/>
        <w:autoSpaceDN w:val="0"/>
        <w:spacing w:before="5" w:line="276" w:lineRule="auto"/>
        <w:ind w:left="0" w:firstLine="0"/>
        <w:jc w:val="both"/>
        <w:rPr>
          <w:spacing w:val="-13"/>
        </w:rPr>
      </w:pPr>
      <w:r w:rsidRPr="00C30268">
        <w:t>Przed rozpoczęciem robót Wykonawca przedstawi inspektorowi nadzoru i uzyska jego akceptacje, na wszystkie materiały przewidziane do wbudowania oraz urządzenia do zainstalowania.</w:t>
      </w:r>
    </w:p>
    <w:p w14:paraId="2C8E7044" w14:textId="59093CE7" w:rsidR="00AD6C2B" w:rsidRPr="003D1D0B" w:rsidRDefault="00AD6C2B" w:rsidP="006D1CB4">
      <w:pPr>
        <w:shd w:val="clear" w:color="auto" w:fill="FFFFFF"/>
        <w:autoSpaceDE w:val="0"/>
        <w:autoSpaceDN w:val="0"/>
        <w:jc w:val="both"/>
        <w:rPr>
          <w:spacing w:val="-4"/>
        </w:rPr>
      </w:pPr>
      <w:r w:rsidRPr="003D1D0B">
        <w:rPr>
          <w:spacing w:val="-4"/>
        </w:rPr>
        <w:t>2.</w:t>
      </w:r>
      <w:r w:rsidR="00C30268">
        <w:rPr>
          <w:spacing w:val="-4"/>
        </w:rPr>
        <w:t>5</w:t>
      </w:r>
      <w:r w:rsidRPr="003D1D0B">
        <w:rPr>
          <w:spacing w:val="-4"/>
        </w:rPr>
        <w:t xml:space="preserve"> Zapewnienia stałego nadzoru koordynatora zarówno nad pracownikami wykonującymi roboty, jak i przebiegiem robót w miejscu ich realizacji.</w:t>
      </w:r>
    </w:p>
    <w:p w14:paraId="6F75BC6A" w14:textId="04D1F8D3" w:rsidR="00AD6C2B" w:rsidRPr="003D1D0B" w:rsidRDefault="00AD6C2B" w:rsidP="006D1CB4">
      <w:pPr>
        <w:shd w:val="clear" w:color="auto" w:fill="FFFFFF"/>
        <w:autoSpaceDE w:val="0"/>
        <w:autoSpaceDN w:val="0"/>
        <w:jc w:val="both"/>
        <w:rPr>
          <w:spacing w:val="-4"/>
        </w:rPr>
      </w:pPr>
      <w:r w:rsidRPr="003D1D0B">
        <w:rPr>
          <w:spacing w:val="-4"/>
        </w:rPr>
        <w:t>2.</w:t>
      </w:r>
      <w:r w:rsidR="00C30268">
        <w:rPr>
          <w:spacing w:val="-4"/>
        </w:rPr>
        <w:t>6</w:t>
      </w:r>
      <w:r w:rsidRPr="003D1D0B">
        <w:rPr>
          <w:spacing w:val="-4"/>
        </w:rPr>
        <w:t xml:space="preserve"> Organizacji zaplecza technicznego budowy.</w:t>
      </w:r>
    </w:p>
    <w:p w14:paraId="12CA14F0" w14:textId="696FD2B8" w:rsidR="00AD6C2B" w:rsidRPr="003D1D0B" w:rsidRDefault="00AD6C2B" w:rsidP="006D1CB4">
      <w:pPr>
        <w:shd w:val="clear" w:color="auto" w:fill="FFFFFF"/>
        <w:autoSpaceDE w:val="0"/>
        <w:autoSpaceDN w:val="0"/>
        <w:jc w:val="both"/>
        <w:rPr>
          <w:spacing w:val="-13"/>
        </w:rPr>
      </w:pPr>
      <w:r w:rsidRPr="003D1D0B">
        <w:rPr>
          <w:spacing w:val="-13"/>
        </w:rPr>
        <w:t>2.</w:t>
      </w:r>
      <w:r w:rsidR="00C30268">
        <w:rPr>
          <w:spacing w:val="-13"/>
        </w:rPr>
        <w:t>7</w:t>
      </w:r>
      <w:r w:rsidRPr="003D1D0B">
        <w:rPr>
          <w:spacing w:val="-13"/>
        </w:rPr>
        <w:t xml:space="preserve"> </w:t>
      </w:r>
      <w:r w:rsidR="00782B37">
        <w:rPr>
          <w:spacing w:val="-4"/>
        </w:rPr>
        <w:t>Oznaczenia</w:t>
      </w:r>
      <w:r w:rsidRPr="003D1D0B">
        <w:rPr>
          <w:spacing w:val="-4"/>
        </w:rPr>
        <w:t xml:space="preserve"> i należyte</w:t>
      </w:r>
      <w:r w:rsidR="00782B37">
        <w:rPr>
          <w:spacing w:val="-4"/>
        </w:rPr>
        <w:t>go zabezpieczenia</w:t>
      </w:r>
      <w:r w:rsidRPr="003D1D0B">
        <w:rPr>
          <w:spacing w:val="-4"/>
        </w:rPr>
        <w:t xml:space="preserve"> terenu budowy.</w:t>
      </w:r>
    </w:p>
    <w:p w14:paraId="6D91FA59" w14:textId="0348C8FA" w:rsidR="00AD6C2B" w:rsidRPr="00123756" w:rsidRDefault="000D2D3A" w:rsidP="006D1CB4">
      <w:pPr>
        <w:shd w:val="clear" w:color="auto" w:fill="FFFFFF"/>
        <w:autoSpaceDE w:val="0"/>
        <w:autoSpaceDN w:val="0"/>
        <w:jc w:val="both"/>
      </w:pPr>
      <w:r w:rsidRPr="00123756">
        <w:t>2.</w:t>
      </w:r>
      <w:r w:rsidR="00C30268">
        <w:t>8</w:t>
      </w:r>
      <w:r w:rsidRPr="00123756">
        <w:t xml:space="preserve"> </w:t>
      </w:r>
      <w:r w:rsidR="00AD6C2B" w:rsidRPr="00123756">
        <w:t>Weryfikacji przed przystąpieniem do robót, przebiegu istniejącego uzbrojenia podziemnego i naziemnego z właścicielami sieci.</w:t>
      </w:r>
    </w:p>
    <w:p w14:paraId="143E2D42" w14:textId="740D50CA" w:rsidR="00AD6C2B" w:rsidRDefault="00AD6C2B" w:rsidP="006D1CB4">
      <w:pPr>
        <w:shd w:val="clear" w:color="auto" w:fill="FFFFFF"/>
        <w:autoSpaceDE w:val="0"/>
        <w:autoSpaceDN w:val="0"/>
        <w:jc w:val="both"/>
        <w:rPr>
          <w:spacing w:val="-4"/>
        </w:rPr>
      </w:pPr>
      <w:r w:rsidRPr="00123756">
        <w:rPr>
          <w:spacing w:val="-5"/>
        </w:rPr>
        <w:t>2.</w:t>
      </w:r>
      <w:r w:rsidR="00C30268">
        <w:rPr>
          <w:spacing w:val="-5"/>
        </w:rPr>
        <w:t>9</w:t>
      </w:r>
      <w:r w:rsidR="00782B37" w:rsidRPr="00123756">
        <w:rPr>
          <w:spacing w:val="-5"/>
        </w:rPr>
        <w:t xml:space="preserve"> Po zakończeniu robót usunięcia</w:t>
      </w:r>
      <w:r w:rsidRPr="00123756">
        <w:rPr>
          <w:spacing w:val="-5"/>
        </w:rPr>
        <w:t xml:space="preserve"> poza teren budowy wszelkich tymczasowych zaplecz i urządzeń oraz</w:t>
      </w:r>
      <w:r w:rsidR="00782B37" w:rsidRPr="00123756">
        <w:rPr>
          <w:spacing w:val="-5"/>
        </w:rPr>
        <w:t xml:space="preserve"> do pozostawienia</w:t>
      </w:r>
      <w:r w:rsidRPr="00123756">
        <w:rPr>
          <w:spacing w:val="-5"/>
        </w:rPr>
        <w:t xml:space="preserve"> terenu budowy czystym i nadającym się do użytkowania, </w:t>
      </w:r>
      <w:r w:rsidR="00782B37" w:rsidRPr="00123756">
        <w:rPr>
          <w:spacing w:val="-5"/>
        </w:rPr>
        <w:t xml:space="preserve">a nadto </w:t>
      </w:r>
      <w:r w:rsidR="00782B37" w:rsidRPr="00123756">
        <w:rPr>
          <w:spacing w:val="-4"/>
        </w:rPr>
        <w:t>przywrócenia</w:t>
      </w:r>
      <w:r w:rsidRPr="00123756">
        <w:rPr>
          <w:spacing w:val="-4"/>
        </w:rPr>
        <w:t xml:space="preserve"> terenu do stanu pierwotnego.</w:t>
      </w:r>
    </w:p>
    <w:p w14:paraId="305AF972" w14:textId="447AF3BB" w:rsidR="004E6E53" w:rsidRPr="00123756" w:rsidRDefault="00EF2A75" w:rsidP="006D1CB4">
      <w:pPr>
        <w:shd w:val="clear" w:color="auto" w:fill="FFFFFF"/>
        <w:autoSpaceDE w:val="0"/>
        <w:autoSpaceDN w:val="0"/>
        <w:jc w:val="both"/>
        <w:rPr>
          <w:spacing w:val="-13"/>
        </w:rPr>
      </w:pPr>
      <w:r>
        <w:rPr>
          <w:spacing w:val="-4"/>
        </w:rPr>
        <w:t>2.</w:t>
      </w:r>
      <w:r w:rsidR="00C30268">
        <w:rPr>
          <w:spacing w:val="-4"/>
        </w:rPr>
        <w:t>10</w:t>
      </w:r>
      <w:r>
        <w:rPr>
          <w:spacing w:val="-4"/>
        </w:rPr>
        <w:t xml:space="preserve"> </w:t>
      </w:r>
      <w:r w:rsidR="004E6E53" w:rsidRPr="004E6E53">
        <w:t xml:space="preserve">Zapewnienia obsługi </w:t>
      </w:r>
      <w:r w:rsidR="004E6E53" w:rsidRPr="004E6E53">
        <w:rPr>
          <w:rStyle w:val="highlight"/>
        </w:rPr>
        <w:t>geod</w:t>
      </w:r>
      <w:r w:rsidR="004E6E53" w:rsidRPr="004E6E53">
        <w:t>ezyjnej oraz wykonania inwentaryzacji geodezyjnej powykonawczej przez</w:t>
      </w:r>
      <w:r>
        <w:t xml:space="preserve"> </w:t>
      </w:r>
      <w:r w:rsidR="004E6E53" w:rsidRPr="004E6E53">
        <w:t>uprawnionego geodetę zgodnie z prawem budowlanym i geodezyjnym.</w:t>
      </w:r>
    </w:p>
    <w:p w14:paraId="2D20544B" w14:textId="5EF0E3EA" w:rsidR="00154F52" w:rsidRPr="00123756" w:rsidRDefault="00EF2A75" w:rsidP="006D1CB4">
      <w:pPr>
        <w:shd w:val="clear" w:color="auto" w:fill="FFFFFF"/>
        <w:autoSpaceDE w:val="0"/>
        <w:autoSpaceDN w:val="0"/>
        <w:spacing w:before="5"/>
        <w:ind w:hanging="360"/>
        <w:jc w:val="both"/>
        <w:rPr>
          <w:spacing w:val="-5"/>
        </w:rPr>
      </w:pPr>
      <w:r>
        <w:t xml:space="preserve">      2.1</w:t>
      </w:r>
      <w:r w:rsidR="00C30268">
        <w:t>1</w:t>
      </w:r>
      <w:r w:rsidR="00AD6C2B" w:rsidRPr="00123756">
        <w:t xml:space="preserve"> </w:t>
      </w:r>
      <w:r w:rsidR="00AD6C2B" w:rsidRPr="00123756">
        <w:rPr>
          <w:spacing w:val="-5"/>
        </w:rPr>
        <w:t xml:space="preserve">Skompletowania </w:t>
      </w:r>
      <w:r w:rsidR="0081309A" w:rsidRPr="00123756">
        <w:rPr>
          <w:spacing w:val="-5"/>
        </w:rPr>
        <w:t xml:space="preserve">na własny koszt </w:t>
      </w:r>
      <w:r w:rsidR="00AD6C2B" w:rsidRPr="00123756">
        <w:rPr>
          <w:spacing w:val="-5"/>
        </w:rPr>
        <w:t>i przedstawienia Zamawiającemu niezbędnych dokumentów powykonawczych, a w szczególności:</w:t>
      </w:r>
      <w:r w:rsidR="00F922DD">
        <w:rPr>
          <w:spacing w:val="-5"/>
        </w:rPr>
        <w:t xml:space="preserve"> oświadczenia kierownika budowy o zakończeniu robót,</w:t>
      </w:r>
      <w:r w:rsidR="00CC76C5">
        <w:rPr>
          <w:spacing w:val="-5"/>
        </w:rPr>
        <w:t xml:space="preserve"> </w:t>
      </w:r>
      <w:r w:rsidR="002E7B67" w:rsidRPr="00123756">
        <w:rPr>
          <w:spacing w:val="-5"/>
        </w:rPr>
        <w:t>dokumentację powykonawczą z obmiarem powykonawczym</w:t>
      </w:r>
      <w:r w:rsidR="00B10530" w:rsidRPr="00123756">
        <w:rPr>
          <w:spacing w:val="-5"/>
        </w:rPr>
        <w:t>,</w:t>
      </w:r>
      <w:r w:rsidR="00995C9F" w:rsidRPr="00123756">
        <w:rPr>
          <w:spacing w:val="-5"/>
        </w:rPr>
        <w:t xml:space="preserve"> </w:t>
      </w:r>
      <w:r w:rsidR="003609B4" w:rsidRPr="00123756">
        <w:rPr>
          <w:spacing w:val="-5"/>
        </w:rPr>
        <w:t>inwentaryzację geodezyjną powykonawczą</w:t>
      </w:r>
      <w:r w:rsidR="00995C9F" w:rsidRPr="00123756">
        <w:rPr>
          <w:spacing w:val="-5"/>
        </w:rPr>
        <w:t>,</w:t>
      </w:r>
      <w:r w:rsidR="006405EE">
        <w:rPr>
          <w:spacing w:val="-5"/>
        </w:rPr>
        <w:t xml:space="preserve"> protokołu odbioru pasa drogowego,</w:t>
      </w:r>
      <w:r w:rsidR="00B10530" w:rsidRPr="00123756">
        <w:rPr>
          <w:spacing w:val="-5"/>
        </w:rPr>
        <w:t xml:space="preserve"> </w:t>
      </w:r>
      <w:r w:rsidR="002E7B67" w:rsidRPr="00123756">
        <w:rPr>
          <w:spacing w:val="-5"/>
        </w:rPr>
        <w:t>certyfikaty atesty oraz świadectwa zgodności użytych materiałów</w:t>
      </w:r>
      <w:r w:rsidR="00AD6C2B" w:rsidRPr="00123756">
        <w:rPr>
          <w:spacing w:val="-5"/>
        </w:rPr>
        <w:t>.</w:t>
      </w:r>
    </w:p>
    <w:p w14:paraId="4C4E9ED5" w14:textId="5918C759" w:rsidR="00123756" w:rsidRPr="00123756" w:rsidRDefault="00EF2A75" w:rsidP="00123756">
      <w:pPr>
        <w:shd w:val="clear" w:color="auto" w:fill="FFFFFF"/>
        <w:tabs>
          <w:tab w:val="num" w:pos="1440"/>
        </w:tabs>
        <w:autoSpaceDE w:val="0"/>
        <w:autoSpaceDN w:val="0"/>
        <w:spacing w:before="5"/>
        <w:jc w:val="both"/>
      </w:pPr>
      <w:r>
        <w:rPr>
          <w:spacing w:val="-5"/>
        </w:rPr>
        <w:t>2.1</w:t>
      </w:r>
      <w:r w:rsidR="00C30268">
        <w:rPr>
          <w:spacing w:val="-5"/>
        </w:rPr>
        <w:t>2</w:t>
      </w:r>
      <w:r w:rsidR="00123756" w:rsidRPr="00123756">
        <w:rPr>
          <w:spacing w:val="-5"/>
        </w:rPr>
        <w:t xml:space="preserve"> </w:t>
      </w:r>
      <w:r w:rsidR="00123756" w:rsidRPr="00123756">
        <w:t xml:space="preserve">Zabezpieczenia mienia wykonania robót (mienie Zamawiającego i Wykonawcy) przed kradzieżą i zniszczeniem oraz uszkodzeniem przejmując skutki finansowe z tego tytułu. </w:t>
      </w:r>
    </w:p>
    <w:p w14:paraId="7F302632" w14:textId="0E751FE7" w:rsidR="00123756" w:rsidRDefault="00EF2A75" w:rsidP="00EF2A75">
      <w:pPr>
        <w:pStyle w:val="Akapitzlist"/>
        <w:shd w:val="clear" w:color="auto" w:fill="FFFFFF"/>
        <w:autoSpaceDE w:val="0"/>
        <w:autoSpaceDN w:val="0"/>
        <w:spacing w:before="5"/>
        <w:ind w:left="0"/>
        <w:jc w:val="both"/>
        <w:rPr>
          <w:spacing w:val="-6"/>
        </w:rPr>
      </w:pPr>
      <w:r>
        <w:rPr>
          <w:spacing w:val="-5"/>
        </w:rPr>
        <w:t>2.1</w:t>
      </w:r>
      <w:r w:rsidR="00C30268">
        <w:rPr>
          <w:spacing w:val="-5"/>
        </w:rPr>
        <w:t>3</w:t>
      </w:r>
      <w:r>
        <w:rPr>
          <w:spacing w:val="-5"/>
        </w:rPr>
        <w:t xml:space="preserve"> </w:t>
      </w:r>
      <w:r w:rsidR="00123756" w:rsidRPr="00EF2A75">
        <w:rPr>
          <w:spacing w:val="-5"/>
        </w:rPr>
        <w:t xml:space="preserve">Ubezpieczenia robót realizowanych na placu budowy z tytułu szkód, które mogą zaistnieć </w:t>
      </w:r>
      <w:r w:rsidR="00123756" w:rsidRPr="00EF2A75">
        <w:rPr>
          <w:spacing w:val="-4"/>
        </w:rPr>
        <w:t>w okresie od rozpoczęcia robót do przekazania przedmiotu umowy Zamawiającemu,</w:t>
      </w:r>
      <w:r w:rsidR="00123756" w:rsidRPr="00EF2A75">
        <w:rPr>
          <w:spacing w:val="-13"/>
        </w:rPr>
        <w:t xml:space="preserve"> </w:t>
      </w:r>
      <w:r w:rsidR="00123756" w:rsidRPr="00EF2A75">
        <w:rPr>
          <w:spacing w:val="-5"/>
        </w:rPr>
        <w:t xml:space="preserve">w związku ze zdarzeniami losowymi oraz od odpowiedzialności cywilnej. Wykonawca </w:t>
      </w:r>
      <w:r w:rsidR="00123756" w:rsidRPr="00EF2A75">
        <w:rPr>
          <w:spacing w:val="-4"/>
        </w:rPr>
        <w:t xml:space="preserve">zobowiązany jest posiadać oraz okazać Zamawiającemu na jego żądanie polisę </w:t>
      </w:r>
      <w:r w:rsidR="00123756" w:rsidRPr="00EF2A75">
        <w:rPr>
          <w:spacing w:val="-6"/>
        </w:rPr>
        <w:t>ubezpieczeniową.</w:t>
      </w:r>
    </w:p>
    <w:p w14:paraId="75363DAD" w14:textId="7430781A" w:rsidR="006144E1" w:rsidRPr="006144E1" w:rsidRDefault="006144E1" w:rsidP="006144E1">
      <w:r w:rsidRPr="006144E1">
        <w:t>2.1</w:t>
      </w:r>
      <w:r w:rsidR="00C30268">
        <w:t>4</w:t>
      </w:r>
      <w:r w:rsidRPr="006144E1">
        <w:t xml:space="preserve"> Zawiadamiania Zamawiającego o konieczności wykonania robót budowlanych nieobjętych dokumentacją projektową.</w:t>
      </w:r>
    </w:p>
    <w:p w14:paraId="3CE91D3E" w14:textId="7B9FAA0D" w:rsidR="006144E1" w:rsidRPr="006144E1" w:rsidRDefault="006144E1" w:rsidP="006144E1">
      <w:r w:rsidRPr="006144E1">
        <w:t>2.1</w:t>
      </w:r>
      <w:r w:rsidR="00C30268">
        <w:t>5</w:t>
      </w:r>
      <w:r w:rsidRPr="006144E1">
        <w:t xml:space="preserve"> Powiadamiania stosownych organów oraz uzyskania pozwoleń i decyzji związanych z bezpośrednią realizacją inwestycji</w:t>
      </w:r>
      <w:r w:rsidR="006405EE">
        <w:t>, złożenia wniosku oraz opłacenie zajęcia pasa drogowego oraz zlecenie projektu organizacji ruchu.</w:t>
      </w:r>
    </w:p>
    <w:p w14:paraId="5613B60E" w14:textId="6C49894A" w:rsidR="006144E1" w:rsidRPr="006144E1" w:rsidRDefault="006144E1" w:rsidP="00F922DD">
      <w:pPr>
        <w:rPr>
          <w:spacing w:val="-13"/>
        </w:rPr>
      </w:pPr>
      <w:r>
        <w:t>2.1</w:t>
      </w:r>
      <w:r w:rsidR="00C30268">
        <w:t>6</w:t>
      </w:r>
      <w:r w:rsidRPr="006144E1">
        <w:t xml:space="preserve">.Ponoszenia wszelkich opłat związanych z uzyskaniem aktualnych pozwoleń. </w:t>
      </w:r>
      <w:r w:rsidR="00F922DD">
        <w:tab/>
        <w:t xml:space="preserve">    </w:t>
      </w:r>
    </w:p>
    <w:p w14:paraId="4D3C0B74" w14:textId="77777777" w:rsidR="00123756" w:rsidRPr="00D979A4" w:rsidRDefault="00123756" w:rsidP="00123756">
      <w:pPr>
        <w:shd w:val="clear" w:color="auto" w:fill="FFFFFF"/>
        <w:tabs>
          <w:tab w:val="num" w:pos="426"/>
        </w:tabs>
        <w:autoSpaceDE w:val="0"/>
        <w:autoSpaceDN w:val="0"/>
        <w:spacing w:before="5"/>
        <w:jc w:val="both"/>
        <w:rPr>
          <w:rFonts w:ascii="Arial" w:hAnsi="Arial" w:cs="Arial"/>
          <w:spacing w:val="-13"/>
          <w:sz w:val="20"/>
          <w:szCs w:val="20"/>
        </w:rPr>
      </w:pPr>
    </w:p>
    <w:p w14:paraId="13904F37" w14:textId="77777777" w:rsidR="00123756" w:rsidRPr="003D1D0B" w:rsidRDefault="00123756" w:rsidP="006D1CB4">
      <w:pPr>
        <w:shd w:val="clear" w:color="auto" w:fill="FFFFFF"/>
        <w:autoSpaceDE w:val="0"/>
        <w:autoSpaceDN w:val="0"/>
        <w:spacing w:before="5"/>
        <w:ind w:hanging="360"/>
        <w:jc w:val="both"/>
        <w:rPr>
          <w:spacing w:val="-5"/>
        </w:rPr>
      </w:pPr>
    </w:p>
    <w:p w14:paraId="223B9DF1" w14:textId="77777777" w:rsidR="00AE69D3" w:rsidRPr="003D1D0B" w:rsidRDefault="00AE69D3" w:rsidP="006D1CB4">
      <w:pPr>
        <w:shd w:val="clear" w:color="auto" w:fill="FFFFFF"/>
        <w:autoSpaceDE w:val="0"/>
        <w:autoSpaceDN w:val="0"/>
        <w:spacing w:before="5"/>
        <w:ind w:hanging="360"/>
        <w:jc w:val="both"/>
        <w:rPr>
          <w:spacing w:val="-5"/>
        </w:rPr>
      </w:pPr>
    </w:p>
    <w:p w14:paraId="6426D96D" w14:textId="77777777" w:rsidR="00AD6C2B" w:rsidRPr="003D1D0B" w:rsidRDefault="00AD6C2B" w:rsidP="006D1CB4">
      <w:pPr>
        <w:autoSpaceDE w:val="0"/>
        <w:autoSpaceDN w:val="0"/>
        <w:jc w:val="center"/>
        <w:rPr>
          <w:b/>
        </w:rPr>
      </w:pPr>
      <w:r w:rsidRPr="003D1D0B">
        <w:rPr>
          <w:b/>
        </w:rPr>
        <w:t>§ 4</w:t>
      </w:r>
    </w:p>
    <w:p w14:paraId="41701140" w14:textId="77777777" w:rsidR="006D1CB4" w:rsidRPr="003D1D0B" w:rsidRDefault="00AD6C2B" w:rsidP="006D1CB4">
      <w:pPr>
        <w:autoSpaceDE w:val="0"/>
        <w:autoSpaceDN w:val="0"/>
        <w:jc w:val="center"/>
        <w:rPr>
          <w:b/>
        </w:rPr>
      </w:pPr>
      <w:r w:rsidRPr="003D1D0B">
        <w:rPr>
          <w:b/>
        </w:rPr>
        <w:t>Terminy realizacji zamówienia</w:t>
      </w:r>
    </w:p>
    <w:p w14:paraId="03529840" w14:textId="77777777" w:rsidR="00AD6C2B" w:rsidRPr="003D1D0B" w:rsidRDefault="00AD6C2B" w:rsidP="006D1CB4">
      <w:pPr>
        <w:numPr>
          <w:ilvl w:val="0"/>
          <w:numId w:val="5"/>
        </w:numPr>
        <w:tabs>
          <w:tab w:val="left" w:pos="360"/>
        </w:tabs>
        <w:ind w:right="-284" w:hanging="720"/>
        <w:jc w:val="both"/>
      </w:pPr>
      <w:r w:rsidRPr="003D1D0B">
        <w:t>Wykonanie zobowiązań niniejszej umowy rozpoczyna się z dniem jej zawarcia.</w:t>
      </w:r>
    </w:p>
    <w:p w14:paraId="12A7741E" w14:textId="34873C18" w:rsidR="00AD6C2B" w:rsidRPr="003D1D0B" w:rsidRDefault="00AD6C2B" w:rsidP="006D1CB4">
      <w:pPr>
        <w:numPr>
          <w:ilvl w:val="0"/>
          <w:numId w:val="5"/>
        </w:numPr>
        <w:tabs>
          <w:tab w:val="left" w:pos="360"/>
        </w:tabs>
        <w:ind w:right="-284" w:hanging="720"/>
        <w:jc w:val="both"/>
      </w:pPr>
      <w:r w:rsidRPr="003D1D0B">
        <w:lastRenderedPageBreak/>
        <w:t xml:space="preserve">Strony, zgodnie ustalają termin wykonania robót na dzień: </w:t>
      </w:r>
    </w:p>
    <w:p w14:paraId="3D1E6477" w14:textId="5E67601F" w:rsidR="00AD6C2B" w:rsidRPr="003D1D0B" w:rsidRDefault="00541936" w:rsidP="006D1CB4">
      <w:pPr>
        <w:tabs>
          <w:tab w:val="left" w:pos="360"/>
        </w:tabs>
        <w:ind w:right="-284"/>
        <w:jc w:val="both"/>
      </w:pPr>
      <w:r w:rsidRPr="003D1D0B">
        <w:t xml:space="preserve">- rozpoczęcie </w:t>
      </w:r>
      <w:r w:rsidR="009F35E7">
        <w:t xml:space="preserve">robót : </w:t>
      </w:r>
      <w:r w:rsidR="00364902">
        <w:t>04.03.2024r.</w:t>
      </w:r>
    </w:p>
    <w:p w14:paraId="5200F13C" w14:textId="07616E9E" w:rsidR="00154F52" w:rsidRPr="003D1D0B" w:rsidRDefault="00E848B7" w:rsidP="006D1CB4">
      <w:pPr>
        <w:ind w:right="-284"/>
        <w:jc w:val="both"/>
      </w:pPr>
      <w:r>
        <w:t xml:space="preserve">- zakończenie </w:t>
      </w:r>
      <w:r w:rsidR="00F05917">
        <w:t>robót :</w:t>
      </w:r>
      <w:r w:rsidR="001C73A0">
        <w:t xml:space="preserve"> </w:t>
      </w:r>
      <w:r w:rsidR="00364902">
        <w:t>22.03.2024r.</w:t>
      </w:r>
    </w:p>
    <w:p w14:paraId="093379FE" w14:textId="77777777" w:rsidR="00AE69D3" w:rsidRPr="003D1D0B" w:rsidRDefault="00AE69D3" w:rsidP="006D1CB4">
      <w:pPr>
        <w:ind w:right="-284"/>
        <w:jc w:val="both"/>
      </w:pPr>
    </w:p>
    <w:p w14:paraId="16DBCE08" w14:textId="77777777" w:rsidR="00AD6C2B" w:rsidRPr="003D1D0B" w:rsidRDefault="00AD6C2B" w:rsidP="006D1CB4">
      <w:pPr>
        <w:jc w:val="center"/>
        <w:rPr>
          <w:b/>
          <w:spacing w:val="9"/>
        </w:rPr>
      </w:pPr>
      <w:r w:rsidRPr="003D1D0B">
        <w:rPr>
          <w:b/>
          <w:spacing w:val="9"/>
        </w:rPr>
        <w:t>§ 5</w:t>
      </w:r>
    </w:p>
    <w:p w14:paraId="097BCAB2" w14:textId="77777777" w:rsidR="006D1CB4" w:rsidRDefault="00AD6C2B" w:rsidP="006D1CB4">
      <w:pPr>
        <w:shd w:val="clear" w:color="auto" w:fill="FFFFFF"/>
        <w:autoSpaceDE w:val="0"/>
        <w:autoSpaceDN w:val="0"/>
        <w:spacing w:before="110"/>
        <w:ind w:left="14"/>
        <w:jc w:val="center"/>
        <w:rPr>
          <w:b/>
        </w:rPr>
      </w:pPr>
      <w:r w:rsidRPr="003D1D0B">
        <w:rPr>
          <w:b/>
        </w:rPr>
        <w:t>Warunki odbioru</w:t>
      </w:r>
    </w:p>
    <w:p w14:paraId="6D1BD492" w14:textId="77777777" w:rsidR="00CC76C5" w:rsidRPr="00CC76C5" w:rsidRDefault="00CC76C5" w:rsidP="00CC76C5">
      <w:pPr>
        <w:numPr>
          <w:ilvl w:val="0"/>
          <w:numId w:val="30"/>
        </w:numPr>
        <w:shd w:val="clear" w:color="auto" w:fill="FFFFFF"/>
        <w:tabs>
          <w:tab w:val="clear" w:pos="720"/>
          <w:tab w:val="num" w:pos="360"/>
        </w:tabs>
        <w:autoSpaceDE w:val="0"/>
        <w:autoSpaceDN w:val="0"/>
        <w:ind w:left="360"/>
        <w:jc w:val="both"/>
      </w:pPr>
      <w:r w:rsidRPr="00CC76C5">
        <w:rPr>
          <w:spacing w:val="-4"/>
        </w:rPr>
        <w:t xml:space="preserve">Zamawiający dokona odbioru końcowego całego zadania w terminie do 14 dni od daty </w:t>
      </w:r>
      <w:r w:rsidRPr="00CC76C5">
        <w:rPr>
          <w:spacing w:val="-5"/>
        </w:rPr>
        <w:t xml:space="preserve">zgłoszenia przez Wykonawcę gotowości do odbioru w formie zgłoszenia tego faktu na piśmie </w:t>
      </w:r>
      <w:r w:rsidRPr="00CC76C5">
        <w:rPr>
          <w:spacing w:val="-4"/>
        </w:rPr>
        <w:t>do Spółki oraz wpisu do dziennika budowy, złożenia oświadczenia    o wykonaniu robót zgodnie z dokumentacją i sztuką budowlaną oraz wszystkich wymaganych dokumentów.</w:t>
      </w:r>
    </w:p>
    <w:p w14:paraId="5FB6D0EF" w14:textId="77777777" w:rsidR="00AD6C2B" w:rsidRPr="00CC76C5" w:rsidRDefault="00CC76C5" w:rsidP="00CC76C5">
      <w:pPr>
        <w:pStyle w:val="Akapitzlist"/>
        <w:numPr>
          <w:ilvl w:val="0"/>
          <w:numId w:val="30"/>
        </w:numPr>
        <w:shd w:val="clear" w:color="auto" w:fill="FFFFFF"/>
        <w:tabs>
          <w:tab w:val="clear" w:pos="720"/>
        </w:tabs>
        <w:autoSpaceDE w:val="0"/>
        <w:autoSpaceDN w:val="0"/>
        <w:ind w:left="284" w:hanging="295"/>
        <w:jc w:val="both"/>
      </w:pPr>
      <w:r w:rsidRPr="00CC76C5">
        <w:rPr>
          <w:spacing w:val="-4"/>
        </w:rPr>
        <w:t xml:space="preserve"> </w:t>
      </w:r>
      <w:r w:rsidR="00AD6C2B" w:rsidRPr="00CC76C5">
        <w:rPr>
          <w:spacing w:val="-4"/>
        </w:rPr>
        <w:t>Przedmiotem odbioru końcowego będzie całe zadanie inwestycyjne.</w:t>
      </w:r>
    </w:p>
    <w:p w14:paraId="037A503F" w14:textId="77777777" w:rsidR="00AD6C2B" w:rsidRPr="00CC76C5" w:rsidRDefault="00AD6C2B" w:rsidP="006D1CB4">
      <w:pPr>
        <w:numPr>
          <w:ilvl w:val="0"/>
          <w:numId w:val="6"/>
        </w:numPr>
        <w:shd w:val="clear" w:color="auto" w:fill="FFFFFF"/>
        <w:tabs>
          <w:tab w:val="num" w:pos="360"/>
        </w:tabs>
        <w:autoSpaceDE w:val="0"/>
        <w:autoSpaceDN w:val="0"/>
        <w:ind w:left="360"/>
        <w:jc w:val="both"/>
      </w:pPr>
      <w:r w:rsidRPr="00CC76C5">
        <w:rPr>
          <w:spacing w:val="-5"/>
        </w:rPr>
        <w:t xml:space="preserve">W razie zgłoszenia zastrzeżeń przez Zamawiającego, Wykonawca jest zobowiązany do </w:t>
      </w:r>
      <w:r w:rsidRPr="00CC76C5">
        <w:rPr>
          <w:spacing w:val="-4"/>
        </w:rPr>
        <w:t>poprawienia przedmiotu umowy bez dodatkowego wynagrodzenia.</w:t>
      </w:r>
    </w:p>
    <w:p w14:paraId="06653830" w14:textId="77777777" w:rsidR="00AD6C2B" w:rsidRPr="00CC76C5" w:rsidRDefault="00AD6C2B" w:rsidP="006D1CB4">
      <w:pPr>
        <w:numPr>
          <w:ilvl w:val="0"/>
          <w:numId w:val="6"/>
        </w:numPr>
        <w:shd w:val="clear" w:color="auto" w:fill="FFFFFF"/>
        <w:tabs>
          <w:tab w:val="num" w:pos="360"/>
        </w:tabs>
        <w:autoSpaceDE w:val="0"/>
        <w:autoSpaceDN w:val="0"/>
        <w:ind w:left="360"/>
        <w:jc w:val="both"/>
      </w:pPr>
      <w:r w:rsidRPr="00CC76C5">
        <w:rPr>
          <w:spacing w:val="-5"/>
        </w:rPr>
        <w:t>Odbioru końcowego dokona</w:t>
      </w:r>
      <w:r w:rsidRPr="00CC76C5">
        <w:rPr>
          <w:spacing w:val="-4"/>
        </w:rPr>
        <w:t xml:space="preserve"> Komisja odbioru powołana przez Zamawiającego.</w:t>
      </w:r>
    </w:p>
    <w:p w14:paraId="74293EDC" w14:textId="77777777" w:rsidR="00AD6C2B" w:rsidRPr="00CC76C5" w:rsidRDefault="00AD6C2B" w:rsidP="006D1CB4">
      <w:pPr>
        <w:numPr>
          <w:ilvl w:val="0"/>
          <w:numId w:val="6"/>
        </w:numPr>
        <w:shd w:val="clear" w:color="auto" w:fill="FFFFFF"/>
        <w:tabs>
          <w:tab w:val="num" w:pos="360"/>
        </w:tabs>
        <w:autoSpaceDE w:val="0"/>
        <w:autoSpaceDN w:val="0"/>
        <w:ind w:left="360"/>
        <w:jc w:val="both"/>
      </w:pPr>
      <w:r w:rsidRPr="00CC76C5">
        <w:rPr>
          <w:spacing w:val="-4"/>
        </w:rPr>
        <w:t>Za odbiór końcowy uważa się odbiór bez zastrzeżeń.</w:t>
      </w:r>
    </w:p>
    <w:p w14:paraId="6D5D6B51" w14:textId="77777777" w:rsidR="00AD6C2B" w:rsidRPr="00CC76C5" w:rsidRDefault="00AD6C2B" w:rsidP="006D1CB4">
      <w:pPr>
        <w:numPr>
          <w:ilvl w:val="0"/>
          <w:numId w:val="6"/>
        </w:numPr>
        <w:shd w:val="clear" w:color="auto" w:fill="FFFFFF"/>
        <w:tabs>
          <w:tab w:val="num" w:pos="360"/>
        </w:tabs>
        <w:autoSpaceDE w:val="0"/>
        <w:autoSpaceDN w:val="0"/>
        <w:ind w:left="360"/>
        <w:jc w:val="both"/>
      </w:pPr>
      <w:r w:rsidRPr="00CC76C5">
        <w:rPr>
          <w:spacing w:val="-4"/>
        </w:rPr>
        <w:t>Warunkiem odbioru końcowego będzie dostarczenie przez Wykonawcę wszystkich dokumentów</w:t>
      </w:r>
      <w:r w:rsidR="00475D2F" w:rsidRPr="00CC76C5">
        <w:rPr>
          <w:spacing w:val="-4"/>
        </w:rPr>
        <w:t xml:space="preserve"> </w:t>
      </w:r>
      <w:r w:rsidR="00C720D3">
        <w:rPr>
          <w:spacing w:val="-7"/>
        </w:rPr>
        <w:t>wymienionych w § 3 pkt. 2.</w:t>
      </w:r>
    </w:p>
    <w:p w14:paraId="33EAE3C2" w14:textId="77777777" w:rsidR="006C6CD4" w:rsidRDefault="006C6CD4" w:rsidP="006D1CB4">
      <w:pPr>
        <w:shd w:val="clear" w:color="auto" w:fill="FFFFFF"/>
        <w:autoSpaceDE w:val="0"/>
        <w:autoSpaceDN w:val="0"/>
        <w:jc w:val="both"/>
      </w:pPr>
    </w:p>
    <w:p w14:paraId="55306184" w14:textId="77777777" w:rsidR="004E6E53" w:rsidRDefault="004E6E53" w:rsidP="006D1CB4">
      <w:pPr>
        <w:shd w:val="clear" w:color="auto" w:fill="FFFFFF"/>
        <w:autoSpaceDE w:val="0"/>
        <w:autoSpaceDN w:val="0"/>
        <w:jc w:val="both"/>
      </w:pPr>
    </w:p>
    <w:p w14:paraId="3C19EF34" w14:textId="77777777" w:rsidR="004E6E53" w:rsidRPr="003D1D0B" w:rsidRDefault="004E6E53" w:rsidP="006D1CB4">
      <w:pPr>
        <w:shd w:val="clear" w:color="auto" w:fill="FFFFFF"/>
        <w:autoSpaceDE w:val="0"/>
        <w:autoSpaceDN w:val="0"/>
        <w:jc w:val="both"/>
      </w:pPr>
    </w:p>
    <w:p w14:paraId="49FA6718" w14:textId="77777777" w:rsidR="00AD6C2B" w:rsidRPr="003D1D0B" w:rsidRDefault="00AD6C2B" w:rsidP="006D1CB4">
      <w:pPr>
        <w:autoSpaceDE w:val="0"/>
        <w:autoSpaceDN w:val="0"/>
        <w:jc w:val="center"/>
        <w:rPr>
          <w:b/>
        </w:rPr>
      </w:pPr>
      <w:r w:rsidRPr="003D1D0B">
        <w:rPr>
          <w:b/>
        </w:rPr>
        <w:t>§ 6</w:t>
      </w:r>
    </w:p>
    <w:p w14:paraId="2651EF51" w14:textId="77777777" w:rsidR="006D1CB4" w:rsidRPr="003D1D0B" w:rsidRDefault="00AD6C2B" w:rsidP="006D1CB4">
      <w:pPr>
        <w:shd w:val="clear" w:color="auto" w:fill="FFFFFF"/>
        <w:autoSpaceDE w:val="0"/>
        <w:autoSpaceDN w:val="0"/>
        <w:spacing w:before="110"/>
        <w:ind w:left="14"/>
        <w:jc w:val="center"/>
        <w:rPr>
          <w:b/>
        </w:rPr>
      </w:pPr>
      <w:r w:rsidRPr="003D1D0B">
        <w:rPr>
          <w:b/>
        </w:rPr>
        <w:t>Wynagrodzenie</w:t>
      </w:r>
    </w:p>
    <w:p w14:paraId="3056C9F9" w14:textId="15BC3761" w:rsidR="00AD6C2B" w:rsidRPr="003D1D0B" w:rsidRDefault="005014DC" w:rsidP="006D1CB4">
      <w:pPr>
        <w:autoSpaceDE w:val="0"/>
        <w:autoSpaceDN w:val="0"/>
        <w:jc w:val="both"/>
      </w:pPr>
      <w:r w:rsidRPr="003D1D0B">
        <w:t xml:space="preserve">Zgodnie z </w:t>
      </w:r>
      <w:r w:rsidR="00CC76C5">
        <w:t>przedstawioną ofertą z dnia …..</w:t>
      </w:r>
      <w:r w:rsidR="00AD6C2B" w:rsidRPr="003D1D0B">
        <w:t xml:space="preserve"> Wykonawcy przysługuje</w:t>
      </w:r>
      <w:r w:rsidR="00364902">
        <w:t xml:space="preserve"> ryczałtowe</w:t>
      </w:r>
      <w:r w:rsidR="00AD6C2B" w:rsidRPr="003D1D0B">
        <w:t xml:space="preserve"> wynagrodzenie w wysokości: </w:t>
      </w:r>
    </w:p>
    <w:p w14:paraId="0C8F1D3E" w14:textId="001536F6" w:rsidR="00AD6C2B" w:rsidRPr="00F06C1F" w:rsidRDefault="00AD6C2B" w:rsidP="006D1CB4">
      <w:pPr>
        <w:autoSpaceDE w:val="0"/>
        <w:autoSpaceDN w:val="0"/>
        <w:jc w:val="both"/>
        <w:rPr>
          <w:b/>
        </w:rPr>
      </w:pPr>
      <w:r w:rsidRPr="003D1D0B">
        <w:rPr>
          <w:b/>
        </w:rPr>
        <w:t>netto za cały przedmiot umowy</w:t>
      </w:r>
      <w:r w:rsidR="00475D2F">
        <w:rPr>
          <w:b/>
        </w:rPr>
        <w:t xml:space="preserve"> </w:t>
      </w:r>
      <w:r w:rsidRPr="003D1D0B">
        <w:t>na kwotę</w:t>
      </w:r>
      <w:r w:rsidR="001C73A0">
        <w:rPr>
          <w:b/>
        </w:rPr>
        <w:t xml:space="preserve"> </w:t>
      </w:r>
      <w:r w:rsidR="00364902">
        <w:rPr>
          <w:b/>
        </w:rPr>
        <w:t>……</w:t>
      </w:r>
      <w:r w:rsidRPr="00F06C1F">
        <w:rPr>
          <w:b/>
        </w:rPr>
        <w:t xml:space="preserve"> </w:t>
      </w:r>
    </w:p>
    <w:p w14:paraId="0E4E6E09" w14:textId="77777777" w:rsidR="00364902" w:rsidRDefault="00AD6C2B" w:rsidP="006D1CB4">
      <w:pPr>
        <w:autoSpaceDE w:val="0"/>
        <w:autoSpaceDN w:val="0"/>
        <w:jc w:val="both"/>
      </w:pPr>
      <w:r w:rsidRPr="003D1D0B">
        <w:t>(słown</w:t>
      </w:r>
      <w:r w:rsidR="00F06C1F">
        <w:t>ie złot</w:t>
      </w:r>
      <w:r w:rsidR="00AF0B51">
        <w:t>ych</w:t>
      </w:r>
      <w:r w:rsidR="00EB14F9">
        <w:t xml:space="preserve">: </w:t>
      </w:r>
    </w:p>
    <w:p w14:paraId="69618772" w14:textId="70A53E28" w:rsidR="00AD6C2B" w:rsidRPr="005F044D" w:rsidRDefault="00AD6C2B" w:rsidP="006D1CB4">
      <w:pPr>
        <w:autoSpaceDE w:val="0"/>
        <w:autoSpaceDN w:val="0"/>
        <w:jc w:val="both"/>
      </w:pPr>
      <w:r w:rsidRPr="003D1D0B">
        <w:rPr>
          <w:b/>
        </w:rPr>
        <w:t>brutto za cały przedmiot umowy</w:t>
      </w:r>
      <w:r w:rsidR="00EB14F9">
        <w:t xml:space="preserve"> na kwotę </w:t>
      </w:r>
      <w:r w:rsidR="00CC76C5">
        <w:rPr>
          <w:b/>
        </w:rPr>
        <w:t>…..</w:t>
      </w:r>
      <w:r w:rsidRPr="003D1D0B">
        <w:rPr>
          <w:b/>
        </w:rPr>
        <w:t xml:space="preserve"> </w:t>
      </w:r>
    </w:p>
    <w:p w14:paraId="5D961BE5" w14:textId="77777777" w:rsidR="00AD6C2B" w:rsidRPr="003D1D0B" w:rsidRDefault="00AD6C2B" w:rsidP="006D1CB4">
      <w:pPr>
        <w:autoSpaceDE w:val="0"/>
        <w:autoSpaceDN w:val="0"/>
        <w:jc w:val="both"/>
      </w:pPr>
      <w:r w:rsidRPr="003D1D0B">
        <w:t>(słow</w:t>
      </w:r>
      <w:r w:rsidR="00AF0B51">
        <w:t>nie złotych</w:t>
      </w:r>
      <w:r w:rsidR="00900B61">
        <w:t>:</w:t>
      </w:r>
      <w:r w:rsidRPr="003D1D0B">
        <w:t>).</w:t>
      </w:r>
    </w:p>
    <w:p w14:paraId="62B90737" w14:textId="77777777" w:rsidR="00AD6C2B" w:rsidRPr="00F06C1F" w:rsidRDefault="00AD6C2B" w:rsidP="006D1CB4">
      <w:pPr>
        <w:autoSpaceDE w:val="0"/>
        <w:autoSpaceDN w:val="0"/>
        <w:jc w:val="both"/>
        <w:rPr>
          <w:b/>
        </w:rPr>
      </w:pPr>
      <w:r w:rsidRPr="003D1D0B">
        <w:rPr>
          <w:b/>
        </w:rPr>
        <w:t>Podatek VAT</w:t>
      </w:r>
      <w:r w:rsidR="00CC76C5">
        <w:t xml:space="preserve"> wynosi</w:t>
      </w:r>
      <w:r w:rsidRPr="00F06C1F">
        <w:rPr>
          <w:b/>
        </w:rPr>
        <w:t xml:space="preserve"> </w:t>
      </w:r>
    </w:p>
    <w:p w14:paraId="6F56BFD0" w14:textId="77777777" w:rsidR="002E589E" w:rsidRDefault="00AD6C2B" w:rsidP="006D1CB4">
      <w:pPr>
        <w:autoSpaceDE w:val="0"/>
        <w:autoSpaceDN w:val="0"/>
        <w:jc w:val="both"/>
      </w:pPr>
      <w:r w:rsidRPr="003D1D0B">
        <w:t xml:space="preserve">Cena jest podana w formie ryczałtu i obejmuje wszystkie </w:t>
      </w:r>
      <w:r w:rsidR="000802A2" w:rsidRPr="003D1D0B">
        <w:t xml:space="preserve">materiały, </w:t>
      </w:r>
      <w:r w:rsidRPr="003D1D0B">
        <w:t>nakłady i prace, które są niezbędne do wyko</w:t>
      </w:r>
      <w:r w:rsidR="006C49D5">
        <w:t>nania przedmiotu zamówienia</w:t>
      </w:r>
      <w:r w:rsidRPr="003D1D0B">
        <w:t>.</w:t>
      </w:r>
    </w:p>
    <w:p w14:paraId="6E0991E9" w14:textId="77777777" w:rsidR="00AF0B51" w:rsidRDefault="00AF0B51" w:rsidP="006D1CB4">
      <w:pPr>
        <w:tabs>
          <w:tab w:val="left" w:pos="4282"/>
          <w:tab w:val="center" w:pos="4535"/>
        </w:tabs>
        <w:autoSpaceDE w:val="0"/>
        <w:autoSpaceDN w:val="0"/>
        <w:rPr>
          <w:b/>
        </w:rPr>
      </w:pPr>
    </w:p>
    <w:p w14:paraId="002F8186" w14:textId="77777777" w:rsidR="00AD6C2B" w:rsidRPr="003D1D0B" w:rsidRDefault="00AF0B51" w:rsidP="006D1CB4">
      <w:pPr>
        <w:tabs>
          <w:tab w:val="left" w:pos="4282"/>
          <w:tab w:val="center" w:pos="4535"/>
        </w:tabs>
        <w:autoSpaceDE w:val="0"/>
        <w:autoSpaceDN w:val="0"/>
        <w:rPr>
          <w:b/>
        </w:rPr>
      </w:pPr>
      <w:r>
        <w:rPr>
          <w:b/>
        </w:rPr>
        <w:tab/>
      </w:r>
      <w:r>
        <w:rPr>
          <w:b/>
        </w:rPr>
        <w:tab/>
      </w:r>
      <w:r w:rsidR="00AD6C2B" w:rsidRPr="003D1D0B">
        <w:rPr>
          <w:b/>
        </w:rPr>
        <w:t>§ 7</w:t>
      </w:r>
    </w:p>
    <w:p w14:paraId="3988981E" w14:textId="77777777" w:rsidR="006D1CB4" w:rsidRPr="003D1D0B" w:rsidRDefault="00AD6C2B" w:rsidP="006D1CB4">
      <w:pPr>
        <w:autoSpaceDE w:val="0"/>
        <w:autoSpaceDN w:val="0"/>
        <w:ind w:left="3540"/>
        <w:rPr>
          <w:b/>
        </w:rPr>
      </w:pPr>
      <w:r w:rsidRPr="003D1D0B">
        <w:rPr>
          <w:b/>
        </w:rPr>
        <w:t>Rozliczenia finansowe</w:t>
      </w:r>
    </w:p>
    <w:p w14:paraId="484097B5" w14:textId="77777777" w:rsidR="00AD6C2B" w:rsidRDefault="00AD6C2B" w:rsidP="006D1CB4">
      <w:pPr>
        <w:numPr>
          <w:ilvl w:val="0"/>
          <w:numId w:val="7"/>
        </w:numPr>
        <w:tabs>
          <w:tab w:val="num" w:pos="360"/>
        </w:tabs>
        <w:ind w:left="360"/>
        <w:jc w:val="both"/>
      </w:pPr>
      <w:r w:rsidRPr="003D1D0B">
        <w:t>Zapłata za wykonane prace będzie dokonana przelewem na rachunek Wykonawcy wskazany na fakturze w terminie 30 dni licząc od daty dostarczenia prawidłowo wystawionej faktury Zamawiającemu.</w:t>
      </w:r>
    </w:p>
    <w:p w14:paraId="7108D6B0" w14:textId="77777777" w:rsidR="00055E5D" w:rsidRDefault="00055E5D" w:rsidP="006D1CB4">
      <w:pPr>
        <w:numPr>
          <w:ilvl w:val="0"/>
          <w:numId w:val="7"/>
        </w:numPr>
        <w:tabs>
          <w:tab w:val="num" w:pos="360"/>
        </w:tabs>
        <w:ind w:left="360"/>
        <w:jc w:val="both"/>
      </w:pPr>
      <w:r w:rsidRPr="00055E5D">
        <w:t>Dopuszcza się fakturow</w:t>
      </w:r>
      <w:r>
        <w:t>anie cząstkowe w wysokości do 70</w:t>
      </w:r>
      <w:r w:rsidRPr="00055E5D">
        <w:t>% wartości wykonanych i odebranych robót bez zastrzeżeń.</w:t>
      </w:r>
    </w:p>
    <w:p w14:paraId="7B211944" w14:textId="77777777" w:rsidR="00055E5D" w:rsidRPr="003D1D0B" w:rsidRDefault="00055E5D" w:rsidP="006D1CB4">
      <w:pPr>
        <w:numPr>
          <w:ilvl w:val="0"/>
          <w:numId w:val="7"/>
        </w:numPr>
        <w:tabs>
          <w:tab w:val="num" w:pos="360"/>
        </w:tabs>
        <w:ind w:left="360"/>
        <w:jc w:val="both"/>
      </w:pPr>
      <w:r w:rsidRPr="00055E5D">
        <w:t>Wartość wykonanych robót będzie określana na podstawie protokołów odbiorów częściowych potwier</w:t>
      </w:r>
      <w:r w:rsidR="00C44839">
        <w:t>dzonych przez przedstawiciela Zamawiaj</w:t>
      </w:r>
      <w:r w:rsidR="0081309A">
        <w:t>ą</w:t>
      </w:r>
      <w:r w:rsidR="00C44839">
        <w:t>cego</w:t>
      </w:r>
      <w:r w:rsidRPr="00055E5D">
        <w:t>.</w:t>
      </w:r>
    </w:p>
    <w:p w14:paraId="3FD3454E" w14:textId="77777777" w:rsidR="00AD6C2B" w:rsidRPr="003D1D0B" w:rsidRDefault="00214994" w:rsidP="006D1CB4">
      <w:pPr>
        <w:numPr>
          <w:ilvl w:val="0"/>
          <w:numId w:val="7"/>
        </w:numPr>
        <w:tabs>
          <w:tab w:val="num" w:pos="360"/>
        </w:tabs>
        <w:ind w:left="360"/>
        <w:jc w:val="both"/>
      </w:pPr>
      <w:r w:rsidRPr="003D1D0B">
        <w:rPr>
          <w:spacing w:val="-5"/>
        </w:rPr>
        <w:t>Zapłata faktury</w:t>
      </w:r>
      <w:r w:rsidR="00055E5D">
        <w:rPr>
          <w:spacing w:val="-5"/>
        </w:rPr>
        <w:t xml:space="preserve"> końcowej</w:t>
      </w:r>
      <w:r w:rsidR="00AD6C2B" w:rsidRPr="003D1D0B">
        <w:rPr>
          <w:spacing w:val="-5"/>
        </w:rPr>
        <w:t xml:space="preserve"> nastąpi po dokonaniu odbioru końcowego bez zastrzeżeń, zgodnie z zasadami określonymi w </w:t>
      </w:r>
      <w:r w:rsidR="00AD6C2B" w:rsidRPr="003D1D0B">
        <w:t>§ 5 niniejszej umowy.</w:t>
      </w:r>
    </w:p>
    <w:p w14:paraId="2716A811" w14:textId="77777777" w:rsidR="00AE69D3" w:rsidRPr="003D1D0B" w:rsidRDefault="00AE69D3" w:rsidP="006D1CB4">
      <w:pPr>
        <w:ind w:left="360"/>
        <w:jc w:val="both"/>
      </w:pPr>
    </w:p>
    <w:p w14:paraId="6CE743D0" w14:textId="77777777" w:rsidR="00352A07" w:rsidRDefault="00352A07" w:rsidP="006D1CB4">
      <w:pPr>
        <w:autoSpaceDE w:val="0"/>
        <w:autoSpaceDN w:val="0"/>
        <w:jc w:val="center"/>
        <w:rPr>
          <w:b/>
          <w:sz w:val="22"/>
          <w:szCs w:val="22"/>
        </w:rPr>
      </w:pPr>
    </w:p>
    <w:p w14:paraId="3E9AA4E3" w14:textId="77777777" w:rsidR="00352A07" w:rsidRDefault="00352A07" w:rsidP="006D1CB4">
      <w:pPr>
        <w:autoSpaceDE w:val="0"/>
        <w:autoSpaceDN w:val="0"/>
        <w:jc w:val="center"/>
        <w:rPr>
          <w:b/>
          <w:sz w:val="22"/>
          <w:szCs w:val="22"/>
        </w:rPr>
      </w:pPr>
    </w:p>
    <w:p w14:paraId="2046D85A" w14:textId="77777777" w:rsidR="00352A07" w:rsidRDefault="00352A07" w:rsidP="006D1CB4">
      <w:pPr>
        <w:autoSpaceDE w:val="0"/>
        <w:autoSpaceDN w:val="0"/>
        <w:jc w:val="center"/>
        <w:rPr>
          <w:b/>
          <w:sz w:val="22"/>
          <w:szCs w:val="22"/>
        </w:rPr>
      </w:pPr>
    </w:p>
    <w:p w14:paraId="2B3A48C7" w14:textId="4DB47DB1" w:rsidR="007C6B15" w:rsidRPr="007C6B15" w:rsidRDefault="007C6B15" w:rsidP="006D1CB4">
      <w:pPr>
        <w:autoSpaceDE w:val="0"/>
        <w:autoSpaceDN w:val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 8</w:t>
      </w:r>
    </w:p>
    <w:p w14:paraId="7606C166" w14:textId="77777777" w:rsidR="006D1CB4" w:rsidRPr="00B10530" w:rsidRDefault="007C6B15" w:rsidP="006D1CB4">
      <w:pPr>
        <w:autoSpaceDE w:val="0"/>
        <w:autoSpaceDN w:val="0"/>
        <w:jc w:val="center"/>
        <w:rPr>
          <w:b/>
        </w:rPr>
      </w:pPr>
      <w:r w:rsidRPr="00B10530">
        <w:rPr>
          <w:b/>
        </w:rPr>
        <w:t>Koordynatorzy</w:t>
      </w:r>
    </w:p>
    <w:p w14:paraId="7C364E5A" w14:textId="77777777" w:rsidR="007C6B15" w:rsidRPr="00B10530" w:rsidRDefault="007C6B15" w:rsidP="006D1CB4">
      <w:pPr>
        <w:autoSpaceDE w:val="0"/>
        <w:autoSpaceDN w:val="0"/>
        <w:jc w:val="both"/>
      </w:pPr>
      <w:r w:rsidRPr="00B10530">
        <w:rPr>
          <w:b/>
        </w:rPr>
        <w:t>1.</w:t>
      </w:r>
      <w:r w:rsidRPr="00B10530">
        <w:t xml:space="preserve"> Koordynatorem umowy ze strony Zamawiające</w:t>
      </w:r>
      <w:r w:rsidR="0034231C" w:rsidRPr="00B10530">
        <w:t>go będzi</w:t>
      </w:r>
      <w:r w:rsidR="00AB3051" w:rsidRPr="00B10530">
        <w:t xml:space="preserve">e: </w:t>
      </w:r>
      <w:r w:rsidR="00CC76C5">
        <w:t>Witold Miller</w:t>
      </w:r>
      <w:r w:rsidRPr="00B10530">
        <w:t>, z którym Wykonawca będzie uzgadniał wszystkie spr</w:t>
      </w:r>
      <w:r w:rsidR="00CC76C5">
        <w:t>awy związane z realizacją zadania</w:t>
      </w:r>
      <w:r w:rsidRPr="00B10530">
        <w:t xml:space="preserve"> </w:t>
      </w:r>
      <w:r w:rsidRPr="00B10530">
        <w:rPr>
          <w:color w:val="000000"/>
        </w:rPr>
        <w:t>tel. (018) 20 24</w:t>
      </w:r>
      <w:r w:rsidR="000D2D3A">
        <w:rPr>
          <w:color w:val="000000"/>
        </w:rPr>
        <w:t> </w:t>
      </w:r>
      <w:r w:rsidRPr="00B10530">
        <w:rPr>
          <w:color w:val="000000"/>
        </w:rPr>
        <w:t>475</w:t>
      </w:r>
      <w:r w:rsidR="000D2D3A">
        <w:rPr>
          <w:color w:val="000000"/>
        </w:rPr>
        <w:t>.</w:t>
      </w:r>
      <w:r w:rsidRPr="00B10530">
        <w:rPr>
          <w:color w:val="000000"/>
        </w:rPr>
        <w:t xml:space="preserve"> </w:t>
      </w:r>
    </w:p>
    <w:p w14:paraId="4A68CCE7" w14:textId="77777777" w:rsidR="002E7B67" w:rsidRPr="00AF0B51" w:rsidRDefault="007C6B15" w:rsidP="002E7B67">
      <w:pPr>
        <w:autoSpaceDE w:val="0"/>
        <w:autoSpaceDN w:val="0"/>
        <w:jc w:val="both"/>
        <w:rPr>
          <w:color w:val="000000"/>
        </w:rPr>
      </w:pPr>
      <w:r w:rsidRPr="00B10530">
        <w:rPr>
          <w:b/>
        </w:rPr>
        <w:t>2.</w:t>
      </w:r>
      <w:r w:rsidRPr="00B10530">
        <w:t xml:space="preserve"> Koordynatorem umowy ze strony Wyk</w:t>
      </w:r>
      <w:r w:rsidR="005129BA" w:rsidRPr="00B10530">
        <w:t xml:space="preserve">onawcy będzie: </w:t>
      </w:r>
    </w:p>
    <w:p w14:paraId="59F28DD6" w14:textId="77777777" w:rsidR="00352A07" w:rsidRDefault="00352A07" w:rsidP="00352A07">
      <w:pPr>
        <w:pStyle w:val="Stopka1"/>
        <w:spacing w:after="240" w:line="276" w:lineRule="auto"/>
        <w:jc w:val="center"/>
        <w:rPr>
          <w:rFonts w:ascii="Cambria" w:hAnsi="Cambria"/>
          <w:b/>
          <w:sz w:val="22"/>
          <w:szCs w:val="22"/>
        </w:rPr>
      </w:pPr>
    </w:p>
    <w:p w14:paraId="05C787A4" w14:textId="4C08A05D" w:rsidR="00352A07" w:rsidRPr="008A4135" w:rsidRDefault="00352A07" w:rsidP="00352A07">
      <w:pPr>
        <w:pStyle w:val="Stopka1"/>
        <w:spacing w:after="240" w:line="276" w:lineRule="auto"/>
        <w:jc w:val="center"/>
        <w:rPr>
          <w:rFonts w:ascii="Times New Roman" w:hAnsi="Times New Roman" w:cs="Times New Roman"/>
          <w:b/>
        </w:rPr>
      </w:pPr>
      <w:r w:rsidRPr="008A4135">
        <w:rPr>
          <w:rFonts w:ascii="Times New Roman" w:hAnsi="Times New Roman" w:cs="Times New Roman"/>
          <w:b/>
        </w:rPr>
        <w:t xml:space="preserve">§ </w:t>
      </w:r>
      <w:r w:rsidRPr="008A4135">
        <w:rPr>
          <w:rFonts w:ascii="Times New Roman" w:hAnsi="Times New Roman" w:cs="Times New Roman"/>
          <w:b/>
        </w:rPr>
        <w:t>9</w:t>
      </w:r>
      <w:r w:rsidRPr="008A4135">
        <w:rPr>
          <w:rFonts w:ascii="Times New Roman" w:hAnsi="Times New Roman" w:cs="Times New Roman"/>
          <w:b/>
        </w:rPr>
        <w:br/>
        <w:t>Kierownik budowy</w:t>
      </w:r>
    </w:p>
    <w:p w14:paraId="52AB40E5" w14:textId="77777777" w:rsidR="00352A07" w:rsidRPr="008A4135" w:rsidRDefault="00352A07" w:rsidP="00352A07">
      <w:pPr>
        <w:numPr>
          <w:ilvl w:val="0"/>
          <w:numId w:val="37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eastAsia="Calibri"/>
          <w:lang w:eastAsia="en-US"/>
        </w:rPr>
      </w:pPr>
      <w:r w:rsidRPr="008A4135">
        <w:rPr>
          <w:rFonts w:eastAsia="Calibri"/>
          <w:lang w:eastAsia="en-US"/>
        </w:rPr>
        <w:t>Wykonawca ustanawia Pana/Panią ……………………………………. jako Kierownika budowy/robót, posiadającego/ą uprawnienia nr ……………………………………., który/a jest uprawniony/a do działania w związku z realizacją Umowy w granicach określonych w ustawie Prawo budowlane.</w:t>
      </w:r>
    </w:p>
    <w:p w14:paraId="0EE57260" w14:textId="125BE1F6" w:rsidR="00352A07" w:rsidRPr="008A4135" w:rsidRDefault="00352A07" w:rsidP="00352A07">
      <w:pPr>
        <w:numPr>
          <w:ilvl w:val="0"/>
          <w:numId w:val="37"/>
        </w:numPr>
        <w:autoSpaceDE w:val="0"/>
        <w:autoSpaceDN w:val="0"/>
        <w:adjustRightInd w:val="0"/>
        <w:spacing w:line="276" w:lineRule="auto"/>
        <w:ind w:left="283"/>
        <w:jc w:val="both"/>
        <w:rPr>
          <w:rFonts w:eastAsia="Calibri"/>
          <w:lang w:eastAsia="en-US"/>
        </w:rPr>
      </w:pPr>
      <w:r w:rsidRPr="008A4135">
        <w:rPr>
          <w:rFonts w:eastAsia="Calibri"/>
          <w:lang w:eastAsia="en-US"/>
        </w:rPr>
        <w:t>Wykonawca ma prawo do zmiany osoby pełniącej obowiązki Kierownika budowy/robót                  na inną osobę o kwalifikacjach co najmniej równych kwalifikacjom wymaganym przez Zamawiającego, w postępowaniu o udzielenie zamówienia</w:t>
      </w:r>
      <w:r w:rsidRPr="008A4135">
        <w:rPr>
          <w:rFonts w:eastAsia="Calibri"/>
          <w:color w:val="FF0000"/>
          <w:lang w:eastAsia="en-US"/>
        </w:rPr>
        <w:t xml:space="preserve"> </w:t>
      </w:r>
      <w:r w:rsidRPr="008A4135">
        <w:rPr>
          <w:rFonts w:eastAsia="Calibri"/>
          <w:lang w:eastAsia="en-US"/>
        </w:rPr>
        <w:t>prowadzącym do zawarcia umowy, po poinformowaniu o zamiarze dokonania takiej zmiany Inspektora nadzoru inwestorskiego i uzyskaniu jego pisemnej akceptacji, nie później niż w terminie 3 dni roboczych przed planowanym skierowaniem nowego kierownika budowy do realizacji Umowy, a w sytuacjach nagłych  i nieprzewidzianych, kiedy dochowanie terminu wskazanego w zdaniu poprzedzającym nie jest możliwe – w najkrótszym możliwym terminie. Przerwa</w:t>
      </w:r>
      <w:r w:rsidR="008A4135">
        <w:rPr>
          <w:rFonts w:eastAsia="Calibri"/>
          <w:lang w:eastAsia="en-US"/>
        </w:rPr>
        <w:t xml:space="preserve"> </w:t>
      </w:r>
      <w:r w:rsidRPr="008A4135">
        <w:rPr>
          <w:rFonts w:eastAsia="Calibri"/>
          <w:lang w:eastAsia="en-US"/>
        </w:rPr>
        <w:t xml:space="preserve">w wykonywaniu Umowy wynikająca z braku personelu Wykonawcy będzie traktowana jako przyczyna leżąca po stronie Wykonawcy i nie może stanowić podstawy do przedłużenia Terminu zakończenia robót. Zmiany treści, o których m owa w </w:t>
      </w:r>
      <w:r w:rsidRPr="008A4135">
        <w:t>niniejszym</w:t>
      </w:r>
      <w:r w:rsidRPr="008A4135">
        <w:rPr>
          <w:color w:val="FF0000"/>
        </w:rPr>
        <w:t xml:space="preserve"> </w:t>
      </w:r>
      <w:r w:rsidRPr="008A4135">
        <w:t>ustępie</w:t>
      </w:r>
      <w:r w:rsidRPr="008A4135">
        <w:rPr>
          <w:rFonts w:eastAsia="Calibri"/>
          <w:lang w:eastAsia="en-US"/>
        </w:rPr>
        <w:t xml:space="preserve"> nie wymagają formy aneksu.</w:t>
      </w:r>
    </w:p>
    <w:p w14:paraId="136196E8" w14:textId="77777777" w:rsidR="00352A07" w:rsidRPr="008A4135" w:rsidRDefault="00352A07" w:rsidP="00352A07">
      <w:pPr>
        <w:numPr>
          <w:ilvl w:val="0"/>
          <w:numId w:val="37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eastAsia="Calibri"/>
          <w:lang w:eastAsia="en-US"/>
        </w:rPr>
      </w:pPr>
      <w:r w:rsidRPr="008A4135">
        <w:rPr>
          <w:rFonts w:eastAsia="Calibri"/>
          <w:lang w:eastAsia="en-US"/>
        </w:rPr>
        <w:t>Kierownik budowy ma obowiązek przebywania na terenie budowy w trakcie wykonywania robót budowlanych stanowiących przedmiot Umowy, przez cały czas ich wykonywania.</w:t>
      </w:r>
    </w:p>
    <w:p w14:paraId="21E70771" w14:textId="77777777" w:rsidR="00352A07" w:rsidRPr="008A4135" w:rsidRDefault="00352A07" w:rsidP="00352A07">
      <w:pPr>
        <w:autoSpaceDE w:val="0"/>
        <w:autoSpaceDN w:val="0"/>
        <w:adjustRightInd w:val="0"/>
        <w:spacing w:line="276" w:lineRule="auto"/>
        <w:ind w:left="284"/>
        <w:jc w:val="both"/>
        <w:rPr>
          <w:rFonts w:eastAsia="Calibri"/>
          <w:lang w:eastAsia="en-US"/>
        </w:rPr>
      </w:pPr>
    </w:p>
    <w:p w14:paraId="371546A1" w14:textId="77777777" w:rsidR="00352A07" w:rsidRPr="008A4135" w:rsidRDefault="00352A07" w:rsidP="00352A07">
      <w:pPr>
        <w:autoSpaceDE w:val="0"/>
        <w:autoSpaceDN w:val="0"/>
        <w:adjustRightInd w:val="0"/>
        <w:spacing w:line="276" w:lineRule="auto"/>
        <w:ind w:left="284"/>
        <w:jc w:val="both"/>
        <w:rPr>
          <w:rFonts w:eastAsia="Calibri"/>
          <w:lang w:eastAsia="en-US"/>
        </w:rPr>
      </w:pPr>
    </w:p>
    <w:p w14:paraId="46435A64" w14:textId="5CB88686" w:rsidR="00352A07" w:rsidRPr="008A4135" w:rsidRDefault="00352A07" w:rsidP="00352A07">
      <w:pPr>
        <w:pStyle w:val="Stopka1"/>
        <w:spacing w:line="276" w:lineRule="auto"/>
        <w:jc w:val="center"/>
        <w:rPr>
          <w:rFonts w:ascii="Times New Roman" w:hAnsi="Times New Roman" w:cs="Times New Roman"/>
          <w:b/>
        </w:rPr>
      </w:pPr>
      <w:r w:rsidRPr="008A4135">
        <w:rPr>
          <w:rFonts w:ascii="Times New Roman" w:hAnsi="Times New Roman" w:cs="Times New Roman"/>
          <w:b/>
        </w:rPr>
        <w:t>§ 1</w:t>
      </w:r>
      <w:r w:rsidRPr="008A4135">
        <w:rPr>
          <w:rFonts w:ascii="Times New Roman" w:hAnsi="Times New Roman" w:cs="Times New Roman"/>
          <w:b/>
        </w:rPr>
        <w:t>0</w:t>
      </w:r>
      <w:r w:rsidRPr="008A4135">
        <w:rPr>
          <w:rFonts w:ascii="Times New Roman" w:hAnsi="Times New Roman" w:cs="Times New Roman"/>
          <w:b/>
        </w:rPr>
        <w:br/>
        <w:t xml:space="preserve">Inspektorzy nadzoru </w:t>
      </w:r>
    </w:p>
    <w:p w14:paraId="20EF883F" w14:textId="77777777" w:rsidR="00352A07" w:rsidRPr="008A4135" w:rsidRDefault="00352A07" w:rsidP="00352A07">
      <w:pPr>
        <w:pStyle w:val="Stopka1"/>
        <w:spacing w:line="276" w:lineRule="auto"/>
        <w:jc w:val="center"/>
        <w:rPr>
          <w:rFonts w:ascii="Times New Roman" w:hAnsi="Times New Roman" w:cs="Times New Roman"/>
          <w:b/>
          <w:color w:val="auto"/>
        </w:rPr>
      </w:pPr>
    </w:p>
    <w:p w14:paraId="204A8B2A" w14:textId="77777777" w:rsidR="00352A07" w:rsidRPr="008A4135" w:rsidRDefault="00352A07" w:rsidP="00352A07">
      <w:pPr>
        <w:numPr>
          <w:ilvl w:val="0"/>
          <w:numId w:val="38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eastAsia="Calibri"/>
          <w:lang w:eastAsia="en-US"/>
        </w:rPr>
      </w:pPr>
      <w:r w:rsidRPr="008A4135">
        <w:rPr>
          <w:rFonts w:eastAsia="Calibri"/>
          <w:lang w:eastAsia="en-US"/>
        </w:rPr>
        <w:t>Zamawiający ustanawia Pana/Panią ……………………………………. jako inspektora nadzoru inwestorskiego, posiadającego/ą uprawnienia nr ……………………………………., który/a jest uprawniony/a do działania w związku z realizacją Umowy w granicach określonych w ustawie Prawo budowlane.</w:t>
      </w:r>
    </w:p>
    <w:p w14:paraId="66C99F86" w14:textId="77777777" w:rsidR="00352A07" w:rsidRPr="008A4135" w:rsidRDefault="00352A07" w:rsidP="00352A07">
      <w:pPr>
        <w:numPr>
          <w:ilvl w:val="0"/>
          <w:numId w:val="38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eastAsia="Calibri"/>
          <w:lang w:eastAsia="en-US"/>
        </w:rPr>
      </w:pPr>
      <w:r w:rsidRPr="008A4135">
        <w:rPr>
          <w:rFonts w:eastAsia="Calibri"/>
          <w:lang w:eastAsia="en-US"/>
        </w:rPr>
        <w:t>Inspektor nadzoru inwestorskiego jest upoważniony do bieżącej koordynacji robót realizowanych na podstawie Umowy, kontroli jakości robót i ich wykonania zgodnie z ofertą Wykonawcy.</w:t>
      </w:r>
    </w:p>
    <w:p w14:paraId="5FF9CCA4" w14:textId="77777777" w:rsidR="00352A07" w:rsidRPr="008A4135" w:rsidRDefault="00352A07" w:rsidP="00352A07">
      <w:pPr>
        <w:numPr>
          <w:ilvl w:val="0"/>
          <w:numId w:val="38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eastAsia="Calibri"/>
          <w:lang w:eastAsia="en-US"/>
        </w:rPr>
      </w:pPr>
      <w:r w:rsidRPr="008A4135">
        <w:rPr>
          <w:rFonts w:eastAsia="Calibri"/>
          <w:lang w:eastAsia="en-US"/>
        </w:rPr>
        <w:t>Inspektor nadzoru inwestorskiego wypełnia swoje obowiązki wydając polecenia, decyzje, zgody i akceptacje, które są wiążące dla Wykonawcy. Wykonawca ma prawo zgłosić Zamawiającemu na piśmie w terminie 2 dni zastrzeżenia do decyzji i poleceń inspektora nadzoru inwestorskiego. Zastrzeżenia wraz ze stanowiskiem inspektora zajętym w stosunku do ich treści, będą podlegały rozstrzygnięciu przez Zamawiającego.</w:t>
      </w:r>
    </w:p>
    <w:p w14:paraId="0D2C9E2D" w14:textId="77777777" w:rsidR="00352A07" w:rsidRPr="008A4135" w:rsidRDefault="00352A07" w:rsidP="00352A07">
      <w:pPr>
        <w:numPr>
          <w:ilvl w:val="0"/>
          <w:numId w:val="38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eastAsia="Calibri"/>
          <w:lang w:eastAsia="en-US"/>
        </w:rPr>
      </w:pPr>
      <w:r w:rsidRPr="008A4135">
        <w:rPr>
          <w:rFonts w:eastAsia="Calibri"/>
          <w:lang w:eastAsia="en-US"/>
        </w:rPr>
        <w:t>Zamawiający zastrzega sobie prawo do zmiany osoby pełniącej funkcję inspektora nadzoru inwestorskiego.</w:t>
      </w:r>
    </w:p>
    <w:p w14:paraId="03BCDBB9" w14:textId="77777777" w:rsidR="00352A07" w:rsidRPr="003B7622" w:rsidRDefault="00352A07" w:rsidP="00352A07">
      <w:pPr>
        <w:numPr>
          <w:ilvl w:val="0"/>
          <w:numId w:val="38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3B7622">
        <w:rPr>
          <w:rFonts w:ascii="Cambria" w:eastAsia="Calibri" w:hAnsi="Cambria"/>
          <w:sz w:val="22"/>
          <w:szCs w:val="22"/>
          <w:lang w:eastAsia="en-US"/>
        </w:rPr>
        <w:t>Zmiana osoby pełniącej funkcję Inspektora nadzoru inwestorskiego nie stanowi zmiany Umowy.</w:t>
      </w:r>
    </w:p>
    <w:p w14:paraId="7F460498" w14:textId="77777777" w:rsidR="00352A07" w:rsidRPr="003B7622" w:rsidRDefault="00352A07" w:rsidP="00352A07">
      <w:pPr>
        <w:numPr>
          <w:ilvl w:val="0"/>
          <w:numId w:val="38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3B7622">
        <w:rPr>
          <w:rFonts w:ascii="Cambria" w:hAnsi="Cambria"/>
          <w:spacing w:val="-5"/>
          <w:sz w:val="22"/>
          <w:szCs w:val="22"/>
        </w:rPr>
        <w:t xml:space="preserve">Inspektor Nadzoru dokona sprawdzenia ilościowego i jakościowego robót (w tym także </w:t>
      </w:r>
      <w:r w:rsidRPr="003B7622">
        <w:rPr>
          <w:rFonts w:ascii="Cambria" w:hAnsi="Cambria"/>
          <w:spacing w:val="-4"/>
          <w:sz w:val="22"/>
          <w:szCs w:val="22"/>
        </w:rPr>
        <w:t>podlegających zakryciu) w terminie 3 dni od daty ich pisemnego zgłoszenia do odbioru przez Wykonawcę.</w:t>
      </w:r>
    </w:p>
    <w:p w14:paraId="31899DA6" w14:textId="77777777" w:rsidR="00B10530" w:rsidRDefault="00B10530" w:rsidP="00AF0B51">
      <w:pPr>
        <w:shd w:val="clear" w:color="auto" w:fill="FFFFFF"/>
        <w:autoSpaceDE w:val="0"/>
        <w:autoSpaceDN w:val="0"/>
        <w:spacing w:before="5"/>
        <w:rPr>
          <w:b/>
          <w:spacing w:val="9"/>
        </w:rPr>
      </w:pPr>
    </w:p>
    <w:p w14:paraId="2B7FA859" w14:textId="77777777" w:rsidR="00364902" w:rsidRDefault="00364902" w:rsidP="006D1CB4">
      <w:pPr>
        <w:shd w:val="clear" w:color="auto" w:fill="FFFFFF"/>
        <w:autoSpaceDE w:val="0"/>
        <w:autoSpaceDN w:val="0"/>
        <w:spacing w:before="5"/>
        <w:jc w:val="center"/>
        <w:rPr>
          <w:b/>
          <w:spacing w:val="9"/>
        </w:rPr>
      </w:pPr>
    </w:p>
    <w:p w14:paraId="0771BA15" w14:textId="2FB38CA1" w:rsidR="00AD6C2B" w:rsidRPr="003D1D0B" w:rsidRDefault="00C44839" w:rsidP="006D1CB4">
      <w:pPr>
        <w:shd w:val="clear" w:color="auto" w:fill="FFFFFF"/>
        <w:autoSpaceDE w:val="0"/>
        <w:autoSpaceDN w:val="0"/>
        <w:spacing w:before="5"/>
        <w:jc w:val="center"/>
        <w:rPr>
          <w:b/>
          <w:spacing w:val="9"/>
        </w:rPr>
      </w:pPr>
      <w:r>
        <w:rPr>
          <w:b/>
          <w:spacing w:val="9"/>
        </w:rPr>
        <w:t xml:space="preserve">§ </w:t>
      </w:r>
      <w:r w:rsidR="00352A07">
        <w:rPr>
          <w:b/>
          <w:spacing w:val="9"/>
        </w:rPr>
        <w:t>11</w:t>
      </w:r>
    </w:p>
    <w:p w14:paraId="30FC63C3" w14:textId="77777777" w:rsidR="006D1CB4" w:rsidRPr="002B1913" w:rsidRDefault="00AD6C2B" w:rsidP="006D1CB4">
      <w:pPr>
        <w:shd w:val="clear" w:color="auto" w:fill="FFFFFF"/>
        <w:autoSpaceDE w:val="0"/>
        <w:autoSpaceDN w:val="0"/>
        <w:spacing w:before="5"/>
        <w:jc w:val="center"/>
        <w:rPr>
          <w:b/>
          <w:spacing w:val="9"/>
        </w:rPr>
      </w:pPr>
      <w:r w:rsidRPr="002B1913">
        <w:rPr>
          <w:b/>
          <w:spacing w:val="9"/>
        </w:rPr>
        <w:t>Kary umowne</w:t>
      </w:r>
    </w:p>
    <w:p w14:paraId="5D8C0927" w14:textId="77777777" w:rsidR="002B1913" w:rsidRPr="002B1913" w:rsidRDefault="002B1913" w:rsidP="002B1913">
      <w:pPr>
        <w:numPr>
          <w:ilvl w:val="0"/>
          <w:numId w:val="22"/>
        </w:numPr>
        <w:tabs>
          <w:tab w:val="left" w:pos="-720"/>
          <w:tab w:val="left" w:pos="0"/>
        </w:tabs>
        <w:suppressAutoHyphens/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spacing w:val="-3"/>
        </w:rPr>
      </w:pPr>
      <w:r w:rsidRPr="002B1913">
        <w:rPr>
          <w:spacing w:val="-3"/>
        </w:rPr>
        <w:t>W razie niewykonania lub nienależytego wykonania umowy strona jest obowiązana do zapłaty kary umownej ustalonej zgodnie z p. 2.</w:t>
      </w:r>
    </w:p>
    <w:p w14:paraId="60480AC9" w14:textId="77777777" w:rsidR="002B1913" w:rsidRPr="002B1913" w:rsidRDefault="002B1913" w:rsidP="002B1913">
      <w:pPr>
        <w:numPr>
          <w:ilvl w:val="0"/>
          <w:numId w:val="22"/>
        </w:numPr>
        <w:tabs>
          <w:tab w:val="left" w:pos="-720"/>
          <w:tab w:val="left" w:pos="0"/>
        </w:tabs>
        <w:suppressAutoHyphens/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spacing w:val="-3"/>
        </w:rPr>
      </w:pPr>
      <w:r w:rsidRPr="002B1913">
        <w:rPr>
          <w:spacing w:val="-3"/>
        </w:rPr>
        <w:t>Ustala się kary umowne w następujących wypadkach i wysokościach:</w:t>
      </w:r>
    </w:p>
    <w:p w14:paraId="46D2B742" w14:textId="77777777" w:rsidR="002B1913" w:rsidRPr="002B1913" w:rsidRDefault="002B1913" w:rsidP="002B1913">
      <w:pPr>
        <w:numPr>
          <w:ilvl w:val="3"/>
          <w:numId w:val="21"/>
        </w:numPr>
        <w:tabs>
          <w:tab w:val="num" w:pos="709"/>
        </w:tabs>
        <w:suppressAutoHyphens/>
        <w:overflowPunct w:val="0"/>
        <w:autoSpaceDE w:val="0"/>
        <w:autoSpaceDN w:val="0"/>
        <w:adjustRightInd w:val="0"/>
        <w:spacing w:line="276" w:lineRule="auto"/>
        <w:ind w:left="720"/>
        <w:jc w:val="both"/>
        <w:textAlignment w:val="baseline"/>
        <w:rPr>
          <w:lang w:eastAsia="ar-SA"/>
        </w:rPr>
      </w:pPr>
      <w:r w:rsidRPr="002B1913">
        <w:rPr>
          <w:lang w:eastAsia="ar-SA"/>
        </w:rPr>
        <w:t>Zamawiający zapłaci Wykonawcy karę umowną:</w:t>
      </w:r>
    </w:p>
    <w:p w14:paraId="1CCD2A95" w14:textId="77777777" w:rsidR="002B1913" w:rsidRPr="002B1913" w:rsidRDefault="002B1913" w:rsidP="002B1913">
      <w:pPr>
        <w:numPr>
          <w:ilvl w:val="3"/>
          <w:numId w:val="24"/>
        </w:numPr>
        <w:tabs>
          <w:tab w:val="num" w:pos="1134"/>
        </w:tabs>
        <w:suppressAutoHyphens/>
        <w:overflowPunct w:val="0"/>
        <w:autoSpaceDE w:val="0"/>
        <w:autoSpaceDN w:val="0"/>
        <w:adjustRightInd w:val="0"/>
        <w:spacing w:line="276" w:lineRule="auto"/>
        <w:ind w:left="1134"/>
        <w:jc w:val="both"/>
        <w:textAlignment w:val="baseline"/>
        <w:rPr>
          <w:lang w:eastAsia="ar-SA"/>
        </w:rPr>
      </w:pPr>
      <w:r w:rsidRPr="002B1913">
        <w:rPr>
          <w:lang w:eastAsia="ar-SA"/>
        </w:rPr>
        <w:t>za odstąpienie od umowy wskutek okoliczności, za które odpowi</w:t>
      </w:r>
      <w:r>
        <w:rPr>
          <w:lang w:eastAsia="ar-SA"/>
        </w:rPr>
        <w:t xml:space="preserve">ada  Zamawiający </w:t>
      </w:r>
      <w:r w:rsidRPr="002B1913">
        <w:rPr>
          <w:lang w:eastAsia="ar-SA"/>
        </w:rPr>
        <w:t>w wysokości 10% wartości ryczałtowej przedmiotu umowy;</w:t>
      </w:r>
    </w:p>
    <w:p w14:paraId="05E7542C" w14:textId="77777777" w:rsidR="002B1913" w:rsidRPr="002B1913" w:rsidRDefault="002B1913" w:rsidP="002B1913">
      <w:pPr>
        <w:numPr>
          <w:ilvl w:val="3"/>
          <w:numId w:val="21"/>
        </w:numPr>
        <w:tabs>
          <w:tab w:val="num" w:pos="709"/>
        </w:tabs>
        <w:suppressAutoHyphens/>
        <w:overflowPunct w:val="0"/>
        <w:autoSpaceDE w:val="0"/>
        <w:autoSpaceDN w:val="0"/>
        <w:adjustRightInd w:val="0"/>
        <w:spacing w:line="276" w:lineRule="auto"/>
        <w:ind w:left="720"/>
        <w:jc w:val="both"/>
        <w:textAlignment w:val="baseline"/>
        <w:rPr>
          <w:lang w:eastAsia="ar-SA"/>
        </w:rPr>
      </w:pPr>
      <w:r w:rsidRPr="002B1913">
        <w:rPr>
          <w:lang w:eastAsia="ar-SA"/>
        </w:rPr>
        <w:t>Wykonawca zapłaci Zamawiającemu karę umowną:</w:t>
      </w:r>
    </w:p>
    <w:p w14:paraId="1694DEC0" w14:textId="77777777" w:rsidR="002B1913" w:rsidRPr="002B1913" w:rsidRDefault="002B1913" w:rsidP="002B1913">
      <w:pPr>
        <w:numPr>
          <w:ilvl w:val="3"/>
          <w:numId w:val="23"/>
        </w:numPr>
        <w:tabs>
          <w:tab w:val="num" w:pos="1134"/>
        </w:tabs>
        <w:suppressAutoHyphens/>
        <w:overflowPunct w:val="0"/>
        <w:autoSpaceDE w:val="0"/>
        <w:autoSpaceDN w:val="0"/>
        <w:adjustRightInd w:val="0"/>
        <w:spacing w:line="276" w:lineRule="auto"/>
        <w:ind w:left="1134" w:hanging="283"/>
        <w:jc w:val="both"/>
        <w:textAlignment w:val="baseline"/>
        <w:rPr>
          <w:lang w:eastAsia="ar-SA"/>
        </w:rPr>
      </w:pPr>
      <w:r w:rsidRPr="002B1913">
        <w:rPr>
          <w:lang w:eastAsia="ar-SA"/>
        </w:rPr>
        <w:t>za zwłokę w wykonaniu pracy projektowej lub części tej pracy, dla której ustanowiono odrębny termin odbioru - wysokości 0,1% wartości ryczałtowej pr</w:t>
      </w:r>
      <w:r>
        <w:rPr>
          <w:lang w:eastAsia="ar-SA"/>
        </w:rPr>
        <w:t xml:space="preserve">zedmiotu umowy </w:t>
      </w:r>
      <w:r w:rsidRPr="002B1913">
        <w:rPr>
          <w:lang w:eastAsia="ar-SA"/>
        </w:rPr>
        <w:t>za każdy dzień zwłoki, licząc od umownego terminu ich dostarczenia;</w:t>
      </w:r>
    </w:p>
    <w:p w14:paraId="68321928" w14:textId="77777777" w:rsidR="002B1913" w:rsidRPr="002B1913" w:rsidRDefault="002B1913" w:rsidP="002B1913">
      <w:pPr>
        <w:numPr>
          <w:ilvl w:val="3"/>
          <w:numId w:val="23"/>
        </w:numPr>
        <w:tabs>
          <w:tab w:val="num" w:pos="1134"/>
        </w:tabs>
        <w:suppressAutoHyphens/>
        <w:overflowPunct w:val="0"/>
        <w:autoSpaceDE w:val="0"/>
        <w:autoSpaceDN w:val="0"/>
        <w:adjustRightInd w:val="0"/>
        <w:spacing w:line="276" w:lineRule="auto"/>
        <w:ind w:left="1134" w:hanging="283"/>
        <w:jc w:val="both"/>
        <w:textAlignment w:val="baseline"/>
        <w:rPr>
          <w:lang w:eastAsia="ar-SA"/>
        </w:rPr>
      </w:pPr>
      <w:r w:rsidRPr="002B1913">
        <w:rPr>
          <w:lang w:eastAsia="ar-SA"/>
        </w:rPr>
        <w:t>za zwłokę w usunięciu wad – w wysokości 0,1% wartości ryczałtowej przedmiotu umowy za każdy dzień zwłoki licząc od dnia wyznaczonego przez Zamawiającego na usunięcie wad;</w:t>
      </w:r>
    </w:p>
    <w:p w14:paraId="64FBF037" w14:textId="77777777" w:rsidR="002B1913" w:rsidRPr="002B1913" w:rsidRDefault="002B1913" w:rsidP="002B1913">
      <w:pPr>
        <w:numPr>
          <w:ilvl w:val="3"/>
          <w:numId w:val="23"/>
        </w:numPr>
        <w:tabs>
          <w:tab w:val="num" w:pos="1134"/>
        </w:tabs>
        <w:suppressAutoHyphens/>
        <w:overflowPunct w:val="0"/>
        <w:autoSpaceDE w:val="0"/>
        <w:autoSpaceDN w:val="0"/>
        <w:adjustRightInd w:val="0"/>
        <w:spacing w:line="276" w:lineRule="auto"/>
        <w:ind w:left="1134" w:hanging="283"/>
        <w:jc w:val="both"/>
        <w:textAlignment w:val="baseline"/>
        <w:rPr>
          <w:lang w:eastAsia="ar-SA"/>
        </w:rPr>
      </w:pPr>
      <w:r w:rsidRPr="002B1913">
        <w:rPr>
          <w:lang w:eastAsia="ar-SA"/>
        </w:rPr>
        <w:t>za odstąpienie od umowy przez Zamawiającego lub Wykonawcę  wskutek okoliczności, za które odpowiada Wykonawca – w wysokości 10% wartości ryczałtowej przedmiotu umowy, od którego wykonania Zamawiający odstąpił.</w:t>
      </w:r>
    </w:p>
    <w:p w14:paraId="303B6245" w14:textId="77777777" w:rsidR="002B1913" w:rsidRPr="002B1913" w:rsidRDefault="002B1913" w:rsidP="002B1913">
      <w:pPr>
        <w:numPr>
          <w:ilvl w:val="0"/>
          <w:numId w:val="22"/>
        </w:numPr>
        <w:tabs>
          <w:tab w:val="left" w:pos="-720"/>
          <w:tab w:val="left" w:pos="0"/>
        </w:tabs>
        <w:suppressAutoHyphens/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spacing w:val="-3"/>
        </w:rPr>
      </w:pPr>
      <w:r w:rsidRPr="002B1913">
        <w:rPr>
          <w:spacing w:val="-3"/>
        </w:rPr>
        <w:t>Roszczenie o zapłatę kar umownych z tytułu zwłoki, ustalonych za każdy rozpoczęty dzień zwłoki, staje się wymagane:</w:t>
      </w:r>
    </w:p>
    <w:p w14:paraId="7135C74E" w14:textId="77777777" w:rsidR="002B1913" w:rsidRPr="002B1913" w:rsidRDefault="002B1913" w:rsidP="002B1913">
      <w:pPr>
        <w:numPr>
          <w:ilvl w:val="3"/>
          <w:numId w:val="21"/>
        </w:numPr>
        <w:tabs>
          <w:tab w:val="num" w:pos="1134"/>
        </w:tabs>
        <w:suppressAutoHyphens/>
        <w:overflowPunct w:val="0"/>
        <w:autoSpaceDE w:val="0"/>
        <w:autoSpaceDN w:val="0"/>
        <w:adjustRightInd w:val="0"/>
        <w:spacing w:line="276" w:lineRule="auto"/>
        <w:ind w:left="1134" w:hanging="283"/>
        <w:jc w:val="both"/>
        <w:textAlignment w:val="baseline"/>
        <w:rPr>
          <w:lang w:eastAsia="ar-SA"/>
        </w:rPr>
      </w:pPr>
      <w:r w:rsidRPr="002B1913">
        <w:rPr>
          <w:lang w:eastAsia="ar-SA"/>
        </w:rPr>
        <w:t>za pierwszy rozpoczęty dzień zwłoki – w tym dniu;</w:t>
      </w:r>
    </w:p>
    <w:p w14:paraId="372BFE29" w14:textId="77777777" w:rsidR="002B1913" w:rsidRPr="002B1913" w:rsidRDefault="002B1913" w:rsidP="002B1913">
      <w:pPr>
        <w:numPr>
          <w:ilvl w:val="3"/>
          <w:numId w:val="21"/>
        </w:numPr>
        <w:tabs>
          <w:tab w:val="num" w:pos="1134"/>
        </w:tabs>
        <w:suppressAutoHyphens/>
        <w:overflowPunct w:val="0"/>
        <w:autoSpaceDE w:val="0"/>
        <w:autoSpaceDN w:val="0"/>
        <w:adjustRightInd w:val="0"/>
        <w:spacing w:line="276" w:lineRule="auto"/>
        <w:ind w:left="1134" w:hanging="283"/>
        <w:jc w:val="both"/>
        <w:textAlignment w:val="baseline"/>
        <w:rPr>
          <w:lang w:eastAsia="ar-SA"/>
        </w:rPr>
      </w:pPr>
      <w:r w:rsidRPr="002B1913">
        <w:rPr>
          <w:lang w:eastAsia="ar-SA"/>
        </w:rPr>
        <w:t>za każdy następny rozpoczęty dzień zwłoki – odpowiednio w każdym z tych dni.</w:t>
      </w:r>
    </w:p>
    <w:p w14:paraId="2DC24A6E" w14:textId="77777777" w:rsidR="002B1913" w:rsidRPr="002B1913" w:rsidRDefault="002B1913" w:rsidP="002B1913">
      <w:pPr>
        <w:numPr>
          <w:ilvl w:val="0"/>
          <w:numId w:val="22"/>
        </w:numPr>
        <w:tabs>
          <w:tab w:val="left" w:pos="-720"/>
          <w:tab w:val="left" w:pos="0"/>
        </w:tabs>
        <w:suppressAutoHyphens/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spacing w:val="-3"/>
        </w:rPr>
      </w:pPr>
      <w:r w:rsidRPr="002B1913">
        <w:rPr>
          <w:spacing w:val="-3"/>
        </w:rPr>
        <w:t>Jeżeli kara umowna nie pokrywa poniesionej szkody, Zamawiający może dochodzić odszkodowania uzupełniającego do wysokości poniesionej szkody.</w:t>
      </w:r>
    </w:p>
    <w:p w14:paraId="11AE2825" w14:textId="77777777" w:rsidR="002B1913" w:rsidRPr="002B1913" w:rsidRDefault="002B1913" w:rsidP="002B1913">
      <w:pPr>
        <w:numPr>
          <w:ilvl w:val="0"/>
          <w:numId w:val="22"/>
        </w:numPr>
        <w:tabs>
          <w:tab w:val="left" w:pos="-720"/>
          <w:tab w:val="left" w:pos="0"/>
        </w:tabs>
        <w:suppressAutoHyphens/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spacing w:val="-3"/>
        </w:rPr>
      </w:pPr>
      <w:r w:rsidRPr="002B1913">
        <w:rPr>
          <w:spacing w:val="-3"/>
        </w:rPr>
        <w:t xml:space="preserve">W przypadku, jeżeli Wykonawca popadnie w opóźnienie z realizacją przedmiotu umowy o czas dłuższy niż 30 dni Zamawiający uprawniony jest do odstąpienia od umowy bez obowiązku kierowania do Wykonawcy dodatkowych wezwań do wykonania umowy. </w:t>
      </w:r>
    </w:p>
    <w:p w14:paraId="6146C02C" w14:textId="77777777" w:rsidR="002B1913" w:rsidRPr="002B1913" w:rsidRDefault="002B1913" w:rsidP="002B1913">
      <w:pPr>
        <w:numPr>
          <w:ilvl w:val="0"/>
          <w:numId w:val="22"/>
        </w:numPr>
        <w:tabs>
          <w:tab w:val="left" w:pos="-720"/>
          <w:tab w:val="left" w:pos="0"/>
        </w:tabs>
        <w:suppressAutoHyphens/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spacing w:val="-3"/>
        </w:rPr>
      </w:pPr>
      <w:r w:rsidRPr="002B1913">
        <w:rPr>
          <w:spacing w:val="-3"/>
        </w:rPr>
        <w:t xml:space="preserve">Takie samo uprawnienie przysługuje Zamawiającemu, jeśli Wykonawca przerwał prace przy wykonywaniu umowy na czas dłuższy niż 14 dni, chyba że przerwa w pracach uzasadniona jest nadzwyczajnymi okolicznościami niezależnymi od Wykonawcy. </w:t>
      </w:r>
    </w:p>
    <w:p w14:paraId="724742AE" w14:textId="77777777" w:rsidR="002B1913" w:rsidRPr="002B1913" w:rsidRDefault="002B1913" w:rsidP="002B1913">
      <w:pPr>
        <w:numPr>
          <w:ilvl w:val="0"/>
          <w:numId w:val="22"/>
        </w:numPr>
        <w:tabs>
          <w:tab w:val="left" w:pos="-720"/>
          <w:tab w:val="left" w:pos="0"/>
        </w:tabs>
        <w:suppressAutoHyphens/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spacing w:val="-3"/>
        </w:rPr>
      </w:pPr>
      <w:r w:rsidRPr="002B1913">
        <w:rPr>
          <w:spacing w:val="-3"/>
        </w:rPr>
        <w:t>W przypadku jeśli wykonanie umowy w całości okaże się niemożliwe z przyczyn niezależnych od którejkolwiek ze stron, strony mogą zgodnym oświadczeniem woli rozwiązać umowę. W takiej sytuacji Wykonawcy przysługuje wynagrodzenie w wysokości do 30 % wynagrodzenia wynikającego z niniejszej umowy, ustalonego na podstawie</w:t>
      </w:r>
      <w:r>
        <w:rPr>
          <w:spacing w:val="-3"/>
        </w:rPr>
        <w:t xml:space="preserve"> zaawansowania prac określonych w </w:t>
      </w:r>
      <w:r w:rsidR="00587E66">
        <w:t>§ 6</w:t>
      </w:r>
      <w:r w:rsidRPr="002B1913">
        <w:t>.</w:t>
      </w:r>
    </w:p>
    <w:p w14:paraId="32D6003A" w14:textId="77777777" w:rsidR="006D1CB4" w:rsidRPr="003D1D0B" w:rsidRDefault="006D1CB4" w:rsidP="006D1CB4">
      <w:pPr>
        <w:numPr>
          <w:ilvl w:val="1"/>
          <w:numId w:val="9"/>
        </w:numPr>
        <w:shd w:val="clear" w:color="auto" w:fill="FFFFFF"/>
        <w:tabs>
          <w:tab w:val="left" w:pos="9000"/>
        </w:tabs>
        <w:autoSpaceDE w:val="0"/>
        <w:autoSpaceDN w:val="0"/>
        <w:ind w:right="72"/>
        <w:jc w:val="both"/>
      </w:pPr>
    </w:p>
    <w:p w14:paraId="56D38404" w14:textId="6A5DED2B" w:rsidR="00AD6C2B" w:rsidRPr="003D1D0B" w:rsidRDefault="00C44839" w:rsidP="006D1CB4">
      <w:pPr>
        <w:autoSpaceDE w:val="0"/>
        <w:autoSpaceDN w:val="0"/>
        <w:jc w:val="center"/>
        <w:rPr>
          <w:b/>
        </w:rPr>
      </w:pPr>
      <w:r>
        <w:rPr>
          <w:b/>
        </w:rPr>
        <w:t>§ 1</w:t>
      </w:r>
      <w:r w:rsidR="00352A07">
        <w:rPr>
          <w:b/>
        </w:rPr>
        <w:t>2</w:t>
      </w:r>
    </w:p>
    <w:p w14:paraId="0B7C6A38" w14:textId="77777777" w:rsidR="006D1CB4" w:rsidRPr="003D1D0B" w:rsidRDefault="00AD6C2B" w:rsidP="006D1CB4">
      <w:pPr>
        <w:ind w:left="2832" w:firstLine="708"/>
        <w:rPr>
          <w:b/>
        </w:rPr>
      </w:pPr>
      <w:r w:rsidRPr="003D1D0B">
        <w:rPr>
          <w:b/>
        </w:rPr>
        <w:t>Gwarancja i rękojmia</w:t>
      </w:r>
    </w:p>
    <w:p w14:paraId="3F0394E0" w14:textId="77777777" w:rsidR="00AD6C2B" w:rsidRPr="003D1D0B" w:rsidRDefault="00AD6C2B" w:rsidP="006D1CB4">
      <w:pPr>
        <w:numPr>
          <w:ilvl w:val="0"/>
          <w:numId w:val="10"/>
        </w:numPr>
        <w:tabs>
          <w:tab w:val="num" w:pos="360"/>
        </w:tabs>
        <w:autoSpaceDE w:val="0"/>
        <w:autoSpaceDN w:val="0"/>
        <w:adjustRightInd w:val="0"/>
        <w:ind w:left="360"/>
        <w:jc w:val="both"/>
      </w:pPr>
      <w:r w:rsidRPr="003D1D0B">
        <w:t>Wykonawca udziela Zamawiającemu gwarancji jakości na roboty stanowiące przedmiot umowy oraz na użyte materiały i zainstalowane urządzenia.</w:t>
      </w:r>
    </w:p>
    <w:p w14:paraId="07732780" w14:textId="77777777" w:rsidR="00AD6C2B" w:rsidRPr="003D1D0B" w:rsidRDefault="00AD6C2B" w:rsidP="006D1CB4">
      <w:pPr>
        <w:numPr>
          <w:ilvl w:val="0"/>
          <w:numId w:val="10"/>
        </w:numPr>
        <w:tabs>
          <w:tab w:val="num" w:pos="360"/>
        </w:tabs>
        <w:autoSpaceDE w:val="0"/>
        <w:autoSpaceDN w:val="0"/>
        <w:adjustRightInd w:val="0"/>
        <w:ind w:left="360"/>
        <w:jc w:val="both"/>
      </w:pPr>
      <w:r w:rsidRPr="003D1D0B">
        <w:t xml:space="preserve">Termin gwarancji ustala się na </w:t>
      </w:r>
      <w:r w:rsidRPr="003D1D0B">
        <w:rPr>
          <w:b/>
        </w:rPr>
        <w:t>36 miesięcy.</w:t>
      </w:r>
    </w:p>
    <w:p w14:paraId="67BF0FF9" w14:textId="77777777" w:rsidR="00AD6C2B" w:rsidRPr="003D1D0B" w:rsidRDefault="00AD6C2B" w:rsidP="006D1CB4">
      <w:pPr>
        <w:numPr>
          <w:ilvl w:val="0"/>
          <w:numId w:val="10"/>
        </w:numPr>
        <w:tabs>
          <w:tab w:val="num" w:pos="360"/>
        </w:tabs>
        <w:autoSpaceDE w:val="0"/>
        <w:autoSpaceDN w:val="0"/>
        <w:adjustRightInd w:val="0"/>
        <w:ind w:left="360"/>
        <w:jc w:val="both"/>
      </w:pPr>
      <w:r w:rsidRPr="003D1D0B">
        <w:t>Gwarancja rozpoczyna swój bieg od daty odbioru końcowego przedmiotu umowy.</w:t>
      </w:r>
    </w:p>
    <w:p w14:paraId="27D49F52" w14:textId="77777777" w:rsidR="00AD6C2B" w:rsidRPr="003D1D0B" w:rsidRDefault="00AD6C2B" w:rsidP="006D1CB4">
      <w:pPr>
        <w:numPr>
          <w:ilvl w:val="0"/>
          <w:numId w:val="10"/>
        </w:numPr>
        <w:tabs>
          <w:tab w:val="num" w:pos="360"/>
        </w:tabs>
        <w:autoSpaceDE w:val="0"/>
        <w:autoSpaceDN w:val="0"/>
        <w:adjustRightInd w:val="0"/>
        <w:ind w:left="360"/>
        <w:jc w:val="both"/>
      </w:pPr>
      <w:r w:rsidRPr="003D1D0B">
        <w:t>Wykonawca jest odpowiedzialny względem Zamawiającego, jeżeli wykonany przedmiot umowy ma wady zmniejszające jego wartość lub użyteczność ze względu na cel określony w umowie lub wynikający z przeznaczenia rzeczy, albo jeżeli wykonany przedmiot umowy nie ma właściwości, które zgodnie z dokumentacja robót powinien posiadać.</w:t>
      </w:r>
    </w:p>
    <w:p w14:paraId="22F0DACB" w14:textId="77777777" w:rsidR="00AD6C2B" w:rsidRPr="003D1D0B" w:rsidRDefault="00AD6C2B" w:rsidP="006D1CB4">
      <w:pPr>
        <w:numPr>
          <w:ilvl w:val="0"/>
          <w:numId w:val="10"/>
        </w:numPr>
        <w:tabs>
          <w:tab w:val="num" w:pos="360"/>
        </w:tabs>
        <w:autoSpaceDE w:val="0"/>
        <w:autoSpaceDN w:val="0"/>
        <w:adjustRightInd w:val="0"/>
        <w:ind w:left="360"/>
        <w:jc w:val="both"/>
      </w:pPr>
      <w:r w:rsidRPr="003D1D0B">
        <w:t>Uprawnień z tytułu gwarancji Zamawiający może żądać niezależnie od uprawnień z tytułu rękojmi za wady fizyczne wykonanych robót.</w:t>
      </w:r>
    </w:p>
    <w:p w14:paraId="0D065499" w14:textId="77777777" w:rsidR="00AD6C2B" w:rsidRPr="003D1D0B" w:rsidRDefault="00AD6C2B" w:rsidP="006D1CB4">
      <w:pPr>
        <w:numPr>
          <w:ilvl w:val="0"/>
          <w:numId w:val="10"/>
        </w:numPr>
        <w:tabs>
          <w:tab w:val="num" w:pos="360"/>
        </w:tabs>
        <w:autoSpaceDE w:val="0"/>
        <w:autoSpaceDN w:val="0"/>
        <w:adjustRightInd w:val="0"/>
        <w:ind w:left="360"/>
        <w:jc w:val="both"/>
      </w:pPr>
      <w:r w:rsidRPr="003D1D0B">
        <w:t>Przez wadę fizyczną rozumie się w szczególności jakąkolwiek niezgodność wykonanych Robót i dostarczonych materiałów z opisem przedmiotu zamówienia zawartym w dokumentacji przetargowej.</w:t>
      </w:r>
    </w:p>
    <w:p w14:paraId="46E8238F" w14:textId="77777777" w:rsidR="00AD6C2B" w:rsidRPr="003D1D0B" w:rsidRDefault="00AD6C2B" w:rsidP="006D1CB4">
      <w:pPr>
        <w:numPr>
          <w:ilvl w:val="0"/>
          <w:numId w:val="10"/>
        </w:numPr>
        <w:tabs>
          <w:tab w:val="num" w:pos="360"/>
        </w:tabs>
        <w:autoSpaceDE w:val="0"/>
        <w:autoSpaceDN w:val="0"/>
        <w:adjustRightInd w:val="0"/>
        <w:ind w:left="360"/>
        <w:jc w:val="both"/>
      </w:pPr>
      <w:r w:rsidRPr="003D1D0B">
        <w:t>Zamawiający może dochodzić roszczeń z tytułu gwarancji i lub rękojmi również po upływie terminów określonych w niniejszej umowie i prawem jeżeli reklamował wadę przed upływem tego terminu, a nie została ona usunięta</w:t>
      </w:r>
    </w:p>
    <w:p w14:paraId="52A904B5" w14:textId="77777777" w:rsidR="00AD6C2B" w:rsidRPr="003D1D0B" w:rsidRDefault="00AD6C2B" w:rsidP="006D1CB4">
      <w:pPr>
        <w:numPr>
          <w:ilvl w:val="0"/>
          <w:numId w:val="10"/>
        </w:numPr>
        <w:tabs>
          <w:tab w:val="num" w:pos="360"/>
        </w:tabs>
        <w:autoSpaceDE w:val="0"/>
        <w:autoSpaceDN w:val="0"/>
        <w:adjustRightInd w:val="0"/>
        <w:ind w:left="360"/>
        <w:jc w:val="both"/>
      </w:pPr>
      <w:r w:rsidRPr="003D1D0B">
        <w:rPr>
          <w:spacing w:val="-5"/>
        </w:rPr>
        <w:t>Wykonawca zobowiązany jest do usunięcia na swój koszt wszystkich wad i usterek, które</w:t>
      </w:r>
      <w:r w:rsidR="00FB7727">
        <w:rPr>
          <w:spacing w:val="-5"/>
        </w:rPr>
        <w:t xml:space="preserve"> </w:t>
      </w:r>
      <w:r w:rsidRPr="003D1D0B">
        <w:rPr>
          <w:spacing w:val="-4"/>
        </w:rPr>
        <w:t>powstaną w okresie gwarancji lub rękojmi, w możliwie najkrótszym czasie, nie dłuższym</w:t>
      </w:r>
      <w:r w:rsidR="00FB7727">
        <w:rPr>
          <w:spacing w:val="-4"/>
        </w:rPr>
        <w:t xml:space="preserve"> </w:t>
      </w:r>
      <w:r w:rsidRPr="003D1D0B">
        <w:rPr>
          <w:spacing w:val="-3"/>
        </w:rPr>
        <w:t>jednak niż w ciągu 14 dni od daty zgłoszenia wady lub usterki.</w:t>
      </w:r>
    </w:p>
    <w:p w14:paraId="392672D7" w14:textId="77777777" w:rsidR="00154F52" w:rsidRPr="003D1D0B" w:rsidRDefault="00AD6C2B" w:rsidP="006D1CB4">
      <w:pPr>
        <w:numPr>
          <w:ilvl w:val="0"/>
          <w:numId w:val="10"/>
        </w:numPr>
        <w:tabs>
          <w:tab w:val="num" w:pos="360"/>
        </w:tabs>
        <w:autoSpaceDE w:val="0"/>
        <w:autoSpaceDN w:val="0"/>
        <w:adjustRightInd w:val="0"/>
        <w:ind w:left="360"/>
        <w:jc w:val="both"/>
      </w:pPr>
      <w:r w:rsidRPr="003D1D0B">
        <w:t>N</w:t>
      </w:r>
      <w:r w:rsidRPr="003D1D0B">
        <w:rPr>
          <w:spacing w:val="-5"/>
        </w:rPr>
        <w:t xml:space="preserve">ie usunięcie w terminie wad przez Wykonawcę upoważnia Zamawiającego do zlecenia </w:t>
      </w:r>
      <w:r w:rsidRPr="003D1D0B">
        <w:rPr>
          <w:spacing w:val="-4"/>
        </w:rPr>
        <w:t>tych robót innemu wykonawcy, a całość kosztów z tym związanych pokryje Wykonawca.</w:t>
      </w:r>
    </w:p>
    <w:p w14:paraId="131068D7" w14:textId="77777777" w:rsidR="00AE69D3" w:rsidRPr="003D1D0B" w:rsidRDefault="00AE69D3" w:rsidP="006D1CB4">
      <w:pPr>
        <w:autoSpaceDE w:val="0"/>
        <w:autoSpaceDN w:val="0"/>
        <w:adjustRightInd w:val="0"/>
        <w:ind w:left="360"/>
        <w:jc w:val="both"/>
      </w:pPr>
    </w:p>
    <w:p w14:paraId="5FB715EA" w14:textId="77777777" w:rsidR="00AF0B51" w:rsidRDefault="00AF0B51" w:rsidP="00C44839">
      <w:pPr>
        <w:autoSpaceDE w:val="0"/>
        <w:autoSpaceDN w:val="0"/>
        <w:rPr>
          <w:b/>
          <w:bCs/>
        </w:rPr>
      </w:pPr>
    </w:p>
    <w:p w14:paraId="3ADD1AC8" w14:textId="77777777" w:rsidR="006405EE" w:rsidRDefault="006405EE" w:rsidP="00C44839">
      <w:pPr>
        <w:autoSpaceDE w:val="0"/>
        <w:autoSpaceDN w:val="0"/>
        <w:rPr>
          <w:b/>
          <w:bCs/>
        </w:rPr>
      </w:pPr>
    </w:p>
    <w:p w14:paraId="0DD09AB0" w14:textId="0184204C" w:rsidR="00AD6C2B" w:rsidRPr="003D1D0B" w:rsidRDefault="00C44839" w:rsidP="006D1CB4">
      <w:pPr>
        <w:autoSpaceDE w:val="0"/>
        <w:autoSpaceDN w:val="0"/>
        <w:jc w:val="center"/>
        <w:rPr>
          <w:b/>
          <w:bCs/>
        </w:rPr>
      </w:pPr>
      <w:r>
        <w:rPr>
          <w:b/>
          <w:bCs/>
        </w:rPr>
        <w:t>§ 1</w:t>
      </w:r>
      <w:r w:rsidR="00352A07">
        <w:rPr>
          <w:b/>
          <w:bCs/>
        </w:rPr>
        <w:t>3</w:t>
      </w:r>
    </w:p>
    <w:p w14:paraId="16CAFBE6" w14:textId="77777777" w:rsidR="006D1CB4" w:rsidRPr="003D1D0B" w:rsidRDefault="00AD6C2B" w:rsidP="006D1CB4">
      <w:pPr>
        <w:autoSpaceDE w:val="0"/>
        <w:autoSpaceDN w:val="0"/>
        <w:jc w:val="center"/>
        <w:rPr>
          <w:b/>
          <w:bCs/>
        </w:rPr>
      </w:pPr>
      <w:r w:rsidRPr="003D1D0B">
        <w:rPr>
          <w:b/>
          <w:bCs/>
        </w:rPr>
        <w:t>Prawo odstąpienia</w:t>
      </w:r>
    </w:p>
    <w:p w14:paraId="042E759C" w14:textId="77777777" w:rsidR="00AD6C2B" w:rsidRPr="003D1D0B" w:rsidRDefault="00AD6C2B" w:rsidP="006D1CB4">
      <w:pPr>
        <w:numPr>
          <w:ilvl w:val="2"/>
          <w:numId w:val="11"/>
        </w:numPr>
        <w:tabs>
          <w:tab w:val="num" w:pos="360"/>
        </w:tabs>
        <w:autoSpaceDE w:val="0"/>
        <w:autoSpaceDN w:val="0"/>
        <w:ind w:left="360"/>
        <w:jc w:val="both"/>
        <w:rPr>
          <w:bCs/>
        </w:rPr>
      </w:pPr>
      <w:r w:rsidRPr="003D1D0B">
        <w:rPr>
          <w:bCs/>
        </w:rPr>
        <w:t>W razie zaistnienia istotnej okoliczności powodującej, że wykonanie umowy nie leży w interesie publicznym, czego nie można było przewidzieć w chwili zawarcia umowy, Zamawiający może odstąpić od umowy w terminie 30 dni od powzięcia wiadomości o tych okolicznościach.</w:t>
      </w:r>
    </w:p>
    <w:p w14:paraId="056286FD" w14:textId="77777777" w:rsidR="00AD6C2B" w:rsidRPr="003D1D0B" w:rsidRDefault="00AD6C2B" w:rsidP="006D1CB4">
      <w:pPr>
        <w:numPr>
          <w:ilvl w:val="2"/>
          <w:numId w:val="11"/>
        </w:numPr>
        <w:tabs>
          <w:tab w:val="num" w:pos="360"/>
        </w:tabs>
        <w:autoSpaceDE w:val="0"/>
        <w:autoSpaceDN w:val="0"/>
        <w:ind w:left="360"/>
        <w:jc w:val="both"/>
        <w:rPr>
          <w:bCs/>
        </w:rPr>
      </w:pPr>
      <w:r w:rsidRPr="003D1D0B">
        <w:rPr>
          <w:bCs/>
        </w:rPr>
        <w:t>W przypadku, o którym mowa w ust.1 Wykonawca może żądać wyłącznie wynagrodzenia za prace wykonane do chwili odstąpienia przez Zamawiającego od umowy</w:t>
      </w:r>
      <w:r w:rsidRPr="003D1D0B">
        <w:t>.</w:t>
      </w:r>
    </w:p>
    <w:p w14:paraId="2FE15CEC" w14:textId="77777777" w:rsidR="00AE69D3" w:rsidRPr="006D1CB4" w:rsidRDefault="00AD6C2B" w:rsidP="006D1CB4">
      <w:pPr>
        <w:numPr>
          <w:ilvl w:val="2"/>
          <w:numId w:val="11"/>
        </w:numPr>
        <w:tabs>
          <w:tab w:val="num" w:pos="360"/>
        </w:tabs>
        <w:autoSpaceDE w:val="0"/>
        <w:autoSpaceDN w:val="0"/>
        <w:ind w:left="360"/>
        <w:jc w:val="both"/>
        <w:rPr>
          <w:bCs/>
        </w:rPr>
      </w:pPr>
      <w:r w:rsidRPr="003D1D0B">
        <w:t>Zamawiający może też od umowy odstąpić,  jeżeli Wykonawca opóźniać się będzie z realizacją przedmiotu umowy w taki sposób, że dotrzymanie przez niego terminu wykonania zobowiązania będzie nierealne, lub jeżeli przerwie prowadzenie prac na czas dłuższy niż 7 dni, chyba, że przerwa w prowadzeniu prac będzie konsekwencją okoliczności niezależnych od Wykonawcy.</w:t>
      </w:r>
      <w:r w:rsidR="00475D2F">
        <w:t xml:space="preserve"> </w:t>
      </w:r>
      <w:r w:rsidRPr="003D1D0B">
        <w:t>W sytuacji takiej Zamawiający nie ma obowiązku wzywania Wykonawcy do prawidłowego wykonania przedmiotu umowy ani wyznaczania dodatkowego terminu dla prawidłowego wykonania umowy.</w:t>
      </w:r>
    </w:p>
    <w:p w14:paraId="73B6885F" w14:textId="77777777" w:rsidR="006D1CB4" w:rsidRPr="006D1CB4" w:rsidRDefault="006D1CB4" w:rsidP="006D1CB4">
      <w:pPr>
        <w:autoSpaceDE w:val="0"/>
        <w:autoSpaceDN w:val="0"/>
        <w:ind w:left="360"/>
        <w:jc w:val="both"/>
        <w:rPr>
          <w:bCs/>
        </w:rPr>
      </w:pPr>
    </w:p>
    <w:p w14:paraId="3C9A9F05" w14:textId="203BF3D3" w:rsidR="00367C43" w:rsidRDefault="00C44839" w:rsidP="006D1CB4">
      <w:pPr>
        <w:autoSpaceDE w:val="0"/>
        <w:autoSpaceDN w:val="0"/>
        <w:jc w:val="center"/>
        <w:rPr>
          <w:b/>
        </w:rPr>
      </w:pPr>
      <w:r>
        <w:rPr>
          <w:b/>
        </w:rPr>
        <w:t>§ 1</w:t>
      </w:r>
      <w:r w:rsidR="00352A07">
        <w:rPr>
          <w:b/>
        </w:rPr>
        <w:t>4</w:t>
      </w:r>
    </w:p>
    <w:p w14:paraId="12D35C0F" w14:textId="77777777" w:rsidR="00AD6C2B" w:rsidRPr="003D1D0B" w:rsidRDefault="00AD6C2B" w:rsidP="006D1CB4">
      <w:pPr>
        <w:autoSpaceDE w:val="0"/>
        <w:autoSpaceDN w:val="0"/>
        <w:jc w:val="center"/>
        <w:rPr>
          <w:b/>
        </w:rPr>
      </w:pPr>
      <w:r w:rsidRPr="003D1D0B">
        <w:rPr>
          <w:b/>
        </w:rPr>
        <w:t>Zmiany Umowy</w:t>
      </w:r>
    </w:p>
    <w:p w14:paraId="517F6BBD" w14:textId="77777777" w:rsidR="00AE69D3" w:rsidRPr="003D1D0B" w:rsidRDefault="000A2D73" w:rsidP="005675D3">
      <w:pPr>
        <w:autoSpaceDE w:val="0"/>
        <w:autoSpaceDN w:val="0"/>
        <w:jc w:val="both"/>
      </w:pPr>
      <w:r w:rsidRPr="000A2D73">
        <w:t>Wszelkie zmiany niniejszej umowy wymagają formy pisemnej pod rygorem nieważności.</w:t>
      </w:r>
    </w:p>
    <w:p w14:paraId="205505A8" w14:textId="77777777" w:rsidR="000A2D73" w:rsidRDefault="000A2D73" w:rsidP="006D1CB4">
      <w:pPr>
        <w:autoSpaceDE w:val="0"/>
        <w:autoSpaceDN w:val="0"/>
        <w:jc w:val="center"/>
        <w:rPr>
          <w:b/>
        </w:rPr>
      </w:pPr>
    </w:p>
    <w:p w14:paraId="78C6C942" w14:textId="71AD00A9" w:rsidR="00AD6C2B" w:rsidRPr="003D1D0B" w:rsidRDefault="00C44839" w:rsidP="006D1CB4">
      <w:pPr>
        <w:autoSpaceDE w:val="0"/>
        <w:autoSpaceDN w:val="0"/>
        <w:jc w:val="center"/>
      </w:pPr>
      <w:r>
        <w:rPr>
          <w:b/>
        </w:rPr>
        <w:t>§ 1</w:t>
      </w:r>
      <w:r w:rsidR="00352A07">
        <w:rPr>
          <w:b/>
        </w:rPr>
        <w:t>5</w:t>
      </w:r>
    </w:p>
    <w:p w14:paraId="7D23D0E6" w14:textId="77777777" w:rsidR="00AD6C2B" w:rsidRPr="003D1D0B" w:rsidRDefault="00AD6C2B" w:rsidP="006D1CB4">
      <w:pPr>
        <w:autoSpaceDE w:val="0"/>
        <w:autoSpaceDN w:val="0"/>
        <w:jc w:val="center"/>
      </w:pPr>
      <w:r w:rsidRPr="003D1D0B">
        <w:rPr>
          <w:b/>
        </w:rPr>
        <w:t>Prawo obowiązujące</w:t>
      </w:r>
    </w:p>
    <w:p w14:paraId="6212055C" w14:textId="77777777" w:rsidR="00AD6C2B" w:rsidRPr="003D1D0B" w:rsidRDefault="00AD6C2B" w:rsidP="006D1CB4">
      <w:pPr>
        <w:autoSpaceDE w:val="0"/>
        <w:autoSpaceDN w:val="0"/>
        <w:jc w:val="both"/>
      </w:pPr>
      <w:r w:rsidRPr="003D1D0B">
        <w:t xml:space="preserve">W sprawach nie uregulowanych niniejszą umową mają zastosowanie przepisy </w:t>
      </w:r>
      <w:r w:rsidR="00EC0426">
        <w:t>Kodeksu Cywilnego i</w:t>
      </w:r>
      <w:r w:rsidRPr="003D1D0B">
        <w:t xml:space="preserve"> Prawa Budowlanego.</w:t>
      </w:r>
    </w:p>
    <w:p w14:paraId="6864735C" w14:textId="77777777" w:rsidR="00AD6C2B" w:rsidRPr="003D1D0B" w:rsidRDefault="00AD6C2B" w:rsidP="006D1CB4">
      <w:pPr>
        <w:autoSpaceDE w:val="0"/>
        <w:autoSpaceDN w:val="0"/>
        <w:jc w:val="both"/>
      </w:pPr>
    </w:p>
    <w:p w14:paraId="70AA8190" w14:textId="1F31A932" w:rsidR="00AD6C2B" w:rsidRPr="003D1D0B" w:rsidRDefault="00C44839" w:rsidP="006D1CB4">
      <w:pPr>
        <w:tabs>
          <w:tab w:val="center" w:pos="4601"/>
          <w:tab w:val="left" w:pos="6510"/>
        </w:tabs>
        <w:autoSpaceDE w:val="0"/>
        <w:autoSpaceDN w:val="0"/>
        <w:jc w:val="center"/>
        <w:rPr>
          <w:b/>
        </w:rPr>
      </w:pPr>
      <w:r>
        <w:rPr>
          <w:b/>
        </w:rPr>
        <w:t>§ 1</w:t>
      </w:r>
      <w:r w:rsidR="00352A07">
        <w:rPr>
          <w:b/>
        </w:rPr>
        <w:t>6</w:t>
      </w:r>
    </w:p>
    <w:p w14:paraId="583955CA" w14:textId="77777777" w:rsidR="00AD6C2B" w:rsidRPr="003D1D0B" w:rsidRDefault="00AD6C2B" w:rsidP="006D1CB4">
      <w:pPr>
        <w:autoSpaceDE w:val="0"/>
        <w:autoSpaceDN w:val="0"/>
        <w:jc w:val="center"/>
        <w:rPr>
          <w:b/>
        </w:rPr>
      </w:pPr>
      <w:r w:rsidRPr="003D1D0B">
        <w:rPr>
          <w:b/>
        </w:rPr>
        <w:t>Rozstrzyganie sporów</w:t>
      </w:r>
    </w:p>
    <w:p w14:paraId="2A9D168D" w14:textId="77777777" w:rsidR="00AD6C2B" w:rsidRPr="003D1D0B" w:rsidRDefault="00AD6C2B" w:rsidP="006D1CB4">
      <w:pPr>
        <w:autoSpaceDE w:val="0"/>
        <w:autoSpaceDN w:val="0"/>
        <w:jc w:val="both"/>
      </w:pPr>
      <w:r w:rsidRPr="003D1D0B">
        <w:t>Spory mogące wyniknąć przy wykonywaniu postanowień umowy będą rozstrzygane przez Sąd właściwy dla Zamawiającego.</w:t>
      </w:r>
    </w:p>
    <w:p w14:paraId="6776F5D6" w14:textId="77777777" w:rsidR="00AD6C2B" w:rsidRDefault="00AD6C2B" w:rsidP="006D1CB4">
      <w:pPr>
        <w:autoSpaceDE w:val="0"/>
        <w:autoSpaceDN w:val="0"/>
        <w:jc w:val="both"/>
      </w:pPr>
    </w:p>
    <w:p w14:paraId="2CBFC3AB" w14:textId="77777777" w:rsidR="006405EE" w:rsidRDefault="006405EE" w:rsidP="006D1CB4">
      <w:pPr>
        <w:autoSpaceDE w:val="0"/>
        <w:autoSpaceDN w:val="0"/>
        <w:jc w:val="both"/>
      </w:pPr>
    </w:p>
    <w:p w14:paraId="5BBAD7D0" w14:textId="77777777" w:rsidR="006405EE" w:rsidRPr="003D1D0B" w:rsidRDefault="006405EE" w:rsidP="006D1CB4">
      <w:pPr>
        <w:autoSpaceDE w:val="0"/>
        <w:autoSpaceDN w:val="0"/>
        <w:jc w:val="both"/>
      </w:pPr>
    </w:p>
    <w:p w14:paraId="59C2120B" w14:textId="30F0F2D4" w:rsidR="00AD6C2B" w:rsidRPr="003D1D0B" w:rsidRDefault="00C44839" w:rsidP="006D1CB4">
      <w:pPr>
        <w:autoSpaceDE w:val="0"/>
        <w:autoSpaceDN w:val="0"/>
        <w:jc w:val="center"/>
      </w:pPr>
      <w:r>
        <w:rPr>
          <w:b/>
        </w:rPr>
        <w:t>§ 1</w:t>
      </w:r>
      <w:r w:rsidR="00352A07">
        <w:rPr>
          <w:b/>
        </w:rPr>
        <w:t>7</w:t>
      </w:r>
    </w:p>
    <w:p w14:paraId="053B2124" w14:textId="77777777" w:rsidR="00AD6C2B" w:rsidRPr="003D1D0B" w:rsidRDefault="00AD6C2B" w:rsidP="006D1CB4">
      <w:pPr>
        <w:autoSpaceDE w:val="0"/>
        <w:autoSpaceDN w:val="0"/>
        <w:jc w:val="center"/>
        <w:rPr>
          <w:b/>
        </w:rPr>
      </w:pPr>
      <w:r w:rsidRPr="003D1D0B">
        <w:rPr>
          <w:b/>
        </w:rPr>
        <w:t xml:space="preserve">Postanowienie końcowe                                                       </w:t>
      </w:r>
    </w:p>
    <w:p w14:paraId="48732032" w14:textId="77777777" w:rsidR="00AD6C2B" w:rsidRPr="003D1D0B" w:rsidRDefault="00A420DB" w:rsidP="006D1CB4">
      <w:pPr>
        <w:autoSpaceDE w:val="0"/>
        <w:autoSpaceDN w:val="0"/>
        <w:jc w:val="both"/>
      </w:pPr>
      <w:r>
        <w:t>Umowę sporządzono w 2</w:t>
      </w:r>
      <w:r w:rsidR="00AD6C2B" w:rsidRPr="003D1D0B">
        <w:t xml:space="preserve">-ch jednobrzmiących egzemplarzach po dwa dla każdej ze stron  </w:t>
      </w:r>
    </w:p>
    <w:p w14:paraId="03A6E7E6" w14:textId="77777777" w:rsidR="00AE69D3" w:rsidRPr="003D1D0B" w:rsidRDefault="00AE69D3" w:rsidP="006D1CB4">
      <w:pPr>
        <w:autoSpaceDE w:val="0"/>
        <w:autoSpaceDN w:val="0"/>
        <w:jc w:val="both"/>
        <w:rPr>
          <w:b/>
        </w:rPr>
      </w:pPr>
    </w:p>
    <w:p w14:paraId="351B0BD7" w14:textId="77777777" w:rsidR="009371E5" w:rsidRDefault="00AE69D3" w:rsidP="006D1CB4">
      <w:pPr>
        <w:autoSpaceDE w:val="0"/>
        <w:autoSpaceDN w:val="0"/>
        <w:jc w:val="both"/>
        <w:rPr>
          <w:b/>
        </w:rPr>
      </w:pPr>
      <w:r w:rsidRPr="003D1D0B">
        <w:rPr>
          <w:b/>
        </w:rPr>
        <w:tab/>
      </w:r>
      <w:r w:rsidR="00AD6C2B" w:rsidRPr="003D1D0B">
        <w:rPr>
          <w:b/>
        </w:rPr>
        <w:t>ZAMAWIAJĄCY:</w:t>
      </w:r>
      <w:r w:rsidR="00AD6C2B" w:rsidRPr="003D1D0B">
        <w:rPr>
          <w:b/>
        </w:rPr>
        <w:tab/>
      </w:r>
      <w:r w:rsidR="00AD6C2B" w:rsidRPr="003D1D0B">
        <w:rPr>
          <w:b/>
        </w:rPr>
        <w:tab/>
      </w:r>
      <w:r w:rsidR="00AD6C2B" w:rsidRPr="003D1D0B">
        <w:rPr>
          <w:b/>
        </w:rPr>
        <w:tab/>
      </w:r>
      <w:r w:rsidR="00AD6C2B" w:rsidRPr="003D1D0B">
        <w:rPr>
          <w:b/>
        </w:rPr>
        <w:tab/>
      </w:r>
      <w:r w:rsidR="00AD6C2B" w:rsidRPr="003D1D0B">
        <w:rPr>
          <w:b/>
        </w:rPr>
        <w:tab/>
        <w:t>WYKONAWCA:</w:t>
      </w:r>
    </w:p>
    <w:sectPr w:rsidR="009371E5" w:rsidSect="00B53915">
      <w:pgSz w:w="11906" w:h="16838"/>
      <w:pgMar w:top="1417" w:right="1417" w:bottom="1417" w:left="1417" w:header="62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809A05" w14:textId="77777777" w:rsidR="000C63B1" w:rsidRDefault="000C63B1" w:rsidP="00B53915">
      <w:r>
        <w:separator/>
      </w:r>
    </w:p>
  </w:endnote>
  <w:endnote w:type="continuationSeparator" w:id="0">
    <w:p w14:paraId="5E1B2AD2" w14:textId="77777777" w:rsidR="000C63B1" w:rsidRDefault="000C63B1" w:rsidP="00B53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EC8007" w14:textId="77777777" w:rsidR="000C63B1" w:rsidRDefault="000C63B1" w:rsidP="00B53915">
      <w:r>
        <w:separator/>
      </w:r>
    </w:p>
  </w:footnote>
  <w:footnote w:type="continuationSeparator" w:id="0">
    <w:p w14:paraId="60DC190B" w14:textId="77777777" w:rsidR="000C63B1" w:rsidRDefault="000C63B1" w:rsidP="00B539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33528"/>
    <w:multiLevelType w:val="hybridMultilevel"/>
    <w:tmpl w:val="1E34FFBA"/>
    <w:lvl w:ilvl="0" w:tplc="2DD8386E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" w15:restartNumberingAfterBreak="0">
    <w:nsid w:val="02785BF5"/>
    <w:multiLevelType w:val="multilevel"/>
    <w:tmpl w:val="152CB31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4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8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7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48" w:hanging="1440"/>
      </w:pPr>
      <w:rPr>
        <w:rFonts w:hint="default"/>
      </w:rPr>
    </w:lvl>
  </w:abstractNum>
  <w:abstractNum w:abstractNumId="2" w15:restartNumberingAfterBreak="0">
    <w:nsid w:val="064D74A7"/>
    <w:multiLevelType w:val="hybridMultilevel"/>
    <w:tmpl w:val="3EF47650"/>
    <w:lvl w:ilvl="0" w:tplc="71CCFE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C7A0E0F4">
      <w:numFmt w:val="none"/>
      <w:lvlText w:val=""/>
      <w:lvlJc w:val="left"/>
      <w:pPr>
        <w:tabs>
          <w:tab w:val="num" w:pos="360"/>
        </w:tabs>
      </w:pPr>
    </w:lvl>
    <w:lvl w:ilvl="2" w:tplc="95E2A2B8">
      <w:numFmt w:val="none"/>
      <w:lvlText w:val=""/>
      <w:lvlJc w:val="left"/>
      <w:pPr>
        <w:tabs>
          <w:tab w:val="num" w:pos="360"/>
        </w:tabs>
      </w:pPr>
    </w:lvl>
    <w:lvl w:ilvl="3" w:tplc="0406B102">
      <w:numFmt w:val="none"/>
      <w:lvlText w:val=""/>
      <w:lvlJc w:val="left"/>
      <w:pPr>
        <w:tabs>
          <w:tab w:val="num" w:pos="360"/>
        </w:tabs>
      </w:pPr>
    </w:lvl>
    <w:lvl w:ilvl="4" w:tplc="3250A644">
      <w:numFmt w:val="none"/>
      <w:lvlText w:val=""/>
      <w:lvlJc w:val="left"/>
      <w:pPr>
        <w:tabs>
          <w:tab w:val="num" w:pos="360"/>
        </w:tabs>
      </w:pPr>
    </w:lvl>
    <w:lvl w:ilvl="5" w:tplc="2AA8EDE4">
      <w:numFmt w:val="none"/>
      <w:lvlText w:val=""/>
      <w:lvlJc w:val="left"/>
      <w:pPr>
        <w:tabs>
          <w:tab w:val="num" w:pos="360"/>
        </w:tabs>
      </w:pPr>
    </w:lvl>
    <w:lvl w:ilvl="6" w:tplc="F3A6D4B8">
      <w:numFmt w:val="none"/>
      <w:lvlText w:val=""/>
      <w:lvlJc w:val="left"/>
      <w:pPr>
        <w:tabs>
          <w:tab w:val="num" w:pos="360"/>
        </w:tabs>
      </w:pPr>
    </w:lvl>
    <w:lvl w:ilvl="7" w:tplc="13B08656">
      <w:numFmt w:val="none"/>
      <w:lvlText w:val=""/>
      <w:lvlJc w:val="left"/>
      <w:pPr>
        <w:tabs>
          <w:tab w:val="num" w:pos="360"/>
        </w:tabs>
      </w:pPr>
    </w:lvl>
    <w:lvl w:ilvl="8" w:tplc="3BA6BA1C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07726201"/>
    <w:multiLevelType w:val="hybridMultilevel"/>
    <w:tmpl w:val="58C015B2"/>
    <w:lvl w:ilvl="0" w:tplc="AD5E883A">
      <w:start w:val="1"/>
      <w:numFmt w:val="decimal"/>
      <w:lvlText w:val="%1."/>
      <w:lvlJc w:val="left"/>
      <w:pPr>
        <w:tabs>
          <w:tab w:val="num" w:pos="730"/>
        </w:tabs>
        <w:ind w:left="73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50"/>
        </w:tabs>
        <w:ind w:left="145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70"/>
        </w:tabs>
        <w:ind w:left="217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90"/>
        </w:tabs>
        <w:ind w:left="289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10"/>
        </w:tabs>
        <w:ind w:left="361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30"/>
        </w:tabs>
        <w:ind w:left="433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50"/>
        </w:tabs>
        <w:ind w:left="505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70"/>
        </w:tabs>
        <w:ind w:left="577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90"/>
        </w:tabs>
        <w:ind w:left="6490" w:hanging="180"/>
      </w:pPr>
    </w:lvl>
  </w:abstractNum>
  <w:abstractNum w:abstractNumId="4" w15:restartNumberingAfterBreak="0">
    <w:nsid w:val="0B591123"/>
    <w:multiLevelType w:val="hybridMultilevel"/>
    <w:tmpl w:val="1D2C93B4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0D5404C1"/>
    <w:multiLevelType w:val="multilevel"/>
    <w:tmpl w:val="2F5C5FCC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13CB0C0A"/>
    <w:multiLevelType w:val="multilevel"/>
    <w:tmpl w:val="27182C5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1646420C"/>
    <w:multiLevelType w:val="hybridMultilevel"/>
    <w:tmpl w:val="798C5530"/>
    <w:lvl w:ilvl="0" w:tplc="86AA87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8F93812"/>
    <w:multiLevelType w:val="hybridMultilevel"/>
    <w:tmpl w:val="99AA7576"/>
    <w:lvl w:ilvl="0" w:tplc="BA70076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756B71"/>
    <w:multiLevelType w:val="hybridMultilevel"/>
    <w:tmpl w:val="57BE952A"/>
    <w:lvl w:ilvl="0" w:tplc="FFFFFFFF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0FD4A25"/>
    <w:multiLevelType w:val="hybridMultilevel"/>
    <w:tmpl w:val="781AEC04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CB32B0"/>
    <w:multiLevelType w:val="multilevel"/>
    <w:tmpl w:val="707831D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2ECE4A8B"/>
    <w:multiLevelType w:val="hybridMultilevel"/>
    <w:tmpl w:val="25384124"/>
    <w:lvl w:ilvl="0" w:tplc="05FAA98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3" w15:restartNumberingAfterBreak="0">
    <w:nsid w:val="2FA2219C"/>
    <w:multiLevelType w:val="hybridMultilevel"/>
    <w:tmpl w:val="EEFE1482"/>
    <w:lvl w:ilvl="0" w:tplc="43E289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1067B6C"/>
    <w:multiLevelType w:val="hybridMultilevel"/>
    <w:tmpl w:val="3B6855A0"/>
    <w:lvl w:ilvl="0" w:tplc="F1BC3F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B905271"/>
    <w:multiLevelType w:val="hybridMultilevel"/>
    <w:tmpl w:val="1072416A"/>
    <w:lvl w:ilvl="0" w:tplc="F7AC4378">
      <w:start w:val="1"/>
      <w:numFmt w:val="decimal"/>
      <w:lvlText w:val="%1."/>
      <w:lvlJc w:val="left"/>
      <w:pPr>
        <w:ind w:left="786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4563344C"/>
    <w:multiLevelType w:val="hybridMultilevel"/>
    <w:tmpl w:val="2DFC9F1A"/>
    <w:lvl w:ilvl="0" w:tplc="05FAA98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5F2637"/>
    <w:multiLevelType w:val="hybridMultilevel"/>
    <w:tmpl w:val="EEFE1482"/>
    <w:lvl w:ilvl="0" w:tplc="43E289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B900E34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>
      <w:start w:val="1"/>
      <w:numFmt w:val="bullet"/>
      <w:lvlText w:val="·"/>
      <w:lvlJc w:val="left"/>
      <w:pPr>
        <w:tabs>
          <w:tab w:val="num" w:pos="1515"/>
        </w:tabs>
        <w:ind w:left="1515" w:hanging="360"/>
      </w:pPr>
      <w:rPr>
        <w:rFonts w:ascii="Symbol" w:hAnsi="Symbol"/>
      </w:rPr>
    </w:lvl>
    <w:lvl w:ilvl="2">
      <w:start w:val="1"/>
      <w:numFmt w:val="decimal"/>
      <w:lvlText w:val="%3."/>
      <w:lvlJc w:val="left"/>
      <w:pPr>
        <w:tabs>
          <w:tab w:val="num" w:pos="2415"/>
        </w:tabs>
        <w:ind w:left="2415" w:hanging="360"/>
      </w:pPr>
    </w:lvl>
    <w:lvl w:ilvl="3">
      <w:start w:val="1"/>
      <w:numFmt w:val="bullet"/>
      <w:lvlText w:val="·"/>
      <w:lvlJc w:val="left"/>
      <w:pPr>
        <w:tabs>
          <w:tab w:val="num" w:pos="2955"/>
        </w:tabs>
        <w:ind w:left="2955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9" w15:restartNumberingAfterBreak="0">
    <w:nsid w:val="5A7A51BC"/>
    <w:multiLevelType w:val="multilevel"/>
    <w:tmpl w:val="5E7C4F9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1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8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0" w15:restartNumberingAfterBreak="0">
    <w:nsid w:val="64404332"/>
    <w:multiLevelType w:val="hybridMultilevel"/>
    <w:tmpl w:val="5CD85D16"/>
    <w:lvl w:ilvl="0" w:tplc="A336F9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7B225E72">
      <w:numFmt w:val="none"/>
      <w:lvlText w:val=""/>
      <w:lvlJc w:val="left"/>
      <w:pPr>
        <w:tabs>
          <w:tab w:val="num" w:pos="360"/>
        </w:tabs>
      </w:pPr>
    </w:lvl>
    <w:lvl w:ilvl="2" w:tplc="B658EA4C">
      <w:numFmt w:val="none"/>
      <w:lvlText w:val=""/>
      <w:lvlJc w:val="left"/>
      <w:pPr>
        <w:tabs>
          <w:tab w:val="num" w:pos="360"/>
        </w:tabs>
      </w:pPr>
    </w:lvl>
    <w:lvl w:ilvl="3" w:tplc="089A6CB2">
      <w:numFmt w:val="none"/>
      <w:lvlText w:val=""/>
      <w:lvlJc w:val="left"/>
      <w:pPr>
        <w:tabs>
          <w:tab w:val="num" w:pos="360"/>
        </w:tabs>
      </w:pPr>
    </w:lvl>
    <w:lvl w:ilvl="4" w:tplc="7E54FF42">
      <w:numFmt w:val="none"/>
      <w:lvlText w:val=""/>
      <w:lvlJc w:val="left"/>
      <w:pPr>
        <w:tabs>
          <w:tab w:val="num" w:pos="360"/>
        </w:tabs>
      </w:pPr>
    </w:lvl>
    <w:lvl w:ilvl="5" w:tplc="29F4BCD4">
      <w:numFmt w:val="none"/>
      <w:lvlText w:val=""/>
      <w:lvlJc w:val="left"/>
      <w:pPr>
        <w:tabs>
          <w:tab w:val="num" w:pos="360"/>
        </w:tabs>
      </w:pPr>
    </w:lvl>
    <w:lvl w:ilvl="6" w:tplc="9E0254B8">
      <w:numFmt w:val="none"/>
      <w:lvlText w:val=""/>
      <w:lvlJc w:val="left"/>
      <w:pPr>
        <w:tabs>
          <w:tab w:val="num" w:pos="360"/>
        </w:tabs>
      </w:pPr>
    </w:lvl>
    <w:lvl w:ilvl="7" w:tplc="899CCF0E">
      <w:numFmt w:val="none"/>
      <w:lvlText w:val=""/>
      <w:lvlJc w:val="left"/>
      <w:pPr>
        <w:tabs>
          <w:tab w:val="num" w:pos="360"/>
        </w:tabs>
      </w:pPr>
    </w:lvl>
    <w:lvl w:ilvl="8" w:tplc="F864A3F2">
      <w:numFmt w:val="none"/>
      <w:lvlText w:val=""/>
      <w:lvlJc w:val="left"/>
      <w:pPr>
        <w:tabs>
          <w:tab w:val="num" w:pos="360"/>
        </w:tabs>
      </w:pPr>
    </w:lvl>
  </w:abstractNum>
  <w:abstractNum w:abstractNumId="21" w15:restartNumberingAfterBreak="0">
    <w:nsid w:val="644D24A3"/>
    <w:multiLevelType w:val="hybridMultilevel"/>
    <w:tmpl w:val="5DDE7666"/>
    <w:lvl w:ilvl="0" w:tplc="90B880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83B7E46"/>
    <w:multiLevelType w:val="multilevel"/>
    <w:tmpl w:val="2F56521A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 w15:restartNumberingAfterBreak="0">
    <w:nsid w:val="68CF2ADB"/>
    <w:multiLevelType w:val="multilevel"/>
    <w:tmpl w:val="9E1E5138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>
      <w:start w:val="1"/>
      <w:numFmt w:val="bullet"/>
      <w:lvlText w:val="·"/>
      <w:lvlJc w:val="left"/>
      <w:pPr>
        <w:tabs>
          <w:tab w:val="num" w:pos="1515"/>
        </w:tabs>
        <w:ind w:left="1515" w:hanging="360"/>
      </w:pPr>
      <w:rPr>
        <w:rFonts w:ascii="Symbol" w:hAnsi="Symbol"/>
      </w:rPr>
    </w:lvl>
    <w:lvl w:ilvl="2">
      <w:start w:val="1"/>
      <w:numFmt w:val="decimal"/>
      <w:lvlText w:val="%3."/>
      <w:lvlJc w:val="left"/>
      <w:pPr>
        <w:tabs>
          <w:tab w:val="num" w:pos="2415"/>
        </w:tabs>
        <w:ind w:left="2415" w:hanging="360"/>
      </w:pPr>
    </w:lvl>
    <w:lvl w:ilvl="3">
      <w:start w:val="1"/>
      <w:numFmt w:val="bullet"/>
      <w:lvlText w:val=""/>
      <w:lvlJc w:val="left"/>
      <w:pPr>
        <w:tabs>
          <w:tab w:val="num" w:pos="2955"/>
        </w:tabs>
        <w:ind w:left="2955" w:hanging="360"/>
      </w:pPr>
      <w:rPr>
        <w:rFonts w:ascii="Wingdings" w:hAnsi="Wingdings" w:hint="default"/>
      </w:rPr>
    </w:lvl>
    <w:lvl w:ilvl="4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4" w15:restartNumberingAfterBreak="0">
    <w:nsid w:val="6AE518BB"/>
    <w:multiLevelType w:val="hybridMultilevel"/>
    <w:tmpl w:val="A2ECD352"/>
    <w:lvl w:ilvl="0" w:tplc="0415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5" w15:restartNumberingAfterBreak="0">
    <w:nsid w:val="6AFE4DD4"/>
    <w:multiLevelType w:val="hybridMultilevel"/>
    <w:tmpl w:val="15E200F4"/>
    <w:lvl w:ilvl="0" w:tplc="90B880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D3733C0"/>
    <w:multiLevelType w:val="multilevel"/>
    <w:tmpl w:val="32C07B2C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6E28505B"/>
    <w:multiLevelType w:val="multilevel"/>
    <w:tmpl w:val="17C4209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8" w15:restartNumberingAfterBreak="0">
    <w:nsid w:val="6FD50E28"/>
    <w:multiLevelType w:val="hybridMultilevel"/>
    <w:tmpl w:val="DC6844B8"/>
    <w:lvl w:ilvl="0" w:tplc="A5DC65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0D32D47"/>
    <w:multiLevelType w:val="hybridMultilevel"/>
    <w:tmpl w:val="931C3118"/>
    <w:lvl w:ilvl="0" w:tplc="90B880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90B8806C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17D1CBF"/>
    <w:multiLevelType w:val="multilevel"/>
    <w:tmpl w:val="0336681C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471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8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7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48" w:hanging="1440"/>
      </w:pPr>
      <w:rPr>
        <w:rFonts w:hint="default"/>
      </w:rPr>
    </w:lvl>
  </w:abstractNum>
  <w:abstractNum w:abstractNumId="31" w15:restartNumberingAfterBreak="0">
    <w:nsid w:val="76DF0CAC"/>
    <w:multiLevelType w:val="multilevel"/>
    <w:tmpl w:val="9998CA40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>
      <w:start w:val="1"/>
      <w:numFmt w:val="bullet"/>
      <w:lvlText w:val="·"/>
      <w:lvlJc w:val="left"/>
      <w:pPr>
        <w:tabs>
          <w:tab w:val="num" w:pos="1515"/>
        </w:tabs>
        <w:ind w:left="1515" w:hanging="360"/>
      </w:pPr>
      <w:rPr>
        <w:rFonts w:ascii="Symbol" w:hAnsi="Symbol"/>
      </w:rPr>
    </w:lvl>
    <w:lvl w:ilvl="2">
      <w:start w:val="1"/>
      <w:numFmt w:val="decimal"/>
      <w:lvlText w:val="%3."/>
      <w:lvlJc w:val="left"/>
      <w:pPr>
        <w:tabs>
          <w:tab w:val="num" w:pos="2415"/>
        </w:tabs>
        <w:ind w:left="2415" w:hanging="360"/>
      </w:pPr>
    </w:lvl>
    <w:lvl w:ilvl="3">
      <w:start w:val="1"/>
      <w:numFmt w:val="bullet"/>
      <w:lvlText w:val=""/>
      <w:lvlJc w:val="left"/>
      <w:pPr>
        <w:tabs>
          <w:tab w:val="num" w:pos="2955"/>
        </w:tabs>
        <w:ind w:left="2955" w:hanging="360"/>
      </w:pPr>
      <w:rPr>
        <w:rFonts w:ascii="Wingdings" w:hAnsi="Wingdings" w:hint="default"/>
      </w:rPr>
    </w:lvl>
    <w:lvl w:ilvl="4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32" w15:restartNumberingAfterBreak="0">
    <w:nsid w:val="78AF1C98"/>
    <w:multiLevelType w:val="multilevel"/>
    <w:tmpl w:val="61080D9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340"/>
        </w:tabs>
        <w:ind w:left="234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1080"/>
      </w:pPr>
      <w:rPr>
        <w:rFonts w:hint="default"/>
      </w:rPr>
    </w:lvl>
  </w:abstractNum>
  <w:num w:numId="1" w16cid:durableId="8187876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9761705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75062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77632177">
    <w:abstractNumId w:val="19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703604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920218278">
    <w:abstractNumId w:val="21"/>
  </w:num>
  <w:num w:numId="7" w16cid:durableId="9742602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615838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399139286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 w16cid:durableId="21655157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81691377">
    <w:abstractNumId w:val="2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48589675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183741168">
    <w:abstractNumId w:val="14"/>
  </w:num>
  <w:num w:numId="14" w16cid:durableId="947077609">
    <w:abstractNumId w:val="12"/>
  </w:num>
  <w:num w:numId="15" w16cid:durableId="1662387280">
    <w:abstractNumId w:val="29"/>
  </w:num>
  <w:num w:numId="16" w16cid:durableId="565457091">
    <w:abstractNumId w:val="0"/>
  </w:num>
  <w:num w:numId="17" w16cid:durableId="1170485522">
    <w:abstractNumId w:val="16"/>
  </w:num>
  <w:num w:numId="18" w16cid:durableId="1533111884">
    <w:abstractNumId w:val="10"/>
  </w:num>
  <w:num w:numId="19" w16cid:durableId="992755956">
    <w:abstractNumId w:val="13"/>
  </w:num>
  <w:num w:numId="20" w16cid:durableId="429205793">
    <w:abstractNumId w:val="17"/>
  </w:num>
  <w:num w:numId="21" w16cid:durableId="840320527">
    <w:abstractNumId w:val="18"/>
  </w:num>
  <w:num w:numId="22" w16cid:durableId="1727874463">
    <w:abstractNumId w:val="9"/>
  </w:num>
  <w:num w:numId="23" w16cid:durableId="114101642">
    <w:abstractNumId w:val="23"/>
  </w:num>
  <w:num w:numId="24" w16cid:durableId="1224216834">
    <w:abstractNumId w:val="31"/>
  </w:num>
  <w:num w:numId="25" w16cid:durableId="444614072">
    <w:abstractNumId w:val="4"/>
  </w:num>
  <w:num w:numId="26" w16cid:durableId="1259942110">
    <w:abstractNumId w:val="24"/>
  </w:num>
  <w:num w:numId="27" w16cid:durableId="256133420">
    <w:abstractNumId w:val="27"/>
  </w:num>
  <w:num w:numId="28" w16cid:durableId="311906792">
    <w:abstractNumId w:val="6"/>
  </w:num>
  <w:num w:numId="29" w16cid:durableId="1674994171">
    <w:abstractNumId w:val="1"/>
  </w:num>
  <w:num w:numId="30" w16cid:durableId="1249772513">
    <w:abstractNumId w:val="21"/>
  </w:num>
  <w:num w:numId="31" w16cid:durableId="952782199">
    <w:abstractNumId w:val="30"/>
  </w:num>
  <w:num w:numId="32" w16cid:durableId="1590966264">
    <w:abstractNumId w:val="26"/>
  </w:num>
  <w:num w:numId="33" w16cid:durableId="1534076862">
    <w:abstractNumId w:val="22"/>
  </w:num>
  <w:num w:numId="34" w16cid:durableId="2014792229">
    <w:abstractNumId w:val="5"/>
  </w:num>
  <w:num w:numId="35" w16cid:durableId="882793997">
    <w:abstractNumId w:val="27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685325001">
    <w:abstractNumId w:val="11"/>
  </w:num>
  <w:num w:numId="37" w16cid:durableId="157692304">
    <w:abstractNumId w:val="8"/>
  </w:num>
  <w:num w:numId="38" w16cid:durableId="79024348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324B"/>
    <w:rsid w:val="00010F7D"/>
    <w:rsid w:val="00014040"/>
    <w:rsid w:val="00015B24"/>
    <w:rsid w:val="00016766"/>
    <w:rsid w:val="000273D6"/>
    <w:rsid w:val="00045DD9"/>
    <w:rsid w:val="000475D3"/>
    <w:rsid w:val="00055E5D"/>
    <w:rsid w:val="000601FE"/>
    <w:rsid w:val="0007367C"/>
    <w:rsid w:val="000802A2"/>
    <w:rsid w:val="00092566"/>
    <w:rsid w:val="000A0E37"/>
    <w:rsid w:val="000A2D73"/>
    <w:rsid w:val="000B4810"/>
    <w:rsid w:val="000C63B1"/>
    <w:rsid w:val="000D2D3A"/>
    <w:rsid w:val="000D4409"/>
    <w:rsid w:val="000F4D03"/>
    <w:rsid w:val="00123756"/>
    <w:rsid w:val="001332B0"/>
    <w:rsid w:val="00154F52"/>
    <w:rsid w:val="001563F2"/>
    <w:rsid w:val="00160D7E"/>
    <w:rsid w:val="00173811"/>
    <w:rsid w:val="001748F2"/>
    <w:rsid w:val="001965C4"/>
    <w:rsid w:val="001C2C22"/>
    <w:rsid w:val="001C73A0"/>
    <w:rsid w:val="001D5201"/>
    <w:rsid w:val="001F4667"/>
    <w:rsid w:val="001F6FE4"/>
    <w:rsid w:val="00201948"/>
    <w:rsid w:val="00214994"/>
    <w:rsid w:val="00214AB3"/>
    <w:rsid w:val="0025316B"/>
    <w:rsid w:val="00256FD4"/>
    <w:rsid w:val="002651CA"/>
    <w:rsid w:val="002658B7"/>
    <w:rsid w:val="0027379D"/>
    <w:rsid w:val="002953C3"/>
    <w:rsid w:val="002B1913"/>
    <w:rsid w:val="002C5415"/>
    <w:rsid w:val="002D3E9A"/>
    <w:rsid w:val="002D6E36"/>
    <w:rsid w:val="002D70DF"/>
    <w:rsid w:val="002E53CF"/>
    <w:rsid w:val="002E589E"/>
    <w:rsid w:val="002E7B67"/>
    <w:rsid w:val="002F10EA"/>
    <w:rsid w:val="002F2C41"/>
    <w:rsid w:val="00310C15"/>
    <w:rsid w:val="003111B4"/>
    <w:rsid w:val="00314C06"/>
    <w:rsid w:val="003177AC"/>
    <w:rsid w:val="003272C2"/>
    <w:rsid w:val="00336D3E"/>
    <w:rsid w:val="003421C9"/>
    <w:rsid w:val="0034231C"/>
    <w:rsid w:val="00352A07"/>
    <w:rsid w:val="003609B4"/>
    <w:rsid w:val="00364902"/>
    <w:rsid w:val="00367C43"/>
    <w:rsid w:val="00371356"/>
    <w:rsid w:val="0039797A"/>
    <w:rsid w:val="003A7578"/>
    <w:rsid w:val="003D1D0B"/>
    <w:rsid w:val="003E1464"/>
    <w:rsid w:val="003E5C6D"/>
    <w:rsid w:val="003F7ADC"/>
    <w:rsid w:val="004115BD"/>
    <w:rsid w:val="0041308E"/>
    <w:rsid w:val="004143D1"/>
    <w:rsid w:val="00430B9A"/>
    <w:rsid w:val="00432597"/>
    <w:rsid w:val="00437877"/>
    <w:rsid w:val="00444AE3"/>
    <w:rsid w:val="00444FB0"/>
    <w:rsid w:val="00454D94"/>
    <w:rsid w:val="00460658"/>
    <w:rsid w:val="00475D2F"/>
    <w:rsid w:val="00475FD9"/>
    <w:rsid w:val="004947D1"/>
    <w:rsid w:val="004A114B"/>
    <w:rsid w:val="004A1299"/>
    <w:rsid w:val="004A3FD5"/>
    <w:rsid w:val="004C2C67"/>
    <w:rsid w:val="004E2F34"/>
    <w:rsid w:val="004E6E53"/>
    <w:rsid w:val="00500FE8"/>
    <w:rsid w:val="005014DC"/>
    <w:rsid w:val="005129BA"/>
    <w:rsid w:val="005132EA"/>
    <w:rsid w:val="0051660E"/>
    <w:rsid w:val="00541936"/>
    <w:rsid w:val="00557A10"/>
    <w:rsid w:val="005675D3"/>
    <w:rsid w:val="0058408C"/>
    <w:rsid w:val="00587E66"/>
    <w:rsid w:val="00593473"/>
    <w:rsid w:val="005A7927"/>
    <w:rsid w:val="005C36A6"/>
    <w:rsid w:val="005C59CC"/>
    <w:rsid w:val="005F044D"/>
    <w:rsid w:val="005F4969"/>
    <w:rsid w:val="0060679D"/>
    <w:rsid w:val="006079B5"/>
    <w:rsid w:val="00612EE0"/>
    <w:rsid w:val="006144E1"/>
    <w:rsid w:val="006405EE"/>
    <w:rsid w:val="006471AF"/>
    <w:rsid w:val="00661FA6"/>
    <w:rsid w:val="00670EFB"/>
    <w:rsid w:val="006930CA"/>
    <w:rsid w:val="00695AE2"/>
    <w:rsid w:val="006973A3"/>
    <w:rsid w:val="006B2A45"/>
    <w:rsid w:val="006C1159"/>
    <w:rsid w:val="006C49D5"/>
    <w:rsid w:val="006C6CD4"/>
    <w:rsid w:val="006D1CB4"/>
    <w:rsid w:val="006E1001"/>
    <w:rsid w:val="006E1D16"/>
    <w:rsid w:val="006E44A2"/>
    <w:rsid w:val="006F26CB"/>
    <w:rsid w:val="0070719F"/>
    <w:rsid w:val="0071514F"/>
    <w:rsid w:val="00716BC8"/>
    <w:rsid w:val="00734417"/>
    <w:rsid w:val="00737C03"/>
    <w:rsid w:val="0074758A"/>
    <w:rsid w:val="00751F06"/>
    <w:rsid w:val="007644DF"/>
    <w:rsid w:val="00770A34"/>
    <w:rsid w:val="00782B37"/>
    <w:rsid w:val="007A450F"/>
    <w:rsid w:val="007C6B15"/>
    <w:rsid w:val="007D5AB4"/>
    <w:rsid w:val="007D77CC"/>
    <w:rsid w:val="00802A6F"/>
    <w:rsid w:val="00805958"/>
    <w:rsid w:val="0081309A"/>
    <w:rsid w:val="00813856"/>
    <w:rsid w:val="008179E8"/>
    <w:rsid w:val="00834F94"/>
    <w:rsid w:val="00876EB3"/>
    <w:rsid w:val="00880183"/>
    <w:rsid w:val="008937D7"/>
    <w:rsid w:val="008A4135"/>
    <w:rsid w:val="008B7BEC"/>
    <w:rsid w:val="008D03D1"/>
    <w:rsid w:val="00900B61"/>
    <w:rsid w:val="009035C7"/>
    <w:rsid w:val="00934FE5"/>
    <w:rsid w:val="009371E5"/>
    <w:rsid w:val="0095057F"/>
    <w:rsid w:val="00957020"/>
    <w:rsid w:val="009612D7"/>
    <w:rsid w:val="00995C9F"/>
    <w:rsid w:val="00996859"/>
    <w:rsid w:val="009B564C"/>
    <w:rsid w:val="009C59E7"/>
    <w:rsid w:val="009D1749"/>
    <w:rsid w:val="009D4699"/>
    <w:rsid w:val="009E14F0"/>
    <w:rsid w:val="009F114E"/>
    <w:rsid w:val="009F35E7"/>
    <w:rsid w:val="00A03CDF"/>
    <w:rsid w:val="00A26A53"/>
    <w:rsid w:val="00A27193"/>
    <w:rsid w:val="00A3193C"/>
    <w:rsid w:val="00A37DFA"/>
    <w:rsid w:val="00A420DB"/>
    <w:rsid w:val="00A43BEA"/>
    <w:rsid w:val="00A44DFD"/>
    <w:rsid w:val="00A54CF9"/>
    <w:rsid w:val="00A604EF"/>
    <w:rsid w:val="00A643DA"/>
    <w:rsid w:val="00A91CE8"/>
    <w:rsid w:val="00AA2DE1"/>
    <w:rsid w:val="00AA7935"/>
    <w:rsid w:val="00AA7978"/>
    <w:rsid w:val="00AB3051"/>
    <w:rsid w:val="00AB340F"/>
    <w:rsid w:val="00AD6C2B"/>
    <w:rsid w:val="00AE69D3"/>
    <w:rsid w:val="00AF0B51"/>
    <w:rsid w:val="00AF3565"/>
    <w:rsid w:val="00B00BC0"/>
    <w:rsid w:val="00B10530"/>
    <w:rsid w:val="00B317DA"/>
    <w:rsid w:val="00B32121"/>
    <w:rsid w:val="00B41EB2"/>
    <w:rsid w:val="00B52FDB"/>
    <w:rsid w:val="00B53915"/>
    <w:rsid w:val="00B541F2"/>
    <w:rsid w:val="00B66EE0"/>
    <w:rsid w:val="00B751FB"/>
    <w:rsid w:val="00BA0604"/>
    <w:rsid w:val="00BA4785"/>
    <w:rsid w:val="00BA6E74"/>
    <w:rsid w:val="00BB324B"/>
    <w:rsid w:val="00BC0BE4"/>
    <w:rsid w:val="00BC6BA3"/>
    <w:rsid w:val="00BC708A"/>
    <w:rsid w:val="00BC71EB"/>
    <w:rsid w:val="00BE22BA"/>
    <w:rsid w:val="00C276F3"/>
    <w:rsid w:val="00C30268"/>
    <w:rsid w:val="00C44839"/>
    <w:rsid w:val="00C50C94"/>
    <w:rsid w:val="00C575A3"/>
    <w:rsid w:val="00C60DC8"/>
    <w:rsid w:val="00C65BCF"/>
    <w:rsid w:val="00C720D3"/>
    <w:rsid w:val="00C74243"/>
    <w:rsid w:val="00C904EB"/>
    <w:rsid w:val="00C97476"/>
    <w:rsid w:val="00C97E4D"/>
    <w:rsid w:val="00CA49C6"/>
    <w:rsid w:val="00CC3B45"/>
    <w:rsid w:val="00CC56E7"/>
    <w:rsid w:val="00CC623F"/>
    <w:rsid w:val="00CC76C5"/>
    <w:rsid w:val="00CD2616"/>
    <w:rsid w:val="00CE20DB"/>
    <w:rsid w:val="00CE38B7"/>
    <w:rsid w:val="00CE4794"/>
    <w:rsid w:val="00CF247C"/>
    <w:rsid w:val="00D0173F"/>
    <w:rsid w:val="00D021EA"/>
    <w:rsid w:val="00D16EFF"/>
    <w:rsid w:val="00D203F0"/>
    <w:rsid w:val="00D23668"/>
    <w:rsid w:val="00D30C07"/>
    <w:rsid w:val="00D52BD4"/>
    <w:rsid w:val="00D64745"/>
    <w:rsid w:val="00D80E00"/>
    <w:rsid w:val="00D85B47"/>
    <w:rsid w:val="00D866DE"/>
    <w:rsid w:val="00D96AD3"/>
    <w:rsid w:val="00DC176E"/>
    <w:rsid w:val="00DC5646"/>
    <w:rsid w:val="00DC7E72"/>
    <w:rsid w:val="00DF20A1"/>
    <w:rsid w:val="00DF3AB3"/>
    <w:rsid w:val="00E0497F"/>
    <w:rsid w:val="00E12F4E"/>
    <w:rsid w:val="00E17092"/>
    <w:rsid w:val="00E21308"/>
    <w:rsid w:val="00E247D8"/>
    <w:rsid w:val="00E34461"/>
    <w:rsid w:val="00E37A09"/>
    <w:rsid w:val="00E4740D"/>
    <w:rsid w:val="00E74AB6"/>
    <w:rsid w:val="00E848B7"/>
    <w:rsid w:val="00E86325"/>
    <w:rsid w:val="00E923BB"/>
    <w:rsid w:val="00EA3C29"/>
    <w:rsid w:val="00EA4DC9"/>
    <w:rsid w:val="00EB14F9"/>
    <w:rsid w:val="00EC0251"/>
    <w:rsid w:val="00EC0426"/>
    <w:rsid w:val="00EC15E3"/>
    <w:rsid w:val="00ED4377"/>
    <w:rsid w:val="00ED58B7"/>
    <w:rsid w:val="00EF2A75"/>
    <w:rsid w:val="00F05917"/>
    <w:rsid w:val="00F06C1F"/>
    <w:rsid w:val="00F21C38"/>
    <w:rsid w:val="00F23DA1"/>
    <w:rsid w:val="00F56A68"/>
    <w:rsid w:val="00F77879"/>
    <w:rsid w:val="00F86DDC"/>
    <w:rsid w:val="00F922DD"/>
    <w:rsid w:val="00F9268C"/>
    <w:rsid w:val="00FA0B43"/>
    <w:rsid w:val="00FA4C64"/>
    <w:rsid w:val="00FB1F1F"/>
    <w:rsid w:val="00FB7727"/>
    <w:rsid w:val="00FD55A9"/>
    <w:rsid w:val="00FD7573"/>
    <w:rsid w:val="00FE45AC"/>
    <w:rsid w:val="00FF25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BC7E0"/>
  <w15:docId w15:val="{834D238A-23F6-402F-A927-7980A0FE7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D6C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D6C2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5391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5391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5391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5391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3787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7877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highlight">
    <w:name w:val="highlight"/>
    <w:basedOn w:val="Domylnaczcionkaakapitu"/>
    <w:rsid w:val="004E6E53"/>
  </w:style>
  <w:style w:type="paragraph" w:customStyle="1" w:styleId="Stopka1">
    <w:name w:val="Stopka1"/>
    <w:rsid w:val="00352A07"/>
    <w:pPr>
      <w:autoSpaceDE w:val="0"/>
      <w:autoSpaceDN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452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183958-B530-454E-9FE0-E609FE1C1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7</Pages>
  <Words>2174</Words>
  <Characters>13047</Characters>
  <Application>Microsoft Office Word</Application>
  <DocSecurity>0</DocSecurity>
  <Lines>108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Wawrzyniec Bystrzycki</dc:creator>
  <cp:lastModifiedBy>Witold Miller</cp:lastModifiedBy>
  <cp:revision>11</cp:revision>
  <cp:lastPrinted>2024-01-29T13:30:00Z</cp:lastPrinted>
  <dcterms:created xsi:type="dcterms:W3CDTF">2021-05-24T07:53:00Z</dcterms:created>
  <dcterms:modified xsi:type="dcterms:W3CDTF">2024-01-31T08:00:00Z</dcterms:modified>
</cp:coreProperties>
</file>