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1FB" w14:textId="188D1581" w:rsidR="008B0371" w:rsidRPr="005E373F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4F1AEBCB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1D0A08">
        <w:rPr>
          <w:rFonts w:ascii="Arial" w:hAnsi="Arial" w:cs="Arial"/>
          <w:b/>
          <w:bCs/>
          <w:sz w:val="28"/>
          <w:szCs w:val="28"/>
        </w:rPr>
        <w:t>TEC</w:t>
      </w:r>
      <w:r w:rsidR="00F36368" w:rsidRPr="00F36368">
        <w:rPr>
          <w:rFonts w:ascii="Arial" w:hAnsi="Arial" w:cs="Arial"/>
          <w:b/>
          <w:bCs/>
          <w:sz w:val="28"/>
          <w:szCs w:val="28"/>
        </w:rPr>
        <w:t xml:space="preserve">-U </w:t>
      </w:r>
      <w:r w:rsidRPr="00520B68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>202</w:t>
      </w:r>
      <w:r w:rsidR="004936B6">
        <w:rPr>
          <w:rFonts w:ascii="Arial" w:hAnsi="Arial" w:cs="Arial"/>
          <w:b/>
          <w:bCs/>
          <w:sz w:val="28"/>
          <w:szCs w:val="28"/>
        </w:rPr>
        <w:t>5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62FA">
        <w:rPr>
          <w:rFonts w:ascii="Arial" w:hAnsi="Arial" w:cs="Arial"/>
          <w:sz w:val="28"/>
          <w:szCs w:val="28"/>
        </w:rPr>
        <w:t>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22015BC6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roku (zwana dalej: </w:t>
      </w:r>
      <w:r w:rsidR="00670A6A" w:rsidRPr="00670A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22BE7B63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="00FD7180">
        <w:rPr>
          <w:rFonts w:ascii="Arial" w:eastAsia="Times New Roman" w:hAnsi="Arial" w:cs="Arial"/>
          <w:sz w:val="20"/>
          <w:szCs w:val="20"/>
          <w:lang w:eastAsia="pl-PL"/>
        </w:rPr>
        <w:t xml:space="preserve">Numer BDO: </w:t>
      </w:r>
      <w:r w:rsidR="00F37433">
        <w:rPr>
          <w:rFonts w:ascii="Arial" w:eastAsia="Times New Roman" w:hAnsi="Arial" w:cs="Arial"/>
          <w:sz w:val="20"/>
          <w:szCs w:val="20"/>
          <w:lang w:eastAsia="pl-PL"/>
        </w:rPr>
        <w:t>000068091</w:t>
      </w:r>
      <w:r w:rsidR="00FD718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10C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………………………………………, 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EB0D59" w14:textId="1CE3CB71" w:rsidR="005C7763" w:rsidRPr="00520B68" w:rsidRDefault="008B0371" w:rsidP="009E5BA4">
      <w:pPr>
        <w:tabs>
          <w:tab w:val="left" w:pos="1390"/>
          <w:tab w:val="center" w:pos="4536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nr </w:t>
      </w:r>
      <w:r w:rsidR="00F2722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</w:t>
      </w:r>
      <w:r w:rsidR="00C1156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11</w:t>
      </w:r>
      <w:r w:rsidR="000C4A4F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36368" w:rsidRPr="00F363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C11567" w:rsidRPr="00C11567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Zakup serwera pełniącego funkcję kontrolera domenowego</w:t>
      </w:r>
      <w:r w:rsidR="00A80F59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” 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została zawarta umowa o</w:t>
      </w:r>
      <w:r w:rsidR="00EF7DAD"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6E5D90">
        <w:rPr>
          <w:rFonts w:ascii="Arial" w:eastAsia="Times New Roman" w:hAnsi="Arial" w:cs="Arial"/>
          <w:i/>
          <w:sz w:val="20"/>
          <w:szCs w:val="20"/>
          <w:lang w:eastAsia="pl-PL"/>
        </w:rPr>
        <w:t>następującej treści:</w:t>
      </w: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bookmarkStart w:id="0" w:name="_Hlk190348785"/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bookmarkEnd w:id="0"/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1093693F" w14:textId="5F347B2A" w:rsidR="006B33A3" w:rsidRPr="006B33A3" w:rsidRDefault="00C11567" w:rsidP="006B33A3">
      <w:pPr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 w:bidi="pl-PL"/>
        </w:rPr>
        <w:t>P</w:t>
      </w:r>
      <w:r w:rsidRPr="00C11567">
        <w:rPr>
          <w:rFonts w:ascii="Arial" w:eastAsia="Times New Roman" w:hAnsi="Arial" w:cs="Arial"/>
          <w:bCs/>
          <w:sz w:val="20"/>
          <w:szCs w:val="20"/>
          <w:lang w:eastAsia="pl-PL" w:bidi="pl-PL"/>
        </w:rPr>
        <w:t>rzedmiotem</w:t>
      </w:r>
      <w:r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umowy </w:t>
      </w:r>
      <w:r w:rsidRPr="00C11567">
        <w:rPr>
          <w:rFonts w:ascii="Arial" w:eastAsia="Times New Roman" w:hAnsi="Arial" w:cs="Arial"/>
          <w:bCs/>
          <w:sz w:val="20"/>
          <w:szCs w:val="20"/>
          <w:lang w:eastAsia="pl-PL" w:bidi="pl-PL"/>
        </w:rPr>
        <w:t>jest zakup i dostawa serwera Server</w:t>
      </w:r>
      <w:r w:rsidRPr="00C1156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11567">
        <w:rPr>
          <w:rFonts w:ascii="Arial" w:eastAsia="Times New Roman" w:hAnsi="Arial" w:cs="Arial"/>
          <w:bCs/>
          <w:sz w:val="20"/>
          <w:szCs w:val="20"/>
          <w:lang w:eastAsia="pl-PL" w:bidi="pl-PL"/>
        </w:rPr>
        <w:t>ThinkSystem SR250 V3</w:t>
      </w:r>
      <w:r w:rsidR="009E5BA4" w:rsidRPr="009E5BA4">
        <w:rPr>
          <w:rFonts w:ascii="Arial" w:hAnsi="Arial" w:cs="Arial"/>
          <w:kern w:val="1"/>
          <w:sz w:val="20"/>
          <w:szCs w:val="20"/>
          <w:lang w:eastAsia="hi-IN" w:bidi="hi-IN"/>
        </w:rPr>
        <w:t xml:space="preserve"> </w:t>
      </w:r>
      <w:r w:rsidR="009E5BA4" w:rsidRPr="009E5BA4">
        <w:rPr>
          <w:rFonts w:ascii="Arial" w:eastAsia="Times New Roman" w:hAnsi="Arial" w:cs="Arial"/>
          <w:bCs/>
          <w:sz w:val="20"/>
          <w:szCs w:val="20"/>
          <w:lang w:eastAsia="pl-PL" w:bidi="pl-PL"/>
        </w:rPr>
        <w:t>zgodnego ze specyfikacją przedstawioną w Zapytaniu ofertowym</w:t>
      </w:r>
      <w:r w:rsidR="009E5BA4">
        <w:rPr>
          <w:rFonts w:ascii="Arial" w:eastAsia="Times New Roman" w:hAnsi="Arial" w:cs="Arial"/>
          <w:bCs/>
          <w:sz w:val="20"/>
          <w:szCs w:val="20"/>
          <w:lang w:eastAsia="pl-PL" w:bidi="pl-PL"/>
        </w:rPr>
        <w:t>.</w:t>
      </w:r>
    </w:p>
    <w:p w14:paraId="70947BCE" w14:textId="76949716" w:rsidR="00BB4211" w:rsidRPr="006B33A3" w:rsidRDefault="00BB4211" w:rsidP="006B33A3">
      <w:pPr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zostanie zrealizowana w dni powszednie (od poniedziałku do piątku) w godzinach od 7:00 do 15:00</w:t>
      </w:r>
      <w:bookmarkStart w:id="1" w:name="_Hlk120277674"/>
      <w:r w:rsidR="006B33A3">
        <w:rPr>
          <w:rFonts w:ascii="Arial" w:hAnsi="Arial" w:cs="Arial"/>
          <w:sz w:val="20"/>
          <w:szCs w:val="20"/>
        </w:rPr>
        <w:t xml:space="preserve"> </w:t>
      </w:r>
      <w:r w:rsidRPr="006B33A3">
        <w:rPr>
          <w:rFonts w:ascii="Arial" w:eastAsia="Times New Roman" w:hAnsi="Arial" w:cs="Arial"/>
          <w:bCs/>
          <w:sz w:val="20"/>
          <w:szCs w:val="20"/>
          <w:lang w:eastAsia="hi-IN" w:bidi="hi-IN"/>
        </w:rPr>
        <w:t>do siedziby Zamawiającego, przy ul. Lipowej 76A w Lesznie</w:t>
      </w:r>
      <w:bookmarkEnd w:id="1"/>
      <w:r w:rsidRPr="006B33A3"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537A9DB5" w14:textId="26CEB6F2" w:rsidR="006B33A3" w:rsidRPr="006B33A3" w:rsidRDefault="006B33A3" w:rsidP="006B33A3">
      <w:pPr>
        <w:numPr>
          <w:ilvl w:val="0"/>
          <w:numId w:val="6"/>
        </w:numPr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B33A3">
        <w:rPr>
          <w:rFonts w:ascii="Arial" w:hAnsi="Arial" w:cs="Arial"/>
          <w:sz w:val="20"/>
          <w:szCs w:val="20"/>
        </w:rPr>
        <w:t>Wykonawca oświadcza, że posiada kwalifikacje niezbędne do prawidłowego wykonania</w:t>
      </w:r>
      <w:r>
        <w:rPr>
          <w:rFonts w:ascii="Arial" w:hAnsi="Arial" w:cs="Arial"/>
          <w:sz w:val="20"/>
          <w:szCs w:val="20"/>
        </w:rPr>
        <w:t xml:space="preserve"> z</w:t>
      </w:r>
      <w:r w:rsidRPr="006B33A3">
        <w:rPr>
          <w:rFonts w:ascii="Arial" w:hAnsi="Arial" w:cs="Arial"/>
          <w:sz w:val="20"/>
          <w:szCs w:val="20"/>
        </w:rPr>
        <w:t>amówienia</w:t>
      </w:r>
      <w:r>
        <w:rPr>
          <w:rFonts w:ascii="Arial" w:hAnsi="Arial" w:cs="Arial"/>
          <w:sz w:val="20"/>
          <w:szCs w:val="20"/>
        </w:rPr>
        <w:t>.</w:t>
      </w:r>
    </w:p>
    <w:p w14:paraId="2D13EA1D" w14:textId="1D79CB15" w:rsidR="00112149" w:rsidRPr="009E5BA4" w:rsidRDefault="00BB4211" w:rsidP="009E5BA4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  <w:r w:rsidRPr="006A273B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Integralną częścią </w:t>
      </w:r>
      <w:r w:rsidR="0032231F">
        <w:rPr>
          <w:rFonts w:ascii="Arial" w:eastAsia="Times New Roman" w:hAnsi="Arial" w:cs="Arial"/>
          <w:bCs/>
          <w:sz w:val="20"/>
          <w:szCs w:val="20"/>
          <w:lang w:eastAsia="hi-IN" w:bidi="hi-IN"/>
        </w:rPr>
        <w:t>Umowy</w:t>
      </w:r>
      <w:r w:rsidRPr="006A273B">
        <w:rPr>
          <w:rFonts w:ascii="Arial" w:eastAsia="Times New Roman" w:hAnsi="Arial" w:cs="Arial"/>
          <w:bCs/>
          <w:sz w:val="20"/>
          <w:szCs w:val="20"/>
          <w:lang w:eastAsia="hi-IN" w:bidi="hi-IN"/>
        </w:rPr>
        <w:t xml:space="preserve"> jest złożona oferta oraz zapytanie ofertowe wraz z załącznikami</w:t>
      </w:r>
      <w:r>
        <w:rPr>
          <w:rFonts w:ascii="Arial" w:eastAsia="Times New Roman" w:hAnsi="Arial" w:cs="Arial"/>
          <w:bCs/>
          <w:sz w:val="20"/>
          <w:szCs w:val="20"/>
          <w:lang w:eastAsia="hi-IN" w:bidi="hi-IN"/>
        </w:rPr>
        <w:t>.</w:t>
      </w:r>
    </w:p>
    <w:p w14:paraId="30E98905" w14:textId="77777777" w:rsidR="005E0646" w:rsidRPr="0031776D" w:rsidRDefault="005E0646" w:rsidP="0031776D">
      <w:pPr>
        <w:pStyle w:val="Akapitzlist"/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3D4014FB" w14:textId="05D8AA9A" w:rsidR="00604B6E" w:rsidRPr="00DB758C" w:rsidRDefault="00604B6E" w:rsidP="00CA47CA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do należytego wykonania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>mowy, tj. m.in.:</w:t>
      </w:r>
    </w:p>
    <w:p w14:paraId="2BF62BC8" w14:textId="2057603F" w:rsidR="00BB4211" w:rsidRDefault="00A31F13" w:rsidP="00BB4211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2" w:name="_Hlk120277694"/>
      <w:r>
        <w:rPr>
          <w:rFonts w:ascii="Arial" w:eastAsia="Times New Roman" w:hAnsi="Arial" w:cs="Arial"/>
          <w:bCs/>
          <w:sz w:val="20"/>
          <w:szCs w:val="20"/>
          <w:lang w:eastAsia="pl-PL"/>
        </w:rPr>
        <w:t>dostawy</w:t>
      </w:r>
      <w:r w:rsidR="00BB4211"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fabrycznie now</w:t>
      </w:r>
      <w:r w:rsidR="00BB4211">
        <w:rPr>
          <w:rFonts w:ascii="Arial" w:eastAsia="Times New Roman" w:hAnsi="Arial" w:cs="Arial"/>
          <w:bCs/>
          <w:sz w:val="20"/>
          <w:szCs w:val="20"/>
          <w:lang w:eastAsia="pl-PL"/>
        </w:rPr>
        <w:t>ego</w:t>
      </w:r>
      <w:r w:rsidR="00BB4211"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BB42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przedmiotu zamówienia </w:t>
      </w:r>
      <w:r w:rsidR="00BB4211"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woln</w:t>
      </w:r>
      <w:r w:rsidR="00BB4211">
        <w:rPr>
          <w:rFonts w:ascii="Arial" w:eastAsia="Times New Roman" w:hAnsi="Arial" w:cs="Arial"/>
          <w:bCs/>
          <w:sz w:val="20"/>
          <w:szCs w:val="20"/>
          <w:lang w:eastAsia="pl-PL"/>
        </w:rPr>
        <w:t>ego</w:t>
      </w:r>
      <w:r w:rsidR="00BB4211"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jakichkolwiek wad i/lub usterek</w:t>
      </w:r>
      <w:r w:rsidR="00E4423E" w:rsidRPr="00E442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spełniającego wszystkie warunki techniczne, użytkowe i jakościowe określone przez Zamawiającego </w:t>
      </w:r>
      <w:r w:rsidR="00C7601A">
        <w:rPr>
          <w:rFonts w:ascii="Arial" w:eastAsia="Times New Roman" w:hAnsi="Arial" w:cs="Arial"/>
          <w:bCs/>
          <w:sz w:val="20"/>
          <w:szCs w:val="20"/>
          <w:lang w:eastAsia="pl-PL"/>
        </w:rPr>
        <w:t>Zapytaniu ofertowym i</w:t>
      </w:r>
      <w:r w:rsidR="00E4423E" w:rsidRPr="00E442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załącznikach do nie</w:t>
      </w:r>
      <w:r w:rsidR="00C7601A">
        <w:rPr>
          <w:rFonts w:ascii="Arial" w:eastAsia="Times New Roman" w:hAnsi="Arial" w:cs="Arial"/>
          <w:bCs/>
          <w:sz w:val="20"/>
          <w:szCs w:val="20"/>
          <w:lang w:eastAsia="pl-PL"/>
        </w:rPr>
        <w:t>go</w:t>
      </w:r>
      <w:r w:rsidR="00BB4211"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633C1191" w14:textId="77777777" w:rsidR="00CA7FD9" w:rsidRPr="006725DA" w:rsidRDefault="00CA7FD9" w:rsidP="00CA7FD9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udzielenia gwarancji na zasadach określonych w § 7,</w:t>
      </w:r>
    </w:p>
    <w:p w14:paraId="127AD393" w14:textId="77777777" w:rsidR="00CA7FD9" w:rsidRPr="006725DA" w:rsidRDefault="00CA7FD9" w:rsidP="00CA7FD9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terminowej dostawy przedmiotu zamówienia,</w:t>
      </w:r>
    </w:p>
    <w:p w14:paraId="0D137776" w14:textId="77777777" w:rsidR="00CA7FD9" w:rsidRPr="006725DA" w:rsidRDefault="00CA7FD9" w:rsidP="00CA7FD9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dostarczenia przedmiotu umowy na własny koszt,</w:t>
      </w:r>
    </w:p>
    <w:p w14:paraId="3EDAA12A" w14:textId="77777777" w:rsidR="00CA7FD9" w:rsidRPr="001642D5" w:rsidRDefault="00CA7FD9" w:rsidP="00CA7FD9">
      <w:pPr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poniesienia ryzyka utraty, zniszczenia lub uszkodzenia dostarczon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ego przedmiotu umowy </w:t>
      </w:r>
      <w:r w:rsidRPr="006725DA">
        <w:rPr>
          <w:rFonts w:ascii="Arial" w:eastAsia="Times New Roman" w:hAnsi="Arial" w:cs="Arial"/>
          <w:bCs/>
          <w:sz w:val="20"/>
          <w:szCs w:val="20"/>
          <w:lang w:eastAsia="pl-PL"/>
        </w:rPr>
        <w:t>do</w:t>
      </w:r>
      <w:r w:rsidRPr="002D2D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czasu podpisania przez Zamawiającego protokołu odbioru, o którym mowa w § 6</w:t>
      </w:r>
      <w:r w:rsidRPr="002D2D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bookmarkEnd w:id="2"/>
    <w:p w14:paraId="75A899B9" w14:textId="77777777" w:rsidR="00DB758C" w:rsidRPr="00DB758C" w:rsidRDefault="00DB758C" w:rsidP="005E064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bCs/>
          <w:lang w:eastAsia="pl-PL"/>
        </w:rPr>
      </w:pPr>
    </w:p>
    <w:p w14:paraId="76DDE4FC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0B972C59" w14:textId="7F4327E4" w:rsidR="00604B6E" w:rsidRPr="001642D5" w:rsidRDefault="00604B6E" w:rsidP="00604B6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zobowiązuje się do współdziałania z Wykonawcą w celu realizacji przedmiotu </w:t>
      </w:r>
      <w:r w:rsidR="007E3FC9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mowy, 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1642D5">
        <w:rPr>
          <w:rFonts w:ascii="Arial" w:eastAsia="Times New Roman" w:hAnsi="Arial" w:cs="Arial"/>
          <w:bCs/>
          <w:sz w:val="20"/>
          <w:szCs w:val="20"/>
          <w:lang w:eastAsia="pl-PL"/>
        </w:rPr>
        <w:t>szczególności:</w:t>
      </w:r>
    </w:p>
    <w:p w14:paraId="21CAFFFA" w14:textId="77777777" w:rsidR="007E3FC9" w:rsidRPr="00C04F33" w:rsidRDefault="007E3FC9" w:rsidP="007E3FC9">
      <w:pPr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protokolarnego </w:t>
      </w:r>
      <w:r w:rsidRPr="0044146A">
        <w:rPr>
          <w:rFonts w:ascii="Arial" w:eastAsia="Times New Roman" w:hAnsi="Arial" w:cs="Arial"/>
          <w:bCs/>
          <w:sz w:val="20"/>
          <w:szCs w:val="20"/>
          <w:lang w:eastAsia="pl-PL"/>
        </w:rPr>
        <w:t>odbioru prawidłowo wykonanego przedmiotu zamówienia,</w:t>
      </w:r>
    </w:p>
    <w:p w14:paraId="5692A985" w14:textId="7E14FE00" w:rsidR="002374B3" w:rsidRPr="00815C5B" w:rsidRDefault="007E3FC9" w:rsidP="002374B3">
      <w:pPr>
        <w:numPr>
          <w:ilvl w:val="0"/>
          <w:numId w:val="7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4146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terminowego </w:t>
      </w:r>
      <w:r w:rsidRPr="00C04F33">
        <w:rPr>
          <w:rFonts w:ascii="Arial" w:eastAsia="Times New Roman" w:hAnsi="Arial" w:cs="Arial"/>
          <w:bCs/>
          <w:sz w:val="20"/>
          <w:szCs w:val="20"/>
          <w:lang w:eastAsia="pl-PL"/>
        </w:rPr>
        <w:t>dokonania zapłaty Wykonawcy wynagrodzenia za należycie wykonany przedmiot umowy w terminie i na zasadach określonych w § 5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0FE6092" w14:textId="77777777" w:rsidR="00604B6E" w:rsidRPr="007B1CAD" w:rsidRDefault="00604B6E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2E16F5F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wykonania umowy</w:t>
      </w:r>
    </w:p>
    <w:p w14:paraId="01BDA64E" w14:textId="75999923" w:rsidR="007E3FC9" w:rsidRPr="007E3FC9" w:rsidRDefault="007E3FC9" w:rsidP="00524886">
      <w:pPr>
        <w:autoSpaceDE w:val="0"/>
        <w:autoSpaceDN w:val="0"/>
        <w:spacing w:after="0" w:line="360" w:lineRule="auto"/>
        <w:ind w:left="284" w:firstLine="15"/>
        <w:jc w:val="both"/>
        <w:rPr>
          <w:rFonts w:ascii="Arial" w:eastAsia="Times New Roman" w:hAnsi="Arial" w:cs="Times New Roman"/>
          <w:bCs/>
          <w:sz w:val="20"/>
          <w:szCs w:val="20"/>
          <w:lang w:eastAsia="x-none"/>
        </w:rPr>
      </w:pPr>
      <w:bookmarkStart w:id="3" w:name="_GoBack"/>
      <w:bookmarkEnd w:id="3"/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Termin 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wykonania zamówienia</w:t>
      </w:r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ustala się na </w:t>
      </w:r>
      <w:r w:rsidR="007C7CF1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4</w:t>
      </w:r>
      <w:r w:rsidR="007C7CF1" w:rsidRPr="007E3FC9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 xml:space="preserve">0 </w:t>
      </w:r>
      <w:r w:rsidRPr="007E3FC9">
        <w:rPr>
          <w:rFonts w:ascii="Arial" w:eastAsia="Times New Roman" w:hAnsi="Arial" w:cs="Times New Roman"/>
          <w:b/>
          <w:bCs/>
          <w:sz w:val="20"/>
          <w:szCs w:val="20"/>
          <w:lang w:eastAsia="x-none"/>
        </w:rPr>
        <w:t>dni kalendarzowych</w:t>
      </w:r>
      <w:r w:rsidRPr="007E3FC9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od zawarcia 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Umowy.</w:t>
      </w:r>
    </w:p>
    <w:p w14:paraId="294A0B47" w14:textId="77777777" w:rsidR="0031776D" w:rsidRPr="00BB0548" w:rsidRDefault="0031776D" w:rsidP="0031776D">
      <w:pPr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</w:p>
    <w:p w14:paraId="71F07757" w14:textId="04CE46D7" w:rsidR="008B0371" w:rsidRDefault="008B0371" w:rsidP="00BB0548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4536381A" w14:textId="34059261" w:rsidR="005D7A5F" w:rsidRPr="0034737B" w:rsidRDefault="005D7A5F" w:rsidP="005D7A5F">
      <w:pPr>
        <w:widowControl w:val="0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4" w:name="_Hlk65494839"/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należyte </w:t>
      </w:r>
      <w:r w:rsidRPr="00D5763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wykonanie </w:t>
      </w:r>
      <w:r w:rsidR="00DA4B22" w:rsidRPr="00DA4B22">
        <w:rPr>
          <w:rFonts w:ascii="Arial" w:eastAsia="Times New Roman" w:hAnsi="Arial" w:cs="Arial"/>
          <w:bCs/>
          <w:sz w:val="20"/>
          <w:szCs w:val="20"/>
          <w:lang w:eastAsia="pl-PL"/>
        </w:rPr>
        <w:t>przedmiotu umowy Wykonawca otrzyma wynagrodzenie w wysokości ………………... zł (słownie: …………………………………złotych 00/100) netto,</w:t>
      </w:r>
      <w:r w:rsidR="002E4D24" w:rsidRPr="00DA4B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E4D24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  <w:r w:rsidR="00DA4B22">
        <w:rPr>
          <w:rFonts w:ascii="Arial" w:eastAsia="Times New Roman" w:hAnsi="Arial" w:cs="Arial"/>
          <w:bCs/>
          <w:sz w:val="20"/>
          <w:szCs w:val="20"/>
          <w:lang w:eastAsia="pl-PL"/>
        </w:rPr>
        <w:t>….zł brutto</w:t>
      </w:r>
      <w:r w:rsidR="00DA4B22" w:rsidRPr="00DA4B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(słownie: …………………………………złotych 00/100</w:t>
      </w:r>
      <w:r w:rsidR="00DA4B2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bookmarkEnd w:id="4"/>
    <w:p w14:paraId="075B87DD" w14:textId="433BDD30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Wynagrodzenie ryczałtowe określone w ust. 1, zawiera wszelkie koszty w tym m.in. koszty transportu,</w:t>
      </w:r>
      <w:r w:rsidR="00DA4B2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niezbędne do zrealizowania zamówienia i uwzględnia zakres czynności i obowiązków wynikających wprost z </w:t>
      </w:r>
      <w:r w:rsidR="00A23BF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zapytania ofertowego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 załączników do nie</w:t>
      </w:r>
      <w:r w:rsidR="00A23BF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go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oraz uprawnień wynikających z gwarancji, jak również wszelkie koszty w nich nieujęte, a bez których nie można wykonać zamówienia w zakresie podanym w opisie przedmiotu zamówienia oraz należny podatek VAT. Dotyczy to w szczególności wykonania wszystkich obowiązków wymienionych w § 1 i § 2.</w:t>
      </w:r>
    </w:p>
    <w:p w14:paraId="5D77D052" w14:textId="15454599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Płatność wynagrodzenia nastąpi na podstawie prawidłowo wystawionej i doręczonej faktury płatnej terminie do</w:t>
      </w:r>
      <w:r w:rsidR="00DA4B2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21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dni od dnia jej doręczenia Zamawiającemu.</w:t>
      </w:r>
    </w:p>
    <w:p w14:paraId="587FCBFB" w14:textId="783344E8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Podstawą wystawienia faktury będzie podpisany przez przedstawicieli Zamawiającego, Wykonawcy protokół odbioru końcowego bez wad</w:t>
      </w:r>
      <w:r w:rsidR="00FD7180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lub uwag</w:t>
      </w: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.</w:t>
      </w:r>
    </w:p>
    <w:p w14:paraId="39C12F21" w14:textId="77777777" w:rsidR="003B1CBC" w:rsidRPr="003B1CBC" w:rsidRDefault="003B1CBC" w:rsidP="003B1CBC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3B1CB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Wynagrodzenie będzie płatne przelewem na rachunek bankowy Wykonawcy wskazany na fakturze VAT. Za dzień zapłaty uznaje się dzień, w którym Zamawiający wydał swojemu bankowi dyspozycję obciążenia swojego rachunku na rzecz Wykonawcy. W przypadku, jeśli rachunek bankowy wskazany w fakturze VAT nie będzie ujawniony w wykazie podmiotów zarejestrowanych jako czynni podatnicy VAT, prowadzonym przez Ministra Finansów (tzw. „Biała Lista”), Zamawiający uprawniony będzie do wstrzymania się z zapłatą wynagrodzenia do momentu wskazania przez Wykonawcę numeru rachunku bankowego, który ujawniony będzie na Białej Liście.</w:t>
      </w:r>
    </w:p>
    <w:p w14:paraId="649D60A2" w14:textId="0D24BC72" w:rsidR="0005504F" w:rsidRPr="009E5BA4" w:rsidRDefault="001E14DB" w:rsidP="0005504F">
      <w:pPr>
        <w:widowControl w:val="0"/>
        <w:numPr>
          <w:ilvl w:val="0"/>
          <w:numId w:val="1"/>
        </w:numPr>
        <w:tabs>
          <w:tab w:val="num" w:pos="-900"/>
          <w:tab w:val="num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ustawowych.</w:t>
      </w: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5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15DE964F" w14:textId="2094D6EB" w:rsidR="00BE40BF" w:rsidRPr="00540ACF" w:rsidRDefault="005E460C" w:rsidP="00BE40BF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_Hlk113352980"/>
      <w:bookmarkEnd w:id="5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Odbiór </w:t>
      </w:r>
      <w:r w:rsidR="00885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Przedmiotu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umowy</w:t>
      </w:r>
    </w:p>
    <w:p w14:paraId="6EFFC798" w14:textId="77777777" w:rsidR="00112149" w:rsidRPr="00112149" w:rsidRDefault="00112149" w:rsidP="00112149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2149">
        <w:rPr>
          <w:rFonts w:ascii="Arial" w:hAnsi="Arial" w:cs="Arial"/>
          <w:bCs/>
          <w:sz w:val="20"/>
          <w:szCs w:val="20"/>
        </w:rPr>
        <w:t xml:space="preserve">Warunkiem dokonania odbioru będzie stwierdzenie przez Zamawiającego, iż dostarczony przedmiot umowy jest zgodny z opisem przedmiotu zamówienia. </w:t>
      </w:r>
    </w:p>
    <w:p w14:paraId="659903E2" w14:textId="77777777" w:rsidR="00112149" w:rsidRPr="00112149" w:rsidRDefault="00112149" w:rsidP="00112149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2149">
        <w:rPr>
          <w:rFonts w:ascii="Arial" w:hAnsi="Arial" w:cs="Arial"/>
          <w:bCs/>
          <w:sz w:val="20"/>
          <w:szCs w:val="20"/>
        </w:rPr>
        <w:t>Odbiór przedmiotu umowy zostanie potwierdzony protokołem odbioru podpisanym przez upoważnionych przedstawicieli Stron. Niniejszy protokół zostanie sporządzony w dwóch egzemplarzach, po jednym dla każdej ze stron.</w:t>
      </w:r>
    </w:p>
    <w:p w14:paraId="3A36E412" w14:textId="77777777" w:rsidR="00112149" w:rsidRPr="00112149" w:rsidRDefault="00112149" w:rsidP="00112149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2149">
        <w:rPr>
          <w:rFonts w:ascii="Arial" w:hAnsi="Arial" w:cs="Arial"/>
          <w:bCs/>
          <w:sz w:val="20"/>
          <w:szCs w:val="20"/>
        </w:rPr>
        <w:t xml:space="preserve">Załącznikiem do protokołu odbioru będzie pisemna gwarancja na urządzenia. Brak złożenia w/w dokumentu skutkuje niepodpisaniem przez Zamawiającego protokołu odbioru. </w:t>
      </w:r>
    </w:p>
    <w:p w14:paraId="1BF32A06" w14:textId="66D860C0" w:rsidR="005E460C" w:rsidRPr="008F0A46" w:rsidRDefault="00112149" w:rsidP="00112149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2149">
        <w:rPr>
          <w:rFonts w:ascii="Arial" w:hAnsi="Arial" w:cs="Arial"/>
          <w:bCs/>
          <w:sz w:val="20"/>
          <w:szCs w:val="20"/>
        </w:rPr>
        <w:t>Dokument gwarancji nie może zawierać zapisów mniej korzystnych dla Zamawiającego niż wynikające z niniejszej umowy oraz nakładać na Zamawiającego dodatkowych odpłatnych obowiązków (w przypadku przeciwnym Strony będą uznawały takie zapisy za niezastrzeżone</w:t>
      </w:r>
      <w:r w:rsidR="005E460C" w:rsidRPr="005E460C">
        <w:rPr>
          <w:rFonts w:ascii="Arial" w:hAnsi="Arial" w:cs="Arial"/>
          <w:bCs/>
          <w:sz w:val="20"/>
          <w:szCs w:val="20"/>
        </w:rPr>
        <w:t>.</w:t>
      </w:r>
    </w:p>
    <w:p w14:paraId="173903FB" w14:textId="3EE61652" w:rsidR="00BE40BF" w:rsidRPr="007C433A" w:rsidRDefault="00BE40BF" w:rsidP="00BE40BF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Zamawiający do odbioru przedmiotu umowy i podpisania protokołu odbioru, upoważnia następującą osobę:</w:t>
      </w:r>
    </w:p>
    <w:p w14:paraId="015A7F44" w14:textId="77777777" w:rsidR="00BE40BF" w:rsidRPr="007C433A" w:rsidRDefault="00BE40BF" w:rsidP="00BE40BF">
      <w:p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………………….., telefon:…………………, e-mail:……………………………………</w:t>
      </w:r>
    </w:p>
    <w:p w14:paraId="07D10755" w14:textId="77777777" w:rsidR="00BE40BF" w:rsidRDefault="00BE40BF" w:rsidP="00BE40BF">
      <w:pPr>
        <w:numPr>
          <w:ilvl w:val="0"/>
          <w:numId w:val="3"/>
        </w:numPr>
        <w:suppressAutoHyphens/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C433A">
        <w:rPr>
          <w:rFonts w:ascii="Arial" w:hAnsi="Arial" w:cs="Arial"/>
          <w:bCs/>
          <w:sz w:val="20"/>
          <w:szCs w:val="20"/>
        </w:rPr>
        <w:t>Wykonawca do odbioru przedmiotu umowy i podpisania protokołu odbioru, upoważnia następującą osobę:</w:t>
      </w:r>
    </w:p>
    <w:p w14:paraId="7913011F" w14:textId="77777777" w:rsidR="00BE40BF" w:rsidRPr="007C433A" w:rsidRDefault="00BE40BF" w:rsidP="00BE40BF">
      <w:pPr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5444BD">
        <w:rPr>
          <w:rFonts w:ascii="Arial" w:hAnsi="Arial" w:cs="Arial"/>
          <w:bCs/>
          <w:sz w:val="20"/>
          <w:szCs w:val="20"/>
        </w:rPr>
        <w:t>……………….., telefon:……………….…, e-mail:………………………………………</w:t>
      </w:r>
    </w:p>
    <w:p w14:paraId="19E7804F" w14:textId="550AF66B" w:rsidR="00604B6E" w:rsidRPr="00DE7A1E" w:rsidRDefault="00604B6E" w:rsidP="0031776D">
      <w:pPr>
        <w:pStyle w:val="Tekstpodstawowy"/>
        <w:autoSpaceDE/>
        <w:autoSpaceDN/>
        <w:spacing w:after="0" w:line="360" w:lineRule="auto"/>
        <w:jc w:val="both"/>
        <w:rPr>
          <w:rFonts w:ascii="Arial" w:hAnsi="Arial" w:cs="Arial"/>
          <w:b w:val="0"/>
        </w:rPr>
      </w:pPr>
    </w:p>
    <w:p w14:paraId="7D9AAA4A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7</w:t>
      </w:r>
    </w:p>
    <w:p w14:paraId="3183E72C" w14:textId="77777777" w:rsidR="00604B6E" w:rsidRPr="00540ACF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7E32A805" w14:textId="115CA8CC" w:rsidR="00AE027A" w:rsidRDefault="00112149" w:rsidP="00AE027A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1121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udziela Zamawiającemu gwarancji jakości na przedmiot umowy na okres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36 </w:t>
      </w:r>
      <w:r w:rsidRPr="00112149">
        <w:rPr>
          <w:rFonts w:ascii="Arial" w:eastAsia="Times New Roman" w:hAnsi="Arial" w:cs="Arial"/>
          <w:bCs/>
          <w:sz w:val="20"/>
          <w:szCs w:val="20"/>
          <w:lang w:eastAsia="pl-PL"/>
        </w:rPr>
        <w:t>miesięcy, licząc od dnia podpisania bezusterkowego protokołu odbioru</w:t>
      </w:r>
      <w:r w:rsidR="00815C5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AE027A" w:rsidRPr="002344B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3E2A7504" w14:textId="77777777" w:rsidR="00112149" w:rsidRPr="00112149" w:rsidRDefault="00112149" w:rsidP="00112149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bookmarkStart w:id="7" w:name="_Hlk120278019"/>
      <w:r w:rsidRPr="00112149">
        <w:rPr>
          <w:rFonts w:ascii="Arial" w:hAnsi="Arial" w:cs="Arial"/>
          <w:sz w:val="20"/>
          <w:szCs w:val="20"/>
        </w:rPr>
        <w:t xml:space="preserve">Wykonawca zobowiązuje się do wymiany wadliwego przedmiotu umowy lub usunięcia usterek, bez zbędnej zwłoki. </w:t>
      </w:r>
    </w:p>
    <w:p w14:paraId="7DD7F424" w14:textId="77777777" w:rsidR="00112149" w:rsidRPr="00112149" w:rsidRDefault="00112149" w:rsidP="00112149">
      <w:pPr>
        <w:numPr>
          <w:ilvl w:val="0"/>
          <w:numId w:val="16"/>
        </w:numPr>
        <w:spacing w:after="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112149">
        <w:rPr>
          <w:rFonts w:ascii="Arial" w:hAnsi="Arial" w:cs="Arial"/>
          <w:sz w:val="20"/>
          <w:szCs w:val="20"/>
        </w:rPr>
        <w:t>W przypadku braku usunięcia wady Zamawiający będzie uprawniony do:</w:t>
      </w:r>
    </w:p>
    <w:p w14:paraId="60BDF32D" w14:textId="77777777" w:rsidR="00112149" w:rsidRPr="00112149" w:rsidRDefault="00112149" w:rsidP="00112149">
      <w:pPr>
        <w:numPr>
          <w:ilvl w:val="0"/>
          <w:numId w:val="17"/>
        </w:numPr>
        <w:spacing w:after="0" w:line="36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112149">
        <w:rPr>
          <w:rFonts w:ascii="Arial" w:hAnsi="Arial" w:cs="Arial"/>
          <w:sz w:val="20"/>
          <w:szCs w:val="20"/>
        </w:rPr>
        <w:t>zlecenia usunięcia wady na koszt i ryzyko Wykonawcy podmiotowi trzeciemu (bez odrębnego wezwania),</w:t>
      </w:r>
    </w:p>
    <w:p w14:paraId="7226E6FA" w14:textId="77777777" w:rsidR="00112149" w:rsidRPr="00112149" w:rsidRDefault="00112149" w:rsidP="00112149">
      <w:pPr>
        <w:numPr>
          <w:ilvl w:val="0"/>
          <w:numId w:val="17"/>
        </w:numPr>
        <w:spacing w:after="0" w:line="36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112149">
        <w:rPr>
          <w:rFonts w:ascii="Arial" w:hAnsi="Arial" w:cs="Arial"/>
          <w:sz w:val="20"/>
          <w:szCs w:val="20"/>
        </w:rPr>
        <w:t>obniżenia wynagrodzenia Wykonawcy (żądania zwrotu części wynagrodzenia) o szacowany koszt usunięcia wad,</w:t>
      </w:r>
    </w:p>
    <w:p w14:paraId="5977F8A9" w14:textId="77777777" w:rsidR="00112149" w:rsidRPr="00112149" w:rsidRDefault="00112149" w:rsidP="00112149">
      <w:pPr>
        <w:numPr>
          <w:ilvl w:val="0"/>
          <w:numId w:val="17"/>
        </w:numPr>
        <w:spacing w:after="0" w:line="36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112149">
        <w:rPr>
          <w:rFonts w:ascii="Arial" w:hAnsi="Arial" w:cs="Arial"/>
          <w:sz w:val="20"/>
          <w:szCs w:val="20"/>
        </w:rPr>
        <w:t>niezależnie od powyższych uprawnień Zamawiający będzie uprawniony do dochodzenia odszkodowania od Wykonawcy w zakresie szkody spowodowanej zaniechaniem lub niewłaściwym usunięciem wad,</w:t>
      </w:r>
    </w:p>
    <w:p w14:paraId="6A8B3E56" w14:textId="77777777" w:rsidR="00112149" w:rsidRPr="00112149" w:rsidRDefault="00112149" w:rsidP="00112149">
      <w:pPr>
        <w:numPr>
          <w:ilvl w:val="0"/>
          <w:numId w:val="17"/>
        </w:numPr>
        <w:spacing w:after="0" w:line="36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112149">
        <w:rPr>
          <w:rFonts w:ascii="Arial" w:hAnsi="Arial" w:cs="Arial"/>
          <w:sz w:val="20"/>
          <w:szCs w:val="20"/>
        </w:rPr>
        <w:t>odstąpienia od umowy.</w:t>
      </w:r>
    </w:p>
    <w:p w14:paraId="7AE36C5D" w14:textId="77777777" w:rsidR="00112149" w:rsidRPr="00112149" w:rsidRDefault="00112149" w:rsidP="00112149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112149">
        <w:rPr>
          <w:rFonts w:ascii="Arial" w:hAnsi="Arial" w:cs="Arial"/>
          <w:sz w:val="20"/>
          <w:szCs w:val="20"/>
        </w:rPr>
        <w:t>Zamawiającemu przysługują uprawnienia z rękojmi na zasadach określonych w k.c. niezależnie od uprawnień z tytułu gwarancji jakości</w:t>
      </w:r>
      <w:bookmarkEnd w:id="7"/>
      <w:r w:rsidRPr="00112149">
        <w:rPr>
          <w:rFonts w:ascii="Arial" w:hAnsi="Arial" w:cs="Arial"/>
          <w:sz w:val="20"/>
          <w:szCs w:val="20"/>
        </w:rPr>
        <w:t>.</w:t>
      </w:r>
    </w:p>
    <w:p w14:paraId="3C269574" w14:textId="77777777" w:rsidR="001835CF" w:rsidRDefault="001835CF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4B341A9" w14:textId="3A5724AB" w:rsidR="00604B6E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bookmarkEnd w:id="6"/>
    <w:p w14:paraId="6FF1890F" w14:textId="71F1034E" w:rsidR="008B0371" w:rsidRPr="00540ACF" w:rsidRDefault="00154A07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737105A9" w14:textId="77777777" w:rsidR="0031776D" w:rsidRPr="0031776D" w:rsidRDefault="0031776D" w:rsidP="005E0646">
      <w:pPr>
        <w:numPr>
          <w:ilvl w:val="0"/>
          <w:numId w:val="11"/>
        </w:numPr>
        <w:tabs>
          <w:tab w:val="clear" w:pos="360"/>
        </w:tabs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ma prawo żądać od Wykonawcy zapłaty kary umownej w następujących przypadkach: </w:t>
      </w:r>
    </w:p>
    <w:p w14:paraId="0CD160F7" w14:textId="5781A0DF" w:rsidR="00112149" w:rsidRDefault="0031776D" w:rsidP="00112149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21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nieterminową realizację zamówienia w </w:t>
      </w:r>
      <w:r w:rsidR="00112149" w:rsidRPr="00112149">
        <w:rPr>
          <w:rFonts w:ascii="Arial" w:eastAsia="Times New Roman" w:hAnsi="Arial" w:cs="Arial"/>
          <w:bCs/>
          <w:sz w:val="20"/>
          <w:szCs w:val="20"/>
          <w:lang w:eastAsia="pl-PL"/>
        </w:rPr>
        <w:t>wysokości 100 zł, za każdy dzień zwłoki w stosunku do terminu, o którym mowa w § 4,</w:t>
      </w:r>
    </w:p>
    <w:p w14:paraId="115C60AE" w14:textId="77777777" w:rsidR="00112149" w:rsidRDefault="00112149" w:rsidP="00112149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2149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 zwłokę w usunięciu wad i/lub usterek w ramach gwarancji w wysokości 50 zł za każdy dzień zwłoki w stosunku do terminu, o którym mowa w § 7 ust. 2.</w:t>
      </w:r>
    </w:p>
    <w:p w14:paraId="41709704" w14:textId="6FA112D5" w:rsidR="00D42826" w:rsidRPr="00112149" w:rsidRDefault="00112149" w:rsidP="00112149">
      <w:pPr>
        <w:numPr>
          <w:ilvl w:val="0"/>
          <w:numId w:val="12"/>
        </w:numPr>
        <w:autoSpaceDE w:val="0"/>
        <w:autoSpaceDN w:val="0"/>
        <w:spacing w:after="0" w:line="360" w:lineRule="auto"/>
        <w:ind w:left="113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12149">
        <w:rPr>
          <w:rFonts w:ascii="Arial" w:eastAsia="Times New Roman" w:hAnsi="Arial" w:cs="Arial"/>
          <w:bCs/>
          <w:sz w:val="20"/>
          <w:szCs w:val="20"/>
          <w:lang w:eastAsia="pl-PL"/>
        </w:rPr>
        <w:t>za odstąpienie od umowy z przyczyn nieleżących po stronie Zamawiającego w wysokości 10% wynagrodzenia ryczałtowego netto, o którym mowa w § 5 ust. 1 Umowy</w:t>
      </w:r>
      <w:r w:rsidR="003312E6" w:rsidRPr="0011214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40BE99" w14:textId="716A93DE" w:rsidR="0031776D" w:rsidRPr="0031776D" w:rsidRDefault="0031776D" w:rsidP="00CA47CA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potrącenia naliczonych kar umownych z faktury wystawionej przez Wykonawcę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4DCBAB0" w14:textId="67566CA3" w:rsidR="0031776D" w:rsidRPr="0031776D" w:rsidRDefault="0031776D" w:rsidP="00CA47CA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Kara umowna płatna będzie w terminie 7 dni od dnia doręczenia stronie zobowiązanej do jej zapłaty dokumentu księgowego lub wezwania do zapłaty wystawionego przez </w:t>
      </w:r>
      <w:r w:rsidR="00622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Zamawiającego</w:t>
      </w:r>
      <w:r w:rsidRPr="003177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02F2DA3E" w14:textId="77777777" w:rsidR="0031776D" w:rsidRPr="0031776D" w:rsidRDefault="0031776D" w:rsidP="00CA47CA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709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39AB2A01" w14:textId="5BAFCB3C" w:rsidR="0031776D" w:rsidRP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może odstąpić od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 jeżeli:</w:t>
      </w:r>
    </w:p>
    <w:p w14:paraId="76774C04" w14:textId="6A11E653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opóźnia się z realizacją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 o co najmniej 14 dni licząc od daty wyznaczonego termin</w:t>
      </w:r>
      <w:r w:rsidR="00CD5853">
        <w:rPr>
          <w:rFonts w:ascii="Arial" w:eastAsia="Times New Roman" w:hAnsi="Arial" w:cs="Arial"/>
          <w:bCs/>
          <w:sz w:val="20"/>
          <w:szCs w:val="20"/>
          <w:lang w:eastAsia="pl-PL"/>
        </w:rPr>
        <w:t>u realizacji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59AC3C9F" w14:textId="77777777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zostanie wszczęte wobec Wykonawcy postępowanie upadłościowe lub likwidacyjne,</w:t>
      </w:r>
    </w:p>
    <w:p w14:paraId="3F9E93AD" w14:textId="77777777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41942D9D" w14:textId="75C7A5AE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zaszły okoliczności powodujące, że wykonanie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nie leży w interesie publicznym, czego nie można było przewidzieć w dniu zawarcia </w:t>
      </w:r>
      <w:r w:rsidR="009F0B58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6CA6AABC" w14:textId="3C7901DD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może wezwać Wykonawcę do zmiany sposobu wykonania przedmiotu umowy i wyznaczyć mu w tym celu odpowiedni termin. Po bezskutecznym upływie wyznaczonego terminu Zamawiający może odstąpić od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50F0F22C" w14:textId="1F2040F2" w:rsidR="0031776D" w:rsidRPr="0031776D" w:rsidRDefault="0031776D" w:rsidP="00CA47CA">
      <w:pPr>
        <w:numPr>
          <w:ilvl w:val="0"/>
          <w:numId w:val="13"/>
        </w:numPr>
        <w:autoSpaceDE w:val="0"/>
        <w:autoSpaceDN w:val="0"/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jeżeli Wykonawca wykonuje </w:t>
      </w:r>
      <w:r w:rsidR="00D72DE4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mowę wadliwie, niezgodnie z jej warunkami i pomimo wezwania do zmiany sposobu wykonania oraz wyznaczenia mu w tym celu odpowiedniego terminu nie wywiązuje się należycie z </w:t>
      </w:r>
      <w:r w:rsidR="00E60A12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mowy.</w:t>
      </w:r>
    </w:p>
    <w:p w14:paraId="46874FD6" w14:textId="77777777" w:rsidR="0031776D" w:rsidRP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odstąpienia może zostać wykonane przez okres 45 dni od dowiedzenia się przez Zamawiającego o okoliczności uzasadniającej odstąpienie. </w:t>
      </w:r>
    </w:p>
    <w:p w14:paraId="500E9404" w14:textId="29F5A3F4" w:rsidR="0031776D" w:rsidRDefault="0031776D" w:rsidP="00CA47CA">
      <w:pPr>
        <w:numPr>
          <w:ilvl w:val="0"/>
          <w:numId w:val="1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Odstąpienie od </w:t>
      </w:r>
      <w:r w:rsidR="002021D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31776D">
        <w:rPr>
          <w:rFonts w:ascii="Arial" w:eastAsia="Times New Roman" w:hAnsi="Arial" w:cs="Arial"/>
          <w:bCs/>
          <w:sz w:val="20"/>
          <w:szCs w:val="20"/>
          <w:lang w:eastAsia="pl-PL"/>
        </w:rPr>
        <w:t>mowy nastąpi w formie pisemnej i będzie zawierało uzasadnienie faktyczne - pod rygorem nieważności tego oświadczenia.</w:t>
      </w:r>
    </w:p>
    <w:p w14:paraId="0CD108F7" w14:textId="77777777" w:rsidR="001B3064" w:rsidRPr="00D829E5" w:rsidRDefault="001B3064" w:rsidP="00D8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F4F3D" w14:textId="03566402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31B9F910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Zmiany </w:t>
      </w:r>
      <w:r w:rsidR="002021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66D126E7" w14:textId="7992A930" w:rsidR="001D0A08" w:rsidRDefault="006359BD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dopuszcza możliwość zmian w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rzedmiocie </w:t>
      </w: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umowy w razie wystąpienia obiektywnych przyczyn, które nie były znane w chwili jej zawarcia, ani wystąpienia których nie można było przewidzieć przy zachowaniu należytej staranności.</w:t>
      </w:r>
    </w:p>
    <w:p w14:paraId="09FB0A58" w14:textId="61DF7839" w:rsidR="001D0A08" w:rsidRPr="001D0A08" w:rsidRDefault="001D0A08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przewidują możliwość wprowadzenia istotnych zmian </w:t>
      </w:r>
      <w:r w:rsidR="004F6FA7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mowy w stosunku do treści oferty w</w:t>
      </w:r>
      <w:r w:rsidR="002023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przypadku, gdy:</w:t>
      </w:r>
    </w:p>
    <w:p w14:paraId="6F2CC724" w14:textId="1102132C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nazwy handlowej lub innego oznaczenia towaru wskazanego w ofercie nie</w:t>
      </w:r>
    </w:p>
    <w:p w14:paraId="23E0AD23" w14:textId="0A719FEF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powodująca zmiany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rzedmiotu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7D5ED155" w14:textId="517B78B6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zmiany terminu realizacji dostaw z uwagi na:</w:t>
      </w:r>
    </w:p>
    <w:p w14:paraId="22622E62" w14:textId="09AB66A5" w:rsidR="001D0A08" w:rsidRPr="00CA47CA" w:rsidRDefault="001D0A08" w:rsidP="00CA47CA">
      <w:pPr>
        <w:pStyle w:val="Akapitzlist"/>
        <w:numPr>
          <w:ilvl w:val="1"/>
          <w:numId w:val="15"/>
        </w:numPr>
        <w:suppressAutoHyphens/>
        <w:autoSpaceDN w:val="0"/>
        <w:spacing w:after="0" w:line="36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konieczność zmiany sposobu wykonania </w:t>
      </w:r>
      <w:r w:rsidR="00F847DA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mowy, o ile zmiana taka jest konieczna w celu</w:t>
      </w:r>
      <w:r w:rsidR="00CA47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CA47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prawidłowego wykonania </w:t>
      </w:r>
      <w:r w:rsidR="004F6FA7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CA47CA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549DE4F5" w14:textId="67B511F3" w:rsidR="001D0A08" w:rsidRPr="0032231F" w:rsidRDefault="001D0A08" w:rsidP="0032231F">
      <w:pPr>
        <w:pStyle w:val="Akapitzlist"/>
        <w:numPr>
          <w:ilvl w:val="1"/>
          <w:numId w:val="15"/>
        </w:numPr>
        <w:suppressAutoHyphens/>
        <w:autoSpaceDN w:val="0"/>
        <w:spacing w:after="0" w:line="36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okoliczności wynikających z działania siły wyższej, uniemożliwiających wykonanie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rzedmiotu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32231F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5FF05B1E" w14:textId="48F2F76B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przepisów prawa powszechnie obowiązującego, która ma wpływ na termin,</w:t>
      </w:r>
    </w:p>
    <w:p w14:paraId="22E481D1" w14:textId="287E8FD7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sposób lub zakres realizacji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rzedmiotu 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umowy;</w:t>
      </w:r>
    </w:p>
    <w:p w14:paraId="134ECF6A" w14:textId="1A60E88D" w:rsidR="001D0A08" w:rsidRPr="005E0646" w:rsidRDefault="00CA47CA" w:rsidP="005E0646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="001D0A08"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astąpi konieczność dostarczenia innych urządzeń, posiadających parametry nie gorsze niż</w:t>
      </w:r>
      <w:r w:rsid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zaoferowane przez Wykonawcę w ofercie złożonej w postępowaniu, spowodowana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>zakończeniem produkcji urządzeń lub wycofaniem danego modelu z produkcji lub obrotu na</w:t>
      </w:r>
      <w:r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D0A08" w:rsidRPr="005E0646">
        <w:rPr>
          <w:rFonts w:ascii="Arial" w:eastAsia="Times New Roman" w:hAnsi="Arial" w:cs="Arial"/>
          <w:bCs/>
          <w:sz w:val="20"/>
          <w:szCs w:val="20"/>
          <w:lang w:eastAsia="pl-PL"/>
        </w:rPr>
        <w:t>terytorium Rzeczypospolitej Polskiej;</w:t>
      </w:r>
    </w:p>
    <w:p w14:paraId="5177BE6B" w14:textId="7A29FFCD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nastąpi zmiana stron w </w:t>
      </w:r>
      <w:r w:rsidR="00827190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mowie wynikających ze zmian organizacyjnych niezależnych od</w:t>
      </w:r>
    </w:p>
    <w:p w14:paraId="79D0EF73" w14:textId="54F75452" w:rsidR="001D0A08" w:rsidRPr="001D0A08" w:rsidRDefault="001D0A08" w:rsidP="00CA47CA">
      <w:pPr>
        <w:pStyle w:val="Akapitzlist"/>
        <w:suppressAutoHyphens/>
        <w:autoSpaceDN w:val="0"/>
        <w:spacing w:after="0" w:line="36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Zamawiającego, np. przez podział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, połącznie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</w:t>
      </w:r>
      <w:r w:rsidR="00622309">
        <w:rPr>
          <w:rFonts w:ascii="Arial" w:eastAsia="Times New Roman" w:hAnsi="Arial" w:cs="Arial"/>
          <w:bCs/>
          <w:sz w:val="20"/>
          <w:szCs w:val="20"/>
          <w:lang w:eastAsia="pl-PL"/>
        </w:rPr>
        <w:t>przekształcenie</w:t>
      </w: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30F4CAD1" w14:textId="2F6AA77B" w:rsidR="001D0A08" w:rsidRPr="001D0A08" w:rsidRDefault="001D0A08" w:rsidP="00CA47CA">
      <w:pPr>
        <w:pStyle w:val="Akapitzlist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D0A08">
        <w:rPr>
          <w:rFonts w:ascii="Arial" w:eastAsia="Times New Roman" w:hAnsi="Arial" w:cs="Arial"/>
          <w:bCs/>
          <w:sz w:val="20"/>
          <w:szCs w:val="20"/>
          <w:lang w:eastAsia="pl-PL"/>
        </w:rPr>
        <w:t>nastąpi zmiana wynikająca z omyłki pisarski</w:t>
      </w:r>
      <w:r w:rsidR="00CA47CA">
        <w:rPr>
          <w:rFonts w:ascii="Arial" w:eastAsia="Times New Roman" w:hAnsi="Arial" w:cs="Arial"/>
          <w:bCs/>
          <w:sz w:val="20"/>
          <w:szCs w:val="20"/>
          <w:lang w:eastAsia="pl-PL"/>
        </w:rPr>
        <w:t>ej.</w:t>
      </w:r>
    </w:p>
    <w:p w14:paraId="0374F26D" w14:textId="29A7DD6C" w:rsidR="00F663DC" w:rsidRPr="00F663DC" w:rsidRDefault="00F663DC" w:rsidP="002023F1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Warunkiem dokonania zmian, o których mowa w ust.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, jest złożenie pisemnego wniosku przez stronę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inicjującą zmianę, zawierającego m.in. dokładny opis propozycji zmian oraz uzasadnienie celowości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tych zmian lub oświadczenie producenta </w:t>
      </w:r>
      <w:r w:rsidR="0032231F">
        <w:rPr>
          <w:rFonts w:ascii="Arial" w:eastAsia="Times New Roman" w:hAnsi="Arial" w:cs="Arial"/>
          <w:bCs/>
          <w:sz w:val="20"/>
          <w:szCs w:val="20"/>
          <w:lang w:eastAsia="pl-PL"/>
        </w:rPr>
        <w:t>urządzeń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przypadku, o którym mowa w ust. </w:t>
      </w:r>
      <w:r w:rsidR="0032231F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lit. d.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Zmiany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663DC">
        <w:rPr>
          <w:rFonts w:ascii="Arial" w:eastAsia="Times New Roman" w:hAnsi="Arial" w:cs="Arial"/>
          <w:bCs/>
          <w:sz w:val="20"/>
          <w:szCs w:val="20"/>
          <w:lang w:eastAsia="pl-PL"/>
        </w:rPr>
        <w:t>obowiązują z dniem podpisania aneksu lub ich akceptacji przez drugą stronę</w:t>
      </w:r>
    </w:p>
    <w:p w14:paraId="01D7B622" w14:textId="38392609" w:rsidR="00F626FF" w:rsidRDefault="005B5636" w:rsidP="00CA47CA">
      <w:pPr>
        <w:numPr>
          <w:ilvl w:val="0"/>
          <w:numId w:val="4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B99479" w14:textId="77777777" w:rsidR="00A425E6" w:rsidRDefault="00A425E6" w:rsidP="009E5BA4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2E1AA745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0B84EE5D" w14:textId="27E63381" w:rsidR="005B5636" w:rsidRDefault="008B0371" w:rsidP="005E064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77318C61" w14:textId="77777777" w:rsidR="0031776D" w:rsidRDefault="0031776D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5CE005DB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5D543ECD" w14:textId="50BB7C22" w:rsidR="001B1E40" w:rsidRPr="009E5BA4" w:rsidRDefault="008B0371" w:rsidP="009E5BA4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</w:t>
      </w:r>
    </w:p>
    <w:p w14:paraId="2E1314C2" w14:textId="77777777" w:rsidR="001B1E40" w:rsidRPr="00520B68" w:rsidRDefault="001B1E40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0EB95B6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5635E2FB" w:rsidR="008B0371" w:rsidRPr="00520B68" w:rsidRDefault="008B0371" w:rsidP="00CA47CA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3FE1ABFE" w14:textId="3D39BB62" w:rsidR="006135B3" w:rsidRPr="009E5BA4" w:rsidRDefault="008B0371" w:rsidP="009E5BA4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późn. zm.).</w:t>
      </w:r>
      <w:r w:rsidRPr="00C253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5587B" w:rsidRPr="00C2532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B419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851" w:right="1417" w:bottom="851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9EB14" w14:textId="77777777" w:rsidR="00474DEB" w:rsidRDefault="00474DEB" w:rsidP="00EC7565">
      <w:pPr>
        <w:spacing w:after="0" w:line="240" w:lineRule="auto"/>
      </w:pPr>
      <w:r>
        <w:separator/>
      </w:r>
    </w:p>
  </w:endnote>
  <w:endnote w:type="continuationSeparator" w:id="0">
    <w:p w14:paraId="740524D0" w14:textId="77777777" w:rsidR="00474DEB" w:rsidRDefault="00474DEB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E614F" w14:textId="77777777" w:rsidR="00474DEB" w:rsidRDefault="00474DEB" w:rsidP="00EC7565">
      <w:pPr>
        <w:spacing w:after="0" w:line="240" w:lineRule="auto"/>
      </w:pPr>
      <w:r>
        <w:separator/>
      </w:r>
    </w:p>
  </w:footnote>
  <w:footnote w:type="continuationSeparator" w:id="0">
    <w:p w14:paraId="1F1BDE21" w14:textId="77777777" w:rsidR="00474DEB" w:rsidRDefault="00474DEB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7324095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EA1CBC"/>
    <w:multiLevelType w:val="hybridMultilevel"/>
    <w:tmpl w:val="91E43A20"/>
    <w:lvl w:ilvl="0" w:tplc="D870E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3C4DBC"/>
    <w:multiLevelType w:val="multilevel"/>
    <w:tmpl w:val="0618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626A1"/>
    <w:multiLevelType w:val="hybridMultilevel"/>
    <w:tmpl w:val="3112D8FA"/>
    <w:lvl w:ilvl="0" w:tplc="2A38F3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763B1A"/>
    <w:multiLevelType w:val="hybridMultilevel"/>
    <w:tmpl w:val="F21CA4EE"/>
    <w:lvl w:ilvl="0" w:tplc="AA506824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3188E"/>
    <w:multiLevelType w:val="hybridMultilevel"/>
    <w:tmpl w:val="F426EA20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F52EA9"/>
    <w:multiLevelType w:val="hybridMultilevel"/>
    <w:tmpl w:val="6CF67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BA"/>
    <w:multiLevelType w:val="hybridMultilevel"/>
    <w:tmpl w:val="3EE42D48"/>
    <w:lvl w:ilvl="0" w:tplc="1A5EEC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13305C"/>
    <w:multiLevelType w:val="hybridMultilevel"/>
    <w:tmpl w:val="EB2A599A"/>
    <w:lvl w:ilvl="0" w:tplc="5BF674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600AC"/>
    <w:multiLevelType w:val="hybridMultilevel"/>
    <w:tmpl w:val="E5824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E00B0"/>
    <w:multiLevelType w:val="hybridMultilevel"/>
    <w:tmpl w:val="F7680FCC"/>
    <w:lvl w:ilvl="0" w:tplc="124A011C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480896"/>
    <w:multiLevelType w:val="hybridMultilevel"/>
    <w:tmpl w:val="3744A138"/>
    <w:lvl w:ilvl="0" w:tplc="EDAA56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F2B44"/>
    <w:multiLevelType w:val="hybridMultilevel"/>
    <w:tmpl w:val="0436E346"/>
    <w:lvl w:ilvl="0" w:tplc="45308EA0">
      <w:start w:val="1"/>
      <w:numFmt w:val="lowerLetter"/>
      <w:lvlText w:val="%1)"/>
      <w:lvlJc w:val="left"/>
      <w:pPr>
        <w:ind w:left="108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A2540B7"/>
    <w:multiLevelType w:val="hybridMultilevel"/>
    <w:tmpl w:val="78305140"/>
    <w:lvl w:ilvl="0" w:tplc="8562A9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84B68"/>
    <w:multiLevelType w:val="hybridMultilevel"/>
    <w:tmpl w:val="14B84D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262636"/>
    <w:multiLevelType w:val="hybridMultilevel"/>
    <w:tmpl w:val="65FA9E3E"/>
    <w:lvl w:ilvl="0" w:tplc="2C32BDF2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581B55BD"/>
    <w:multiLevelType w:val="hybridMultilevel"/>
    <w:tmpl w:val="E5824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446E"/>
    <w:multiLevelType w:val="hybridMultilevel"/>
    <w:tmpl w:val="C70E1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D46534"/>
    <w:multiLevelType w:val="hybridMultilevel"/>
    <w:tmpl w:val="A86A9114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00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D53CD"/>
    <w:multiLevelType w:val="hybridMultilevel"/>
    <w:tmpl w:val="100A9774"/>
    <w:lvl w:ilvl="0" w:tplc="B2D413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002700D"/>
    <w:multiLevelType w:val="hybridMultilevel"/>
    <w:tmpl w:val="81D41072"/>
    <w:lvl w:ilvl="0" w:tplc="2EF602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910815"/>
    <w:multiLevelType w:val="hybridMultilevel"/>
    <w:tmpl w:val="CFFA292E"/>
    <w:lvl w:ilvl="0" w:tplc="55D8AB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4C7765"/>
    <w:multiLevelType w:val="hybridMultilevel"/>
    <w:tmpl w:val="518036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856E5F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0E08F0"/>
    <w:multiLevelType w:val="hybridMultilevel"/>
    <w:tmpl w:val="CFC2F776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2" w15:restartNumberingAfterBreak="0">
    <w:nsid w:val="6C030027"/>
    <w:multiLevelType w:val="hybridMultilevel"/>
    <w:tmpl w:val="016CD120"/>
    <w:lvl w:ilvl="0" w:tplc="BEFE8A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EA0090"/>
    <w:multiLevelType w:val="multilevel"/>
    <w:tmpl w:val="AF4ECE60"/>
    <w:lvl w:ilvl="0">
      <w:start w:val="3"/>
      <w:numFmt w:val="decimal"/>
      <w:lvlText w:val="%1."/>
      <w:lvlJc w:val="left"/>
      <w:pPr>
        <w:ind w:left="1206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4" w15:restartNumberingAfterBreak="0">
    <w:nsid w:val="74357058"/>
    <w:multiLevelType w:val="hybridMultilevel"/>
    <w:tmpl w:val="C546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D346A98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0517E"/>
    <w:multiLevelType w:val="hybridMultilevel"/>
    <w:tmpl w:val="391C7108"/>
    <w:lvl w:ilvl="0" w:tplc="45308EA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F579D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BC5E5D"/>
    <w:multiLevelType w:val="hybridMultilevel"/>
    <w:tmpl w:val="040A4152"/>
    <w:lvl w:ilvl="0" w:tplc="76A63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1"/>
  </w:num>
  <w:num w:numId="4">
    <w:abstractNumId w:val="25"/>
  </w:num>
  <w:num w:numId="5">
    <w:abstractNumId w:val="38"/>
  </w:num>
  <w:num w:numId="6">
    <w:abstractNumId w:val="11"/>
  </w:num>
  <w:num w:numId="7">
    <w:abstractNumId w:val="28"/>
  </w:num>
  <w:num w:numId="8">
    <w:abstractNumId w:val="37"/>
  </w:num>
  <w:num w:numId="9">
    <w:abstractNumId w:val="4"/>
  </w:num>
  <w:num w:numId="10">
    <w:abstractNumId w:val="22"/>
  </w:num>
  <w:num w:numId="11">
    <w:abstractNumId w:val="19"/>
  </w:num>
  <w:num w:numId="12">
    <w:abstractNumId w:val="3"/>
  </w:num>
  <w:num w:numId="13">
    <w:abstractNumId w:val="14"/>
  </w:num>
  <w:num w:numId="14">
    <w:abstractNumId w:val="34"/>
  </w:num>
  <w:num w:numId="15">
    <w:abstractNumId w:val="21"/>
  </w:num>
  <w:num w:numId="16">
    <w:abstractNumId w:val="8"/>
  </w:num>
  <w:num w:numId="17">
    <w:abstractNumId w:val="16"/>
  </w:num>
  <w:num w:numId="18">
    <w:abstractNumId w:val="6"/>
  </w:num>
  <w:num w:numId="19">
    <w:abstractNumId w:val="20"/>
  </w:num>
  <w:num w:numId="20">
    <w:abstractNumId w:val="35"/>
  </w:num>
  <w:num w:numId="21">
    <w:abstractNumId w:val="13"/>
  </w:num>
  <w:num w:numId="22">
    <w:abstractNumId w:val="27"/>
  </w:num>
  <w:num w:numId="23">
    <w:abstractNumId w:val="29"/>
  </w:num>
  <w:num w:numId="24">
    <w:abstractNumId w:val="33"/>
  </w:num>
  <w:num w:numId="25">
    <w:abstractNumId w:val="26"/>
  </w:num>
  <w:num w:numId="26">
    <w:abstractNumId w:val="32"/>
  </w:num>
  <w:num w:numId="27">
    <w:abstractNumId w:val="24"/>
  </w:num>
  <w:num w:numId="28">
    <w:abstractNumId w:val="9"/>
  </w:num>
  <w:num w:numId="29">
    <w:abstractNumId w:val="18"/>
  </w:num>
  <w:num w:numId="30">
    <w:abstractNumId w:val="36"/>
  </w:num>
  <w:num w:numId="31">
    <w:abstractNumId w:val="30"/>
  </w:num>
  <w:num w:numId="32">
    <w:abstractNumId w:val="2"/>
  </w:num>
  <w:num w:numId="33">
    <w:abstractNumId w:val="15"/>
  </w:num>
  <w:num w:numId="34">
    <w:abstractNumId w:val="17"/>
  </w:num>
  <w:num w:numId="35">
    <w:abstractNumId w:val="23"/>
  </w:num>
  <w:num w:numId="36">
    <w:abstractNumId w:val="7"/>
  </w:num>
  <w:num w:numId="3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3232E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5321"/>
    <w:rsid w:val="000D582D"/>
    <w:rsid w:val="000E257E"/>
    <w:rsid w:val="000E42E6"/>
    <w:rsid w:val="000E669E"/>
    <w:rsid w:val="000E7BEF"/>
    <w:rsid w:val="000F2192"/>
    <w:rsid w:val="000F3841"/>
    <w:rsid w:val="000F3D0C"/>
    <w:rsid w:val="00104887"/>
    <w:rsid w:val="001057AF"/>
    <w:rsid w:val="00112149"/>
    <w:rsid w:val="0011232F"/>
    <w:rsid w:val="00117C52"/>
    <w:rsid w:val="00122309"/>
    <w:rsid w:val="00125F96"/>
    <w:rsid w:val="00137B42"/>
    <w:rsid w:val="00143CD1"/>
    <w:rsid w:val="00147674"/>
    <w:rsid w:val="00153026"/>
    <w:rsid w:val="00154A07"/>
    <w:rsid w:val="0015587B"/>
    <w:rsid w:val="00161BF9"/>
    <w:rsid w:val="00162949"/>
    <w:rsid w:val="001642D5"/>
    <w:rsid w:val="001707DA"/>
    <w:rsid w:val="001718CE"/>
    <w:rsid w:val="001835CF"/>
    <w:rsid w:val="00193436"/>
    <w:rsid w:val="001960E4"/>
    <w:rsid w:val="0019641B"/>
    <w:rsid w:val="001A0CF5"/>
    <w:rsid w:val="001A1D53"/>
    <w:rsid w:val="001A2D4F"/>
    <w:rsid w:val="001B1E40"/>
    <w:rsid w:val="001B1FF2"/>
    <w:rsid w:val="001B3064"/>
    <w:rsid w:val="001B59CD"/>
    <w:rsid w:val="001C0212"/>
    <w:rsid w:val="001D0A08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72E1"/>
    <w:rsid w:val="00200FF1"/>
    <w:rsid w:val="002021DD"/>
    <w:rsid w:val="002021F9"/>
    <w:rsid w:val="002023F1"/>
    <w:rsid w:val="00210157"/>
    <w:rsid w:val="0021474C"/>
    <w:rsid w:val="00224A35"/>
    <w:rsid w:val="002279B8"/>
    <w:rsid w:val="002374B3"/>
    <w:rsid w:val="00240101"/>
    <w:rsid w:val="00254D63"/>
    <w:rsid w:val="00255F9C"/>
    <w:rsid w:val="00256CB3"/>
    <w:rsid w:val="00257207"/>
    <w:rsid w:val="00257BB4"/>
    <w:rsid w:val="00261BBA"/>
    <w:rsid w:val="00261D08"/>
    <w:rsid w:val="00262544"/>
    <w:rsid w:val="00263AC3"/>
    <w:rsid w:val="00266EBE"/>
    <w:rsid w:val="00277900"/>
    <w:rsid w:val="002866C6"/>
    <w:rsid w:val="002871F7"/>
    <w:rsid w:val="002B2CFD"/>
    <w:rsid w:val="002C3AC5"/>
    <w:rsid w:val="002C4BC4"/>
    <w:rsid w:val="002D02A4"/>
    <w:rsid w:val="002D2DDB"/>
    <w:rsid w:val="002E4D24"/>
    <w:rsid w:val="002E50C9"/>
    <w:rsid w:val="002E6AE2"/>
    <w:rsid w:val="002E6C1F"/>
    <w:rsid w:val="002E6FCA"/>
    <w:rsid w:val="002E75B5"/>
    <w:rsid w:val="002F3555"/>
    <w:rsid w:val="00316B7F"/>
    <w:rsid w:val="0031776D"/>
    <w:rsid w:val="003208C6"/>
    <w:rsid w:val="0032231F"/>
    <w:rsid w:val="0032295F"/>
    <w:rsid w:val="003239E4"/>
    <w:rsid w:val="003312E6"/>
    <w:rsid w:val="00346FDA"/>
    <w:rsid w:val="003725C5"/>
    <w:rsid w:val="00374F9B"/>
    <w:rsid w:val="00383BD0"/>
    <w:rsid w:val="003A3B48"/>
    <w:rsid w:val="003A4FBA"/>
    <w:rsid w:val="003A5CD4"/>
    <w:rsid w:val="003A7189"/>
    <w:rsid w:val="003B0C15"/>
    <w:rsid w:val="003B1810"/>
    <w:rsid w:val="003B1C9D"/>
    <w:rsid w:val="003B1CBC"/>
    <w:rsid w:val="003B1DE6"/>
    <w:rsid w:val="003B311E"/>
    <w:rsid w:val="003B5998"/>
    <w:rsid w:val="003B5D97"/>
    <w:rsid w:val="003B6739"/>
    <w:rsid w:val="003B7F5A"/>
    <w:rsid w:val="003C0EBF"/>
    <w:rsid w:val="003C1F37"/>
    <w:rsid w:val="003C64F3"/>
    <w:rsid w:val="003D2935"/>
    <w:rsid w:val="003D38CC"/>
    <w:rsid w:val="003E293C"/>
    <w:rsid w:val="003E37AA"/>
    <w:rsid w:val="003E5038"/>
    <w:rsid w:val="003F58ED"/>
    <w:rsid w:val="00401E98"/>
    <w:rsid w:val="00404E42"/>
    <w:rsid w:val="004147D6"/>
    <w:rsid w:val="004156ED"/>
    <w:rsid w:val="00415D4A"/>
    <w:rsid w:val="00420C03"/>
    <w:rsid w:val="00424A6E"/>
    <w:rsid w:val="00433A47"/>
    <w:rsid w:val="00435657"/>
    <w:rsid w:val="0043620D"/>
    <w:rsid w:val="00436D30"/>
    <w:rsid w:val="00442D4D"/>
    <w:rsid w:val="00455964"/>
    <w:rsid w:val="00464759"/>
    <w:rsid w:val="00474DEB"/>
    <w:rsid w:val="00474FC6"/>
    <w:rsid w:val="00487EDA"/>
    <w:rsid w:val="0049087B"/>
    <w:rsid w:val="004936B6"/>
    <w:rsid w:val="004B1005"/>
    <w:rsid w:val="004B2520"/>
    <w:rsid w:val="004B3CC8"/>
    <w:rsid w:val="004B445F"/>
    <w:rsid w:val="004B7B50"/>
    <w:rsid w:val="004C57AF"/>
    <w:rsid w:val="004D5AE9"/>
    <w:rsid w:val="004D684E"/>
    <w:rsid w:val="004F2C79"/>
    <w:rsid w:val="004F4698"/>
    <w:rsid w:val="004F6FA7"/>
    <w:rsid w:val="004F7E18"/>
    <w:rsid w:val="00517F60"/>
    <w:rsid w:val="00520048"/>
    <w:rsid w:val="00522A15"/>
    <w:rsid w:val="00524886"/>
    <w:rsid w:val="00526E6B"/>
    <w:rsid w:val="00531145"/>
    <w:rsid w:val="00540ACF"/>
    <w:rsid w:val="00544EC4"/>
    <w:rsid w:val="00564763"/>
    <w:rsid w:val="0056586B"/>
    <w:rsid w:val="00574534"/>
    <w:rsid w:val="005749E7"/>
    <w:rsid w:val="005910A8"/>
    <w:rsid w:val="005965D0"/>
    <w:rsid w:val="00596DEB"/>
    <w:rsid w:val="005A4E6F"/>
    <w:rsid w:val="005A5C3D"/>
    <w:rsid w:val="005B4E33"/>
    <w:rsid w:val="005B5636"/>
    <w:rsid w:val="005B6FD1"/>
    <w:rsid w:val="005C751C"/>
    <w:rsid w:val="005C7763"/>
    <w:rsid w:val="005D6294"/>
    <w:rsid w:val="005D7A5F"/>
    <w:rsid w:val="005E0646"/>
    <w:rsid w:val="005E373F"/>
    <w:rsid w:val="005E460C"/>
    <w:rsid w:val="005F39D4"/>
    <w:rsid w:val="006029CC"/>
    <w:rsid w:val="00604B6E"/>
    <w:rsid w:val="006106FE"/>
    <w:rsid w:val="006135B3"/>
    <w:rsid w:val="00613785"/>
    <w:rsid w:val="006177A2"/>
    <w:rsid w:val="00621EB2"/>
    <w:rsid w:val="00622309"/>
    <w:rsid w:val="006323B8"/>
    <w:rsid w:val="006359BD"/>
    <w:rsid w:val="00641251"/>
    <w:rsid w:val="00650378"/>
    <w:rsid w:val="006507EF"/>
    <w:rsid w:val="006509CD"/>
    <w:rsid w:val="006617C1"/>
    <w:rsid w:val="00670A6A"/>
    <w:rsid w:val="00671525"/>
    <w:rsid w:val="00672002"/>
    <w:rsid w:val="006725DA"/>
    <w:rsid w:val="0068277F"/>
    <w:rsid w:val="00684B92"/>
    <w:rsid w:val="00685C75"/>
    <w:rsid w:val="00691CE6"/>
    <w:rsid w:val="00693637"/>
    <w:rsid w:val="006A1164"/>
    <w:rsid w:val="006A2EEA"/>
    <w:rsid w:val="006A42A3"/>
    <w:rsid w:val="006B33A3"/>
    <w:rsid w:val="006C3D22"/>
    <w:rsid w:val="006C7CF7"/>
    <w:rsid w:val="006D397A"/>
    <w:rsid w:val="006D5692"/>
    <w:rsid w:val="006E091F"/>
    <w:rsid w:val="006E2425"/>
    <w:rsid w:val="006E30E0"/>
    <w:rsid w:val="006E312A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3EAD"/>
    <w:rsid w:val="00717D63"/>
    <w:rsid w:val="00732CF2"/>
    <w:rsid w:val="007369B6"/>
    <w:rsid w:val="00751177"/>
    <w:rsid w:val="00751DA6"/>
    <w:rsid w:val="007537AB"/>
    <w:rsid w:val="00762570"/>
    <w:rsid w:val="00762A9E"/>
    <w:rsid w:val="00776C74"/>
    <w:rsid w:val="00783384"/>
    <w:rsid w:val="007966FD"/>
    <w:rsid w:val="007A04F7"/>
    <w:rsid w:val="007A3A51"/>
    <w:rsid w:val="007B1CAD"/>
    <w:rsid w:val="007B2DF7"/>
    <w:rsid w:val="007C255C"/>
    <w:rsid w:val="007C7199"/>
    <w:rsid w:val="007C7CF1"/>
    <w:rsid w:val="007E172A"/>
    <w:rsid w:val="007E22EB"/>
    <w:rsid w:val="007E3FC9"/>
    <w:rsid w:val="007E5934"/>
    <w:rsid w:val="007F4FD3"/>
    <w:rsid w:val="007F7C4F"/>
    <w:rsid w:val="00800A3A"/>
    <w:rsid w:val="0080308F"/>
    <w:rsid w:val="0081233F"/>
    <w:rsid w:val="008152B1"/>
    <w:rsid w:val="00815C5B"/>
    <w:rsid w:val="00821A64"/>
    <w:rsid w:val="00821D39"/>
    <w:rsid w:val="00827190"/>
    <w:rsid w:val="00831002"/>
    <w:rsid w:val="008311F8"/>
    <w:rsid w:val="00835729"/>
    <w:rsid w:val="008411ED"/>
    <w:rsid w:val="00841998"/>
    <w:rsid w:val="008463FF"/>
    <w:rsid w:val="008473D8"/>
    <w:rsid w:val="00853420"/>
    <w:rsid w:val="008561A0"/>
    <w:rsid w:val="00856281"/>
    <w:rsid w:val="00864280"/>
    <w:rsid w:val="00866B22"/>
    <w:rsid w:val="0086765F"/>
    <w:rsid w:val="008735F3"/>
    <w:rsid w:val="00873913"/>
    <w:rsid w:val="008748CB"/>
    <w:rsid w:val="008819A8"/>
    <w:rsid w:val="00885254"/>
    <w:rsid w:val="00891FF5"/>
    <w:rsid w:val="00896538"/>
    <w:rsid w:val="008A1050"/>
    <w:rsid w:val="008A7029"/>
    <w:rsid w:val="008B0371"/>
    <w:rsid w:val="008B10CD"/>
    <w:rsid w:val="008B2F91"/>
    <w:rsid w:val="008C3A56"/>
    <w:rsid w:val="008C626D"/>
    <w:rsid w:val="008C6A0B"/>
    <w:rsid w:val="008D0297"/>
    <w:rsid w:val="008E2129"/>
    <w:rsid w:val="008F0A46"/>
    <w:rsid w:val="008F37AF"/>
    <w:rsid w:val="008F4F6B"/>
    <w:rsid w:val="008F7342"/>
    <w:rsid w:val="0090062C"/>
    <w:rsid w:val="009056F2"/>
    <w:rsid w:val="009065D0"/>
    <w:rsid w:val="00907D80"/>
    <w:rsid w:val="009127C1"/>
    <w:rsid w:val="0091338E"/>
    <w:rsid w:val="009174EB"/>
    <w:rsid w:val="009178A5"/>
    <w:rsid w:val="009219C5"/>
    <w:rsid w:val="00924F78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70853"/>
    <w:rsid w:val="00975EFF"/>
    <w:rsid w:val="00976511"/>
    <w:rsid w:val="00986BBC"/>
    <w:rsid w:val="00992E90"/>
    <w:rsid w:val="0099369F"/>
    <w:rsid w:val="009A2604"/>
    <w:rsid w:val="009A628C"/>
    <w:rsid w:val="009B2189"/>
    <w:rsid w:val="009B7B4A"/>
    <w:rsid w:val="009C53C2"/>
    <w:rsid w:val="009C6F4A"/>
    <w:rsid w:val="009C739B"/>
    <w:rsid w:val="009C78E5"/>
    <w:rsid w:val="009D0660"/>
    <w:rsid w:val="009D0819"/>
    <w:rsid w:val="009D56B5"/>
    <w:rsid w:val="009D5D09"/>
    <w:rsid w:val="009E5BA4"/>
    <w:rsid w:val="009F0B58"/>
    <w:rsid w:val="00A05628"/>
    <w:rsid w:val="00A057E5"/>
    <w:rsid w:val="00A145D0"/>
    <w:rsid w:val="00A211BE"/>
    <w:rsid w:val="00A21913"/>
    <w:rsid w:val="00A23BFC"/>
    <w:rsid w:val="00A23DFF"/>
    <w:rsid w:val="00A26860"/>
    <w:rsid w:val="00A31F13"/>
    <w:rsid w:val="00A344AD"/>
    <w:rsid w:val="00A41019"/>
    <w:rsid w:val="00A425E6"/>
    <w:rsid w:val="00A45103"/>
    <w:rsid w:val="00A46848"/>
    <w:rsid w:val="00A479D3"/>
    <w:rsid w:val="00A5346C"/>
    <w:rsid w:val="00A5392E"/>
    <w:rsid w:val="00A5511C"/>
    <w:rsid w:val="00A60385"/>
    <w:rsid w:val="00A6652E"/>
    <w:rsid w:val="00A714A1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303"/>
    <w:rsid w:val="00AB64BC"/>
    <w:rsid w:val="00AC5284"/>
    <w:rsid w:val="00AD0217"/>
    <w:rsid w:val="00AD571F"/>
    <w:rsid w:val="00AD6058"/>
    <w:rsid w:val="00AE0172"/>
    <w:rsid w:val="00AE027A"/>
    <w:rsid w:val="00AF4546"/>
    <w:rsid w:val="00B07779"/>
    <w:rsid w:val="00B125FD"/>
    <w:rsid w:val="00B13463"/>
    <w:rsid w:val="00B26013"/>
    <w:rsid w:val="00B30CA6"/>
    <w:rsid w:val="00B3202C"/>
    <w:rsid w:val="00B33866"/>
    <w:rsid w:val="00B34B22"/>
    <w:rsid w:val="00B34F81"/>
    <w:rsid w:val="00B37584"/>
    <w:rsid w:val="00B41959"/>
    <w:rsid w:val="00B447FA"/>
    <w:rsid w:val="00B520A9"/>
    <w:rsid w:val="00B62490"/>
    <w:rsid w:val="00B629D6"/>
    <w:rsid w:val="00B705EE"/>
    <w:rsid w:val="00B73A41"/>
    <w:rsid w:val="00B741D7"/>
    <w:rsid w:val="00B763F3"/>
    <w:rsid w:val="00B767D6"/>
    <w:rsid w:val="00B77A37"/>
    <w:rsid w:val="00B81AB9"/>
    <w:rsid w:val="00B82F48"/>
    <w:rsid w:val="00B85254"/>
    <w:rsid w:val="00B864CC"/>
    <w:rsid w:val="00B938A5"/>
    <w:rsid w:val="00BA66D5"/>
    <w:rsid w:val="00BB0548"/>
    <w:rsid w:val="00BB4211"/>
    <w:rsid w:val="00BC0A61"/>
    <w:rsid w:val="00BC48ED"/>
    <w:rsid w:val="00BC6CE5"/>
    <w:rsid w:val="00BE40BF"/>
    <w:rsid w:val="00BE7B88"/>
    <w:rsid w:val="00BF092C"/>
    <w:rsid w:val="00BF61AC"/>
    <w:rsid w:val="00BF70E9"/>
    <w:rsid w:val="00BF7665"/>
    <w:rsid w:val="00C01314"/>
    <w:rsid w:val="00C11567"/>
    <w:rsid w:val="00C12FF9"/>
    <w:rsid w:val="00C21B43"/>
    <w:rsid w:val="00C21C55"/>
    <w:rsid w:val="00C25327"/>
    <w:rsid w:val="00C550A5"/>
    <w:rsid w:val="00C60676"/>
    <w:rsid w:val="00C61C07"/>
    <w:rsid w:val="00C63420"/>
    <w:rsid w:val="00C64E2A"/>
    <w:rsid w:val="00C672D6"/>
    <w:rsid w:val="00C723D4"/>
    <w:rsid w:val="00C7601A"/>
    <w:rsid w:val="00C76999"/>
    <w:rsid w:val="00C76BCB"/>
    <w:rsid w:val="00C81B8F"/>
    <w:rsid w:val="00C84E9D"/>
    <w:rsid w:val="00C87023"/>
    <w:rsid w:val="00C918D7"/>
    <w:rsid w:val="00C92C16"/>
    <w:rsid w:val="00C93A8C"/>
    <w:rsid w:val="00C97323"/>
    <w:rsid w:val="00C97616"/>
    <w:rsid w:val="00CA1061"/>
    <w:rsid w:val="00CA33A4"/>
    <w:rsid w:val="00CA47CA"/>
    <w:rsid w:val="00CA7FD9"/>
    <w:rsid w:val="00CB323C"/>
    <w:rsid w:val="00CC356A"/>
    <w:rsid w:val="00CC46B5"/>
    <w:rsid w:val="00CD5853"/>
    <w:rsid w:val="00CE7504"/>
    <w:rsid w:val="00CF7EE9"/>
    <w:rsid w:val="00D00C32"/>
    <w:rsid w:val="00D033F4"/>
    <w:rsid w:val="00D03822"/>
    <w:rsid w:val="00D33D6D"/>
    <w:rsid w:val="00D413A4"/>
    <w:rsid w:val="00D42826"/>
    <w:rsid w:val="00D44ABE"/>
    <w:rsid w:val="00D44B46"/>
    <w:rsid w:val="00D51472"/>
    <w:rsid w:val="00D534A4"/>
    <w:rsid w:val="00D5645D"/>
    <w:rsid w:val="00D57633"/>
    <w:rsid w:val="00D66D18"/>
    <w:rsid w:val="00D72234"/>
    <w:rsid w:val="00D72DE4"/>
    <w:rsid w:val="00D73FFF"/>
    <w:rsid w:val="00D758D3"/>
    <w:rsid w:val="00D77E31"/>
    <w:rsid w:val="00D8092D"/>
    <w:rsid w:val="00D829E5"/>
    <w:rsid w:val="00D8448A"/>
    <w:rsid w:val="00D84A35"/>
    <w:rsid w:val="00DA4B22"/>
    <w:rsid w:val="00DA7093"/>
    <w:rsid w:val="00DB303C"/>
    <w:rsid w:val="00DB56FE"/>
    <w:rsid w:val="00DB758C"/>
    <w:rsid w:val="00DB77CF"/>
    <w:rsid w:val="00DC7C3E"/>
    <w:rsid w:val="00DD1DBE"/>
    <w:rsid w:val="00DE0165"/>
    <w:rsid w:val="00DE2AD4"/>
    <w:rsid w:val="00DE4255"/>
    <w:rsid w:val="00DE730C"/>
    <w:rsid w:val="00DF750A"/>
    <w:rsid w:val="00E03741"/>
    <w:rsid w:val="00E0375F"/>
    <w:rsid w:val="00E043B8"/>
    <w:rsid w:val="00E04569"/>
    <w:rsid w:val="00E10EBC"/>
    <w:rsid w:val="00E22FA7"/>
    <w:rsid w:val="00E334F9"/>
    <w:rsid w:val="00E37C24"/>
    <w:rsid w:val="00E4423E"/>
    <w:rsid w:val="00E462C2"/>
    <w:rsid w:val="00E47BDD"/>
    <w:rsid w:val="00E53ABD"/>
    <w:rsid w:val="00E60A12"/>
    <w:rsid w:val="00E63E2C"/>
    <w:rsid w:val="00E655DE"/>
    <w:rsid w:val="00E703FB"/>
    <w:rsid w:val="00E70513"/>
    <w:rsid w:val="00E72958"/>
    <w:rsid w:val="00E806AC"/>
    <w:rsid w:val="00E80D8D"/>
    <w:rsid w:val="00E84FA3"/>
    <w:rsid w:val="00E909A8"/>
    <w:rsid w:val="00E926F3"/>
    <w:rsid w:val="00E93F2D"/>
    <w:rsid w:val="00E94762"/>
    <w:rsid w:val="00E973EA"/>
    <w:rsid w:val="00EA0150"/>
    <w:rsid w:val="00EA2963"/>
    <w:rsid w:val="00EA4CAE"/>
    <w:rsid w:val="00EA53B7"/>
    <w:rsid w:val="00EA7CEC"/>
    <w:rsid w:val="00EC07C3"/>
    <w:rsid w:val="00EC379D"/>
    <w:rsid w:val="00EC681B"/>
    <w:rsid w:val="00EC7565"/>
    <w:rsid w:val="00EC7D28"/>
    <w:rsid w:val="00ED0ADE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3013E"/>
    <w:rsid w:val="00F32448"/>
    <w:rsid w:val="00F3635B"/>
    <w:rsid w:val="00F36368"/>
    <w:rsid w:val="00F37433"/>
    <w:rsid w:val="00F42108"/>
    <w:rsid w:val="00F53573"/>
    <w:rsid w:val="00F57832"/>
    <w:rsid w:val="00F60634"/>
    <w:rsid w:val="00F626FF"/>
    <w:rsid w:val="00F663DC"/>
    <w:rsid w:val="00F67EBC"/>
    <w:rsid w:val="00F70208"/>
    <w:rsid w:val="00F7691C"/>
    <w:rsid w:val="00F802F9"/>
    <w:rsid w:val="00F8151C"/>
    <w:rsid w:val="00F81C93"/>
    <w:rsid w:val="00F83B61"/>
    <w:rsid w:val="00F847DA"/>
    <w:rsid w:val="00F9029C"/>
    <w:rsid w:val="00F915AF"/>
    <w:rsid w:val="00F956F4"/>
    <w:rsid w:val="00FA3393"/>
    <w:rsid w:val="00FA6B27"/>
    <w:rsid w:val="00FB3B43"/>
    <w:rsid w:val="00FB7A69"/>
    <w:rsid w:val="00FC6C85"/>
    <w:rsid w:val="00FD58AE"/>
    <w:rsid w:val="00FD7180"/>
    <w:rsid w:val="00FE20B1"/>
    <w:rsid w:val="00FE268D"/>
    <w:rsid w:val="00FE67DF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paragraph" w:styleId="Nagwek3">
    <w:name w:val="heading 3"/>
    <w:basedOn w:val="Normalny"/>
    <w:next w:val="Normalny"/>
    <w:link w:val="Nagwek3Znak"/>
    <w:qFormat/>
    <w:rsid w:val="00DB758C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B75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7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83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5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5C77-ABC9-464F-954F-52AB8596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1670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19</cp:revision>
  <cp:lastPrinted>2025-03-12T08:02:00Z</cp:lastPrinted>
  <dcterms:created xsi:type="dcterms:W3CDTF">2025-03-05T09:11:00Z</dcterms:created>
  <dcterms:modified xsi:type="dcterms:W3CDTF">2025-03-27T10:02:00Z</dcterms:modified>
</cp:coreProperties>
</file>