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5F463047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127AA">
        <w:rPr>
          <w:rFonts w:cs="Arial"/>
          <w:b/>
          <w:bCs/>
          <w:szCs w:val="24"/>
        </w:rPr>
        <w:t>20</w:t>
      </w:r>
      <w:r w:rsidR="00A47717">
        <w:rPr>
          <w:rFonts w:cs="Arial"/>
          <w:b/>
          <w:bCs/>
          <w:szCs w:val="24"/>
        </w:rPr>
        <w:t>/</w:t>
      </w:r>
      <w:r w:rsidR="00E940C7">
        <w:rPr>
          <w:rFonts w:cs="Arial"/>
          <w:b/>
          <w:bCs/>
          <w:szCs w:val="24"/>
        </w:rPr>
        <w:t>I</w:t>
      </w:r>
      <w:r w:rsidR="009127AA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E940C7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9127AA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4BF0183B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6B62A8" w:rsidRPr="006B62A8">
        <w:rPr>
          <w:rFonts w:cs="Arial"/>
          <w:b/>
          <w:bCs/>
          <w:szCs w:val="24"/>
        </w:rPr>
        <w:t>Przebudowa chodnika w ulicy Staszica w ramach zadania pn. „Sadźmy drzewa, budżet obywatelski dzielnic edycja VIII” - w ramach programu budowy chodników</w:t>
      </w:r>
      <w:r w:rsidRPr="00E15E2C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9127AA" w:rsidRDefault="005D07B0" w:rsidP="00681938">
      <w:pPr>
        <w:spacing w:before="360" w:after="0"/>
        <w:rPr>
          <w:rFonts w:cs="Arial"/>
          <w:b/>
          <w:bCs/>
          <w:szCs w:val="24"/>
        </w:rPr>
      </w:pPr>
      <w:r w:rsidRPr="009127AA">
        <w:rPr>
          <w:rFonts w:cs="Arial"/>
          <w:b/>
          <w:bCs/>
          <w:szCs w:val="24"/>
        </w:rPr>
        <w:t>Oświadczenie musi być opatrzone przez osobę lub osoby uprawnione do reprezentowania Wykonawcy</w:t>
      </w:r>
      <w:r w:rsidR="00A20136" w:rsidRPr="009127AA">
        <w:rPr>
          <w:rFonts w:cs="Arial"/>
          <w:b/>
          <w:bCs/>
          <w:szCs w:val="24"/>
        </w:rPr>
        <w:t xml:space="preserve"> lub </w:t>
      </w:r>
      <w:r w:rsidRPr="009127AA">
        <w:rPr>
          <w:rFonts w:cs="Arial"/>
          <w:b/>
          <w:bCs/>
          <w:szCs w:val="24"/>
        </w:rPr>
        <w:t xml:space="preserve">Podmiotu udostępniającego zasoby, </w:t>
      </w:r>
      <w:r w:rsidRPr="009127AA">
        <w:rPr>
          <w:rFonts w:cs="Arial"/>
          <w:b/>
          <w:bCs/>
          <w:szCs w:val="24"/>
        </w:rPr>
        <w:lastRenderedPageBreak/>
        <w:t>kwalifikowanym podpisem elektronicznym, podpisem zaufanym lub podpisem osobistym.</w:t>
      </w:r>
    </w:p>
    <w:p w14:paraId="61BD8555" w14:textId="4FB0C72E" w:rsidR="005D07B0" w:rsidRPr="009127AA" w:rsidRDefault="005D07B0" w:rsidP="005D07B0">
      <w:pPr>
        <w:spacing w:after="0"/>
        <w:rPr>
          <w:rFonts w:cs="Arial"/>
          <w:szCs w:val="24"/>
        </w:rPr>
      </w:pPr>
      <w:r w:rsidRPr="009127AA"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62D3A" w14:textId="77777777" w:rsidR="00800D68" w:rsidRDefault="00800D68" w:rsidP="008D514E">
      <w:pPr>
        <w:spacing w:after="0" w:line="240" w:lineRule="auto"/>
      </w:pPr>
      <w:r>
        <w:separator/>
      </w:r>
    </w:p>
  </w:endnote>
  <w:endnote w:type="continuationSeparator" w:id="0">
    <w:p w14:paraId="659C91C4" w14:textId="77777777" w:rsidR="00800D68" w:rsidRDefault="00800D68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AB0E9" w14:textId="77777777" w:rsidR="00800D68" w:rsidRDefault="00800D68" w:rsidP="008D514E">
      <w:pPr>
        <w:spacing w:after="0" w:line="240" w:lineRule="auto"/>
      </w:pPr>
      <w:r>
        <w:separator/>
      </w:r>
    </w:p>
  </w:footnote>
  <w:footnote w:type="continuationSeparator" w:id="0">
    <w:p w14:paraId="06EE1537" w14:textId="77777777" w:rsidR="00800D68" w:rsidRDefault="00800D68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15402"/>
    <w:rsid w:val="000419EB"/>
    <w:rsid w:val="000E6361"/>
    <w:rsid w:val="0019450A"/>
    <w:rsid w:val="002311FF"/>
    <w:rsid w:val="002C5C41"/>
    <w:rsid w:val="002F545F"/>
    <w:rsid w:val="00302B9B"/>
    <w:rsid w:val="00375B92"/>
    <w:rsid w:val="00474782"/>
    <w:rsid w:val="00510CE4"/>
    <w:rsid w:val="005A01D0"/>
    <w:rsid w:val="005D07B0"/>
    <w:rsid w:val="00681938"/>
    <w:rsid w:val="006B1651"/>
    <w:rsid w:val="006B57F2"/>
    <w:rsid w:val="006B62A8"/>
    <w:rsid w:val="006C113B"/>
    <w:rsid w:val="00700734"/>
    <w:rsid w:val="0073165B"/>
    <w:rsid w:val="00763F42"/>
    <w:rsid w:val="007F1AD8"/>
    <w:rsid w:val="00800D68"/>
    <w:rsid w:val="008800F7"/>
    <w:rsid w:val="008D514E"/>
    <w:rsid w:val="00906DF0"/>
    <w:rsid w:val="009127AA"/>
    <w:rsid w:val="00A20136"/>
    <w:rsid w:val="00A47717"/>
    <w:rsid w:val="00A56790"/>
    <w:rsid w:val="00AA3985"/>
    <w:rsid w:val="00B23A0D"/>
    <w:rsid w:val="00B66011"/>
    <w:rsid w:val="00B676B1"/>
    <w:rsid w:val="00B67787"/>
    <w:rsid w:val="00BA779E"/>
    <w:rsid w:val="00BD4AE9"/>
    <w:rsid w:val="00C90625"/>
    <w:rsid w:val="00CA62D4"/>
    <w:rsid w:val="00DE1092"/>
    <w:rsid w:val="00E15E2C"/>
    <w:rsid w:val="00E5377C"/>
    <w:rsid w:val="00E55163"/>
    <w:rsid w:val="00E940C7"/>
    <w:rsid w:val="00ED6B67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Justyna Żyrkowska</cp:lastModifiedBy>
  <cp:revision>10</cp:revision>
  <dcterms:created xsi:type="dcterms:W3CDTF">2023-06-06T10:30:00Z</dcterms:created>
  <dcterms:modified xsi:type="dcterms:W3CDTF">2025-04-23T07:43:00Z</dcterms:modified>
</cp:coreProperties>
</file>