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0150">
        <w:rPr>
          <w:rFonts w:ascii="Arial" w:hAnsi="Arial" w:cs="Arial"/>
          <w:b/>
          <w:bCs/>
          <w:sz w:val="22"/>
          <w:szCs w:val="22"/>
        </w:rPr>
        <w:t>Termomodernizacja sali wiejskiej</w:t>
      </w:r>
      <w:r w:rsidR="00110150" w:rsidRPr="00F922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3932AC"/>
    <w:sectPr w:rsidR="00F35BEF" w:rsidSect="00A636A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2AC" w:rsidRDefault="003932AC" w:rsidP="00A636AE">
      <w:r>
        <w:separator/>
      </w:r>
    </w:p>
  </w:endnote>
  <w:endnote w:type="continuationSeparator" w:id="0">
    <w:p w:rsidR="003932AC" w:rsidRDefault="003932AC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2AC" w:rsidRDefault="003932AC" w:rsidP="00A636AE">
      <w:r>
        <w:separator/>
      </w:r>
    </w:p>
  </w:footnote>
  <w:footnote w:type="continuationSeparator" w:id="0">
    <w:p w:rsidR="003932AC" w:rsidRDefault="003932AC" w:rsidP="00A6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560"/>
    <w:rsid w:val="00092EFE"/>
    <w:rsid w:val="000E0C2C"/>
    <w:rsid w:val="00110150"/>
    <w:rsid w:val="001B0F76"/>
    <w:rsid w:val="001C78DE"/>
    <w:rsid w:val="002074CB"/>
    <w:rsid w:val="00235BF7"/>
    <w:rsid w:val="003932AC"/>
    <w:rsid w:val="004B3685"/>
    <w:rsid w:val="004C79E1"/>
    <w:rsid w:val="00507931"/>
    <w:rsid w:val="005C2FCF"/>
    <w:rsid w:val="00680FA8"/>
    <w:rsid w:val="00740092"/>
    <w:rsid w:val="007A0778"/>
    <w:rsid w:val="0082782A"/>
    <w:rsid w:val="0085481F"/>
    <w:rsid w:val="008A24AF"/>
    <w:rsid w:val="00970AE5"/>
    <w:rsid w:val="009879D0"/>
    <w:rsid w:val="00A228B6"/>
    <w:rsid w:val="00A636AE"/>
    <w:rsid w:val="00B4799B"/>
    <w:rsid w:val="00BF3368"/>
    <w:rsid w:val="00C75C87"/>
    <w:rsid w:val="00CC466B"/>
    <w:rsid w:val="00D43033"/>
    <w:rsid w:val="00D85422"/>
    <w:rsid w:val="00D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8C4DB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297</Words>
  <Characters>1866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15</cp:revision>
  <dcterms:created xsi:type="dcterms:W3CDTF">2022-04-27T11:25:00Z</dcterms:created>
  <dcterms:modified xsi:type="dcterms:W3CDTF">2025-02-17T17:25:00Z</dcterms:modified>
</cp:coreProperties>
</file>