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6965C7" w14:textId="0F0338AB" w:rsidR="00FC11D3" w:rsidRPr="00C93626" w:rsidRDefault="00A15FCD" w:rsidP="009C2439">
      <w:pPr>
        <w:pStyle w:val="Annexetitre"/>
        <w:tabs>
          <w:tab w:val="right" w:pos="8931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aps/>
          <w:szCs w:val="24"/>
          <w:u w:val="none"/>
        </w:rPr>
        <w:t>LA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</w:t>
      </w:r>
      <w:r w:rsidR="00FD09B4" w:rsidRPr="00C93626">
        <w:rPr>
          <w:rFonts w:asciiTheme="minorHAnsi" w:hAnsiTheme="minorHAnsi" w:cstheme="minorHAnsi"/>
          <w:caps/>
          <w:szCs w:val="24"/>
          <w:u w:val="none"/>
        </w:rPr>
        <w:t>61.</w:t>
      </w:r>
      <w:r w:rsidR="00065257">
        <w:rPr>
          <w:rFonts w:asciiTheme="minorHAnsi" w:hAnsiTheme="minorHAnsi" w:cstheme="minorHAnsi"/>
          <w:caps/>
          <w:szCs w:val="24"/>
          <w:u w:val="none"/>
        </w:rPr>
        <w:t>18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.202</w:t>
      </w:r>
      <w:r w:rsidR="00065257">
        <w:rPr>
          <w:rFonts w:asciiTheme="minorHAnsi" w:hAnsiTheme="minorHAnsi" w:cstheme="minorHAnsi"/>
          <w:caps/>
          <w:szCs w:val="24"/>
          <w:u w:val="none"/>
        </w:rPr>
        <w:t>5</w:t>
      </w:r>
      <w:r w:rsidR="009C2439" w:rsidRPr="00C93626">
        <w:rPr>
          <w:rFonts w:asciiTheme="minorHAnsi" w:hAnsiTheme="minorHAnsi" w:cstheme="minorHAnsi"/>
          <w:caps/>
          <w:szCs w:val="24"/>
          <w:u w:val="none"/>
        </w:rPr>
        <w:tab/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 xml:space="preserve">Załącznik nr </w:t>
      </w:r>
      <w:r w:rsidR="0062262F" w:rsidRPr="00C93626">
        <w:rPr>
          <w:rFonts w:asciiTheme="minorHAnsi" w:hAnsiTheme="minorHAnsi" w:cstheme="minorHAnsi"/>
          <w:caps/>
          <w:szCs w:val="24"/>
          <w:u w:val="none"/>
        </w:rPr>
        <w:t>4.1</w:t>
      </w:r>
      <w:r w:rsidR="00A538DA" w:rsidRPr="00C93626">
        <w:rPr>
          <w:rFonts w:asciiTheme="minorHAnsi" w:hAnsiTheme="minorHAnsi" w:cstheme="minorHAnsi"/>
          <w:caps/>
          <w:szCs w:val="24"/>
          <w:u w:val="none"/>
        </w:rPr>
        <w:t xml:space="preserve"> 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do SWZ</w:t>
      </w:r>
    </w:p>
    <w:p w14:paraId="32725F9B" w14:textId="77777777" w:rsidR="00FC11D3" w:rsidRPr="007F4124" w:rsidRDefault="00FC11D3" w:rsidP="007F4124">
      <w:pPr>
        <w:pStyle w:val="Nagwek1"/>
        <w:jc w:val="center"/>
        <w:rPr>
          <w:rFonts w:ascii="Calibri" w:hAnsi="Calibri" w:cs="Calibri"/>
          <w:smallCaps/>
          <w:color w:val="auto"/>
        </w:rPr>
      </w:pPr>
      <w:r w:rsidRPr="007F4124">
        <w:rPr>
          <w:rFonts w:ascii="Calibri" w:hAnsi="Calibri" w:cs="Calibri"/>
          <w:smallCaps/>
          <w:color w:val="auto"/>
        </w:rPr>
        <w:t>Standardowy formularz jednolitego europejskiego dokumentu zamówienia</w:t>
      </w:r>
    </w:p>
    <w:p w14:paraId="68CA8EC1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3DD36CF6" w14:textId="29B077F1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szCs w:val="24"/>
        </w:rPr>
        <w:t xml:space="preserve"> </w:t>
      </w:r>
      <w:r w:rsidRPr="00C93626">
        <w:rPr>
          <w:rFonts w:asciiTheme="minorHAnsi" w:hAnsiTheme="minorHAnsi" w:cstheme="minorHAnsi"/>
          <w:b/>
          <w:i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 pod warunkiem</w:t>
      </w:r>
      <w:r w:rsidR="00C93626">
        <w:rPr>
          <w:rFonts w:asciiTheme="minorHAnsi" w:hAnsiTheme="minorHAnsi" w:cstheme="minorHAnsi"/>
          <w:b/>
          <w:i/>
          <w:szCs w:val="24"/>
        </w:rPr>
        <w:t>,</w:t>
      </w:r>
      <w:r w:rsidRPr="00C93626">
        <w:rPr>
          <w:rFonts w:asciiTheme="minorHAnsi" w:hAnsiTheme="minorHAnsi" w:cstheme="minorHAnsi"/>
          <w:b/>
          <w:i/>
          <w:szCs w:val="24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1"/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  <w:r w:rsidRPr="00C93626">
        <w:rPr>
          <w:rFonts w:asciiTheme="minorHAnsi" w:hAnsiTheme="minorHAnsi" w:cstheme="minorHAnsi"/>
          <w:b/>
          <w:szCs w:val="24"/>
        </w:rPr>
        <w:t xml:space="preserve"> Adres publikacyjny stosownego ogłoszenia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2"/>
      </w:r>
      <w:r w:rsidRPr="00C93626">
        <w:rPr>
          <w:rFonts w:asciiTheme="minorHAnsi" w:hAnsiTheme="minorHAnsi" w:cstheme="minorHAnsi"/>
          <w:b/>
          <w:szCs w:val="24"/>
        </w:rPr>
        <w:t xml:space="preserve"> w Dzienniku Urzędowym Unii Europejskiej:</w:t>
      </w:r>
    </w:p>
    <w:p w14:paraId="7307F3F4" w14:textId="480AA7FC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Dz.U. UE S numer [</w:t>
      </w:r>
      <w:r w:rsidR="006B2774" w:rsidRPr="006B2774">
        <w:rPr>
          <w:rFonts w:asciiTheme="minorHAnsi" w:hAnsiTheme="minorHAnsi" w:cstheme="minorHAnsi"/>
          <w:b/>
          <w:szCs w:val="24"/>
        </w:rPr>
        <w:t>272488</w:t>
      </w:r>
      <w:r w:rsidR="00024876" w:rsidRPr="00024876">
        <w:rPr>
          <w:rFonts w:asciiTheme="minorHAnsi" w:hAnsiTheme="minorHAnsi" w:cstheme="minorHAnsi"/>
          <w:b/>
          <w:szCs w:val="24"/>
        </w:rPr>
        <w:t>-202</w:t>
      </w:r>
      <w:r w:rsidR="006B2774">
        <w:rPr>
          <w:rFonts w:asciiTheme="minorHAnsi" w:hAnsiTheme="minorHAnsi" w:cstheme="minorHAnsi"/>
          <w:b/>
          <w:szCs w:val="24"/>
        </w:rPr>
        <w:t>5</w:t>
      </w:r>
      <w:r w:rsidR="00CB0CD0" w:rsidRPr="00C93626">
        <w:rPr>
          <w:rFonts w:asciiTheme="minorHAnsi" w:hAnsiTheme="minorHAnsi" w:cstheme="minorHAnsi"/>
          <w:szCs w:val="24"/>
        </w:rPr>
        <w:t>]</w:t>
      </w:r>
      <w:r w:rsidRPr="00C93626">
        <w:rPr>
          <w:rFonts w:asciiTheme="minorHAnsi" w:hAnsiTheme="minorHAnsi" w:cstheme="minorHAnsi"/>
          <w:b/>
          <w:szCs w:val="24"/>
        </w:rPr>
        <w:t>, data [</w:t>
      </w:r>
      <w:r w:rsidR="006B2774">
        <w:rPr>
          <w:rFonts w:asciiTheme="minorHAnsi" w:hAnsiTheme="minorHAnsi" w:cstheme="minorHAnsi"/>
          <w:b/>
          <w:szCs w:val="24"/>
        </w:rPr>
        <w:t>28</w:t>
      </w:r>
      <w:r w:rsidR="008A5D69" w:rsidRPr="00C93626">
        <w:rPr>
          <w:rFonts w:asciiTheme="minorHAnsi" w:hAnsiTheme="minorHAnsi" w:cstheme="minorHAnsi"/>
          <w:b/>
          <w:szCs w:val="24"/>
        </w:rPr>
        <w:t>/</w:t>
      </w:r>
      <w:r w:rsidR="006B2774">
        <w:rPr>
          <w:rFonts w:asciiTheme="minorHAnsi" w:hAnsiTheme="minorHAnsi" w:cstheme="minorHAnsi"/>
          <w:b/>
          <w:szCs w:val="24"/>
        </w:rPr>
        <w:t>04</w:t>
      </w:r>
      <w:r w:rsidR="008A5D69" w:rsidRPr="00C93626">
        <w:rPr>
          <w:rFonts w:asciiTheme="minorHAnsi" w:hAnsiTheme="minorHAnsi" w:cstheme="minorHAnsi"/>
          <w:b/>
          <w:szCs w:val="24"/>
        </w:rPr>
        <w:t>/202</w:t>
      </w:r>
      <w:r w:rsidR="00065257">
        <w:rPr>
          <w:rFonts w:asciiTheme="minorHAnsi" w:hAnsiTheme="minorHAnsi" w:cstheme="minorHAnsi"/>
          <w:b/>
          <w:szCs w:val="24"/>
        </w:rPr>
        <w:t>5</w:t>
      </w:r>
      <w:r w:rsidRPr="00C93626">
        <w:rPr>
          <w:rFonts w:asciiTheme="minorHAnsi" w:hAnsiTheme="minorHAnsi" w:cstheme="minorHAnsi"/>
          <w:b/>
          <w:szCs w:val="24"/>
        </w:rPr>
        <w:t>], strona [</w:t>
      </w:r>
      <w:r w:rsidR="006B2774">
        <w:rPr>
          <w:rFonts w:asciiTheme="minorHAnsi" w:hAnsiTheme="minorHAnsi" w:cstheme="minorHAnsi"/>
          <w:b/>
          <w:szCs w:val="24"/>
        </w:rPr>
        <w:t>82</w:t>
      </w:r>
      <w:r w:rsidR="008A5D69" w:rsidRPr="00C93626">
        <w:rPr>
          <w:rFonts w:asciiTheme="minorHAnsi" w:hAnsiTheme="minorHAnsi" w:cstheme="minorHAnsi"/>
          <w:b/>
          <w:szCs w:val="24"/>
        </w:rPr>
        <w:t>/202</w:t>
      </w:r>
      <w:r w:rsidR="00065257">
        <w:rPr>
          <w:rFonts w:asciiTheme="minorHAnsi" w:hAnsiTheme="minorHAnsi" w:cstheme="minorHAnsi"/>
          <w:b/>
          <w:szCs w:val="24"/>
        </w:rPr>
        <w:t>5</w:t>
      </w:r>
      <w:r w:rsidRPr="00C93626">
        <w:rPr>
          <w:rFonts w:asciiTheme="minorHAnsi" w:hAnsiTheme="minorHAnsi" w:cstheme="minorHAnsi"/>
          <w:b/>
          <w:szCs w:val="24"/>
        </w:rPr>
        <w:t>],</w:t>
      </w:r>
    </w:p>
    <w:p w14:paraId="1326C8A3" w14:textId="543C6C52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Numer ogłoszenia w Dz.U. S:</w:t>
      </w:r>
      <w:r w:rsidR="00B24D8B" w:rsidRPr="00C93626">
        <w:rPr>
          <w:rFonts w:asciiTheme="minorHAnsi" w:hAnsiTheme="minorHAnsi" w:cstheme="minorHAnsi"/>
          <w:b/>
          <w:szCs w:val="24"/>
        </w:rPr>
        <w:t xml:space="preserve"> 202</w:t>
      </w:r>
      <w:r w:rsidR="00065257">
        <w:rPr>
          <w:rFonts w:asciiTheme="minorHAnsi" w:hAnsiTheme="minorHAnsi" w:cstheme="minorHAnsi"/>
          <w:b/>
          <w:szCs w:val="24"/>
        </w:rPr>
        <w:t>5</w:t>
      </w:r>
      <w:r w:rsidR="00581BD9" w:rsidRPr="00C93626">
        <w:rPr>
          <w:rFonts w:asciiTheme="minorHAnsi" w:hAnsiTheme="minorHAnsi" w:cstheme="minorHAnsi"/>
          <w:b/>
          <w:szCs w:val="24"/>
        </w:rPr>
        <w:t>/</w:t>
      </w:r>
      <w:r w:rsidR="002C2576" w:rsidRPr="00C93626">
        <w:rPr>
          <w:rFonts w:asciiTheme="minorHAnsi" w:hAnsiTheme="minorHAnsi" w:cstheme="minorHAnsi"/>
          <w:b/>
          <w:szCs w:val="24"/>
        </w:rPr>
        <w:t xml:space="preserve">S </w:t>
      </w:r>
      <w:r w:rsidR="006B2774">
        <w:rPr>
          <w:rFonts w:asciiTheme="minorHAnsi" w:hAnsiTheme="minorHAnsi" w:cstheme="minorHAnsi"/>
          <w:b/>
          <w:szCs w:val="24"/>
        </w:rPr>
        <w:t>82</w:t>
      </w:r>
      <w:r w:rsidR="002C2576" w:rsidRPr="00C93626">
        <w:rPr>
          <w:rFonts w:asciiTheme="minorHAnsi" w:hAnsiTheme="minorHAnsi" w:cstheme="minorHAnsi"/>
          <w:b/>
          <w:szCs w:val="24"/>
        </w:rPr>
        <w:t>-</w:t>
      </w:r>
      <w:r w:rsidR="002C2576" w:rsidRPr="00C93626">
        <w:rPr>
          <w:rFonts w:asciiTheme="minorHAnsi" w:hAnsiTheme="minorHAnsi" w:cstheme="minorHAnsi"/>
          <w:szCs w:val="24"/>
        </w:rPr>
        <w:t xml:space="preserve"> </w:t>
      </w:r>
      <w:r w:rsidR="006B2774" w:rsidRPr="006B2774">
        <w:rPr>
          <w:rFonts w:asciiTheme="minorHAnsi" w:hAnsiTheme="minorHAnsi" w:cstheme="minorHAnsi"/>
          <w:b/>
          <w:szCs w:val="24"/>
        </w:rPr>
        <w:t>272488</w:t>
      </w:r>
    </w:p>
    <w:p w14:paraId="51EBC565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D0085A9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1499A7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4957A623" w14:textId="31FE469A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Informacje wymagane w części I zostaną automatycznie wyszukane pod warunkiem</w:t>
      </w:r>
      <w:r w:rsidR="00C9362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74D6ABC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59F7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Tożsamość zamawiającego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i/>
                <w:szCs w:val="24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3CF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0FC463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8A5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Nazwa: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D4A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Szpital Uniwersytecki im. Karola Marcinkowskiego w</w:t>
            </w:r>
            <w:r w:rsidR="00FD09B4"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Zielonej Górze Sp. z o. o</w:t>
            </w:r>
          </w:p>
        </w:tc>
      </w:tr>
      <w:tr w:rsidR="00FC11D3" w:rsidRPr="00C93626" w14:paraId="73E745B1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522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lastRenderedPageBreak/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EDF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t>Odpowiedź:</w:t>
            </w:r>
          </w:p>
        </w:tc>
      </w:tr>
      <w:tr w:rsidR="00FC11D3" w:rsidRPr="00C93626" w14:paraId="3778B251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882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Tytuł lub krótki opis udzielanego zamówienia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4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BC33" w14:textId="27FB7248" w:rsidR="00FC11D3" w:rsidRPr="00C93626" w:rsidRDefault="00FC4F40" w:rsidP="00FC4F40">
            <w:pPr>
              <w:suppressAutoHyphens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FC4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>Sukcesywne dostawy sprzętu jednokrotnego użytku, płyny oraz zestawy do ciągłych terapii nerkozastępczych i plazmaferezy wraz z dzierżawą 6 aparatów do wykonywania ciągłych terapii nerkozastępczych i plazmaferezy</w:t>
            </w:r>
          </w:p>
        </w:tc>
      </w:tr>
      <w:tr w:rsidR="00FC11D3" w:rsidRPr="00C93626" w14:paraId="5A6C0E59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93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referencyjny nadany sprawie przez instytucję zamawiającą lub podmiot zamawiający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5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0FC7" w14:textId="1108F8AC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="00BF6947" w:rsidRPr="00C93626">
              <w:rPr>
                <w:rFonts w:asciiTheme="minorHAnsi" w:hAnsiTheme="minorHAnsi" w:cstheme="minorHAnsi"/>
                <w:szCs w:val="24"/>
              </w:rPr>
              <w:t>LA</w:t>
            </w:r>
            <w:r w:rsidRPr="00C93626">
              <w:rPr>
                <w:rFonts w:asciiTheme="minorHAnsi" w:hAnsiTheme="minorHAnsi" w:cstheme="minorHAnsi"/>
                <w:szCs w:val="24"/>
              </w:rPr>
              <w:t>.2</w:t>
            </w:r>
            <w:r w:rsidR="00FD09B4" w:rsidRPr="00C93626">
              <w:rPr>
                <w:rFonts w:asciiTheme="minorHAnsi" w:hAnsiTheme="minorHAnsi" w:cstheme="minorHAnsi"/>
                <w:szCs w:val="24"/>
              </w:rPr>
              <w:t>61</w:t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  <w:r w:rsidR="00065257">
              <w:rPr>
                <w:rFonts w:asciiTheme="minorHAnsi" w:hAnsiTheme="minorHAnsi" w:cstheme="minorHAnsi"/>
                <w:szCs w:val="24"/>
              </w:rPr>
              <w:t>18</w:t>
            </w:r>
            <w:r w:rsidRPr="00C93626">
              <w:rPr>
                <w:rFonts w:asciiTheme="minorHAnsi" w:hAnsiTheme="minorHAnsi" w:cstheme="minorHAnsi"/>
                <w:szCs w:val="24"/>
              </w:rPr>
              <w:t>.202</w:t>
            </w:r>
            <w:r w:rsidR="00065257">
              <w:rPr>
                <w:rFonts w:asciiTheme="minorHAnsi" w:hAnsiTheme="minorHAnsi" w:cstheme="minorHAnsi"/>
                <w:szCs w:val="24"/>
              </w:rPr>
              <w:t>5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E6F49F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Wszystkie pozostałe informacje we wszystkich sekcjach jednolitego europejskiego dokumentu zamówienia powinien wypełnić wykonawca</w:t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</w:p>
    <w:p w14:paraId="0E76711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0DC39E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A: Informacje na temat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7BE0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D4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9E54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4206D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C1C9" w14:textId="77777777" w:rsidR="00FC11D3" w:rsidRPr="00C93626" w:rsidRDefault="00FC11D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391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5411CD9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6B2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4F3011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CCD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3217BF4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284497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706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EE2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9DC1BE7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5F7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6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4067C70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684B2D1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270E75A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90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2E01E6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A0619C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7169EE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599C73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81B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0FD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6C162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D10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Czy wykonawca jest mikroprzedsiębiorstwem bądź małym lub średnim przedsiębiorstwem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7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45D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2E3A9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E7E7" w14:textId="6DE88060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>Jedynie w przypadku</w:t>
            </w:r>
            <w:r w:rsidR="00C93626">
              <w:rPr>
                <w:rFonts w:asciiTheme="minorHAnsi" w:hAnsiTheme="minorHAnsi" w:cstheme="minorHAnsi"/>
                <w:b/>
                <w:szCs w:val="24"/>
                <w:u w:val="single"/>
              </w:rPr>
              <w:t>,</w:t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gdy zamówienie jest zastrzeżone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9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jaki jest odpowiedni odsetek pracowników niepełnosprawnych lub defaworyzowanych?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6214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FC11D3" w:rsidRPr="00C93626" w14:paraId="12A6D4A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9841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C76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FC11D3" w:rsidRPr="00C93626" w14:paraId="5D6079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D0A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0FA9632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4E53EA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c) Proszę podać dane referencyjne stanowiące podstawę wpisu do wykazu lub wydania zaświadczenia oraz, w stosownych przypadkach, klasyfikację nadaną w urzędowym wykazie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nie: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Proszę dodatkowo uzupełnić brakujące informacje w części IV w sekcjach A, B, C lub D, w zależności od przypadku.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C69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58A9F6E" w14:textId="77777777" w:rsidR="00C93626" w:rsidRDefault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7BEDE81" w14:textId="77777777" w:rsid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c)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B5A9704" w14:textId="14C1BEBC" w:rsidR="00FC11D3" w:rsidRP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FC11D3" w:rsidRPr="00C93626" w14:paraId="5FCF1A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59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00F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461BA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57E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1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775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650064DA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379FF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FC11D3" w:rsidRPr="00C93626" w14:paraId="3862BC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D9C8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EA5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a):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c): [……]</w:t>
            </w:r>
          </w:p>
        </w:tc>
      </w:tr>
      <w:tr w:rsidR="00FC11D3" w:rsidRPr="00C93626" w14:paraId="0DDF85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A2E1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679C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9A417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5BD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5AB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073862F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193A0184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56D966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DF9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Osoby upoważnione do reprezentowania,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B93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AAA31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7936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Imię i nazwisko,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05E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  <w:tr w:rsidR="00FC11D3" w:rsidRPr="00C93626" w14:paraId="53E82E6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79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22F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A82A3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D76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D7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BDB2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1C0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B14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B3770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438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0B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7D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3AF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ABC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0D2D7DD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Informacje na temat p</w:t>
      </w:r>
      <w:r w:rsidRPr="00C93626">
        <w:rPr>
          <w:rFonts w:asciiTheme="minorHAnsi" w:hAnsiTheme="minorHAnsi" w:cstheme="minorHAnsi"/>
          <w:sz w:val="24"/>
          <w:szCs w:val="24"/>
        </w:rPr>
        <w:t>olegania na zdolności innych podmiotów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3A7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F6C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1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4C9E37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91A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710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CB2737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tak</w:t>
      </w:r>
      <w:r w:rsidRPr="00C93626">
        <w:rPr>
          <w:rFonts w:asciiTheme="minorHAnsi" w:hAnsiTheme="minorHAnsi" w:cstheme="minorHAnsi"/>
          <w:szCs w:val="24"/>
        </w:rPr>
        <w:t xml:space="preserve">, proszę przedstawić – </w:t>
      </w:r>
      <w:r w:rsidRPr="00C93626">
        <w:rPr>
          <w:rFonts w:asciiTheme="minorHAnsi" w:hAnsiTheme="minorHAnsi" w:cstheme="minorHAnsi"/>
          <w:b/>
          <w:szCs w:val="24"/>
        </w:rPr>
        <w:t>dla każdego</w:t>
      </w:r>
      <w:r w:rsidRPr="00C93626">
        <w:rPr>
          <w:rFonts w:asciiTheme="minorHAnsi" w:hAnsiTheme="minorHAnsi" w:cstheme="minorHAnsi"/>
          <w:szCs w:val="24"/>
        </w:rPr>
        <w:t xml:space="preserve"> z podmiotów, których to dotyczy – odrębny formularz jednolitego europejskiego dokumentu zamówienia zawierający informacje wymagane w </w:t>
      </w:r>
      <w:r w:rsidRPr="00C93626">
        <w:rPr>
          <w:rFonts w:asciiTheme="minorHAnsi" w:hAnsiTheme="minorHAnsi" w:cstheme="minorHAnsi"/>
          <w:b/>
          <w:szCs w:val="24"/>
        </w:rPr>
        <w:t>niniejszej części sekcja A i B oraz w części III</w:t>
      </w:r>
      <w:r w:rsidRPr="00C93626">
        <w:rPr>
          <w:rFonts w:asciiTheme="minorHAnsi" w:hAnsiTheme="minorHAnsi" w:cstheme="minorHAnsi"/>
          <w:szCs w:val="24"/>
        </w:rPr>
        <w:t xml:space="preserve">, należycie wypełniony i podpisany przez dane podmioty. </w:t>
      </w:r>
      <w:r w:rsidRPr="00C93626">
        <w:rPr>
          <w:rFonts w:asciiTheme="minorHAnsi" w:hAnsiTheme="minorHAnsi" w:cstheme="minorHAnsi"/>
          <w:szCs w:val="24"/>
        </w:rPr>
        <w:br/>
        <w:t xml:space="preserve">Należy zauważyć, że dotyczy to również wszystkich pracowników technicznych lub służb </w:t>
      </w:r>
      <w:r w:rsidRPr="00C93626">
        <w:rPr>
          <w:rFonts w:asciiTheme="minorHAnsi" w:hAnsiTheme="minorHAnsi" w:cstheme="minorHAnsi"/>
          <w:szCs w:val="24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3626">
        <w:rPr>
          <w:rFonts w:asciiTheme="minorHAnsi" w:hAnsiTheme="minorHAnsi" w:cstheme="minorHAnsi"/>
          <w:szCs w:val="24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12"/>
      </w:r>
      <w:r w:rsidRPr="00C93626">
        <w:rPr>
          <w:rFonts w:asciiTheme="minorHAnsi" w:hAnsiTheme="minorHAnsi" w:cstheme="minorHAnsi"/>
          <w:szCs w:val="24"/>
        </w:rPr>
        <w:t>.</w:t>
      </w:r>
    </w:p>
    <w:p w14:paraId="15058217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0F5C739E" w14:textId="206ADB26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(Sekcja, którą należy wypełnić jedynie w przypadku</w:t>
      </w:r>
      <w:r w:rsidR="00C93626">
        <w:rPr>
          <w:rFonts w:asciiTheme="minorHAnsi" w:hAnsiTheme="minorHAnsi" w:cstheme="minorHAnsi"/>
          <w:sz w:val="24"/>
          <w:szCs w:val="24"/>
        </w:rPr>
        <w:t>,</w:t>
      </w:r>
      <w:r w:rsidRPr="00C93626">
        <w:rPr>
          <w:rFonts w:asciiTheme="minorHAnsi" w:hAnsiTheme="minorHAnsi" w:cstheme="minorHAnsi"/>
          <w:sz w:val="24"/>
          <w:szCs w:val="24"/>
        </w:rPr>
        <w:t xml:space="preserve"> gdy instytucja zamawiająca lub podmiot zamawiający wprost tego zażąda.)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D1B38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1DE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3F3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DC118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580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187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tak i o ile jest to wiadome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podać wykaz proponowanych podwykonawców: </w:t>
            </w:r>
          </w:p>
          <w:p w14:paraId="2CC49CD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[…]</w:t>
            </w:r>
          </w:p>
        </w:tc>
      </w:tr>
    </w:tbl>
    <w:p w14:paraId="43D8BC02" w14:textId="77777777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C93626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C93626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CB1753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III: Podstawy wykluczenia</w:t>
      </w:r>
    </w:p>
    <w:p w14:paraId="6EE991D2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118C07F9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 art. 57 ust. 1 dyrektywy 2014/24/UE określono następujące powody wykluczenia:</w:t>
      </w:r>
    </w:p>
    <w:p w14:paraId="441A977A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udział w </w:t>
      </w:r>
      <w:r w:rsidRPr="00C93626">
        <w:rPr>
          <w:rFonts w:asciiTheme="minorHAnsi" w:hAnsiTheme="minorHAnsi" w:cstheme="minorHAnsi"/>
          <w:b/>
          <w:szCs w:val="24"/>
        </w:rPr>
        <w:t>organizacji przestępczej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3"/>
      </w:r>
      <w:r w:rsidRPr="00C93626">
        <w:rPr>
          <w:rFonts w:asciiTheme="minorHAnsi" w:hAnsiTheme="minorHAnsi" w:cstheme="minorHAnsi"/>
          <w:szCs w:val="24"/>
        </w:rPr>
        <w:t>;</w:t>
      </w:r>
    </w:p>
    <w:p w14:paraId="4B31E9C1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korupcja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4"/>
      </w:r>
      <w:r w:rsidRPr="00C93626">
        <w:rPr>
          <w:rFonts w:asciiTheme="minorHAnsi" w:hAnsiTheme="minorHAnsi" w:cstheme="minorHAnsi"/>
          <w:szCs w:val="24"/>
        </w:rPr>
        <w:t>;</w:t>
      </w:r>
    </w:p>
    <w:p w14:paraId="54E16110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bookmarkStart w:id="0" w:name="_DV_M1264"/>
      <w:bookmarkEnd w:id="0"/>
      <w:r w:rsidRPr="00C93626">
        <w:rPr>
          <w:rFonts w:asciiTheme="minorHAnsi" w:hAnsiTheme="minorHAnsi" w:cstheme="minorHAnsi"/>
          <w:b/>
          <w:szCs w:val="24"/>
        </w:rPr>
        <w:t>nadużycie finansowe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5"/>
      </w:r>
      <w:r w:rsidRPr="00C93626">
        <w:rPr>
          <w:rFonts w:asciiTheme="minorHAnsi" w:hAnsiTheme="minorHAnsi" w:cstheme="minorHAnsi"/>
          <w:szCs w:val="24"/>
        </w:rPr>
        <w:t>;</w:t>
      </w:r>
      <w:bookmarkStart w:id="1" w:name="_DV_M1266"/>
      <w:bookmarkEnd w:id="1"/>
    </w:p>
    <w:p w14:paraId="65557562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przestępstwa terrorystyczne lub przestępstwa związane z działalnością terrorystyczną</w:t>
      </w:r>
      <w:bookmarkStart w:id="2" w:name="_DV_M1268"/>
      <w:bookmarkEnd w:id="2"/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6"/>
      </w:r>
    </w:p>
    <w:p w14:paraId="1A8510E3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pranie pieniędzy lub finansowanie terroryzmu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7"/>
      </w:r>
    </w:p>
    <w:p w14:paraId="7DE59799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praca dzieci</w:t>
      </w:r>
      <w:r w:rsidRPr="00C93626">
        <w:rPr>
          <w:rFonts w:asciiTheme="minorHAnsi" w:hAnsiTheme="minorHAnsi" w:cstheme="minorHAnsi"/>
          <w:szCs w:val="24"/>
        </w:rPr>
        <w:t xml:space="preserve"> i inne formy </w:t>
      </w:r>
      <w:r w:rsidRPr="00C93626">
        <w:rPr>
          <w:rFonts w:asciiTheme="minorHAnsi" w:hAnsiTheme="minorHAnsi" w:cstheme="minorHAnsi"/>
          <w:b/>
          <w:szCs w:val="24"/>
        </w:rPr>
        <w:t>handlu ludźmi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8"/>
      </w:r>
      <w:r w:rsidRPr="00C93626">
        <w:rPr>
          <w:rFonts w:asciiTheme="minorHAnsi" w:hAnsiTheme="minorHAnsi" w:cstheme="minorHAnsi"/>
          <w:szCs w:val="24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6D085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F3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A95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B0AFA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5F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 stosunku do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samego wykonawcy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bądź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jakiejkolwiek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wydany został prawomocny wyrok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24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C426A3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9"/>
            </w:r>
          </w:p>
        </w:tc>
      </w:tr>
      <w:tr w:rsidR="00FC11D3" w:rsidRPr="00C93626" w14:paraId="7AEDA1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39C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datę wyroku, określić, których spośród punktów 1–6 on dotyczy, oraz podać powód(-ody) skazania;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wskazać, kto został skazany [ ];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9CA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data: [   ], punkt(-y): [   ], powód(-ody): [   ]</w:t>
            </w:r>
            <w:r w:rsidRPr="00C93626">
              <w:rPr>
                <w:rFonts w:asciiTheme="minorHAnsi" w:hAnsiTheme="minorHAnsi" w:cstheme="minorHAnsi"/>
                <w:i/>
                <w:szCs w:val="24"/>
                <w:vertAlign w:val="superscript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długość okresu wykluczenia [……] oraz punkt(-y), którego(-ych) to dotyczy.</w:t>
            </w:r>
          </w:p>
          <w:p w14:paraId="42420C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1"/>
            </w:r>
          </w:p>
        </w:tc>
      </w:tr>
      <w:tr w:rsidR="00FC11D3" w:rsidRPr="00C93626" w14:paraId="309180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B04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2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(„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samooczyszczenie”)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3FC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[] Tak [] Nie </w:t>
            </w:r>
          </w:p>
        </w:tc>
      </w:tr>
      <w:tr w:rsidR="00FC11D3" w:rsidRPr="00C93626" w14:paraId="155520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15F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3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33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7DBE793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Podstawy związane z płatnością podatków lub składek na ubezpieczenie społeczn</w:t>
      </w:r>
      <w:r w:rsidRPr="00C93626">
        <w:rPr>
          <w:rFonts w:asciiTheme="minorHAnsi" w:hAnsiTheme="minorHAnsi" w:cstheme="minorHAnsi"/>
          <w:sz w:val="24"/>
          <w:szCs w:val="24"/>
        </w:rPr>
        <w:t xml:space="preserve">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FC11D3" w:rsidRPr="00C93626" w14:paraId="2D3DEA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FE8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C4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364F02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A3B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wywiązał się ze wszystkich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obowiązków dotyczących płatności podatków lub składek na ubezpieczenie społeczne</w:t>
            </w:r>
            <w:r w:rsidRPr="00C93626">
              <w:rPr>
                <w:rFonts w:asciiTheme="minorHAnsi" w:hAnsiTheme="minorHAnsi" w:cstheme="minorHAnsi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90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59FEFDF3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9DF1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  <w:t>Jeżeli nie</w:t>
            </w:r>
            <w:r w:rsidRPr="00C93626">
              <w:rPr>
                <w:rFonts w:asciiTheme="minorHAnsi" w:hAnsiTheme="minorHAnsi" w:cstheme="minorHAnsi"/>
                <w:szCs w:val="24"/>
              </w:rPr>
              <w:t>, proszę wskazać: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państwo lub państwo członkowskie, którego to dotyczy;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jakiej kwoty to dotyczy?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jaki sposób zostało ustalone to naruszenie obowiązków: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1) w trybie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decyzji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sądowej lub administracyjnej:</w:t>
            </w:r>
          </w:p>
          <w:p w14:paraId="5A84E2B8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36FA8137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433BE2B0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o ile została w nim bezpośrednio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określona</w:t>
            </w:r>
            <w:r w:rsidRPr="00C93626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6B744D4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2) w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inny sposób</w:t>
            </w:r>
            <w:r w:rsidRPr="00C93626">
              <w:rPr>
                <w:rFonts w:asciiTheme="minorHAnsi" w:hAnsiTheme="minorHAnsi" w:cstheme="minorHAnsi"/>
                <w:szCs w:val="24"/>
              </w:rPr>
              <w:t>? Proszę sprecyzować, w jaki:</w:t>
            </w:r>
          </w:p>
          <w:p w14:paraId="67C4B63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42B6" w14:textId="77777777" w:rsidR="00FC11D3" w:rsidRPr="00C93626" w:rsidRDefault="00FC11D3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4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Składki na ubezpieczenia społeczne</w:t>
            </w:r>
          </w:p>
        </w:tc>
      </w:tr>
      <w:tr w:rsidR="00FC11D3" w:rsidRPr="00C93626" w14:paraId="2A6F7179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4715" w14:textId="77777777" w:rsidR="00FC11D3" w:rsidRPr="00C93626" w:rsidRDefault="00FC11D3">
            <w:pPr>
              <w:snapToGrid w:val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AC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81F029C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18B3E69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48A16F51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4384F10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2F3E1472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282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D48A96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98903E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22E2659B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62609EE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FBE166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</w:tr>
      <w:tr w:rsidR="00FC11D3" w:rsidRPr="00C93626" w14:paraId="6BD516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FDE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7E8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4"/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[……][……][……]</w:t>
            </w:r>
          </w:p>
        </w:tc>
      </w:tr>
    </w:tbl>
    <w:p w14:paraId="68DC5A2E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C93626">
        <w:rPr>
          <w:rStyle w:val="Znakiprzypiswdolnych"/>
          <w:rFonts w:asciiTheme="minorHAnsi" w:hAnsiTheme="minorHAnsi" w:cstheme="minorHAnsi"/>
          <w:sz w:val="24"/>
          <w:szCs w:val="24"/>
        </w:rPr>
        <w:footnoteReference w:id="25"/>
      </w:r>
    </w:p>
    <w:p w14:paraId="687C94D0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</w:t>
      </w:r>
      <w:r w:rsidRPr="00C93626">
        <w:rPr>
          <w:rFonts w:asciiTheme="minorHAnsi" w:hAnsiTheme="minorHAnsi" w:cstheme="minorHAnsi"/>
          <w:szCs w:val="24"/>
        </w:rPr>
        <w:t xml:space="preserve">wiącego wykroczenie.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350838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E44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37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3E8E0C7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1B6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wedle własnej wiedzy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naruszył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swoje obowiązki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w dziedzinie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prawa środowiska, prawa socjalnego i prawa pracy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</w:rPr>
              <w:footnoteReference w:id="26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24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061297A0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AC2" w14:textId="77777777" w:rsidR="00FC11D3" w:rsidRPr="00C93626" w:rsidRDefault="00FC11D3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B3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06A170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92A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prowadzone jest wobec niego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postępowanie upadłościowe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7"/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11B97C4A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13E1ED2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8"/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</w:p>
          <w:p w14:paraId="5D5331C7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85D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1181890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7313F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6D26BB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17BE62F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393A7F94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Cs w:val="24"/>
              </w:rPr>
            </w:pPr>
          </w:p>
          <w:p w14:paraId="143D16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C93626" w14:paraId="156A5AD4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3C6F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Czy wykonawca jest winien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poważnego wykroczenia zawodowego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29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?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731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 [……]</w:t>
            </w:r>
          </w:p>
        </w:tc>
      </w:tr>
      <w:tr w:rsidR="00FC11D3" w:rsidRPr="00C93626" w14:paraId="09B69751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3B47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87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2DA55EB2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AD7B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Czy wykonawca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43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7A21E060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B126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DA8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64B8585F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CEB2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lastRenderedPageBreak/>
              <w:t xml:space="preserve">Czy wykonawca wie o jakimkolwiek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konflikcie interesów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0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spowodowanym jego udziałem w postępowaniu o udzielenie zamówienia?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340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53C65DE8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19B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 xml:space="preserve">Czy wykonawca lub 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0D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165B5A6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7F0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rozwiązana przed czasem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lub w której nałożone zostało odszkodowanie bądź inne porównywalne sankcje w związku z tą wcześniejszą umową?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8A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3E4AE010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47C2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C09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3318E0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92EA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Czy wykonawca może potwierdzić, że: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nie jest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winny poważnego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wprowadzenia w błąd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b) 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 xml:space="preserve">nie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zataił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tych informacji;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15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[] Tak [] Nie</w:t>
            </w:r>
          </w:p>
        </w:tc>
      </w:tr>
    </w:tbl>
    <w:p w14:paraId="5C6C8F64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</w:t>
      </w:r>
      <w:r w:rsidRPr="00C93626">
        <w:rPr>
          <w:rFonts w:asciiTheme="minorHAnsi" w:hAnsiTheme="minorHAnsi" w:cstheme="minorHAnsi"/>
          <w:sz w:val="24"/>
          <w:szCs w:val="24"/>
        </w:rPr>
        <w:t>tu zamawiającego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7481A3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DD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34B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884DE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464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mają zastosowanie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określone w stosownym ogłoszeniu lub w dokumentach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D19A" w14:textId="77777777" w:rsidR="00FC11D3" w:rsidRPr="00C93626" w:rsidRDefault="00FC11D3">
            <w:pPr>
              <w:jc w:val="left"/>
              <w:rPr>
                <w:rStyle w:val="NormalBoldChar"/>
                <w:rFonts w:asciiTheme="minorHAnsi" w:eastAsia="Calibr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31"/>
            </w:r>
          </w:p>
        </w:tc>
      </w:tr>
      <w:tr w:rsidR="00FC11D3" w:rsidRPr="00C93626" w14:paraId="366043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3C9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szCs w:val="24"/>
              </w:rPr>
              <w:t>W przypadku gdy ma zastosowanie którakolwiek z podstaw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czy wykonawca przedsięwziął środki w celu samooczyszczenia?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opisać przedsięwzięte środki: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2A8D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</w:tbl>
    <w:p w14:paraId="25F95624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IV: Kryteria kwalifikacji</w:t>
      </w:r>
    </w:p>
    <w:p w14:paraId="696A65B0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W odniesieniu do kryteriów kwalifikacji (sekcja </w:t>
      </w:r>
      <w:r w:rsidRPr="00C93626">
        <w:rPr>
          <w:rFonts w:asciiTheme="minorHAnsi" w:eastAsia="Symbol" w:hAnsiTheme="minorHAnsi" w:cstheme="minorHAnsi"/>
          <w:szCs w:val="24"/>
        </w:rPr>
        <w:t></w:t>
      </w:r>
      <w:r w:rsidRPr="00C93626">
        <w:rPr>
          <w:rFonts w:asciiTheme="minorHAnsi" w:hAnsiTheme="minorHAnsi" w:cstheme="minorHAnsi"/>
          <w:szCs w:val="24"/>
        </w:rPr>
        <w:t xml:space="preserve"> </w:t>
      </w:r>
      <w:r w:rsidRPr="001D4A32">
        <w:rPr>
          <w:rFonts w:asciiTheme="minorHAnsi" w:hAnsiTheme="minorHAnsi" w:cstheme="minorHAnsi"/>
          <w:strike/>
          <w:szCs w:val="24"/>
        </w:rPr>
        <w:t>lub sekcje A–D w niniejszej części</w:t>
      </w:r>
      <w:r w:rsidRPr="00C93626">
        <w:rPr>
          <w:rFonts w:asciiTheme="minorHAnsi" w:hAnsiTheme="minorHAnsi" w:cstheme="minorHAnsi"/>
          <w:szCs w:val="24"/>
        </w:rPr>
        <w:t>) wykonawca oświadcza, że:</w:t>
      </w:r>
    </w:p>
    <w:p w14:paraId="31CBFD23" w14:textId="0EB3C778" w:rsidR="00FC11D3" w:rsidRPr="00C93626" w:rsidRDefault="00E66056">
      <w:pPr>
        <w:pStyle w:val="SectionTitle"/>
        <w:rPr>
          <w:rFonts w:asciiTheme="minorHAnsi" w:hAnsiTheme="minorHAnsi"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eastAsia="Symbol" w:hAnsi="Cambria Math" w:cstheme="minorHAnsi"/>
            <w:sz w:val="24"/>
            <w:szCs w:val="24"/>
          </w:rPr>
          <m:t>α</m:t>
        </m:r>
      </m:oMath>
      <w:r w:rsidR="00FC11D3" w:rsidRPr="00C93626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79BAE647" w14:textId="2D20CD2F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Wykonawca powinien wypełnić to pole jedynie w przypadku</w:t>
      </w:r>
      <w:r w:rsidR="00E6605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m:oMath>
        <m:r>
          <m:rPr>
            <m:sty m:val="bi"/>
          </m:rPr>
          <w:rPr>
            <w:rFonts w:ascii="Cambria Math" w:eastAsia="Symbol" w:hAnsi="Cambria Math" w:cstheme="minorHAnsi"/>
            <w:szCs w:val="24"/>
          </w:rPr>
          <m:t>α</m:t>
        </m:r>
      </m:oMath>
      <w:r w:rsidRPr="00C93626">
        <w:rPr>
          <w:rFonts w:asciiTheme="minorHAnsi" w:hAnsiTheme="minorHAnsi" w:cstheme="minorHAnsi"/>
          <w:b/>
          <w:szCs w:val="24"/>
        </w:rPr>
        <w:t xml:space="preserve"> w części IV i nie musi wypełniać żadnej z pozostałych sekcji w części </w:t>
      </w:r>
      <w:r w:rsidRPr="00C93626">
        <w:rPr>
          <w:rFonts w:asciiTheme="minorHAnsi" w:hAnsiTheme="minorHAnsi" w:cstheme="minorHAnsi"/>
          <w:szCs w:val="24"/>
        </w:rPr>
        <w:t>IV: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FC11D3" w:rsidRPr="00C93626" w14:paraId="0F98E95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25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0B5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</w:t>
            </w:r>
          </w:p>
        </w:tc>
      </w:tr>
      <w:tr w:rsidR="00FC11D3" w:rsidRPr="00C93626" w14:paraId="02E005A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F1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2BE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744C5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A: Kompetencje</w:t>
      </w:r>
    </w:p>
    <w:p w14:paraId="546750A1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</w:t>
      </w:r>
      <w:r w:rsidRPr="001E74B8">
        <w:rPr>
          <w:rFonts w:asciiTheme="minorHAnsi" w:hAnsiTheme="minorHAnsi" w:cstheme="minorHAnsi"/>
          <w:strike/>
          <w:szCs w:val="24"/>
        </w:rPr>
        <w:t>b w dokumentach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C60ACC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AD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6DB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</w:t>
            </w:r>
          </w:p>
        </w:tc>
      </w:tr>
      <w:tr w:rsidR="00FC11D3" w:rsidRPr="001E74B8" w14:paraId="167DB4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FBD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1) Figuruje w odpowiednim rejestrze zawodowym lub handlowym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prowadzonym w państwie członkowskim siedziby wykonawcy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E7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547E9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6C6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2) W odniesieniu do zamówień publicznych na usługi: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konieczne jest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posiadanie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zezwolenia lub bycie członkiem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określonej organizacji, aby mieć możliwość świadczenia usługi, o której mowa, w państwie siedziby wykonawcy?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8D6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9DF849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B: Sytuacja ekonomiczna i finansowa</w:t>
      </w:r>
    </w:p>
    <w:p w14:paraId="7F4AC0A3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</w:t>
      </w:r>
      <w:r w:rsidRPr="001E74B8">
        <w:rPr>
          <w:rFonts w:asciiTheme="minorHAnsi" w:hAnsiTheme="minorHAnsi" w:cstheme="minorHAnsi"/>
          <w:strike/>
          <w:szCs w:val="24"/>
        </w:rPr>
        <w:t>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92A8C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2F4A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104F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660202E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6B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1a) Jego („ogólny”)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roczny obrót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  <w:t>i/lub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1b)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obrót w ciągu określonej liczby lat wymaganej w stosownym ogłoszeniu lub dokumentach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lastRenderedPageBreak/>
              <w:t>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3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(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E2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</w:p>
          <w:p w14:paraId="04AC6DEE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C11D3" w:rsidRPr="001E74B8" w14:paraId="34A4AE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122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2a) Jego roczny („specyficzny”)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obszarze działalności gospodarczej objętym zamówieniem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i/lub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4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CDD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359B8E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F38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C1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C76F4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6A2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wskaźników finansowych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73E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(określenie wymaganego wskaźnika – stosunek X do 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6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– oraz wartość):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7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1E74B8" w14:paraId="34D030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B1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5) W ramach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ubezpieczenia z tytułu ryzyka zawodowego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jest ubezpieczony na następującą kwotę: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Jeżeli 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0C9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694F3E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20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innych ewentualnych wymogów ekonomicznych lub finansowych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które mogły zostać określone w stosownym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ogłoszeniu lub dokumentach zamówienia, wykonawca oświadcza, że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Jeżeli odnośna dokumentacja, która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mogła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003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2FDB3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C: Zdolność techniczna i zawodowa</w:t>
      </w:r>
    </w:p>
    <w:p w14:paraId="66FA3B2D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</w:t>
      </w:r>
      <w:r w:rsidRPr="001E74B8">
        <w:rPr>
          <w:rFonts w:asciiTheme="minorHAnsi" w:hAnsiTheme="minorHAnsi" w:cstheme="minorHAnsi"/>
          <w:strike/>
          <w:szCs w:val="24"/>
        </w:rPr>
        <w:t>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3CB3DF2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17E6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bookmarkStart w:id="3" w:name="_DV_M4300"/>
            <w:bookmarkStart w:id="4" w:name="_DV_M4301"/>
            <w:bookmarkEnd w:id="3"/>
            <w:bookmarkEnd w:id="4"/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14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095724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BCC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1a)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roboty budowlane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8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wykonał następujące roboty budowlane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: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18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Liczba lat (okres ten został wskazany w stosownym ogłoszeniu lub dokumentach zamówienia): 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Roboty budowlane: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1EB58F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1E6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1b)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dostawy i zamówień publicznych na usługi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9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zrealizował następujące główne dostawy określonego rodzaju lub wyświadczył następujące główne usługi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Przy sporządzaniu wykazu proszę podać kwoty, daty i odbiorców, zarówno publicznych, jak i prywatnych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0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363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FC11D3" w:rsidRPr="001E74B8" w14:paraId="38D9275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98F69B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3954FF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EBFC9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05352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Odbiorcy</w:t>
                  </w:r>
                </w:p>
              </w:tc>
            </w:tr>
            <w:tr w:rsidR="00FC11D3" w:rsidRPr="001E74B8" w14:paraId="542A02E7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C6F112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B2FC8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4E965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A8416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</w:tr>
          </w:tbl>
          <w:p w14:paraId="6ABE39A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</w:p>
        </w:tc>
      </w:tr>
      <w:tr w:rsidR="00FC11D3" w:rsidRPr="001E74B8" w14:paraId="4574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12E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2) Może skorzystać z usług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pracowników technicznych lub służb technicznych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1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w szczególności tych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odpowiedzialnych za kontrolę jakości: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F2F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br/>
              <w:t>[……]</w:t>
            </w:r>
          </w:p>
        </w:tc>
      </w:tr>
      <w:tr w:rsidR="00FC11D3" w:rsidRPr="001E74B8" w14:paraId="18B9E4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A63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3) Korzysta z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urządzeń technicznych oraz środków w celu zapewnienia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zaplecze naukowo-badawcze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5118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697D8F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5971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Podczas realizacji zamówienia będzie mógł stosować następujące systemy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zarządzania łańcuchem dostaw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056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7AA58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16A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5)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przeprowadzenie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swoich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produkcyjnych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technicznych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w razie konieczności także dostępnych mu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naukowych i badawczych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jak również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7EC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</w:p>
        </w:tc>
      </w:tr>
      <w:tr w:rsidR="00FC11D3" w:rsidRPr="001E74B8" w14:paraId="2CF81B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9AA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Następującym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wykształceniem i kwalifikacjami zawodowymi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legitymuje się: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sam usługodawca lub wykonawca: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(w zależności od wymogów określonych w stosownym ogłoszeniu lub dokumentach zamówienia):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C10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[……]</w:t>
            </w:r>
          </w:p>
        </w:tc>
      </w:tr>
      <w:tr w:rsidR="00FC11D3" w:rsidRPr="001E74B8" w14:paraId="39F24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68E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7) Podczas realizacji zamówienia wykonawca będzie mógł stosować następujące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środki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D8B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203D721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32B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8) Wielkość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średniego rocznego zatrudnienia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225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Rok, średnie roczne zatrudnienie: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Rok, liczebność kadry kierowniczej: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</w:p>
        </w:tc>
      </w:tr>
      <w:tr w:rsidR="00FC11D3" w:rsidRPr="001E74B8" w14:paraId="1D51389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AF13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9) Będzie dysponował następującymi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narzędziami, wyposażeniem zakładu i urządzeniami technicznymi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A2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15CD5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F7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10)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zamierza ewentualnie zlecić podwykonawcom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3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następującą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część (procentową)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A95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F43036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FBD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11)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oświadcza ponadto, że w stosownych przypadkach przedstawi wymagane świadectwa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A4B8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</w:t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dokładne dane referencyjne dokumentacji): [……][……][……]</w:t>
            </w:r>
          </w:p>
        </w:tc>
      </w:tr>
      <w:tr w:rsidR="00FC11D3" w:rsidRPr="001E74B8" w14:paraId="75FD3E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869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12)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Czy wykonawca może przedstawić wymagane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urzędowe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instytuty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agencje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wskazać, jakie inne środki dowodowe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2D5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4C8F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D: Systemy zapewniania jakości i normy zarządzania środowiskowego</w:t>
      </w:r>
    </w:p>
    <w:p w14:paraId="073783BA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przypadku gdy instytucja zamawiająca lub podmiot zamawiający wymagają systemów zapewniania jakości lub norm </w:t>
      </w:r>
      <w:r w:rsidRPr="001E74B8">
        <w:rPr>
          <w:rFonts w:asciiTheme="minorHAnsi" w:hAnsiTheme="minorHAnsi" w:cstheme="minorHAnsi"/>
          <w:b/>
          <w:strike/>
          <w:szCs w:val="24"/>
        </w:rPr>
        <w:lastRenderedPageBreak/>
        <w:t>zarządzania środowiskowego w stosownym ogłoszeniu lub w dokumentach zamówienia, o których mowa w ogłosze</w:t>
      </w:r>
      <w:r w:rsidRPr="001E74B8">
        <w:rPr>
          <w:rFonts w:asciiTheme="minorHAnsi" w:hAnsiTheme="minorHAnsi" w:cstheme="minorHAnsi"/>
          <w:strike/>
          <w:szCs w:val="24"/>
        </w:rPr>
        <w:t>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2DF57B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2EC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F7E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7E6379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0A7B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wymaganych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norm zapewniania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tym w zakresie dostępności dla osób niepełnosprawnych?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określić, jakie inne środki dowodowe dotyczące systemu zapewniania jakości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E0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28A48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0484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wymogów określonych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wyjaśnić dlaczego, i określić, jakie inne środki dowodowe dotyczące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258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A4C654D" w14:textId="77777777" w:rsidR="00FC11D3" w:rsidRPr="001E74B8" w:rsidRDefault="00FC11D3">
      <w:pPr>
        <w:pStyle w:val="Chapter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strike/>
          <w:sz w:val="24"/>
          <w:szCs w:val="24"/>
        </w:rPr>
        <w:t>Część V: Ograniczanie liczby kwalifikujących się kandydatów</w:t>
      </w:r>
    </w:p>
    <w:p w14:paraId="6FD70B25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74B8">
        <w:rPr>
          <w:rFonts w:asciiTheme="minorHAnsi" w:hAnsiTheme="minorHAnsi" w:cstheme="minorHAnsi"/>
          <w:b/>
          <w:strike/>
          <w:szCs w:val="24"/>
        </w:rPr>
        <w:br/>
        <w:t>Dotyczy jedynie procedury ograniczonej, procedury konkurencyjnej z negocjacjami, dialogu konkurencyjnego i partnerstwa innowacyjnego:</w:t>
      </w:r>
    </w:p>
    <w:p w14:paraId="27D371EB" w14:textId="77777777" w:rsidR="00FC11D3" w:rsidRPr="001E74B8" w:rsidRDefault="00FC11D3">
      <w:pPr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strike/>
          <w:szCs w:val="24"/>
        </w:rPr>
        <w:t>Wykonawca oświadcza, że: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1185DF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185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996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138132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92D7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W następujący sposób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spełnia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W przypadku gdy wymagane są określone zaświadczenia lub inne rodzaje dowodów w formie dokumentów,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nich, czy wykonawca posiada wymagane dokumenty: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niektóre z tych zaświadczeń lub rodzajów dowodów w formie dokumentów są dostępne w postaci elektronicznej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4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140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[….]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6"/>
            </w:r>
          </w:p>
        </w:tc>
      </w:tr>
    </w:tbl>
    <w:p w14:paraId="5E734F78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08BCA1D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7995028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FA4D7F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7"/>
      </w:r>
      <w:r w:rsidRPr="00C93626">
        <w:rPr>
          <w:rFonts w:asciiTheme="minorHAnsi" w:hAnsiTheme="minorHAnsi" w:cstheme="minorHAnsi"/>
          <w:i/>
          <w:szCs w:val="24"/>
        </w:rPr>
        <w:t xml:space="preserve">, lub </w:t>
      </w:r>
    </w:p>
    <w:p w14:paraId="51FDD281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b) najpóźniej od dnia 18 kwietnia 2018 r.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8"/>
      </w:r>
      <w:r w:rsidRPr="00C93626">
        <w:rPr>
          <w:rFonts w:asciiTheme="minorHAnsi" w:hAnsiTheme="minorHAnsi" w:cstheme="minorHAnsi"/>
          <w:i/>
          <w:szCs w:val="24"/>
        </w:rPr>
        <w:t>, instytucja zamawiająca lub podmiot zamawiający już posiada odpowiednią dokumentację</w:t>
      </w:r>
      <w:r w:rsidRPr="00C93626">
        <w:rPr>
          <w:rFonts w:asciiTheme="minorHAnsi" w:hAnsiTheme="minorHAnsi" w:cstheme="minorHAnsi"/>
          <w:szCs w:val="24"/>
        </w:rPr>
        <w:t>.</w:t>
      </w:r>
    </w:p>
    <w:p w14:paraId="11818C69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3626">
        <w:rPr>
          <w:rFonts w:asciiTheme="minorHAnsi" w:hAnsiTheme="minorHAnsi" w:cstheme="minorHAnsi"/>
          <w:szCs w:val="24"/>
        </w:rPr>
        <w:t xml:space="preserve">[określić postępowanie o udzielenie zamówienia: (skrócony opis, adres publikacyjny w </w:t>
      </w:r>
      <w:r w:rsidRPr="00C93626">
        <w:rPr>
          <w:rFonts w:asciiTheme="minorHAnsi" w:hAnsiTheme="minorHAnsi" w:cstheme="minorHAnsi"/>
          <w:i/>
          <w:szCs w:val="24"/>
        </w:rPr>
        <w:t>Dzienniku Urzędowym Unii Europejskiej</w:t>
      </w:r>
      <w:r w:rsidRPr="00C93626">
        <w:rPr>
          <w:rFonts w:asciiTheme="minorHAnsi" w:hAnsiTheme="minorHAnsi" w:cstheme="minorHAnsi"/>
          <w:szCs w:val="24"/>
        </w:rPr>
        <w:t>, numer referencyjny)].</w:t>
      </w:r>
    </w:p>
    <w:p w14:paraId="31F4610D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i/>
          <w:szCs w:val="24"/>
        </w:rPr>
        <w:t xml:space="preserve"> </w:t>
      </w:r>
    </w:p>
    <w:p w14:paraId="073BFF73" w14:textId="77777777" w:rsidR="00621C86" w:rsidRPr="00C93626" w:rsidRDefault="00FC11D3">
      <w:pPr>
        <w:spacing w:before="240" w:after="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Data, miejscowość oraz – jeżeli jest to wymagane lub konieczne – podpis(-y): [……]</w:t>
      </w:r>
      <w:bookmarkStart w:id="11" w:name="_DV_C939"/>
      <w:bookmarkEnd w:id="11"/>
    </w:p>
    <w:p w14:paraId="23C39C72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93626">
        <w:rPr>
          <w:rFonts w:asciiTheme="minorHAnsi" w:hAnsiTheme="minorHAnsi" w:cstheme="minorHAnsi"/>
          <w:szCs w:val="24"/>
        </w:rPr>
        <w:br w:type="page"/>
      </w:r>
      <w:bookmarkStart w:id="12" w:name="_Hlk103080904"/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 xml:space="preserve">Załącznik nr </w:t>
      </w:r>
      <w:r w:rsidR="0062262F"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>4.2</w:t>
      </w:r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225587B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</w:pPr>
    </w:p>
    <w:p w14:paraId="4643A00A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Zamawiający:</w:t>
      </w:r>
    </w:p>
    <w:p w14:paraId="2B5F7A7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Szpital Uniwersytecki </w:t>
      </w:r>
    </w:p>
    <w:p w14:paraId="08E946F4" w14:textId="77777777" w:rsidR="00621C86" w:rsidRPr="00C93626" w:rsidRDefault="00621C86" w:rsidP="009A60D2">
      <w:pPr>
        <w:spacing w:after="0" w:line="276" w:lineRule="auto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im. Karola Marcinkowskiego w Zielonej Górze sp. z o.o.</w:t>
      </w:r>
    </w:p>
    <w:p w14:paraId="7853A274" w14:textId="77777777" w:rsidR="00621C86" w:rsidRPr="00C93626" w:rsidRDefault="00621C86" w:rsidP="009A60D2">
      <w:pPr>
        <w:spacing w:after="0" w:line="276" w:lineRule="auto"/>
        <w:ind w:left="5499" w:hanging="34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65-046 Zielona Góra, ul. Zyty 26</w:t>
      </w:r>
    </w:p>
    <w:p w14:paraId="3B8C359A" w14:textId="77777777" w:rsidR="00621C86" w:rsidRPr="00C93626" w:rsidRDefault="00621C86" w:rsidP="009A60D2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Wykonawca:</w:t>
      </w:r>
    </w:p>
    <w:p w14:paraId="0CF1195C" w14:textId="77777777" w:rsidR="00621C86" w:rsidRPr="00C93626" w:rsidRDefault="00621C86" w:rsidP="009A60D2">
      <w:pPr>
        <w:spacing w:after="0" w:line="276" w:lineRule="auto"/>
        <w:ind w:right="5954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…………………………………………………………………………………………………………………………….…………</w:t>
      </w:r>
    </w:p>
    <w:p w14:paraId="18668BAE" w14:textId="77777777" w:rsidR="00621C86" w:rsidRPr="00C93626" w:rsidRDefault="00621C86" w:rsidP="009A60D2">
      <w:pPr>
        <w:spacing w:after="0" w:line="276" w:lineRule="auto"/>
        <w:ind w:right="5953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i/>
          <w:szCs w:val="24"/>
          <w:lang w:eastAsia="pl-PL"/>
        </w:rPr>
        <w:t>(pełna nazwa/firma, adres)</w:t>
      </w:r>
    </w:p>
    <w:p w14:paraId="310960F6" w14:textId="77777777" w:rsidR="00621C86" w:rsidRPr="00C93626" w:rsidRDefault="00621C86" w:rsidP="009A60D2">
      <w:pPr>
        <w:spacing w:line="276" w:lineRule="auto"/>
        <w:ind w:right="1"/>
        <w:jc w:val="center"/>
        <w:rPr>
          <w:rFonts w:asciiTheme="minorHAnsi" w:eastAsia="Times New Roman" w:hAnsiTheme="minorHAnsi" w:cstheme="minorHAnsi"/>
          <w:szCs w:val="24"/>
          <w:u w:val="single"/>
          <w:lang w:val="x-none" w:eastAsia="pl-PL"/>
        </w:rPr>
      </w:pPr>
    </w:p>
    <w:p w14:paraId="4FD99389" w14:textId="2E2ADB14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OŚWIADCZENIE WYKONAWCY/</w:t>
      </w:r>
    </w:p>
    <w:p w14:paraId="68FDC44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WYKONAWCY WSPÓLNIE UBIEGAJĄCEGO SIĘ O UDZIELENIE ZAMÓWIENIA</w:t>
      </w:r>
    </w:p>
    <w:p w14:paraId="6A5F21D8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13" w:name="_Hlk103236791"/>
      <w:r w:rsidRPr="00C13126">
        <w:rPr>
          <w:rFonts w:asciiTheme="minorHAnsi" w:hAnsiTheme="minorHAnsi" w:cstheme="minorHAnsi"/>
          <w:b/>
          <w:bCs/>
          <w:lang w:eastAsia="pl-PL"/>
        </w:rPr>
        <w:t>składane na podstawie art. 125 ust. 1 ustawy z dnia 11 września 2019 r.</w:t>
      </w:r>
    </w:p>
    <w:p w14:paraId="5EA23DB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Prawo zamówień publicznych</w:t>
      </w:r>
    </w:p>
    <w:bookmarkEnd w:id="12"/>
    <w:p w14:paraId="1125DAE4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C13126">
        <w:rPr>
          <w:rFonts w:asciiTheme="minorHAnsi" w:hAnsiTheme="minorHAnsi" w:cstheme="minorHAnsi"/>
          <w:b/>
          <w:bCs/>
        </w:rPr>
        <w:t xml:space="preserve">DOTYCZĄCE PRZESŁANEK WYKLUCZENIA Z ART. 5K ROZPORZĄDZENIA 833/2014 ORAZ ART. 7 UST. 1 USTAWY </w:t>
      </w:r>
      <w:r w:rsidRPr="00C13126">
        <w:rPr>
          <w:rFonts w:asciiTheme="minorHAnsi" w:hAnsiTheme="minorHAnsi" w:cstheme="minorHAns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7E7E14D9" w14:textId="6D58A69C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  <w:bookmarkStart w:id="14" w:name="_Hlk103236675"/>
      <w:bookmarkEnd w:id="13"/>
      <w:r w:rsidRPr="00C93626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 </w:t>
      </w:r>
      <w:r w:rsidR="00FC4F40" w:rsidRPr="00FC4F40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Sukcesywne dostawy sprzętu jednokrotnego użytku, płyny oraz zestawy do ciągłych terapii nerkozastępczych i plazmaferezy wraz z dzierżawą 6 aparatów do wykonywania ciągłych terapii nerkozastępczych i plazmaferezy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,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 nr referencyjny: LA.2</w:t>
      </w:r>
      <w:r w:rsidR="003D21A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61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</w:t>
      </w:r>
      <w:r w:rsidR="00FC4F40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18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.202</w:t>
      </w:r>
      <w:r w:rsidR="00FC4F40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5</w:t>
      </w:r>
      <w:r w:rsidRPr="00C93626">
        <w:rPr>
          <w:rFonts w:asciiTheme="minorHAnsi" w:hAnsiTheme="minorHAnsi" w:cstheme="minorHAnsi"/>
          <w:szCs w:val="24"/>
        </w:rPr>
        <w:t>,</w:t>
      </w:r>
      <w:r w:rsidRPr="00C93626">
        <w:rPr>
          <w:rFonts w:asciiTheme="minorHAnsi" w:hAnsiTheme="minorHAnsi" w:cstheme="minorHAnsi"/>
          <w:i/>
          <w:szCs w:val="24"/>
        </w:rPr>
        <w:t xml:space="preserve"> </w:t>
      </w:r>
      <w:r w:rsidRPr="00C93626">
        <w:rPr>
          <w:rFonts w:asciiTheme="minorHAnsi" w:hAnsiTheme="minorHAnsi" w:cstheme="minorHAnsi"/>
          <w:szCs w:val="24"/>
        </w:rPr>
        <w:t>prowadzonego przez Szpital Uniwersytecki im. Karola Marcinkowskiego w Zielonej Górze sp. z o. o. z siedzibą przy ul. Zyty 26, 65-046 Zielona Góra</w:t>
      </w:r>
      <w:r w:rsidRPr="00C93626">
        <w:rPr>
          <w:rFonts w:asciiTheme="minorHAnsi" w:hAnsiTheme="minorHAnsi" w:cstheme="minorHAnsi"/>
          <w:i/>
          <w:szCs w:val="24"/>
        </w:rPr>
        <w:t xml:space="preserve">, </w:t>
      </w: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>, co następuje:</w:t>
      </w:r>
    </w:p>
    <w:bookmarkEnd w:id="14"/>
    <w:p w14:paraId="45F2D685" w14:textId="77777777" w:rsidR="008E76D9" w:rsidRPr="00C93626" w:rsidRDefault="008E76D9" w:rsidP="009A60D2">
      <w:pPr>
        <w:pStyle w:val="Akapitzlist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93626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C93626">
        <w:rPr>
          <w:rFonts w:asciiTheme="minorHAnsi" w:hAnsiTheme="minorHAnsi" w:cstheme="minorHAnsi"/>
          <w:sz w:val="24"/>
          <w:szCs w:val="24"/>
        </w:rPr>
        <w:t xml:space="preserve">, że nie podlegam wykluczeniu z postępowania na podstawie </w:t>
      </w:r>
      <w:r w:rsidRPr="00C93626">
        <w:rPr>
          <w:rFonts w:asciiTheme="minorHAnsi" w:hAnsiTheme="minorHAnsi" w:cstheme="minorHAns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C93626">
        <w:rPr>
          <w:rFonts w:asciiTheme="minorHAnsi" w:hAnsiTheme="minorHAnsi" w:cstheme="minorHAnsi"/>
          <w:sz w:val="24"/>
          <w:szCs w:val="24"/>
        </w:rPr>
        <w:lastRenderedPageBreak/>
        <w:t>destabilizującymi sytuację na Ukrainie (Dz. Urz. UE nr L 111 z 8.4.2022, str. 1), dalej: rozporządzenie 2022/576.</w:t>
      </w:r>
      <w:r w:rsidRPr="00C936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9"/>
      </w:r>
    </w:p>
    <w:p w14:paraId="101C98BE" w14:textId="77777777" w:rsidR="008E76D9" w:rsidRPr="00C93626" w:rsidRDefault="008E76D9" w:rsidP="009A60D2">
      <w:pPr>
        <w:pStyle w:val="NormalnyWeb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C93626">
        <w:rPr>
          <w:rFonts w:asciiTheme="minorHAnsi" w:hAnsiTheme="minorHAnsi" w:cstheme="minorHAnsi"/>
          <w:b/>
          <w:bCs/>
        </w:rPr>
        <w:t>Oświadczam</w:t>
      </w:r>
      <w:r w:rsidRPr="00C93626">
        <w:rPr>
          <w:rFonts w:asciiTheme="minorHAnsi" w:hAnsiTheme="minorHAnsi" w:cstheme="minorHAnsi"/>
        </w:rPr>
        <w:t xml:space="preserve">, że nie zachodzą w stosunku do mnie przesłanki wykluczenia z postępowania na podstawie art. </w:t>
      </w:r>
      <w:r w:rsidRPr="00C9362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93626">
        <w:rPr>
          <w:rFonts w:asciiTheme="minorHAnsi" w:hAnsiTheme="minorHAnsi" w:cstheme="minorHAnsi"/>
          <w:color w:val="222222"/>
        </w:rPr>
        <w:t>z dnia 13 kwietnia 2022 r.</w:t>
      </w:r>
      <w:r w:rsidRPr="00C93626">
        <w:rPr>
          <w:rFonts w:asciiTheme="minorHAnsi" w:hAnsiTheme="minorHAnsi" w:cstheme="minorHAnsi"/>
          <w:i/>
          <w:iCs/>
          <w:color w:val="222222"/>
        </w:rPr>
        <w:t xml:space="preserve"> o szczególnych rozwiązaniach w zakresie przeciwdziałania wspieraniu agresji na Ukrainę oraz służących ochronie bezpieczeństwa </w:t>
      </w:r>
      <w:r w:rsidRPr="00C93626">
        <w:rPr>
          <w:rFonts w:asciiTheme="minorHAnsi" w:hAnsiTheme="minorHAnsi" w:cstheme="minorHAnsi"/>
          <w:i/>
          <w:iCs/>
        </w:rPr>
        <w:t>narodowego (t.j. Dz.U.2024 poz. 507 ze zm.) .</w:t>
      </w:r>
      <w:r w:rsidRPr="00C93626">
        <w:rPr>
          <w:rStyle w:val="Odwoanieprzypisudolnego"/>
          <w:rFonts w:asciiTheme="minorHAnsi" w:hAnsiTheme="minorHAnsi" w:cstheme="minorHAnsi"/>
        </w:rPr>
        <w:footnoteReference w:id="50"/>
      </w:r>
    </w:p>
    <w:p w14:paraId="341C5E22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PODWYKONAWCY, NA KTÓREGO PRZYPADA PONAD 10% WARTOŚCI ZAMÓWIENIA:</w:t>
      </w:r>
    </w:p>
    <w:p w14:paraId="3F53FF2A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1470CCAC" w14:textId="4B8246B0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podwykonawcą, na którego przypada ponad 10% wartości zamówienia: ….............................................................................................................................................……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art.  5k rozporządzenia 833/2014 w brzmieniu nadanym rozporządzeniem 2022/576.</w:t>
      </w:r>
    </w:p>
    <w:p w14:paraId="466890DD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OŚWIADCZENIE DOTYCZĄCE DOSTAWCY, NA KTÓREGO PRZYPADA PONAD 10% WARTOŚCI ZAMÓWIENIA:</w:t>
      </w:r>
    </w:p>
    <w:p w14:paraId="348A58D6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3A7EC875" w14:textId="50AC2228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dostawcą, na którego przypada ponad 10% wartości zamówienia: …….....................................................................................................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art.  5k rozporządzenia 833/2014 w brzmieniu nadanym rozporządzeniem 2022/576.</w:t>
      </w:r>
    </w:p>
    <w:p w14:paraId="2CDD0B9E" w14:textId="77777777" w:rsidR="008E76D9" w:rsidRPr="00C93626" w:rsidRDefault="008E76D9" w:rsidP="009A60D2">
      <w:pPr>
        <w:shd w:val="clear" w:color="auto" w:fill="BFBFBF"/>
        <w:spacing w:before="240" w:after="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37138171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wszystkie informacje podane w powyższych oświadczeniach są aktualne </w:t>
      </w:r>
      <w:r w:rsidRPr="00C93626">
        <w:rPr>
          <w:rFonts w:asciiTheme="minorHAnsi" w:hAnsiTheme="minorHAnsi"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259AC1D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52C82C4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57A175D1" w14:textId="77777777" w:rsidR="008E76D9" w:rsidRPr="00C93626" w:rsidRDefault="008E76D9" w:rsidP="009A60D2">
      <w:pPr>
        <w:shd w:val="clear" w:color="auto" w:fill="BFBFBF"/>
        <w:spacing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INFORMACJA DOTYCZĄCA DOSTĘPU DO PODMIOTOWYCH ŚRODKÓW DOWODOWYCH:</w:t>
      </w:r>
    </w:p>
    <w:p w14:paraId="6831B0E2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555BC5C3" w14:textId="77777777" w:rsidR="008E76D9" w:rsidRPr="00C93626" w:rsidRDefault="008E76D9" w:rsidP="009A60D2">
      <w:pPr>
        <w:pStyle w:val="Akapitzlist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103239798"/>
      <w:r w:rsidRPr="00C93626">
        <w:rPr>
          <w:rFonts w:asciiTheme="minorHAnsi" w:hAnsiTheme="minorHAnsi" w:cstheme="minorHAnsi"/>
          <w:sz w:val="24"/>
          <w:szCs w:val="24"/>
        </w:rPr>
        <w:t xml:space="preserve">(*) odpis lub informacja z Krajowego Rejestru Sądowego: </w:t>
      </w:r>
      <w:hyperlink r:id="rId7" w:history="1">
        <w:r w:rsidRPr="00C93626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https://ems.ms.gov.pl/krs/wyszukiwaniepodmiotu?t:lb=t</w:t>
        </w:r>
      </w:hyperlink>
    </w:p>
    <w:p w14:paraId="3CBEA6C0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790FF694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after="0" w:line="276" w:lineRule="auto"/>
        <w:ind w:left="714" w:hanging="357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odpis lub informacja z Centralnej Ewidencji i Informacji o Działalności Gospodarczej: </w:t>
      </w:r>
      <w:hyperlink r:id="rId8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https://prod.ceidg.gov.pl/CEIDG/CEIDG.Public.UI/Search.aspx</w:t>
        </w:r>
      </w:hyperlink>
    </w:p>
    <w:p w14:paraId="74737C01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0D69367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informacja z Centralnego Rejestru Beneficjentów Rzeczywistych: </w:t>
      </w:r>
      <w:hyperlink r:id="rId9" w:anchor="/wyszukaj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https://crbr.podatki.gov.pl/adcrbr/#/wyszukaj</w:t>
        </w:r>
      </w:hyperlink>
    </w:p>
    <w:p w14:paraId="185B2FB3" w14:textId="77777777" w:rsidR="008E76D9" w:rsidRPr="00C93626" w:rsidRDefault="008E76D9" w:rsidP="009A60D2">
      <w:pPr>
        <w:spacing w:after="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14:paraId="7D41AFE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(*) Inne: ………</w:t>
      </w:r>
    </w:p>
    <w:p w14:paraId="5C0634DE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                     (wskazać podmiotowy środek dowodowy, adres internetowy)</w:t>
      </w:r>
    </w:p>
    <w:bookmarkEnd w:id="16"/>
    <w:p w14:paraId="7526FD8A" w14:textId="77777777" w:rsidR="008E76D9" w:rsidRPr="00C93626" w:rsidRDefault="008E76D9" w:rsidP="009A60D2">
      <w:pPr>
        <w:spacing w:line="276" w:lineRule="auto"/>
        <w:ind w:left="340" w:hanging="34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* niewłaściwe skreślić</w:t>
      </w:r>
    </w:p>
    <w:sectPr w:rsidR="008E76D9" w:rsidRPr="00C93626">
      <w:footerReference w:type="default" r:id="rId10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0659" w14:textId="77777777" w:rsidR="00854FB0" w:rsidRDefault="00854FB0">
      <w:pPr>
        <w:spacing w:before="0" w:after="0"/>
      </w:pPr>
      <w:r>
        <w:separator/>
      </w:r>
    </w:p>
  </w:endnote>
  <w:endnote w:type="continuationSeparator" w:id="0">
    <w:p w14:paraId="0D35A8A9" w14:textId="77777777" w:rsidR="00854FB0" w:rsidRDefault="00854F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51A5" w14:textId="77777777" w:rsidR="00FC11D3" w:rsidRDefault="00FC11D3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7D3B" w14:textId="77777777" w:rsidR="00854FB0" w:rsidRDefault="00854FB0">
      <w:pPr>
        <w:spacing w:before="0" w:after="0"/>
      </w:pPr>
      <w:r>
        <w:separator/>
      </w:r>
    </w:p>
  </w:footnote>
  <w:footnote w:type="continuationSeparator" w:id="0">
    <w:p w14:paraId="07D8FB58" w14:textId="77777777" w:rsidR="00854FB0" w:rsidRDefault="00854FB0">
      <w:pPr>
        <w:spacing w:before="0" w:after="0"/>
      </w:pPr>
      <w:r>
        <w:continuationSeparator/>
      </w:r>
    </w:p>
  </w:footnote>
  <w:footnote w:id="1">
    <w:p w14:paraId="5199C6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63FE99" w14:textId="77777777" w:rsidR="00FC11D3" w:rsidRDefault="00FC11D3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E2AFD7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24A757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D88B80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109036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1D3F02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B1571F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680E44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F7FD8D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EC6E29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EE8E1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20CD27A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975EB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E8FC4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4220793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8899AE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20927C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447C12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CACAE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1D75E9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E5533D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5B3205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3EC83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BD5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4766B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33CBE0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C5388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BAEE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D6EFF4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45314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781020F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B38BD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ADB546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42313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566C23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3519B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28264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151060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C60EFA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D744A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671396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B3AE2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82D25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713BB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B0FDA2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A301B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45">
    <w:p w14:paraId="528D6D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6">
    <w:p w14:paraId="16A01794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7">
    <w:p w14:paraId="16B55006" w14:textId="77B08F9C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 xml:space="preserve">Pod </w:t>
      </w:r>
      <w:r w:rsidR="004602EE" w:rsidRPr="00130E68">
        <w:rPr>
          <w:rFonts w:ascii="Calibri" w:hAnsi="Calibri" w:cs="Calibri"/>
          <w:sz w:val="16"/>
          <w:szCs w:val="16"/>
        </w:rPr>
        <w:t>warunkiem,</w:t>
      </w:r>
      <w:r w:rsidRPr="00130E68">
        <w:rPr>
          <w:rFonts w:ascii="Calibri" w:hAnsi="Calibri" w:cs="Calibri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4CBC60E" w14:textId="77777777" w:rsidR="00FC11D3" w:rsidRDefault="00FC11D3">
      <w:pPr>
        <w:pStyle w:val="Tekstprzypisudolnego"/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5879D2B0" w14:textId="77777777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30E68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948E57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622588BA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bookmarkStart w:id="15" w:name="_Hlk102557314"/>
      <w:r w:rsidRPr="00130E68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54FB41B4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147314" w14:textId="54ED69A8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0F6444">
        <w:rPr>
          <w:rFonts w:ascii="Calibri" w:hAnsi="Calibri" w:cs="Calibri"/>
          <w:sz w:val="16"/>
          <w:szCs w:val="16"/>
        </w:rPr>
        <w:t>,</w:t>
      </w:r>
      <w:r w:rsidRPr="00130E68">
        <w:rPr>
          <w:rFonts w:ascii="Calibri" w:hAnsi="Calibri" w:cs="Calibri"/>
          <w:sz w:val="16"/>
          <w:szCs w:val="16"/>
        </w:rPr>
        <w:t xml:space="preserve"> gdy przypada na nich ponad 10 % wartości zamówienia.</w:t>
      </w:r>
    </w:p>
  </w:footnote>
  <w:footnote w:id="50">
    <w:p w14:paraId="198F9432" w14:textId="07514C6B" w:rsidR="008E76D9" w:rsidRPr="00130E68" w:rsidRDefault="008E76D9" w:rsidP="008E76D9">
      <w:pPr>
        <w:spacing w:after="0"/>
        <w:rPr>
          <w:rFonts w:ascii="Calibri" w:hAnsi="Calibri" w:cs="Calibri"/>
          <w:color w:val="222222"/>
          <w:sz w:val="16"/>
          <w:szCs w:val="16"/>
        </w:rPr>
      </w:pPr>
      <w:r w:rsidRPr="00130E6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30E68">
        <w:rPr>
          <w:rFonts w:ascii="Calibri" w:hAnsi="Calibri" w:cs="Calibri"/>
          <w:sz w:val="16"/>
          <w:szCs w:val="16"/>
        </w:rPr>
        <w:t xml:space="preserve">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130E68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34F20B" w14:textId="77777777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366C75" w14:textId="30BF5CB1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przeciwdziałaniu praniu pieniędzy oraz finansowaniu terroryzmu (Dz. U. z 2023 r. poz. 1124, 1285, 1723 i 1843) jest osoba wymieniona w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zastosowaniu środka, o którym mowa w art. 1 pkt 3;</w:t>
      </w:r>
    </w:p>
    <w:p w14:paraId="38EBA3E3" w14:textId="01E53197" w:rsidR="008E76D9" w:rsidRPr="00130E68" w:rsidRDefault="008E76D9" w:rsidP="008E76D9">
      <w:pPr>
        <w:spacing w:after="0"/>
        <w:rPr>
          <w:rFonts w:ascii="Calibri" w:hAnsi="Calibri" w:cs="Calibri"/>
          <w:sz w:val="16"/>
          <w:szCs w:val="16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8152">
    <w:abstractNumId w:val="0"/>
  </w:num>
  <w:num w:numId="2" w16cid:durableId="1295989708">
    <w:abstractNumId w:val="1"/>
  </w:num>
  <w:num w:numId="3" w16cid:durableId="1394743595">
    <w:abstractNumId w:val="2"/>
  </w:num>
  <w:num w:numId="4" w16cid:durableId="794564424">
    <w:abstractNumId w:val="3"/>
  </w:num>
  <w:num w:numId="5" w16cid:durableId="1427380432">
    <w:abstractNumId w:val="6"/>
  </w:num>
  <w:num w:numId="6" w16cid:durableId="165174010">
    <w:abstractNumId w:val="5"/>
  </w:num>
  <w:num w:numId="7" w16cid:durableId="1683050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F"/>
    <w:rsid w:val="00024876"/>
    <w:rsid w:val="00040DDC"/>
    <w:rsid w:val="00050F90"/>
    <w:rsid w:val="00065257"/>
    <w:rsid w:val="00067B75"/>
    <w:rsid w:val="000A5532"/>
    <w:rsid w:val="000E4B8C"/>
    <w:rsid w:val="000F565D"/>
    <w:rsid w:val="000F6444"/>
    <w:rsid w:val="0012531C"/>
    <w:rsid w:val="00130E68"/>
    <w:rsid w:val="0017702C"/>
    <w:rsid w:val="0019765B"/>
    <w:rsid w:val="001A443D"/>
    <w:rsid w:val="001D4A32"/>
    <w:rsid w:val="001E74B8"/>
    <w:rsid w:val="002C2576"/>
    <w:rsid w:val="002C7E64"/>
    <w:rsid w:val="00334501"/>
    <w:rsid w:val="00367BE4"/>
    <w:rsid w:val="003714F8"/>
    <w:rsid w:val="003B1976"/>
    <w:rsid w:val="003B6DE9"/>
    <w:rsid w:val="003D21A9"/>
    <w:rsid w:val="003E7B12"/>
    <w:rsid w:val="003F2C32"/>
    <w:rsid w:val="00416C57"/>
    <w:rsid w:val="00440B00"/>
    <w:rsid w:val="004447EE"/>
    <w:rsid w:val="004602EE"/>
    <w:rsid w:val="00567E86"/>
    <w:rsid w:val="00581BD9"/>
    <w:rsid w:val="005A4974"/>
    <w:rsid w:val="00621C86"/>
    <w:rsid w:val="0062262F"/>
    <w:rsid w:val="00633495"/>
    <w:rsid w:val="006B2774"/>
    <w:rsid w:val="006C362C"/>
    <w:rsid w:val="006C5F4B"/>
    <w:rsid w:val="006D1182"/>
    <w:rsid w:val="0070138F"/>
    <w:rsid w:val="0072672A"/>
    <w:rsid w:val="007544BB"/>
    <w:rsid w:val="00784C82"/>
    <w:rsid w:val="00794833"/>
    <w:rsid w:val="007D3BC9"/>
    <w:rsid w:val="007F4124"/>
    <w:rsid w:val="00805F83"/>
    <w:rsid w:val="008513AA"/>
    <w:rsid w:val="00854FB0"/>
    <w:rsid w:val="00872C77"/>
    <w:rsid w:val="00886FEB"/>
    <w:rsid w:val="008A5D69"/>
    <w:rsid w:val="008E76D9"/>
    <w:rsid w:val="00906BB6"/>
    <w:rsid w:val="009A60D2"/>
    <w:rsid w:val="009C2439"/>
    <w:rsid w:val="009D4083"/>
    <w:rsid w:val="00A15FCD"/>
    <w:rsid w:val="00A50B1A"/>
    <w:rsid w:val="00A538DA"/>
    <w:rsid w:val="00AD2A27"/>
    <w:rsid w:val="00AE7C81"/>
    <w:rsid w:val="00AF373F"/>
    <w:rsid w:val="00AF595C"/>
    <w:rsid w:val="00B24D8B"/>
    <w:rsid w:val="00B36E63"/>
    <w:rsid w:val="00B84A09"/>
    <w:rsid w:val="00BB3B90"/>
    <w:rsid w:val="00BD3041"/>
    <w:rsid w:val="00BF6947"/>
    <w:rsid w:val="00C13126"/>
    <w:rsid w:val="00C812B6"/>
    <w:rsid w:val="00C8241D"/>
    <w:rsid w:val="00C93626"/>
    <w:rsid w:val="00CB0CD0"/>
    <w:rsid w:val="00CF2397"/>
    <w:rsid w:val="00CF627C"/>
    <w:rsid w:val="00D315F3"/>
    <w:rsid w:val="00D82ECE"/>
    <w:rsid w:val="00DC3EA4"/>
    <w:rsid w:val="00E5506A"/>
    <w:rsid w:val="00E609FE"/>
    <w:rsid w:val="00E66056"/>
    <w:rsid w:val="00E822E5"/>
    <w:rsid w:val="00F86AF6"/>
    <w:rsid w:val="00FC11D3"/>
    <w:rsid w:val="00FC4F40"/>
    <w:rsid w:val="00FD09B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9AC38"/>
  <w15:chartTrackingRefBased/>
  <w15:docId w15:val="{173C3A0F-841F-418C-964B-157E324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</w:pPr>
    <w:rPr>
      <w:rFonts w:cs="Arial"/>
      <w:i/>
      <w:iCs/>
      <w:szCs w:val="24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uiPriority w:val="9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4"/>
      </w:numPr>
    </w:pPr>
  </w:style>
  <w:style w:type="paragraph" w:customStyle="1" w:styleId="Tiret1">
    <w:name w:val="Tiret 1"/>
    <w:basedOn w:val="Normalny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2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21C86"/>
    <w:pPr>
      <w:suppressAutoHyphens w:val="0"/>
      <w:spacing w:before="0" w:after="160" w:line="256" w:lineRule="auto"/>
      <w:ind w:left="720"/>
      <w:contextualSpacing/>
      <w:jc w:val="left"/>
    </w:pPr>
    <w:rPr>
      <w:rFonts w:ascii="Calibri" w:hAnsi="Calibri" w:cs="Arial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21C86"/>
    <w:pPr>
      <w:suppressAutoHyphens w:val="0"/>
      <w:spacing w:before="0" w:after="160" w:line="259" w:lineRule="auto"/>
      <w:jc w:val="left"/>
    </w:pPr>
    <w:rPr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66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5230</Words>
  <Characters>31386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36543</CharactersWithSpaces>
  <SharedDoc>false</SharedDoc>
  <HLinks>
    <vt:vector size="18" baseType="variant"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Zamówienia Publiczne</cp:lastModifiedBy>
  <cp:revision>13</cp:revision>
  <cp:lastPrinted>2023-09-04T09:12:00Z</cp:lastPrinted>
  <dcterms:created xsi:type="dcterms:W3CDTF">2024-12-02T13:00:00Z</dcterms:created>
  <dcterms:modified xsi:type="dcterms:W3CDTF">2025-04-28T10:55:00Z</dcterms:modified>
</cp:coreProperties>
</file>