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B642" w14:textId="3CEA8B7E" w:rsidR="00EE6D0C" w:rsidRDefault="00E54B77" w:rsidP="00EE6D0C">
      <w:pPr>
        <w:pStyle w:val="Stopka"/>
        <w:spacing w:line="276" w:lineRule="auto"/>
        <w:jc w:val="center"/>
        <w:rPr>
          <w:b/>
          <w:color w:val="000000"/>
          <w:sz w:val="24"/>
          <w:szCs w:val="24"/>
        </w:rPr>
      </w:pPr>
      <w:r w:rsidRPr="00C466D4">
        <w:rPr>
          <w:noProof/>
        </w:rPr>
        <w:drawing>
          <wp:inline distT="0" distB="0" distL="0" distR="0" wp14:anchorId="0CF63286" wp14:editId="12A2018B">
            <wp:extent cx="5760720" cy="508000"/>
            <wp:effectExtent l="0" t="0" r="0" b="6350"/>
            <wp:docPr id="74336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08000"/>
                    </a:xfrm>
                    <a:prstGeom prst="rect">
                      <a:avLst/>
                    </a:prstGeom>
                    <a:noFill/>
                    <a:ln>
                      <a:noFill/>
                    </a:ln>
                  </pic:spPr>
                </pic:pic>
              </a:graphicData>
            </a:graphic>
          </wp:inline>
        </w:drawing>
      </w: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14:paraId="70D528D8" w14:textId="69B1DE73"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C9335A">
      <w:pPr>
        <w:widowControl w:val="0"/>
        <w:spacing w:line="276" w:lineRule="auto"/>
        <w:jc w:val="center"/>
        <w:rPr>
          <w:b/>
          <w:bCs/>
          <w:color w:val="000000"/>
          <w:sz w:val="28"/>
          <w:szCs w:val="28"/>
        </w:rPr>
      </w:pPr>
    </w:p>
    <w:p w14:paraId="6F0B45F2" w14:textId="5B5CE721" w:rsidR="00EE6D0C" w:rsidRPr="00B96108" w:rsidRDefault="00C3381D" w:rsidP="00C9335A">
      <w:pPr>
        <w:pStyle w:val="Nagwek"/>
        <w:spacing w:line="276" w:lineRule="auto"/>
        <w:jc w:val="center"/>
        <w:rPr>
          <w:sz w:val="24"/>
          <w:szCs w:val="24"/>
        </w:rPr>
      </w:pPr>
      <w:r>
        <w:rPr>
          <w:rFonts w:eastAsia="SimSun"/>
          <w:b/>
          <w:bCs/>
          <w:kern w:val="1"/>
          <w:sz w:val="28"/>
          <w:szCs w:val="28"/>
          <w:lang w:eastAsia="zh-CN" w:bidi="hi-IN"/>
        </w:rPr>
        <w:t xml:space="preserve">Dostawa </w:t>
      </w:r>
      <w:r w:rsidR="00E54B77">
        <w:rPr>
          <w:rFonts w:eastAsia="SimSun"/>
          <w:b/>
          <w:bCs/>
          <w:kern w:val="1"/>
          <w:sz w:val="28"/>
          <w:szCs w:val="28"/>
          <w:lang w:eastAsia="zh-CN" w:bidi="hi-IN"/>
        </w:rPr>
        <w:t>i wdrożenie sprzętu sieciowego oraz szkolenie</w:t>
      </w:r>
      <w:r w:rsidR="00D44E7C">
        <w:rPr>
          <w:rFonts w:eastAsia="SimSun"/>
          <w:b/>
          <w:bCs/>
          <w:kern w:val="1"/>
          <w:sz w:val="28"/>
          <w:szCs w:val="28"/>
          <w:lang w:eastAsia="zh-CN" w:bidi="hi-IN"/>
        </w:rPr>
        <w:t xml:space="preserve"> w ramach projektu grantowego pn.: „Cyberbezpieczny samorząd”. </w:t>
      </w: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77F4088B" w14:textId="77777777" w:rsidR="00C3381D" w:rsidRDefault="00C3381D" w:rsidP="00EE6D0C">
      <w:pPr>
        <w:pStyle w:val="Nagwek"/>
        <w:spacing w:line="276" w:lineRule="auto"/>
        <w:rPr>
          <w:sz w:val="24"/>
          <w:szCs w:val="24"/>
        </w:rPr>
      </w:pPr>
    </w:p>
    <w:p w14:paraId="5264C66E" w14:textId="77777777" w:rsidR="006C033D" w:rsidRDefault="006C033D" w:rsidP="00EE6D0C">
      <w:pPr>
        <w:pStyle w:val="Nagwek"/>
        <w:spacing w:line="276" w:lineRule="auto"/>
        <w:rPr>
          <w:sz w:val="24"/>
          <w:szCs w:val="24"/>
        </w:rPr>
      </w:pPr>
    </w:p>
    <w:p w14:paraId="227C6D1A" w14:textId="77777777" w:rsidR="006C033D" w:rsidRDefault="006C033D" w:rsidP="00EE6D0C">
      <w:pPr>
        <w:pStyle w:val="Nagwek"/>
        <w:spacing w:line="276" w:lineRule="auto"/>
        <w:rPr>
          <w:sz w:val="24"/>
          <w:szCs w:val="24"/>
        </w:rPr>
      </w:pPr>
    </w:p>
    <w:p w14:paraId="2BE625E8" w14:textId="77777777" w:rsidR="006C033D" w:rsidRDefault="006C033D" w:rsidP="00EE6D0C">
      <w:pPr>
        <w:pStyle w:val="Nagwek"/>
        <w:spacing w:line="276" w:lineRule="auto"/>
        <w:rPr>
          <w:sz w:val="24"/>
          <w:szCs w:val="24"/>
        </w:rPr>
      </w:pPr>
    </w:p>
    <w:p w14:paraId="04CB187F" w14:textId="77777777" w:rsidR="006C033D" w:rsidRDefault="006C033D" w:rsidP="00EE6D0C">
      <w:pPr>
        <w:pStyle w:val="Nagwek"/>
        <w:spacing w:line="276" w:lineRule="auto"/>
        <w:rPr>
          <w:sz w:val="24"/>
          <w:szCs w:val="24"/>
        </w:rPr>
      </w:pPr>
    </w:p>
    <w:p w14:paraId="45A6F636" w14:textId="77777777" w:rsidR="006C033D" w:rsidRDefault="006C033D" w:rsidP="00EE6D0C">
      <w:pPr>
        <w:pStyle w:val="Nagwek"/>
        <w:spacing w:line="276" w:lineRule="auto"/>
        <w:rPr>
          <w:sz w:val="24"/>
          <w:szCs w:val="24"/>
        </w:rPr>
      </w:pPr>
    </w:p>
    <w:p w14:paraId="4E64E508" w14:textId="77777777"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0FB33DE6"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14:paraId="6A5A59CC" w14:textId="1B723F69" w:rsidR="00EE6D0C" w:rsidRPr="00A47556" w:rsidRDefault="00EE6D0C" w:rsidP="00EE6D0C">
      <w:pPr>
        <w:spacing w:line="276" w:lineRule="auto"/>
        <w:jc w:val="both"/>
        <w:rPr>
          <w:sz w:val="24"/>
          <w:szCs w:val="24"/>
        </w:rPr>
      </w:pPr>
      <w:r w:rsidRPr="00A47556">
        <w:rPr>
          <w:sz w:val="24"/>
          <w:szCs w:val="24"/>
        </w:rPr>
        <w:t>Dni i godziny pracy Zamawiającego: poniedział</w:t>
      </w:r>
      <w:r w:rsidR="002973E1">
        <w:rPr>
          <w:sz w:val="24"/>
          <w:szCs w:val="24"/>
        </w:rPr>
        <w:t>e</w:t>
      </w:r>
      <w:r w:rsidRPr="00A47556">
        <w:rPr>
          <w:sz w:val="24"/>
          <w:szCs w:val="24"/>
        </w:rPr>
        <w:t>k</w:t>
      </w:r>
      <w:r w:rsidR="002973E1">
        <w:rPr>
          <w:sz w:val="24"/>
          <w:szCs w:val="24"/>
        </w:rPr>
        <w:t>, środa, czwartek od 7:30 do 15:30, wtorek 7:30 do 16:30, p</w:t>
      </w:r>
      <w:r w:rsidRPr="00A47556">
        <w:rPr>
          <w:sz w:val="24"/>
          <w:szCs w:val="24"/>
        </w:rPr>
        <w:t>iąt</w:t>
      </w:r>
      <w:r w:rsidR="002973E1">
        <w:rPr>
          <w:sz w:val="24"/>
          <w:szCs w:val="24"/>
        </w:rPr>
        <w:t>e</w:t>
      </w:r>
      <w:r w:rsidRPr="00A47556">
        <w:rPr>
          <w:sz w:val="24"/>
          <w:szCs w:val="24"/>
        </w:rPr>
        <w:t>k 7:</w:t>
      </w:r>
      <w:r w:rsidR="002973E1">
        <w:rPr>
          <w:sz w:val="24"/>
          <w:szCs w:val="24"/>
        </w:rPr>
        <w:t>30</w:t>
      </w:r>
      <w:r w:rsidRPr="00A47556">
        <w:rPr>
          <w:sz w:val="24"/>
          <w:szCs w:val="24"/>
        </w:rPr>
        <w:t xml:space="preserve"> do 1</w:t>
      </w:r>
      <w:r w:rsidR="002973E1">
        <w:rPr>
          <w:sz w:val="24"/>
          <w:szCs w:val="24"/>
        </w:rPr>
        <w:t>4</w:t>
      </w:r>
      <w:r w:rsidRPr="00A47556">
        <w:rPr>
          <w:sz w:val="24"/>
          <w:szCs w:val="24"/>
        </w:rPr>
        <w:t>:</w:t>
      </w:r>
      <w:r w:rsidR="002973E1">
        <w:rPr>
          <w:sz w:val="24"/>
          <w:szCs w:val="24"/>
        </w:rPr>
        <w:t>30</w:t>
      </w:r>
      <w:r w:rsidRPr="00A47556">
        <w:rPr>
          <w:sz w:val="24"/>
          <w:szCs w:val="24"/>
        </w:rPr>
        <w:t xml:space="preserve">. </w:t>
      </w:r>
    </w:p>
    <w:p w14:paraId="2733DE9F" w14:textId="333124D8" w:rsidR="00986C3A" w:rsidRDefault="00EE6D0C" w:rsidP="00EE6D0C">
      <w:pPr>
        <w:spacing w:line="276" w:lineRule="auto"/>
        <w:jc w:val="both"/>
        <w:rPr>
          <w:sz w:val="24"/>
          <w:szCs w:val="24"/>
          <w:lang w:val="en-US"/>
        </w:rPr>
      </w:pPr>
      <w:r w:rsidRPr="00A47556">
        <w:rPr>
          <w:sz w:val="24"/>
          <w:szCs w:val="24"/>
          <w:lang w:val="en-US"/>
        </w:rPr>
        <w:t>NIP: 913-15-00-162, REGON 390648109, tel. 76/744-28-70, 76/744-28-</w:t>
      </w:r>
      <w:r w:rsidR="002973E1">
        <w:rPr>
          <w:sz w:val="24"/>
          <w:szCs w:val="24"/>
          <w:lang w:val="en-US"/>
        </w:rPr>
        <w:t>94</w:t>
      </w:r>
      <w:r w:rsidRPr="00A47556">
        <w:rPr>
          <w:sz w:val="24"/>
          <w:szCs w:val="24"/>
          <w:lang w:val="en-US"/>
        </w:rPr>
        <w:t>;</w:t>
      </w:r>
    </w:p>
    <w:p w14:paraId="0BF048BD"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10" w:history="1">
        <w:r w:rsidRPr="00E64D31">
          <w:rPr>
            <w:rStyle w:val="Hipercze"/>
            <w:sz w:val="24"/>
            <w:szCs w:val="24"/>
            <w:lang w:val="en-US"/>
          </w:rPr>
          <w:t>www.udanin.pl</w:t>
        </w:r>
      </w:hyperlink>
      <w:r w:rsidR="00EE6D0C" w:rsidRPr="00A47556">
        <w:rPr>
          <w:sz w:val="24"/>
          <w:szCs w:val="24"/>
          <w:lang w:val="en-US"/>
        </w:rPr>
        <w:t xml:space="preserve">, </w:t>
      </w:r>
    </w:p>
    <w:p w14:paraId="1C233F5F"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F42E8A5"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4E3C036" w14:textId="48A8A679"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hyperlink r:id="rId11" w:history="1">
        <w:r w:rsidRPr="00E64D31">
          <w:rPr>
            <w:rStyle w:val="Hipercze"/>
            <w:sz w:val="24"/>
            <w:szCs w:val="24"/>
            <w:lang w:val="en-US"/>
          </w:rPr>
          <w:t>Aleksandra.zastocka@udanin.pl</w:t>
        </w:r>
      </w:hyperlink>
      <w:r>
        <w:rPr>
          <w:sz w:val="24"/>
          <w:szCs w:val="24"/>
          <w:lang w:val="en-US"/>
        </w:rPr>
        <w:t>.</w:t>
      </w:r>
    </w:p>
    <w:p w14:paraId="005188ED" w14:textId="77777777" w:rsidR="00986C3A" w:rsidRDefault="00986C3A" w:rsidP="00EE6D0C">
      <w:pPr>
        <w:spacing w:line="276" w:lineRule="auto"/>
        <w:jc w:val="both"/>
        <w:rPr>
          <w:sz w:val="24"/>
          <w:szCs w:val="24"/>
          <w:lang w:val="en-US"/>
        </w:rPr>
      </w:pPr>
    </w:p>
    <w:p w14:paraId="52FE8D24" w14:textId="77777777" w:rsidR="00417444" w:rsidRPr="00417444" w:rsidRDefault="00417444" w:rsidP="00CE7992">
      <w:pPr>
        <w:shd w:val="clear" w:color="auto" w:fill="00B050"/>
        <w:rPr>
          <w:sz w:val="24"/>
        </w:rPr>
      </w:pPr>
      <w:r w:rsidRPr="00417444">
        <w:rPr>
          <w:sz w:val="24"/>
        </w:rPr>
        <w:t xml:space="preserve">I. Informacje ogólne </w:t>
      </w:r>
    </w:p>
    <w:p w14:paraId="0A797BE5"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7192AB92" w14:textId="4D3024F6"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6C033D">
        <w:t>2</w:t>
      </w:r>
      <w:r w:rsidR="00B612E1">
        <w:t>4</w:t>
      </w:r>
      <w:r w:rsidR="007D088E">
        <w:t xml:space="preserve"> </w:t>
      </w:r>
      <w:r w:rsidRPr="00040109">
        <w:t xml:space="preserve">poz. </w:t>
      </w:r>
      <w:r w:rsidR="006C033D">
        <w:t>1</w:t>
      </w:r>
      <w:r w:rsidR="00B612E1">
        <w:t>320</w:t>
      </w:r>
      <w:r w:rsidRPr="00040109">
        <w:t xml:space="preserve"> ze zm.) – dalej: ustawa Pzp. </w:t>
      </w:r>
    </w:p>
    <w:p w14:paraId="22CD06C3"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2E893118"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14:paraId="602D3FC8" w14:textId="77777777" w:rsidR="00417444" w:rsidRDefault="00417444" w:rsidP="00417444">
      <w:pPr>
        <w:pStyle w:val="pkt"/>
        <w:spacing w:before="0" w:after="0" w:line="276" w:lineRule="auto"/>
        <w:ind w:left="0" w:firstLine="0"/>
      </w:pPr>
      <w:r>
        <w:t>4.</w:t>
      </w:r>
      <w:r w:rsidRPr="00040109">
        <w:t xml:space="preserve"> Zgodnie z art. 310 pkt 1 p.z.p. Zamawiający </w:t>
      </w:r>
      <w:r w:rsidR="00706662">
        <w:t xml:space="preserve">nie </w:t>
      </w:r>
      <w:r w:rsidRPr="00040109">
        <w:t>przewiduje możliwoś</w:t>
      </w:r>
      <w:r w:rsidR="00706662">
        <w:t xml:space="preserve">ci </w:t>
      </w:r>
      <w:r w:rsidRPr="00040109">
        <w:t xml:space="preserve">unieważnienia przedmiotowego postępowania, jeżeli środki, które Zamawiający zamierzał przeznaczyć na sfinansowanie całości lub części zamówienia, nie zostały mu przyznane </w:t>
      </w:r>
    </w:p>
    <w:p w14:paraId="42F4C23C"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2CC44D3" w14:textId="77777777"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wa w art. 96 ust. 2 pkt 2 p.z.p</w:t>
      </w:r>
      <w:r w:rsidRPr="00040109">
        <w:t>.</w:t>
      </w:r>
    </w:p>
    <w:p w14:paraId="31792201" w14:textId="77777777" w:rsidR="004407B8" w:rsidRPr="00A47556" w:rsidRDefault="004407B8" w:rsidP="00EE6D0C">
      <w:pPr>
        <w:pStyle w:val="pkt"/>
        <w:spacing w:before="0" w:after="0" w:line="276" w:lineRule="auto"/>
        <w:ind w:left="0" w:firstLine="0"/>
      </w:pPr>
    </w:p>
    <w:p w14:paraId="0F1A418E"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7D51991B"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4AEE16C0" w14:textId="09E5DEF4" w:rsidR="00361279" w:rsidRDefault="000E49FE" w:rsidP="000E49FE">
      <w:pPr>
        <w:spacing w:line="276" w:lineRule="auto"/>
        <w:jc w:val="both"/>
        <w:rPr>
          <w:sz w:val="24"/>
        </w:rPr>
      </w:pPr>
      <w:r w:rsidRPr="00040109">
        <w:rPr>
          <w:sz w:val="24"/>
        </w:rPr>
        <w:t xml:space="preserve">– spełnia warunki udziału w postępowaniu, </w:t>
      </w:r>
    </w:p>
    <w:p w14:paraId="2AEBAAEE" w14:textId="77777777" w:rsidR="00BE2DBF" w:rsidRDefault="000E49FE" w:rsidP="000E49FE">
      <w:pPr>
        <w:spacing w:line="276" w:lineRule="auto"/>
        <w:jc w:val="both"/>
        <w:rPr>
          <w:sz w:val="24"/>
        </w:rPr>
      </w:pPr>
      <w:r w:rsidRPr="00040109">
        <w:rPr>
          <w:sz w:val="24"/>
        </w:rPr>
        <w:lastRenderedPageBreak/>
        <w:t xml:space="preserve">– nie podlega wykluczeniu na podstawie art. 108 ust. 1 ustawy Pzp, </w:t>
      </w:r>
    </w:p>
    <w:p w14:paraId="2E09248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14:paraId="2FCA63F9"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026A0BA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6BF4432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14:paraId="14C0CE7E" w14:textId="77777777" w:rsidR="000E49FE" w:rsidRDefault="000E49FE" w:rsidP="00BE2DBF">
      <w:pPr>
        <w:spacing w:line="276" w:lineRule="auto"/>
        <w:jc w:val="both"/>
      </w:pPr>
    </w:p>
    <w:p w14:paraId="43BE68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ABDCC93"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5E5E1E0F"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14:paraId="50CD4083"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04143FCC" w14:textId="77777777" w:rsidR="00BE2DBF" w:rsidRPr="006551D6" w:rsidRDefault="00BE2DBF" w:rsidP="00BE2DBF">
      <w:pPr>
        <w:spacing w:line="276" w:lineRule="auto"/>
        <w:jc w:val="both"/>
        <w:rPr>
          <w:sz w:val="24"/>
        </w:rPr>
      </w:pPr>
      <w:r w:rsidRPr="006551D6">
        <w:rPr>
          <w:sz w:val="24"/>
        </w:rPr>
        <w:t xml:space="preserve">4) włączona obsługa JavaScript, </w:t>
      </w:r>
    </w:p>
    <w:p w14:paraId="17E029F0" w14:textId="77777777"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14:paraId="0DB591D7"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9A89AAF"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2442DA2E"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14:paraId="33B8EFCD" w14:textId="77777777" w:rsidR="00BE2DBF" w:rsidRPr="006551D6" w:rsidRDefault="00BE2DBF" w:rsidP="00BE2DBF">
      <w:pPr>
        <w:spacing w:line="276" w:lineRule="auto"/>
        <w:jc w:val="both"/>
        <w:rPr>
          <w:sz w:val="24"/>
        </w:rPr>
      </w:pPr>
      <w:r w:rsidRPr="006551D6">
        <w:rPr>
          <w:sz w:val="24"/>
        </w:rPr>
        <w:lastRenderedPageBreak/>
        <w:t xml:space="preserve">2) dopuszcza się podpisanie dokumentów w formacie innym niż .pdf, wtedy zaleca się użyć formatu XAdES. </w:t>
      </w:r>
    </w:p>
    <w:p w14:paraId="58D4643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C3162" w:rsidRDefault="00BE2DBF" w:rsidP="00487569">
      <w:pPr>
        <w:spacing w:line="276" w:lineRule="auto"/>
        <w:jc w:val="both"/>
        <w:rPr>
          <w:sz w:val="18"/>
        </w:rPr>
      </w:pPr>
    </w:p>
    <w:p w14:paraId="10F10320" w14:textId="77777777" w:rsidR="00DC3162" w:rsidRPr="00DC3162" w:rsidRDefault="00DC3162" w:rsidP="00487569">
      <w:pPr>
        <w:jc w:val="both"/>
        <w:rPr>
          <w:sz w:val="24"/>
        </w:rPr>
      </w:pPr>
      <w:r w:rsidRPr="00DC3162">
        <w:rPr>
          <w:sz w:val="24"/>
        </w:rPr>
        <w:t>Oferta powinna być:</w:t>
      </w:r>
    </w:p>
    <w:p w14:paraId="0911967B" w14:textId="77777777" w:rsidR="00DC3162" w:rsidRPr="00DC3162" w:rsidRDefault="00DC3162" w:rsidP="00487569">
      <w:pPr>
        <w:jc w:val="both"/>
        <w:rPr>
          <w:sz w:val="24"/>
        </w:rPr>
      </w:pPr>
      <w:r w:rsidRPr="00DC3162">
        <w:rPr>
          <w:sz w:val="24"/>
        </w:rPr>
        <w:t xml:space="preserve"> a) sporządzona na podstawie załączników niniejszej SWZ w języku polskim, </w:t>
      </w:r>
    </w:p>
    <w:p w14:paraId="02C69479" w14:textId="77777777" w:rsidR="00DC3162" w:rsidRDefault="00DC3162" w:rsidP="00487569">
      <w:pPr>
        <w:jc w:val="both"/>
        <w:rPr>
          <w:sz w:val="24"/>
        </w:rPr>
      </w:pPr>
      <w:r w:rsidRPr="00DC3162">
        <w:rPr>
          <w:sz w:val="24"/>
        </w:rPr>
        <w:t xml:space="preserve">b) złożona przy użyciu środków komunikacji elektronicznej tzn. za pośrednictwem platformazakupowa.pl, </w:t>
      </w:r>
    </w:p>
    <w:p w14:paraId="173AAABE" w14:textId="77777777"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0B50B20" w14:textId="77777777"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7C789BC5" w14:textId="77777777"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14:paraId="39FCC9E8" w14:textId="77777777"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1709B1D5" w14:textId="77777777"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69F7EA6E" w14:textId="77777777"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Default="00DC3162" w:rsidP="00487569">
      <w:pPr>
        <w:spacing w:line="276" w:lineRule="auto"/>
        <w:jc w:val="both"/>
        <w:rPr>
          <w:sz w:val="24"/>
        </w:rPr>
      </w:pPr>
      <w:r w:rsidRPr="00DC3162">
        <w:rPr>
          <w:sz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w:t>
      </w:r>
      <w:r w:rsidRPr="00DC3162">
        <w:rPr>
          <w:sz w:val="24"/>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22C88EE7" w14:textId="77777777" w:rsidR="00DC3162" w:rsidRPr="00A6046A" w:rsidRDefault="00DC3162" w:rsidP="00DC3162">
      <w:pPr>
        <w:spacing w:line="276" w:lineRule="auto"/>
        <w:jc w:val="both"/>
        <w:rPr>
          <w:sz w:val="16"/>
        </w:rPr>
      </w:pPr>
    </w:p>
    <w:p w14:paraId="031EFB07"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5690FD7B"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13592B89"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5EE7D4B3"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7ED7BE20"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14:paraId="57D24D2B"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7C7303E9" w14:textId="77777777" w:rsidR="00A6046A" w:rsidRPr="00B612E1" w:rsidRDefault="00487569" w:rsidP="00B612E1">
      <w:pPr>
        <w:spacing w:line="276" w:lineRule="auto"/>
        <w:jc w:val="both"/>
        <w:rPr>
          <w:sz w:val="24"/>
          <w:szCs w:val="24"/>
        </w:rPr>
      </w:pPr>
      <w:r w:rsidRPr="00B612E1">
        <w:rPr>
          <w:sz w:val="24"/>
          <w:szCs w:val="24"/>
        </w:rPr>
        <w:lastRenderedPageBreak/>
        <w:t xml:space="preserve">d) włączona obsługa JavaScript, </w:t>
      </w:r>
    </w:p>
    <w:p w14:paraId="6369F269" w14:textId="77777777" w:rsidR="00A6046A" w:rsidRPr="00B612E1" w:rsidRDefault="00487569" w:rsidP="00B612E1">
      <w:pPr>
        <w:spacing w:line="276" w:lineRule="auto"/>
        <w:jc w:val="both"/>
        <w:rPr>
          <w:sz w:val="24"/>
          <w:szCs w:val="24"/>
        </w:rPr>
      </w:pPr>
      <w:r w:rsidRPr="00B612E1">
        <w:rPr>
          <w:sz w:val="24"/>
          <w:szCs w:val="24"/>
        </w:rPr>
        <w:t xml:space="preserve">e) zainstalowany program Adobe Acrobat Reader lub inny obsługujący format plików .pdf, </w:t>
      </w:r>
    </w:p>
    <w:p w14:paraId="72858E38" w14:textId="1254B6FF" w:rsidR="00A6046A" w:rsidRPr="00D44E7C" w:rsidRDefault="00487569" w:rsidP="00D44E7C">
      <w:pPr>
        <w:pStyle w:val="Nagwek"/>
        <w:spacing w:line="276" w:lineRule="auto"/>
        <w:jc w:val="center"/>
        <w:rPr>
          <w:sz w:val="24"/>
          <w:szCs w:val="24"/>
        </w:rPr>
      </w:pPr>
      <w:r w:rsidRPr="00B612E1">
        <w:rPr>
          <w:sz w:val="24"/>
          <w:szCs w:val="24"/>
        </w:rPr>
        <w:t xml:space="preserve">f) Platformazakupowa.pl działa według standardu przyjętego w komunikacji sieciowej - kodowanie UTF8, 1/p.n/21- </w:t>
      </w:r>
      <w:r w:rsidRPr="00D44E7C">
        <w:rPr>
          <w:sz w:val="24"/>
          <w:szCs w:val="24"/>
        </w:rPr>
        <w:t>postępowanie o udzielenie zamówienia w trybie podstawowym w możliwością przeprowadzenia negocjacji pod nazwą: „</w:t>
      </w:r>
      <w:r w:rsidR="00824434" w:rsidRPr="00D44E7C">
        <w:rPr>
          <w:rFonts w:eastAsia="SimSun"/>
          <w:kern w:val="1"/>
          <w:sz w:val="24"/>
          <w:szCs w:val="24"/>
          <w:lang w:eastAsia="zh-CN" w:bidi="hi-IN"/>
        </w:rPr>
        <w:t xml:space="preserve">Dostawa </w:t>
      </w:r>
      <w:r w:rsidR="00D44E7C" w:rsidRPr="00D44E7C">
        <w:rPr>
          <w:rFonts w:eastAsia="SimSun"/>
          <w:kern w:val="1"/>
          <w:sz w:val="24"/>
          <w:szCs w:val="24"/>
          <w:lang w:eastAsia="zh-CN" w:bidi="hi-IN"/>
        </w:rPr>
        <w:t>i wdrożenie sprzętu sieciowego oraz szkolenie w ramach projektu grantowego pn.: „Cyberbezpieczny samorząd”</w:t>
      </w:r>
    </w:p>
    <w:p w14:paraId="08ADDFA7" w14:textId="77777777" w:rsidR="00A6046A" w:rsidRPr="00A6046A" w:rsidRDefault="00487569" w:rsidP="00B612E1">
      <w:pPr>
        <w:spacing w:line="276" w:lineRule="auto"/>
        <w:jc w:val="both"/>
        <w:rPr>
          <w:sz w:val="24"/>
        </w:rPr>
      </w:pPr>
      <w:r w:rsidRPr="00D44E7C">
        <w:rPr>
          <w:sz w:val="24"/>
          <w:szCs w:val="24"/>
        </w:rPr>
        <w:t>g) Oznaczenie czasu odbioru danych przez platformę zakupową stanowi</w:t>
      </w:r>
      <w:r w:rsidRPr="00A6046A">
        <w:rPr>
          <w:sz w:val="24"/>
        </w:rPr>
        <w:t xml:space="preserve"> datę oraz dokładny czas (hh:mm:ss) generowany wg. czasu lokalnego serwera synchronizowanego z zegarem Głównego Urzędu Miar. </w:t>
      </w:r>
    </w:p>
    <w:p w14:paraId="1169ACF6"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1E1D220D"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221E2987"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A2BE533"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A6046A" w:rsidRPr="00A6046A">
          <w:rPr>
            <w:rStyle w:val="Hipercze"/>
            <w:sz w:val="24"/>
          </w:rPr>
          <w:t>https://platformazakupowa.pl/strona/45-instrukcje</w:t>
        </w:r>
      </w:hyperlink>
      <w:r w:rsidR="00A6046A" w:rsidRPr="00A6046A">
        <w:rPr>
          <w:sz w:val="24"/>
        </w:rPr>
        <w:t xml:space="preserve">. </w:t>
      </w:r>
    </w:p>
    <w:p w14:paraId="0104C879" w14:textId="77777777" w:rsidR="00A6046A" w:rsidRPr="00C52AB4" w:rsidRDefault="00A6046A" w:rsidP="00487569">
      <w:pPr>
        <w:spacing w:line="276" w:lineRule="auto"/>
        <w:jc w:val="both"/>
        <w:rPr>
          <w:sz w:val="24"/>
        </w:rPr>
      </w:pPr>
    </w:p>
    <w:p w14:paraId="2F8B6FA6" w14:textId="77777777" w:rsidR="00A6046A" w:rsidRPr="00C52AB4" w:rsidRDefault="00A6046A" w:rsidP="00487569">
      <w:pPr>
        <w:spacing w:line="276" w:lineRule="auto"/>
        <w:jc w:val="both"/>
        <w:rPr>
          <w:i/>
          <w:sz w:val="24"/>
        </w:rPr>
      </w:pPr>
      <w:r w:rsidRPr="00C52AB4">
        <w:rPr>
          <w:i/>
          <w:sz w:val="24"/>
        </w:rPr>
        <w:t>Informacje dodatkowe:</w:t>
      </w:r>
    </w:p>
    <w:p w14:paraId="1346F4CC"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7741FD9B" w14:textId="77777777"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14:paraId="39AB11A4"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2D09937" w14:textId="77777777"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14:paraId="4792CE9D" w14:textId="77777777" w:rsidR="00C52AB4" w:rsidRPr="00C52AB4" w:rsidRDefault="00A6046A" w:rsidP="00487569">
      <w:pPr>
        <w:spacing w:line="276" w:lineRule="auto"/>
        <w:jc w:val="both"/>
        <w:rPr>
          <w:sz w:val="24"/>
        </w:rPr>
      </w:pPr>
      <w:r w:rsidRPr="00C52AB4">
        <w:rPr>
          <w:sz w:val="24"/>
        </w:rPr>
        <w:lastRenderedPageBreak/>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660D2BC8"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255943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14:paraId="4822CAEE" w14:textId="77777777"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3935B8F6"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3A172D22"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41EBD6C"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A55C110"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6DC3AB6"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065E8D" w:rsidRDefault="00C52AB4" w:rsidP="00487569">
      <w:pPr>
        <w:spacing w:line="276" w:lineRule="auto"/>
        <w:jc w:val="both"/>
        <w:rPr>
          <w:sz w:val="24"/>
          <w:szCs w:val="24"/>
        </w:rPr>
      </w:pPr>
    </w:p>
    <w:p w14:paraId="3A40368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4C789702" w14:textId="77777777"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065E8D" w:rsidRDefault="00AF26FA" w:rsidP="00C52AB4">
      <w:pPr>
        <w:spacing w:line="276" w:lineRule="auto"/>
        <w:jc w:val="both"/>
        <w:rPr>
          <w:sz w:val="24"/>
          <w:szCs w:val="24"/>
        </w:rPr>
      </w:pPr>
    </w:p>
    <w:p w14:paraId="1EF5FAFF" w14:textId="23994E11"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w:t>
      </w:r>
      <w:r w:rsidR="00592303">
        <w:rPr>
          <w:sz w:val="24"/>
          <w:szCs w:val="24"/>
        </w:rPr>
        <w:t xml:space="preserve"> nie</w:t>
      </w:r>
      <w:r w:rsidRPr="00065E8D">
        <w:rPr>
          <w:sz w:val="24"/>
          <w:szCs w:val="24"/>
        </w:rPr>
        <w:t xml:space="preserve"> dokonuje podziału zamówienia na części. </w:t>
      </w:r>
    </w:p>
    <w:p w14:paraId="65100208" w14:textId="77777777" w:rsidR="00592303" w:rsidRPr="00B55921" w:rsidRDefault="00592303" w:rsidP="00592303">
      <w:pPr>
        <w:spacing w:line="276" w:lineRule="auto"/>
        <w:jc w:val="both"/>
        <w:rPr>
          <w:sz w:val="24"/>
          <w:szCs w:val="24"/>
        </w:rPr>
      </w:pPr>
      <w:r w:rsidRPr="00B55921">
        <w:rPr>
          <w:sz w:val="24"/>
          <w:szCs w:val="24"/>
        </w:rPr>
        <w:t>Zamawiający nie dokonuje podziału zamówienia na części.</w:t>
      </w:r>
    </w:p>
    <w:p w14:paraId="322ACDDD" w14:textId="77777777" w:rsidR="00592303" w:rsidRPr="00B55921" w:rsidRDefault="00592303" w:rsidP="00592303">
      <w:pPr>
        <w:spacing w:line="276" w:lineRule="auto"/>
        <w:jc w:val="both"/>
        <w:rPr>
          <w:sz w:val="24"/>
          <w:szCs w:val="24"/>
        </w:rPr>
      </w:pPr>
      <w:r w:rsidRPr="00B55921">
        <w:rPr>
          <w:sz w:val="24"/>
          <w:szCs w:val="24"/>
        </w:rPr>
        <w:t xml:space="preserve">Tym samym zamawiający nie dopuszcza składania ofert częściowych o których mowa w art. 7 pkt 15 ustawy Pzp. Zamawiający nie podzielił przedmiotu zamówienia na części ze względów technicznych i organizacyjnych. </w:t>
      </w:r>
    </w:p>
    <w:p w14:paraId="2F2872C6" w14:textId="77777777" w:rsidR="00592303" w:rsidRPr="00D064E6" w:rsidRDefault="00592303" w:rsidP="00592303">
      <w:pPr>
        <w:spacing w:line="276" w:lineRule="auto"/>
        <w:jc w:val="both"/>
        <w:rPr>
          <w:sz w:val="24"/>
          <w:szCs w:val="24"/>
        </w:rPr>
      </w:pPr>
      <w:r w:rsidRPr="00D064E6">
        <w:rPr>
          <w:sz w:val="24"/>
          <w:szCs w:val="24"/>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D064E6">
        <w:rPr>
          <w:sz w:val="24"/>
          <w:szCs w:val="24"/>
        </w:rPr>
        <w:lastRenderedPageBreak/>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EB37A33" w14:textId="77777777" w:rsidR="00BB4C10" w:rsidRPr="00BB4C10" w:rsidRDefault="00BB4C10" w:rsidP="00BB4C10">
      <w:pPr>
        <w:spacing w:line="276" w:lineRule="auto"/>
        <w:jc w:val="both"/>
        <w:rPr>
          <w:sz w:val="24"/>
          <w:szCs w:val="24"/>
        </w:rPr>
      </w:pPr>
    </w:p>
    <w:p w14:paraId="6236E70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F49104A"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14:paraId="6102DB8B" w14:textId="77777777" w:rsidR="00065E8D" w:rsidRPr="00065E8D" w:rsidRDefault="00065E8D" w:rsidP="00C52AB4">
      <w:pPr>
        <w:spacing w:line="276" w:lineRule="auto"/>
        <w:jc w:val="both"/>
        <w:rPr>
          <w:sz w:val="24"/>
          <w:szCs w:val="24"/>
        </w:rPr>
      </w:pPr>
    </w:p>
    <w:p w14:paraId="45AD5CA8"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26C867DC"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714519B1" w14:textId="77777777" w:rsidR="00065E8D" w:rsidRPr="00065E8D" w:rsidRDefault="00065E8D" w:rsidP="00C52AB4">
      <w:pPr>
        <w:spacing w:line="276" w:lineRule="auto"/>
        <w:jc w:val="both"/>
        <w:rPr>
          <w:sz w:val="24"/>
          <w:szCs w:val="24"/>
        </w:rPr>
      </w:pPr>
    </w:p>
    <w:p w14:paraId="02F7930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6ED0A44C"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14:paraId="553BE442" w14:textId="77777777" w:rsidR="00065E8D" w:rsidRPr="00065E8D" w:rsidRDefault="00065E8D" w:rsidP="00C52AB4">
      <w:pPr>
        <w:spacing w:line="276" w:lineRule="auto"/>
        <w:jc w:val="both"/>
        <w:rPr>
          <w:sz w:val="24"/>
          <w:szCs w:val="24"/>
        </w:rPr>
      </w:pPr>
    </w:p>
    <w:p w14:paraId="75B0911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11BA11E5"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14:paraId="2A4D3411" w14:textId="77777777" w:rsidR="00065E8D" w:rsidRPr="00065E8D" w:rsidRDefault="00065E8D" w:rsidP="00C52AB4">
      <w:pPr>
        <w:spacing w:line="276" w:lineRule="auto"/>
        <w:jc w:val="both"/>
        <w:rPr>
          <w:sz w:val="24"/>
          <w:szCs w:val="24"/>
        </w:rPr>
      </w:pPr>
    </w:p>
    <w:p w14:paraId="6ED33AA7"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14:paraId="387E07A3" w14:textId="77777777"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14:paraId="55F7D281" w14:textId="77777777" w:rsidR="00065E8D" w:rsidRPr="00065E8D" w:rsidRDefault="00065E8D" w:rsidP="00C52AB4">
      <w:pPr>
        <w:spacing w:line="276" w:lineRule="auto"/>
        <w:jc w:val="both"/>
        <w:rPr>
          <w:sz w:val="24"/>
          <w:szCs w:val="24"/>
        </w:rPr>
      </w:pPr>
    </w:p>
    <w:p w14:paraId="1F5373F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5F954B3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7D732716" w14:textId="77777777" w:rsidR="00065E8D" w:rsidRDefault="00065E8D" w:rsidP="00C52AB4">
      <w:pPr>
        <w:spacing w:line="276" w:lineRule="auto"/>
        <w:jc w:val="both"/>
        <w:rPr>
          <w:sz w:val="24"/>
          <w:szCs w:val="24"/>
        </w:rPr>
      </w:pPr>
    </w:p>
    <w:p w14:paraId="45AF7A57"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77F5457A"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17774C6A" w14:textId="77777777" w:rsidR="00DC3E00" w:rsidRDefault="00DC3E00" w:rsidP="00C52AB4">
      <w:pPr>
        <w:spacing w:line="276" w:lineRule="auto"/>
        <w:jc w:val="both"/>
        <w:rPr>
          <w:sz w:val="24"/>
          <w:szCs w:val="24"/>
          <w:shd w:val="clear" w:color="auto" w:fill="B8CCE4" w:themeFill="accent1" w:themeFillTint="66"/>
        </w:rPr>
      </w:pPr>
    </w:p>
    <w:p w14:paraId="56BB31FC"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6796237" w14:textId="77777777"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9B9D7BB" w14:textId="77777777" w:rsidR="00065E8D" w:rsidRDefault="00065E8D" w:rsidP="00065E8D">
      <w:pPr>
        <w:spacing w:line="276" w:lineRule="auto"/>
        <w:jc w:val="both"/>
        <w:rPr>
          <w:sz w:val="24"/>
          <w:szCs w:val="24"/>
        </w:rPr>
      </w:pPr>
    </w:p>
    <w:p w14:paraId="49961586"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1DC4816F"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D37EBE">
        <w:rPr>
          <w:sz w:val="24"/>
          <w:szCs w:val="24"/>
        </w:rPr>
        <w:t xml:space="preserve">nie </w:t>
      </w:r>
      <w:r w:rsidRPr="00065E8D">
        <w:rPr>
          <w:sz w:val="24"/>
          <w:szCs w:val="24"/>
        </w:rPr>
        <w:t>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065E8D" w:rsidRDefault="00065E8D" w:rsidP="00C52AB4">
      <w:pPr>
        <w:spacing w:line="276" w:lineRule="auto"/>
        <w:jc w:val="both"/>
        <w:rPr>
          <w:sz w:val="24"/>
          <w:szCs w:val="24"/>
        </w:rPr>
      </w:pPr>
    </w:p>
    <w:p w14:paraId="04A3A9D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15B80B15" w14:textId="77777777" w:rsidR="00A76745" w:rsidRDefault="00C52AB4" w:rsidP="00C52AB4">
      <w:pPr>
        <w:spacing w:line="276" w:lineRule="auto"/>
        <w:jc w:val="both"/>
        <w:rPr>
          <w:sz w:val="24"/>
          <w:szCs w:val="24"/>
        </w:rPr>
      </w:pPr>
      <w:r w:rsidRPr="00065E8D">
        <w:rPr>
          <w:sz w:val="24"/>
          <w:szCs w:val="24"/>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508DD3E8" w14:textId="77777777" w:rsidR="007007BA" w:rsidRDefault="007007BA" w:rsidP="00C52AB4">
      <w:pPr>
        <w:spacing w:line="276" w:lineRule="auto"/>
        <w:jc w:val="both"/>
        <w:rPr>
          <w:sz w:val="24"/>
          <w:szCs w:val="24"/>
        </w:rPr>
      </w:pPr>
    </w:p>
    <w:p w14:paraId="6C075CB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17CFF31"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635700D8"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w:t>
      </w:r>
      <w:r w:rsidR="00483FC2">
        <w:rPr>
          <w:rFonts w:ascii="Times New Roman" w:eastAsia="Times New Roman" w:hAnsi="Times New Roman" w:cs="Times New Roman"/>
          <w:color w:val="000000"/>
          <w:lang w:eastAsia="pl-PL"/>
        </w:rPr>
        <w:t xml:space="preserve"> ul. Kościelna 10</w:t>
      </w:r>
      <w:r w:rsidRPr="00B07790">
        <w:rPr>
          <w:rFonts w:ascii="Times New Roman" w:eastAsia="Times New Roman" w:hAnsi="Times New Roman" w:cs="Times New Roman"/>
          <w:color w:val="000000"/>
          <w:lang w:eastAsia="pl-PL"/>
        </w:rPr>
        <w:t>, 55-340 Udanin.</w:t>
      </w:r>
    </w:p>
    <w:p w14:paraId="1BC85D06"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3" w:history="1">
        <w:r w:rsidRPr="00B07790">
          <w:rPr>
            <w:rStyle w:val="Hipercze"/>
            <w:rFonts w:ascii="Times New Roman" w:eastAsia="Times New Roman" w:hAnsi="Times New Roman" w:cs="Times New Roman"/>
            <w:lang w:eastAsia="pl-PL"/>
          </w:rPr>
          <w:t>iod2@synergiaconsulting.pl</w:t>
        </w:r>
      </w:hyperlink>
    </w:p>
    <w:p w14:paraId="70A5810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14:paraId="1852C454"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14:paraId="3A429093"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14:paraId="26B12AE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C6942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6BDF009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6525F1F3" w14:textId="40C2FCEB"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224A3A">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14:paraId="7BBFDC81"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w:t>
      </w:r>
      <w:r w:rsidRPr="00B07790">
        <w:rPr>
          <w:rFonts w:ascii="Times New Roman" w:eastAsia="Times New Roman" w:hAnsi="Times New Roman" w:cs="Times New Roman"/>
          <w:lang w:eastAsia="pl-PL"/>
        </w:rPr>
        <w:lastRenderedPageBreak/>
        <w:t xml:space="preserve">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0A7B29EB"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55B1FB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23DDCE10"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0F36EFF7"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A3D4E" w:rsidRDefault="00A76745" w:rsidP="00487569">
      <w:pPr>
        <w:spacing w:line="276" w:lineRule="auto"/>
        <w:jc w:val="both"/>
        <w:rPr>
          <w:sz w:val="24"/>
        </w:rPr>
      </w:pPr>
    </w:p>
    <w:p w14:paraId="314FC8FE" w14:textId="77777777" w:rsidR="00BB01CB" w:rsidRDefault="00CE7992" w:rsidP="00CE7992">
      <w:pPr>
        <w:shd w:val="clear" w:color="auto" w:fill="00B050"/>
        <w:spacing w:line="276" w:lineRule="auto"/>
        <w:jc w:val="both"/>
        <w:rPr>
          <w:sz w:val="24"/>
        </w:rPr>
      </w:pPr>
      <w:r>
        <w:rPr>
          <w:sz w:val="24"/>
        </w:rPr>
        <w:t>II. Wymagania stawiane Wykonawcy</w:t>
      </w:r>
    </w:p>
    <w:p w14:paraId="5CDE89DE" w14:textId="77777777"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14:paraId="57B2DCFB" w14:textId="07AA1B52" w:rsidR="00B434A5" w:rsidRDefault="00CE7992" w:rsidP="00B96108">
      <w:pPr>
        <w:widowControl w:val="0"/>
        <w:spacing w:line="276" w:lineRule="auto"/>
        <w:jc w:val="both"/>
        <w:rPr>
          <w:sz w:val="24"/>
          <w:szCs w:val="24"/>
        </w:rPr>
      </w:pPr>
      <w:r w:rsidRPr="00B96108">
        <w:rPr>
          <w:sz w:val="24"/>
          <w:szCs w:val="24"/>
        </w:rPr>
        <w:t xml:space="preserve">Przedmiotem zamówienia jest </w:t>
      </w:r>
      <w:r w:rsidR="00842D4D" w:rsidRPr="00B96108">
        <w:rPr>
          <w:sz w:val="24"/>
          <w:szCs w:val="24"/>
        </w:rPr>
        <w:t xml:space="preserve">dostawa </w:t>
      </w:r>
      <w:r w:rsidR="001E034C">
        <w:rPr>
          <w:sz w:val="24"/>
          <w:szCs w:val="24"/>
        </w:rPr>
        <w:t xml:space="preserve">i </w:t>
      </w:r>
      <w:r w:rsidR="00B434A5">
        <w:rPr>
          <w:sz w:val="24"/>
          <w:szCs w:val="24"/>
        </w:rPr>
        <w:t xml:space="preserve">wdrożenie sprzętu sieciowego +szkolenie w ramach realizacji projektu grantowego pn.: „Cyberbezpieczny samorząd”. Zadanie realizowane jest w ramach Funduszy Europejskich na rozwój cyfrowy 2021-2027 (FERC) Priorytet II: Zaawansowane usługi cyfrowe, działanie 2.2.-Wzmocnienie krajowego systemu cyberbezpieczeństwa, dotycząca realizacji konkursu Grantowego „Cyberbezpieczny Samorząd” </w:t>
      </w:r>
    </w:p>
    <w:p w14:paraId="077FDC7E" w14:textId="77777777" w:rsidR="00B434A5" w:rsidRDefault="00B434A5" w:rsidP="00B96108">
      <w:pPr>
        <w:widowControl w:val="0"/>
        <w:spacing w:line="276" w:lineRule="auto"/>
        <w:jc w:val="both"/>
        <w:rPr>
          <w:sz w:val="24"/>
          <w:szCs w:val="24"/>
        </w:rPr>
      </w:pPr>
    </w:p>
    <w:p w14:paraId="18545F7C" w14:textId="5EB1C629" w:rsidR="00224A3A" w:rsidRPr="00B96108" w:rsidRDefault="00B434A5" w:rsidP="00B96108">
      <w:pPr>
        <w:widowControl w:val="0"/>
        <w:spacing w:line="276" w:lineRule="auto"/>
        <w:jc w:val="both"/>
        <w:rPr>
          <w:sz w:val="24"/>
          <w:szCs w:val="24"/>
        </w:rPr>
      </w:pPr>
      <w:r>
        <w:rPr>
          <w:sz w:val="24"/>
          <w:szCs w:val="24"/>
        </w:rPr>
        <w:t>Miejsce realizacji zadania:</w:t>
      </w:r>
    </w:p>
    <w:p w14:paraId="0CC9B71E" w14:textId="2A2FA1CE" w:rsidR="001E034C" w:rsidRDefault="002D1BB0" w:rsidP="001E034C">
      <w:pPr>
        <w:pStyle w:val="Default"/>
        <w:rPr>
          <w:rFonts w:ascii="Times New Roman" w:hAnsi="Times New Roman" w:cs="Times New Roman"/>
        </w:rPr>
      </w:pPr>
      <w:r>
        <w:rPr>
          <w:rFonts w:ascii="Times New Roman" w:hAnsi="Times New Roman" w:cs="Times New Roman"/>
        </w:rPr>
        <w:t xml:space="preserve">- </w:t>
      </w:r>
      <w:r w:rsidR="00B434A5">
        <w:rPr>
          <w:rFonts w:ascii="Times New Roman" w:hAnsi="Times New Roman" w:cs="Times New Roman"/>
        </w:rPr>
        <w:t>Urząd Gminy Udanin, ul. Kościelna 10</w:t>
      </w:r>
      <w:r>
        <w:rPr>
          <w:rFonts w:ascii="Times New Roman" w:hAnsi="Times New Roman" w:cs="Times New Roman"/>
        </w:rPr>
        <w:t>, 55-340 Udanin</w:t>
      </w:r>
      <w:r w:rsidR="001E034C" w:rsidRPr="00B97295">
        <w:rPr>
          <w:rFonts w:ascii="Times New Roman" w:hAnsi="Times New Roman" w:cs="Times New Roman"/>
        </w:rPr>
        <w:t xml:space="preserve">. </w:t>
      </w:r>
    </w:p>
    <w:p w14:paraId="3BC766D2" w14:textId="77777777" w:rsidR="00B302B3" w:rsidRDefault="00B302B3" w:rsidP="001E034C">
      <w:pPr>
        <w:pStyle w:val="Default"/>
        <w:rPr>
          <w:rFonts w:ascii="Times New Roman" w:hAnsi="Times New Roman" w:cs="Times New Roman"/>
        </w:rPr>
      </w:pPr>
    </w:p>
    <w:p w14:paraId="6543A8E1" w14:textId="77777777" w:rsidR="00B434A5" w:rsidRDefault="00B434A5" w:rsidP="00F6654F">
      <w:pPr>
        <w:spacing w:line="276" w:lineRule="auto"/>
        <w:jc w:val="both"/>
        <w:rPr>
          <w:sz w:val="24"/>
        </w:rPr>
      </w:pPr>
      <w:r>
        <w:rPr>
          <w:sz w:val="24"/>
        </w:rPr>
        <w:t xml:space="preserve">Szczegółowy opis przedmiotu zamówienia został określony w załączniku do SWZ. </w:t>
      </w:r>
    </w:p>
    <w:p w14:paraId="67C947DC" w14:textId="74D6889B" w:rsidR="00A82332"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14:paraId="4CE732A9" w14:textId="77777777" w:rsidR="00B302B3" w:rsidRPr="00E42688" w:rsidRDefault="00B302B3" w:rsidP="00F6654F">
      <w:pPr>
        <w:spacing w:line="276" w:lineRule="auto"/>
        <w:jc w:val="both"/>
        <w:rPr>
          <w:sz w:val="24"/>
        </w:rPr>
      </w:pPr>
    </w:p>
    <w:p w14:paraId="2FD6B8C9" w14:textId="77777777"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14:paraId="5B7BC624" w14:textId="2489E4DA" w:rsidR="00A82332" w:rsidRPr="00E42688" w:rsidRDefault="00A82332" w:rsidP="00F6654F">
      <w:pPr>
        <w:spacing w:line="276" w:lineRule="auto"/>
        <w:jc w:val="both"/>
        <w:rPr>
          <w:sz w:val="24"/>
        </w:rPr>
      </w:pPr>
      <w:r w:rsidRPr="00E42688">
        <w:rPr>
          <w:sz w:val="24"/>
        </w:rPr>
        <w:t xml:space="preserve">- Wymagany okres gwarancji na wykonany przedmiot umowy – </w:t>
      </w:r>
      <w:r w:rsidR="009832E1">
        <w:rPr>
          <w:sz w:val="24"/>
        </w:rPr>
        <w:t>60</w:t>
      </w:r>
      <w:r w:rsidRPr="00E42688">
        <w:rPr>
          <w:sz w:val="24"/>
        </w:rPr>
        <w:t xml:space="preserve"> miesięcy. </w:t>
      </w:r>
    </w:p>
    <w:p w14:paraId="1A0CCF3F" w14:textId="64524B72" w:rsidR="00DC3E00" w:rsidRDefault="009832E1" w:rsidP="00842D4D">
      <w:pPr>
        <w:pStyle w:val="Tekstpodstawowy"/>
        <w:autoSpaceDE w:val="0"/>
        <w:autoSpaceDN w:val="0"/>
        <w:spacing w:line="276" w:lineRule="auto"/>
        <w:jc w:val="both"/>
        <w:rPr>
          <w:rFonts w:ascii="Times New Roman" w:hAnsi="Times New Roman"/>
        </w:rPr>
      </w:pPr>
      <w:r>
        <w:rPr>
          <w:rFonts w:ascii="Times New Roman" w:hAnsi="Times New Roman"/>
        </w:rPr>
        <w:t>Wspólny Słownik Zamówień CPV:</w:t>
      </w:r>
    </w:p>
    <w:p w14:paraId="64FE5C28" w14:textId="116B5ED8" w:rsidR="009832E1" w:rsidRDefault="009832E1" w:rsidP="00842D4D">
      <w:pPr>
        <w:pStyle w:val="Tekstpodstawowy"/>
        <w:autoSpaceDE w:val="0"/>
        <w:autoSpaceDN w:val="0"/>
        <w:spacing w:line="276" w:lineRule="auto"/>
        <w:jc w:val="both"/>
        <w:rPr>
          <w:rFonts w:ascii="Times New Roman" w:hAnsi="Times New Roman"/>
        </w:rPr>
      </w:pPr>
      <w:r>
        <w:rPr>
          <w:rFonts w:ascii="Times New Roman" w:hAnsi="Times New Roman"/>
        </w:rPr>
        <w:t>32.42.00.00-3 Urządzenia sieciowe</w:t>
      </w:r>
    </w:p>
    <w:p w14:paraId="504D60BC" w14:textId="77777777" w:rsidR="009832E1" w:rsidRDefault="009832E1" w:rsidP="00842D4D">
      <w:pPr>
        <w:pStyle w:val="Tekstpodstawowy"/>
        <w:autoSpaceDE w:val="0"/>
        <w:autoSpaceDN w:val="0"/>
        <w:spacing w:line="276" w:lineRule="auto"/>
        <w:jc w:val="both"/>
        <w:rPr>
          <w:rFonts w:ascii="Times New Roman" w:hAnsi="Times New Roman"/>
        </w:rPr>
      </w:pPr>
    </w:p>
    <w:p w14:paraId="787762E6"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171A088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Default="00A82332" w:rsidP="00F6654F">
      <w:pPr>
        <w:spacing w:line="276" w:lineRule="auto"/>
        <w:jc w:val="both"/>
        <w:rPr>
          <w:sz w:val="24"/>
        </w:rPr>
      </w:pPr>
      <w:r w:rsidRPr="00A82332">
        <w:rPr>
          <w:sz w:val="24"/>
        </w:rPr>
        <w:lastRenderedPageBreak/>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w:t>
      </w:r>
      <w:r w:rsidR="00842D4D">
        <w:rPr>
          <w:sz w:val="24"/>
        </w:rPr>
        <w:t xml:space="preserve">dostawy </w:t>
      </w:r>
      <w:r w:rsidRPr="00A82332">
        <w:rPr>
          <w:sz w:val="24"/>
        </w:rPr>
        <w:t>oraz zapewnią uzyskanie parametrów technicznych nie gorszych od założonych w Rozdziale II- Wymagania stawiane wykonawcy, w pkt. 2, ust. 3 SWZ</w:t>
      </w:r>
      <w:r w:rsidR="002F1E72">
        <w:rPr>
          <w:sz w:val="24"/>
        </w:rPr>
        <w:t xml:space="preserve">. </w:t>
      </w:r>
    </w:p>
    <w:p w14:paraId="4651D7A4" w14:textId="77777777" w:rsidR="002F1E72" w:rsidRDefault="002F1E72" w:rsidP="00F6654F">
      <w:pPr>
        <w:spacing w:line="276" w:lineRule="auto"/>
        <w:jc w:val="both"/>
        <w:rPr>
          <w:sz w:val="22"/>
        </w:rPr>
      </w:pPr>
    </w:p>
    <w:p w14:paraId="4CCA9B73"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13BA61B2" w14:textId="77777777" w:rsidR="00591A19" w:rsidRPr="00951B15" w:rsidRDefault="002C7CBB" w:rsidP="002C7CBB">
      <w:pPr>
        <w:spacing w:line="276" w:lineRule="auto"/>
        <w:jc w:val="both"/>
        <w:rPr>
          <w:sz w:val="24"/>
          <w:szCs w:val="24"/>
        </w:rPr>
      </w:pPr>
      <w:r w:rsidRPr="00951B15">
        <w:rPr>
          <w:sz w:val="24"/>
          <w:szCs w:val="24"/>
        </w:rPr>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951B15" w:rsidRDefault="008C0C4D" w:rsidP="002C7CBB">
      <w:pPr>
        <w:spacing w:line="276" w:lineRule="auto"/>
        <w:jc w:val="both"/>
        <w:rPr>
          <w:sz w:val="24"/>
          <w:szCs w:val="24"/>
        </w:rPr>
      </w:pPr>
    </w:p>
    <w:p w14:paraId="4A9E113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14:paraId="2D066AEE"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14:paraId="6A40F60A" w14:textId="77777777" w:rsidR="008C0C4D" w:rsidRPr="00951B15" w:rsidRDefault="008C0C4D" w:rsidP="002C7CBB">
      <w:pPr>
        <w:spacing w:line="276" w:lineRule="auto"/>
        <w:jc w:val="both"/>
        <w:rPr>
          <w:sz w:val="24"/>
          <w:szCs w:val="24"/>
        </w:rPr>
      </w:pPr>
    </w:p>
    <w:p w14:paraId="592BC5B5"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14:paraId="7E71546F" w14:textId="77777777" w:rsidR="008F6C8F" w:rsidRDefault="002C7CBB" w:rsidP="002C7CBB">
      <w:pPr>
        <w:spacing w:line="276" w:lineRule="auto"/>
        <w:jc w:val="both"/>
        <w:rPr>
          <w:sz w:val="24"/>
          <w:szCs w:val="24"/>
        </w:rPr>
      </w:pPr>
      <w:r w:rsidRPr="00951B15">
        <w:rPr>
          <w:sz w:val="24"/>
          <w:szCs w:val="24"/>
        </w:rPr>
        <w:t>Zamawiający żąda, by wykonawca złożył wraz z ofertą przedmiotowe środki dowodowe.</w:t>
      </w:r>
      <w:r w:rsidR="008F6C8F">
        <w:rPr>
          <w:sz w:val="24"/>
          <w:szCs w:val="24"/>
        </w:rPr>
        <w:t xml:space="preserve"> Zamawiający wymaga złożenia oświadczenia Wykonawcy potwierdzającego, że:</w:t>
      </w:r>
    </w:p>
    <w:p w14:paraId="38A7293C" w14:textId="77777777" w:rsidR="008F6C8F" w:rsidRDefault="008F6C8F" w:rsidP="002C7CBB">
      <w:pPr>
        <w:spacing w:line="276" w:lineRule="auto"/>
        <w:jc w:val="both"/>
        <w:rPr>
          <w:sz w:val="24"/>
          <w:szCs w:val="24"/>
        </w:rPr>
      </w:pPr>
      <w:r>
        <w:rPr>
          <w:sz w:val="24"/>
          <w:szCs w:val="24"/>
        </w:rPr>
        <w:t>- na oferowany przedmiot zamówienia posiada oświadczenie producenta lub autoryzowanego dystrybutora producenta na terenie Polski, iż produkt pochodzi z autoryzowanego kanału sprzedaży</w:t>
      </w:r>
    </w:p>
    <w:p w14:paraId="7F4C960E" w14:textId="6B473171" w:rsidR="00330F73" w:rsidRDefault="008F6C8F" w:rsidP="002C7CBB">
      <w:pPr>
        <w:spacing w:line="276" w:lineRule="auto"/>
        <w:jc w:val="both"/>
        <w:rPr>
          <w:sz w:val="24"/>
          <w:szCs w:val="24"/>
        </w:rPr>
      </w:pPr>
      <w:r>
        <w:rPr>
          <w:sz w:val="24"/>
          <w:szCs w:val="24"/>
        </w:rPr>
        <w:t xml:space="preserve">- posiada </w:t>
      </w:r>
      <w:r w:rsidRPr="007E7128">
        <w:rPr>
          <w:rFonts w:eastAsia="CIDFont+F1" w:cstheme="minorHAnsi"/>
          <w:color w:val="000000" w:themeColor="text1"/>
          <w:sz w:val="24"/>
          <w:szCs w:val="24"/>
        </w:rPr>
        <w:t>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r w:rsidR="002C7CBB" w:rsidRPr="00951B15">
        <w:rPr>
          <w:sz w:val="24"/>
          <w:szCs w:val="24"/>
        </w:rPr>
        <w:t xml:space="preserve">. </w:t>
      </w:r>
    </w:p>
    <w:p w14:paraId="3825871B" w14:textId="77777777" w:rsidR="008C0C4D" w:rsidRPr="00951B15" w:rsidRDefault="008C0C4D" w:rsidP="002C7CBB">
      <w:pPr>
        <w:spacing w:line="276" w:lineRule="auto"/>
        <w:jc w:val="both"/>
        <w:rPr>
          <w:sz w:val="24"/>
          <w:szCs w:val="24"/>
        </w:rPr>
      </w:pPr>
    </w:p>
    <w:p w14:paraId="12BCDF9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14:paraId="72D97F76" w14:textId="12F9DEE4" w:rsidR="00483FC2" w:rsidRDefault="002C7CBB" w:rsidP="002C7CBB">
      <w:pPr>
        <w:spacing w:line="276" w:lineRule="auto"/>
        <w:jc w:val="both"/>
      </w:pPr>
      <w:r w:rsidRPr="00483FC2">
        <w:rPr>
          <w:sz w:val="24"/>
          <w:szCs w:val="24"/>
        </w:rPr>
        <w:t>Zamawiający wymaga, aby zamówienie zostało wykonane w terminie do</w:t>
      </w:r>
      <w:r w:rsidR="000F247E">
        <w:rPr>
          <w:sz w:val="24"/>
          <w:szCs w:val="24"/>
        </w:rPr>
        <w:t>: pożądany przez Zamawiającego termin realizacji wynosi 15 dni licząc od daty zawarcia umowy. Maksymalny termin realizacji zadania to 35 dni.</w:t>
      </w:r>
    </w:p>
    <w:p w14:paraId="00BA30B1" w14:textId="77777777" w:rsidR="008C0C4D" w:rsidRPr="00951B15" w:rsidRDefault="008C0C4D" w:rsidP="002C7CBB">
      <w:pPr>
        <w:spacing w:line="276" w:lineRule="auto"/>
        <w:jc w:val="both"/>
        <w:rPr>
          <w:sz w:val="24"/>
          <w:szCs w:val="24"/>
        </w:rPr>
      </w:pPr>
    </w:p>
    <w:p w14:paraId="01EA9FF7" w14:textId="77777777"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14:paraId="210779E9"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14:paraId="36DCA0F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49171F12" w14:textId="77777777" w:rsidR="00330F73" w:rsidRPr="006150EE" w:rsidRDefault="002C7CBB" w:rsidP="002C7CBB">
      <w:pPr>
        <w:spacing w:line="276" w:lineRule="auto"/>
        <w:jc w:val="both"/>
        <w:rPr>
          <w:sz w:val="24"/>
          <w:szCs w:val="24"/>
        </w:rPr>
      </w:pPr>
      <w:r w:rsidRPr="006150EE">
        <w:rPr>
          <w:sz w:val="24"/>
          <w:szCs w:val="24"/>
        </w:rPr>
        <w:lastRenderedPageBreak/>
        <w:t xml:space="preserve">2) uprawnień do prowadzenia określonej działalności gospodarczej lub zawodowej, o ile wynika to z odrębnych przepisów: Zamawiający nie stawia warunku w powyższym zakresie. </w:t>
      </w:r>
    </w:p>
    <w:p w14:paraId="170FCBB6"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5406B43F" w14:textId="77777777" w:rsidR="006150EE" w:rsidRPr="006150EE" w:rsidRDefault="002C7CBB" w:rsidP="00DC7553">
      <w:pPr>
        <w:spacing w:line="276" w:lineRule="auto"/>
        <w:jc w:val="both"/>
        <w:rPr>
          <w:sz w:val="24"/>
          <w:szCs w:val="24"/>
        </w:rPr>
      </w:pPr>
      <w:r w:rsidRPr="006150EE">
        <w:rPr>
          <w:sz w:val="24"/>
          <w:szCs w:val="24"/>
        </w:rPr>
        <w:t xml:space="preserve">4) zdolności technicznej lub zawodowej: </w:t>
      </w:r>
      <w:r w:rsidR="00DC7553" w:rsidRPr="006150EE">
        <w:rPr>
          <w:sz w:val="24"/>
          <w:szCs w:val="24"/>
        </w:rPr>
        <w:t>Zamawiający nie stawia warunku w powyższym zakresie.</w:t>
      </w:r>
    </w:p>
    <w:p w14:paraId="203DB865"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8C0C4D" w:rsidRDefault="006150EE" w:rsidP="006150EE">
      <w:pPr>
        <w:spacing w:line="276" w:lineRule="auto"/>
        <w:jc w:val="both"/>
        <w:rPr>
          <w:sz w:val="24"/>
        </w:rPr>
      </w:pPr>
      <w:r w:rsidRPr="008C0C4D">
        <w:rPr>
          <w:sz w:val="24"/>
        </w:rPr>
        <w:t xml:space="preserve">4. W </w:t>
      </w:r>
      <w:r w:rsidR="003778B1" w:rsidRPr="008C0C4D">
        <w:rPr>
          <w:sz w:val="24"/>
        </w:rPr>
        <w:t>przypadku,</w:t>
      </w:r>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0836ACF"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CA55F8B" w14:textId="77777777" w:rsidR="008C0C4D" w:rsidRPr="00DC65F8" w:rsidRDefault="008C0C4D" w:rsidP="006150EE">
      <w:pPr>
        <w:spacing w:line="276" w:lineRule="auto"/>
        <w:jc w:val="both"/>
        <w:rPr>
          <w:sz w:val="24"/>
        </w:rPr>
      </w:pPr>
    </w:p>
    <w:p w14:paraId="3F4F10E4" w14:textId="77777777"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14:paraId="5747D9E9" w14:textId="3B29DABF"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w:t>
      </w:r>
      <w:r w:rsidRPr="002173E4">
        <w:rPr>
          <w:sz w:val="24"/>
        </w:rPr>
        <w:t>ustawy</w:t>
      </w:r>
      <w:r w:rsidRPr="00DC65F8">
        <w:rPr>
          <w:sz w:val="24"/>
        </w:rPr>
        <w:t xml:space="preserve"> Pzp.: </w:t>
      </w:r>
    </w:p>
    <w:p w14:paraId="7A7FACBD" w14:textId="1F28B598" w:rsidR="00DC65F8" w:rsidRPr="00DC65F8" w:rsidRDefault="00DC65F8" w:rsidP="006150EE">
      <w:pPr>
        <w:spacing w:line="276" w:lineRule="auto"/>
        <w:jc w:val="both"/>
        <w:rPr>
          <w:sz w:val="24"/>
        </w:rPr>
      </w:pPr>
      <w:r w:rsidRPr="00DC65F8">
        <w:rPr>
          <w:sz w:val="24"/>
        </w:rPr>
        <w:t xml:space="preserve">a) w </w:t>
      </w:r>
      <w:r w:rsidR="00C87D69" w:rsidRPr="00DC65F8">
        <w:rPr>
          <w:sz w:val="24"/>
        </w:rPr>
        <w:t>stosunku,</w:t>
      </w:r>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r w:rsidR="003778B1" w:rsidRPr="00DC65F8">
        <w:rPr>
          <w:sz w:val="24"/>
        </w:rPr>
        <w:t>szczególności,</w:t>
      </w:r>
      <w:r w:rsidRPr="00DC65F8">
        <w:rPr>
          <w:sz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C65F8" w:rsidRDefault="00DC65F8" w:rsidP="006150EE">
      <w:pPr>
        <w:spacing w:line="276" w:lineRule="auto"/>
        <w:jc w:val="both"/>
        <w:rPr>
          <w:sz w:val="24"/>
        </w:rPr>
      </w:pPr>
      <w:r w:rsidRPr="00DC65F8">
        <w:rPr>
          <w:sz w:val="24"/>
        </w:rPr>
        <w:t xml:space="preserve">2. Wykluczenie Wykonawcy następuje zgodnie z art. 111 p.z.p. </w:t>
      </w:r>
    </w:p>
    <w:p w14:paraId="1C8020A8" w14:textId="041D6E2C"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jeżeli udowodni zamawiającemu, że spełnił łącznie przesłanki wskazane w art. 110 ust. 2 p.z.p. </w:t>
      </w:r>
    </w:p>
    <w:p w14:paraId="7A7197F5" w14:textId="77777777" w:rsidR="00DC65F8" w:rsidRPr="00DC65F8" w:rsidRDefault="00DC65F8" w:rsidP="006150EE">
      <w:pPr>
        <w:spacing w:line="276" w:lineRule="auto"/>
        <w:jc w:val="both"/>
        <w:rPr>
          <w:sz w:val="24"/>
        </w:rPr>
      </w:pPr>
      <w:r w:rsidRPr="00DC65F8">
        <w:rPr>
          <w:sz w:val="24"/>
        </w:rPr>
        <w:t xml:space="preserve">4. Zamawiający oceni, czy podjęte przez wykonawcę czynności, o których mowa w art. 110 ust. 2 p.z.p., są wystarczające do wykazania jego rzetelności, uwzględniając wagę i szczególne </w:t>
      </w:r>
      <w:r w:rsidRPr="00DC65F8">
        <w:rPr>
          <w:sz w:val="24"/>
        </w:rPr>
        <w:lastRenderedPageBreak/>
        <w:t>okoliczności czynu wykonawcy. Jeżeli podjęte przez wykonawcę czynności nie są wystarczające do wykazania jego rzetelności, zamawiający wyklucza wykonawcę.</w:t>
      </w:r>
    </w:p>
    <w:p w14:paraId="72DF846B" w14:textId="77777777" w:rsidR="00DC65F8" w:rsidRPr="00296C14" w:rsidRDefault="00DC65F8" w:rsidP="006150EE">
      <w:pPr>
        <w:spacing w:line="276" w:lineRule="auto"/>
        <w:jc w:val="both"/>
        <w:rPr>
          <w:sz w:val="24"/>
          <w:szCs w:val="24"/>
        </w:rPr>
      </w:pPr>
    </w:p>
    <w:p w14:paraId="03E7E4CD" w14:textId="77777777"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14:paraId="72413D8C"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4BE32316" w14:textId="77777777"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14:paraId="63C5ED50"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32B4E05F"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149A10A"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20B3B9C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14:paraId="7BCDF64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296C14" w:rsidRDefault="006B4091" w:rsidP="00356B2B">
      <w:pPr>
        <w:spacing w:line="276" w:lineRule="auto"/>
        <w:jc w:val="both"/>
        <w:rPr>
          <w:sz w:val="24"/>
          <w:szCs w:val="24"/>
        </w:rPr>
      </w:pPr>
      <w:r w:rsidRPr="00296C14">
        <w:rPr>
          <w:sz w:val="24"/>
          <w:szCs w:val="24"/>
        </w:rPr>
        <w:lastRenderedPageBreak/>
        <w:t xml:space="preserve">a) zerwał wszelkie powiązania z osobami lub podmiotami odpowiedzialnymi za nieprawidłowe postępowanie wykonawcy, </w:t>
      </w:r>
    </w:p>
    <w:p w14:paraId="58EC66C8"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002FF1F5"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A61FBAD"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2C00F41E"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CA99B87"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21C05EC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57F8714D"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711F72FB"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E8B097B"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16F7AF18"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51E1E81A"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w:t>
      </w:r>
      <w:r w:rsidRPr="00296C14">
        <w:rPr>
          <w:sz w:val="24"/>
          <w:szCs w:val="24"/>
        </w:rPr>
        <w:lastRenderedPageBreak/>
        <w:t xml:space="preserve">elektronicznej opatrzonej podpisem zaufanym, lub podpisem osobistym osoby upoważnionej do reprezentowania wykonawców zgodnie z formą reprezentacji określoną w dokumencie rejestrowym właściwym dla formy organizacyjnej lub innym dokumencie. </w:t>
      </w:r>
    </w:p>
    <w:p w14:paraId="1798A86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6817825" w14:textId="40F31D50" w:rsidR="003C4D9F"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1AE4DCE" w14:textId="77777777" w:rsidR="00D66420" w:rsidRPr="00296C14" w:rsidRDefault="00D66420" w:rsidP="003C4D9F">
      <w:pPr>
        <w:spacing w:line="276" w:lineRule="auto"/>
        <w:jc w:val="both"/>
        <w:rPr>
          <w:sz w:val="24"/>
          <w:szCs w:val="24"/>
        </w:rPr>
      </w:pPr>
    </w:p>
    <w:p w14:paraId="3FEAFF87"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3559C0F3"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30EDD417"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2EEE4B8D"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296C14" w:rsidRDefault="000935B2"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7E18B717" w14:textId="77777777" w:rsidR="006961C6"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B202A9E" w14:textId="77777777" w:rsidR="00D66420" w:rsidRPr="00296C14" w:rsidRDefault="00D66420" w:rsidP="00B400CB">
      <w:pPr>
        <w:spacing w:line="276" w:lineRule="auto"/>
        <w:jc w:val="both"/>
        <w:rPr>
          <w:sz w:val="24"/>
          <w:szCs w:val="24"/>
        </w:rPr>
      </w:pPr>
    </w:p>
    <w:p w14:paraId="1534F38E"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B704E5A"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0E7A9C47" w14:textId="77777777" w:rsidR="008C42A2" w:rsidRPr="00CA07A4" w:rsidRDefault="008C42A2" w:rsidP="00B400CB">
      <w:pPr>
        <w:spacing w:line="276" w:lineRule="auto"/>
        <w:jc w:val="both"/>
        <w:rPr>
          <w:sz w:val="24"/>
        </w:rPr>
      </w:pPr>
      <w:r w:rsidRPr="00CA07A4">
        <w:rPr>
          <w:sz w:val="24"/>
        </w:rPr>
        <w:t xml:space="preserve">1) braku podstaw wykluczenia: </w:t>
      </w:r>
    </w:p>
    <w:p w14:paraId="10CA118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4A98A646" w14:textId="77777777" w:rsidR="008C42A2" w:rsidRPr="00CA07A4" w:rsidRDefault="008C42A2" w:rsidP="00B400CB">
      <w:pPr>
        <w:spacing w:line="276" w:lineRule="auto"/>
        <w:jc w:val="both"/>
        <w:rPr>
          <w:b/>
          <w:sz w:val="24"/>
        </w:rPr>
      </w:pPr>
      <w:r w:rsidRPr="00CA07A4">
        <w:rPr>
          <w:b/>
          <w:sz w:val="24"/>
        </w:rPr>
        <w:t xml:space="preserve">- brak podstaw wykluczenia; </w:t>
      </w:r>
    </w:p>
    <w:p w14:paraId="5D2FBA79"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A71474" w14:textId="429A1EA2" w:rsidR="003976D1" w:rsidRPr="00CA07A4" w:rsidRDefault="008C42A2" w:rsidP="003976D1">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2C8988F"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w:t>
      </w:r>
      <w:r w:rsidRPr="00CA07A4">
        <w:rPr>
          <w:sz w:val="24"/>
        </w:rPr>
        <w:lastRenderedPageBreak/>
        <w:t xml:space="preserve">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4916782"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6EA85190"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E34A87" w:rsidRDefault="001C4FF2" w:rsidP="00B400CB">
      <w:pPr>
        <w:spacing w:line="276" w:lineRule="auto"/>
        <w:jc w:val="both"/>
        <w:rPr>
          <w:sz w:val="24"/>
          <w:szCs w:val="24"/>
        </w:rPr>
      </w:pPr>
    </w:p>
    <w:p w14:paraId="2CB4214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72FDD671" w14:textId="5AD2EA44" w:rsidR="00085535" w:rsidRPr="00085535" w:rsidRDefault="00AE2D20" w:rsidP="00AE2D20">
      <w:pPr>
        <w:spacing w:line="276" w:lineRule="auto"/>
        <w:jc w:val="both"/>
        <w:rPr>
          <w:sz w:val="24"/>
          <w:szCs w:val="24"/>
        </w:rPr>
      </w:pPr>
      <w:r w:rsidRPr="00E34A87">
        <w:rPr>
          <w:sz w:val="24"/>
          <w:szCs w:val="24"/>
        </w:rPr>
        <w:t xml:space="preserve">1) Wykonawca przystępujący do postępowania jest zobowiązany, przed upływem terminu </w:t>
      </w:r>
      <w:r w:rsidRPr="00085535">
        <w:rPr>
          <w:sz w:val="24"/>
          <w:szCs w:val="24"/>
        </w:rPr>
        <w:t xml:space="preserve">składania ofert, wnieść wadium w kwocie: </w:t>
      </w:r>
      <w:r w:rsidR="00811C19">
        <w:rPr>
          <w:sz w:val="24"/>
          <w:szCs w:val="24"/>
        </w:rPr>
        <w:t>1.</w:t>
      </w:r>
      <w:r w:rsidR="00694B78">
        <w:rPr>
          <w:sz w:val="24"/>
          <w:szCs w:val="24"/>
        </w:rPr>
        <w:t>5</w:t>
      </w:r>
      <w:r w:rsidR="00811C19">
        <w:rPr>
          <w:sz w:val="24"/>
          <w:szCs w:val="24"/>
        </w:rPr>
        <w:t xml:space="preserve">00zł </w:t>
      </w:r>
    </w:p>
    <w:p w14:paraId="2DFF0A20" w14:textId="77777777" w:rsidR="00AE2D20" w:rsidRDefault="00AE2D20" w:rsidP="00AE2D20">
      <w:pPr>
        <w:spacing w:line="276" w:lineRule="auto"/>
        <w:jc w:val="both"/>
        <w:rPr>
          <w:sz w:val="24"/>
          <w:szCs w:val="24"/>
        </w:rPr>
      </w:pPr>
      <w:r w:rsidRPr="00CD057A">
        <w:rPr>
          <w:sz w:val="24"/>
          <w:szCs w:val="24"/>
        </w:rPr>
        <w:t>2) Wadium musi obejmować pełen okres związania ofertą</w:t>
      </w:r>
      <w:r>
        <w:rPr>
          <w:sz w:val="24"/>
          <w:szCs w:val="24"/>
        </w:rPr>
        <w:t>.</w:t>
      </w:r>
    </w:p>
    <w:p w14:paraId="2C343CAE" w14:textId="77777777" w:rsidR="00AE2D20" w:rsidRPr="00CD057A" w:rsidRDefault="00AE2D20" w:rsidP="00AE2D20">
      <w:pPr>
        <w:spacing w:line="276" w:lineRule="auto"/>
        <w:jc w:val="both"/>
        <w:rPr>
          <w:sz w:val="24"/>
          <w:szCs w:val="24"/>
        </w:rPr>
      </w:pPr>
      <w:r w:rsidRPr="00CD057A">
        <w:rPr>
          <w:sz w:val="24"/>
          <w:szCs w:val="24"/>
        </w:rPr>
        <w:t xml:space="preserve">3) Wadium może być wniesione w jednej lub kilku formach wskazanych w art. 97 ust. 7 ustawy Pzp. </w:t>
      </w:r>
    </w:p>
    <w:p w14:paraId="44436C59" w14:textId="76C360FC" w:rsidR="00AE2D20" w:rsidRPr="00CD057A" w:rsidRDefault="00AE2D20" w:rsidP="00AE2D20">
      <w:pPr>
        <w:spacing w:line="276" w:lineRule="auto"/>
        <w:jc w:val="both"/>
        <w:rPr>
          <w:sz w:val="24"/>
          <w:szCs w:val="24"/>
        </w:rPr>
      </w:pPr>
      <w:r w:rsidRPr="00CD057A">
        <w:rPr>
          <w:sz w:val="24"/>
          <w:szCs w:val="24"/>
        </w:rPr>
        <w:t xml:space="preserve">4) Wadium wnoszone w pieniądzu, należy wpłacić przelewem na rachunek bankowy zamawiającego </w:t>
      </w:r>
      <w:r w:rsidRPr="00CD057A">
        <w:rPr>
          <w:b/>
          <w:i/>
          <w:iCs/>
          <w:sz w:val="24"/>
          <w:szCs w:val="24"/>
        </w:rPr>
        <w:t>03 9589 0003 0390 0619 2000 0030</w:t>
      </w:r>
      <w:r w:rsidRPr="00CD057A">
        <w:rPr>
          <w:sz w:val="24"/>
          <w:szCs w:val="24"/>
        </w:rPr>
        <w:t xml:space="preserve"> z dopiskiem: Wadium na: „</w:t>
      </w:r>
      <w:r w:rsidR="00811C19">
        <w:rPr>
          <w:sz w:val="24"/>
          <w:szCs w:val="24"/>
        </w:rPr>
        <w:t>Dostawa i wdrożenie sprzętu sieciowego oraz szkolenie w ramach projektu grantowego Cyberbezpieczny Samorząd</w:t>
      </w:r>
      <w:r w:rsidRPr="00CD057A">
        <w:rPr>
          <w:sz w:val="24"/>
          <w:szCs w:val="24"/>
        </w:rPr>
        <w:t xml:space="preserve">” wydruk z przelewu elektronicznego zaleca się złożyć wraz z ofertą. </w:t>
      </w:r>
    </w:p>
    <w:p w14:paraId="69A07828" w14:textId="77777777" w:rsidR="00AE2D20" w:rsidRPr="00CD057A" w:rsidRDefault="00AE2D20" w:rsidP="00AE2D20">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4C2E90F7" w14:textId="77777777" w:rsidR="00AE2D20" w:rsidRPr="00CD057A" w:rsidRDefault="00AE2D20" w:rsidP="00AE2D20">
      <w:pPr>
        <w:spacing w:line="276" w:lineRule="auto"/>
        <w:jc w:val="both"/>
        <w:rPr>
          <w:sz w:val="24"/>
          <w:szCs w:val="24"/>
        </w:rPr>
      </w:pPr>
      <w:r w:rsidRPr="00CD057A">
        <w:rPr>
          <w:sz w:val="24"/>
          <w:szCs w:val="24"/>
        </w:rPr>
        <w:lastRenderedPageBreak/>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317C25EE" w14:textId="77777777" w:rsidR="00AE2D20" w:rsidRPr="00CD057A" w:rsidRDefault="00AE2D20" w:rsidP="00AE2D20">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02C7D8E8" w14:textId="77777777" w:rsidR="00AE2D20" w:rsidRPr="00CD057A" w:rsidRDefault="00AE2D20" w:rsidP="00AE2D20">
      <w:pPr>
        <w:spacing w:line="276" w:lineRule="auto"/>
        <w:jc w:val="both"/>
        <w:rPr>
          <w:sz w:val="24"/>
          <w:szCs w:val="24"/>
        </w:rPr>
      </w:pPr>
      <w:r w:rsidRPr="00CD057A">
        <w:rPr>
          <w:sz w:val="24"/>
          <w:szCs w:val="24"/>
        </w:rPr>
        <w:t xml:space="preserve">- określenie wierzytelności, która ma być zabezpieczona gwarancją /poręczeniem, </w:t>
      </w:r>
    </w:p>
    <w:p w14:paraId="47D8EDA9" w14:textId="77777777" w:rsidR="00AE2D20" w:rsidRPr="00CD057A" w:rsidRDefault="00AE2D20" w:rsidP="00AE2D20">
      <w:pPr>
        <w:spacing w:line="276" w:lineRule="auto"/>
        <w:jc w:val="both"/>
        <w:rPr>
          <w:sz w:val="24"/>
          <w:szCs w:val="24"/>
        </w:rPr>
      </w:pPr>
      <w:r w:rsidRPr="00CD057A">
        <w:rPr>
          <w:sz w:val="24"/>
          <w:szCs w:val="24"/>
        </w:rPr>
        <w:t xml:space="preserve">- kwotę gwarancji/poręczenia, </w:t>
      </w:r>
    </w:p>
    <w:p w14:paraId="68223AC5" w14:textId="77777777" w:rsidR="00AE2D20" w:rsidRPr="00CD057A" w:rsidRDefault="00AE2D20" w:rsidP="00AE2D20">
      <w:pPr>
        <w:spacing w:line="276" w:lineRule="auto"/>
        <w:jc w:val="both"/>
        <w:rPr>
          <w:sz w:val="24"/>
          <w:szCs w:val="24"/>
        </w:rPr>
      </w:pPr>
      <w:r w:rsidRPr="00CD057A">
        <w:rPr>
          <w:sz w:val="24"/>
          <w:szCs w:val="24"/>
        </w:rPr>
        <w:t xml:space="preserve">- termin ważności gwarancji/poręczenia, </w:t>
      </w:r>
    </w:p>
    <w:p w14:paraId="04358843" w14:textId="77777777" w:rsidR="00AE2D20" w:rsidRPr="00CD057A" w:rsidRDefault="00AE2D20" w:rsidP="00AE2D20">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Pzp. </w:t>
      </w:r>
    </w:p>
    <w:p w14:paraId="14B92D03" w14:textId="77777777" w:rsidR="00AE2D20" w:rsidRPr="00CD057A" w:rsidRDefault="00AE2D20" w:rsidP="00AE2D20">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14:paraId="1F00882F" w14:textId="77777777" w:rsidR="00AE2D20" w:rsidRPr="00CD057A" w:rsidRDefault="00AE2D20" w:rsidP="00AE2D20">
      <w:pPr>
        <w:spacing w:line="276" w:lineRule="auto"/>
        <w:jc w:val="both"/>
        <w:rPr>
          <w:sz w:val="24"/>
          <w:szCs w:val="24"/>
        </w:rPr>
      </w:pPr>
      <w:r w:rsidRPr="00CD057A">
        <w:rPr>
          <w:sz w:val="24"/>
          <w:szCs w:val="24"/>
        </w:rPr>
        <w:t xml:space="preserve">8) Zamawiający dokona zwrotu wadium na zasadach określonych w art. 98 ust. 1–5 ustawy Pzp. </w:t>
      </w:r>
    </w:p>
    <w:p w14:paraId="72754079" w14:textId="77777777" w:rsidR="00AE2D20" w:rsidRPr="00CD057A" w:rsidRDefault="00AE2D20" w:rsidP="00AE2D20">
      <w:pPr>
        <w:spacing w:line="276" w:lineRule="auto"/>
        <w:jc w:val="both"/>
        <w:rPr>
          <w:sz w:val="24"/>
          <w:szCs w:val="24"/>
        </w:rPr>
      </w:pPr>
      <w:r w:rsidRPr="00CD057A">
        <w:rPr>
          <w:sz w:val="24"/>
          <w:szCs w:val="24"/>
        </w:rPr>
        <w:t>9) Zamawiający zatrzymuje wadium wraz z odsetkami na podstawie art. 98 ust. 6 ustawy Pzp.</w:t>
      </w:r>
    </w:p>
    <w:p w14:paraId="7C15D688" w14:textId="77777777" w:rsidR="00E34A87" w:rsidRPr="00CD057A" w:rsidRDefault="00E34A87" w:rsidP="00B400CB">
      <w:pPr>
        <w:spacing w:line="276" w:lineRule="auto"/>
        <w:jc w:val="both"/>
        <w:rPr>
          <w:sz w:val="24"/>
          <w:szCs w:val="24"/>
        </w:rPr>
      </w:pPr>
    </w:p>
    <w:p w14:paraId="6CD422FA"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14ECF87"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677C2783" w14:textId="6C0830BE"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FE09CB">
        <w:rPr>
          <w:sz w:val="24"/>
          <w:szCs w:val="24"/>
          <w:highlight w:val="yellow"/>
        </w:rPr>
        <w:t>22</w:t>
      </w:r>
      <w:r w:rsidR="00811C19">
        <w:rPr>
          <w:sz w:val="24"/>
          <w:szCs w:val="24"/>
          <w:highlight w:val="yellow"/>
        </w:rPr>
        <w:t>.04.2025</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14:paraId="2104B2A5"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C46268D"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14:paraId="0B8B7CCE"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CD057A" w:rsidRDefault="00E34A87" w:rsidP="00B400CB">
      <w:pPr>
        <w:spacing w:line="276" w:lineRule="auto"/>
        <w:jc w:val="both"/>
        <w:rPr>
          <w:sz w:val="24"/>
          <w:szCs w:val="24"/>
        </w:rPr>
      </w:pPr>
      <w:r w:rsidRPr="00CD057A">
        <w:rPr>
          <w:sz w:val="24"/>
          <w:szCs w:val="24"/>
        </w:rPr>
        <w:lastRenderedPageBreak/>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7EC36A96"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29DD022B"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EA8EC70"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1833CBC"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32BDCD0B"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14:paraId="7D6B40C9" w14:textId="77777777"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Default="00722639"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14:paraId="39096DC5" w14:textId="77777777" w:rsidR="00314876" w:rsidRPr="00CD057A" w:rsidRDefault="00722639"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53376A2F" w14:textId="77777777" w:rsidR="00B0640A" w:rsidRPr="00D9498E" w:rsidRDefault="00B0640A" w:rsidP="00B400CB">
      <w:pPr>
        <w:spacing w:line="276" w:lineRule="auto"/>
        <w:jc w:val="both"/>
        <w:rPr>
          <w:sz w:val="24"/>
        </w:rPr>
      </w:pPr>
    </w:p>
    <w:p w14:paraId="0FF16771"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3B1A0FC6" w14:textId="77777777" w:rsidR="00CD057A" w:rsidRPr="00D9498E" w:rsidRDefault="00B0640A" w:rsidP="00B400CB">
      <w:pPr>
        <w:spacing w:line="276" w:lineRule="auto"/>
        <w:jc w:val="both"/>
        <w:rPr>
          <w:sz w:val="24"/>
        </w:rPr>
      </w:pPr>
      <w:r w:rsidRPr="00D9498E">
        <w:rPr>
          <w:sz w:val="24"/>
        </w:rPr>
        <w:lastRenderedPageBreak/>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03F3F9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14:paraId="35775D65"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3F46C7DB" w14:textId="77777777"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14:paraId="196DE012"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72370D8A"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F572D4" w:rsidRDefault="00D9498E" w:rsidP="00B400CB">
      <w:pPr>
        <w:spacing w:line="276" w:lineRule="auto"/>
        <w:jc w:val="both"/>
        <w:rPr>
          <w:sz w:val="24"/>
          <w:szCs w:val="24"/>
        </w:rPr>
      </w:pPr>
    </w:p>
    <w:p w14:paraId="79C2CE28"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416BD70E"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1261E1C"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0E5DF2D7"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539CD57" w14:textId="77777777" w:rsidR="008E31A1" w:rsidRPr="00F572D4" w:rsidRDefault="00D9498E" w:rsidP="00B400CB">
      <w:pPr>
        <w:spacing w:line="276" w:lineRule="auto"/>
        <w:jc w:val="both"/>
        <w:rPr>
          <w:sz w:val="24"/>
          <w:szCs w:val="24"/>
        </w:rPr>
      </w:pPr>
      <w:r w:rsidRPr="00F572D4">
        <w:rPr>
          <w:sz w:val="24"/>
          <w:szCs w:val="24"/>
        </w:rPr>
        <w:lastRenderedPageBreak/>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14:paraId="43D5BFE4"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14:paraId="7A2F5934" w14:textId="77777777"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51155C50"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A1C9FB"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6AE6582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w:t>
      </w:r>
      <w:r w:rsidRPr="00F572D4">
        <w:rPr>
          <w:sz w:val="24"/>
          <w:szCs w:val="24"/>
        </w:rPr>
        <w:lastRenderedPageBreak/>
        <w:t xml:space="preserve">informacji w postaci elektronicznej oraz minimalnych wymagań dla systemów teleinformatycznych”. </w:t>
      </w:r>
    </w:p>
    <w:p w14:paraId="21D1C02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14:paraId="06C5006B"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4EADCC7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14:paraId="7C89783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0D5123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929CCE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14:paraId="63A7C2B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382F4E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51C3226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w:t>
      </w:r>
      <w:r w:rsidRPr="00F572D4">
        <w:rPr>
          <w:sz w:val="24"/>
          <w:szCs w:val="24"/>
        </w:rPr>
        <w:lastRenderedPageBreak/>
        <w:t xml:space="preserve">do zamawiającego przed upływem wymaganego terminu. Każda ze stron na żądanie drugiej </w:t>
      </w:r>
      <w:r w:rsidRPr="00F14285">
        <w:rPr>
          <w:sz w:val="24"/>
          <w:szCs w:val="24"/>
        </w:rPr>
        <w:t>niezwłocznie potwierdzi fakt otrzymania wiadomości elektronicznej.</w:t>
      </w:r>
    </w:p>
    <w:p w14:paraId="6B4ED05B" w14:textId="77777777" w:rsidR="00F572D4" w:rsidRPr="00F14285" w:rsidRDefault="00F572D4" w:rsidP="00F572D4">
      <w:pPr>
        <w:spacing w:line="276" w:lineRule="auto"/>
        <w:jc w:val="both"/>
        <w:rPr>
          <w:sz w:val="24"/>
          <w:szCs w:val="24"/>
        </w:rPr>
      </w:pPr>
    </w:p>
    <w:p w14:paraId="499C212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05AFC263" w14:textId="15B0034C"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FE09CB">
        <w:rPr>
          <w:sz w:val="24"/>
          <w:szCs w:val="24"/>
          <w:highlight w:val="yellow"/>
        </w:rPr>
        <w:t>22</w:t>
      </w:r>
      <w:r w:rsidR="00CF57F1">
        <w:rPr>
          <w:sz w:val="24"/>
          <w:szCs w:val="24"/>
          <w:highlight w:val="yellow"/>
        </w:rPr>
        <w:t>.04.2025</w:t>
      </w:r>
      <w:r w:rsidRPr="00722639">
        <w:rPr>
          <w:sz w:val="24"/>
          <w:szCs w:val="24"/>
          <w:highlight w:val="yellow"/>
        </w:rPr>
        <w:t xml:space="preserve">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14:paraId="42C109CF"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02A22CBC" w14:textId="1D23D28F"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FE09CB">
        <w:rPr>
          <w:sz w:val="24"/>
          <w:szCs w:val="24"/>
          <w:highlight w:val="yellow"/>
        </w:rPr>
        <w:t>22</w:t>
      </w:r>
      <w:r w:rsidR="00CF57F1">
        <w:rPr>
          <w:sz w:val="24"/>
          <w:szCs w:val="24"/>
          <w:highlight w:val="yellow"/>
        </w:rPr>
        <w:t>.04.2025r</w:t>
      </w:r>
      <w:r w:rsidRPr="00722639">
        <w:rPr>
          <w:sz w:val="24"/>
          <w:szCs w:val="24"/>
          <w:highlight w:val="yellow"/>
        </w:rPr>
        <w:t>. 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14:paraId="229AD64E"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3A522E52"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7581F7D7" w14:textId="77777777" w:rsidR="00F14285" w:rsidRPr="001413B4" w:rsidRDefault="00F14285" w:rsidP="00F572D4">
      <w:pPr>
        <w:spacing w:line="276" w:lineRule="auto"/>
        <w:jc w:val="both"/>
        <w:rPr>
          <w:sz w:val="24"/>
        </w:rPr>
      </w:pPr>
    </w:p>
    <w:p w14:paraId="160DED77"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2F5BB989" w14:textId="14897B76"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w:t>
      </w:r>
      <w:r w:rsidR="001539E3">
        <w:rPr>
          <w:sz w:val="24"/>
          <w:szCs w:val="24"/>
        </w:rPr>
        <w:t>Termin,</w:t>
      </w:r>
      <w:r w:rsidR="000C18E0">
        <w:rPr>
          <w:sz w:val="24"/>
          <w:szCs w:val="24"/>
        </w:rPr>
        <w:t xml:space="preserve"> do którego wykonawca jest związany ofertą: </w:t>
      </w:r>
      <w:r w:rsidR="00FE09CB">
        <w:rPr>
          <w:sz w:val="24"/>
          <w:szCs w:val="24"/>
        </w:rPr>
        <w:t>21</w:t>
      </w:r>
      <w:r w:rsidR="00CF57F1">
        <w:rPr>
          <w:sz w:val="24"/>
          <w:szCs w:val="24"/>
        </w:rPr>
        <w:t>.05.2025</w:t>
      </w:r>
      <w:r w:rsidR="00722639">
        <w:rPr>
          <w:sz w:val="24"/>
          <w:szCs w:val="24"/>
        </w:rPr>
        <w:t>r</w:t>
      </w:r>
      <w:r w:rsidR="000C18E0">
        <w:rPr>
          <w:sz w:val="24"/>
          <w:szCs w:val="24"/>
        </w:rPr>
        <w:t xml:space="preserve">. </w:t>
      </w:r>
    </w:p>
    <w:p w14:paraId="6CE9854C" w14:textId="77777777" w:rsidR="001413B4" w:rsidRPr="001413B4" w:rsidRDefault="001413B4" w:rsidP="00F14285">
      <w:pPr>
        <w:spacing w:line="276" w:lineRule="auto"/>
        <w:jc w:val="both"/>
        <w:rPr>
          <w:sz w:val="24"/>
          <w:szCs w:val="24"/>
        </w:rPr>
      </w:pPr>
    </w:p>
    <w:p w14:paraId="55ABAE38"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36476CB1"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3B451BB6" w14:textId="6FC2F344" w:rsidR="001413B4" w:rsidRPr="001413B4" w:rsidRDefault="001413B4" w:rsidP="00F14285">
      <w:pPr>
        <w:spacing w:line="276" w:lineRule="auto"/>
        <w:jc w:val="both"/>
        <w:rPr>
          <w:sz w:val="24"/>
          <w:szCs w:val="24"/>
        </w:rPr>
      </w:pPr>
      <w:r w:rsidRPr="001413B4">
        <w:rPr>
          <w:sz w:val="24"/>
          <w:szCs w:val="24"/>
        </w:rPr>
        <w:t xml:space="preserve">1. Cena </w:t>
      </w:r>
      <w:r w:rsidR="000E204F">
        <w:rPr>
          <w:sz w:val="24"/>
          <w:szCs w:val="24"/>
        </w:rPr>
        <w:t>6</w:t>
      </w:r>
      <w:r w:rsidR="00C35EB3">
        <w:rPr>
          <w:sz w:val="24"/>
          <w:szCs w:val="24"/>
        </w:rPr>
        <w:t>0</w:t>
      </w:r>
      <w:r w:rsidRPr="001413B4">
        <w:rPr>
          <w:sz w:val="24"/>
          <w:szCs w:val="24"/>
        </w:rPr>
        <w:t xml:space="preserve">% </w:t>
      </w:r>
    </w:p>
    <w:p w14:paraId="241B4FC4" w14:textId="5D1A1DB3"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w:t>
      </w:r>
      <w:r w:rsidR="000E204F">
        <w:rPr>
          <w:sz w:val="24"/>
          <w:szCs w:val="24"/>
        </w:rPr>
        <w:t>6</w:t>
      </w:r>
      <w:r w:rsidR="0061412B">
        <w:rPr>
          <w:sz w:val="24"/>
          <w:szCs w:val="24"/>
        </w:rPr>
        <w:t>0</w:t>
      </w:r>
      <w:r w:rsidRPr="001413B4">
        <w:rPr>
          <w:sz w:val="24"/>
          <w:szCs w:val="24"/>
        </w:rPr>
        <w:t xml:space="preserve">%. </w:t>
      </w:r>
    </w:p>
    <w:p w14:paraId="46CFD198" w14:textId="640B8926" w:rsidR="001413B4" w:rsidRDefault="001413B4" w:rsidP="001413B4">
      <w:pPr>
        <w:spacing w:line="276" w:lineRule="auto"/>
        <w:jc w:val="both"/>
        <w:rPr>
          <w:sz w:val="24"/>
          <w:szCs w:val="24"/>
        </w:rPr>
      </w:pPr>
      <w:r w:rsidRPr="001413B4">
        <w:rPr>
          <w:sz w:val="24"/>
          <w:szCs w:val="24"/>
        </w:rPr>
        <w:t xml:space="preserve">Wskaźnik C obliczany jest wg wzoru: C = (C m / C b) x 100 pkt x </w:t>
      </w:r>
      <w:r w:rsidR="000E204F">
        <w:rPr>
          <w:sz w:val="24"/>
          <w:szCs w:val="24"/>
        </w:rPr>
        <w:t>6</w:t>
      </w:r>
      <w:r w:rsidRPr="001413B4">
        <w:rPr>
          <w:sz w:val="24"/>
          <w:szCs w:val="24"/>
        </w:rPr>
        <w:t xml:space="preserve">0% gdzie: C m – najniższa cena oferty, C b – cena oferty badanej </w:t>
      </w:r>
    </w:p>
    <w:p w14:paraId="1D291375" w14:textId="6AD5A4B5" w:rsidR="004C54D2" w:rsidRDefault="004C54D2" w:rsidP="004C54D2">
      <w:pPr>
        <w:spacing w:line="276" w:lineRule="auto"/>
        <w:jc w:val="both"/>
        <w:rPr>
          <w:sz w:val="24"/>
          <w:szCs w:val="24"/>
        </w:rPr>
      </w:pPr>
      <w:r>
        <w:rPr>
          <w:sz w:val="24"/>
          <w:szCs w:val="24"/>
        </w:rPr>
        <w:t>2.</w:t>
      </w:r>
      <w:r w:rsidR="00CF57F1">
        <w:rPr>
          <w:sz w:val="24"/>
          <w:szCs w:val="24"/>
        </w:rPr>
        <w:t xml:space="preserve">Termin realizacji- </w:t>
      </w:r>
      <w:r>
        <w:rPr>
          <w:sz w:val="24"/>
          <w:szCs w:val="24"/>
        </w:rPr>
        <w:t xml:space="preserve"> 40%</w:t>
      </w:r>
    </w:p>
    <w:p w14:paraId="0B7520C9" w14:textId="7BA2934B" w:rsidR="00CF57F1" w:rsidRDefault="00CF57F1" w:rsidP="00CF57F1">
      <w:pPr>
        <w:spacing w:line="276" w:lineRule="auto"/>
        <w:jc w:val="both"/>
      </w:pPr>
      <w:r>
        <w:rPr>
          <w:sz w:val="24"/>
          <w:szCs w:val="24"/>
        </w:rPr>
        <w:t xml:space="preserve">Za termin realizacji zamówienia do 15 dni licząc od daty zawarcia umowy </w:t>
      </w:r>
      <w:r w:rsidR="00694B78">
        <w:rPr>
          <w:sz w:val="24"/>
          <w:szCs w:val="24"/>
        </w:rPr>
        <w:t>Zamawiający</w:t>
      </w:r>
      <w:r>
        <w:rPr>
          <w:sz w:val="24"/>
          <w:szCs w:val="24"/>
        </w:rPr>
        <w:t xml:space="preserve"> przyzna 40pkt. . Maksymalny termin realizacji zadania to 35 dni.</w:t>
      </w:r>
    </w:p>
    <w:p w14:paraId="65672D5E" w14:textId="77777777" w:rsidR="00CF57F1" w:rsidRDefault="00CF57F1" w:rsidP="004C54D2">
      <w:pPr>
        <w:spacing w:line="276" w:lineRule="auto"/>
        <w:jc w:val="both"/>
        <w:rPr>
          <w:sz w:val="24"/>
          <w:szCs w:val="24"/>
        </w:rPr>
      </w:pPr>
    </w:p>
    <w:p w14:paraId="22D27BA2" w14:textId="1EF748B9" w:rsidR="004C54D2" w:rsidRDefault="004C54D2" w:rsidP="004C54D2">
      <w:pPr>
        <w:spacing w:line="276" w:lineRule="auto"/>
        <w:jc w:val="both"/>
        <w:rPr>
          <w:sz w:val="24"/>
          <w:szCs w:val="24"/>
        </w:rPr>
      </w:pPr>
      <w:r>
        <w:rPr>
          <w:sz w:val="24"/>
          <w:szCs w:val="24"/>
        </w:rPr>
        <w:t xml:space="preserve">Punkty w kryterium </w:t>
      </w:r>
      <w:r w:rsidR="00694B78">
        <w:rPr>
          <w:sz w:val="24"/>
          <w:szCs w:val="24"/>
        </w:rPr>
        <w:t>termin dostawy</w:t>
      </w:r>
      <w:r>
        <w:rPr>
          <w:sz w:val="24"/>
          <w:szCs w:val="24"/>
        </w:rPr>
        <w:t xml:space="preserve"> będą udzielone proporcjonalnie do maksymalnego zaoferowanego terminu </w:t>
      </w:r>
      <w:r w:rsidR="00CF57F1">
        <w:rPr>
          <w:sz w:val="24"/>
          <w:szCs w:val="24"/>
        </w:rPr>
        <w:t>realizacji tj:</w:t>
      </w:r>
    </w:p>
    <w:p w14:paraId="1051E3A9" w14:textId="7377BD9D" w:rsidR="00CF57F1" w:rsidRDefault="00CF57F1" w:rsidP="004C54D2">
      <w:pPr>
        <w:spacing w:line="276" w:lineRule="auto"/>
        <w:jc w:val="both"/>
        <w:rPr>
          <w:sz w:val="24"/>
          <w:szCs w:val="24"/>
        </w:rPr>
      </w:pPr>
      <w:r>
        <w:rPr>
          <w:sz w:val="24"/>
          <w:szCs w:val="24"/>
        </w:rPr>
        <w:t>15 dni i mniej: 40pkt;</w:t>
      </w:r>
    </w:p>
    <w:p w14:paraId="72EC28C5" w14:textId="366C930E" w:rsidR="00CF57F1" w:rsidRDefault="00512710" w:rsidP="004C54D2">
      <w:pPr>
        <w:spacing w:line="276" w:lineRule="auto"/>
        <w:jc w:val="both"/>
        <w:rPr>
          <w:sz w:val="24"/>
          <w:szCs w:val="24"/>
        </w:rPr>
      </w:pPr>
      <w:r>
        <w:rPr>
          <w:sz w:val="24"/>
          <w:szCs w:val="24"/>
        </w:rPr>
        <w:t>16-20 dni: 30pkt;</w:t>
      </w:r>
    </w:p>
    <w:p w14:paraId="67B5CCED" w14:textId="7E52446B" w:rsidR="00512710" w:rsidRPr="004C54D2" w:rsidRDefault="00512710" w:rsidP="004C54D2">
      <w:pPr>
        <w:spacing w:line="276" w:lineRule="auto"/>
        <w:jc w:val="both"/>
        <w:rPr>
          <w:sz w:val="24"/>
          <w:szCs w:val="24"/>
        </w:rPr>
      </w:pPr>
      <w:r>
        <w:rPr>
          <w:sz w:val="24"/>
          <w:szCs w:val="24"/>
        </w:rPr>
        <w:t>21-25 dni: 20pkt;</w:t>
      </w:r>
    </w:p>
    <w:p w14:paraId="2DA88152" w14:textId="3517BB5A" w:rsidR="001413B4" w:rsidRDefault="00512710" w:rsidP="001413B4">
      <w:pPr>
        <w:pStyle w:val="Akapitzlist"/>
        <w:spacing w:line="276" w:lineRule="auto"/>
        <w:ind w:left="0"/>
        <w:jc w:val="both"/>
        <w:rPr>
          <w:sz w:val="24"/>
          <w:szCs w:val="24"/>
        </w:rPr>
      </w:pPr>
      <w:r>
        <w:rPr>
          <w:sz w:val="24"/>
          <w:szCs w:val="24"/>
        </w:rPr>
        <w:t>26-30 dni: 10pkt;</w:t>
      </w:r>
    </w:p>
    <w:p w14:paraId="1A563E09" w14:textId="00AE367A" w:rsidR="00512710" w:rsidRDefault="00512710" w:rsidP="001413B4">
      <w:pPr>
        <w:pStyle w:val="Akapitzlist"/>
        <w:spacing w:line="276" w:lineRule="auto"/>
        <w:ind w:left="0"/>
        <w:jc w:val="both"/>
        <w:rPr>
          <w:sz w:val="24"/>
          <w:szCs w:val="24"/>
        </w:rPr>
      </w:pPr>
      <w:r>
        <w:rPr>
          <w:sz w:val="24"/>
          <w:szCs w:val="24"/>
        </w:rPr>
        <w:lastRenderedPageBreak/>
        <w:t>31-35 dni: 0pkt.</w:t>
      </w:r>
    </w:p>
    <w:p w14:paraId="7BB2DAEB" w14:textId="77777777" w:rsidR="00512710" w:rsidRPr="001413B4" w:rsidRDefault="00512710" w:rsidP="001413B4">
      <w:pPr>
        <w:pStyle w:val="Akapitzlist"/>
        <w:spacing w:line="276" w:lineRule="auto"/>
        <w:ind w:left="0"/>
        <w:jc w:val="both"/>
        <w:rPr>
          <w:sz w:val="24"/>
          <w:szCs w:val="24"/>
        </w:rPr>
      </w:pPr>
    </w:p>
    <w:p w14:paraId="3475FD1C"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2D7BD83D" w14:textId="288E9EDA" w:rsidR="001413B4" w:rsidRDefault="001413B4" w:rsidP="001413B4">
      <w:pPr>
        <w:pStyle w:val="Akapitzlist"/>
        <w:spacing w:line="276" w:lineRule="auto"/>
        <w:ind w:left="0"/>
        <w:jc w:val="both"/>
        <w:rPr>
          <w:sz w:val="24"/>
          <w:szCs w:val="24"/>
        </w:rPr>
      </w:pPr>
      <w:r w:rsidRPr="001413B4">
        <w:rPr>
          <w:sz w:val="24"/>
          <w:szCs w:val="24"/>
        </w:rPr>
        <w:t>Wzór umowy stanowi załącznik do SWZ. Złożenie oferty jest jednoznaczne z akceptacją przez wykonawcę projektowanych postanowień umowy.</w:t>
      </w:r>
    </w:p>
    <w:p w14:paraId="0323776D" w14:textId="77777777" w:rsidR="001413B4" w:rsidRPr="00133A51" w:rsidRDefault="001413B4" w:rsidP="001413B4">
      <w:pPr>
        <w:pStyle w:val="Akapitzlist"/>
        <w:spacing w:line="276" w:lineRule="auto"/>
        <w:ind w:left="0"/>
        <w:jc w:val="both"/>
        <w:rPr>
          <w:sz w:val="24"/>
          <w:szCs w:val="24"/>
        </w:rPr>
      </w:pPr>
    </w:p>
    <w:p w14:paraId="02A94D38"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34040ECD" w14:textId="77777777"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14:paraId="1AB89474" w14:textId="77777777" w:rsidR="001413B4" w:rsidRPr="004D7B39" w:rsidRDefault="001413B4" w:rsidP="001413B4">
      <w:pPr>
        <w:pStyle w:val="Akapitzlist"/>
        <w:spacing w:line="276" w:lineRule="auto"/>
        <w:ind w:left="0"/>
        <w:jc w:val="both"/>
        <w:rPr>
          <w:sz w:val="22"/>
          <w:szCs w:val="24"/>
        </w:rPr>
      </w:pPr>
    </w:p>
    <w:p w14:paraId="3623EB00"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1AFB3612" w14:textId="77777777" w:rsidR="004A0620" w:rsidRPr="004D7B39" w:rsidRDefault="004A0620" w:rsidP="004A0620">
      <w:pPr>
        <w:rPr>
          <w:sz w:val="24"/>
        </w:rPr>
      </w:pPr>
    </w:p>
    <w:p w14:paraId="32560690"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29469ABB" w14:textId="77777777"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14:paraId="14AAB84D" w14:textId="77777777" w:rsidR="004A0620" w:rsidRPr="004D7B39" w:rsidRDefault="004A0620" w:rsidP="0049608B">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46D1692" w14:textId="77777777" w:rsidR="004A0620" w:rsidRPr="004D7B39" w:rsidRDefault="004A0620" w:rsidP="0049608B">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1807CC83" w14:textId="77777777"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14:paraId="7E3D7F99" w14:textId="77777777" w:rsidR="004A0620" w:rsidRPr="004D7B39" w:rsidRDefault="004A0620" w:rsidP="0049608B">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4D7B39" w:rsidRDefault="004A0620" w:rsidP="0049608B">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4A8D8045" w14:textId="77777777"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14:paraId="317EAA2A" w14:textId="77777777"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6352D197" w14:textId="77777777"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7B3F80DE" w14:textId="77777777"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4D7B39" w:rsidRDefault="004A0620" w:rsidP="0049608B">
      <w:pPr>
        <w:spacing w:line="276" w:lineRule="auto"/>
        <w:jc w:val="both"/>
        <w:rPr>
          <w:sz w:val="24"/>
        </w:rPr>
      </w:pPr>
      <w:r w:rsidRPr="004D7B39">
        <w:rPr>
          <w:sz w:val="24"/>
        </w:rPr>
        <w:lastRenderedPageBreak/>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4D7B39" w:rsidRDefault="004A0620" w:rsidP="0049608B">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14:paraId="4107DD94" w14:textId="77777777" w:rsidR="000326DD" w:rsidRPr="004D7B39" w:rsidRDefault="004A0620" w:rsidP="0049608B">
      <w:pPr>
        <w:spacing w:line="276" w:lineRule="auto"/>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14:paraId="65CC5EEA" w14:textId="77777777"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C622347" w14:textId="77777777"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0BF046B1" w14:textId="77777777" w:rsidR="00111F96" w:rsidRDefault="00111F96" w:rsidP="003E3D54">
      <w:pPr>
        <w:jc w:val="both"/>
        <w:rPr>
          <w:sz w:val="24"/>
        </w:rPr>
      </w:pPr>
    </w:p>
    <w:p w14:paraId="1BD4BD5C" w14:textId="77777777" w:rsidR="000326DD" w:rsidRPr="004D7B39" w:rsidRDefault="004A0620" w:rsidP="003E3D54">
      <w:pPr>
        <w:jc w:val="both"/>
        <w:rPr>
          <w:sz w:val="24"/>
        </w:rPr>
      </w:pPr>
      <w:r w:rsidRPr="004D7B39">
        <w:rPr>
          <w:sz w:val="24"/>
        </w:rPr>
        <w:t xml:space="preserve">Następujące załączniki stanowią integralną część SWZ: </w:t>
      </w:r>
    </w:p>
    <w:p w14:paraId="4B7129B8" w14:textId="77777777" w:rsidR="000326DD" w:rsidRPr="004D7B39" w:rsidRDefault="004A0620" w:rsidP="003E3D54">
      <w:pPr>
        <w:jc w:val="both"/>
        <w:rPr>
          <w:sz w:val="24"/>
        </w:rPr>
      </w:pPr>
      <w:r w:rsidRPr="004D7B39">
        <w:rPr>
          <w:sz w:val="24"/>
        </w:rPr>
        <w:t xml:space="preserve">Załącznik nr 1- Formularz oferty </w:t>
      </w:r>
    </w:p>
    <w:p w14:paraId="4F5A53A1" w14:textId="77777777" w:rsidR="0011587D" w:rsidRDefault="004A0620" w:rsidP="003E3D54">
      <w:pPr>
        <w:jc w:val="both"/>
        <w:rPr>
          <w:sz w:val="24"/>
        </w:rPr>
      </w:pPr>
      <w:r w:rsidRPr="004D7B39">
        <w:rPr>
          <w:sz w:val="24"/>
        </w:rPr>
        <w:t xml:space="preserve">Załącznik nr 2- </w:t>
      </w:r>
      <w:r w:rsidR="0011587D">
        <w:rPr>
          <w:sz w:val="24"/>
        </w:rPr>
        <w:t>Opis przedmiotu zamówienia</w:t>
      </w:r>
    </w:p>
    <w:p w14:paraId="574734E2" w14:textId="77777777"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14:paraId="61C4A36F" w14:textId="77777777"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14:paraId="4FBEB14A" w14:textId="77777777" w:rsidR="000326DD" w:rsidRPr="004D7B39" w:rsidRDefault="0011587D" w:rsidP="003E3D54">
      <w:pPr>
        <w:jc w:val="both"/>
        <w:rPr>
          <w:sz w:val="24"/>
        </w:rPr>
      </w:pPr>
      <w:r w:rsidRPr="004D7B39">
        <w:rPr>
          <w:sz w:val="24"/>
        </w:rPr>
        <w:t xml:space="preserve">Załącznik nr 5- </w:t>
      </w:r>
      <w:r w:rsidR="00FB6891" w:rsidRPr="004D7B39">
        <w:rPr>
          <w:sz w:val="24"/>
        </w:rPr>
        <w:t>Wzór umowy</w:t>
      </w:r>
    </w:p>
    <w:p w14:paraId="61A44729" w14:textId="77777777" w:rsidR="004D7B39" w:rsidRDefault="004D7B39" w:rsidP="001413B4">
      <w:pPr>
        <w:pStyle w:val="Akapitzlist"/>
        <w:spacing w:line="276" w:lineRule="auto"/>
        <w:ind w:left="0"/>
        <w:jc w:val="both"/>
        <w:rPr>
          <w:sz w:val="22"/>
          <w:szCs w:val="24"/>
        </w:rPr>
      </w:pPr>
    </w:p>
    <w:p w14:paraId="764AE395" w14:textId="77777777" w:rsidR="004D7B39" w:rsidRDefault="004D7B39" w:rsidP="001413B4">
      <w:pPr>
        <w:pStyle w:val="Akapitzlist"/>
        <w:spacing w:line="276" w:lineRule="auto"/>
        <w:ind w:left="0"/>
        <w:jc w:val="both"/>
        <w:rPr>
          <w:sz w:val="22"/>
          <w:szCs w:val="24"/>
        </w:rPr>
      </w:pPr>
    </w:p>
    <w:p w14:paraId="3209B65A" w14:textId="77777777" w:rsidR="004D7B39" w:rsidRDefault="004D7B39" w:rsidP="001413B4">
      <w:pPr>
        <w:pStyle w:val="Akapitzlist"/>
        <w:spacing w:line="276" w:lineRule="auto"/>
        <w:ind w:left="0"/>
        <w:jc w:val="both"/>
        <w:rPr>
          <w:sz w:val="22"/>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BA342FA" w14:textId="77777777" w:rsidR="004D7B39" w:rsidRDefault="004D7B39" w:rsidP="001413B4">
      <w:pPr>
        <w:pStyle w:val="Akapitzlist"/>
        <w:spacing w:line="276" w:lineRule="auto"/>
        <w:ind w:left="0"/>
        <w:jc w:val="both"/>
        <w:rPr>
          <w:sz w:val="22"/>
          <w:szCs w:val="24"/>
        </w:rPr>
      </w:pPr>
    </w:p>
    <w:p w14:paraId="014D4844" w14:textId="77777777" w:rsidR="00507B7D" w:rsidRDefault="00507B7D" w:rsidP="001413B4">
      <w:pPr>
        <w:pStyle w:val="Akapitzlist"/>
        <w:spacing w:line="276" w:lineRule="auto"/>
        <w:ind w:left="0"/>
        <w:jc w:val="both"/>
        <w:rPr>
          <w:sz w:val="22"/>
          <w:szCs w:val="24"/>
        </w:rPr>
      </w:pPr>
    </w:p>
    <w:p w14:paraId="0CDA0B35" w14:textId="77777777" w:rsidR="00507B7D" w:rsidRDefault="00507B7D" w:rsidP="001413B4">
      <w:pPr>
        <w:pStyle w:val="Akapitzlist"/>
        <w:spacing w:line="276" w:lineRule="auto"/>
        <w:ind w:left="0"/>
        <w:jc w:val="both"/>
        <w:rPr>
          <w:sz w:val="22"/>
          <w:szCs w:val="24"/>
        </w:rPr>
      </w:pPr>
    </w:p>
    <w:p w14:paraId="23ECB411" w14:textId="77777777" w:rsidR="00507B7D" w:rsidRDefault="00507B7D" w:rsidP="001413B4">
      <w:pPr>
        <w:pStyle w:val="Akapitzlist"/>
        <w:spacing w:line="276" w:lineRule="auto"/>
        <w:ind w:left="0"/>
        <w:jc w:val="both"/>
        <w:rPr>
          <w:sz w:val="22"/>
          <w:szCs w:val="24"/>
        </w:rPr>
      </w:pPr>
    </w:p>
    <w:p w14:paraId="4AC4BDEA" w14:textId="77777777" w:rsidR="00507B7D" w:rsidRDefault="00507B7D" w:rsidP="001413B4">
      <w:pPr>
        <w:pStyle w:val="Akapitzlist"/>
        <w:spacing w:line="276" w:lineRule="auto"/>
        <w:ind w:left="0"/>
        <w:jc w:val="both"/>
        <w:rPr>
          <w:sz w:val="22"/>
          <w:szCs w:val="24"/>
        </w:rPr>
      </w:pPr>
    </w:p>
    <w:p w14:paraId="78B69202" w14:textId="77777777" w:rsidR="00507B7D" w:rsidRDefault="00507B7D" w:rsidP="001413B4">
      <w:pPr>
        <w:pStyle w:val="Akapitzlist"/>
        <w:spacing w:line="276" w:lineRule="auto"/>
        <w:ind w:left="0"/>
        <w:jc w:val="both"/>
        <w:rPr>
          <w:sz w:val="22"/>
          <w:szCs w:val="24"/>
        </w:rPr>
      </w:pPr>
    </w:p>
    <w:p w14:paraId="663B861B" w14:textId="08BB0D0C"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512710">
        <w:rPr>
          <w:b/>
          <w:sz w:val="24"/>
          <w:szCs w:val="24"/>
        </w:rPr>
        <w:t>7</w:t>
      </w:r>
      <w:r w:rsidRPr="00BB08DE">
        <w:rPr>
          <w:b/>
          <w:sz w:val="24"/>
          <w:szCs w:val="24"/>
        </w:rPr>
        <w:t>.202</w:t>
      </w:r>
      <w:r w:rsidR="00512710">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77777777" w:rsidR="00967119" w:rsidRPr="00BB08DE" w:rsidRDefault="00967119" w:rsidP="00BB08DE">
      <w:pPr>
        <w:widowControl w:val="0"/>
        <w:spacing w:line="276" w:lineRule="auto"/>
        <w:rPr>
          <w:sz w:val="24"/>
          <w:szCs w:val="24"/>
        </w:rPr>
      </w:pPr>
      <w:r w:rsidRPr="00BB08DE">
        <w:rPr>
          <w:sz w:val="24"/>
          <w:szCs w:val="24"/>
        </w:rPr>
        <w:t>Nr telefonu,........................................................................... NIP:.......................................................................................</w:t>
      </w:r>
    </w:p>
    <w:p w14:paraId="6F515416"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1E13D2E5" w14:textId="77777777" w:rsidR="00967119" w:rsidRPr="00BB08DE" w:rsidRDefault="00967119" w:rsidP="00BB08DE">
      <w:pPr>
        <w:widowControl w:val="0"/>
        <w:spacing w:line="276" w:lineRule="auto"/>
        <w:rPr>
          <w:sz w:val="24"/>
          <w:szCs w:val="24"/>
        </w:rPr>
      </w:pPr>
      <w:r w:rsidRPr="00BB08DE">
        <w:rPr>
          <w:sz w:val="24"/>
          <w:szCs w:val="24"/>
        </w:rPr>
        <w:t>e-mail:..............................@................................................</w:t>
      </w:r>
    </w:p>
    <w:p w14:paraId="798E5B40" w14:textId="77777777" w:rsidR="00967119" w:rsidRPr="00BB08DE" w:rsidRDefault="00967119" w:rsidP="00BB08DE">
      <w:pPr>
        <w:widowControl w:val="0"/>
        <w:spacing w:line="276" w:lineRule="auto"/>
        <w:jc w:val="center"/>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Pr="00085535"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w:t>
      </w:r>
      <w:r w:rsidRPr="00085535">
        <w:rPr>
          <w:sz w:val="24"/>
          <w:szCs w:val="24"/>
        </w:rPr>
        <w:t xml:space="preserve">przeprowadzenia negocjacji pod nazwą: </w:t>
      </w:r>
    </w:p>
    <w:p w14:paraId="53545CBC" w14:textId="77777777" w:rsidR="00512710" w:rsidRPr="00512710" w:rsidRDefault="00512710" w:rsidP="00085535">
      <w:pPr>
        <w:widowControl w:val="0"/>
        <w:tabs>
          <w:tab w:val="left" w:pos="5670"/>
        </w:tabs>
        <w:spacing w:line="360" w:lineRule="auto"/>
        <w:jc w:val="both"/>
        <w:rPr>
          <w:sz w:val="36"/>
          <w:szCs w:val="36"/>
        </w:rPr>
      </w:pPr>
      <w:r w:rsidRPr="00512710">
        <w:rPr>
          <w:rFonts w:eastAsia="SimSun"/>
          <w:b/>
          <w:bCs/>
          <w:kern w:val="1"/>
          <w:sz w:val="24"/>
          <w:szCs w:val="24"/>
          <w:lang w:eastAsia="zh-CN" w:bidi="hi-IN"/>
        </w:rPr>
        <w:t>Dostawa i wdrożenie sprzętu sieciowego oraz szkolenie w ramach projektu grantowego pn.: „Cyberbezpieczny samorząd</w:t>
      </w:r>
      <w:r w:rsidRPr="00512710">
        <w:rPr>
          <w:sz w:val="36"/>
          <w:szCs w:val="36"/>
        </w:rPr>
        <w:t xml:space="preserve"> </w:t>
      </w:r>
    </w:p>
    <w:p w14:paraId="48796754" w14:textId="36F05619" w:rsidR="00967119" w:rsidRDefault="00967119" w:rsidP="00085535">
      <w:pPr>
        <w:widowControl w:val="0"/>
        <w:tabs>
          <w:tab w:val="left" w:pos="5670"/>
        </w:tabs>
        <w:spacing w:line="360" w:lineRule="auto"/>
        <w:jc w:val="both"/>
        <w:rPr>
          <w:sz w:val="24"/>
          <w:szCs w:val="24"/>
        </w:rPr>
      </w:pPr>
      <w:r w:rsidRPr="00085535">
        <w:rPr>
          <w:sz w:val="24"/>
          <w:szCs w:val="24"/>
        </w:rPr>
        <w:t xml:space="preserve">Oferujemy </w:t>
      </w:r>
      <w:r w:rsidR="00DF21A5" w:rsidRPr="00085535">
        <w:rPr>
          <w:sz w:val="24"/>
          <w:szCs w:val="24"/>
        </w:rPr>
        <w:t xml:space="preserve">dostawę </w:t>
      </w:r>
      <w:r w:rsidRPr="00085535">
        <w:rPr>
          <w:sz w:val="24"/>
          <w:szCs w:val="24"/>
        </w:rPr>
        <w:t xml:space="preserve">zgodnie z warunkami określonymi w SWZ w </w:t>
      </w:r>
      <w:r w:rsidR="00FE09CB">
        <w:rPr>
          <w:sz w:val="24"/>
          <w:szCs w:val="24"/>
        </w:rPr>
        <w:t xml:space="preserve">łącznej </w:t>
      </w:r>
      <w:r w:rsidRPr="00085535">
        <w:rPr>
          <w:sz w:val="24"/>
          <w:szCs w:val="24"/>
        </w:rPr>
        <w:t xml:space="preserve">cenie: </w:t>
      </w:r>
    </w:p>
    <w:p w14:paraId="44F53F20" w14:textId="77777777" w:rsidR="00B12773" w:rsidRPr="00085535" w:rsidRDefault="00B12773" w:rsidP="00B12773">
      <w:pPr>
        <w:widowControl w:val="0"/>
        <w:tabs>
          <w:tab w:val="left" w:pos="5670"/>
        </w:tabs>
        <w:spacing w:line="360" w:lineRule="auto"/>
        <w:jc w:val="both"/>
        <w:rPr>
          <w:sz w:val="24"/>
          <w:szCs w:val="24"/>
        </w:rPr>
      </w:pPr>
    </w:p>
    <w:p w14:paraId="0F838ED6" w14:textId="77777777" w:rsidR="00B12773" w:rsidRDefault="00B12773" w:rsidP="00B12773">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450B63E9" w14:textId="77777777" w:rsidR="00B12773" w:rsidRDefault="00B12773" w:rsidP="00B12773">
      <w:pPr>
        <w:spacing w:line="276" w:lineRule="auto"/>
        <w:jc w:val="both"/>
        <w:rPr>
          <w:sz w:val="24"/>
          <w:szCs w:val="24"/>
        </w:rPr>
      </w:pPr>
    </w:p>
    <w:p w14:paraId="6104B603" w14:textId="4F503ABC" w:rsidR="00B12773" w:rsidRDefault="006B35E7" w:rsidP="00B12773">
      <w:pPr>
        <w:spacing w:line="276" w:lineRule="auto"/>
        <w:jc w:val="both"/>
        <w:rPr>
          <w:sz w:val="24"/>
          <w:szCs w:val="24"/>
        </w:rPr>
      </w:pPr>
      <w:r>
        <w:rPr>
          <w:sz w:val="24"/>
          <w:szCs w:val="24"/>
        </w:rPr>
        <w:t>Deklarowany termin realizacji zadania wynosi ……..dni</w:t>
      </w:r>
    </w:p>
    <w:p w14:paraId="08DCCB5E" w14:textId="05FFE03D" w:rsidR="00B12773" w:rsidRPr="0094015E" w:rsidRDefault="00FE09CB" w:rsidP="00B12773">
      <w:pPr>
        <w:spacing w:line="276" w:lineRule="auto"/>
        <w:jc w:val="both"/>
        <w:rPr>
          <w:b/>
          <w:bCs/>
          <w:sz w:val="24"/>
          <w:szCs w:val="24"/>
        </w:rPr>
      </w:pPr>
      <w:r w:rsidRPr="0094015E">
        <w:rPr>
          <w:b/>
          <w:bCs/>
          <w:sz w:val="24"/>
          <w:szCs w:val="24"/>
        </w:rPr>
        <w:t xml:space="preserve">W tym: </w:t>
      </w:r>
    </w:p>
    <w:p w14:paraId="6D7C02F0" w14:textId="77777777" w:rsidR="00FE09CB" w:rsidRDefault="00FE09CB" w:rsidP="00B12773">
      <w:pPr>
        <w:spacing w:line="276" w:lineRule="auto"/>
        <w:jc w:val="both"/>
        <w:rPr>
          <w:sz w:val="24"/>
          <w:szCs w:val="24"/>
        </w:rPr>
      </w:pPr>
    </w:p>
    <w:tbl>
      <w:tblPr>
        <w:tblStyle w:val="Tabela-Siatka"/>
        <w:tblW w:w="9067" w:type="dxa"/>
        <w:tblLook w:val="04A0" w:firstRow="1" w:lastRow="0" w:firstColumn="1" w:lastColumn="0" w:noHBand="0" w:noVBand="1"/>
      </w:tblPr>
      <w:tblGrid>
        <w:gridCol w:w="562"/>
        <w:gridCol w:w="2268"/>
        <w:gridCol w:w="2801"/>
        <w:gridCol w:w="1027"/>
        <w:gridCol w:w="1134"/>
        <w:gridCol w:w="1275"/>
      </w:tblGrid>
      <w:tr w:rsidR="00FE09CB" w14:paraId="1D337290" w14:textId="77777777" w:rsidTr="00BC0BBC">
        <w:tc>
          <w:tcPr>
            <w:tcW w:w="562" w:type="dxa"/>
          </w:tcPr>
          <w:p w14:paraId="04B0E20F" w14:textId="08846978" w:rsidR="00FE09CB" w:rsidRDefault="00FE09CB" w:rsidP="00B12773">
            <w:pPr>
              <w:spacing w:line="276" w:lineRule="auto"/>
              <w:jc w:val="both"/>
              <w:rPr>
                <w:sz w:val="24"/>
                <w:szCs w:val="24"/>
              </w:rPr>
            </w:pPr>
            <w:r>
              <w:rPr>
                <w:sz w:val="24"/>
                <w:szCs w:val="24"/>
              </w:rPr>
              <w:t>Lp.</w:t>
            </w:r>
          </w:p>
        </w:tc>
        <w:tc>
          <w:tcPr>
            <w:tcW w:w="2268" w:type="dxa"/>
          </w:tcPr>
          <w:p w14:paraId="10DD182B" w14:textId="36B1E925" w:rsidR="00FE09CB" w:rsidRDefault="00FE09CB" w:rsidP="00B12773">
            <w:pPr>
              <w:spacing w:line="276" w:lineRule="auto"/>
              <w:jc w:val="both"/>
              <w:rPr>
                <w:sz w:val="24"/>
                <w:szCs w:val="24"/>
              </w:rPr>
            </w:pPr>
            <w:r>
              <w:rPr>
                <w:sz w:val="24"/>
                <w:szCs w:val="24"/>
              </w:rPr>
              <w:t>Przedmiot</w:t>
            </w:r>
          </w:p>
        </w:tc>
        <w:tc>
          <w:tcPr>
            <w:tcW w:w="2801" w:type="dxa"/>
          </w:tcPr>
          <w:p w14:paraId="0CF4DE60" w14:textId="28170443" w:rsidR="00FE09CB" w:rsidRDefault="00FE09CB" w:rsidP="00B12773">
            <w:pPr>
              <w:spacing w:line="276" w:lineRule="auto"/>
              <w:jc w:val="both"/>
              <w:rPr>
                <w:sz w:val="24"/>
                <w:szCs w:val="24"/>
              </w:rPr>
            </w:pPr>
            <w:r>
              <w:rPr>
                <w:sz w:val="24"/>
                <w:szCs w:val="24"/>
              </w:rPr>
              <w:t>Opis oferowanego przedmiotu zamówienia</w:t>
            </w:r>
          </w:p>
        </w:tc>
        <w:tc>
          <w:tcPr>
            <w:tcW w:w="1027" w:type="dxa"/>
          </w:tcPr>
          <w:p w14:paraId="0EA5A2A6" w14:textId="0A3C3545" w:rsidR="00FE09CB" w:rsidRDefault="00FE09CB" w:rsidP="00B12773">
            <w:pPr>
              <w:spacing w:line="276" w:lineRule="auto"/>
              <w:jc w:val="both"/>
              <w:rPr>
                <w:sz w:val="24"/>
                <w:szCs w:val="24"/>
              </w:rPr>
            </w:pPr>
            <w:r>
              <w:rPr>
                <w:sz w:val="24"/>
                <w:szCs w:val="24"/>
              </w:rPr>
              <w:t>Wartość netto</w:t>
            </w:r>
          </w:p>
        </w:tc>
        <w:tc>
          <w:tcPr>
            <w:tcW w:w="1134" w:type="dxa"/>
          </w:tcPr>
          <w:p w14:paraId="035D688A" w14:textId="1A8AF786" w:rsidR="00FE09CB" w:rsidRDefault="00FE09CB" w:rsidP="00B12773">
            <w:pPr>
              <w:spacing w:line="276" w:lineRule="auto"/>
              <w:jc w:val="both"/>
              <w:rPr>
                <w:sz w:val="24"/>
                <w:szCs w:val="24"/>
              </w:rPr>
            </w:pPr>
            <w:r>
              <w:rPr>
                <w:sz w:val="24"/>
                <w:szCs w:val="24"/>
              </w:rPr>
              <w:t>Wartość VAT</w:t>
            </w:r>
          </w:p>
        </w:tc>
        <w:tc>
          <w:tcPr>
            <w:tcW w:w="1275" w:type="dxa"/>
          </w:tcPr>
          <w:p w14:paraId="31802C62" w14:textId="520DEDEE" w:rsidR="00FE09CB" w:rsidRDefault="00FE09CB" w:rsidP="00B12773">
            <w:pPr>
              <w:spacing w:line="276" w:lineRule="auto"/>
              <w:jc w:val="both"/>
              <w:rPr>
                <w:sz w:val="24"/>
                <w:szCs w:val="24"/>
              </w:rPr>
            </w:pPr>
            <w:r>
              <w:rPr>
                <w:sz w:val="24"/>
                <w:szCs w:val="24"/>
              </w:rPr>
              <w:t>Wartość brutto</w:t>
            </w:r>
          </w:p>
        </w:tc>
      </w:tr>
      <w:tr w:rsidR="00FE09CB" w14:paraId="5BDFD370" w14:textId="77777777" w:rsidTr="00BC0BBC">
        <w:tc>
          <w:tcPr>
            <w:tcW w:w="562" w:type="dxa"/>
          </w:tcPr>
          <w:p w14:paraId="59BEB250" w14:textId="7B6DB289" w:rsidR="00FE09CB" w:rsidRDefault="00FE09CB" w:rsidP="00B12773">
            <w:pPr>
              <w:spacing w:line="276" w:lineRule="auto"/>
              <w:jc w:val="both"/>
              <w:rPr>
                <w:sz w:val="24"/>
                <w:szCs w:val="24"/>
              </w:rPr>
            </w:pPr>
            <w:r>
              <w:rPr>
                <w:sz w:val="24"/>
                <w:szCs w:val="24"/>
              </w:rPr>
              <w:t>1</w:t>
            </w:r>
          </w:p>
        </w:tc>
        <w:tc>
          <w:tcPr>
            <w:tcW w:w="2268" w:type="dxa"/>
          </w:tcPr>
          <w:p w14:paraId="03CB8327" w14:textId="5DD4D841" w:rsidR="00FE09CB" w:rsidRPr="0094015E" w:rsidRDefault="00BC0BBC" w:rsidP="0094015E">
            <w:pPr>
              <w:spacing w:line="276" w:lineRule="auto"/>
              <w:rPr>
                <w:sz w:val="22"/>
                <w:szCs w:val="22"/>
              </w:rPr>
            </w:pPr>
            <w:r w:rsidRPr="0094015E">
              <w:rPr>
                <w:sz w:val="22"/>
                <w:szCs w:val="22"/>
              </w:rPr>
              <w:t>2szt Firewall</w:t>
            </w:r>
          </w:p>
        </w:tc>
        <w:tc>
          <w:tcPr>
            <w:tcW w:w="2801" w:type="dxa"/>
          </w:tcPr>
          <w:p w14:paraId="31732BB6" w14:textId="77777777" w:rsidR="00FE09CB" w:rsidRDefault="00FE09CB" w:rsidP="00B12773">
            <w:pPr>
              <w:spacing w:line="276" w:lineRule="auto"/>
              <w:jc w:val="both"/>
              <w:rPr>
                <w:sz w:val="24"/>
                <w:szCs w:val="24"/>
              </w:rPr>
            </w:pPr>
          </w:p>
        </w:tc>
        <w:tc>
          <w:tcPr>
            <w:tcW w:w="1027" w:type="dxa"/>
          </w:tcPr>
          <w:p w14:paraId="5B319E32" w14:textId="77777777" w:rsidR="00FE09CB" w:rsidRDefault="00FE09CB" w:rsidP="00B12773">
            <w:pPr>
              <w:spacing w:line="276" w:lineRule="auto"/>
              <w:jc w:val="both"/>
              <w:rPr>
                <w:sz w:val="24"/>
                <w:szCs w:val="24"/>
              </w:rPr>
            </w:pPr>
          </w:p>
        </w:tc>
        <w:tc>
          <w:tcPr>
            <w:tcW w:w="1134" w:type="dxa"/>
          </w:tcPr>
          <w:p w14:paraId="198EB95C" w14:textId="77777777" w:rsidR="00FE09CB" w:rsidRDefault="00FE09CB" w:rsidP="00B12773">
            <w:pPr>
              <w:spacing w:line="276" w:lineRule="auto"/>
              <w:jc w:val="both"/>
              <w:rPr>
                <w:sz w:val="24"/>
                <w:szCs w:val="24"/>
              </w:rPr>
            </w:pPr>
          </w:p>
        </w:tc>
        <w:tc>
          <w:tcPr>
            <w:tcW w:w="1275" w:type="dxa"/>
          </w:tcPr>
          <w:p w14:paraId="1369C60E" w14:textId="77777777" w:rsidR="00FE09CB" w:rsidRDefault="00FE09CB" w:rsidP="00B12773">
            <w:pPr>
              <w:spacing w:line="276" w:lineRule="auto"/>
              <w:jc w:val="both"/>
              <w:rPr>
                <w:sz w:val="24"/>
                <w:szCs w:val="24"/>
              </w:rPr>
            </w:pPr>
          </w:p>
        </w:tc>
      </w:tr>
      <w:tr w:rsidR="00FE09CB" w14:paraId="5FB57DBC" w14:textId="77777777" w:rsidTr="00BC0BBC">
        <w:tc>
          <w:tcPr>
            <w:tcW w:w="562" w:type="dxa"/>
          </w:tcPr>
          <w:p w14:paraId="34BF4D0D" w14:textId="3A672203" w:rsidR="00FE09CB" w:rsidRDefault="00FE09CB" w:rsidP="00B12773">
            <w:pPr>
              <w:spacing w:line="276" w:lineRule="auto"/>
              <w:jc w:val="both"/>
              <w:rPr>
                <w:sz w:val="24"/>
                <w:szCs w:val="24"/>
              </w:rPr>
            </w:pPr>
            <w:r>
              <w:rPr>
                <w:sz w:val="24"/>
                <w:szCs w:val="24"/>
              </w:rPr>
              <w:t>2</w:t>
            </w:r>
          </w:p>
        </w:tc>
        <w:tc>
          <w:tcPr>
            <w:tcW w:w="2268" w:type="dxa"/>
          </w:tcPr>
          <w:p w14:paraId="29FBABA3" w14:textId="245B8CBD" w:rsidR="00FE09CB" w:rsidRPr="0094015E" w:rsidRDefault="00BC0BBC" w:rsidP="0094015E">
            <w:pPr>
              <w:spacing w:line="276" w:lineRule="auto"/>
              <w:rPr>
                <w:sz w:val="22"/>
                <w:szCs w:val="22"/>
              </w:rPr>
            </w:pPr>
            <w:r w:rsidRPr="0094015E">
              <w:rPr>
                <w:sz w:val="22"/>
                <w:szCs w:val="22"/>
              </w:rPr>
              <w:t>2szt przełączników</w:t>
            </w:r>
          </w:p>
        </w:tc>
        <w:tc>
          <w:tcPr>
            <w:tcW w:w="2801" w:type="dxa"/>
          </w:tcPr>
          <w:p w14:paraId="36F463BB" w14:textId="77777777" w:rsidR="00FE09CB" w:rsidRDefault="00FE09CB" w:rsidP="00B12773">
            <w:pPr>
              <w:spacing w:line="276" w:lineRule="auto"/>
              <w:jc w:val="both"/>
              <w:rPr>
                <w:sz w:val="24"/>
                <w:szCs w:val="24"/>
              </w:rPr>
            </w:pPr>
          </w:p>
        </w:tc>
        <w:tc>
          <w:tcPr>
            <w:tcW w:w="1027" w:type="dxa"/>
          </w:tcPr>
          <w:p w14:paraId="7AFC3141" w14:textId="77777777" w:rsidR="00FE09CB" w:rsidRDefault="00FE09CB" w:rsidP="00B12773">
            <w:pPr>
              <w:spacing w:line="276" w:lineRule="auto"/>
              <w:jc w:val="both"/>
              <w:rPr>
                <w:sz w:val="24"/>
                <w:szCs w:val="24"/>
              </w:rPr>
            </w:pPr>
          </w:p>
        </w:tc>
        <w:tc>
          <w:tcPr>
            <w:tcW w:w="1134" w:type="dxa"/>
          </w:tcPr>
          <w:p w14:paraId="37FA7397" w14:textId="77777777" w:rsidR="00FE09CB" w:rsidRDefault="00FE09CB" w:rsidP="00B12773">
            <w:pPr>
              <w:spacing w:line="276" w:lineRule="auto"/>
              <w:jc w:val="both"/>
              <w:rPr>
                <w:sz w:val="24"/>
                <w:szCs w:val="24"/>
              </w:rPr>
            </w:pPr>
          </w:p>
        </w:tc>
        <w:tc>
          <w:tcPr>
            <w:tcW w:w="1275" w:type="dxa"/>
          </w:tcPr>
          <w:p w14:paraId="1E312DC4" w14:textId="77777777" w:rsidR="00FE09CB" w:rsidRDefault="00FE09CB" w:rsidP="00B12773">
            <w:pPr>
              <w:spacing w:line="276" w:lineRule="auto"/>
              <w:jc w:val="both"/>
              <w:rPr>
                <w:sz w:val="24"/>
                <w:szCs w:val="24"/>
              </w:rPr>
            </w:pPr>
          </w:p>
        </w:tc>
      </w:tr>
      <w:tr w:rsidR="00FE09CB" w14:paraId="2CDDC9B4" w14:textId="77777777" w:rsidTr="00BC0BBC">
        <w:tc>
          <w:tcPr>
            <w:tcW w:w="562" w:type="dxa"/>
          </w:tcPr>
          <w:p w14:paraId="50A584B7" w14:textId="2190AAD4" w:rsidR="00FE09CB" w:rsidRDefault="00FE09CB" w:rsidP="00B12773">
            <w:pPr>
              <w:spacing w:line="276" w:lineRule="auto"/>
              <w:jc w:val="both"/>
              <w:rPr>
                <w:sz w:val="24"/>
                <w:szCs w:val="24"/>
              </w:rPr>
            </w:pPr>
            <w:r>
              <w:rPr>
                <w:sz w:val="24"/>
                <w:szCs w:val="24"/>
              </w:rPr>
              <w:t>3</w:t>
            </w:r>
          </w:p>
        </w:tc>
        <w:tc>
          <w:tcPr>
            <w:tcW w:w="2268" w:type="dxa"/>
          </w:tcPr>
          <w:p w14:paraId="78E13E23" w14:textId="3D2EBB05" w:rsidR="00FE09CB" w:rsidRPr="0094015E" w:rsidRDefault="00BC0BBC" w:rsidP="0094015E">
            <w:pPr>
              <w:spacing w:line="276" w:lineRule="auto"/>
              <w:rPr>
                <w:sz w:val="22"/>
                <w:szCs w:val="22"/>
              </w:rPr>
            </w:pPr>
            <w:r w:rsidRPr="0094015E">
              <w:rPr>
                <w:sz w:val="22"/>
                <w:szCs w:val="22"/>
              </w:rPr>
              <w:t>Karty FC -2szt. Do obecnych serwerów</w:t>
            </w:r>
          </w:p>
        </w:tc>
        <w:tc>
          <w:tcPr>
            <w:tcW w:w="2801" w:type="dxa"/>
          </w:tcPr>
          <w:p w14:paraId="7419C6DD" w14:textId="77777777" w:rsidR="00FE09CB" w:rsidRDefault="00FE09CB" w:rsidP="00B12773">
            <w:pPr>
              <w:spacing w:line="276" w:lineRule="auto"/>
              <w:jc w:val="both"/>
              <w:rPr>
                <w:sz w:val="24"/>
                <w:szCs w:val="24"/>
              </w:rPr>
            </w:pPr>
          </w:p>
        </w:tc>
        <w:tc>
          <w:tcPr>
            <w:tcW w:w="1027" w:type="dxa"/>
          </w:tcPr>
          <w:p w14:paraId="39F0497D" w14:textId="77777777" w:rsidR="00FE09CB" w:rsidRDefault="00FE09CB" w:rsidP="00B12773">
            <w:pPr>
              <w:spacing w:line="276" w:lineRule="auto"/>
              <w:jc w:val="both"/>
              <w:rPr>
                <w:sz w:val="24"/>
                <w:szCs w:val="24"/>
              </w:rPr>
            </w:pPr>
          </w:p>
        </w:tc>
        <w:tc>
          <w:tcPr>
            <w:tcW w:w="1134" w:type="dxa"/>
          </w:tcPr>
          <w:p w14:paraId="52401B39" w14:textId="77777777" w:rsidR="00FE09CB" w:rsidRDefault="00FE09CB" w:rsidP="00B12773">
            <w:pPr>
              <w:spacing w:line="276" w:lineRule="auto"/>
              <w:jc w:val="both"/>
              <w:rPr>
                <w:sz w:val="24"/>
                <w:szCs w:val="24"/>
              </w:rPr>
            </w:pPr>
          </w:p>
        </w:tc>
        <w:tc>
          <w:tcPr>
            <w:tcW w:w="1275" w:type="dxa"/>
          </w:tcPr>
          <w:p w14:paraId="0061393F" w14:textId="77777777" w:rsidR="00FE09CB" w:rsidRDefault="00FE09CB" w:rsidP="00B12773">
            <w:pPr>
              <w:spacing w:line="276" w:lineRule="auto"/>
              <w:jc w:val="both"/>
              <w:rPr>
                <w:sz w:val="24"/>
                <w:szCs w:val="24"/>
              </w:rPr>
            </w:pPr>
          </w:p>
        </w:tc>
      </w:tr>
      <w:tr w:rsidR="00FE09CB" w14:paraId="150471D3" w14:textId="77777777" w:rsidTr="00BC0BBC">
        <w:tc>
          <w:tcPr>
            <w:tcW w:w="562" w:type="dxa"/>
          </w:tcPr>
          <w:p w14:paraId="538FD17D" w14:textId="45F64368" w:rsidR="00FE09CB" w:rsidRDefault="00FE09CB" w:rsidP="00B12773">
            <w:pPr>
              <w:spacing w:line="276" w:lineRule="auto"/>
              <w:jc w:val="both"/>
              <w:rPr>
                <w:sz w:val="24"/>
                <w:szCs w:val="24"/>
              </w:rPr>
            </w:pPr>
            <w:r>
              <w:rPr>
                <w:sz w:val="24"/>
                <w:szCs w:val="24"/>
              </w:rPr>
              <w:t>4</w:t>
            </w:r>
          </w:p>
        </w:tc>
        <w:tc>
          <w:tcPr>
            <w:tcW w:w="2268" w:type="dxa"/>
          </w:tcPr>
          <w:p w14:paraId="3BAAC872" w14:textId="77777777" w:rsidR="00FE09CB" w:rsidRPr="0094015E" w:rsidRDefault="00BC0BBC" w:rsidP="0094015E">
            <w:pPr>
              <w:spacing w:line="276" w:lineRule="auto"/>
              <w:rPr>
                <w:b/>
                <w:bCs/>
                <w:sz w:val="22"/>
                <w:szCs w:val="22"/>
              </w:rPr>
            </w:pPr>
            <w:r w:rsidRPr="0094015E">
              <w:rPr>
                <w:b/>
                <w:bCs/>
                <w:sz w:val="22"/>
                <w:szCs w:val="22"/>
              </w:rPr>
              <w:t>Dodatki:</w:t>
            </w:r>
          </w:p>
          <w:p w14:paraId="4F1BDD1F" w14:textId="70BD463D" w:rsidR="00BC0BBC" w:rsidRPr="0094015E" w:rsidRDefault="00BC0BBC" w:rsidP="0094015E">
            <w:pPr>
              <w:spacing w:line="276" w:lineRule="auto"/>
              <w:rPr>
                <w:sz w:val="22"/>
                <w:szCs w:val="22"/>
              </w:rPr>
            </w:pPr>
            <w:r w:rsidRPr="0094015E">
              <w:rPr>
                <w:sz w:val="22"/>
                <w:szCs w:val="22"/>
              </w:rPr>
              <w:t xml:space="preserve">4 x wkładka SFP+ MM – pod zaoferowany firewall – </w:t>
            </w:r>
            <w:r w:rsidRPr="0094015E">
              <w:rPr>
                <w:sz w:val="22"/>
                <w:szCs w:val="22"/>
              </w:rPr>
              <w:lastRenderedPageBreak/>
              <w:t xml:space="preserve">dopuszczalne są zamienniki </w:t>
            </w:r>
          </w:p>
          <w:p w14:paraId="7AFEC420" w14:textId="77777777" w:rsidR="00BC0BBC" w:rsidRPr="00BC0BBC" w:rsidRDefault="00BC0BBC" w:rsidP="0094015E">
            <w:pPr>
              <w:spacing w:line="276" w:lineRule="auto"/>
              <w:rPr>
                <w:sz w:val="22"/>
                <w:szCs w:val="22"/>
              </w:rPr>
            </w:pPr>
            <w:r w:rsidRPr="00BC0BBC">
              <w:rPr>
                <w:sz w:val="22"/>
                <w:szCs w:val="22"/>
              </w:rPr>
              <w:t>4 x wkładka SFP+ MM – pod zaoferowany przełącznik – dopuszczalne są zamienniki</w:t>
            </w:r>
          </w:p>
          <w:p w14:paraId="1AB705F9" w14:textId="77777777" w:rsidR="00BC0BBC" w:rsidRPr="00BC0BBC" w:rsidRDefault="00BC0BBC" w:rsidP="0094015E">
            <w:pPr>
              <w:spacing w:line="276" w:lineRule="auto"/>
              <w:rPr>
                <w:sz w:val="22"/>
                <w:szCs w:val="22"/>
              </w:rPr>
            </w:pPr>
            <w:r w:rsidRPr="00BC0BBC">
              <w:rPr>
                <w:sz w:val="22"/>
                <w:szCs w:val="22"/>
              </w:rPr>
              <w:t>2 x kabel DAC SFP+ to SFP+ pod zaoferowany przełącznik</w:t>
            </w:r>
          </w:p>
          <w:p w14:paraId="4F647B21" w14:textId="4AD39980" w:rsidR="00BC0BBC" w:rsidRPr="0094015E" w:rsidRDefault="00BC0BBC" w:rsidP="0094015E">
            <w:pPr>
              <w:spacing w:line="276" w:lineRule="auto"/>
              <w:rPr>
                <w:sz w:val="22"/>
                <w:szCs w:val="22"/>
              </w:rPr>
            </w:pPr>
            <w:r w:rsidRPr="00BC0BBC">
              <w:rPr>
                <w:sz w:val="22"/>
                <w:szCs w:val="22"/>
              </w:rPr>
              <w:t>4 x kabel LC-LC MM 1m min OM3</w:t>
            </w:r>
          </w:p>
        </w:tc>
        <w:tc>
          <w:tcPr>
            <w:tcW w:w="2801" w:type="dxa"/>
          </w:tcPr>
          <w:p w14:paraId="5CD48F35" w14:textId="77777777" w:rsidR="00FE09CB" w:rsidRDefault="00FE09CB" w:rsidP="00B12773">
            <w:pPr>
              <w:spacing w:line="276" w:lineRule="auto"/>
              <w:jc w:val="both"/>
              <w:rPr>
                <w:sz w:val="24"/>
                <w:szCs w:val="24"/>
              </w:rPr>
            </w:pPr>
          </w:p>
        </w:tc>
        <w:tc>
          <w:tcPr>
            <w:tcW w:w="1027" w:type="dxa"/>
          </w:tcPr>
          <w:p w14:paraId="0A540397" w14:textId="77777777" w:rsidR="00FE09CB" w:rsidRDefault="00FE09CB" w:rsidP="00B12773">
            <w:pPr>
              <w:spacing w:line="276" w:lineRule="auto"/>
              <w:jc w:val="both"/>
              <w:rPr>
                <w:sz w:val="24"/>
                <w:szCs w:val="24"/>
              </w:rPr>
            </w:pPr>
          </w:p>
        </w:tc>
        <w:tc>
          <w:tcPr>
            <w:tcW w:w="1134" w:type="dxa"/>
          </w:tcPr>
          <w:p w14:paraId="541A78E4" w14:textId="77777777" w:rsidR="00FE09CB" w:rsidRDefault="00FE09CB" w:rsidP="00B12773">
            <w:pPr>
              <w:spacing w:line="276" w:lineRule="auto"/>
              <w:jc w:val="both"/>
              <w:rPr>
                <w:sz w:val="24"/>
                <w:szCs w:val="24"/>
              </w:rPr>
            </w:pPr>
          </w:p>
        </w:tc>
        <w:tc>
          <w:tcPr>
            <w:tcW w:w="1275" w:type="dxa"/>
          </w:tcPr>
          <w:p w14:paraId="169CB625" w14:textId="77777777" w:rsidR="00FE09CB" w:rsidRDefault="00FE09CB" w:rsidP="00B12773">
            <w:pPr>
              <w:spacing w:line="276" w:lineRule="auto"/>
              <w:jc w:val="both"/>
              <w:rPr>
                <w:sz w:val="24"/>
                <w:szCs w:val="24"/>
              </w:rPr>
            </w:pPr>
          </w:p>
        </w:tc>
      </w:tr>
      <w:tr w:rsidR="00FE09CB" w14:paraId="2420EDE3" w14:textId="77777777" w:rsidTr="00BC0BBC">
        <w:tc>
          <w:tcPr>
            <w:tcW w:w="562" w:type="dxa"/>
          </w:tcPr>
          <w:p w14:paraId="668F70F6" w14:textId="1384D60F" w:rsidR="00FE09CB" w:rsidRDefault="00FE09CB" w:rsidP="00B12773">
            <w:pPr>
              <w:spacing w:line="276" w:lineRule="auto"/>
              <w:jc w:val="both"/>
              <w:rPr>
                <w:sz w:val="24"/>
                <w:szCs w:val="24"/>
              </w:rPr>
            </w:pPr>
            <w:r>
              <w:rPr>
                <w:sz w:val="24"/>
                <w:szCs w:val="24"/>
              </w:rPr>
              <w:t>5</w:t>
            </w:r>
          </w:p>
        </w:tc>
        <w:tc>
          <w:tcPr>
            <w:tcW w:w="2268" w:type="dxa"/>
          </w:tcPr>
          <w:p w14:paraId="27ED67E2" w14:textId="55C6412F" w:rsidR="00FE09CB" w:rsidRPr="0094015E" w:rsidRDefault="0094015E" w:rsidP="0094015E">
            <w:pPr>
              <w:spacing w:line="276" w:lineRule="auto"/>
              <w:rPr>
                <w:sz w:val="22"/>
                <w:szCs w:val="22"/>
              </w:rPr>
            </w:pPr>
            <w:r w:rsidRPr="0094015E">
              <w:rPr>
                <w:sz w:val="22"/>
                <w:szCs w:val="22"/>
              </w:rPr>
              <w:t>Szkolenie</w:t>
            </w:r>
          </w:p>
        </w:tc>
        <w:tc>
          <w:tcPr>
            <w:tcW w:w="2801" w:type="dxa"/>
          </w:tcPr>
          <w:p w14:paraId="59B70CC3" w14:textId="77777777" w:rsidR="00FE09CB" w:rsidRDefault="00FE09CB" w:rsidP="00B12773">
            <w:pPr>
              <w:spacing w:line="276" w:lineRule="auto"/>
              <w:jc w:val="both"/>
              <w:rPr>
                <w:sz w:val="24"/>
                <w:szCs w:val="24"/>
              </w:rPr>
            </w:pPr>
          </w:p>
        </w:tc>
        <w:tc>
          <w:tcPr>
            <w:tcW w:w="1027" w:type="dxa"/>
          </w:tcPr>
          <w:p w14:paraId="40CF7976" w14:textId="77777777" w:rsidR="00FE09CB" w:rsidRDefault="00FE09CB" w:rsidP="00B12773">
            <w:pPr>
              <w:spacing w:line="276" w:lineRule="auto"/>
              <w:jc w:val="both"/>
              <w:rPr>
                <w:sz w:val="24"/>
                <w:szCs w:val="24"/>
              </w:rPr>
            </w:pPr>
          </w:p>
        </w:tc>
        <w:tc>
          <w:tcPr>
            <w:tcW w:w="1134" w:type="dxa"/>
          </w:tcPr>
          <w:p w14:paraId="72737649" w14:textId="77777777" w:rsidR="00FE09CB" w:rsidRDefault="00FE09CB" w:rsidP="00B12773">
            <w:pPr>
              <w:spacing w:line="276" w:lineRule="auto"/>
              <w:jc w:val="both"/>
              <w:rPr>
                <w:sz w:val="24"/>
                <w:szCs w:val="24"/>
              </w:rPr>
            </w:pPr>
          </w:p>
        </w:tc>
        <w:tc>
          <w:tcPr>
            <w:tcW w:w="1275" w:type="dxa"/>
          </w:tcPr>
          <w:p w14:paraId="528DC73A" w14:textId="77777777" w:rsidR="00FE09CB" w:rsidRDefault="00FE09CB" w:rsidP="00B12773">
            <w:pPr>
              <w:spacing w:line="276" w:lineRule="auto"/>
              <w:jc w:val="both"/>
              <w:rPr>
                <w:sz w:val="24"/>
                <w:szCs w:val="24"/>
              </w:rPr>
            </w:pPr>
          </w:p>
        </w:tc>
      </w:tr>
      <w:tr w:rsidR="00FE09CB" w14:paraId="3AEBF484" w14:textId="77777777" w:rsidTr="00BC0BBC">
        <w:tc>
          <w:tcPr>
            <w:tcW w:w="562" w:type="dxa"/>
          </w:tcPr>
          <w:p w14:paraId="27B90B0A" w14:textId="09103EFA" w:rsidR="00FE09CB" w:rsidRDefault="00FE09CB" w:rsidP="00B12773">
            <w:pPr>
              <w:spacing w:line="276" w:lineRule="auto"/>
              <w:jc w:val="both"/>
              <w:rPr>
                <w:sz w:val="24"/>
                <w:szCs w:val="24"/>
              </w:rPr>
            </w:pPr>
            <w:r>
              <w:rPr>
                <w:sz w:val="24"/>
                <w:szCs w:val="24"/>
              </w:rPr>
              <w:t>6</w:t>
            </w:r>
          </w:p>
        </w:tc>
        <w:tc>
          <w:tcPr>
            <w:tcW w:w="2268" w:type="dxa"/>
          </w:tcPr>
          <w:p w14:paraId="00E94A9D" w14:textId="2A1D8DBF" w:rsidR="00FE09CB" w:rsidRPr="0094015E" w:rsidRDefault="0094015E" w:rsidP="0094015E">
            <w:pPr>
              <w:spacing w:line="276" w:lineRule="auto"/>
              <w:rPr>
                <w:sz w:val="22"/>
                <w:szCs w:val="22"/>
              </w:rPr>
            </w:pPr>
            <w:r w:rsidRPr="0094015E">
              <w:rPr>
                <w:sz w:val="22"/>
                <w:szCs w:val="22"/>
              </w:rPr>
              <w:t>Wdrożenie</w:t>
            </w:r>
          </w:p>
        </w:tc>
        <w:tc>
          <w:tcPr>
            <w:tcW w:w="2801" w:type="dxa"/>
          </w:tcPr>
          <w:p w14:paraId="10E0238F" w14:textId="77777777" w:rsidR="00FE09CB" w:rsidRDefault="00FE09CB" w:rsidP="00B12773">
            <w:pPr>
              <w:spacing w:line="276" w:lineRule="auto"/>
              <w:jc w:val="both"/>
              <w:rPr>
                <w:sz w:val="24"/>
                <w:szCs w:val="24"/>
              </w:rPr>
            </w:pPr>
          </w:p>
        </w:tc>
        <w:tc>
          <w:tcPr>
            <w:tcW w:w="1027" w:type="dxa"/>
          </w:tcPr>
          <w:p w14:paraId="01C0D31C" w14:textId="77777777" w:rsidR="00FE09CB" w:rsidRDefault="00FE09CB" w:rsidP="00B12773">
            <w:pPr>
              <w:spacing w:line="276" w:lineRule="auto"/>
              <w:jc w:val="both"/>
              <w:rPr>
                <w:sz w:val="24"/>
                <w:szCs w:val="24"/>
              </w:rPr>
            </w:pPr>
          </w:p>
        </w:tc>
        <w:tc>
          <w:tcPr>
            <w:tcW w:w="1134" w:type="dxa"/>
          </w:tcPr>
          <w:p w14:paraId="5D6F93F4" w14:textId="77777777" w:rsidR="00FE09CB" w:rsidRDefault="00FE09CB" w:rsidP="00B12773">
            <w:pPr>
              <w:spacing w:line="276" w:lineRule="auto"/>
              <w:jc w:val="both"/>
              <w:rPr>
                <w:sz w:val="24"/>
                <w:szCs w:val="24"/>
              </w:rPr>
            </w:pPr>
          </w:p>
        </w:tc>
        <w:tc>
          <w:tcPr>
            <w:tcW w:w="1275" w:type="dxa"/>
          </w:tcPr>
          <w:p w14:paraId="1C8BD15F" w14:textId="77777777" w:rsidR="00FE09CB" w:rsidRDefault="00FE09CB" w:rsidP="00B12773">
            <w:pPr>
              <w:spacing w:line="276" w:lineRule="auto"/>
              <w:jc w:val="both"/>
              <w:rPr>
                <w:sz w:val="24"/>
                <w:szCs w:val="24"/>
              </w:rPr>
            </w:pPr>
          </w:p>
        </w:tc>
      </w:tr>
    </w:tbl>
    <w:p w14:paraId="61000AC6" w14:textId="77777777" w:rsidR="00FE09CB" w:rsidRDefault="00FE09CB" w:rsidP="00B12773">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FB2C219"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 xml:space="preserve">Oświadczamy, że wypełniliśmy obowiązki informacyjne przewidziane w art. 13 lub art. 14 </w:t>
      </w:r>
      <w:r w:rsidRPr="00BB08DE">
        <w:rPr>
          <w:color w:val="000000"/>
          <w:sz w:val="24"/>
          <w:szCs w:val="24"/>
        </w:rPr>
        <w:lastRenderedPageBreak/>
        <w:t>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174EBBAC" w14:textId="77777777" w:rsidR="006B35E7" w:rsidRDefault="006B35E7" w:rsidP="001413B4">
      <w:pPr>
        <w:pStyle w:val="Akapitzlist"/>
        <w:spacing w:line="276" w:lineRule="auto"/>
        <w:ind w:left="0"/>
        <w:jc w:val="both"/>
        <w:rPr>
          <w:sz w:val="22"/>
          <w:szCs w:val="24"/>
        </w:rPr>
      </w:pPr>
    </w:p>
    <w:p w14:paraId="225D1BE2" w14:textId="77777777" w:rsidR="006B35E7" w:rsidRDefault="006B35E7" w:rsidP="001413B4">
      <w:pPr>
        <w:pStyle w:val="Akapitzlist"/>
        <w:spacing w:line="276" w:lineRule="auto"/>
        <w:ind w:left="0"/>
        <w:jc w:val="both"/>
        <w:rPr>
          <w:sz w:val="22"/>
          <w:szCs w:val="24"/>
        </w:rPr>
      </w:pPr>
    </w:p>
    <w:p w14:paraId="441542FC" w14:textId="77777777" w:rsidR="006B35E7" w:rsidRDefault="006B35E7" w:rsidP="001413B4">
      <w:pPr>
        <w:pStyle w:val="Akapitzlist"/>
        <w:spacing w:line="276" w:lineRule="auto"/>
        <w:ind w:left="0"/>
        <w:jc w:val="both"/>
        <w:rPr>
          <w:sz w:val="22"/>
          <w:szCs w:val="24"/>
        </w:rPr>
      </w:pPr>
    </w:p>
    <w:p w14:paraId="6642AB19" w14:textId="77777777" w:rsidR="006B35E7" w:rsidRDefault="006B35E7" w:rsidP="001413B4">
      <w:pPr>
        <w:pStyle w:val="Akapitzlist"/>
        <w:spacing w:line="276" w:lineRule="auto"/>
        <w:ind w:left="0"/>
        <w:jc w:val="both"/>
        <w:rPr>
          <w:sz w:val="22"/>
          <w:szCs w:val="24"/>
        </w:rPr>
      </w:pPr>
    </w:p>
    <w:p w14:paraId="00E28D71" w14:textId="77777777" w:rsidR="006B35E7" w:rsidRDefault="006B35E7" w:rsidP="001413B4">
      <w:pPr>
        <w:pStyle w:val="Akapitzlist"/>
        <w:spacing w:line="276" w:lineRule="auto"/>
        <w:ind w:left="0"/>
        <w:jc w:val="both"/>
        <w:rPr>
          <w:sz w:val="22"/>
          <w:szCs w:val="24"/>
        </w:rPr>
      </w:pPr>
    </w:p>
    <w:p w14:paraId="017D60A2" w14:textId="77777777" w:rsidR="006B35E7" w:rsidRDefault="006B35E7" w:rsidP="001413B4">
      <w:pPr>
        <w:pStyle w:val="Akapitzlist"/>
        <w:spacing w:line="276" w:lineRule="auto"/>
        <w:ind w:left="0"/>
        <w:jc w:val="both"/>
        <w:rPr>
          <w:sz w:val="22"/>
          <w:szCs w:val="24"/>
        </w:rPr>
      </w:pPr>
    </w:p>
    <w:p w14:paraId="521551AE" w14:textId="77777777" w:rsidR="006B35E7" w:rsidRDefault="006B35E7" w:rsidP="001413B4">
      <w:pPr>
        <w:pStyle w:val="Akapitzlist"/>
        <w:spacing w:line="276" w:lineRule="auto"/>
        <w:ind w:left="0"/>
        <w:jc w:val="both"/>
        <w:rPr>
          <w:sz w:val="22"/>
          <w:szCs w:val="24"/>
        </w:rPr>
      </w:pPr>
    </w:p>
    <w:p w14:paraId="6065B9D0" w14:textId="77777777" w:rsidR="006B35E7" w:rsidRDefault="006B35E7" w:rsidP="001413B4">
      <w:pPr>
        <w:pStyle w:val="Akapitzlist"/>
        <w:spacing w:line="276" w:lineRule="auto"/>
        <w:ind w:left="0"/>
        <w:jc w:val="both"/>
        <w:rPr>
          <w:sz w:val="22"/>
          <w:szCs w:val="24"/>
        </w:rPr>
      </w:pPr>
    </w:p>
    <w:p w14:paraId="54B862AA" w14:textId="77777777" w:rsidR="006B35E7" w:rsidRDefault="006B35E7" w:rsidP="001413B4">
      <w:pPr>
        <w:pStyle w:val="Akapitzlist"/>
        <w:spacing w:line="276" w:lineRule="auto"/>
        <w:ind w:left="0"/>
        <w:jc w:val="both"/>
        <w:rPr>
          <w:sz w:val="22"/>
          <w:szCs w:val="24"/>
        </w:rPr>
      </w:pPr>
    </w:p>
    <w:p w14:paraId="6D7DA15C" w14:textId="77777777" w:rsidR="006B35E7" w:rsidRDefault="006B35E7" w:rsidP="001413B4">
      <w:pPr>
        <w:pStyle w:val="Akapitzlist"/>
        <w:spacing w:line="276" w:lineRule="auto"/>
        <w:ind w:left="0"/>
        <w:jc w:val="both"/>
        <w:rPr>
          <w:sz w:val="22"/>
          <w:szCs w:val="24"/>
        </w:rPr>
      </w:pPr>
    </w:p>
    <w:p w14:paraId="4410DBA1" w14:textId="77777777" w:rsidR="006B35E7" w:rsidRDefault="006B35E7" w:rsidP="001413B4">
      <w:pPr>
        <w:pStyle w:val="Akapitzlist"/>
        <w:spacing w:line="276" w:lineRule="auto"/>
        <w:ind w:left="0"/>
        <w:jc w:val="both"/>
        <w:rPr>
          <w:sz w:val="22"/>
          <w:szCs w:val="24"/>
        </w:rPr>
      </w:pPr>
    </w:p>
    <w:p w14:paraId="5521CE7E" w14:textId="77777777" w:rsidR="0094015E" w:rsidRDefault="0094015E" w:rsidP="001413B4">
      <w:pPr>
        <w:pStyle w:val="Akapitzlist"/>
        <w:spacing w:line="276" w:lineRule="auto"/>
        <w:ind w:left="0"/>
        <w:jc w:val="both"/>
        <w:rPr>
          <w:sz w:val="22"/>
          <w:szCs w:val="24"/>
        </w:rPr>
      </w:pPr>
    </w:p>
    <w:p w14:paraId="2CC88648" w14:textId="77777777" w:rsidR="0094015E" w:rsidRDefault="0094015E" w:rsidP="001413B4">
      <w:pPr>
        <w:pStyle w:val="Akapitzlist"/>
        <w:spacing w:line="276" w:lineRule="auto"/>
        <w:ind w:left="0"/>
        <w:jc w:val="both"/>
        <w:rPr>
          <w:sz w:val="22"/>
          <w:szCs w:val="24"/>
        </w:rPr>
      </w:pPr>
    </w:p>
    <w:p w14:paraId="22B0DCF1" w14:textId="77777777" w:rsidR="0094015E" w:rsidRDefault="0094015E" w:rsidP="001413B4">
      <w:pPr>
        <w:pStyle w:val="Akapitzlist"/>
        <w:spacing w:line="276" w:lineRule="auto"/>
        <w:ind w:left="0"/>
        <w:jc w:val="both"/>
        <w:rPr>
          <w:sz w:val="22"/>
          <w:szCs w:val="24"/>
        </w:rPr>
      </w:pPr>
    </w:p>
    <w:p w14:paraId="2FF8919E" w14:textId="77777777" w:rsidR="0094015E" w:rsidRDefault="0094015E" w:rsidP="001413B4">
      <w:pPr>
        <w:pStyle w:val="Akapitzlist"/>
        <w:spacing w:line="276" w:lineRule="auto"/>
        <w:ind w:left="0"/>
        <w:jc w:val="both"/>
        <w:rPr>
          <w:sz w:val="22"/>
          <w:szCs w:val="24"/>
        </w:rPr>
      </w:pPr>
    </w:p>
    <w:p w14:paraId="3FE69678" w14:textId="77777777" w:rsidR="0094015E" w:rsidRDefault="0094015E" w:rsidP="001413B4">
      <w:pPr>
        <w:pStyle w:val="Akapitzlist"/>
        <w:spacing w:line="276" w:lineRule="auto"/>
        <w:ind w:left="0"/>
        <w:jc w:val="both"/>
        <w:rPr>
          <w:sz w:val="22"/>
          <w:szCs w:val="24"/>
        </w:rPr>
      </w:pPr>
    </w:p>
    <w:p w14:paraId="5CD80E10" w14:textId="77777777" w:rsidR="0094015E" w:rsidRDefault="0094015E" w:rsidP="001413B4">
      <w:pPr>
        <w:pStyle w:val="Akapitzlist"/>
        <w:spacing w:line="276" w:lineRule="auto"/>
        <w:ind w:left="0"/>
        <w:jc w:val="both"/>
        <w:rPr>
          <w:sz w:val="22"/>
          <w:szCs w:val="24"/>
        </w:rPr>
      </w:pPr>
    </w:p>
    <w:p w14:paraId="0E6CE90C" w14:textId="77777777" w:rsidR="0094015E" w:rsidRDefault="0094015E" w:rsidP="001413B4">
      <w:pPr>
        <w:pStyle w:val="Akapitzlist"/>
        <w:spacing w:line="276" w:lineRule="auto"/>
        <w:ind w:left="0"/>
        <w:jc w:val="both"/>
        <w:rPr>
          <w:sz w:val="22"/>
          <w:szCs w:val="24"/>
        </w:rPr>
      </w:pPr>
    </w:p>
    <w:p w14:paraId="2B6DD969" w14:textId="77777777" w:rsidR="0094015E" w:rsidRDefault="0094015E" w:rsidP="001413B4">
      <w:pPr>
        <w:pStyle w:val="Akapitzlist"/>
        <w:spacing w:line="276" w:lineRule="auto"/>
        <w:ind w:left="0"/>
        <w:jc w:val="both"/>
        <w:rPr>
          <w:sz w:val="22"/>
          <w:szCs w:val="24"/>
        </w:rPr>
      </w:pPr>
    </w:p>
    <w:p w14:paraId="4C88E9D3" w14:textId="77777777" w:rsidR="0094015E" w:rsidRDefault="0094015E" w:rsidP="001413B4">
      <w:pPr>
        <w:pStyle w:val="Akapitzlist"/>
        <w:spacing w:line="276" w:lineRule="auto"/>
        <w:ind w:left="0"/>
        <w:jc w:val="both"/>
        <w:rPr>
          <w:sz w:val="22"/>
          <w:szCs w:val="24"/>
        </w:rPr>
      </w:pPr>
    </w:p>
    <w:p w14:paraId="172DD5DA" w14:textId="77777777" w:rsidR="0094015E" w:rsidRDefault="0094015E" w:rsidP="001413B4">
      <w:pPr>
        <w:pStyle w:val="Akapitzlist"/>
        <w:spacing w:line="276" w:lineRule="auto"/>
        <w:ind w:left="0"/>
        <w:jc w:val="both"/>
        <w:rPr>
          <w:sz w:val="22"/>
          <w:szCs w:val="24"/>
        </w:rPr>
      </w:pPr>
    </w:p>
    <w:p w14:paraId="2DC13967" w14:textId="77777777" w:rsidR="0094015E" w:rsidRDefault="0094015E" w:rsidP="001413B4">
      <w:pPr>
        <w:pStyle w:val="Akapitzlist"/>
        <w:spacing w:line="276" w:lineRule="auto"/>
        <w:ind w:left="0"/>
        <w:jc w:val="both"/>
        <w:rPr>
          <w:sz w:val="22"/>
          <w:szCs w:val="24"/>
        </w:rPr>
      </w:pPr>
    </w:p>
    <w:p w14:paraId="41B61EE2" w14:textId="77777777" w:rsidR="0094015E" w:rsidRDefault="0094015E" w:rsidP="001413B4">
      <w:pPr>
        <w:pStyle w:val="Akapitzlist"/>
        <w:spacing w:line="276" w:lineRule="auto"/>
        <w:ind w:left="0"/>
        <w:jc w:val="both"/>
        <w:rPr>
          <w:sz w:val="22"/>
          <w:szCs w:val="24"/>
        </w:rPr>
      </w:pPr>
    </w:p>
    <w:p w14:paraId="5696EDD2" w14:textId="77777777" w:rsidR="0094015E" w:rsidRDefault="0094015E" w:rsidP="001413B4">
      <w:pPr>
        <w:pStyle w:val="Akapitzlist"/>
        <w:spacing w:line="276" w:lineRule="auto"/>
        <w:ind w:left="0"/>
        <w:jc w:val="both"/>
        <w:rPr>
          <w:sz w:val="22"/>
          <w:szCs w:val="24"/>
        </w:rPr>
      </w:pPr>
    </w:p>
    <w:p w14:paraId="4A665E73" w14:textId="77777777" w:rsidR="0094015E" w:rsidRDefault="0094015E" w:rsidP="001413B4">
      <w:pPr>
        <w:pStyle w:val="Akapitzlist"/>
        <w:spacing w:line="276" w:lineRule="auto"/>
        <w:ind w:left="0"/>
        <w:jc w:val="both"/>
        <w:rPr>
          <w:sz w:val="22"/>
          <w:szCs w:val="24"/>
        </w:rPr>
      </w:pPr>
    </w:p>
    <w:p w14:paraId="0A63802E" w14:textId="77777777" w:rsidR="0094015E" w:rsidRDefault="0094015E" w:rsidP="001413B4">
      <w:pPr>
        <w:pStyle w:val="Akapitzlist"/>
        <w:spacing w:line="276" w:lineRule="auto"/>
        <w:ind w:left="0"/>
        <w:jc w:val="both"/>
        <w:rPr>
          <w:sz w:val="22"/>
          <w:szCs w:val="24"/>
        </w:rPr>
      </w:pPr>
    </w:p>
    <w:p w14:paraId="7789F94C" w14:textId="77777777" w:rsidR="0094015E" w:rsidRDefault="0094015E" w:rsidP="001413B4">
      <w:pPr>
        <w:pStyle w:val="Akapitzlist"/>
        <w:spacing w:line="276" w:lineRule="auto"/>
        <w:ind w:left="0"/>
        <w:jc w:val="both"/>
        <w:rPr>
          <w:sz w:val="22"/>
          <w:szCs w:val="24"/>
        </w:rPr>
      </w:pPr>
    </w:p>
    <w:p w14:paraId="0DEC9774" w14:textId="77777777" w:rsidR="0094015E" w:rsidRDefault="0094015E" w:rsidP="001413B4">
      <w:pPr>
        <w:pStyle w:val="Akapitzlist"/>
        <w:spacing w:line="276" w:lineRule="auto"/>
        <w:ind w:left="0"/>
        <w:jc w:val="both"/>
        <w:rPr>
          <w:sz w:val="22"/>
          <w:szCs w:val="24"/>
        </w:rPr>
      </w:pPr>
    </w:p>
    <w:p w14:paraId="3B1C5DDF" w14:textId="77777777" w:rsidR="006B35E7" w:rsidRDefault="006B35E7" w:rsidP="001413B4">
      <w:pPr>
        <w:pStyle w:val="Akapitzlist"/>
        <w:spacing w:line="276" w:lineRule="auto"/>
        <w:ind w:left="0"/>
        <w:jc w:val="both"/>
        <w:rPr>
          <w:sz w:val="22"/>
          <w:szCs w:val="24"/>
        </w:rPr>
      </w:pPr>
    </w:p>
    <w:p w14:paraId="151F2016" w14:textId="77777777" w:rsidR="006B35E7" w:rsidRDefault="006B35E7" w:rsidP="001413B4">
      <w:pPr>
        <w:pStyle w:val="Akapitzlist"/>
        <w:spacing w:line="276" w:lineRule="auto"/>
        <w:ind w:left="0"/>
        <w:jc w:val="both"/>
        <w:rPr>
          <w:sz w:val="22"/>
          <w:szCs w:val="24"/>
        </w:rPr>
      </w:pPr>
    </w:p>
    <w:p w14:paraId="429310D7" w14:textId="77777777" w:rsidR="006B35E7" w:rsidRDefault="006B35E7" w:rsidP="001413B4">
      <w:pPr>
        <w:pStyle w:val="Akapitzlist"/>
        <w:spacing w:line="276" w:lineRule="auto"/>
        <w:ind w:left="0"/>
        <w:jc w:val="both"/>
        <w:rPr>
          <w:sz w:val="22"/>
          <w:szCs w:val="24"/>
        </w:rPr>
      </w:pPr>
    </w:p>
    <w:p w14:paraId="5000DF52" w14:textId="79733983"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6B35E7">
        <w:rPr>
          <w:b/>
          <w:sz w:val="24"/>
          <w:szCs w:val="24"/>
        </w:rPr>
        <w:t>7</w:t>
      </w:r>
      <w:r w:rsidR="004C54D2">
        <w:rPr>
          <w:b/>
          <w:sz w:val="24"/>
          <w:szCs w:val="24"/>
        </w:rPr>
        <w:t>.</w:t>
      </w:r>
      <w:r w:rsidRPr="007B0E74">
        <w:rPr>
          <w:b/>
          <w:sz w:val="24"/>
          <w:szCs w:val="24"/>
        </w:rPr>
        <w:t>202</w:t>
      </w:r>
      <w:r w:rsidR="006B35E7">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595B0C50" w14:textId="5DDEAF98" w:rsidR="006B35E7" w:rsidRPr="006B35E7" w:rsidRDefault="006B35E7" w:rsidP="00DE03D7">
      <w:pPr>
        <w:widowControl w:val="0"/>
        <w:tabs>
          <w:tab w:val="left" w:pos="5670"/>
        </w:tabs>
        <w:spacing w:line="276" w:lineRule="auto"/>
        <w:jc w:val="both"/>
        <w:rPr>
          <w:sz w:val="36"/>
          <w:szCs w:val="36"/>
        </w:rPr>
      </w:pPr>
      <w:r w:rsidRPr="006B35E7">
        <w:rPr>
          <w:rFonts w:eastAsia="SimSun"/>
          <w:b/>
          <w:bCs/>
          <w:kern w:val="1"/>
          <w:sz w:val="24"/>
          <w:szCs w:val="24"/>
          <w:lang w:eastAsia="zh-CN" w:bidi="hi-IN"/>
        </w:rPr>
        <w:t>Dostawa i wdrożenie sprzętu sieciowego oraz szkolenie w ramach projektu grantowego pn.: „Cyberbezpieczny samorząd</w:t>
      </w:r>
      <w:r w:rsidR="0094015E">
        <w:rPr>
          <w:rFonts w:eastAsia="SimSun"/>
          <w:b/>
          <w:bCs/>
          <w:kern w:val="1"/>
          <w:sz w:val="24"/>
          <w:szCs w:val="24"/>
          <w:lang w:eastAsia="zh-CN" w:bidi="hi-IN"/>
        </w:rPr>
        <w:t>”</w:t>
      </w:r>
      <w:r w:rsidRPr="006B35E7">
        <w:rPr>
          <w:sz w:val="36"/>
          <w:szCs w:val="36"/>
        </w:rPr>
        <w:t xml:space="preserve"> </w:t>
      </w:r>
    </w:p>
    <w:p w14:paraId="3066471F" w14:textId="1D5ECFEA"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Oświadczam, że nie zachodzą w stosunku do mnie przesłanki wykluczenia z postępowania na podstawie art.  7 ust. 1 ustawy z dnia 13 kwietnia 2022 r.</w:t>
      </w:r>
      <w:r w:rsidRPr="00323415">
        <w:rPr>
          <w:i/>
          <w:iCs/>
          <w:color w:val="222222"/>
        </w:rPr>
        <w:t>o szczególnych rozwiązaniach w zakresie przeciwdziałania wspieraniu agresji na Ukrainę oraz służących ochronie bezpieczeństwa narodowego</w:t>
      </w:r>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t>Miejscowość …………….…….,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032004CC" w14:textId="77777777" w:rsidR="001539E3" w:rsidRDefault="001539E3" w:rsidP="00634CCB">
      <w:pPr>
        <w:spacing w:line="276" w:lineRule="auto"/>
        <w:rPr>
          <w:sz w:val="24"/>
          <w:szCs w:val="24"/>
        </w:rPr>
      </w:pPr>
    </w:p>
    <w:p w14:paraId="79D459CB" w14:textId="77777777" w:rsidR="001539E3" w:rsidRDefault="001539E3" w:rsidP="00634CCB">
      <w:pPr>
        <w:spacing w:line="276" w:lineRule="auto"/>
        <w:rPr>
          <w:sz w:val="24"/>
          <w:szCs w:val="24"/>
        </w:rPr>
      </w:pPr>
    </w:p>
    <w:p w14:paraId="2D551FAA" w14:textId="77777777" w:rsidR="006B35E7" w:rsidRDefault="006B35E7" w:rsidP="00634CCB">
      <w:pPr>
        <w:spacing w:line="276" w:lineRule="auto"/>
        <w:rPr>
          <w:sz w:val="24"/>
          <w:szCs w:val="24"/>
        </w:rPr>
      </w:pPr>
    </w:p>
    <w:p w14:paraId="374B7214" w14:textId="77777777" w:rsidR="006B35E7" w:rsidRDefault="006B35E7" w:rsidP="00634CCB">
      <w:pPr>
        <w:spacing w:line="276" w:lineRule="auto"/>
        <w:rPr>
          <w:sz w:val="24"/>
          <w:szCs w:val="24"/>
        </w:rPr>
      </w:pPr>
    </w:p>
    <w:p w14:paraId="715043F1" w14:textId="77777777" w:rsidR="006B35E7" w:rsidRDefault="006B35E7" w:rsidP="00634CCB">
      <w:pPr>
        <w:spacing w:line="276" w:lineRule="auto"/>
        <w:rPr>
          <w:sz w:val="24"/>
          <w:szCs w:val="24"/>
        </w:rPr>
      </w:pPr>
    </w:p>
    <w:p w14:paraId="7969A8DC" w14:textId="77777777" w:rsidR="006B35E7" w:rsidRDefault="006B35E7" w:rsidP="00634CCB">
      <w:pPr>
        <w:spacing w:line="276" w:lineRule="auto"/>
        <w:rPr>
          <w:sz w:val="24"/>
          <w:szCs w:val="24"/>
        </w:rPr>
      </w:pPr>
    </w:p>
    <w:p w14:paraId="27120EDA" w14:textId="35B49F83"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6B35E7">
        <w:rPr>
          <w:b/>
          <w:sz w:val="24"/>
          <w:szCs w:val="24"/>
        </w:rPr>
        <w:t>7</w:t>
      </w:r>
      <w:r w:rsidRPr="00634CCB">
        <w:rPr>
          <w:b/>
          <w:sz w:val="24"/>
          <w:szCs w:val="24"/>
        </w:rPr>
        <w:t>.202</w:t>
      </w:r>
      <w:r w:rsidR="006B35E7">
        <w:rPr>
          <w:b/>
          <w:sz w:val="24"/>
          <w:szCs w:val="24"/>
        </w:rPr>
        <w:t>5</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226AF928"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6C320136" w14:textId="0067D936" w:rsidR="006B35E7" w:rsidRPr="006B35E7" w:rsidRDefault="00634CCB" w:rsidP="006B35E7">
      <w:pPr>
        <w:widowControl w:val="0"/>
        <w:tabs>
          <w:tab w:val="left" w:pos="5670"/>
        </w:tabs>
        <w:spacing w:line="276" w:lineRule="auto"/>
        <w:jc w:val="both"/>
        <w:rPr>
          <w:sz w:val="36"/>
          <w:szCs w:val="36"/>
        </w:rPr>
      </w:pPr>
      <w:r w:rsidRPr="00B12773">
        <w:rPr>
          <w:sz w:val="24"/>
          <w:szCs w:val="24"/>
        </w:rPr>
        <w:t xml:space="preserve">Na potrzeby postępowania o udzielenie zamówienia publicznego pn. </w:t>
      </w:r>
      <w:r w:rsidR="006B35E7" w:rsidRPr="006B35E7">
        <w:rPr>
          <w:rFonts w:eastAsia="SimSun"/>
          <w:b/>
          <w:bCs/>
          <w:kern w:val="1"/>
          <w:sz w:val="24"/>
          <w:szCs w:val="24"/>
          <w:lang w:eastAsia="zh-CN" w:bidi="hi-IN"/>
        </w:rPr>
        <w:t>Dostawa i wdrożenie sprzętu sieciowego oraz szkolenie w ramach projektu grantowego pn.: „Cyberbezpieczny samorząd</w:t>
      </w:r>
      <w:r w:rsidR="0094015E">
        <w:rPr>
          <w:rFonts w:eastAsia="SimSun"/>
          <w:b/>
          <w:bCs/>
          <w:kern w:val="1"/>
          <w:sz w:val="24"/>
          <w:szCs w:val="24"/>
          <w:lang w:eastAsia="zh-CN" w:bidi="hi-IN"/>
        </w:rPr>
        <w:t>”</w:t>
      </w:r>
      <w:r w:rsidR="006B35E7" w:rsidRPr="006B35E7">
        <w:rPr>
          <w:sz w:val="36"/>
          <w:szCs w:val="36"/>
        </w:rPr>
        <w:t xml:space="preserve"> </w:t>
      </w:r>
    </w:p>
    <w:p w14:paraId="02E3EE09" w14:textId="70F7BB7C" w:rsidR="00FF0726" w:rsidRDefault="00FF0726" w:rsidP="004C54D2">
      <w:pPr>
        <w:pStyle w:val="Standard"/>
        <w:jc w:val="center"/>
        <w:rPr>
          <w:rFonts w:hint="eastAsia"/>
          <w:i/>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74B5AC5D" w14:textId="77777777" w:rsidR="006B35E7" w:rsidRDefault="006B35E7" w:rsidP="0050754E">
      <w:pPr>
        <w:spacing w:line="276" w:lineRule="auto"/>
        <w:rPr>
          <w:sz w:val="24"/>
          <w:szCs w:val="24"/>
        </w:rPr>
      </w:pPr>
    </w:p>
    <w:p w14:paraId="50C270DD" w14:textId="40D634D5" w:rsidR="00A4498E" w:rsidRDefault="00B12773" w:rsidP="0050754E">
      <w:pPr>
        <w:spacing w:line="276" w:lineRule="auto"/>
        <w:rPr>
          <w:sz w:val="24"/>
          <w:szCs w:val="24"/>
        </w:rPr>
      </w:pPr>
      <w:r>
        <w:rPr>
          <w:sz w:val="24"/>
          <w:szCs w:val="24"/>
        </w:rPr>
        <w:lastRenderedPageBreak/>
        <w:t>OS.271.1.</w:t>
      </w:r>
      <w:r w:rsidR="006B35E7">
        <w:rPr>
          <w:sz w:val="24"/>
          <w:szCs w:val="24"/>
        </w:rPr>
        <w:t>7</w:t>
      </w:r>
      <w:r>
        <w:rPr>
          <w:sz w:val="24"/>
          <w:szCs w:val="24"/>
        </w:rPr>
        <w:t>.202</w:t>
      </w:r>
      <w:r w:rsidR="006B35E7">
        <w:rPr>
          <w:sz w:val="24"/>
          <w:szCs w:val="24"/>
        </w:rPr>
        <w:t>5</w:t>
      </w:r>
    </w:p>
    <w:p w14:paraId="0AC794F3" w14:textId="28D2D270" w:rsidR="002C5B95" w:rsidRDefault="002C5B95" w:rsidP="004C54D2">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37FE1132" w14:textId="77777777" w:rsidR="004C54D2" w:rsidRPr="007B0E74" w:rsidRDefault="004C54D2" w:rsidP="004C54D2">
      <w:pPr>
        <w:spacing w:line="276" w:lineRule="auto"/>
        <w:jc w:val="right"/>
        <w:rPr>
          <w:b/>
          <w:sz w:val="24"/>
          <w:szCs w:val="24"/>
        </w:rPr>
      </w:pP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KRS/CEiDG)</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4BB98CCD"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22</w:t>
      </w:r>
      <w:r w:rsidRPr="00B76DA4">
        <w:rPr>
          <w:b/>
          <w:spacing w:val="4"/>
          <w:sz w:val="24"/>
          <w:szCs w:val="24"/>
        </w:rPr>
        <w:t xml:space="preserve"> r., poz. </w:t>
      </w:r>
      <w:r w:rsidR="00843BF3">
        <w:rPr>
          <w:b/>
          <w:spacing w:val="4"/>
          <w:sz w:val="24"/>
          <w:szCs w:val="24"/>
        </w:rPr>
        <w:t>1710</w:t>
      </w:r>
      <w:r w:rsidRPr="00B76DA4">
        <w:rPr>
          <w:b/>
          <w:spacing w:val="4"/>
          <w:sz w:val="24"/>
          <w:szCs w:val="24"/>
        </w:rPr>
        <w:t xml:space="preserve"> z późn. zm.) - dalej: ustawa Pzp</w:t>
      </w:r>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680D4BA6" w14:textId="557318C8" w:rsidR="006B35E7" w:rsidRPr="006B35E7" w:rsidRDefault="006B35E7" w:rsidP="006B35E7">
      <w:pPr>
        <w:widowControl w:val="0"/>
        <w:tabs>
          <w:tab w:val="left" w:pos="5670"/>
        </w:tabs>
        <w:spacing w:line="276" w:lineRule="auto"/>
        <w:jc w:val="both"/>
        <w:rPr>
          <w:sz w:val="36"/>
          <w:szCs w:val="36"/>
        </w:rPr>
      </w:pPr>
      <w:r w:rsidRPr="006B35E7">
        <w:rPr>
          <w:rFonts w:eastAsia="SimSun"/>
          <w:b/>
          <w:bCs/>
          <w:kern w:val="1"/>
          <w:sz w:val="24"/>
          <w:szCs w:val="24"/>
          <w:lang w:eastAsia="zh-CN" w:bidi="hi-IN"/>
        </w:rPr>
        <w:t>Dostawa i wdrożenie sprzętu sieciowego oraz szkolenie w ramach projektu grantowego pn.: „Cyberbezpieczny samorząd</w:t>
      </w:r>
      <w:r w:rsidR="0094015E">
        <w:rPr>
          <w:rFonts w:eastAsia="SimSun"/>
          <w:b/>
          <w:bCs/>
          <w:kern w:val="1"/>
          <w:sz w:val="24"/>
          <w:szCs w:val="24"/>
          <w:lang w:eastAsia="zh-CN" w:bidi="hi-IN"/>
        </w:rPr>
        <w:t>”</w:t>
      </w:r>
      <w:r w:rsidRPr="006B35E7">
        <w:rPr>
          <w:sz w:val="36"/>
          <w:szCs w:val="36"/>
        </w:rPr>
        <w:t xml:space="preserve"> </w:t>
      </w:r>
    </w:p>
    <w:p w14:paraId="0E3C780D" w14:textId="77777777" w:rsidR="006B35E7" w:rsidRDefault="006B35E7" w:rsidP="009073E5">
      <w:pPr>
        <w:widowControl w:val="0"/>
        <w:tabs>
          <w:tab w:val="left" w:pos="5670"/>
        </w:tabs>
        <w:spacing w:line="276" w:lineRule="auto"/>
        <w:jc w:val="both"/>
        <w:rPr>
          <w:sz w:val="24"/>
          <w:szCs w:val="24"/>
        </w:rPr>
      </w:pPr>
    </w:p>
    <w:p w14:paraId="083F416C" w14:textId="611C1AC9" w:rsidR="009073E5" w:rsidRPr="00B12773" w:rsidRDefault="009073E5" w:rsidP="009073E5">
      <w:pPr>
        <w:widowControl w:val="0"/>
        <w:tabs>
          <w:tab w:val="left" w:pos="5670"/>
        </w:tabs>
        <w:spacing w:line="276" w:lineRule="auto"/>
        <w:jc w:val="both"/>
        <w:rPr>
          <w:b/>
          <w:sz w:val="24"/>
          <w:szCs w:val="24"/>
        </w:rPr>
      </w:pPr>
      <w:r w:rsidRPr="00B12773">
        <w:rPr>
          <w:sz w:val="24"/>
          <w:szCs w:val="24"/>
        </w:rPr>
        <w:t>oświadczam, co następuje:</w:t>
      </w:r>
    </w:p>
    <w:p w14:paraId="4FB73204" w14:textId="08F1E957" w:rsidR="009073E5" w:rsidRPr="00B12773" w:rsidRDefault="009073E5" w:rsidP="009073E5">
      <w:pPr>
        <w:tabs>
          <w:tab w:val="left" w:pos="567"/>
        </w:tabs>
        <w:spacing w:line="276" w:lineRule="auto"/>
        <w:contextualSpacing/>
        <w:jc w:val="both"/>
        <w:rPr>
          <w:sz w:val="24"/>
          <w:szCs w:val="24"/>
        </w:rPr>
      </w:pPr>
      <w:r w:rsidRPr="00B12773">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B12773" w14:paraId="42FF946A" w14:textId="77777777" w:rsidTr="00AB451C">
        <w:tc>
          <w:tcPr>
            <w:tcW w:w="9300" w:type="dxa"/>
            <w:shd w:val="clear" w:color="auto" w:fill="auto"/>
          </w:tcPr>
          <w:p w14:paraId="1639D07A"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6D847D78" w14:textId="77777777" w:rsidTr="00AB451C">
        <w:tc>
          <w:tcPr>
            <w:tcW w:w="9300" w:type="dxa"/>
            <w:shd w:val="clear" w:color="auto" w:fill="auto"/>
          </w:tcPr>
          <w:p w14:paraId="61ED73E8" w14:textId="5225A32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1DF543C2" w14:textId="77777777" w:rsidTr="00AB451C">
        <w:tc>
          <w:tcPr>
            <w:tcW w:w="9300" w:type="dxa"/>
            <w:shd w:val="clear" w:color="auto" w:fill="auto"/>
          </w:tcPr>
          <w:p w14:paraId="0ECE5DE8"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02619781" w14:textId="77777777" w:rsidTr="00AB451C">
        <w:tc>
          <w:tcPr>
            <w:tcW w:w="9300" w:type="dxa"/>
            <w:shd w:val="clear" w:color="auto" w:fill="auto"/>
          </w:tcPr>
          <w:p w14:paraId="65351EF9" w14:textId="2E0C2248" w:rsidR="009073E5" w:rsidRPr="00B12773" w:rsidRDefault="009073E5" w:rsidP="00AB451C">
            <w:pPr>
              <w:pStyle w:val="Zawartotabeli"/>
              <w:rPr>
                <w:rFonts w:ascii="Times New Roman" w:hAnsi="Times New Roman"/>
              </w:rPr>
            </w:pPr>
            <w:r w:rsidRPr="00B12773">
              <w:rPr>
                <w:rFonts w:ascii="Times New Roman" w:hAnsi="Times New Roman"/>
              </w:rPr>
              <w:t>…………………………………………………………………………………………………</w:t>
            </w:r>
            <w:r w:rsidR="00B12773">
              <w:rPr>
                <w:rFonts w:ascii="Times New Roman" w:hAnsi="Times New Roman"/>
              </w:rPr>
              <w:t>..</w:t>
            </w:r>
          </w:p>
          <w:p w14:paraId="41F22AD2" w14:textId="6AD9B69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4ACDD4DE" w14:textId="77777777" w:rsidTr="00AB451C">
        <w:tc>
          <w:tcPr>
            <w:tcW w:w="9300" w:type="dxa"/>
            <w:shd w:val="clear" w:color="auto" w:fill="auto"/>
          </w:tcPr>
          <w:p w14:paraId="74FDE1D6"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2EF2B86A" w14:textId="77777777" w:rsidTr="00AB451C">
        <w:tc>
          <w:tcPr>
            <w:tcW w:w="9300" w:type="dxa"/>
            <w:shd w:val="clear" w:color="auto" w:fill="auto"/>
          </w:tcPr>
          <w:p w14:paraId="556C1872" w14:textId="15D7A14C"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0B5094E0" w14:textId="77777777" w:rsidTr="00AB451C">
        <w:tc>
          <w:tcPr>
            <w:tcW w:w="9300" w:type="dxa"/>
            <w:shd w:val="clear" w:color="auto" w:fill="auto"/>
          </w:tcPr>
          <w:p w14:paraId="30997CAC"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797C61C1" w14:textId="77777777" w:rsidTr="00AB451C">
        <w:tc>
          <w:tcPr>
            <w:tcW w:w="9300" w:type="dxa"/>
            <w:shd w:val="clear" w:color="auto" w:fill="auto"/>
          </w:tcPr>
          <w:p w14:paraId="2D6C064E" w14:textId="6B66EE18" w:rsidR="009073E5" w:rsidRPr="00B12773" w:rsidRDefault="009073E5" w:rsidP="00AB451C">
            <w:pPr>
              <w:pStyle w:val="Zawartotabeli"/>
              <w:rPr>
                <w:rFonts w:ascii="Times New Roman" w:hAnsi="Times New Roman"/>
              </w:rPr>
            </w:pPr>
            <w:r w:rsidRPr="00B12773">
              <w:rPr>
                <w:rFonts w:ascii="Times New Roman" w:hAnsi="Times New Roman"/>
              </w:rPr>
              <w:t>……………………………………………………………………………………………………</w:t>
            </w:r>
          </w:p>
          <w:p w14:paraId="243AA944" w14:textId="6D1E4A18" w:rsidR="009073E5" w:rsidRPr="00B12773" w:rsidRDefault="009073E5" w:rsidP="00AB451C">
            <w:pPr>
              <w:pStyle w:val="Zawartotabeli"/>
              <w:spacing w:line="276" w:lineRule="auto"/>
              <w:ind w:right="-6"/>
              <w:rPr>
                <w:rFonts w:ascii="Times New Roman" w:hAnsi="Times New Roman"/>
              </w:rPr>
            </w:pPr>
            <w:r w:rsidRPr="00B12773">
              <w:rPr>
                <w:rFonts w:ascii="Times New Roman" w:hAnsi="Times New Roman"/>
              </w:rPr>
              <w:t>……………………………………………………………………………………………………</w:t>
            </w:r>
          </w:p>
        </w:tc>
      </w:tr>
    </w:tbl>
    <w:p w14:paraId="33BF10F7" w14:textId="77777777" w:rsidR="009073E5" w:rsidRPr="00B12773" w:rsidRDefault="009073E5" w:rsidP="009073E5">
      <w:pPr>
        <w:spacing w:line="276" w:lineRule="auto"/>
        <w:rPr>
          <w:bCs/>
          <w:i/>
          <w:sz w:val="24"/>
          <w:szCs w:val="24"/>
        </w:rPr>
      </w:pPr>
    </w:p>
    <w:p w14:paraId="43FAA447" w14:textId="77777777" w:rsidR="009073E5" w:rsidRPr="00B12773" w:rsidRDefault="009073E5" w:rsidP="009073E5">
      <w:pPr>
        <w:spacing w:line="276" w:lineRule="auto"/>
        <w:jc w:val="both"/>
        <w:rPr>
          <w:sz w:val="24"/>
          <w:szCs w:val="24"/>
        </w:rPr>
      </w:pPr>
      <w:r w:rsidRPr="00B12773">
        <w:rPr>
          <w:sz w:val="24"/>
          <w:szCs w:val="24"/>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4B36D1B2" w14:textId="439168FA" w:rsidR="002C5B95" w:rsidRPr="00B12773" w:rsidRDefault="009073E5" w:rsidP="00B127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2C5B95" w:rsidRPr="00B12773" w:rsidSect="0031682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8A0C" w14:textId="77777777" w:rsidR="00396A9A" w:rsidRDefault="00396A9A" w:rsidP="00065E8D">
      <w:r>
        <w:separator/>
      </w:r>
    </w:p>
  </w:endnote>
  <w:endnote w:type="continuationSeparator" w:id="0">
    <w:p w14:paraId="2BD7D9B1" w14:textId="77777777" w:rsidR="00396A9A" w:rsidRDefault="00396A9A"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48FF" w14:textId="6B2850E8"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289E9AE3" w14:textId="28EFF347" w:rsidR="00D44E7C" w:rsidRPr="009618EB" w:rsidRDefault="00C3381D" w:rsidP="00D44E7C">
    <w:pPr>
      <w:pStyle w:val="Stopka"/>
      <w:jc w:val="center"/>
      <w:rPr>
        <w:sz w:val="18"/>
        <w:szCs w:val="18"/>
      </w:rPr>
    </w:pPr>
    <w:r w:rsidRPr="00D44E7C">
      <w:rPr>
        <w:rFonts w:eastAsia="SimSun"/>
        <w:b/>
        <w:bCs/>
        <w:kern w:val="1"/>
        <w:sz w:val="18"/>
        <w:szCs w:val="18"/>
        <w:lang w:eastAsia="zh-CN" w:bidi="hi-IN"/>
      </w:rPr>
      <w:t xml:space="preserve">Dostawa </w:t>
    </w:r>
    <w:r w:rsidR="00D44E7C" w:rsidRPr="00D44E7C">
      <w:rPr>
        <w:rFonts w:eastAsia="SimSun"/>
        <w:b/>
        <w:bCs/>
        <w:kern w:val="1"/>
        <w:sz w:val="18"/>
        <w:szCs w:val="18"/>
        <w:lang w:eastAsia="zh-CN" w:bidi="hi-IN"/>
      </w:rPr>
      <w:t xml:space="preserve">i wdrożenie sprzętu sieciowego oraz szkolenie w ramach projektu grantowego pn.: „Cyberbezpieczny samorząd”. </w:t>
    </w:r>
    <w:r w:rsidR="002173E4">
      <w:rPr>
        <w:rFonts w:eastAsia="SimSun"/>
        <w:b/>
        <w:bCs/>
        <w:kern w:val="1"/>
        <w:sz w:val="18"/>
        <w:szCs w:val="18"/>
        <w:lang w:eastAsia="zh-CN" w:bidi="hi-IN"/>
      </w:rPr>
      <w:t xml:space="preserve">          </w:t>
    </w:r>
    <w:r w:rsidR="00D44E7C" w:rsidRPr="009618EB">
      <w:rPr>
        <w:sz w:val="18"/>
        <w:szCs w:val="18"/>
      </w:rPr>
      <w:t>OS.271.1.</w:t>
    </w:r>
    <w:r w:rsidR="00D44E7C">
      <w:rPr>
        <w:sz w:val="18"/>
        <w:szCs w:val="18"/>
      </w:rPr>
      <w:t>7.</w:t>
    </w:r>
    <w:r w:rsidR="00D44E7C" w:rsidRPr="009618EB">
      <w:rPr>
        <w:sz w:val="18"/>
        <w:szCs w:val="18"/>
      </w:rPr>
      <w:t>202</w:t>
    </w:r>
    <w:r w:rsidR="00D44E7C">
      <w:rPr>
        <w:sz w:val="18"/>
        <w:szCs w:val="18"/>
      </w:rPr>
      <w:t>5</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BB44" w14:textId="77777777" w:rsidR="00396A9A" w:rsidRDefault="00396A9A" w:rsidP="00065E8D">
      <w:r>
        <w:separator/>
      </w:r>
    </w:p>
  </w:footnote>
  <w:footnote w:type="continuationSeparator" w:id="0">
    <w:p w14:paraId="11012278" w14:textId="77777777" w:rsidR="00396A9A" w:rsidRDefault="00396A9A"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3"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8"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9"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1"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49"/>
  </w:num>
  <w:num w:numId="3" w16cid:durableId="1499420337">
    <w:abstractNumId w:val="44"/>
  </w:num>
  <w:num w:numId="4" w16cid:durableId="1191724768">
    <w:abstractNumId w:val="63"/>
  </w:num>
  <w:num w:numId="5" w16cid:durableId="1151336588">
    <w:abstractNumId w:val="56"/>
  </w:num>
  <w:num w:numId="6" w16cid:durableId="1729647836">
    <w:abstractNumId w:val="33"/>
  </w:num>
  <w:num w:numId="7" w16cid:durableId="1054356967">
    <w:abstractNumId w:val="60"/>
  </w:num>
  <w:num w:numId="8" w16cid:durableId="507449730">
    <w:abstractNumId w:val="43"/>
  </w:num>
  <w:num w:numId="9" w16cid:durableId="1181747277">
    <w:abstractNumId w:val="57"/>
  </w:num>
  <w:num w:numId="10" w16cid:durableId="1035885961">
    <w:abstractNumId w:val="52"/>
  </w:num>
  <w:num w:numId="11" w16cid:durableId="626862493">
    <w:abstractNumId w:val="47"/>
  </w:num>
  <w:num w:numId="12" w16cid:durableId="867835463">
    <w:abstractNumId w:val="20"/>
  </w:num>
  <w:num w:numId="13" w16cid:durableId="199052130">
    <w:abstractNumId w:val="7"/>
  </w:num>
  <w:num w:numId="14" w16cid:durableId="1429931053">
    <w:abstractNumId w:val="55"/>
  </w:num>
  <w:num w:numId="15" w16cid:durableId="1115759365">
    <w:abstractNumId w:val="12"/>
  </w:num>
  <w:num w:numId="16" w16cid:durableId="1609896005">
    <w:abstractNumId w:val="41"/>
  </w:num>
  <w:num w:numId="17" w16cid:durableId="308633416">
    <w:abstractNumId w:val="62"/>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1"/>
  </w:num>
  <w:num w:numId="27" w16cid:durableId="1935504569">
    <w:abstractNumId w:val="72"/>
  </w:num>
  <w:num w:numId="28" w16cid:durableId="592980553">
    <w:abstractNumId w:val="54"/>
  </w:num>
  <w:num w:numId="29" w16cid:durableId="1116564945">
    <w:abstractNumId w:val="58"/>
  </w:num>
  <w:num w:numId="30" w16cid:durableId="485896992">
    <w:abstractNumId w:val="17"/>
  </w:num>
  <w:num w:numId="31" w16cid:durableId="1665400850">
    <w:abstractNumId w:val="35"/>
  </w:num>
  <w:num w:numId="32" w16cid:durableId="178324326">
    <w:abstractNumId w:val="46"/>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2"/>
  </w:num>
  <w:num w:numId="39" w16cid:durableId="709570804">
    <w:abstractNumId w:val="29"/>
  </w:num>
  <w:num w:numId="40" w16cid:durableId="928080118">
    <w:abstractNumId w:val="76"/>
  </w:num>
  <w:num w:numId="41" w16cid:durableId="454907469">
    <w:abstractNumId w:val="48"/>
  </w:num>
  <w:num w:numId="42" w16cid:durableId="696586028">
    <w:abstractNumId w:val="74"/>
  </w:num>
  <w:num w:numId="43" w16cid:durableId="1045518955">
    <w:abstractNumId w:val="73"/>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39"/>
  </w:num>
  <w:num w:numId="51" w16cid:durableId="1637298883">
    <w:abstractNumId w:val="40"/>
  </w:num>
  <w:num w:numId="52" w16cid:durableId="1836915983">
    <w:abstractNumId w:val="67"/>
  </w:num>
  <w:num w:numId="53" w16cid:durableId="1829519465">
    <w:abstractNumId w:val="59"/>
  </w:num>
  <w:num w:numId="54" w16cid:durableId="1085686376">
    <w:abstractNumId w:val="15"/>
  </w:num>
  <w:num w:numId="55" w16cid:durableId="72893081">
    <w:abstractNumId w:val="61"/>
  </w:num>
  <w:num w:numId="56" w16cid:durableId="1865094653">
    <w:abstractNumId w:val="34"/>
  </w:num>
  <w:num w:numId="57" w16cid:durableId="1533347205">
    <w:abstractNumId w:val="69"/>
  </w:num>
  <w:num w:numId="58" w16cid:durableId="354812078">
    <w:abstractNumId w:val="31"/>
  </w:num>
  <w:num w:numId="59" w16cid:durableId="1947422326">
    <w:abstractNumId w:val="45"/>
  </w:num>
  <w:num w:numId="60" w16cid:durableId="968173132">
    <w:abstractNumId w:val="38"/>
  </w:num>
  <w:num w:numId="61" w16cid:durableId="2107530238">
    <w:abstractNumId w:val="22"/>
  </w:num>
  <w:num w:numId="62" w16cid:durableId="1452741661">
    <w:abstractNumId w:val="32"/>
  </w:num>
  <w:num w:numId="63" w16cid:durableId="2128968253">
    <w:abstractNumId w:val="66"/>
  </w:num>
  <w:num w:numId="64" w16cid:durableId="1256402163">
    <w:abstractNumId w:val="75"/>
  </w:num>
  <w:num w:numId="65" w16cid:durableId="1164007487">
    <w:abstractNumId w:val="8"/>
  </w:num>
  <w:num w:numId="66" w16cid:durableId="825318667">
    <w:abstractNumId w:val="19"/>
  </w:num>
  <w:num w:numId="67" w16cid:durableId="1583951014">
    <w:abstractNumId w:val="23"/>
  </w:num>
  <w:num w:numId="68" w16cid:durableId="1542549315">
    <w:abstractNumId w:val="65"/>
  </w:num>
  <w:num w:numId="69" w16cid:durableId="49423543">
    <w:abstractNumId w:val="64"/>
  </w:num>
  <w:num w:numId="70" w16cid:durableId="406075691">
    <w:abstractNumId w:val="1"/>
  </w:num>
  <w:num w:numId="71" w16cid:durableId="750932680">
    <w:abstractNumId w:val="53"/>
  </w:num>
  <w:num w:numId="72" w16cid:durableId="2050563458">
    <w:abstractNumId w:val="71"/>
  </w:num>
  <w:num w:numId="73" w16cid:durableId="1584873063">
    <w:abstractNumId w:val="50"/>
  </w:num>
  <w:num w:numId="74" w16cid:durableId="792019629">
    <w:abstractNumId w:val="14"/>
  </w:num>
  <w:num w:numId="75" w16cid:durableId="93404787">
    <w:abstractNumId w:val="68"/>
  </w:num>
  <w:num w:numId="76" w16cid:durableId="649291933">
    <w:abstractNumId w:val="70"/>
  </w:num>
  <w:num w:numId="77" w16cid:durableId="621419161">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85535"/>
    <w:rsid w:val="000935B2"/>
    <w:rsid w:val="000A7565"/>
    <w:rsid w:val="000B6B0E"/>
    <w:rsid w:val="000C18E0"/>
    <w:rsid w:val="000E204F"/>
    <w:rsid w:val="000E49FE"/>
    <w:rsid w:val="000F247E"/>
    <w:rsid w:val="000F67AE"/>
    <w:rsid w:val="00111F96"/>
    <w:rsid w:val="0011587D"/>
    <w:rsid w:val="00133A51"/>
    <w:rsid w:val="001413B4"/>
    <w:rsid w:val="00152D54"/>
    <w:rsid w:val="001539E3"/>
    <w:rsid w:val="001548C1"/>
    <w:rsid w:val="00154F85"/>
    <w:rsid w:val="0016020C"/>
    <w:rsid w:val="00165FC9"/>
    <w:rsid w:val="00172499"/>
    <w:rsid w:val="001B5FAE"/>
    <w:rsid w:val="001C4FF2"/>
    <w:rsid w:val="001C523B"/>
    <w:rsid w:val="001C7C89"/>
    <w:rsid w:val="001D7411"/>
    <w:rsid w:val="001D75F1"/>
    <w:rsid w:val="001E034C"/>
    <w:rsid w:val="001E1913"/>
    <w:rsid w:val="00210205"/>
    <w:rsid w:val="002173E4"/>
    <w:rsid w:val="00217D5E"/>
    <w:rsid w:val="00224A3A"/>
    <w:rsid w:val="002261F4"/>
    <w:rsid w:val="00230735"/>
    <w:rsid w:val="00236917"/>
    <w:rsid w:val="002409B4"/>
    <w:rsid w:val="00251800"/>
    <w:rsid w:val="00265873"/>
    <w:rsid w:val="00275258"/>
    <w:rsid w:val="002863F8"/>
    <w:rsid w:val="00292E05"/>
    <w:rsid w:val="00296C14"/>
    <w:rsid w:val="002973E1"/>
    <w:rsid w:val="002A27FD"/>
    <w:rsid w:val="002B4CA7"/>
    <w:rsid w:val="002C5B95"/>
    <w:rsid w:val="002C7CBB"/>
    <w:rsid w:val="002D1BB0"/>
    <w:rsid w:val="002F0A0D"/>
    <w:rsid w:val="002F1E72"/>
    <w:rsid w:val="003045A7"/>
    <w:rsid w:val="00311A78"/>
    <w:rsid w:val="00314876"/>
    <w:rsid w:val="00316822"/>
    <w:rsid w:val="00330F73"/>
    <w:rsid w:val="00344A3E"/>
    <w:rsid w:val="00356B2B"/>
    <w:rsid w:val="00357D98"/>
    <w:rsid w:val="00361279"/>
    <w:rsid w:val="00372D76"/>
    <w:rsid w:val="003778B1"/>
    <w:rsid w:val="003808F4"/>
    <w:rsid w:val="00380E44"/>
    <w:rsid w:val="00396A9A"/>
    <w:rsid w:val="003976D1"/>
    <w:rsid w:val="003A30C4"/>
    <w:rsid w:val="003C0F06"/>
    <w:rsid w:val="003C4D9F"/>
    <w:rsid w:val="003E111C"/>
    <w:rsid w:val="003E3D54"/>
    <w:rsid w:val="00417444"/>
    <w:rsid w:val="004360E4"/>
    <w:rsid w:val="004407B8"/>
    <w:rsid w:val="00441B03"/>
    <w:rsid w:val="00450C07"/>
    <w:rsid w:val="0045297F"/>
    <w:rsid w:val="00463843"/>
    <w:rsid w:val="00467EFF"/>
    <w:rsid w:val="00470EC6"/>
    <w:rsid w:val="004725D5"/>
    <w:rsid w:val="00483FC2"/>
    <w:rsid w:val="00485C06"/>
    <w:rsid w:val="00487569"/>
    <w:rsid w:val="0049608B"/>
    <w:rsid w:val="004A0620"/>
    <w:rsid w:val="004A1382"/>
    <w:rsid w:val="004A3FDE"/>
    <w:rsid w:val="004C54D2"/>
    <w:rsid w:val="004D7B39"/>
    <w:rsid w:val="004E7FD1"/>
    <w:rsid w:val="004F0487"/>
    <w:rsid w:val="0050754E"/>
    <w:rsid w:val="0050776E"/>
    <w:rsid w:val="00507B7D"/>
    <w:rsid w:val="00512710"/>
    <w:rsid w:val="005201B2"/>
    <w:rsid w:val="005248D2"/>
    <w:rsid w:val="00550FE8"/>
    <w:rsid w:val="00561312"/>
    <w:rsid w:val="005631A3"/>
    <w:rsid w:val="005724F1"/>
    <w:rsid w:val="00576A22"/>
    <w:rsid w:val="00591A19"/>
    <w:rsid w:val="00592303"/>
    <w:rsid w:val="005A068E"/>
    <w:rsid w:val="005B02B5"/>
    <w:rsid w:val="005B5740"/>
    <w:rsid w:val="005C049D"/>
    <w:rsid w:val="005C2DAB"/>
    <w:rsid w:val="005D7C34"/>
    <w:rsid w:val="005E52F6"/>
    <w:rsid w:val="005F1FD7"/>
    <w:rsid w:val="00612926"/>
    <w:rsid w:val="0061412B"/>
    <w:rsid w:val="006150EE"/>
    <w:rsid w:val="006341B0"/>
    <w:rsid w:val="00634CCB"/>
    <w:rsid w:val="00642FE3"/>
    <w:rsid w:val="00650268"/>
    <w:rsid w:val="00652152"/>
    <w:rsid w:val="0065416C"/>
    <w:rsid w:val="00663B91"/>
    <w:rsid w:val="00671803"/>
    <w:rsid w:val="0067399D"/>
    <w:rsid w:val="00694B78"/>
    <w:rsid w:val="006954F2"/>
    <w:rsid w:val="006961C6"/>
    <w:rsid w:val="006A6B56"/>
    <w:rsid w:val="006B35E7"/>
    <w:rsid w:val="006B3AE1"/>
    <w:rsid w:val="006B4091"/>
    <w:rsid w:val="006B7F1F"/>
    <w:rsid w:val="006C033D"/>
    <w:rsid w:val="006C2611"/>
    <w:rsid w:val="006C4EEF"/>
    <w:rsid w:val="006E0EE2"/>
    <w:rsid w:val="006E45BE"/>
    <w:rsid w:val="006E773C"/>
    <w:rsid w:val="007007BA"/>
    <w:rsid w:val="00706662"/>
    <w:rsid w:val="007073FE"/>
    <w:rsid w:val="00722639"/>
    <w:rsid w:val="00722874"/>
    <w:rsid w:val="00734774"/>
    <w:rsid w:val="0074679E"/>
    <w:rsid w:val="00751221"/>
    <w:rsid w:val="00752EBA"/>
    <w:rsid w:val="007826F9"/>
    <w:rsid w:val="007A2AF7"/>
    <w:rsid w:val="007B0E74"/>
    <w:rsid w:val="007D088E"/>
    <w:rsid w:val="007D192A"/>
    <w:rsid w:val="007E7A0A"/>
    <w:rsid w:val="007E7C31"/>
    <w:rsid w:val="007F47E6"/>
    <w:rsid w:val="00811C19"/>
    <w:rsid w:val="00824434"/>
    <w:rsid w:val="00831D16"/>
    <w:rsid w:val="00842D4D"/>
    <w:rsid w:val="00843BF3"/>
    <w:rsid w:val="0085577B"/>
    <w:rsid w:val="00863BAF"/>
    <w:rsid w:val="0087653C"/>
    <w:rsid w:val="00884800"/>
    <w:rsid w:val="008919AA"/>
    <w:rsid w:val="008C0C4D"/>
    <w:rsid w:val="008C42A2"/>
    <w:rsid w:val="008D2E07"/>
    <w:rsid w:val="008E31A1"/>
    <w:rsid w:val="008F2376"/>
    <w:rsid w:val="008F4180"/>
    <w:rsid w:val="008F6C8F"/>
    <w:rsid w:val="009073E5"/>
    <w:rsid w:val="0092530D"/>
    <w:rsid w:val="00932EAF"/>
    <w:rsid w:val="00937DAE"/>
    <w:rsid w:val="0094015E"/>
    <w:rsid w:val="00951B15"/>
    <w:rsid w:val="009618EB"/>
    <w:rsid w:val="00963A56"/>
    <w:rsid w:val="00967119"/>
    <w:rsid w:val="00982FEC"/>
    <w:rsid w:val="009832E1"/>
    <w:rsid w:val="00986C3A"/>
    <w:rsid w:val="009A1573"/>
    <w:rsid w:val="009A5DA8"/>
    <w:rsid w:val="009B4C4A"/>
    <w:rsid w:val="009D67CE"/>
    <w:rsid w:val="009E4447"/>
    <w:rsid w:val="009F384F"/>
    <w:rsid w:val="009F5499"/>
    <w:rsid w:val="00A038DB"/>
    <w:rsid w:val="00A12048"/>
    <w:rsid w:val="00A32800"/>
    <w:rsid w:val="00A4498E"/>
    <w:rsid w:val="00A5296C"/>
    <w:rsid w:val="00A6046A"/>
    <w:rsid w:val="00A61366"/>
    <w:rsid w:val="00A76745"/>
    <w:rsid w:val="00A7734D"/>
    <w:rsid w:val="00A82332"/>
    <w:rsid w:val="00A87742"/>
    <w:rsid w:val="00AA232E"/>
    <w:rsid w:val="00AB19C3"/>
    <w:rsid w:val="00AB2EAF"/>
    <w:rsid w:val="00AB451C"/>
    <w:rsid w:val="00AB4D8A"/>
    <w:rsid w:val="00AD2B16"/>
    <w:rsid w:val="00AD62B7"/>
    <w:rsid w:val="00AD6BD0"/>
    <w:rsid w:val="00AE26DA"/>
    <w:rsid w:val="00AE2B50"/>
    <w:rsid w:val="00AE2D20"/>
    <w:rsid w:val="00AF26FA"/>
    <w:rsid w:val="00AF6797"/>
    <w:rsid w:val="00B035F9"/>
    <w:rsid w:val="00B0640A"/>
    <w:rsid w:val="00B07790"/>
    <w:rsid w:val="00B12773"/>
    <w:rsid w:val="00B23F7E"/>
    <w:rsid w:val="00B27ECE"/>
    <w:rsid w:val="00B302B3"/>
    <w:rsid w:val="00B400CB"/>
    <w:rsid w:val="00B434A5"/>
    <w:rsid w:val="00B442CF"/>
    <w:rsid w:val="00B50C89"/>
    <w:rsid w:val="00B612E1"/>
    <w:rsid w:val="00B6668C"/>
    <w:rsid w:val="00B72815"/>
    <w:rsid w:val="00B75666"/>
    <w:rsid w:val="00B96108"/>
    <w:rsid w:val="00BA517F"/>
    <w:rsid w:val="00BB01CB"/>
    <w:rsid w:val="00BB08DE"/>
    <w:rsid w:val="00BB4C10"/>
    <w:rsid w:val="00BC0BBC"/>
    <w:rsid w:val="00BC1300"/>
    <w:rsid w:val="00BE2DBF"/>
    <w:rsid w:val="00BF2E11"/>
    <w:rsid w:val="00C16F4D"/>
    <w:rsid w:val="00C3381D"/>
    <w:rsid w:val="00C34480"/>
    <w:rsid w:val="00C35EB3"/>
    <w:rsid w:val="00C45AA0"/>
    <w:rsid w:val="00C46165"/>
    <w:rsid w:val="00C47C92"/>
    <w:rsid w:val="00C52AB4"/>
    <w:rsid w:val="00C60AE0"/>
    <w:rsid w:val="00C61BD2"/>
    <w:rsid w:val="00C67741"/>
    <w:rsid w:val="00C7272F"/>
    <w:rsid w:val="00C87D69"/>
    <w:rsid w:val="00C9335A"/>
    <w:rsid w:val="00CA07A4"/>
    <w:rsid w:val="00CA18F3"/>
    <w:rsid w:val="00CA4B9F"/>
    <w:rsid w:val="00CC6567"/>
    <w:rsid w:val="00CD057A"/>
    <w:rsid w:val="00CE6616"/>
    <w:rsid w:val="00CE7992"/>
    <w:rsid w:val="00CF57F1"/>
    <w:rsid w:val="00D07923"/>
    <w:rsid w:val="00D14458"/>
    <w:rsid w:val="00D262A6"/>
    <w:rsid w:val="00D3234E"/>
    <w:rsid w:val="00D34D95"/>
    <w:rsid w:val="00D37B99"/>
    <w:rsid w:val="00D37EBE"/>
    <w:rsid w:val="00D4130F"/>
    <w:rsid w:val="00D44E7C"/>
    <w:rsid w:val="00D471C4"/>
    <w:rsid w:val="00D623DE"/>
    <w:rsid w:val="00D66420"/>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268E9"/>
    <w:rsid w:val="00E305B4"/>
    <w:rsid w:val="00E34A87"/>
    <w:rsid w:val="00E42688"/>
    <w:rsid w:val="00E461AE"/>
    <w:rsid w:val="00E54B77"/>
    <w:rsid w:val="00EA05A8"/>
    <w:rsid w:val="00EA44EC"/>
    <w:rsid w:val="00EA5EF2"/>
    <w:rsid w:val="00EB6701"/>
    <w:rsid w:val="00EC5059"/>
    <w:rsid w:val="00EE6D0C"/>
    <w:rsid w:val="00EF675C"/>
    <w:rsid w:val="00F0049A"/>
    <w:rsid w:val="00F04D3B"/>
    <w:rsid w:val="00F13C1A"/>
    <w:rsid w:val="00F14285"/>
    <w:rsid w:val="00F228C9"/>
    <w:rsid w:val="00F23437"/>
    <w:rsid w:val="00F434D2"/>
    <w:rsid w:val="00F572D4"/>
    <w:rsid w:val="00F6654F"/>
    <w:rsid w:val="00F7653B"/>
    <w:rsid w:val="00FB6891"/>
    <w:rsid w:val="00FC1C85"/>
    <w:rsid w:val="00FC7716"/>
    <w:rsid w:val="00FD45F1"/>
    <w:rsid w:val="00FE09CB"/>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 w:type="table" w:styleId="Tabela-Siatka">
    <w:name w:val="Table Grid"/>
    <w:basedOn w:val="Standardowy"/>
    <w:uiPriority w:val="59"/>
    <w:rsid w:val="00FE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92270">
      <w:bodyDiv w:val="1"/>
      <w:marLeft w:val="0"/>
      <w:marRight w:val="0"/>
      <w:marTop w:val="0"/>
      <w:marBottom w:val="0"/>
      <w:divBdr>
        <w:top w:val="none" w:sz="0" w:space="0" w:color="auto"/>
        <w:left w:val="none" w:sz="0" w:space="0" w:color="auto"/>
        <w:bottom w:val="none" w:sz="0" w:space="0" w:color="auto"/>
        <w:right w:val="none" w:sz="0" w:space="0" w:color="auto"/>
      </w:divBdr>
    </w:div>
    <w:div w:id="17375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2@synergiaconsultin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zastocka@udanin.pl"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http://www.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11754</Words>
  <Characters>70527</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PC</cp:lastModifiedBy>
  <cp:revision>7</cp:revision>
  <cp:lastPrinted>2024-12-17T08:14:00Z</cp:lastPrinted>
  <dcterms:created xsi:type="dcterms:W3CDTF">2025-03-28T12:53:00Z</dcterms:created>
  <dcterms:modified xsi:type="dcterms:W3CDTF">2025-04-11T09:19:00Z</dcterms:modified>
</cp:coreProperties>
</file>