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-Siatka"/>
        <w:tblW w:w="87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3909"/>
      </w:tblGrid>
      <w:tr w:rsidR="001D0B9C" w:rsidTr="002D6BAB">
        <w:trPr>
          <w:trHeight w:val="1386"/>
        </w:trPr>
        <w:tc>
          <w:tcPr>
            <w:tcW w:w="4889" w:type="dxa"/>
          </w:tcPr>
          <w:p w:rsidR="001D0B9C" w:rsidRPr="00376B28" w:rsidRDefault="001D0B9C" w:rsidP="00DA180C">
            <w:pPr>
              <w:pStyle w:val="Bezodstpw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376B28">
              <w:rPr>
                <w:rFonts w:cstheme="minorHAnsi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365760" distR="365760" simplePos="0" relativeHeight="251659264" behindDoc="0" locked="0" layoutInCell="1" allowOverlap="1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0</wp:posOffset>
                      </wp:positionV>
                      <wp:extent cx="2813050" cy="1092200"/>
                      <wp:effectExtent l="0" t="0" r="0" b="0"/>
                      <wp:wrapTopAndBottom/>
                      <wp:docPr id="146" name="Prostokąt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0" cy="109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7998" w:rsidRDefault="00EA7998">
                                  <w:pPr>
                                    <w:pStyle w:val="Bezodstpw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color w:val="5B9BD5" w:themeColor="accent1"/>
                                      <w:sz w:val="24"/>
                                      <w:szCs w:val="24"/>
                                    </w:rPr>
                                    <w:id w:val="-804774466"/>
                                    <w:temporary/>
                                    <w15:appearance w15:val="hidden"/>
                                  </w:sdtPr>
                                  <w:sdtEndPr>
                                    <w:rPr>
                                      <w:b/>
                                    </w:rPr>
                                  </w:sdtEndPr>
                                  <w:sdtContent>
                                    <w:p w:rsidR="00EA7998" w:rsidRPr="008B4CDF" w:rsidRDefault="00EA7998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31 BAZA LOTNICTWA TAKTYCZNEGO</w:t>
                                      </w:r>
                                    </w:p>
                                    <w:p w:rsidR="00EA7998" w:rsidRPr="008B4CDF" w:rsidRDefault="00EA7998" w:rsidP="008B4CDF">
                                      <w:pPr>
                                        <w:pStyle w:val="Bezodstpw"/>
                                        <w:pBdr>
                                          <w:top w:val="single" w:sz="6" w:space="10" w:color="5B9BD5" w:themeColor="accent1"/>
                                          <w:left w:val="single" w:sz="2" w:space="10" w:color="FFFFFF" w:themeColor="background1"/>
                                          <w:bottom w:val="single" w:sz="6" w:space="10" w:color="5B9BD5" w:themeColor="accent1"/>
                                          <w:right w:val="single" w:sz="2" w:space="10" w:color="FFFFFF" w:themeColor="background1"/>
                                        </w:pBdr>
                                        <w:spacing w:line="360" w:lineRule="auto"/>
                                        <w:rPr>
                                          <w:b/>
                                          <w:color w:val="5B9BD5" w:themeColor="accen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8B4CDF">
                                        <w:rPr>
                                          <w:b/>
                                          <w:color w:val="002060"/>
                                          <w:sz w:val="24"/>
                                          <w:szCs w:val="24"/>
                                        </w:rPr>
                                        <w:t>ul. Silniki 1, 61 – 325 Poznań</w:t>
                                      </w:r>
                                    </w:p>
                                  </w:sdtContent>
                                </w:sdt>
                                <w:p w:rsidR="00EA7998" w:rsidRDefault="00EA7998">
                                  <w:pPr>
                                    <w:pStyle w:val="Bezodstpw"/>
                                    <w:spacing w:before="240"/>
                                    <w:jc w:val="center"/>
                                    <w:rPr>
                                      <w:color w:val="5B9BD5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6" o:spid="_x0000_s1026" style="position:absolute;margin-left:-.05pt;margin-top:0;width:221.5pt;height:86pt;z-index:251659264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" filled="f" stroked="f" strokeweight="1pt">
                      <v:textbox inset="10.8pt,0,10.8pt,0">
                        <w:txbxContent>
                          <w:p w:rsidR="00EA7998" w:rsidRDefault="00EA7998">
                            <w:pPr>
                              <w:pStyle w:val="Bezodstpw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color w:val="5B9BD5" w:themeColor="accent1"/>
                                <w:sz w:val="24"/>
                                <w:szCs w:val="24"/>
                              </w:rPr>
                              <w:id w:val="-804774466"/>
                              <w:temporary/>
                              <w15:appearance w15:val="hidden"/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:rsidR="00EA7998" w:rsidRPr="008B4CDF" w:rsidRDefault="00EA7998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31 BAZA LOTNICTWA TAKTYCZNEGO</w:t>
                                </w:r>
                              </w:p>
                              <w:p w:rsidR="00EA7998" w:rsidRPr="008B4CDF" w:rsidRDefault="00EA7998" w:rsidP="008B4CDF">
                                <w:pPr>
                                  <w:pStyle w:val="Bezodstpw"/>
                                  <w:pBdr>
                                    <w:top w:val="single" w:sz="6" w:space="10" w:color="5B9BD5" w:themeColor="accent1"/>
                                    <w:left w:val="single" w:sz="2" w:space="10" w:color="FFFFFF" w:themeColor="background1"/>
                                    <w:bottom w:val="single" w:sz="6" w:space="10" w:color="5B9BD5" w:themeColor="accent1"/>
                                    <w:right w:val="single" w:sz="2" w:space="10" w:color="FFFFFF" w:themeColor="background1"/>
                                  </w:pBdr>
                                  <w:spacing w:line="360" w:lineRule="auto"/>
                                  <w:rPr>
                                    <w:b/>
                                    <w:color w:val="5B9BD5" w:themeColor="accent1"/>
                                    <w:sz w:val="24"/>
                                    <w:szCs w:val="24"/>
                                  </w:rPr>
                                </w:pPr>
                                <w:r w:rsidRPr="008B4CDF">
                                  <w:rPr>
                                    <w:b/>
                                    <w:color w:val="002060"/>
                                    <w:sz w:val="24"/>
                                    <w:szCs w:val="24"/>
                                  </w:rPr>
                                  <w:t>ul. Silniki 1, 61 – 325 Poznań</w:t>
                                </w:r>
                              </w:p>
                            </w:sdtContent>
                          </w:sdt>
                          <w:p w:rsidR="00EA7998" w:rsidRDefault="00EA7998">
                            <w:pPr>
                              <w:pStyle w:val="Bezodstpw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v:textbox>
                      <w10:wrap type="topAndBottom" anchorx="margin" anchory="margin"/>
                    </v:rect>
                  </w:pict>
                </mc:Fallback>
              </mc:AlternateContent>
            </w:r>
          </w:p>
        </w:tc>
        <w:tc>
          <w:tcPr>
            <w:tcW w:w="3909" w:type="dxa"/>
          </w:tcPr>
          <w:p w:rsidR="001D0B9C" w:rsidRPr="008B4CDF" w:rsidRDefault="00CD23E0" w:rsidP="007E0375">
            <w:pPr>
              <w:pStyle w:val="Bezodstpw"/>
              <w:spacing w:before="240"/>
              <w:jc w:val="right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alias w:val="Data"/>
                <w:tag w:val="Data"/>
                <w:id w:val="815072244"/>
                <w:placeholder>
                  <w:docPart w:val="1A0EA82610B94CB9A5BC4A0A681010CC"/>
                </w:placeholder>
                <w15:color w:val="99CCFF"/>
                <w:docPartList>
                  <w:docPartGallery w:val="Custom Tables"/>
                </w:docPartList>
              </w:sdtPr>
              <w:sdtEndPr/>
              <w:sdtContent>
                <w:r w:rsidR="00196BB7" w:rsidRPr="008B4CDF">
                  <w:rPr>
                    <w:rFonts w:cstheme="minorHAnsi"/>
                    <w:bCs/>
                    <w:sz w:val="24"/>
                    <w:szCs w:val="24"/>
                  </w:rPr>
                  <w:t xml:space="preserve">Poznań, dnia </w:t>
                </w:r>
                <w:r w:rsidR="00447CE0">
                  <w:rPr>
                    <w:rFonts w:cstheme="minorHAnsi"/>
                    <w:bCs/>
                    <w:sz w:val="24"/>
                    <w:szCs w:val="24"/>
                  </w:rPr>
                  <w:t xml:space="preserve">……. </w:t>
                </w:r>
                <w:r w:rsidR="00A37195">
                  <w:rPr>
                    <w:rFonts w:cstheme="minorHAnsi"/>
                    <w:bCs/>
                    <w:sz w:val="24"/>
                    <w:szCs w:val="24"/>
                  </w:rPr>
                  <w:t>marca</w:t>
                </w:r>
                <w:r w:rsidR="00447CE0">
                  <w:rPr>
                    <w:rFonts w:cstheme="minorHAnsi"/>
                    <w:bCs/>
                    <w:sz w:val="24"/>
                    <w:szCs w:val="24"/>
                  </w:rPr>
                  <w:t xml:space="preserve"> 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202</w:t>
                </w:r>
                <w:r w:rsidR="00A37195">
                  <w:rPr>
                    <w:rFonts w:cstheme="minorHAnsi"/>
                    <w:bCs/>
                    <w:sz w:val="24"/>
                    <w:szCs w:val="24"/>
                  </w:rPr>
                  <w:t>5</w:t>
                </w:r>
                <w:r w:rsidR="00DA180C" w:rsidRPr="008B4CDF">
                  <w:rPr>
                    <w:rFonts w:cstheme="minorHAnsi"/>
                    <w:bCs/>
                    <w:sz w:val="24"/>
                    <w:szCs w:val="24"/>
                  </w:rPr>
                  <w:t>r.</w:t>
                </w:r>
              </w:sdtContent>
            </w:sdt>
          </w:p>
        </w:tc>
      </w:tr>
    </w:tbl>
    <w:p w:rsidR="001E13A3" w:rsidRPr="00376B28" w:rsidRDefault="002039F5" w:rsidP="00196BB7">
      <w:pPr>
        <w:pStyle w:val="Bezodstpw"/>
        <w:rPr>
          <w:rFonts w:cstheme="minorHAnsi"/>
          <w:bCs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sdt>
      <w:sdtPr>
        <w:rPr>
          <w:color w:val="5B9BD5" w:themeColor="accent1"/>
        </w:rPr>
        <w:id w:val="-1476682129"/>
        <w:placeholder>
          <w:docPart w:val="AF2791CAD1AA43BEB49A1EB69F40CFF6"/>
        </w:placeholder>
        <w:docPartList>
          <w:docPartGallery w:val="Quick Parts"/>
        </w:docPartList>
      </w:sdtPr>
      <w:sdtEndPr>
        <w:rPr>
          <w:rFonts w:ascii="Arial" w:hAnsi="Arial" w:cs="Arial"/>
          <w:b/>
          <w:bCs/>
          <w:color w:val="auto"/>
          <w:sz w:val="24"/>
          <w:szCs w:val="24"/>
        </w:rPr>
      </w:sdtEndPr>
      <w:sdtContent>
        <w:sdt>
          <w:sdtPr>
            <w:rPr>
              <w:color w:val="5B9BD5" w:themeColor="accent1"/>
            </w:rPr>
            <w:id w:val="-1268375267"/>
            <w:placeholder>
              <w:docPart w:val="AF2791CAD1AA43BEB49A1EB69F40CFF6"/>
            </w:placeholder>
            <w15:color w:val="99CCFF"/>
            <w:docPartList>
              <w:docPartGallery w:val="Quick Parts"/>
            </w:docPartList>
          </w:sdtPr>
          <w:sdtEndPr>
            <w:rPr>
              <w:rFonts w:ascii="Arial" w:hAnsi="Arial" w:cs="Arial"/>
              <w:b/>
              <w:bCs/>
              <w:color w:val="auto"/>
              <w:sz w:val="24"/>
              <w:szCs w:val="24"/>
            </w:rPr>
          </w:sdtEndPr>
          <w:sdtContent>
            <w:sdt>
              <w:sdtPr>
                <w:rPr>
                  <w:color w:val="5B9BD5" w:themeColor="accent1"/>
                </w:rPr>
                <w:id w:val="-1767292454"/>
                <w:docPartObj>
                  <w:docPartGallery w:val="Cover Pages"/>
                  <w:docPartUnique/>
                </w:docPartObj>
              </w:sdtPr>
              <w:sdtEndPr>
                <w:rPr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</w:sdtEndPr>
              <w:sdtContent>
                <w:p w:rsidR="008B4CDF" w:rsidRPr="00FA1650" w:rsidRDefault="00A442CE" w:rsidP="00C91024">
                  <w:pPr>
                    <w:spacing w:line="271" w:lineRule="auto"/>
                    <w:ind w:left="567" w:hanging="141"/>
                    <w:rPr>
                      <w:rStyle w:val="Tekstzastpczy"/>
                      <w:rFonts w:ascii="Arial" w:hAnsi="Arial" w:cs="Arial"/>
                      <w:b/>
                      <w:color w:val="auto"/>
                      <w:sz w:val="22"/>
                      <w:szCs w:val="22"/>
                      <w:u w:val="single"/>
                    </w:rPr>
                  </w:pPr>
                  <w:r w:rsidRPr="00C91024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C91024">
                    <w:rPr>
                      <w:rFonts w:asciiTheme="minorHAnsi" w:hAnsiTheme="minorHAnsi" w:cstheme="minorHAnsi"/>
                      <w:sz w:val="24"/>
                      <w:szCs w:val="24"/>
                    </w:rPr>
                    <w:t>Numer sprawy</w:t>
                  </w:r>
                  <w:r w:rsidRPr="00FA165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: </w:t>
                  </w:r>
                  <w:r w:rsidRPr="00FA1650">
                    <w:rPr>
                      <w:rStyle w:val="Tekstzastpczy"/>
                      <w:rFonts w:asciiTheme="minorHAnsi" w:hAnsiTheme="minorHAnsi"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r w:rsidRPr="00FA1650">
                    <w:rPr>
                      <w:rStyle w:val="Tekstzastpczy"/>
                      <w:rFonts w:cstheme="minorHAnsi"/>
                      <w:color w:val="auto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b/>
                        <w:sz w:val="24"/>
                        <w:szCs w:val="22"/>
                      </w:rPr>
                      <w:alias w:val="Kategoria"/>
                      <w:tag w:val=""/>
                      <w:id w:val="2112159055"/>
                      <w:lock w:val="sdtLocked"/>
                      <w:placeholder>
                        <w:docPart w:val="3014EBA79CFC4984B0C92642BE84B057"/>
                      </w:placeholder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15:color w:val="99CCFF"/>
                      <w:text/>
                    </w:sdtPr>
                    <w:sdtEndPr/>
                    <w:sdtContent>
                      <w:r w:rsidR="005D39AD" w:rsidRPr="00FA165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 xml:space="preserve">ZP </w:t>
                      </w:r>
                      <w:r w:rsidR="00700148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23</w:t>
                      </w:r>
                      <w:r w:rsidR="005D39AD" w:rsidRPr="00FA165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</w:t>
                      </w:r>
                      <w:r w:rsidR="00A3719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</w:t>
                      </w:r>
                      <w:r w:rsidR="00FA1650" w:rsidRPr="00FA165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II</w:t>
                      </w:r>
                      <w:r w:rsidR="005D39AD" w:rsidRPr="00FA1650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/2</w:t>
                      </w:r>
                      <w:r w:rsidR="00A37195">
                        <w:rPr>
                          <w:rFonts w:asciiTheme="minorHAnsi" w:hAnsiTheme="minorHAnsi" w:cstheme="minorHAnsi"/>
                          <w:b/>
                          <w:sz w:val="24"/>
                          <w:szCs w:val="22"/>
                        </w:rPr>
                        <w:t>5</w:t>
                      </w:r>
                    </w:sdtContent>
                  </w:sdt>
                </w:p>
                <w:p w:rsidR="00A442CE" w:rsidRPr="00A13706" w:rsidRDefault="00A442CE" w:rsidP="008B4CDF">
                  <w:pPr>
                    <w:pStyle w:val="Bezodstpw"/>
                    <w:tabs>
                      <w:tab w:val="left" w:pos="4230"/>
                    </w:tabs>
                    <w:spacing w:after="240"/>
                    <w:rPr>
                      <w:color w:val="5B9BD5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Times New Roman" w:hAnsi="Arial" w:cs="Arial"/>
                      <w:b/>
                      <w:sz w:val="36"/>
                      <w:szCs w:val="36"/>
                      <w:lang w:eastAsia="zh-CN"/>
                    </w:rPr>
                    <w:alias w:val="Tytuł"/>
                    <w:tag w:val=""/>
                    <w:id w:val="1735040861"/>
                    <w:placeholder>
                      <w:docPart w:val="C25EE2A2B86D4AA689760F792D630B38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15:color w:val="99CCFF"/>
                    <w:text/>
                  </w:sdtPr>
                  <w:sdtEndPr/>
                  <w:sdtContent>
                    <w:p w:rsidR="001E13A3" w:rsidRDefault="001E13A3" w:rsidP="001E13A3">
                      <w:pPr>
                        <w:pStyle w:val="Bezodstpw"/>
                        <w:pBdr>
                          <w:top w:val="single" w:sz="6" w:space="6" w:color="5B9BD5" w:themeColor="accent1"/>
                          <w:bottom w:val="single" w:sz="6" w:space="10" w:color="5B9BD5" w:themeColor="accent1"/>
                        </w:pBd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13706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  <w:lang w:eastAsia="zh-CN"/>
                        </w:rPr>
                        <w:t>SPECYFIKACJA  WARUNKÓW  ZAMÓWIENIA</w:t>
                      </w:r>
                    </w:p>
                  </w:sdtContent>
                </w:sdt>
                <w:sdt>
                  <w:sdtPr>
                    <w:rPr>
                      <w:rFonts w:ascii="Arial" w:hAnsi="Arial" w:cs="Arial"/>
                      <w:b/>
                      <w:sz w:val="36"/>
                      <w:szCs w:val="36"/>
                    </w:rPr>
                    <w:alias w:val="Podtytuł"/>
                    <w:tag w:val=""/>
                    <w:id w:val="328029620"/>
                    <w:placeholder>
                      <w:docPart w:val="648BF650C8654ED991C69D06276FFCAC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p w:rsidR="001E13A3" w:rsidRPr="00A13706" w:rsidRDefault="001E13A3" w:rsidP="001E13A3">
                      <w:pPr>
                        <w:pStyle w:val="Bezodstpw"/>
                        <w:spacing w:before="240" w:after="240"/>
                        <w:jc w:val="center"/>
                        <w:rPr>
                          <w:color w:val="5B9BD5" w:themeColor="accent1"/>
                          <w:sz w:val="28"/>
                          <w:szCs w:val="28"/>
                        </w:rPr>
                      </w:pPr>
                      <w:r w:rsidRPr="00286A3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dla postępowania na:</w:t>
                      </w:r>
                    </w:p>
                  </w:sdtContent>
                </w:sdt>
                <w:bookmarkStart w:id="0" w:name="_Hlk103586876"/>
                <w:p w:rsidR="001E13A3" w:rsidRPr="003812ED" w:rsidRDefault="00CD23E0" w:rsidP="004D0C1D">
                  <w:pPr>
                    <w:pStyle w:val="Bezodstpw"/>
                    <w:spacing w:line="360" w:lineRule="auto"/>
                    <w:jc w:val="center"/>
                    <w:rPr>
                      <w:color w:val="5B9BD5" w:themeColor="accent1"/>
                      <w:sz w:val="36"/>
                      <w:szCs w:val="36"/>
                    </w:rPr>
                  </w:pPr>
                  <w:sdt>
                    <w:sdtPr>
                      <w:rPr>
                        <w:noProof/>
                        <w:color w:val="5B9BD5" w:themeColor="accent1"/>
                        <w:sz w:val="36"/>
                        <w:szCs w:val="36"/>
                      </w:rPr>
                      <w:alias w:val="Nazwa postępowania"/>
                      <w:tag w:val="Nazwa postępowania"/>
                      <w:id w:val="1976408284"/>
                      <w:placeholder>
                        <w:docPart w:val="87ED22C9A95F4161BA284CC932BD19BF"/>
                      </w:placeholder>
                      <w15:color w:val="99CCFF"/>
                    </w:sdtPr>
                    <w:sdtEndPr/>
                    <w:sdtContent>
                      <w:r w:rsidR="00633684" w:rsidRPr="003812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„</w:t>
                      </w:r>
                      <w:bookmarkEnd w:id="0"/>
                      <w:r w:rsidR="003812ED" w:rsidRPr="003812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Remont </w:t>
                      </w:r>
                      <w:r w:rsidR="00A3719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stacji uzdatniania wody w budynku hydroforni 68/6035, Poznań ul. Silniki 1</w:t>
                      </w:r>
                      <w:r w:rsidR="001E13A3" w:rsidRPr="003812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”</w:t>
                      </w:r>
                    </w:sdtContent>
                  </w:sdt>
                  <w:r w:rsidR="001E13A3" w:rsidRPr="003812ED">
                    <w:rPr>
                      <w:noProof/>
                      <w:color w:val="5B9BD5" w:themeColor="accent1"/>
                      <w:sz w:val="36"/>
                      <w:szCs w:val="36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alias w:val="Tryb"/>
                    <w:tag w:val="Tryb"/>
                    <w:id w:val="346381116"/>
                    <w:placeholder>
                      <w:docPart w:val="DefaultPlaceholder_-1854013440"/>
                    </w:placeholder>
                    <w15:color w:val="99CCFF"/>
                  </w:sdtPr>
                  <w:sdtEndPr/>
                  <w:sdtContent>
                    <w:p w:rsidR="008B4CDF" w:rsidRPr="008B4CDF" w:rsidRDefault="008B4CDF" w:rsidP="008B4CDF">
                      <w:pPr>
                        <w:suppressAutoHyphens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prowadzonego w trybie podstawowym</w:t>
                      </w:r>
                    </w:p>
                    <w:p w:rsidR="001E13A3" w:rsidRDefault="008B4CDF" w:rsidP="008B4CDF">
                      <w:pPr>
                        <w:suppressAutoHyphens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B4CDF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bez negocjacji</w:t>
                      </w:r>
                    </w:p>
                  </w:sdtContent>
                </w:sdt>
              </w:sdtContent>
            </w:sdt>
          </w:sdtContent>
        </w:sdt>
      </w:sdtContent>
    </w:sdt>
    <w:p w:rsidR="001E13A3" w:rsidRDefault="002039F5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  <w:r w:rsidRPr="00636EDE">
        <w:rPr>
          <w:rFonts w:ascii="Arial" w:hAnsi="Arial" w:cs="Arial"/>
          <w:b/>
          <w:bCs/>
          <w:i/>
          <w:sz w:val="24"/>
          <w:szCs w:val="24"/>
        </w:rPr>
        <w:t xml:space="preserve">  </w:t>
      </w:r>
    </w:p>
    <w:p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:rsidR="001E13A3" w:rsidRDefault="001E13A3" w:rsidP="00B151CB">
      <w:pPr>
        <w:spacing w:line="271" w:lineRule="auto"/>
        <w:ind w:left="3540" w:hanging="3540"/>
        <w:rPr>
          <w:rFonts w:ascii="Arial" w:hAnsi="Arial" w:cs="Arial"/>
          <w:b/>
          <w:bCs/>
          <w:i/>
          <w:sz w:val="24"/>
          <w:szCs w:val="24"/>
        </w:rPr>
      </w:pPr>
    </w:p>
    <w:p w:rsidR="00462334" w:rsidRDefault="00462334" w:rsidP="00C76619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:rsidR="00462334" w:rsidRDefault="00462334" w:rsidP="00A4383D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p w:rsidR="00462334" w:rsidRPr="008B4CDF" w:rsidRDefault="00462334" w:rsidP="00A4383D">
      <w:pPr>
        <w:spacing w:line="271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6041" w:type="dxa"/>
        <w:tblInd w:w="2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5222"/>
      </w:tblGrid>
      <w:tr w:rsidR="00462334" w:rsidRPr="00462334" w:rsidTr="008B70CC">
        <w:trPr>
          <w:trHeight w:val="446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sz w:val="32"/>
                <w:szCs w:val="24"/>
              </w:rPr>
              <w:t>ZATWIERDZAM:</w:t>
            </w:r>
          </w:p>
        </w:tc>
      </w:tr>
      <w:tr w:rsidR="00462334" w:rsidRPr="00462334" w:rsidTr="008B70CC">
        <w:trPr>
          <w:trHeight w:val="461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:rsidR="00462334" w:rsidRPr="00462334" w:rsidRDefault="00462334" w:rsidP="00A442CE">
            <w:pPr>
              <w:spacing w:line="271" w:lineRule="auto"/>
              <w:jc w:val="center"/>
              <w:rPr>
                <w:rFonts w:asciiTheme="minorHAnsi" w:hAnsiTheme="minorHAnsi" w:cs="Arial"/>
                <w:b/>
                <w:bCs/>
                <w:sz w:val="32"/>
                <w:szCs w:val="24"/>
              </w:rPr>
            </w:pPr>
            <w:r w:rsidRPr="00462334">
              <w:rPr>
                <w:rFonts w:asciiTheme="minorHAnsi" w:hAnsiTheme="minorHAnsi" w:cs="Arial"/>
                <w:b/>
                <w:bCs/>
                <w:sz w:val="32"/>
                <w:szCs w:val="24"/>
              </w:rPr>
              <w:t>DOWÓDCA</w:t>
            </w:r>
          </w:p>
        </w:tc>
      </w:tr>
      <w:tr w:rsidR="00462334" w:rsidRPr="00462334" w:rsidTr="008B70CC">
        <w:trPr>
          <w:trHeight w:val="907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:rsidR="00462334" w:rsidRPr="00462334" w:rsidRDefault="008B70CC" w:rsidP="008B70CC">
            <w:pPr>
              <w:spacing w:line="271" w:lineRule="auto"/>
              <w:rPr>
                <w:rFonts w:asciiTheme="minorHAnsi" w:hAnsiTheme="minorHAnsi" w:cs="Arial"/>
                <w:b/>
                <w:bCs/>
                <w:i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31 BAZY LOTNICTWA </w:t>
            </w:r>
            <w:r w:rsidR="00462334" w:rsidRPr="00462334">
              <w:rPr>
                <w:rFonts w:asciiTheme="minorHAnsi" w:hAnsiTheme="minorHAnsi" w:cs="Arial"/>
                <w:b/>
                <w:sz w:val="32"/>
                <w:szCs w:val="24"/>
              </w:rPr>
              <w:t>TAKTYCZNEGO</w:t>
            </w:r>
          </w:p>
        </w:tc>
      </w:tr>
      <w:tr w:rsidR="00462334" w:rsidRPr="00462334" w:rsidTr="008B70CC">
        <w:trPr>
          <w:trHeight w:val="740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bottom w:val="dotted" w:sz="4" w:space="0" w:color="BFBFBF" w:themeColor="background1" w:themeShade="BF"/>
            </w:tcBorders>
          </w:tcPr>
          <w:p w:rsidR="00462334" w:rsidRPr="00462334" w:rsidRDefault="00462334" w:rsidP="00462334">
            <w:pPr>
              <w:spacing w:line="271" w:lineRule="auto"/>
              <w:jc w:val="center"/>
              <w:rPr>
                <w:rFonts w:asciiTheme="minorHAnsi" w:hAnsiTheme="minorHAnsi" w:cs="Arial"/>
                <w:bCs/>
                <w:sz w:val="32"/>
                <w:szCs w:val="24"/>
              </w:rPr>
            </w:pPr>
          </w:p>
        </w:tc>
      </w:tr>
      <w:tr w:rsidR="00462334" w:rsidRPr="00462334" w:rsidTr="008B70CC">
        <w:trPr>
          <w:trHeight w:val="605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tcBorders>
              <w:top w:val="dotted" w:sz="4" w:space="0" w:color="BFBFBF" w:themeColor="background1" w:themeShade="BF"/>
            </w:tcBorders>
            <w:vAlign w:val="center"/>
          </w:tcPr>
          <w:p w:rsidR="00462334" w:rsidRPr="00462334" w:rsidRDefault="00863C32" w:rsidP="006500D0">
            <w:pPr>
              <w:spacing w:line="271" w:lineRule="auto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 xml:space="preserve">  </w:t>
            </w:r>
            <w:r w:rsidR="00E15261">
              <w:rPr>
                <w:rFonts w:asciiTheme="minorHAnsi" w:hAnsiTheme="minorHAnsi" w:cs="Arial"/>
                <w:b/>
                <w:sz w:val="32"/>
                <w:szCs w:val="24"/>
              </w:rPr>
              <w:t xml:space="preserve"> </w:t>
            </w:r>
            <w:r w:rsidR="0021136B">
              <w:rPr>
                <w:rFonts w:asciiTheme="minorHAnsi" w:hAnsiTheme="minorHAnsi" w:cs="Arial"/>
                <w:b/>
                <w:sz w:val="32"/>
                <w:szCs w:val="24"/>
              </w:rPr>
              <w:t xml:space="preserve"> </w:t>
            </w:r>
            <w:r w:rsidR="00E621A2">
              <w:rPr>
                <w:rFonts w:asciiTheme="minorHAnsi" w:hAnsiTheme="minorHAnsi" w:cs="Arial"/>
                <w:b/>
                <w:sz w:val="32"/>
                <w:szCs w:val="24"/>
              </w:rPr>
              <w:t xml:space="preserve"> </w:t>
            </w:r>
            <w:r w:rsidR="00643A0E">
              <w:rPr>
                <w:rFonts w:asciiTheme="minorHAnsi" w:hAnsiTheme="minorHAnsi" w:cs="Arial"/>
                <w:b/>
                <w:sz w:val="32"/>
                <w:szCs w:val="24"/>
              </w:rPr>
              <w:t xml:space="preserve">    </w:t>
            </w:r>
            <w:r w:rsidR="00D779CC">
              <w:rPr>
                <w:rFonts w:asciiTheme="minorHAnsi" w:hAnsiTheme="minorHAnsi" w:cs="Arial"/>
                <w:b/>
                <w:sz w:val="32"/>
                <w:szCs w:val="24"/>
              </w:rPr>
              <w:t>wz.</w:t>
            </w:r>
            <w:r w:rsidR="00643A0E">
              <w:rPr>
                <w:rFonts w:asciiTheme="minorHAnsi" w:hAnsiTheme="minorHAnsi" w:cs="Arial"/>
                <w:b/>
                <w:sz w:val="32"/>
                <w:szCs w:val="24"/>
              </w:rPr>
              <w:t xml:space="preserve">  płk </w:t>
            </w:r>
            <w:r w:rsidR="00D779CC">
              <w:rPr>
                <w:rFonts w:asciiTheme="minorHAnsi" w:hAnsiTheme="minorHAnsi" w:cs="Arial"/>
                <w:b/>
                <w:sz w:val="32"/>
                <w:szCs w:val="24"/>
              </w:rPr>
              <w:t>Radosław ŚNIEGÓŁA</w:t>
            </w:r>
          </w:p>
        </w:tc>
      </w:tr>
      <w:tr w:rsidR="00462334" w:rsidRPr="00462334" w:rsidTr="008B70CC">
        <w:trPr>
          <w:trHeight w:val="415"/>
        </w:trPr>
        <w:tc>
          <w:tcPr>
            <w:tcW w:w="819" w:type="dxa"/>
          </w:tcPr>
          <w:p w:rsidR="00462334" w:rsidRPr="00462334" w:rsidRDefault="00462334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:rsidR="00173CCC" w:rsidRPr="00B378F9" w:rsidRDefault="00863C32" w:rsidP="006500D0">
            <w:pPr>
              <w:spacing w:line="271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</w:t>
            </w:r>
            <w:r w:rsidR="006500D0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462334" w:rsidRP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Data : </w:t>
            </w:r>
            <w:r w:rsidR="00462334"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……………………</w:t>
            </w:r>
            <w:r w:rsid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……………..</w:t>
            </w:r>
            <w:r w:rsidR="00462334" w:rsidRPr="00A442CE">
              <w:rPr>
                <w:rFonts w:asciiTheme="minorHAnsi" w:hAnsiTheme="minorHAnsi" w:cs="Arial"/>
                <w:b/>
                <w:color w:val="BFBFBF" w:themeColor="background1" w:themeShade="BF"/>
                <w:sz w:val="24"/>
                <w:szCs w:val="24"/>
                <w:vertAlign w:val="subscript"/>
              </w:rPr>
              <w:t>……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462334" w:rsidRPr="00A442CE">
              <w:rPr>
                <w:rFonts w:asciiTheme="minorHAnsi" w:hAnsiTheme="minorHAnsi" w:cs="Arial"/>
                <w:b/>
                <w:sz w:val="24"/>
                <w:szCs w:val="24"/>
              </w:rPr>
              <w:t>r</w:t>
            </w:r>
            <w:r w:rsidR="00A442CE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  <w:tr w:rsidR="00526B89" w:rsidRPr="00462334" w:rsidTr="008B70CC">
        <w:trPr>
          <w:trHeight w:val="415"/>
        </w:trPr>
        <w:tc>
          <w:tcPr>
            <w:tcW w:w="819" w:type="dxa"/>
          </w:tcPr>
          <w:p w:rsidR="00526B89" w:rsidRPr="00462334" w:rsidRDefault="00526B89" w:rsidP="00B151CB">
            <w:pPr>
              <w:spacing w:line="271" w:lineRule="auto"/>
              <w:rPr>
                <w:rFonts w:ascii="Arial" w:hAnsi="Arial" w:cs="Arial"/>
                <w:b/>
                <w:bCs/>
                <w:i/>
                <w:sz w:val="32"/>
                <w:szCs w:val="24"/>
              </w:rPr>
            </w:pPr>
          </w:p>
        </w:tc>
        <w:tc>
          <w:tcPr>
            <w:tcW w:w="5222" w:type="dxa"/>
            <w:vAlign w:val="center"/>
          </w:tcPr>
          <w:p w:rsidR="00526B89" w:rsidRDefault="00526B89" w:rsidP="00863C32">
            <w:pPr>
              <w:spacing w:line="271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F607C" w:rsidRDefault="004F607C" w:rsidP="004F607C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25575" w:rsidRPr="00344FA3" w:rsidRDefault="004F607C" w:rsidP="004F607C">
      <w:pPr>
        <w:widowControl w:val="0"/>
        <w:tabs>
          <w:tab w:val="left" w:pos="426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-420131</wp:posOffset>
                </wp:positionV>
                <wp:extent cx="5648325" cy="323850"/>
                <wp:effectExtent l="0" t="0" r="28575" b="1905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r w:rsidRPr="00B86A9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Nazwa oraz adres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ole tekstowe 2" o:spid="_x0000_s1027" style="position:absolute;left:0;text-align:left;margin-left:0;margin-top:-33.1pt;width:444.7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" fillcolor="#deeaf6 [660]" strokecolor="#bdd6ee [1300]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r w:rsidRPr="00B86A91">
                        <w:rPr>
                          <w:rFonts w:asciiTheme="minorHAnsi" w:hAnsiTheme="minorHAnsi" w:cstheme="minorHAnsi"/>
                          <w:b/>
                          <w:bCs/>
                        </w:rPr>
                        <w:t>Nazwa oraz adres Zamawiającego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F25575" w:rsidRPr="00344FA3">
        <w:rPr>
          <w:rFonts w:asciiTheme="minorHAnsi" w:hAnsiTheme="minorHAnsi" w:cstheme="minorHAnsi"/>
          <w:bCs/>
          <w:sz w:val="22"/>
          <w:szCs w:val="22"/>
        </w:rPr>
        <w:t>Nazwa: 31 Baza Lotnictwa Taktycznego</w:t>
      </w:r>
    </w:p>
    <w:p w:rsidR="00F25575" w:rsidRPr="00344FA3" w:rsidRDefault="0013210D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Adres: ul. Silniki 1</w:t>
      </w:r>
      <w:r w:rsidR="00F25575" w:rsidRPr="00344FA3">
        <w:rPr>
          <w:rFonts w:asciiTheme="minorHAnsi" w:hAnsiTheme="minorHAnsi" w:cstheme="minorHAnsi"/>
          <w:bCs/>
          <w:sz w:val="22"/>
          <w:szCs w:val="22"/>
        </w:rPr>
        <w:t>, 61-325 Poznań</w:t>
      </w:r>
    </w:p>
    <w:p w:rsidR="00161920" w:rsidRPr="00344FA3" w:rsidRDefault="00161920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Adres strony internetowej Zamawiającego: </w:t>
      </w:r>
      <w:hyperlink r:id="rId9" w:history="1">
        <w:r w:rsidRPr="00344FA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www.31blt.wp.mil.pl</w:t>
        </w:r>
      </w:hyperlink>
      <w:r w:rsidRPr="00344FA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5575" w:rsidRPr="00344FA3" w:rsidRDefault="00F2557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Adres poczty elektronicznej: 31blt.przetargi@ron.mil.pl </w:t>
      </w:r>
    </w:p>
    <w:p w:rsidR="00F25575" w:rsidRPr="00344FA3" w:rsidRDefault="00F2557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="00A92B27" w:rsidRPr="00344FA3">
        <w:rPr>
          <w:rFonts w:asciiTheme="minorHAnsi" w:hAnsiTheme="minorHAnsi" w:cstheme="minorHAnsi"/>
          <w:bCs/>
          <w:sz w:val="22"/>
          <w:szCs w:val="22"/>
        </w:rPr>
        <w:t>Systemu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do</w:t>
      </w:r>
      <w:r w:rsidR="00AE0501" w:rsidRPr="00344FA3">
        <w:rPr>
          <w:rFonts w:asciiTheme="minorHAnsi" w:hAnsiTheme="minorHAnsi" w:cstheme="minorHAnsi"/>
          <w:bCs/>
          <w:sz w:val="22"/>
          <w:szCs w:val="22"/>
        </w:rPr>
        <w:t xml:space="preserve"> obsługi niniejszego zamówienia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A92B27" w:rsidRPr="008A0274" w:rsidRDefault="00A37195" w:rsidP="00A92B27">
      <w:pPr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93191700"/>
      <w:r w:rsidRPr="008A0274">
        <w:rPr>
          <w:rFonts w:asciiTheme="minorHAnsi" w:hAnsiTheme="minorHAnsi" w:cstheme="minorHAnsi"/>
          <w:sz w:val="22"/>
          <w:szCs w:val="22"/>
          <w:u w:val="single"/>
        </w:rPr>
        <w:t>https://platformazakupowa.pl/pn/31_blt</w:t>
      </w:r>
    </w:p>
    <w:bookmarkEnd w:id="1"/>
    <w:p w:rsidR="00961DE5" w:rsidRPr="00344FA3" w:rsidRDefault="00961DE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Numer telefonu</w:t>
      </w:r>
      <w:r w:rsidR="008579BC">
        <w:rPr>
          <w:rFonts w:asciiTheme="minorHAnsi" w:hAnsiTheme="minorHAnsi" w:cstheme="minorHAnsi"/>
          <w:bCs/>
          <w:sz w:val="22"/>
          <w:szCs w:val="22"/>
        </w:rPr>
        <w:t>: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261 548 </w:t>
      </w:r>
      <w:r w:rsidR="002039F5" w:rsidRPr="00344FA3">
        <w:rPr>
          <w:rFonts w:asciiTheme="minorHAnsi" w:hAnsiTheme="minorHAnsi" w:cstheme="minorHAnsi"/>
          <w:bCs/>
          <w:sz w:val="22"/>
          <w:szCs w:val="22"/>
        </w:rPr>
        <w:t>611</w:t>
      </w:r>
    </w:p>
    <w:p w:rsidR="00F25575" w:rsidRPr="00344FA3" w:rsidRDefault="00F2557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Numer faksu: +48 261 548 555</w:t>
      </w:r>
    </w:p>
    <w:p w:rsidR="00F25575" w:rsidRPr="00344FA3" w:rsidRDefault="00F2557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Godziny urzędowania: od 7.30 do 15.30</w:t>
      </w:r>
    </w:p>
    <w:p w:rsidR="00F25575" w:rsidRPr="00344FA3" w:rsidRDefault="00F25575" w:rsidP="002A3CD0">
      <w:pPr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REGON: 632431771, NIP: 777-00-04-575</w:t>
      </w:r>
    </w:p>
    <w:p w:rsidR="0046021C" w:rsidRPr="00344FA3" w:rsidRDefault="00137FAB" w:rsidP="002A3CD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S</w:t>
      </w:r>
      <w:r w:rsidR="00AF16CF" w:rsidRPr="00344FA3">
        <w:rPr>
          <w:rFonts w:asciiTheme="minorHAnsi" w:hAnsiTheme="minorHAnsi" w:cstheme="minorHAnsi"/>
          <w:bCs/>
          <w:sz w:val="22"/>
          <w:szCs w:val="22"/>
        </w:rPr>
        <w:t>trona internetowa, na której zamieszczone są ogłoszenie, dokumenty i informacje dotyczące przedmiotowe</w:t>
      </w:r>
      <w:r w:rsidR="00F25575" w:rsidRPr="00344FA3">
        <w:rPr>
          <w:rFonts w:asciiTheme="minorHAnsi" w:hAnsiTheme="minorHAnsi" w:cstheme="minorHAnsi"/>
          <w:bCs/>
          <w:sz w:val="22"/>
          <w:szCs w:val="22"/>
        </w:rPr>
        <w:t>go postępowania:</w:t>
      </w:r>
      <w:r w:rsidR="00F25575" w:rsidRPr="00344F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2B27" w:rsidRPr="00A37195" w:rsidRDefault="00A37195" w:rsidP="00A37195">
      <w:pPr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37195">
        <w:rPr>
          <w:rFonts w:asciiTheme="minorHAnsi" w:hAnsiTheme="minorHAnsi" w:cstheme="minorHAnsi"/>
          <w:sz w:val="22"/>
          <w:szCs w:val="22"/>
          <w:u w:val="single"/>
        </w:rPr>
        <w:t>https://platformazakupowa.pl/pn/31_blt</w:t>
      </w:r>
    </w:p>
    <w:p w:rsidR="008B70CC" w:rsidRPr="00344FA3" w:rsidRDefault="00AF16CF" w:rsidP="002A3CD0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Wykonawca ma możliwość przysłać e-mail lub wiadomość za pośrednictwem platformy zakupowej przez całą dobę.</w:t>
      </w:r>
      <w:r w:rsidR="00FC33C0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FC33C0" w:rsidRPr="00344FA3">
        <w:rPr>
          <w:rFonts w:asciiTheme="minorHAnsi" w:hAnsiTheme="minorHAnsi" w:cstheme="minorHAnsi"/>
          <w:bCs/>
          <w:sz w:val="22"/>
          <w:szCs w:val="22"/>
        </w:rPr>
        <w:t>Dokumenty zamówienia, bezpośrednio związane z niniejszym postępowanie</w:t>
      </w:r>
      <w:r w:rsidR="009E72AC" w:rsidRPr="00344FA3">
        <w:rPr>
          <w:rFonts w:asciiTheme="minorHAnsi" w:hAnsiTheme="minorHAnsi" w:cstheme="minorHAnsi"/>
          <w:bCs/>
          <w:sz w:val="22"/>
          <w:szCs w:val="22"/>
        </w:rPr>
        <w:t>m</w:t>
      </w:r>
      <w:r w:rsidR="00FC33C0" w:rsidRPr="00344FA3">
        <w:rPr>
          <w:rFonts w:asciiTheme="minorHAnsi" w:hAnsiTheme="minorHAnsi" w:cstheme="minorHAnsi"/>
          <w:bCs/>
          <w:sz w:val="22"/>
          <w:szCs w:val="22"/>
        </w:rPr>
        <w:t xml:space="preserve">, odpowiedzi na wnioski o wyjaśnienie treści SWZ, informacje, zmiany SWZ i innych dokumentów zamówienia, zmiany terminu składania i otwarcia ofert, Zamawiający będzie zamieszczał na Platformie Zakupowej </w:t>
      </w:r>
      <w:r w:rsidR="00F544DA" w:rsidRPr="00344FA3">
        <w:rPr>
          <w:rFonts w:asciiTheme="minorHAnsi" w:hAnsiTheme="minorHAnsi" w:cstheme="minorHAnsi"/>
          <w:sz w:val="22"/>
          <w:szCs w:val="22"/>
        </w:rPr>
        <w:t>na stronie:</w:t>
      </w:r>
    </w:p>
    <w:p w:rsidR="00D539C0" w:rsidRPr="008A0274" w:rsidRDefault="00A92B27" w:rsidP="002E46A8">
      <w:pPr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A0274">
        <w:rPr>
          <w:rFonts w:asciiTheme="minorHAnsi" w:hAnsiTheme="minorHAnsi" w:cstheme="minorHAnsi"/>
          <w:sz w:val="22"/>
          <w:szCs w:val="22"/>
          <w:u w:val="single"/>
        </w:rPr>
        <w:t>https://</w:t>
      </w:r>
      <w:r w:rsidR="00B86A91" w:rsidRPr="008A0274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8EC61" wp14:editId="6C01337E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695950" cy="323850"/>
                <wp:effectExtent l="0" t="0" r="19050" b="19050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bookmarkStart w:id="2" w:name="_Hlk62749324"/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udzielenia zamówienia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8EC61" id="_x0000_s1028" style="position:absolute;left:0;text-align:left;margin-left:0;margin-top:18.55pt;width:448.5pt;height:2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" fillcolor="#deeaf6 [660]" strokecolor="#bdd6ee [1300]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bookmarkStart w:id="3" w:name="_Hlk62749324"/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udzielenia zamówienia</w:t>
                      </w:r>
                      <w:bookmarkEnd w:id="3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A37195" w:rsidRPr="008A0274">
        <w:rPr>
          <w:rFonts w:asciiTheme="minorHAnsi" w:hAnsiTheme="minorHAnsi" w:cstheme="minorHAnsi"/>
          <w:sz w:val="22"/>
          <w:szCs w:val="22"/>
          <w:u w:val="single"/>
        </w:rPr>
        <w:t>platformazakupowa.pl/pn/31_blt</w:t>
      </w:r>
    </w:p>
    <w:p w:rsidR="00416517" w:rsidRPr="00344FA3" w:rsidRDefault="00416517">
      <w:pPr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161920" w:rsidRPr="00344FA3" w:rsidRDefault="00416517" w:rsidP="002A3CD0">
      <w:pPr>
        <w:widowControl w:val="0"/>
        <w:numPr>
          <w:ilvl w:val="0"/>
          <w:numId w:val="8"/>
        </w:numPr>
        <w:autoSpaceDE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Postępowanie prowadzone</w:t>
      </w:r>
      <w:r w:rsidR="002D30B5" w:rsidRPr="00344FA3">
        <w:rPr>
          <w:rFonts w:asciiTheme="minorHAnsi" w:hAnsiTheme="minorHAnsi" w:cstheme="minorHAnsi"/>
          <w:sz w:val="22"/>
          <w:szCs w:val="22"/>
        </w:rPr>
        <w:t xml:space="preserve"> jest zgodnie z ustawą z dnia 11 września 2019r</w:t>
      </w:r>
      <w:r w:rsidRPr="00344FA3">
        <w:rPr>
          <w:rFonts w:asciiTheme="minorHAnsi" w:hAnsiTheme="minorHAnsi" w:cstheme="minorHAnsi"/>
          <w:sz w:val="22"/>
          <w:szCs w:val="22"/>
        </w:rPr>
        <w:t>. Prawo zamówień</w:t>
      </w:r>
      <w:r w:rsidR="00D24C14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>publicznych (</w:t>
      </w:r>
      <w:r w:rsidRPr="00344FA3">
        <w:rPr>
          <w:rStyle w:val="st1"/>
          <w:rFonts w:asciiTheme="minorHAnsi" w:hAnsiTheme="minorHAnsi" w:cstheme="minorHAnsi"/>
          <w:sz w:val="22"/>
          <w:szCs w:val="22"/>
        </w:rPr>
        <w:t xml:space="preserve">Dz. U. z </w:t>
      </w:r>
      <w:r w:rsidR="00F05066" w:rsidRPr="00344FA3">
        <w:rPr>
          <w:rFonts w:asciiTheme="minorHAnsi" w:hAnsiTheme="minorHAnsi" w:cstheme="minorHAnsi"/>
          <w:sz w:val="22"/>
          <w:szCs w:val="22"/>
        </w:rPr>
        <w:t>202</w:t>
      </w:r>
      <w:r w:rsidR="008A0274">
        <w:rPr>
          <w:rFonts w:asciiTheme="minorHAnsi" w:hAnsiTheme="minorHAnsi" w:cstheme="minorHAnsi"/>
          <w:sz w:val="22"/>
          <w:szCs w:val="22"/>
        </w:rPr>
        <w:t>4</w:t>
      </w:r>
      <w:r w:rsidR="009C68F3" w:rsidRPr="00344FA3">
        <w:rPr>
          <w:rFonts w:asciiTheme="minorHAnsi" w:hAnsiTheme="minorHAnsi" w:cstheme="minorHAnsi"/>
          <w:sz w:val="22"/>
          <w:szCs w:val="22"/>
        </w:rPr>
        <w:t>r.</w:t>
      </w:r>
      <w:r w:rsidR="00BA3720" w:rsidRPr="00344FA3">
        <w:rPr>
          <w:rFonts w:asciiTheme="minorHAnsi" w:hAnsiTheme="minorHAnsi" w:cstheme="minorHAnsi"/>
          <w:sz w:val="22"/>
          <w:szCs w:val="22"/>
        </w:rPr>
        <w:t xml:space="preserve"> poz. </w:t>
      </w:r>
      <w:r w:rsidR="00BD32E0">
        <w:rPr>
          <w:rFonts w:asciiTheme="minorHAnsi" w:hAnsiTheme="minorHAnsi" w:cstheme="minorHAnsi"/>
          <w:sz w:val="22"/>
          <w:szCs w:val="22"/>
        </w:rPr>
        <w:t>1</w:t>
      </w:r>
      <w:r w:rsidR="008A0274">
        <w:rPr>
          <w:rFonts w:asciiTheme="minorHAnsi" w:hAnsiTheme="minorHAnsi" w:cstheme="minorHAnsi"/>
          <w:sz w:val="22"/>
          <w:szCs w:val="22"/>
        </w:rPr>
        <w:t>320</w:t>
      </w:r>
      <w:r w:rsidR="002D30B5" w:rsidRPr="00344FA3">
        <w:rPr>
          <w:rFonts w:asciiTheme="minorHAnsi" w:hAnsiTheme="minorHAnsi" w:cstheme="minorHAnsi"/>
          <w:sz w:val="22"/>
          <w:szCs w:val="22"/>
        </w:rPr>
        <w:t xml:space="preserve">), zwaną dalej </w:t>
      </w:r>
      <w:r w:rsidR="00054EF2" w:rsidRPr="00344FA3">
        <w:rPr>
          <w:rFonts w:asciiTheme="minorHAnsi" w:hAnsiTheme="minorHAnsi" w:cstheme="minorHAnsi"/>
          <w:sz w:val="22"/>
          <w:szCs w:val="22"/>
        </w:rPr>
        <w:t>„</w:t>
      </w:r>
      <w:r w:rsidR="00F17791" w:rsidRPr="00344FA3">
        <w:rPr>
          <w:rFonts w:asciiTheme="minorHAnsi" w:hAnsiTheme="minorHAnsi" w:cstheme="minorHAnsi"/>
          <w:bCs/>
          <w:sz w:val="22"/>
          <w:szCs w:val="22"/>
        </w:rPr>
        <w:t>ustawą Pz</w:t>
      </w:r>
      <w:r w:rsidR="00D02B4C" w:rsidRPr="00344FA3">
        <w:rPr>
          <w:rFonts w:asciiTheme="minorHAnsi" w:hAnsiTheme="minorHAnsi" w:cstheme="minorHAnsi"/>
          <w:bCs/>
          <w:sz w:val="22"/>
          <w:szCs w:val="22"/>
        </w:rPr>
        <w:t>p</w:t>
      </w:r>
      <w:r w:rsidR="00054EF2" w:rsidRPr="00344FA3">
        <w:rPr>
          <w:rFonts w:asciiTheme="minorHAnsi" w:hAnsiTheme="minorHAnsi" w:cstheme="minorHAnsi"/>
          <w:sz w:val="22"/>
          <w:szCs w:val="22"/>
        </w:rPr>
        <w:t>”</w:t>
      </w:r>
      <w:r w:rsidR="00161920" w:rsidRPr="00344FA3">
        <w:rPr>
          <w:rFonts w:asciiTheme="minorHAnsi" w:hAnsiTheme="minorHAnsi" w:cstheme="minorHAnsi"/>
          <w:sz w:val="22"/>
          <w:szCs w:val="22"/>
        </w:rPr>
        <w:t>.</w:t>
      </w:r>
      <w:r w:rsidR="002039F5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161920" w:rsidRPr="00344FA3">
        <w:rPr>
          <w:rFonts w:asciiTheme="minorHAnsi" w:hAnsiTheme="minorHAnsi" w:cstheme="minorHAnsi"/>
          <w:sz w:val="22"/>
          <w:szCs w:val="22"/>
        </w:rPr>
        <w:t xml:space="preserve">W postępowaniu mają zastosowanie przepisy ustawy Pzp oraz aktów wykonawczych wydanych na jej podstawie. </w:t>
      </w:r>
      <w:r w:rsidR="007F2C0E">
        <w:rPr>
          <w:rFonts w:asciiTheme="minorHAnsi" w:hAnsiTheme="minorHAnsi" w:cstheme="minorHAnsi"/>
          <w:sz w:val="22"/>
          <w:szCs w:val="22"/>
        </w:rPr>
        <w:br/>
      </w:r>
      <w:r w:rsidR="008579BC">
        <w:rPr>
          <w:rFonts w:asciiTheme="minorHAnsi" w:hAnsiTheme="minorHAnsi" w:cstheme="minorHAnsi"/>
          <w:sz w:val="22"/>
          <w:szCs w:val="22"/>
        </w:rPr>
        <w:t xml:space="preserve">W </w:t>
      </w:r>
      <w:r w:rsidR="00161920" w:rsidRPr="00344FA3">
        <w:rPr>
          <w:rFonts w:asciiTheme="minorHAnsi" w:hAnsiTheme="minorHAnsi" w:cstheme="minorHAnsi"/>
          <w:sz w:val="22"/>
          <w:szCs w:val="22"/>
        </w:rPr>
        <w:t>zakresie nieuregulowanym przez ww. akty prawne stosuje się przepisy ustawy z dnia 23 kwietnia 1964 r. Kodeks cywilny.</w:t>
      </w:r>
    </w:p>
    <w:p w:rsidR="009972D5" w:rsidRPr="00344FA3" w:rsidRDefault="00416517" w:rsidP="002A3CD0">
      <w:pPr>
        <w:widowControl w:val="0"/>
        <w:numPr>
          <w:ilvl w:val="0"/>
          <w:numId w:val="8"/>
        </w:numPr>
        <w:autoSpaceDE w:val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Postępowanie prowadzone jest w trybie </w:t>
      </w:r>
      <w:r w:rsidR="003A6CF6" w:rsidRPr="00344FA3">
        <w:rPr>
          <w:rFonts w:asciiTheme="minorHAnsi" w:hAnsiTheme="minorHAnsi" w:cstheme="minorHAnsi"/>
          <w:sz w:val="22"/>
          <w:szCs w:val="22"/>
        </w:rPr>
        <w:t>podstawowym</w:t>
      </w: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8314A7" w:rsidRPr="00344FA3">
        <w:rPr>
          <w:rFonts w:asciiTheme="minorHAnsi" w:hAnsiTheme="minorHAnsi" w:cstheme="minorHAnsi"/>
          <w:sz w:val="22"/>
          <w:szCs w:val="22"/>
        </w:rPr>
        <w:t xml:space="preserve">bez negocjacji </w:t>
      </w:r>
      <w:r w:rsidRPr="00344FA3">
        <w:rPr>
          <w:rFonts w:asciiTheme="minorHAnsi" w:hAnsiTheme="minorHAnsi" w:cstheme="minorHAnsi"/>
          <w:sz w:val="22"/>
          <w:szCs w:val="22"/>
        </w:rPr>
        <w:t>zgodnie</w:t>
      </w:r>
      <w:r w:rsidR="00D24573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 xml:space="preserve">z art. </w:t>
      </w:r>
      <w:r w:rsidR="003A6CF6" w:rsidRPr="00344FA3">
        <w:rPr>
          <w:rFonts w:asciiTheme="minorHAnsi" w:hAnsiTheme="minorHAnsi" w:cstheme="minorHAnsi"/>
          <w:sz w:val="22"/>
          <w:szCs w:val="22"/>
        </w:rPr>
        <w:t xml:space="preserve">275 pkt </w:t>
      </w:r>
      <w:r w:rsidR="00F4252A" w:rsidRPr="00344FA3">
        <w:rPr>
          <w:rFonts w:asciiTheme="minorHAnsi" w:hAnsiTheme="minorHAnsi" w:cstheme="minorHAnsi"/>
          <w:sz w:val="22"/>
          <w:szCs w:val="22"/>
        </w:rPr>
        <w:t>1</w:t>
      </w: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054EF2" w:rsidRPr="00344FA3">
        <w:rPr>
          <w:rFonts w:asciiTheme="minorHAnsi" w:hAnsiTheme="minorHAnsi" w:cstheme="minorHAnsi"/>
          <w:sz w:val="22"/>
          <w:szCs w:val="22"/>
        </w:rPr>
        <w:t>u</w:t>
      </w:r>
      <w:r w:rsidR="00010B95" w:rsidRPr="00344FA3">
        <w:rPr>
          <w:rFonts w:asciiTheme="minorHAnsi" w:hAnsiTheme="minorHAnsi" w:cstheme="minorHAnsi"/>
          <w:sz w:val="22"/>
          <w:szCs w:val="22"/>
        </w:rPr>
        <w:t xml:space="preserve">stawy </w:t>
      </w:r>
      <w:r w:rsidR="00AE0501" w:rsidRPr="00344FA3">
        <w:rPr>
          <w:rFonts w:asciiTheme="minorHAnsi" w:hAnsiTheme="minorHAnsi" w:cstheme="minorHAnsi"/>
          <w:sz w:val="22"/>
          <w:szCs w:val="22"/>
        </w:rPr>
        <w:t>P</w:t>
      </w:r>
      <w:r w:rsidR="00054EF2" w:rsidRPr="00344FA3">
        <w:rPr>
          <w:rFonts w:asciiTheme="minorHAnsi" w:hAnsiTheme="minorHAnsi" w:cstheme="minorHAnsi"/>
          <w:sz w:val="22"/>
          <w:szCs w:val="22"/>
        </w:rPr>
        <w:t>zp</w:t>
      </w:r>
      <w:r w:rsidR="009F433D" w:rsidRPr="00344FA3">
        <w:rPr>
          <w:rFonts w:asciiTheme="minorHAnsi" w:hAnsiTheme="minorHAnsi" w:cstheme="minorHAnsi"/>
          <w:sz w:val="22"/>
          <w:szCs w:val="22"/>
        </w:rPr>
        <w:t>, o wartości szacunkowe</w:t>
      </w:r>
      <w:r w:rsidR="002039F5" w:rsidRPr="00344FA3">
        <w:rPr>
          <w:rFonts w:asciiTheme="minorHAnsi" w:hAnsiTheme="minorHAnsi" w:cstheme="minorHAnsi"/>
          <w:sz w:val="22"/>
          <w:szCs w:val="22"/>
        </w:rPr>
        <w:t xml:space="preserve">j zamówienia </w:t>
      </w:r>
      <w:r w:rsidR="002039F5" w:rsidRPr="00344FA3">
        <w:rPr>
          <w:rFonts w:asciiTheme="minorHAnsi" w:hAnsiTheme="minorHAnsi" w:cstheme="minorHAnsi"/>
          <w:bCs/>
          <w:sz w:val="22"/>
          <w:szCs w:val="22"/>
        </w:rPr>
        <w:t>poniżej progów unijnych</w:t>
      </w:r>
      <w:r w:rsidR="002039F5" w:rsidRPr="00344FA3">
        <w:rPr>
          <w:rFonts w:asciiTheme="minorHAnsi" w:hAnsiTheme="minorHAnsi" w:cstheme="minorHAnsi"/>
          <w:sz w:val="22"/>
          <w:szCs w:val="22"/>
        </w:rPr>
        <w:t>.</w:t>
      </w:r>
    </w:p>
    <w:p w:rsidR="00F0217A" w:rsidRPr="00344FA3" w:rsidRDefault="00DC628E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7289B" wp14:editId="3FDDA24B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638800" cy="323850"/>
                <wp:effectExtent l="0" t="0" r="19050" b="19050"/>
                <wp:wrapTopAndBottom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238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r w:rsidRPr="009E72A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przedmiotu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7289B" id="_x0000_s1029" style="position:absolute;left:0;text-align:left;margin-left:0;margin-top:14.9pt;width:444pt;height:2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" fillcolor="#deeaf6 [660]" strokecolor="#bdd6ee [1300]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r w:rsidRPr="009E72AC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przedmiotu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F0217A" w:rsidRPr="00344FA3" w:rsidRDefault="00F0217A" w:rsidP="00F0217A">
      <w:pPr>
        <w:widowControl w:val="0"/>
        <w:tabs>
          <w:tab w:val="left" w:pos="426"/>
        </w:tabs>
        <w:autoSpaceDE w:val="0"/>
        <w:jc w:val="both"/>
        <w:rPr>
          <w:rFonts w:ascii="Arial" w:hAnsi="Arial" w:cs="Arial"/>
          <w:strike/>
          <w:sz w:val="22"/>
          <w:szCs w:val="22"/>
        </w:rPr>
      </w:pPr>
    </w:p>
    <w:p w:rsidR="004F607C" w:rsidRPr="004E38E4" w:rsidRDefault="00D24573" w:rsidP="004E38E4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44FA3">
        <w:rPr>
          <w:rFonts w:asciiTheme="minorHAnsi" w:hAnsiTheme="minorHAnsi" w:cstheme="minorHAnsi"/>
          <w:iCs/>
          <w:sz w:val="22"/>
          <w:szCs w:val="22"/>
        </w:rPr>
        <w:t xml:space="preserve">Przedmiotem zamówienia </w:t>
      </w:r>
      <w:r w:rsidRPr="00344FA3">
        <w:rPr>
          <w:rFonts w:asciiTheme="minorHAnsi" w:hAnsiTheme="minorHAnsi" w:cstheme="minorHAnsi"/>
          <w:bCs/>
          <w:iCs/>
          <w:sz w:val="22"/>
          <w:szCs w:val="22"/>
        </w:rPr>
        <w:t>jest</w:t>
      </w:r>
      <w:r w:rsidRPr="00344FA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kompleksowa realizacja </w:t>
      </w:r>
      <w:r w:rsidRPr="00344FA3">
        <w:rPr>
          <w:rFonts w:asciiTheme="minorHAnsi" w:hAnsiTheme="minorHAnsi" w:cstheme="minorHAnsi"/>
          <w:iCs/>
          <w:sz w:val="22"/>
          <w:szCs w:val="22"/>
        </w:rPr>
        <w:t>robot</w:t>
      </w:r>
      <w:r w:rsidR="00AC61AC">
        <w:rPr>
          <w:rFonts w:asciiTheme="minorHAnsi" w:hAnsiTheme="minorHAnsi" w:cstheme="minorHAnsi"/>
          <w:iCs/>
          <w:sz w:val="22"/>
          <w:szCs w:val="22"/>
        </w:rPr>
        <w:t>y</w:t>
      </w:r>
      <w:r w:rsidRPr="00344FA3">
        <w:rPr>
          <w:rFonts w:asciiTheme="minorHAnsi" w:hAnsiTheme="minorHAnsi" w:cstheme="minorHAnsi"/>
          <w:iCs/>
          <w:sz w:val="22"/>
          <w:szCs w:val="22"/>
        </w:rPr>
        <w:t xml:space="preserve"> budowlan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ej </w:t>
      </w:r>
      <w:r w:rsidR="008A0274">
        <w:rPr>
          <w:rFonts w:asciiTheme="minorHAnsi" w:hAnsiTheme="minorHAnsi" w:cstheme="minorHAnsi"/>
          <w:iCs/>
          <w:sz w:val="22"/>
          <w:szCs w:val="22"/>
        </w:rPr>
        <w:t xml:space="preserve">polegającej </w:t>
      </w:r>
      <w:r w:rsidR="004E38E4">
        <w:rPr>
          <w:rFonts w:asciiTheme="minorHAnsi" w:hAnsiTheme="minorHAnsi" w:cstheme="minorHAnsi"/>
          <w:iCs/>
          <w:sz w:val="22"/>
          <w:szCs w:val="22"/>
        </w:rPr>
        <w:br/>
      </w:r>
      <w:r w:rsidR="008A0274">
        <w:rPr>
          <w:rFonts w:asciiTheme="minorHAnsi" w:hAnsiTheme="minorHAnsi" w:cstheme="minorHAnsi"/>
          <w:iCs/>
          <w:sz w:val="22"/>
          <w:szCs w:val="22"/>
        </w:rPr>
        <w:t xml:space="preserve">na remoncie stacji uzdatniania wody w budynku </w:t>
      </w:r>
      <w:r w:rsidR="00A92EC0">
        <w:rPr>
          <w:rFonts w:asciiTheme="minorHAnsi" w:hAnsiTheme="minorHAnsi" w:cstheme="minorHAnsi"/>
          <w:iCs/>
          <w:sz w:val="22"/>
          <w:szCs w:val="22"/>
        </w:rPr>
        <w:t xml:space="preserve">hydroforni </w:t>
      </w:r>
      <w:bookmarkStart w:id="4" w:name="_Hlk193192095"/>
      <w:r w:rsidR="00A92EC0">
        <w:rPr>
          <w:rFonts w:asciiTheme="minorHAnsi" w:hAnsiTheme="minorHAnsi" w:cstheme="minorHAnsi"/>
          <w:iCs/>
          <w:sz w:val="22"/>
          <w:szCs w:val="22"/>
        </w:rPr>
        <w:t>nr 68  w kopleksie 6035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, który </w:t>
      </w:r>
      <w:r w:rsidR="00532876" w:rsidRPr="00532876">
        <w:rPr>
          <w:rFonts w:asciiTheme="minorHAnsi" w:hAnsiTheme="minorHAnsi" w:cstheme="minorHAnsi"/>
          <w:iCs/>
          <w:sz w:val="22"/>
          <w:szCs w:val="22"/>
        </w:rPr>
        <w:t>usytuowany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 jest</w:t>
      </w:r>
      <w:r w:rsidR="00532876" w:rsidRPr="00532876">
        <w:rPr>
          <w:rFonts w:asciiTheme="minorHAnsi" w:hAnsiTheme="minorHAnsi" w:cstheme="minorHAnsi"/>
          <w:iCs/>
          <w:sz w:val="22"/>
          <w:szCs w:val="22"/>
        </w:rPr>
        <w:t xml:space="preserve"> na terenie 31 Bazy Lotnictwa Taktycznego w Poznaniu przy ul. Silniki 1</w:t>
      </w:r>
      <w:r w:rsidRPr="00532876">
        <w:rPr>
          <w:rFonts w:asciiTheme="minorHAnsi" w:hAnsiTheme="minorHAnsi" w:cstheme="minorHAnsi"/>
          <w:iCs/>
          <w:sz w:val="22"/>
          <w:szCs w:val="22"/>
        </w:rPr>
        <w:t>,</w:t>
      </w:r>
      <w:r w:rsidR="005E55DD" w:rsidRPr="00532876">
        <w:rPr>
          <w:rFonts w:asciiTheme="minorHAnsi" w:hAnsiTheme="minorHAnsi" w:cstheme="minorHAnsi"/>
          <w:iCs/>
          <w:sz w:val="22"/>
          <w:szCs w:val="22"/>
        </w:rPr>
        <w:t xml:space="preserve"> zgodnie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E55DD" w:rsidRPr="00532876">
        <w:rPr>
          <w:rFonts w:asciiTheme="minorHAnsi" w:hAnsiTheme="minorHAnsi" w:cstheme="minorHAnsi"/>
          <w:iCs/>
          <w:sz w:val="22"/>
          <w:szCs w:val="22"/>
        </w:rPr>
        <w:t>z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8A0274">
        <w:rPr>
          <w:rFonts w:asciiTheme="minorHAnsi" w:hAnsiTheme="minorHAnsi" w:cstheme="minorHAnsi"/>
          <w:iCs/>
          <w:sz w:val="22"/>
          <w:szCs w:val="22"/>
        </w:rPr>
        <w:t xml:space="preserve">opisem przedmiotu zamówienia </w:t>
      </w:r>
      <w:r w:rsidR="00AC61AC" w:rsidRPr="00AC61AC">
        <w:rPr>
          <w:rFonts w:asciiTheme="minorHAnsi" w:hAnsiTheme="minorHAnsi" w:cstheme="minorHAnsi"/>
          <w:iCs/>
          <w:sz w:val="22"/>
          <w:szCs w:val="22"/>
          <w:u w:val="single"/>
        </w:rPr>
        <w:t xml:space="preserve">- wg zał. nr </w:t>
      </w:r>
      <w:r w:rsidR="008A0274">
        <w:rPr>
          <w:rFonts w:asciiTheme="minorHAnsi" w:hAnsiTheme="minorHAnsi" w:cstheme="minorHAnsi"/>
          <w:iCs/>
          <w:sz w:val="22"/>
          <w:szCs w:val="22"/>
          <w:u w:val="single"/>
        </w:rPr>
        <w:t>5</w:t>
      </w:r>
      <w:r w:rsidR="00AC61AC" w:rsidRPr="00AC61AC">
        <w:rPr>
          <w:rFonts w:asciiTheme="minorHAnsi" w:hAnsiTheme="minorHAnsi" w:cstheme="minorHAnsi"/>
          <w:iCs/>
          <w:sz w:val="22"/>
          <w:szCs w:val="22"/>
          <w:u w:val="single"/>
        </w:rPr>
        <w:t xml:space="preserve"> do SWZ</w:t>
      </w:r>
      <w:r w:rsidR="00AC61A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A0274">
        <w:rPr>
          <w:rFonts w:asciiTheme="minorHAnsi" w:hAnsiTheme="minorHAnsi" w:cstheme="minorHAnsi"/>
          <w:iCs/>
          <w:sz w:val="22"/>
          <w:szCs w:val="22"/>
        </w:rPr>
        <w:t xml:space="preserve">, specyfikacji technicznej wykonania i odbioru robót budowlanych – </w:t>
      </w:r>
      <w:r w:rsidR="008A0274" w:rsidRPr="008A0274">
        <w:rPr>
          <w:rFonts w:asciiTheme="minorHAnsi" w:hAnsiTheme="minorHAnsi" w:cstheme="minorHAnsi"/>
          <w:iCs/>
          <w:sz w:val="22"/>
          <w:szCs w:val="22"/>
          <w:u w:val="single"/>
        </w:rPr>
        <w:t>wg zał. nr 6 do SWZ</w:t>
      </w:r>
      <w:r w:rsidR="008A0274">
        <w:rPr>
          <w:rFonts w:asciiTheme="minorHAnsi" w:hAnsiTheme="minorHAnsi" w:cstheme="minorHAnsi"/>
          <w:iCs/>
          <w:sz w:val="22"/>
          <w:szCs w:val="22"/>
        </w:rPr>
        <w:t xml:space="preserve"> oraz przedmiarze robót</w:t>
      </w:r>
      <w:r w:rsidR="008A0274">
        <w:rPr>
          <w:rFonts w:asciiTheme="minorHAnsi" w:hAnsiTheme="minorHAnsi" w:cstheme="minorHAnsi"/>
          <w:iCs/>
          <w:sz w:val="22"/>
          <w:szCs w:val="22"/>
        </w:rPr>
        <w:br/>
        <w:t xml:space="preserve"> i kosztorysie ślepym – </w:t>
      </w:r>
      <w:r w:rsidR="008A0274" w:rsidRPr="008A0274">
        <w:rPr>
          <w:rFonts w:asciiTheme="minorHAnsi" w:hAnsiTheme="minorHAnsi" w:cstheme="minorHAnsi"/>
          <w:iCs/>
          <w:sz w:val="22"/>
          <w:szCs w:val="22"/>
          <w:u w:val="single"/>
        </w:rPr>
        <w:t>wg zał. nr 4 do SWZ</w:t>
      </w:r>
      <w:r w:rsidRPr="0053287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E6F50" w:rsidRPr="006E6F50">
        <w:rPr>
          <w:rFonts w:asciiTheme="minorHAnsi" w:hAnsiTheme="minorHAnsi" w:cstheme="minorHAnsi"/>
          <w:bCs/>
          <w:iCs/>
          <w:sz w:val="22"/>
          <w:szCs w:val="22"/>
        </w:rPr>
        <w:t>(przedmiar robót stanowi jedynie element pomocniczy do kalkulacji oferty i nie może stanowić jedynego elementu kalkulacji ceny oferty, należy brać go pod uwagę, jednakże w pierwszej kolejności do wyceny należy uwzględnić zakres robót wynikający z załączone</w:t>
      </w:r>
      <w:r w:rsidR="006E6F50">
        <w:rPr>
          <w:rFonts w:asciiTheme="minorHAnsi" w:hAnsiTheme="minorHAnsi" w:cstheme="minorHAnsi"/>
          <w:bCs/>
          <w:iCs/>
          <w:sz w:val="22"/>
          <w:szCs w:val="22"/>
        </w:rPr>
        <w:t>go opisu i</w:t>
      </w:r>
      <w:r w:rsidR="006E6F50" w:rsidRPr="006E6F50">
        <w:rPr>
          <w:rFonts w:asciiTheme="minorHAnsi" w:hAnsiTheme="minorHAnsi" w:cstheme="minorHAnsi"/>
          <w:bCs/>
          <w:iCs/>
          <w:sz w:val="22"/>
          <w:szCs w:val="22"/>
        </w:rPr>
        <w:t xml:space="preserve"> specyfikacji technicznej wykonania i odbioru robót budowlanych</w:t>
      </w:r>
      <w:r w:rsidR="006E6F50">
        <w:rPr>
          <w:rFonts w:asciiTheme="minorHAnsi" w:hAnsiTheme="minorHAnsi" w:cstheme="minorHAnsi"/>
          <w:bCs/>
          <w:iCs/>
          <w:sz w:val="22"/>
          <w:szCs w:val="22"/>
        </w:rPr>
        <w:t>)</w:t>
      </w:r>
      <w:r w:rsidR="006E6F50" w:rsidRPr="006E6F50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bookmarkEnd w:id="4"/>
    <w:p w:rsidR="004F607C" w:rsidRPr="006E6F50" w:rsidRDefault="004F607C" w:rsidP="006E6F50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44FA3">
        <w:rPr>
          <w:rFonts w:asciiTheme="minorHAnsi" w:hAnsiTheme="minorHAnsi" w:cstheme="minorHAnsi"/>
          <w:iCs/>
          <w:sz w:val="22"/>
          <w:szCs w:val="22"/>
        </w:rPr>
        <w:t>Zamówienie nie jes</w:t>
      </w:r>
      <w:r w:rsidR="001A09D7">
        <w:rPr>
          <w:rFonts w:asciiTheme="minorHAnsi" w:hAnsiTheme="minorHAnsi" w:cstheme="minorHAnsi"/>
          <w:iCs/>
          <w:sz w:val="22"/>
          <w:szCs w:val="22"/>
        </w:rPr>
        <w:t>t podzielone na części. Całość robót realizowana jest</w:t>
      </w:r>
      <w:r w:rsidRPr="00344FA3">
        <w:rPr>
          <w:rFonts w:asciiTheme="minorHAnsi" w:hAnsiTheme="minorHAnsi" w:cstheme="minorHAnsi"/>
          <w:iCs/>
          <w:sz w:val="22"/>
          <w:szCs w:val="22"/>
        </w:rPr>
        <w:t xml:space="preserve"> na tere</w:t>
      </w:r>
      <w:r w:rsidR="00532876">
        <w:rPr>
          <w:rFonts w:asciiTheme="minorHAnsi" w:hAnsiTheme="minorHAnsi" w:cstheme="minorHAnsi"/>
          <w:iCs/>
          <w:sz w:val="22"/>
          <w:szCs w:val="22"/>
        </w:rPr>
        <w:t xml:space="preserve">nie </w:t>
      </w:r>
      <w:r w:rsidR="00235DAB">
        <w:rPr>
          <w:rFonts w:asciiTheme="minorHAnsi" w:hAnsiTheme="minorHAnsi" w:cstheme="minorHAnsi"/>
          <w:iCs/>
          <w:sz w:val="22"/>
          <w:szCs w:val="22"/>
        </w:rPr>
        <w:t>31 BLT</w:t>
      </w:r>
      <w:r w:rsidR="00235DAB">
        <w:rPr>
          <w:rFonts w:asciiTheme="minorHAnsi" w:hAnsiTheme="minorHAnsi" w:cstheme="minorHAnsi"/>
          <w:iCs/>
          <w:sz w:val="22"/>
          <w:szCs w:val="22"/>
        </w:rPr>
        <w:br/>
        <w:t xml:space="preserve"> w Poznaniu przy ul. Silniki 1</w:t>
      </w:r>
      <w:r w:rsidR="006E6F50">
        <w:rPr>
          <w:rFonts w:asciiTheme="minorHAnsi" w:hAnsiTheme="minorHAnsi" w:cstheme="minorHAnsi"/>
          <w:iCs/>
          <w:sz w:val="22"/>
          <w:szCs w:val="22"/>
        </w:rPr>
        <w:t>, w budynku hydroforni.</w:t>
      </w:r>
      <w:r w:rsidR="008D419B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96010A">
        <w:rPr>
          <w:rFonts w:asciiTheme="minorHAnsi" w:hAnsiTheme="minorHAnsi" w:cstheme="minorHAnsi"/>
          <w:iCs/>
          <w:sz w:val="22"/>
          <w:szCs w:val="22"/>
        </w:rPr>
        <w:t>Podział zamówienia znacząco utrudniłby</w:t>
      </w:r>
      <w:r w:rsidR="007414F0">
        <w:rPr>
          <w:rFonts w:asciiTheme="minorHAnsi" w:hAnsiTheme="minorHAnsi" w:cstheme="minorHAnsi"/>
          <w:iCs/>
          <w:sz w:val="22"/>
          <w:szCs w:val="22"/>
        </w:rPr>
        <w:t xml:space="preserve"> organizację</w:t>
      </w:r>
      <w:r w:rsidR="0096010A">
        <w:rPr>
          <w:rFonts w:asciiTheme="minorHAnsi" w:hAnsiTheme="minorHAnsi" w:cstheme="minorHAnsi"/>
          <w:iCs/>
          <w:sz w:val="22"/>
          <w:szCs w:val="22"/>
        </w:rPr>
        <w:t xml:space="preserve"> realizacj</w:t>
      </w:r>
      <w:r w:rsidR="007414F0">
        <w:rPr>
          <w:rFonts w:asciiTheme="minorHAnsi" w:hAnsiTheme="minorHAnsi" w:cstheme="minorHAnsi"/>
          <w:iCs/>
          <w:sz w:val="22"/>
          <w:szCs w:val="22"/>
        </w:rPr>
        <w:t>i</w:t>
      </w:r>
      <w:r w:rsidR="0096010A">
        <w:rPr>
          <w:rFonts w:asciiTheme="minorHAnsi" w:hAnsiTheme="minorHAnsi" w:cstheme="minorHAnsi"/>
          <w:iCs/>
          <w:sz w:val="22"/>
          <w:szCs w:val="22"/>
        </w:rPr>
        <w:t xml:space="preserve"> robót, które wykonywane będą</w:t>
      </w:r>
      <w:r w:rsidR="007414F0">
        <w:rPr>
          <w:rFonts w:asciiTheme="minorHAnsi" w:hAnsiTheme="minorHAnsi" w:cstheme="minorHAnsi"/>
          <w:iCs/>
          <w:sz w:val="22"/>
          <w:szCs w:val="22"/>
        </w:rPr>
        <w:t xml:space="preserve"> w obrębie tylko jednego</w:t>
      </w:r>
      <w:r w:rsidR="0096010A">
        <w:rPr>
          <w:rFonts w:asciiTheme="minorHAnsi" w:hAnsiTheme="minorHAnsi" w:cstheme="minorHAnsi"/>
          <w:iCs/>
          <w:sz w:val="22"/>
          <w:szCs w:val="22"/>
        </w:rPr>
        <w:t xml:space="preserve"> budynku.</w:t>
      </w:r>
      <w:r w:rsidR="007414F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E6F50" w:rsidRPr="006E6F50">
        <w:rPr>
          <w:rFonts w:asciiTheme="minorHAnsi" w:hAnsiTheme="minorHAnsi" w:cstheme="minorHAnsi"/>
          <w:iCs/>
          <w:sz w:val="22"/>
          <w:szCs w:val="22"/>
        </w:rPr>
        <w:t xml:space="preserve">Podział zamówienia groziłby nadmiernymi trudnościami technicznymi, a potrzeba skoordynowania działań różnych wykonawców realizujących poszczególne części zamówienia mogłaby poważnie zagrozić właściwemu wykonaniu zamówienia. Podział zamówienia </w:t>
      </w:r>
      <w:r w:rsidR="006E6F50">
        <w:rPr>
          <w:rFonts w:asciiTheme="minorHAnsi" w:hAnsiTheme="minorHAnsi" w:cstheme="minorHAnsi"/>
          <w:iCs/>
          <w:sz w:val="22"/>
          <w:szCs w:val="22"/>
        </w:rPr>
        <w:br/>
      </w:r>
      <w:r w:rsidR="006E6F50" w:rsidRPr="006E6F50">
        <w:rPr>
          <w:rFonts w:asciiTheme="minorHAnsi" w:hAnsiTheme="minorHAnsi" w:cstheme="minorHAnsi"/>
          <w:iCs/>
          <w:sz w:val="22"/>
          <w:szCs w:val="22"/>
        </w:rPr>
        <w:t>na części ograniczy</w:t>
      </w:r>
      <w:r w:rsidR="006E6F50">
        <w:rPr>
          <w:rFonts w:asciiTheme="minorHAnsi" w:hAnsiTheme="minorHAnsi" w:cstheme="minorHAnsi"/>
          <w:iCs/>
          <w:sz w:val="22"/>
          <w:szCs w:val="22"/>
        </w:rPr>
        <w:t xml:space="preserve"> także</w:t>
      </w:r>
      <w:r w:rsidR="006E6F50" w:rsidRPr="006E6F50">
        <w:rPr>
          <w:rFonts w:asciiTheme="minorHAnsi" w:hAnsiTheme="minorHAnsi" w:cstheme="minorHAnsi"/>
          <w:iCs/>
          <w:sz w:val="22"/>
          <w:szCs w:val="22"/>
        </w:rPr>
        <w:t xml:space="preserve"> lub uniemożliwi Zamawiającemu egzekwowanie od wykonawców zobowiązań umownych w okresie udzielonej na przedmiot umowy gwarancji i rękojmi </w:t>
      </w:r>
      <w:r w:rsidR="006E6F50">
        <w:rPr>
          <w:rFonts w:asciiTheme="minorHAnsi" w:hAnsiTheme="minorHAnsi" w:cstheme="minorHAnsi"/>
          <w:iCs/>
          <w:sz w:val="22"/>
          <w:szCs w:val="22"/>
        </w:rPr>
        <w:br/>
      </w:r>
      <w:r w:rsidR="006E6F50" w:rsidRPr="006E6F50">
        <w:rPr>
          <w:rFonts w:asciiTheme="minorHAnsi" w:hAnsiTheme="minorHAnsi" w:cstheme="minorHAnsi"/>
          <w:iCs/>
          <w:sz w:val="22"/>
          <w:szCs w:val="22"/>
        </w:rPr>
        <w:t xml:space="preserve">ze względu na brak możliwości ustalenia faktycznej przyczyny wystąpienia wad bądź usterek. </w:t>
      </w:r>
      <w:r w:rsidRPr="006E6F50">
        <w:rPr>
          <w:rFonts w:asciiTheme="minorHAnsi" w:hAnsiTheme="minorHAnsi" w:cstheme="minorHAnsi"/>
          <w:iCs/>
          <w:sz w:val="22"/>
          <w:szCs w:val="22"/>
        </w:rPr>
        <w:lastRenderedPageBreak/>
        <w:t>Pomimo braku podziału, ze względu na niewielki zakres</w:t>
      </w:r>
      <w:r w:rsidR="00235DAB" w:rsidRPr="006E6F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E6F50">
        <w:rPr>
          <w:rFonts w:asciiTheme="minorHAnsi" w:hAnsiTheme="minorHAnsi" w:cstheme="minorHAnsi"/>
          <w:iCs/>
          <w:sz w:val="22"/>
          <w:szCs w:val="22"/>
        </w:rPr>
        <w:t>i małą wartość, bez przeszkód mogą ubiegać się o zamówienie mikro, małe</w:t>
      </w:r>
      <w:r w:rsidR="007414F0" w:rsidRPr="006E6F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E6F50">
        <w:rPr>
          <w:rFonts w:asciiTheme="minorHAnsi" w:hAnsiTheme="minorHAnsi" w:cstheme="minorHAnsi"/>
          <w:iCs/>
          <w:sz w:val="22"/>
          <w:szCs w:val="22"/>
        </w:rPr>
        <w:t>i średnie przedsiębiorstwa.</w:t>
      </w:r>
      <w:r w:rsidR="00D95982" w:rsidRPr="006E6F5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6E6F50">
        <w:rPr>
          <w:rFonts w:asciiTheme="minorHAnsi" w:hAnsiTheme="minorHAnsi" w:cstheme="minorHAnsi"/>
          <w:sz w:val="22"/>
          <w:szCs w:val="22"/>
        </w:rPr>
        <w:t>Dodatkowo podział zamówienia mógłby skutkować</w:t>
      </w:r>
      <w:r w:rsidR="007414F0" w:rsidRPr="006E6F50">
        <w:rPr>
          <w:rFonts w:asciiTheme="minorHAnsi" w:hAnsiTheme="minorHAnsi" w:cstheme="minorHAnsi"/>
          <w:sz w:val="22"/>
          <w:szCs w:val="22"/>
        </w:rPr>
        <w:t xml:space="preserve"> z</w:t>
      </w:r>
      <w:r w:rsidRPr="006E6F50">
        <w:rPr>
          <w:rFonts w:asciiTheme="minorHAnsi" w:hAnsiTheme="minorHAnsi" w:cstheme="minorHAnsi"/>
          <w:sz w:val="22"/>
          <w:szCs w:val="22"/>
        </w:rPr>
        <w:t xml:space="preserve">mniejszeniem konkurencji między wykonawcami, z racji mniejszych wartościowo kontraktów. </w:t>
      </w:r>
      <w:r w:rsidR="006E6F50" w:rsidRPr="006E6F50">
        <w:rPr>
          <w:rFonts w:asciiTheme="minorHAnsi" w:hAnsiTheme="minorHAnsi" w:cstheme="minorHAnsi"/>
          <w:iCs/>
          <w:sz w:val="22"/>
          <w:szCs w:val="22"/>
        </w:rPr>
        <w:t>W przypadku tego zamówienia, optymalnym rozwiązaniem, służącym osiągnięciu zamierzonych celów, jest udzielenie jednego zamówienia, obejmującego cały zakres robót budowlanych.</w:t>
      </w:r>
      <w:r w:rsidR="006E6F50" w:rsidRPr="006E6F5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E6F50">
        <w:rPr>
          <w:rFonts w:asciiTheme="minorHAnsi" w:hAnsiTheme="minorHAnsi" w:cstheme="minorHAnsi"/>
          <w:iCs/>
          <w:sz w:val="22"/>
          <w:szCs w:val="22"/>
        </w:rPr>
        <w:t>Zamawiający nie dopuszcza składania ofert częściowych.</w:t>
      </w:r>
    </w:p>
    <w:p w:rsidR="00C476F4" w:rsidRPr="00344FA3" w:rsidRDefault="00BC4390" w:rsidP="00DA7A92">
      <w:pPr>
        <w:numPr>
          <w:ilvl w:val="0"/>
          <w:numId w:val="34"/>
        </w:numPr>
        <w:suppressAutoHyphens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93076">
        <w:rPr>
          <w:rFonts w:asciiTheme="minorHAnsi" w:eastAsia="SimSun" w:hAnsiTheme="minorHAnsi" w:cstheme="minorHAnsi"/>
          <w:b/>
          <w:sz w:val="22"/>
          <w:szCs w:val="22"/>
        </w:rPr>
        <w:t>Wykonawca zobowiązuje się do zatrudnienia na podstawie stosunku pracy we własn</w:t>
      </w:r>
      <w:r w:rsidR="00D83685" w:rsidRPr="00493076">
        <w:rPr>
          <w:rFonts w:asciiTheme="minorHAnsi" w:eastAsia="SimSun" w:hAnsiTheme="minorHAnsi" w:cstheme="minorHAnsi"/>
          <w:b/>
          <w:sz w:val="22"/>
          <w:szCs w:val="22"/>
        </w:rPr>
        <w:t>ym przedsiębiorstwie lub przez P</w:t>
      </w:r>
      <w:r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odwykonawcę </w:t>
      </w:r>
      <w:r w:rsidR="00D67427"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min. </w:t>
      </w:r>
      <w:r w:rsidR="00E67E54" w:rsidRPr="00493076">
        <w:rPr>
          <w:rFonts w:asciiTheme="minorHAnsi" w:eastAsia="SimSun" w:hAnsiTheme="minorHAnsi" w:cstheme="minorHAnsi"/>
          <w:b/>
          <w:sz w:val="22"/>
          <w:szCs w:val="22"/>
        </w:rPr>
        <w:t>2</w:t>
      </w:r>
      <w:r w:rsidR="00D67427"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Pr="00493076">
        <w:rPr>
          <w:rFonts w:asciiTheme="minorHAnsi" w:eastAsia="SimSun" w:hAnsiTheme="minorHAnsi" w:cstheme="minorHAnsi"/>
          <w:b/>
          <w:sz w:val="22"/>
          <w:szCs w:val="22"/>
        </w:rPr>
        <w:t>os</w:t>
      </w:r>
      <w:r w:rsidR="007F2C0E">
        <w:rPr>
          <w:rFonts w:asciiTheme="minorHAnsi" w:eastAsia="SimSun" w:hAnsiTheme="minorHAnsi" w:cstheme="minorHAnsi"/>
          <w:b/>
          <w:sz w:val="22"/>
          <w:szCs w:val="22"/>
        </w:rPr>
        <w:t>ób</w:t>
      </w:r>
      <w:r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 mając</w:t>
      </w:r>
      <w:r w:rsidR="007F2C0E">
        <w:rPr>
          <w:rFonts w:asciiTheme="minorHAnsi" w:eastAsia="SimSun" w:hAnsiTheme="minorHAnsi" w:cstheme="minorHAnsi"/>
          <w:b/>
          <w:sz w:val="22"/>
          <w:szCs w:val="22"/>
        </w:rPr>
        <w:t>ych</w:t>
      </w:r>
      <w:r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 realizować zamówienie </w:t>
      </w:r>
      <w:r w:rsidR="00857AD3" w:rsidRPr="00493076">
        <w:rPr>
          <w:rFonts w:asciiTheme="minorHAnsi" w:eastAsia="SimSun" w:hAnsiTheme="minorHAnsi" w:cstheme="minorHAnsi"/>
          <w:b/>
          <w:sz w:val="22"/>
          <w:szCs w:val="22"/>
        </w:rPr>
        <w:br/>
      </w:r>
      <w:r w:rsidRPr="00493076">
        <w:rPr>
          <w:rFonts w:asciiTheme="minorHAnsi" w:eastAsia="SimSun" w:hAnsiTheme="minorHAnsi" w:cstheme="minorHAnsi"/>
          <w:b/>
          <w:sz w:val="22"/>
          <w:szCs w:val="22"/>
        </w:rPr>
        <w:t>tj. wykonując</w:t>
      </w:r>
      <w:r w:rsidR="007F2C0E">
        <w:rPr>
          <w:rFonts w:asciiTheme="minorHAnsi" w:eastAsia="SimSun" w:hAnsiTheme="minorHAnsi" w:cstheme="minorHAnsi"/>
          <w:b/>
          <w:sz w:val="22"/>
          <w:szCs w:val="22"/>
        </w:rPr>
        <w:t>ych</w:t>
      </w:r>
      <w:r w:rsidR="00FA59D9" w:rsidRPr="00493076">
        <w:rPr>
          <w:rFonts w:asciiTheme="minorHAnsi" w:eastAsia="SimSun" w:hAnsiTheme="minorHAnsi" w:cstheme="minorHAnsi"/>
          <w:b/>
          <w:sz w:val="22"/>
          <w:szCs w:val="22"/>
        </w:rPr>
        <w:t xml:space="preserve"> roboty</w:t>
      </w:r>
      <w:r w:rsidR="00FA59D9" w:rsidRPr="00344FA3">
        <w:rPr>
          <w:rFonts w:asciiTheme="minorHAnsi" w:eastAsia="SimSun" w:hAnsiTheme="minorHAnsi" w:cstheme="minorHAnsi"/>
          <w:b/>
          <w:sz w:val="22"/>
          <w:szCs w:val="22"/>
        </w:rPr>
        <w:t xml:space="preserve"> </w:t>
      </w:r>
      <w:r w:rsidR="00493076">
        <w:rPr>
          <w:rFonts w:asciiTheme="minorHAnsi" w:eastAsia="SimSun" w:hAnsiTheme="minorHAnsi" w:cstheme="minorHAnsi"/>
          <w:b/>
          <w:sz w:val="22"/>
          <w:szCs w:val="22"/>
        </w:rPr>
        <w:t>sanitarne oraz min. 1 osobę wykonującą roboty teletechniczne (AKPiA)</w:t>
      </w:r>
      <w:r w:rsidR="00C476F4" w:rsidRPr="00344FA3">
        <w:rPr>
          <w:rFonts w:asciiTheme="minorHAnsi" w:eastAsia="SimSun" w:hAnsiTheme="minorHAnsi" w:cstheme="minorHAnsi"/>
          <w:b/>
          <w:sz w:val="22"/>
          <w:szCs w:val="22"/>
        </w:rPr>
        <w:t xml:space="preserve">. </w:t>
      </w:r>
    </w:p>
    <w:p w:rsidR="000D7EFC" w:rsidRDefault="00BC4390" w:rsidP="000D7EFC">
      <w:pPr>
        <w:suppressAutoHyphens w:val="0"/>
        <w:autoSpaceDN w:val="0"/>
        <w:adjustRightInd w:val="0"/>
        <w:ind w:left="567"/>
        <w:jc w:val="both"/>
      </w:pPr>
      <w:r w:rsidRPr="00E15261">
        <w:rPr>
          <w:rFonts w:asciiTheme="minorHAnsi" w:eastAsia="SimSun" w:hAnsiTheme="minorHAnsi" w:cstheme="minorHAnsi"/>
          <w:sz w:val="22"/>
          <w:szCs w:val="22"/>
        </w:rPr>
        <w:t xml:space="preserve">Sposób weryfikacji zatrudnienia powyższych osób oraz uprawnienia </w:t>
      </w:r>
      <w:r w:rsidR="007F2C0E">
        <w:rPr>
          <w:rFonts w:asciiTheme="minorHAnsi" w:eastAsia="SimSun" w:hAnsiTheme="minorHAnsi" w:cstheme="minorHAnsi"/>
          <w:sz w:val="22"/>
          <w:szCs w:val="22"/>
        </w:rPr>
        <w:t>Z</w:t>
      </w:r>
      <w:r w:rsidRPr="00E15261">
        <w:rPr>
          <w:rFonts w:asciiTheme="minorHAnsi" w:eastAsia="SimSun" w:hAnsiTheme="minorHAnsi" w:cstheme="minorHAnsi"/>
          <w:sz w:val="22"/>
          <w:szCs w:val="22"/>
        </w:rPr>
        <w:t xml:space="preserve">amawiającego </w:t>
      </w:r>
      <w:r w:rsidR="00B87817">
        <w:rPr>
          <w:rFonts w:asciiTheme="minorHAnsi" w:eastAsia="SimSun" w:hAnsiTheme="minorHAnsi" w:cstheme="minorHAnsi"/>
          <w:sz w:val="22"/>
          <w:szCs w:val="22"/>
        </w:rPr>
        <w:br/>
      </w:r>
      <w:r w:rsidRPr="00E15261">
        <w:rPr>
          <w:rFonts w:asciiTheme="minorHAnsi" w:eastAsia="SimSun" w:hAnsiTheme="minorHAnsi" w:cstheme="minorHAnsi"/>
          <w:sz w:val="22"/>
          <w:szCs w:val="22"/>
        </w:rPr>
        <w:t xml:space="preserve">w zakresie kontroli spełniania przez wykonawcę wymagań związanych z zatrudnianiem tych osób oraz sankcji z tytułu niespełnienia tych wymagań zostały określone </w:t>
      </w:r>
      <w:r w:rsidRPr="009F66A2">
        <w:rPr>
          <w:rFonts w:asciiTheme="minorHAnsi" w:eastAsia="SimSun" w:hAnsiTheme="minorHAnsi" w:cstheme="minorHAnsi"/>
          <w:sz w:val="22"/>
          <w:szCs w:val="22"/>
          <w:u w:val="single"/>
        </w:rPr>
        <w:t xml:space="preserve">w załączniku nr 3 </w:t>
      </w:r>
      <w:r w:rsidR="00B87817">
        <w:rPr>
          <w:rFonts w:asciiTheme="minorHAnsi" w:eastAsia="SimSun" w:hAnsiTheme="minorHAnsi" w:cstheme="minorHAnsi"/>
          <w:sz w:val="22"/>
          <w:szCs w:val="22"/>
          <w:u w:val="single"/>
        </w:rPr>
        <w:br/>
      </w:r>
      <w:r w:rsidRPr="009F66A2">
        <w:rPr>
          <w:rFonts w:asciiTheme="minorHAnsi" w:eastAsia="SimSun" w:hAnsiTheme="minorHAnsi" w:cstheme="minorHAnsi"/>
          <w:sz w:val="22"/>
          <w:szCs w:val="22"/>
          <w:u w:val="single"/>
        </w:rPr>
        <w:t xml:space="preserve">do SWZ </w:t>
      </w:r>
      <w:r w:rsidRPr="00E15261">
        <w:rPr>
          <w:rFonts w:asciiTheme="minorHAnsi" w:eastAsia="SimSun" w:hAnsiTheme="minorHAnsi" w:cstheme="minorHAnsi"/>
          <w:sz w:val="22"/>
          <w:szCs w:val="22"/>
        </w:rPr>
        <w:t>(projekt umowy).</w:t>
      </w:r>
      <w:r w:rsidR="00B87817" w:rsidRPr="00B87817">
        <w:t xml:space="preserve"> </w:t>
      </w:r>
      <w:r w:rsidR="00B87817" w:rsidRPr="00B87817">
        <w:rPr>
          <w:rFonts w:asciiTheme="minorHAnsi" w:eastAsia="SimSun" w:hAnsiTheme="minorHAnsi" w:cstheme="minorHAnsi"/>
          <w:sz w:val="22"/>
          <w:szCs w:val="22"/>
        </w:rPr>
        <w:t>Forma zatrudnienia nowych osób nie może ulec zmianie</w:t>
      </w:r>
      <w:r w:rsidR="00B87817">
        <w:rPr>
          <w:rFonts w:asciiTheme="minorHAnsi" w:eastAsia="SimSun" w:hAnsiTheme="minorHAnsi" w:cstheme="minorHAnsi"/>
          <w:sz w:val="22"/>
          <w:szCs w:val="22"/>
        </w:rPr>
        <w:t>.</w:t>
      </w:r>
    </w:p>
    <w:p w:rsidR="007041DF" w:rsidRPr="00856425" w:rsidRDefault="000D7EFC" w:rsidP="000D7EFC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56425">
        <w:rPr>
          <w:rFonts w:asciiTheme="minorHAnsi" w:hAnsiTheme="minorHAnsi" w:cstheme="minorHAnsi"/>
          <w:iCs/>
          <w:sz w:val="22"/>
          <w:szCs w:val="22"/>
        </w:rPr>
        <w:t xml:space="preserve">Wszystkie wskazane z nazwy materiały i przyjęte technologie </w:t>
      </w:r>
      <w:r w:rsidR="00865409">
        <w:rPr>
          <w:rFonts w:asciiTheme="minorHAnsi" w:hAnsiTheme="minorHAnsi" w:cstheme="minorHAnsi"/>
          <w:iCs/>
          <w:sz w:val="22"/>
          <w:szCs w:val="22"/>
        </w:rPr>
        <w:t xml:space="preserve">wskazane </w:t>
      </w:r>
      <w:r w:rsidRPr="00856425">
        <w:rPr>
          <w:rFonts w:asciiTheme="minorHAnsi" w:hAnsiTheme="minorHAnsi" w:cstheme="minorHAnsi"/>
          <w:iCs/>
          <w:sz w:val="22"/>
          <w:szCs w:val="22"/>
        </w:rPr>
        <w:t xml:space="preserve"> w dokumentac</w:t>
      </w:r>
      <w:r w:rsidR="00865409">
        <w:rPr>
          <w:rFonts w:asciiTheme="minorHAnsi" w:hAnsiTheme="minorHAnsi" w:cstheme="minorHAnsi"/>
          <w:iCs/>
          <w:sz w:val="22"/>
          <w:szCs w:val="22"/>
        </w:rPr>
        <w:t>h</w:t>
      </w:r>
      <w:r w:rsidRPr="0085642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65409">
        <w:rPr>
          <w:rFonts w:asciiTheme="minorHAnsi" w:hAnsiTheme="minorHAnsi" w:cstheme="minorHAnsi"/>
          <w:iCs/>
          <w:sz w:val="22"/>
          <w:szCs w:val="22"/>
        </w:rPr>
        <w:t xml:space="preserve">zamówienia  </w:t>
      </w:r>
      <w:r w:rsidRPr="00856425">
        <w:rPr>
          <w:rFonts w:asciiTheme="minorHAnsi" w:hAnsiTheme="minorHAnsi" w:cstheme="minorHAnsi"/>
          <w:iCs/>
          <w:sz w:val="22"/>
          <w:szCs w:val="22"/>
        </w:rPr>
        <w:t>należy rozumieć jako określenie wymaganych parametrów technicznych lub standardów jakościowych. Oznacza to,</w:t>
      </w:r>
      <w:r w:rsidR="008654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6425">
        <w:rPr>
          <w:rFonts w:asciiTheme="minorHAnsi" w:hAnsiTheme="minorHAnsi" w:cstheme="minorHAnsi"/>
          <w:iCs/>
          <w:sz w:val="22"/>
          <w:szCs w:val="22"/>
        </w:rPr>
        <w:t>że Zamawiający dopuszcza składanie ofert równoważnych dla nazwanych materiałów</w:t>
      </w:r>
      <w:r w:rsidR="008654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6425">
        <w:rPr>
          <w:rFonts w:asciiTheme="minorHAnsi" w:hAnsiTheme="minorHAnsi" w:cstheme="minorHAnsi"/>
          <w:iCs/>
          <w:sz w:val="22"/>
          <w:szCs w:val="22"/>
        </w:rPr>
        <w:t xml:space="preserve">i urządzeń z zachowaniem ich wymogów </w:t>
      </w:r>
      <w:r w:rsidRPr="00856425">
        <w:rPr>
          <w:rFonts w:asciiTheme="minorHAnsi" w:hAnsiTheme="minorHAnsi" w:cstheme="minorHAnsi"/>
          <w:iCs/>
          <w:sz w:val="22"/>
          <w:szCs w:val="22"/>
        </w:rPr>
        <w:br/>
        <w:t>w zakresie jakości. Przedstawione</w:t>
      </w:r>
      <w:r w:rsidR="0086540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6425">
        <w:rPr>
          <w:rFonts w:asciiTheme="minorHAnsi" w:hAnsiTheme="minorHAnsi" w:cstheme="minorHAnsi"/>
          <w:iCs/>
          <w:sz w:val="22"/>
          <w:szCs w:val="22"/>
        </w:rPr>
        <w:t xml:space="preserve">parametry przedmiotu zamówienia </w:t>
      </w:r>
      <w:r w:rsidR="00856425" w:rsidRPr="00856425">
        <w:rPr>
          <w:rFonts w:asciiTheme="minorHAnsi" w:hAnsiTheme="minorHAnsi" w:cstheme="minorHAnsi"/>
          <w:iCs/>
          <w:sz w:val="22"/>
          <w:szCs w:val="22"/>
        </w:rPr>
        <w:t xml:space="preserve">( obecnie zamontowane i podlegające wymianie) </w:t>
      </w:r>
      <w:r w:rsidRPr="00856425">
        <w:rPr>
          <w:rFonts w:asciiTheme="minorHAnsi" w:hAnsiTheme="minorHAnsi" w:cstheme="minorHAnsi"/>
          <w:iCs/>
          <w:sz w:val="22"/>
          <w:szCs w:val="22"/>
        </w:rPr>
        <w:t xml:space="preserve">stanowią minimum techniczne i jakościowe oczekiwane przez Zamawiającego i będą stanowiły podstawę oceny ewentualnych materiałów równoważnych. Materiały przed wbudowaniem będą przedstawione Zamawiającemu do akceptacji. W przypadku przywołania w opisie przedmiotu zamówienia norm, ocen technicznych, specyfikacji technicznych i systemów referencji technicznych, </w:t>
      </w:r>
      <w:r w:rsidR="00493076">
        <w:rPr>
          <w:rFonts w:asciiTheme="minorHAnsi" w:hAnsiTheme="minorHAnsi" w:cstheme="minorHAnsi"/>
          <w:iCs/>
          <w:sz w:val="22"/>
          <w:szCs w:val="22"/>
        </w:rPr>
        <w:br/>
      </w:r>
      <w:r w:rsidRPr="00856425">
        <w:rPr>
          <w:rFonts w:asciiTheme="minorHAnsi" w:hAnsiTheme="minorHAnsi" w:cstheme="minorHAnsi"/>
          <w:iCs/>
          <w:sz w:val="22"/>
          <w:szCs w:val="22"/>
        </w:rPr>
        <w:t>o których mowa w art. 101 ust.1-3 ustawy Pzp, Zamawiający dopuszcza rozwiązania równoważne opisywanym.</w:t>
      </w:r>
    </w:p>
    <w:p w:rsidR="00D24573" w:rsidRPr="00493076" w:rsidRDefault="00D24573" w:rsidP="00493076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Cs/>
          <w:sz w:val="22"/>
          <w:szCs w:val="22"/>
          <w:lang w:val="x-none"/>
        </w:rPr>
      </w:pPr>
      <w:r w:rsidRPr="00B760D8">
        <w:rPr>
          <w:rFonts w:asciiTheme="minorHAnsi" w:hAnsiTheme="minorHAnsi" w:cstheme="minorHAnsi"/>
          <w:iCs/>
          <w:sz w:val="22"/>
          <w:szCs w:val="22"/>
        </w:rPr>
        <w:t xml:space="preserve">Zamawiający wymaga, aby Wykonawca przez cały okres realizacji zamówienia dysponował aktualnym i opłaconym ubezpieczeniem </w:t>
      </w:r>
      <w:r w:rsidR="00493076" w:rsidRPr="00493076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od odpowiedzialności cywilnej deliktowej za szkody osobowe i rzeczowe, wyrządzone przy realizacji umowy Zamawiającemu i osobom trzecim</w:t>
      </w:r>
      <w:r w:rsidR="00493076">
        <w:rPr>
          <w:rFonts w:asciiTheme="minorHAnsi" w:hAnsiTheme="minorHAnsi" w:cstheme="minorHAnsi"/>
          <w:iCs/>
          <w:sz w:val="22"/>
          <w:szCs w:val="22"/>
          <w:lang w:val="x-none"/>
        </w:rPr>
        <w:br/>
      </w:r>
      <w:r w:rsidR="00493076" w:rsidRPr="00493076">
        <w:rPr>
          <w:rFonts w:asciiTheme="minorHAnsi" w:hAnsiTheme="minorHAnsi" w:cstheme="minorHAnsi"/>
          <w:iCs/>
          <w:sz w:val="22"/>
          <w:szCs w:val="22"/>
          <w:lang w:val="x-none"/>
        </w:rPr>
        <w:t xml:space="preserve"> z tytułu czynów niedozwolonych, na sumę gwarancyjną nie niższą niż wartość brutto podpisanej umowy.</w:t>
      </w:r>
      <w:r w:rsidR="0049307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3076" w:rsidRPr="00493076">
        <w:rPr>
          <w:rFonts w:asciiTheme="minorHAnsi" w:hAnsiTheme="minorHAnsi" w:cstheme="minorHAnsi"/>
          <w:iCs/>
          <w:sz w:val="22"/>
          <w:szCs w:val="22"/>
          <w:lang w:val="x-none"/>
        </w:rPr>
        <w:t>Ubezpieczenie winno obejmować również szkody wyrządzone przez wszystkich podwykonawców.</w:t>
      </w:r>
      <w:r w:rsidR="0049307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93076" w:rsidRPr="00493076">
        <w:rPr>
          <w:rFonts w:asciiTheme="minorHAnsi" w:hAnsiTheme="minorHAnsi" w:cstheme="minorHAnsi"/>
          <w:iCs/>
          <w:sz w:val="22"/>
          <w:szCs w:val="22"/>
          <w:lang w:val="x-none"/>
        </w:rPr>
        <w:t>Wykonawca zobowiązany jest kontynuować ubezpieczenie przez cały okres realizacji przedmiotu umowy tj. do czasu dokonania przez Zamawiającego końcowego odbioru robót.</w:t>
      </w:r>
    </w:p>
    <w:p w:rsidR="00AB5272" w:rsidRPr="00F3284E" w:rsidRDefault="00AB5272" w:rsidP="00344FA3">
      <w:pPr>
        <w:numPr>
          <w:ilvl w:val="0"/>
          <w:numId w:val="34"/>
        </w:numPr>
        <w:spacing w:line="276" w:lineRule="auto"/>
        <w:ind w:left="567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35088">
        <w:rPr>
          <w:rFonts w:asciiTheme="minorHAnsi" w:hAnsiTheme="minorHAnsi" w:cstheme="minorHAnsi"/>
          <w:b/>
          <w:iCs/>
          <w:sz w:val="22"/>
          <w:szCs w:val="22"/>
        </w:rPr>
        <w:t xml:space="preserve">Zamawiający </w:t>
      </w:r>
      <w:r w:rsidR="00AC61AC" w:rsidRPr="00635088">
        <w:rPr>
          <w:rFonts w:asciiTheme="minorHAnsi" w:hAnsiTheme="minorHAnsi" w:cstheme="minorHAnsi"/>
          <w:b/>
          <w:iCs/>
          <w:sz w:val="22"/>
          <w:szCs w:val="22"/>
        </w:rPr>
        <w:t xml:space="preserve">wymaga złożenia oferty po odbyciu przez Wykonawcę </w:t>
      </w:r>
      <w:r w:rsidR="004C75F9" w:rsidRPr="00924DB5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obowiązkowej </w:t>
      </w:r>
      <w:r w:rsidR="00AC61AC" w:rsidRPr="00924DB5">
        <w:rPr>
          <w:rFonts w:asciiTheme="minorHAnsi" w:hAnsiTheme="minorHAnsi" w:cstheme="minorHAnsi"/>
          <w:b/>
          <w:iCs/>
          <w:sz w:val="22"/>
          <w:szCs w:val="22"/>
          <w:u w:val="single"/>
        </w:rPr>
        <w:t>wizji lokalnej</w:t>
      </w:r>
      <w:r w:rsidR="00346002" w:rsidRPr="00924DB5">
        <w:rPr>
          <w:rFonts w:asciiTheme="minorHAnsi" w:hAnsiTheme="minorHAnsi" w:cstheme="minorHAnsi"/>
          <w:iCs/>
          <w:sz w:val="22"/>
          <w:szCs w:val="22"/>
          <w:u w:val="single"/>
        </w:rPr>
        <w:t>.</w:t>
      </w:r>
      <w:r w:rsidR="0039410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35088" w:rsidRPr="006F5961">
        <w:rPr>
          <w:rFonts w:asciiTheme="minorHAnsi" w:hAnsiTheme="minorHAnsi" w:cstheme="minorHAnsi"/>
          <w:b/>
          <w:iCs/>
          <w:sz w:val="22"/>
          <w:szCs w:val="22"/>
        </w:rPr>
        <w:t xml:space="preserve">Wizja odbędzie się </w:t>
      </w:r>
      <w:r w:rsidR="00934D37">
        <w:rPr>
          <w:rFonts w:asciiTheme="minorHAnsi" w:hAnsiTheme="minorHAnsi" w:cstheme="minorHAnsi"/>
          <w:b/>
          <w:iCs/>
          <w:sz w:val="22"/>
          <w:szCs w:val="22"/>
        </w:rPr>
        <w:t xml:space="preserve">po wcześniejszym uzgodnieniu terminu </w:t>
      </w:r>
      <w:r w:rsidR="00635088" w:rsidRPr="006F596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34D37">
        <w:rPr>
          <w:rFonts w:asciiTheme="minorHAnsi" w:hAnsiTheme="minorHAnsi" w:cstheme="minorHAnsi"/>
          <w:b/>
          <w:iCs/>
          <w:sz w:val="22"/>
          <w:szCs w:val="22"/>
        </w:rPr>
        <w:t>z Zamawiającym</w:t>
      </w:r>
      <w:r w:rsidR="0034600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934D37">
        <w:rPr>
          <w:rFonts w:asciiTheme="minorHAnsi" w:hAnsiTheme="minorHAnsi" w:cstheme="minorHAnsi"/>
          <w:b/>
          <w:iCs/>
          <w:sz w:val="22"/>
          <w:szCs w:val="22"/>
        </w:rPr>
        <w:t xml:space="preserve"> (tylko w dni robocze w godz. od 8:00 do 14:00)</w:t>
      </w:r>
      <w:r w:rsidR="0044656D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934D3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346002">
        <w:rPr>
          <w:rFonts w:asciiTheme="minorHAnsi" w:hAnsiTheme="minorHAnsi" w:cstheme="minorHAnsi"/>
          <w:b/>
          <w:iCs/>
          <w:sz w:val="22"/>
          <w:szCs w:val="22"/>
        </w:rPr>
        <w:t>W sprawie wizji proszę</w:t>
      </w:r>
      <w:r w:rsidR="002C19C6" w:rsidRPr="00346002">
        <w:rPr>
          <w:rFonts w:asciiTheme="minorHAnsi" w:hAnsiTheme="minorHAnsi" w:cstheme="minorHAnsi"/>
          <w:b/>
          <w:iCs/>
          <w:sz w:val="22"/>
          <w:szCs w:val="22"/>
        </w:rPr>
        <w:t xml:space="preserve"> kontaktować </w:t>
      </w:r>
      <w:r w:rsidR="0044656D">
        <w:rPr>
          <w:rFonts w:asciiTheme="minorHAnsi" w:hAnsiTheme="minorHAnsi" w:cstheme="minorHAnsi"/>
          <w:b/>
          <w:iCs/>
          <w:sz w:val="22"/>
          <w:szCs w:val="22"/>
        </w:rPr>
        <w:br/>
      </w:r>
      <w:r w:rsidR="002C19C6" w:rsidRPr="00346002">
        <w:rPr>
          <w:rFonts w:asciiTheme="minorHAnsi" w:hAnsiTheme="minorHAnsi" w:cstheme="minorHAnsi"/>
          <w:b/>
          <w:iCs/>
          <w:sz w:val="22"/>
          <w:szCs w:val="22"/>
        </w:rPr>
        <w:t>się z p</w:t>
      </w:r>
      <w:r w:rsidR="008F0F6E" w:rsidRPr="00346002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="00F92C78" w:rsidRPr="00346002">
        <w:rPr>
          <w:rFonts w:asciiTheme="minorHAnsi" w:hAnsiTheme="minorHAnsi" w:cstheme="minorHAnsi"/>
          <w:b/>
          <w:iCs/>
          <w:sz w:val="22"/>
          <w:szCs w:val="22"/>
        </w:rPr>
        <w:t xml:space="preserve"> M</w:t>
      </w:r>
      <w:r w:rsidR="00493076" w:rsidRPr="00346002">
        <w:rPr>
          <w:rFonts w:asciiTheme="minorHAnsi" w:hAnsiTheme="minorHAnsi" w:cstheme="minorHAnsi"/>
          <w:b/>
          <w:iCs/>
          <w:sz w:val="22"/>
          <w:szCs w:val="22"/>
        </w:rPr>
        <w:t>ichał KLIBER</w:t>
      </w:r>
      <w:r w:rsidR="00F92C78" w:rsidRPr="0034600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35088" w:rsidRPr="00346002">
        <w:rPr>
          <w:rFonts w:asciiTheme="minorHAnsi" w:hAnsiTheme="minorHAnsi" w:cstheme="minorHAnsi"/>
          <w:b/>
          <w:iCs/>
          <w:sz w:val="22"/>
          <w:szCs w:val="22"/>
        </w:rPr>
        <w:t>tel</w:t>
      </w:r>
      <w:r w:rsidR="00F92C78" w:rsidRPr="00346002">
        <w:rPr>
          <w:rFonts w:asciiTheme="minorHAnsi" w:hAnsiTheme="minorHAnsi" w:cstheme="minorHAnsi"/>
          <w:b/>
          <w:iCs/>
          <w:sz w:val="22"/>
          <w:szCs w:val="22"/>
        </w:rPr>
        <w:t xml:space="preserve">. </w:t>
      </w:r>
      <w:r w:rsidR="00DE4CCB" w:rsidRPr="00346002">
        <w:rPr>
          <w:rFonts w:asciiTheme="minorHAnsi" w:hAnsiTheme="minorHAnsi" w:cstheme="minorHAnsi"/>
          <w:b/>
          <w:iCs/>
          <w:sz w:val="22"/>
          <w:szCs w:val="22"/>
        </w:rPr>
        <w:t>887410272</w:t>
      </w:r>
      <w:r w:rsidR="00F92C78" w:rsidRPr="00346002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E1526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iCs/>
          <w:sz w:val="22"/>
          <w:szCs w:val="22"/>
        </w:rPr>
        <w:t>Dokonanie wizji lokalnej w miejscu wykonania zamówienia  jest wymagane</w:t>
      </w:r>
      <w:r w:rsidR="0063508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iCs/>
          <w:sz w:val="22"/>
          <w:szCs w:val="22"/>
        </w:rPr>
        <w:t xml:space="preserve"> dla rzetelnego przygotowania oferty. Zamawiający nie przewiduje udzielania wyjaśnień podczas wizji – wniosek o wyjaśnienie treści SWZ należy składać przez platformę zakupową.</w:t>
      </w:r>
      <w:r w:rsidR="002663F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63F4" w:rsidRPr="00F3284E">
        <w:rPr>
          <w:rFonts w:asciiTheme="minorHAnsi" w:hAnsiTheme="minorHAnsi" w:cstheme="minorHAnsi"/>
          <w:b/>
          <w:iCs/>
          <w:sz w:val="22"/>
          <w:szCs w:val="22"/>
        </w:rPr>
        <w:t xml:space="preserve">Zamawiający informuje, </w:t>
      </w:r>
      <w:r w:rsidR="00FE0F90">
        <w:rPr>
          <w:rFonts w:asciiTheme="minorHAnsi" w:hAnsiTheme="minorHAnsi" w:cstheme="minorHAnsi"/>
          <w:b/>
          <w:iCs/>
          <w:sz w:val="22"/>
          <w:szCs w:val="22"/>
        </w:rPr>
        <w:t>ż</w:t>
      </w:r>
      <w:r w:rsidR="002663F4" w:rsidRPr="00F3284E">
        <w:rPr>
          <w:rFonts w:asciiTheme="minorHAnsi" w:hAnsiTheme="minorHAnsi" w:cstheme="minorHAnsi"/>
          <w:b/>
          <w:iCs/>
          <w:sz w:val="22"/>
          <w:szCs w:val="22"/>
        </w:rPr>
        <w:t>e zgodnie z art.</w:t>
      </w:r>
      <w:r w:rsidR="00F3284E" w:rsidRPr="00F3284E">
        <w:rPr>
          <w:rFonts w:asciiTheme="minorHAnsi" w:hAnsiTheme="minorHAnsi" w:cstheme="minorHAnsi"/>
          <w:b/>
          <w:iCs/>
          <w:sz w:val="22"/>
          <w:szCs w:val="22"/>
        </w:rPr>
        <w:t xml:space="preserve"> 226 ust. 1 pkt 18 </w:t>
      </w:r>
      <w:r w:rsidR="00F3284E">
        <w:rPr>
          <w:rFonts w:asciiTheme="minorHAnsi" w:hAnsiTheme="minorHAnsi" w:cstheme="minorHAnsi"/>
          <w:b/>
          <w:iCs/>
          <w:sz w:val="22"/>
          <w:szCs w:val="22"/>
        </w:rPr>
        <w:t xml:space="preserve">ustawy Pzp </w:t>
      </w:r>
      <w:r w:rsidR="00F3284E" w:rsidRPr="00F3284E">
        <w:rPr>
          <w:rFonts w:asciiTheme="minorHAnsi" w:hAnsiTheme="minorHAnsi" w:cstheme="minorHAnsi"/>
          <w:b/>
          <w:iCs/>
          <w:sz w:val="22"/>
          <w:szCs w:val="22"/>
        </w:rPr>
        <w:t>Zamawiający odrzuca ofertę</w:t>
      </w:r>
      <w:r w:rsidR="00F3284E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F3284E" w:rsidRPr="00F3284E">
        <w:rPr>
          <w:rFonts w:asciiTheme="minorHAnsi" w:hAnsiTheme="minorHAnsi" w:cstheme="minorHAnsi"/>
          <w:b/>
          <w:iCs/>
          <w:sz w:val="22"/>
          <w:szCs w:val="22"/>
        </w:rPr>
        <w:t xml:space="preserve"> jeżeli została zło</w:t>
      </w:r>
      <w:r w:rsidR="00F3284E">
        <w:rPr>
          <w:rFonts w:asciiTheme="minorHAnsi" w:hAnsiTheme="minorHAnsi" w:cstheme="minorHAnsi"/>
          <w:b/>
          <w:iCs/>
          <w:sz w:val="22"/>
          <w:szCs w:val="22"/>
        </w:rPr>
        <w:t>ż</w:t>
      </w:r>
      <w:r w:rsidR="00F3284E" w:rsidRPr="00F3284E">
        <w:rPr>
          <w:rFonts w:asciiTheme="minorHAnsi" w:hAnsiTheme="minorHAnsi" w:cstheme="minorHAnsi"/>
          <w:b/>
          <w:iCs/>
          <w:sz w:val="22"/>
          <w:szCs w:val="22"/>
        </w:rPr>
        <w:t>ona bez odbycia wizji lokalnej, w przypadku gdy Zamawiający tego wymagał</w:t>
      </w:r>
      <w:r w:rsidR="006F596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F3284E" w:rsidRPr="00F3284E">
        <w:rPr>
          <w:rFonts w:asciiTheme="minorHAnsi" w:hAnsiTheme="minorHAnsi" w:cstheme="minorHAnsi"/>
          <w:b/>
          <w:iCs/>
          <w:sz w:val="22"/>
          <w:szCs w:val="22"/>
        </w:rPr>
        <w:t>w dokumentach zamówienia.</w:t>
      </w:r>
    </w:p>
    <w:p w:rsidR="00E15261" w:rsidRPr="001A09D7" w:rsidRDefault="002479CB" w:rsidP="00E15261">
      <w:pPr>
        <w:numPr>
          <w:ilvl w:val="0"/>
          <w:numId w:val="34"/>
        </w:numPr>
        <w:spacing w:line="276" w:lineRule="auto"/>
        <w:ind w:left="567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Wykonawca udzieli </w:t>
      </w:r>
      <w:r w:rsidRPr="004E38E4">
        <w:rPr>
          <w:rFonts w:asciiTheme="minorHAnsi" w:hAnsiTheme="minorHAnsi" w:cstheme="minorHAnsi"/>
          <w:b/>
          <w:iCs/>
          <w:sz w:val="22"/>
          <w:szCs w:val="22"/>
        </w:rPr>
        <w:t xml:space="preserve">min. </w:t>
      </w:r>
      <w:r w:rsidR="00B41868" w:rsidRPr="004E38E4">
        <w:rPr>
          <w:rFonts w:asciiTheme="minorHAnsi" w:hAnsiTheme="minorHAnsi" w:cstheme="minorHAnsi"/>
          <w:b/>
          <w:iCs/>
          <w:sz w:val="22"/>
          <w:szCs w:val="22"/>
        </w:rPr>
        <w:t>36</w:t>
      </w:r>
      <w:r w:rsidR="001A09D7" w:rsidRPr="004E38E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A09D7" w:rsidRPr="001A09D7">
        <w:rPr>
          <w:rFonts w:asciiTheme="minorHAnsi" w:hAnsiTheme="minorHAnsi" w:cstheme="minorHAnsi"/>
          <w:b/>
          <w:iCs/>
          <w:sz w:val="22"/>
          <w:szCs w:val="22"/>
        </w:rPr>
        <w:t>miesięcznej gwarancji</w:t>
      </w:r>
      <w:r w:rsidRPr="001A09D7">
        <w:rPr>
          <w:rFonts w:asciiTheme="minorHAnsi" w:hAnsiTheme="minorHAnsi" w:cstheme="minorHAnsi"/>
          <w:iCs/>
          <w:sz w:val="22"/>
          <w:szCs w:val="22"/>
        </w:rPr>
        <w:t xml:space="preserve"> na wykonane przez siebie roboty budowlane.</w:t>
      </w:r>
    </w:p>
    <w:p w:rsidR="00D67427" w:rsidRPr="00E15261" w:rsidRDefault="00D67427" w:rsidP="00E15261">
      <w:pPr>
        <w:numPr>
          <w:ilvl w:val="0"/>
          <w:numId w:val="34"/>
        </w:numPr>
        <w:spacing w:line="276" w:lineRule="auto"/>
        <w:ind w:left="567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5" w:name="_Hlk170895836"/>
      <w:r w:rsidRPr="00E15261">
        <w:rPr>
          <w:rFonts w:asciiTheme="minorHAnsi" w:hAnsiTheme="minorHAnsi" w:cstheme="minorHAnsi"/>
          <w:iCs/>
          <w:sz w:val="22"/>
          <w:szCs w:val="22"/>
        </w:rPr>
        <w:t>Zamawiający zastrzega, że ze względu na realizację prac na terenie Jednostki Wojskowej  Wykonawca zobowiązany jest skierować do realizacji przedmiotu umowy wyłącznie</w:t>
      </w:r>
      <w:r w:rsidR="002C19C6">
        <w:rPr>
          <w:rFonts w:asciiTheme="minorHAnsi" w:hAnsiTheme="minorHAnsi" w:cstheme="minorHAnsi"/>
          <w:iCs/>
          <w:sz w:val="22"/>
          <w:szCs w:val="22"/>
        </w:rPr>
        <w:t xml:space="preserve"> osoby posiadające obywatelstwo polskie</w:t>
      </w:r>
      <w:r w:rsidR="005D39AD">
        <w:rPr>
          <w:rFonts w:asciiTheme="minorHAnsi" w:hAnsiTheme="minorHAnsi" w:cstheme="minorHAnsi"/>
          <w:iCs/>
          <w:sz w:val="22"/>
          <w:szCs w:val="22"/>
        </w:rPr>
        <w:t xml:space="preserve">, które </w:t>
      </w:r>
      <w:r w:rsidR="002C19C6">
        <w:rPr>
          <w:rFonts w:asciiTheme="minorHAnsi" w:hAnsiTheme="minorHAnsi" w:cstheme="minorHAnsi"/>
          <w:iCs/>
          <w:sz w:val="22"/>
          <w:szCs w:val="22"/>
        </w:rPr>
        <w:t>nie</w:t>
      </w:r>
      <w:r w:rsidR="005D39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E0F90">
        <w:rPr>
          <w:rFonts w:asciiTheme="minorHAnsi" w:hAnsiTheme="minorHAnsi" w:cstheme="minorHAnsi"/>
          <w:iCs/>
          <w:sz w:val="22"/>
          <w:szCs w:val="22"/>
        </w:rPr>
        <w:t>były</w:t>
      </w:r>
      <w:r w:rsidR="005D39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C19C6">
        <w:rPr>
          <w:rFonts w:asciiTheme="minorHAnsi" w:hAnsiTheme="minorHAnsi" w:cstheme="minorHAnsi"/>
          <w:iCs/>
          <w:sz w:val="22"/>
          <w:szCs w:val="22"/>
        </w:rPr>
        <w:t>karane</w:t>
      </w:r>
      <w:r w:rsidR="009B0A26" w:rsidRPr="00E15261">
        <w:rPr>
          <w:rFonts w:asciiTheme="minorHAnsi" w:hAnsiTheme="minorHAnsi" w:cstheme="minorHAnsi"/>
          <w:iCs/>
          <w:sz w:val="22"/>
          <w:szCs w:val="22"/>
        </w:rPr>
        <w:t>.</w:t>
      </w:r>
    </w:p>
    <w:bookmarkEnd w:id="5"/>
    <w:p w:rsidR="009B0A26" w:rsidRPr="00344FA3" w:rsidRDefault="009F66A2" w:rsidP="00DA7A92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Realizacja </w:t>
      </w:r>
      <w:r w:rsidR="00857AD3">
        <w:rPr>
          <w:rFonts w:asciiTheme="minorHAnsi" w:hAnsiTheme="minorHAnsi" w:cstheme="minorHAnsi"/>
          <w:iCs/>
          <w:sz w:val="22"/>
          <w:szCs w:val="22"/>
        </w:rPr>
        <w:t>robót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E0F90">
        <w:rPr>
          <w:rFonts w:asciiTheme="minorHAnsi" w:hAnsiTheme="minorHAnsi" w:cstheme="minorHAnsi"/>
          <w:iCs/>
          <w:sz w:val="22"/>
          <w:szCs w:val="22"/>
        </w:rPr>
        <w:t xml:space="preserve">winna nastąpić </w:t>
      </w:r>
      <w:r>
        <w:rPr>
          <w:rFonts w:asciiTheme="minorHAnsi" w:hAnsiTheme="minorHAnsi" w:cstheme="minorHAnsi"/>
          <w:iCs/>
          <w:sz w:val="22"/>
          <w:szCs w:val="22"/>
        </w:rPr>
        <w:t>zgodnie z Rozkazem Dowódcy JW. 1156 nr Z-1</w:t>
      </w:r>
      <w:r w:rsidR="00DC6E78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 z dnia 1</w:t>
      </w:r>
      <w:r w:rsidR="00DC6E78">
        <w:rPr>
          <w:rFonts w:asciiTheme="minorHAnsi" w:hAnsiTheme="minorHAnsi" w:cstheme="minorHAnsi"/>
          <w:iCs/>
          <w:sz w:val="22"/>
          <w:szCs w:val="22"/>
        </w:rPr>
        <w:t>6</w:t>
      </w:r>
      <w:r>
        <w:rPr>
          <w:rFonts w:asciiTheme="minorHAnsi" w:hAnsiTheme="minorHAnsi" w:cstheme="minorHAnsi"/>
          <w:iCs/>
          <w:sz w:val="22"/>
          <w:szCs w:val="22"/>
        </w:rPr>
        <w:t xml:space="preserve"> maja 202</w:t>
      </w:r>
      <w:r w:rsidR="00DC6E78">
        <w:rPr>
          <w:rFonts w:asciiTheme="minorHAnsi" w:hAnsiTheme="minorHAnsi" w:cstheme="minorHAnsi"/>
          <w:iCs/>
          <w:sz w:val="22"/>
          <w:szCs w:val="22"/>
        </w:rPr>
        <w:t>4</w:t>
      </w:r>
      <w:r>
        <w:rPr>
          <w:rFonts w:asciiTheme="minorHAnsi" w:hAnsiTheme="minorHAnsi" w:cstheme="minorHAnsi"/>
          <w:iCs/>
          <w:sz w:val="22"/>
          <w:szCs w:val="22"/>
        </w:rPr>
        <w:t>r.</w:t>
      </w:r>
      <w:r w:rsidR="0044523B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w sprawie organizacji systemu przepustkowego na terenie zgrupowania </w:t>
      </w:r>
      <w:r w:rsidR="0044523B">
        <w:rPr>
          <w:rFonts w:asciiTheme="minorHAnsi" w:hAnsiTheme="minorHAnsi" w:cstheme="minorHAnsi"/>
          <w:iCs/>
          <w:sz w:val="22"/>
          <w:szCs w:val="22"/>
        </w:rPr>
        <w:br/>
      </w:r>
      <w:r>
        <w:rPr>
          <w:rFonts w:asciiTheme="minorHAnsi" w:hAnsiTheme="minorHAnsi" w:cstheme="minorHAnsi"/>
          <w:iCs/>
          <w:sz w:val="22"/>
          <w:szCs w:val="22"/>
        </w:rPr>
        <w:t>JW. Poznań-Krzesiny</w:t>
      </w:r>
    </w:p>
    <w:p w:rsidR="00D24573" w:rsidRPr="00754EC5" w:rsidRDefault="00D24573" w:rsidP="00DA7A92">
      <w:pPr>
        <w:pStyle w:val="Akapitzlist"/>
        <w:numPr>
          <w:ilvl w:val="0"/>
          <w:numId w:val="34"/>
        </w:numPr>
        <w:suppressAutoHyphens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54EC5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Klasyfikacja głównego przedmiotu zamówienia wg Wspólnego Słownika Zamówień: </w:t>
      </w:r>
    </w:p>
    <w:p w:rsidR="00DE4CCB" w:rsidRPr="00DE4CCB" w:rsidRDefault="00DE4CCB" w:rsidP="00DE4CCB">
      <w:pPr>
        <w:pStyle w:val="Akapitzlist"/>
        <w:suppressAutoHyphens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E4CCB">
        <w:rPr>
          <w:rFonts w:asciiTheme="minorHAnsi" w:hAnsiTheme="minorHAnsi" w:cstheme="minorHAnsi"/>
          <w:iCs/>
          <w:sz w:val="22"/>
          <w:szCs w:val="22"/>
        </w:rPr>
        <w:t>45330000-9 - Roboty instalacyjne wodno-kanalizacyjne i sanitarne</w:t>
      </w:r>
    </w:p>
    <w:p w:rsidR="00DE4CCB" w:rsidRPr="00DE4CCB" w:rsidRDefault="00DE4CCB" w:rsidP="00DE4CCB">
      <w:pPr>
        <w:pStyle w:val="Akapitzlist"/>
        <w:suppressAutoHyphens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E4CCB">
        <w:rPr>
          <w:rFonts w:asciiTheme="minorHAnsi" w:hAnsiTheme="minorHAnsi" w:cstheme="minorHAnsi"/>
          <w:iCs/>
          <w:sz w:val="22"/>
          <w:szCs w:val="22"/>
        </w:rPr>
        <w:t xml:space="preserve"> 45310000-3 - Roboty instalacyjne elektryczne </w:t>
      </w:r>
    </w:p>
    <w:p w:rsidR="00DE4CCB" w:rsidRPr="00DE4CCB" w:rsidRDefault="00DE4CCB" w:rsidP="00DE4CCB">
      <w:pPr>
        <w:pStyle w:val="Akapitzlist"/>
        <w:suppressAutoHyphens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E4CCB">
        <w:rPr>
          <w:rFonts w:asciiTheme="minorHAnsi" w:hAnsiTheme="minorHAnsi" w:cstheme="minorHAnsi"/>
          <w:iCs/>
          <w:sz w:val="22"/>
          <w:szCs w:val="22"/>
        </w:rPr>
        <w:t xml:space="preserve"> 45252126-7 – Roboty budowlane w zakresie zakładów uzdatniania wody pitnej</w:t>
      </w:r>
    </w:p>
    <w:p w:rsidR="00F0652F" w:rsidRPr="00DE4CCB" w:rsidRDefault="00DE4CCB" w:rsidP="00DE4CCB">
      <w:pPr>
        <w:pStyle w:val="Akapitzlist"/>
        <w:suppressAutoHyphens w:val="0"/>
        <w:autoSpaceDN w:val="0"/>
        <w:adjustRightInd w:val="0"/>
        <w:ind w:left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E4CCB">
        <w:rPr>
          <w:rFonts w:asciiTheme="minorHAnsi" w:hAnsiTheme="minorHAnsi" w:cstheme="minorHAnsi"/>
          <w:iCs/>
          <w:sz w:val="22"/>
          <w:szCs w:val="22"/>
        </w:rPr>
        <w:t xml:space="preserve"> 45450000-6 - Roboty budowlane wykończeniowe</w:t>
      </w:r>
      <w:r w:rsidR="00754EC5" w:rsidRPr="00DE4CC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5A7FAA" w:rsidRDefault="00344FA3" w:rsidP="00F0652F">
      <w:pPr>
        <w:pStyle w:val="Akapitzlist"/>
        <w:numPr>
          <w:ilvl w:val="0"/>
          <w:numId w:val="60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30295" wp14:editId="7F16C593">
                <wp:simplePos x="0" y="0"/>
                <wp:positionH relativeFrom="margin">
                  <wp:posOffset>-35560</wp:posOffset>
                </wp:positionH>
                <wp:positionV relativeFrom="paragraph">
                  <wp:posOffset>763701</wp:posOffset>
                </wp:positionV>
                <wp:extent cx="5629275" cy="323850"/>
                <wp:effectExtent l="0" t="0" r="28575" b="19050"/>
                <wp:wrapTopAndBottom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38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Termin wykonania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30295" id="_x0000_s1030" style="position:absolute;left:0;text-align:left;margin-left:-2.8pt;margin-top:60.15pt;width:443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Termin wykonania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DB3F64" w:rsidRPr="00344FA3">
        <w:rPr>
          <w:rFonts w:asciiTheme="minorHAnsi" w:hAnsiTheme="minorHAnsi" w:cstheme="minorHAnsi"/>
          <w:sz w:val="22"/>
          <w:szCs w:val="22"/>
        </w:rPr>
        <w:t xml:space="preserve">Zamawiający dopuszcza możliwość wykonania przedmiotu zamówienia przy udziale podwykonawców. Zamawiający żąda wskazania przez Wykonawcę w ofercie zakresu </w:t>
      </w:r>
      <w:r w:rsidR="00966B35">
        <w:rPr>
          <w:rFonts w:asciiTheme="minorHAnsi" w:hAnsiTheme="minorHAnsi" w:cstheme="minorHAnsi"/>
          <w:sz w:val="22"/>
          <w:szCs w:val="22"/>
        </w:rPr>
        <w:t>robót</w:t>
      </w:r>
      <w:r w:rsidR="00DB3F64" w:rsidRPr="00344FA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E2775" w:rsidRPr="00344FA3" w:rsidRDefault="00DB3F64" w:rsidP="000D7EFC">
      <w:pPr>
        <w:pStyle w:val="Akapitzlist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71073999"/>
      <w:r w:rsidRPr="00344FA3">
        <w:rPr>
          <w:rFonts w:asciiTheme="minorHAnsi" w:hAnsiTheme="minorHAnsi" w:cstheme="minorHAnsi"/>
          <w:sz w:val="22"/>
          <w:szCs w:val="22"/>
        </w:rPr>
        <w:t>których wykonanie Wykonawca powierzy podwykonawcom i podania przez Wykonawcę firm podwykonawców jeżeli są znani.</w:t>
      </w:r>
    </w:p>
    <w:bookmarkEnd w:id="6"/>
    <w:p w:rsidR="008E2775" w:rsidRPr="00344FA3" w:rsidRDefault="008E2775" w:rsidP="002E46A8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139D5" w:rsidRPr="00263277" w:rsidRDefault="00E15261" w:rsidP="00A22E90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6A2EF" wp14:editId="1D4571C9">
                <wp:simplePos x="0" y="0"/>
                <wp:positionH relativeFrom="margin">
                  <wp:align>left</wp:align>
                </wp:positionH>
                <wp:positionV relativeFrom="paragraph">
                  <wp:posOffset>557063</wp:posOffset>
                </wp:positionV>
                <wp:extent cx="5619750" cy="542925"/>
                <wp:effectExtent l="0" t="0" r="19050" b="28575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42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bookmarkStart w:id="7" w:name="_Hlk63023496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Projektowane postanowienia umowy w sprawie zamówienia publicznego, które zostaną wprowadzone do treści umowy</w:t>
                            </w:r>
                            <w:bookmarkEnd w:id="7"/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6A2EF" id="_x0000_s1031" style="position:absolute;left:0;text-align:left;margin-left:0;margin-top:43.85pt;width:442.5pt;height:42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bookmarkStart w:id="8" w:name="_Hlk63023496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Projektowane postanowienia umowy w sprawie zamówienia publicznego, które zostaną wprowadzone do treści umowy</w:t>
                      </w:r>
                      <w:bookmarkEnd w:id="8"/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F356F8" w:rsidRPr="00344FA3">
        <w:rPr>
          <w:rFonts w:asciiTheme="minorHAnsi" w:hAnsiTheme="minorHAnsi" w:cstheme="minorHAnsi"/>
          <w:sz w:val="22"/>
          <w:szCs w:val="22"/>
        </w:rPr>
        <w:t xml:space="preserve">Wykonawca zobowiązany jest zrealizować przedmiot zamówienia </w:t>
      </w:r>
      <w:r w:rsidR="00A22E90" w:rsidRPr="00344FA3">
        <w:rPr>
          <w:rFonts w:asciiTheme="minorHAnsi" w:hAnsiTheme="minorHAnsi" w:cstheme="minorHAnsi"/>
          <w:sz w:val="22"/>
          <w:szCs w:val="22"/>
        </w:rPr>
        <w:t xml:space="preserve">w </w:t>
      </w:r>
      <w:r w:rsidR="00A22E90" w:rsidRPr="00263277">
        <w:rPr>
          <w:rFonts w:asciiTheme="minorHAnsi" w:hAnsiTheme="minorHAnsi" w:cstheme="minorHAnsi"/>
          <w:sz w:val="22"/>
          <w:szCs w:val="22"/>
        </w:rPr>
        <w:t xml:space="preserve">terminie </w:t>
      </w:r>
      <w:r w:rsidR="009F66A2" w:rsidRPr="0026327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E4CCB">
        <w:rPr>
          <w:rFonts w:asciiTheme="minorHAnsi" w:hAnsiTheme="minorHAnsi" w:cstheme="minorHAnsi"/>
          <w:b/>
          <w:sz w:val="22"/>
          <w:szCs w:val="22"/>
        </w:rPr>
        <w:t>6 m-cy od dnia przekazania frontu robót</w:t>
      </w:r>
      <w:r w:rsidR="00A22E90" w:rsidRPr="00263277">
        <w:rPr>
          <w:rFonts w:asciiTheme="minorHAnsi" w:hAnsiTheme="minorHAnsi" w:cstheme="minorHAnsi"/>
          <w:sz w:val="22"/>
          <w:szCs w:val="22"/>
        </w:rPr>
        <w:t>.</w:t>
      </w:r>
    </w:p>
    <w:p w:rsidR="00A40CAF" w:rsidRPr="00344FA3" w:rsidRDefault="0013210D" w:rsidP="004E1423">
      <w:pPr>
        <w:numPr>
          <w:ilvl w:val="0"/>
          <w:numId w:val="9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before="240" w:line="276" w:lineRule="auto"/>
        <w:ind w:left="56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CAF" w:rsidRPr="00344FA3">
        <w:rPr>
          <w:rFonts w:asciiTheme="minorHAnsi" w:hAnsiTheme="minorHAnsi" w:cstheme="minorHAnsi"/>
          <w:bCs/>
          <w:sz w:val="22"/>
          <w:szCs w:val="22"/>
        </w:rPr>
        <w:t xml:space="preserve">Projektowane postanowienia umowy w sprawie zamówienia publicznego, </w:t>
      </w:r>
      <w:r w:rsidR="00B775F2" w:rsidRPr="00344FA3">
        <w:rPr>
          <w:rFonts w:asciiTheme="minorHAnsi" w:hAnsiTheme="minorHAnsi" w:cstheme="minorHAnsi"/>
          <w:bCs/>
          <w:sz w:val="22"/>
          <w:szCs w:val="22"/>
        </w:rPr>
        <w:t>zostały</w:t>
      </w:r>
      <w:r w:rsidR="00A40CAF" w:rsidRPr="00344FA3">
        <w:rPr>
          <w:rFonts w:asciiTheme="minorHAnsi" w:hAnsiTheme="minorHAnsi" w:cstheme="minorHAnsi"/>
          <w:bCs/>
          <w:sz w:val="22"/>
          <w:szCs w:val="22"/>
        </w:rPr>
        <w:t xml:space="preserve"> określone </w:t>
      </w:r>
      <w:r w:rsidR="00D141DC" w:rsidRPr="00344FA3">
        <w:rPr>
          <w:rFonts w:asciiTheme="minorHAnsi" w:hAnsiTheme="minorHAnsi" w:cstheme="minorHAnsi"/>
          <w:bCs/>
          <w:sz w:val="22"/>
          <w:szCs w:val="22"/>
          <w:u w:val="single"/>
        </w:rPr>
        <w:t>w </w:t>
      </w:r>
      <w:r w:rsidR="00EB7732" w:rsidRPr="00344FA3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A40CAF" w:rsidRPr="00344FA3">
        <w:rPr>
          <w:rFonts w:asciiTheme="minorHAnsi" w:hAnsiTheme="minorHAnsi" w:cstheme="minorHAnsi"/>
          <w:sz w:val="22"/>
          <w:szCs w:val="22"/>
          <w:u w:val="single"/>
        </w:rPr>
        <w:t>ał</w:t>
      </w:r>
      <w:r w:rsidR="00763149" w:rsidRPr="00344FA3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A40CAF" w:rsidRPr="00344FA3">
        <w:rPr>
          <w:rFonts w:asciiTheme="minorHAnsi" w:hAnsiTheme="minorHAnsi" w:cstheme="minorHAnsi"/>
          <w:sz w:val="22"/>
          <w:szCs w:val="22"/>
          <w:u w:val="single"/>
        </w:rPr>
        <w:t xml:space="preserve"> nr </w:t>
      </w:r>
      <w:r w:rsidR="00C60C3C" w:rsidRPr="00344FA3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763149" w:rsidRPr="00344FA3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 w:rsidR="00A40CAF" w:rsidRPr="00344FA3">
        <w:rPr>
          <w:rFonts w:asciiTheme="minorHAnsi" w:hAnsiTheme="minorHAnsi" w:cstheme="minorHAnsi"/>
          <w:bCs/>
          <w:sz w:val="22"/>
          <w:szCs w:val="22"/>
        </w:rPr>
        <w:t>.</w:t>
      </w:r>
    </w:p>
    <w:p w:rsidR="00DC628E" w:rsidRPr="00344FA3" w:rsidRDefault="00E15261" w:rsidP="00CE21DD">
      <w:pPr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95C13" wp14:editId="613E1D3E">
                <wp:simplePos x="0" y="0"/>
                <wp:positionH relativeFrom="margin">
                  <wp:posOffset>68688</wp:posOffset>
                </wp:positionH>
                <wp:positionV relativeFrom="paragraph">
                  <wp:posOffset>727123</wp:posOffset>
                </wp:positionV>
                <wp:extent cx="5562600" cy="942975"/>
                <wp:effectExtent l="0" t="0" r="19050" b="28575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429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bookmarkStart w:id="9" w:name="_Hlk63023521"/>
                            <w:r w:rsidRPr="00C435F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Podstawy wykluczenia </w:t>
                            </w:r>
                            <w:bookmarkEnd w:id="9"/>
                            <w:r w:rsidRPr="00C435FA">
                              <w:rPr>
                                <w:rFonts w:asciiTheme="minorHAnsi" w:eastAsia="Calibri" w:hAnsiTheme="minorHAnsi" w:cstheme="minorHAnsi"/>
                                <w:b/>
                                <w:sz w:val="22"/>
                                <w:szCs w:val="22"/>
                              </w:rPr>
                              <w:t>o których mowa w art. 108 ust. 1 ustawy Pzp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oraz art. 7 ust. 1 ustawy z 13 kwietnia 2022 r.(Dz.U. z 2024r. poz. 507) o szczególnych rozwiązaniach w zakresie przeciwdziałania wspieraniu agresji na Ukrainę oraz służących ochronie bezpieczeństwa narodowego.</w:t>
                            </w:r>
                            <w:r w:rsidRPr="009C68F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95C13" id="_x0000_s1032" style="position:absolute;left:0;text-align:left;margin-left:5.4pt;margin-top:57.25pt;width:438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bookmarkStart w:id="10" w:name="_Hlk63023521"/>
                      <w:r w:rsidRPr="00C435F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Podstawy wykluczenia </w:t>
                      </w:r>
                      <w:bookmarkEnd w:id="10"/>
                      <w:r w:rsidRPr="00C435FA">
                        <w:rPr>
                          <w:rFonts w:asciiTheme="minorHAnsi" w:eastAsia="Calibri" w:hAnsiTheme="minorHAnsi" w:cstheme="minorHAnsi"/>
                          <w:b/>
                          <w:sz w:val="22"/>
                          <w:szCs w:val="22"/>
                        </w:rPr>
                        <w:t>o których mowa w art. 108 ust. 1 ustawy Pzp</w:t>
                      </w:r>
                      <w:r>
                        <w:rPr>
                          <w:rFonts w:asciiTheme="minorHAnsi" w:eastAsia="Calibri" w:hAnsiTheme="minorHAnsi" w:cstheme="minorHAnsi"/>
                          <w:b/>
                          <w:sz w:val="22"/>
                          <w:szCs w:val="22"/>
                        </w:rPr>
                        <w:t xml:space="preserve"> oraz art. 7 ust. 1 ustawy z 13 kwietnia 2022 r.(Dz.U. z 2024r. poz. 507) o szczególnych rozwiązaniach w zakresie przeciwdziałania wspieraniu agresji na Ukrainę oraz służących ochronie bezpieczeństwa narodowego.</w:t>
                      </w:r>
                      <w:r w:rsidRPr="009C68F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6D4049" w:rsidRPr="00344FA3">
        <w:rPr>
          <w:rFonts w:asciiTheme="minorHAnsi" w:hAnsiTheme="minorHAnsi" w:cstheme="minorHAnsi"/>
          <w:sz w:val="22"/>
          <w:szCs w:val="22"/>
          <w:lang w:eastAsia="pl-PL"/>
        </w:rPr>
        <w:t>Zamawia</w:t>
      </w:r>
      <w:r w:rsidR="00557A98" w:rsidRPr="00344FA3">
        <w:rPr>
          <w:rFonts w:asciiTheme="minorHAnsi" w:hAnsiTheme="minorHAnsi" w:cstheme="minorHAnsi"/>
          <w:sz w:val="22"/>
          <w:szCs w:val="22"/>
          <w:lang w:eastAsia="pl-PL"/>
        </w:rPr>
        <w:t>jący zgodnie z art. 455 ustawy P</w:t>
      </w:r>
      <w:r w:rsidR="006D4049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zp przewiduje możliwość </w:t>
      </w:r>
      <w:r w:rsidR="00F05066" w:rsidRPr="00344FA3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="006D4049" w:rsidRPr="00344FA3">
        <w:rPr>
          <w:rFonts w:asciiTheme="minorHAnsi" w:hAnsiTheme="minorHAnsi" w:cstheme="minorHAnsi"/>
          <w:sz w:val="22"/>
          <w:szCs w:val="22"/>
          <w:lang w:eastAsia="pl-PL"/>
        </w:rPr>
        <w:t>prowadzenia zmian do treści zawartej umowy. Szczegółowy zakres or</w:t>
      </w:r>
      <w:r w:rsidR="008B70CC" w:rsidRPr="00344FA3">
        <w:rPr>
          <w:rFonts w:asciiTheme="minorHAnsi" w:hAnsiTheme="minorHAnsi" w:cstheme="minorHAnsi"/>
          <w:sz w:val="22"/>
          <w:szCs w:val="22"/>
          <w:lang w:eastAsia="pl-PL"/>
        </w:rPr>
        <w:t>az sposób wprowadzenia zmian do </w:t>
      </w:r>
      <w:r w:rsidR="006D4049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umowy zawiera </w:t>
      </w:r>
      <w:r w:rsidR="00D141DC" w:rsidRPr="00344FA3">
        <w:rPr>
          <w:rFonts w:asciiTheme="minorHAnsi" w:hAnsiTheme="minorHAnsi" w:cstheme="minorHAnsi"/>
          <w:sz w:val="22"/>
          <w:szCs w:val="22"/>
          <w:lang w:eastAsia="pl-PL"/>
        </w:rPr>
        <w:t>się </w:t>
      </w:r>
      <w:r w:rsidR="00520A82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w </w:t>
      </w:r>
      <w:r w:rsidR="00520A82" w:rsidRPr="00344FA3">
        <w:rPr>
          <w:rFonts w:asciiTheme="minorHAnsi" w:hAnsiTheme="minorHAnsi" w:cstheme="minorHAnsi"/>
          <w:sz w:val="22"/>
          <w:szCs w:val="22"/>
          <w:u w:val="single"/>
          <w:lang w:eastAsia="pl-PL"/>
        </w:rPr>
        <w:t>zał</w:t>
      </w:r>
      <w:r w:rsidR="00763149" w:rsidRPr="00344FA3">
        <w:rPr>
          <w:rFonts w:asciiTheme="minorHAnsi" w:hAnsiTheme="minorHAnsi" w:cstheme="minorHAnsi"/>
          <w:sz w:val="22"/>
          <w:szCs w:val="22"/>
          <w:u w:val="single"/>
          <w:lang w:eastAsia="pl-PL"/>
        </w:rPr>
        <w:t>.</w:t>
      </w:r>
      <w:r w:rsidR="00520A82" w:rsidRPr="00344FA3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nr </w:t>
      </w:r>
      <w:r w:rsidR="00C60C3C" w:rsidRPr="00344FA3">
        <w:rPr>
          <w:rFonts w:asciiTheme="minorHAnsi" w:hAnsiTheme="minorHAnsi" w:cstheme="minorHAnsi"/>
          <w:sz w:val="22"/>
          <w:szCs w:val="22"/>
          <w:u w:val="single"/>
          <w:lang w:eastAsia="pl-PL"/>
        </w:rPr>
        <w:t>3</w:t>
      </w:r>
      <w:r w:rsidR="00520A82" w:rsidRPr="00344FA3">
        <w:rPr>
          <w:rFonts w:asciiTheme="minorHAnsi" w:hAnsiTheme="minorHAnsi" w:cstheme="minorHAnsi"/>
          <w:sz w:val="22"/>
          <w:szCs w:val="22"/>
          <w:u w:val="single"/>
          <w:lang w:eastAsia="pl-PL"/>
        </w:rPr>
        <w:t xml:space="preserve"> do SWZ</w:t>
      </w:r>
      <w:r w:rsidR="00520A82" w:rsidRPr="00344FA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6D0CB5" w:rsidRPr="00344FA3" w:rsidRDefault="006D0CB5" w:rsidP="008F1E1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C435FA" w:rsidRPr="00344FA3" w:rsidRDefault="002204E7" w:rsidP="00DA7A92">
      <w:pPr>
        <w:widowControl w:val="0"/>
        <w:numPr>
          <w:ilvl w:val="0"/>
          <w:numId w:val="26"/>
        </w:numPr>
        <w:tabs>
          <w:tab w:val="left" w:pos="426"/>
        </w:tabs>
        <w:autoSpaceDE w:val="0"/>
        <w:spacing w:after="240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O udzielenie zamówienia  mogą ubiegać się Wykonawcy, którzy nie </w:t>
      </w:r>
      <w:r w:rsidR="00C435FA" w:rsidRPr="00344FA3">
        <w:rPr>
          <w:rFonts w:asciiTheme="minorHAnsi" w:hAnsiTheme="minorHAnsi" w:cstheme="minorHAnsi"/>
          <w:bCs/>
          <w:sz w:val="22"/>
          <w:szCs w:val="22"/>
        </w:rPr>
        <w:t>podlegają wykluczeniu zgodnie z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art. 108 ust. 1 ustawy Pzp. Zam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>awiający wykluczy z </w:t>
      </w:r>
      <w:r w:rsidRPr="00344FA3">
        <w:rPr>
          <w:rFonts w:asciiTheme="minorHAnsi" w:hAnsiTheme="minorHAnsi" w:cstheme="minorHAnsi"/>
          <w:bCs/>
          <w:sz w:val="22"/>
          <w:szCs w:val="22"/>
        </w:rPr>
        <w:t>postępowania Wykonawcę:</w:t>
      </w:r>
    </w:p>
    <w:p w:rsidR="008926D5" w:rsidRPr="00344FA3" w:rsidRDefault="008926D5" w:rsidP="00900241">
      <w:pPr>
        <w:pStyle w:val="Akapitzlist"/>
        <w:widowControl w:val="0"/>
        <w:numPr>
          <w:ilvl w:val="0"/>
          <w:numId w:val="27"/>
        </w:numPr>
        <w:tabs>
          <w:tab w:val="left" w:pos="786"/>
        </w:tabs>
        <w:autoSpaceDE w:val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będącego osobą fizyczną, którego prawomocnie skazano za przestępstwo: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udziału w zorganizowanej grupie przestępczej albo związku mającym na celu popełnienie przestępstwa lub przestępstwa skarbowego, o którym mowa 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>w 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art. </w:t>
      </w:r>
      <w:r w:rsidRPr="00344FA3">
        <w:rPr>
          <w:rFonts w:asciiTheme="minorHAnsi" w:hAnsiTheme="minorHAnsi" w:cstheme="minorHAnsi"/>
          <w:bCs/>
          <w:sz w:val="22"/>
          <w:szCs w:val="22"/>
        </w:rPr>
        <w:t>258 Kodeksu karnego,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handlu ludźmi, o którym mowa w art. 189a Kodeksu karnego,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o którym mowa w art. 228–230a, art. 250a Ko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deksu karnego lub w art. 46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>-</w:t>
      </w:r>
      <w:r w:rsidRPr="00344FA3">
        <w:rPr>
          <w:rFonts w:asciiTheme="minorHAnsi" w:hAnsiTheme="minorHAnsi" w:cstheme="minorHAnsi"/>
          <w:bCs/>
          <w:sz w:val="22"/>
          <w:szCs w:val="22"/>
        </w:rPr>
        <w:t>48 ustawy</w:t>
      </w:r>
      <w:r w:rsidR="00751520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z dnia 25 czerwca 2010 r. o sporcie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 xml:space="preserve"> (Dz. U. z 202</w:t>
      </w:r>
      <w:r w:rsidR="00CE0A31">
        <w:rPr>
          <w:rFonts w:asciiTheme="minorHAnsi" w:hAnsiTheme="minorHAnsi" w:cstheme="minorHAnsi"/>
          <w:bCs/>
          <w:sz w:val="22"/>
          <w:szCs w:val="22"/>
        </w:rPr>
        <w:t>4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CE0A31">
        <w:rPr>
          <w:rFonts w:asciiTheme="minorHAnsi" w:hAnsiTheme="minorHAnsi" w:cstheme="minorHAnsi"/>
          <w:bCs/>
          <w:sz w:val="22"/>
          <w:szCs w:val="22"/>
        </w:rPr>
        <w:t>1488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>)</w:t>
      </w:r>
      <w:r w:rsidRPr="00344FA3">
        <w:rPr>
          <w:rFonts w:asciiTheme="minorHAnsi" w:hAnsiTheme="minorHAnsi" w:cstheme="minorHAnsi"/>
          <w:bCs/>
          <w:sz w:val="22"/>
          <w:szCs w:val="22"/>
        </w:rPr>
        <w:t>,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 xml:space="preserve"> lub w art. 54 ust. 1–4 ustawy z dnia 12 maja 2011 r. o refundacji leków, środków spożywczych specjalnego przeznaczenia żywieniowego oraz wyrobów medycznych (Dz. U. z 202</w:t>
      </w:r>
      <w:r w:rsidR="00FE0F90">
        <w:rPr>
          <w:rFonts w:asciiTheme="minorHAnsi" w:hAnsiTheme="minorHAnsi" w:cstheme="minorHAnsi"/>
          <w:bCs/>
          <w:sz w:val="22"/>
          <w:szCs w:val="22"/>
        </w:rPr>
        <w:t>4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 xml:space="preserve">r. poz. </w:t>
      </w:r>
      <w:r w:rsidR="00FE0F90">
        <w:rPr>
          <w:rFonts w:asciiTheme="minorHAnsi" w:hAnsiTheme="minorHAnsi" w:cstheme="minorHAnsi"/>
          <w:bCs/>
          <w:sz w:val="22"/>
          <w:szCs w:val="22"/>
        </w:rPr>
        <w:t>930</w:t>
      </w:r>
      <w:r w:rsidR="00895E94" w:rsidRPr="00344FA3">
        <w:rPr>
          <w:rFonts w:asciiTheme="minorHAnsi" w:hAnsiTheme="minorHAnsi" w:cstheme="minorHAnsi"/>
          <w:bCs/>
          <w:sz w:val="22"/>
          <w:szCs w:val="22"/>
        </w:rPr>
        <w:t xml:space="preserve"> z poźn. zm.</w:t>
      </w:r>
      <w:r w:rsidR="00223DE9" w:rsidRPr="00344FA3">
        <w:rPr>
          <w:rFonts w:asciiTheme="minorHAnsi" w:hAnsiTheme="minorHAnsi" w:cstheme="minorHAnsi"/>
          <w:bCs/>
          <w:sz w:val="22"/>
          <w:szCs w:val="22"/>
        </w:rPr>
        <w:t>),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finansowania przestępstwa o charakterze terror</w:t>
      </w:r>
      <w:r w:rsidR="00D141DC" w:rsidRPr="00344FA3">
        <w:rPr>
          <w:rFonts w:asciiTheme="minorHAnsi" w:hAnsiTheme="minorHAnsi" w:cstheme="minorHAnsi"/>
          <w:bCs/>
          <w:sz w:val="22"/>
          <w:szCs w:val="22"/>
        </w:rPr>
        <w:t>ystycznym, o którym mowa w art. </w:t>
      </w:r>
      <w:r w:rsidRPr="00344FA3">
        <w:rPr>
          <w:rFonts w:asciiTheme="minorHAnsi" w:hAnsiTheme="minorHAnsi" w:cstheme="minorHAnsi"/>
          <w:bCs/>
          <w:sz w:val="22"/>
          <w:szCs w:val="22"/>
        </w:rPr>
        <w:t>165a Kodeksu karnego, lub przestępstwo udaremniania lub utrudniania stwierdzenia przestępnego pochodzenia pieniędzy l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>ub ukrywania ich </w:t>
      </w:r>
      <w:r w:rsidR="00D141DC" w:rsidRPr="00344FA3">
        <w:rPr>
          <w:rFonts w:asciiTheme="minorHAnsi" w:hAnsiTheme="minorHAnsi" w:cstheme="minorHAnsi"/>
          <w:bCs/>
          <w:sz w:val="22"/>
          <w:szCs w:val="22"/>
        </w:rPr>
        <w:t>pochodzenia, o 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którym mowa </w:t>
      </w:r>
      <w:r w:rsidR="00751520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w art. 299 Kodeksu karnego,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o charakterze terrorystycznym, o którym mowa w art. 115 § 20 Kodeksu karnego, lub</w:t>
      </w:r>
      <w:r w:rsidR="00D141DC" w:rsidRPr="00344FA3">
        <w:rPr>
          <w:rFonts w:asciiTheme="minorHAnsi" w:hAnsiTheme="minorHAnsi" w:cstheme="minorHAnsi"/>
          <w:bCs/>
          <w:sz w:val="22"/>
          <w:szCs w:val="22"/>
        </w:rPr>
        <w:t> </w:t>
      </w:r>
      <w:r w:rsidRPr="00344FA3">
        <w:rPr>
          <w:rFonts w:asciiTheme="minorHAnsi" w:hAnsiTheme="minorHAnsi" w:cstheme="minorHAnsi"/>
          <w:bCs/>
          <w:sz w:val="22"/>
          <w:szCs w:val="22"/>
        </w:rPr>
        <w:t>mające na celu popełnienie tego przestępstwa,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lastRenderedPageBreak/>
        <w:t>powierzenia wykonywania pracy małoletniemu</w:t>
      </w:r>
      <w:r w:rsidR="00D141DC" w:rsidRPr="00344FA3">
        <w:rPr>
          <w:rFonts w:asciiTheme="minorHAnsi" w:hAnsiTheme="minorHAnsi" w:cstheme="minorHAnsi"/>
          <w:bCs/>
          <w:sz w:val="22"/>
          <w:szCs w:val="22"/>
        </w:rPr>
        <w:t xml:space="preserve"> cudzoziemcowi, o którym mowa w </w:t>
      </w:r>
      <w:r w:rsidRPr="00344FA3">
        <w:rPr>
          <w:rFonts w:asciiTheme="minorHAnsi" w:hAnsiTheme="minorHAnsi" w:cstheme="minorHAnsi"/>
          <w:bCs/>
          <w:sz w:val="22"/>
          <w:szCs w:val="22"/>
        </w:rPr>
        <w:t>art. 9 ust. 2 ustawy z dnia 15 czerwca 2012 r. o skutkach powierzania wykonywania pracy cudzoziemcom p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rzebywającym wbrew przepisom na </w:t>
      </w:r>
      <w:r w:rsidRPr="00344FA3">
        <w:rPr>
          <w:rFonts w:asciiTheme="minorHAnsi" w:hAnsiTheme="minorHAnsi" w:cstheme="minorHAnsi"/>
          <w:bCs/>
          <w:sz w:val="22"/>
          <w:szCs w:val="22"/>
        </w:rPr>
        <w:t>terytorium Rzeczypospolitej Polskiej (Dz. U.</w:t>
      </w:r>
      <w:r w:rsidR="00AA742C" w:rsidRPr="00344FA3">
        <w:rPr>
          <w:rFonts w:asciiTheme="minorHAnsi" w:hAnsiTheme="minorHAnsi" w:cstheme="minorHAnsi"/>
          <w:bCs/>
          <w:sz w:val="22"/>
          <w:szCs w:val="22"/>
        </w:rPr>
        <w:t xml:space="preserve"> z 2021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poz. </w:t>
      </w:r>
      <w:r w:rsidR="00AA742C" w:rsidRPr="00344FA3">
        <w:rPr>
          <w:rFonts w:asciiTheme="minorHAnsi" w:hAnsiTheme="minorHAnsi" w:cstheme="minorHAnsi"/>
          <w:bCs/>
          <w:sz w:val="22"/>
          <w:szCs w:val="22"/>
        </w:rPr>
        <w:t>1745</w:t>
      </w:r>
      <w:r w:rsidRPr="00344FA3">
        <w:rPr>
          <w:rFonts w:asciiTheme="minorHAnsi" w:hAnsiTheme="minorHAnsi" w:cstheme="minorHAnsi"/>
          <w:bCs/>
          <w:sz w:val="22"/>
          <w:szCs w:val="22"/>
        </w:rPr>
        <w:t>),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kumentów, o których mowa w art. </w:t>
      </w:r>
      <w:r w:rsidRPr="00344FA3">
        <w:rPr>
          <w:rFonts w:asciiTheme="minorHAnsi" w:hAnsiTheme="minorHAnsi" w:cstheme="minorHAnsi"/>
          <w:bCs/>
          <w:sz w:val="22"/>
          <w:szCs w:val="22"/>
        </w:rPr>
        <w:t>270–277d Kodeksu karnego, lub przestępstwo skarbowe,</w:t>
      </w:r>
    </w:p>
    <w:p w:rsidR="00FE0F90" w:rsidRDefault="008926D5" w:rsidP="00DA7A92">
      <w:pPr>
        <w:pStyle w:val="Akapitzlist"/>
        <w:widowControl w:val="0"/>
        <w:numPr>
          <w:ilvl w:val="0"/>
          <w:numId w:val="28"/>
        </w:numPr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o którym mowa w art. 9 ust. 1 i 3 lub art. 10 ust</w:t>
      </w:r>
      <w:r w:rsidR="00D141DC" w:rsidRPr="00344FA3">
        <w:rPr>
          <w:rFonts w:asciiTheme="minorHAnsi" w:hAnsiTheme="minorHAnsi" w:cstheme="minorHAnsi"/>
          <w:bCs/>
          <w:sz w:val="22"/>
          <w:szCs w:val="22"/>
        </w:rPr>
        <w:t>awy z dnia 15 czerwca 2012 r. o 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skutkach powierzania wykonywania pracy cudzoziemcom przebywającym wbrew przepisom </w:t>
      </w:r>
      <w:r w:rsidR="00F94D36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na terytorium Rzeczypospolitej Polskiej</w:t>
      </w:r>
    </w:p>
    <w:p w:rsidR="008926D5" w:rsidRPr="00344FA3" w:rsidRDefault="00C435FA" w:rsidP="00FE0F90">
      <w:pPr>
        <w:pStyle w:val="Akapitzlist"/>
        <w:widowControl w:val="0"/>
        <w:autoSpaceDE w:val="0"/>
        <w:spacing w:line="276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- l</w:t>
      </w:r>
      <w:r w:rsidR="008926D5" w:rsidRPr="00344FA3">
        <w:rPr>
          <w:rFonts w:asciiTheme="minorHAnsi" w:hAnsiTheme="minorHAnsi" w:cstheme="minorHAnsi"/>
          <w:bCs/>
          <w:sz w:val="22"/>
          <w:szCs w:val="22"/>
        </w:rPr>
        <w:t>ub za odpowiedni czyn zabroniony okre</w:t>
      </w:r>
      <w:r w:rsidRPr="00344FA3">
        <w:rPr>
          <w:rFonts w:asciiTheme="minorHAnsi" w:hAnsiTheme="minorHAnsi" w:cstheme="minorHAnsi"/>
          <w:bCs/>
          <w:sz w:val="22"/>
          <w:szCs w:val="22"/>
        </w:rPr>
        <w:t>ślony w przepisach prawa obcego;</w:t>
      </w:r>
    </w:p>
    <w:p w:rsidR="008926D5" w:rsidRPr="00344FA3" w:rsidRDefault="008926D5" w:rsidP="0073404F">
      <w:pPr>
        <w:pStyle w:val="Akapitzlist"/>
        <w:widowControl w:val="0"/>
        <w:tabs>
          <w:tab w:val="left" w:pos="1134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2)</w:t>
      </w:r>
      <w:r w:rsidRPr="00344FA3">
        <w:rPr>
          <w:rFonts w:asciiTheme="minorHAnsi" w:hAnsiTheme="minorHAnsi" w:cstheme="minorHAnsi"/>
          <w:bCs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>mocnie skazano za </w:t>
      </w:r>
      <w:r w:rsidR="0073404F" w:rsidRPr="00344F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5F2C" w:rsidRPr="00344FA3">
        <w:rPr>
          <w:rFonts w:asciiTheme="minorHAnsi" w:hAnsiTheme="minorHAnsi" w:cstheme="minorHAnsi"/>
          <w:bCs/>
          <w:sz w:val="22"/>
          <w:szCs w:val="22"/>
        </w:rPr>
        <w:t>przestępstwo,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bCs/>
          <w:sz w:val="22"/>
          <w:szCs w:val="22"/>
        </w:rPr>
        <w:t>o którym mowa w pkt 1;</w:t>
      </w:r>
    </w:p>
    <w:p w:rsidR="008926D5" w:rsidRPr="00344FA3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3)</w:t>
      </w:r>
      <w:r w:rsidRPr="00344FA3">
        <w:rPr>
          <w:rFonts w:asciiTheme="minorHAnsi" w:hAnsiTheme="minorHAnsi" w:cstheme="minorHAnsi"/>
          <w:bCs/>
          <w:sz w:val="22"/>
          <w:szCs w:val="22"/>
        </w:rPr>
        <w:tab/>
        <w:t xml:space="preserve">wobec którego wydano prawomocny wyrok sądu lub ostateczną decyzję administracyjną </w:t>
      </w:r>
      <w:r w:rsidR="00751520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o zaleganiu z uiszczeniem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344FA3">
        <w:rPr>
          <w:rFonts w:asciiTheme="minorHAnsi" w:hAnsiTheme="minorHAnsi" w:cstheme="minorHAnsi"/>
          <w:bCs/>
          <w:sz w:val="22"/>
          <w:szCs w:val="22"/>
        </w:rPr>
        <w:t>ubezpieczenie społeczne lub zdrowotne, chyba że wykonawca odpow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iednio przed upływem terminu do </w:t>
      </w:r>
      <w:r w:rsidRPr="00344FA3">
        <w:rPr>
          <w:rFonts w:asciiTheme="minorHAnsi" w:hAnsiTheme="minorHAnsi" w:cstheme="minorHAnsi"/>
          <w:bCs/>
          <w:sz w:val="22"/>
          <w:szCs w:val="22"/>
        </w:rPr>
        <w:t>składania wniosków o dopuszczenie do udziału w</w:t>
      </w:r>
      <w:r w:rsidR="009524D3" w:rsidRPr="00344FA3">
        <w:rPr>
          <w:rFonts w:asciiTheme="minorHAnsi" w:hAnsiTheme="minorHAnsi" w:cstheme="minorHAnsi"/>
          <w:bCs/>
          <w:sz w:val="22"/>
          <w:szCs w:val="22"/>
        </w:rPr>
        <w:t> </w:t>
      </w:r>
      <w:r w:rsidRPr="00344FA3">
        <w:rPr>
          <w:rFonts w:asciiTheme="minorHAnsi" w:hAnsiTheme="minorHAnsi" w:cstheme="minorHAnsi"/>
          <w:bCs/>
          <w:sz w:val="22"/>
          <w:szCs w:val="22"/>
        </w:rPr>
        <w:t>postępowaniu albo przed upływem terminu składania ofert dokonał płatności należnych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 xml:space="preserve"> podatków, opłat lub składek na </w:t>
      </w:r>
      <w:r w:rsidRPr="00344FA3">
        <w:rPr>
          <w:rFonts w:asciiTheme="minorHAnsi" w:hAnsiTheme="minorHAnsi" w:cstheme="minorHAnsi"/>
          <w:bCs/>
          <w:sz w:val="22"/>
          <w:szCs w:val="22"/>
        </w:rPr>
        <w:t>ubezpieczenie społeczne lub zdrowotne wraz z odsetkami lub grzywnami lub zawarł wiążące porozumienie w sprawie spłaty tych należności;</w:t>
      </w:r>
    </w:p>
    <w:p w:rsidR="008926D5" w:rsidRPr="00344FA3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4)</w:t>
      </w:r>
      <w:r w:rsidRPr="00344FA3">
        <w:rPr>
          <w:rFonts w:asciiTheme="minorHAnsi" w:hAnsiTheme="minorHAnsi" w:cstheme="minorHAnsi"/>
          <w:bCs/>
          <w:sz w:val="22"/>
          <w:szCs w:val="22"/>
        </w:rPr>
        <w:tab/>
        <w:t>wobec którego prawomocnie orzeczono zakaz ubiegania się o zamówienia publiczne;</w:t>
      </w:r>
    </w:p>
    <w:p w:rsidR="008926D5" w:rsidRPr="00344FA3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5)</w:t>
      </w:r>
      <w:r w:rsidRPr="00344FA3">
        <w:rPr>
          <w:rFonts w:asciiTheme="minorHAnsi" w:hAnsiTheme="minorHAnsi" w:cstheme="minorHAnsi"/>
          <w:bCs/>
          <w:sz w:val="22"/>
          <w:szCs w:val="22"/>
        </w:rPr>
        <w:tab/>
        <w:t>jeżeli zamawiający może stwierdzić, na podsta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wie wiarygodnych przesłanek, że 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wykonawca zawarł z innymi wykonawcami porozumienie mające na celu zakłócenie konkurencji, </w:t>
      </w:r>
      <w:r w:rsidR="00751520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w szczególności jeżeli należąc do tej samej grupy kapitałowej w rozumieniu ustawy z dnia 16 lutego 2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007 r. o ochronie konkurencji i </w:t>
      </w:r>
      <w:r w:rsidRPr="00344FA3">
        <w:rPr>
          <w:rFonts w:asciiTheme="minorHAnsi" w:hAnsiTheme="minorHAnsi" w:cstheme="minorHAnsi"/>
          <w:bCs/>
          <w:sz w:val="22"/>
          <w:szCs w:val="22"/>
        </w:rPr>
        <w:t>konsumentów</w:t>
      </w:r>
      <w:r w:rsidR="00895E94" w:rsidRPr="00344FA3">
        <w:rPr>
          <w:rFonts w:asciiTheme="minorHAnsi" w:hAnsiTheme="minorHAnsi" w:cstheme="minorHAnsi"/>
          <w:bCs/>
          <w:sz w:val="22"/>
          <w:szCs w:val="22"/>
        </w:rPr>
        <w:t xml:space="preserve"> (Dz.U. z 202</w:t>
      </w:r>
      <w:r w:rsidR="00CD1836">
        <w:rPr>
          <w:rFonts w:asciiTheme="minorHAnsi" w:hAnsiTheme="minorHAnsi" w:cstheme="minorHAnsi"/>
          <w:bCs/>
          <w:sz w:val="22"/>
          <w:szCs w:val="22"/>
        </w:rPr>
        <w:t>4</w:t>
      </w:r>
      <w:r w:rsidR="00895E94" w:rsidRPr="00344FA3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CE0A31">
        <w:rPr>
          <w:rFonts w:asciiTheme="minorHAnsi" w:hAnsiTheme="minorHAnsi" w:cstheme="minorHAnsi"/>
          <w:bCs/>
          <w:sz w:val="22"/>
          <w:szCs w:val="22"/>
        </w:rPr>
        <w:t>1616</w:t>
      </w:r>
      <w:r w:rsidR="00895E94" w:rsidRPr="00344FA3">
        <w:rPr>
          <w:rFonts w:asciiTheme="minorHAnsi" w:hAnsiTheme="minorHAnsi" w:cstheme="minorHAnsi"/>
          <w:bCs/>
          <w:sz w:val="22"/>
          <w:szCs w:val="22"/>
        </w:rPr>
        <w:t>)</w:t>
      </w:r>
      <w:r w:rsidRPr="00344FA3">
        <w:rPr>
          <w:rFonts w:asciiTheme="minorHAnsi" w:hAnsiTheme="minorHAnsi" w:cstheme="minorHAnsi"/>
          <w:bCs/>
          <w:sz w:val="22"/>
          <w:szCs w:val="22"/>
        </w:rPr>
        <w:t>, złożyli odrębne oferty, oferty częściowe lub wnioski o dopuszczenie do u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działu w postępowaniu, chyba że </w:t>
      </w:r>
      <w:r w:rsidRPr="00344FA3">
        <w:rPr>
          <w:rFonts w:asciiTheme="minorHAnsi" w:hAnsiTheme="minorHAnsi" w:cstheme="minorHAnsi"/>
          <w:bCs/>
          <w:sz w:val="22"/>
          <w:szCs w:val="22"/>
        </w:rPr>
        <w:t>wykażą, że przygotowali te oferty lub wnioski niezależnie od siebie;</w:t>
      </w:r>
    </w:p>
    <w:p w:rsidR="008926D5" w:rsidRPr="00344FA3" w:rsidRDefault="008926D5" w:rsidP="0073404F">
      <w:pPr>
        <w:pStyle w:val="Akapitzlist"/>
        <w:widowControl w:val="0"/>
        <w:tabs>
          <w:tab w:val="left" w:pos="993"/>
        </w:tabs>
        <w:autoSpaceDE w:val="0"/>
        <w:spacing w:line="276" w:lineRule="auto"/>
        <w:ind w:left="720" w:hanging="29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6)</w:t>
      </w:r>
      <w:r w:rsidRPr="00344FA3">
        <w:rPr>
          <w:rFonts w:asciiTheme="minorHAnsi" w:hAnsiTheme="minorHAnsi" w:cstheme="minorHAnsi"/>
          <w:bCs/>
          <w:sz w:val="22"/>
          <w:szCs w:val="22"/>
        </w:rPr>
        <w:tab/>
        <w:t>jeżeli, w przypadkach, o których mowa w art. 85 ust. 1</w:t>
      </w:r>
      <w:r w:rsidR="00FE0F90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Pr="00344FA3">
        <w:rPr>
          <w:rFonts w:asciiTheme="minorHAnsi" w:hAnsiTheme="minorHAnsi" w:cstheme="minorHAnsi"/>
          <w:bCs/>
          <w:sz w:val="22"/>
          <w:szCs w:val="22"/>
        </w:rPr>
        <w:t>, doszło do zakłócenia konkurencji wynikającego z wcześniejszego z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>aangażowania tego wykonawcy lub </w:t>
      </w:r>
      <w:r w:rsidRPr="00344FA3">
        <w:rPr>
          <w:rFonts w:asciiTheme="minorHAnsi" w:hAnsiTheme="minorHAnsi" w:cstheme="minorHAnsi"/>
          <w:bCs/>
          <w:sz w:val="22"/>
          <w:szCs w:val="22"/>
        </w:rPr>
        <w:t>podmiotu, który należy z wykonawcą d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>o tej samej grupy kapitałowej w </w:t>
      </w:r>
      <w:r w:rsidRPr="00344FA3">
        <w:rPr>
          <w:rFonts w:asciiTheme="minorHAnsi" w:hAnsiTheme="minorHAnsi" w:cstheme="minorHAnsi"/>
          <w:bCs/>
          <w:sz w:val="22"/>
          <w:szCs w:val="22"/>
        </w:rPr>
        <w:t>rozumieniu ustawy z dnia 16 lutego 2007 r. o ochronie ko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>nkurencji i </w:t>
      </w:r>
      <w:r w:rsidRPr="00344FA3">
        <w:rPr>
          <w:rFonts w:asciiTheme="minorHAnsi" w:hAnsiTheme="minorHAnsi" w:cstheme="minorHAnsi"/>
          <w:bCs/>
          <w:sz w:val="22"/>
          <w:szCs w:val="22"/>
        </w:rPr>
        <w:t>konsumentów</w:t>
      </w:r>
      <w:r w:rsidR="00CE0A31">
        <w:rPr>
          <w:rFonts w:asciiTheme="minorHAnsi" w:hAnsiTheme="minorHAnsi" w:cstheme="minorHAnsi"/>
          <w:bCs/>
          <w:sz w:val="22"/>
          <w:szCs w:val="22"/>
        </w:rPr>
        <w:t xml:space="preserve"> (Dz.U. z 2024 poz. 1616)</w:t>
      </w:r>
      <w:r w:rsidRPr="00344FA3">
        <w:rPr>
          <w:rFonts w:asciiTheme="minorHAnsi" w:hAnsiTheme="minorHAnsi" w:cstheme="minorHAnsi"/>
          <w:bCs/>
          <w:sz w:val="22"/>
          <w:szCs w:val="22"/>
        </w:rPr>
        <w:t>, chyba że spowodowane tym zakłócenie konkurencji może być wyeliminowane w inny sposób ni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ż przez wykluczenie wykonawcy z 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>udziału w </w:t>
      </w:r>
      <w:r w:rsidRPr="00344FA3">
        <w:rPr>
          <w:rFonts w:asciiTheme="minorHAnsi" w:hAnsiTheme="minorHAnsi" w:cstheme="minorHAnsi"/>
          <w:bCs/>
          <w:sz w:val="22"/>
          <w:szCs w:val="22"/>
        </w:rPr>
        <w:t>postępowaniu o udzielenie zamówienia.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Wykonawca może zostać wykluczony przez zamawiającego na każdym e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 xml:space="preserve">tapie 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postępowania </w:t>
      </w:r>
      <w:r w:rsidR="00235DAB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o udzielenie zamówienia.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Wykonawca nie podlega wykluczeniu w okolicznościach określonych w art. 108 ust. 1 pkt 1, 2</w:t>
      </w:r>
      <w:r w:rsidR="00235DAB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 i 5</w:t>
      </w:r>
      <w:r w:rsidR="00CD1836">
        <w:rPr>
          <w:rFonts w:asciiTheme="minorHAnsi" w:hAnsiTheme="minorHAnsi" w:cstheme="minorHAnsi"/>
          <w:bCs/>
          <w:sz w:val="22"/>
          <w:szCs w:val="22"/>
        </w:rPr>
        <w:t xml:space="preserve"> ustawy Pzp</w:t>
      </w:r>
      <w:r w:rsidRPr="00344FA3">
        <w:rPr>
          <w:rFonts w:asciiTheme="minorHAnsi" w:hAnsiTheme="minorHAnsi" w:cstheme="minorHAnsi"/>
          <w:bCs/>
          <w:sz w:val="22"/>
          <w:szCs w:val="22"/>
        </w:rPr>
        <w:t>, jeżeli udowodni zamawiającemu, że spełnił łącznie następujące przesłanki: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spacing w:line="276" w:lineRule="auto"/>
        <w:ind w:left="709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lastRenderedPageBreak/>
        <w:t>podjął konkretne środki techniczne, organizac</w:t>
      </w:r>
      <w:r w:rsidR="008B70CC" w:rsidRPr="00344FA3">
        <w:rPr>
          <w:rFonts w:asciiTheme="minorHAnsi" w:hAnsiTheme="minorHAnsi" w:cstheme="minorHAnsi"/>
          <w:bCs/>
          <w:sz w:val="22"/>
          <w:szCs w:val="22"/>
        </w:rPr>
        <w:t>yjne i kadrowe, odpowiednie dla 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zapobiegania dalszym przestępstwom, wykroczeniom lub nieprawidłowemu postępowaniu, </w:t>
      </w:r>
      <w:r w:rsidR="00235DAB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w szczególności: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zerwał wszelkie powiązania z osobami lub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 xml:space="preserve"> podmiotami odpowiedzialnymi za </w:t>
      </w:r>
      <w:r w:rsidRPr="00344FA3">
        <w:rPr>
          <w:rFonts w:asciiTheme="minorHAnsi" w:hAnsiTheme="minorHAnsi" w:cstheme="minorHAnsi"/>
          <w:bCs/>
          <w:sz w:val="22"/>
          <w:szCs w:val="22"/>
        </w:rPr>
        <w:t>nieprawidłowe postępowanie wykonawcy,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zreorganizował personel,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wdrożył system sprawozdawczości i kontroli,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851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utworzył struktury audytu wewnętrznego do monitorowania przestrzegania przepisów, wewnętrznych regulacji lub standardów,</w:t>
      </w:r>
    </w:p>
    <w:p w:rsidR="008926D5" w:rsidRPr="00344FA3" w:rsidRDefault="008926D5" w:rsidP="00DA7A92">
      <w:pPr>
        <w:pStyle w:val="Akapitzlist"/>
        <w:widowControl w:val="0"/>
        <w:numPr>
          <w:ilvl w:val="0"/>
          <w:numId w:val="30"/>
        </w:numPr>
        <w:tabs>
          <w:tab w:val="left" w:pos="426"/>
        </w:tabs>
        <w:autoSpaceDE w:val="0"/>
        <w:spacing w:line="276" w:lineRule="auto"/>
        <w:ind w:left="993" w:hanging="20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wprowadził wewnętrzne regulacje dotyczące odp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owiedzialności i odszkodowań za </w:t>
      </w:r>
      <w:r w:rsidRPr="00344FA3">
        <w:rPr>
          <w:rFonts w:asciiTheme="minorHAnsi" w:hAnsiTheme="minorHAnsi" w:cstheme="minorHAnsi"/>
          <w:bCs/>
          <w:sz w:val="22"/>
          <w:szCs w:val="22"/>
        </w:rPr>
        <w:t>nieprzestrzeganie przepisów, wewnętrznych regulacji lub standardów.</w:t>
      </w:r>
    </w:p>
    <w:p w:rsidR="0011312E" w:rsidRPr="00344FA3" w:rsidRDefault="008926D5" w:rsidP="00DA7A92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Zamawiający ocenia, czy podjęte przez wykonawcę czynności, </w:t>
      </w:r>
      <w:r w:rsidR="009253BF" w:rsidRPr="00344FA3">
        <w:rPr>
          <w:rFonts w:asciiTheme="minorHAnsi" w:hAnsiTheme="minorHAnsi" w:cstheme="minorHAnsi"/>
          <w:bCs/>
          <w:sz w:val="22"/>
          <w:szCs w:val="22"/>
        </w:rPr>
        <w:t>o których mowa w ust. </w:t>
      </w:r>
      <w:r w:rsidR="0011312E" w:rsidRPr="00344FA3">
        <w:rPr>
          <w:rFonts w:asciiTheme="minorHAnsi" w:hAnsiTheme="minorHAnsi" w:cstheme="minorHAnsi"/>
          <w:bCs/>
          <w:sz w:val="22"/>
          <w:szCs w:val="22"/>
        </w:rPr>
        <w:t>3, są </w:t>
      </w:r>
      <w:r w:rsidRPr="00344FA3">
        <w:rPr>
          <w:rFonts w:asciiTheme="minorHAnsi" w:hAnsiTheme="minorHAnsi" w:cstheme="minorHAnsi"/>
          <w:bCs/>
          <w:sz w:val="22"/>
          <w:szCs w:val="22"/>
        </w:rPr>
        <w:t>wystarczające do wykazania jego rzetelności, uwzględniając wagę i szczególne okoliczności czynu wykonawcy. Jeżeli podjęte przez wykonawcę czynności, o któ</w:t>
      </w:r>
      <w:r w:rsidR="005A5F2C" w:rsidRPr="00344FA3">
        <w:rPr>
          <w:rFonts w:asciiTheme="minorHAnsi" w:hAnsiTheme="minorHAnsi" w:cstheme="minorHAnsi"/>
          <w:bCs/>
          <w:sz w:val="22"/>
          <w:szCs w:val="22"/>
        </w:rPr>
        <w:t xml:space="preserve">rych mowa w ust. </w:t>
      </w:r>
      <w:r w:rsidRPr="00344FA3">
        <w:rPr>
          <w:rFonts w:asciiTheme="minorHAnsi" w:hAnsiTheme="minorHAnsi" w:cstheme="minorHAnsi"/>
          <w:bCs/>
          <w:sz w:val="22"/>
          <w:szCs w:val="22"/>
        </w:rPr>
        <w:t xml:space="preserve">3, nie </w:t>
      </w:r>
      <w:r w:rsidR="00751520">
        <w:rPr>
          <w:rFonts w:asciiTheme="minorHAnsi" w:hAnsiTheme="minorHAnsi" w:cstheme="minorHAnsi"/>
          <w:bCs/>
          <w:sz w:val="22"/>
          <w:szCs w:val="22"/>
        </w:rPr>
        <w:br/>
      </w:r>
      <w:r w:rsidRPr="00344FA3">
        <w:rPr>
          <w:rFonts w:asciiTheme="minorHAnsi" w:hAnsiTheme="minorHAnsi" w:cstheme="minorHAnsi"/>
          <w:bCs/>
          <w:sz w:val="22"/>
          <w:szCs w:val="22"/>
        </w:rPr>
        <w:t>są wystarczające do wykazania jego rzetelności, zamawiający wyklucza wykonawcę.</w:t>
      </w:r>
    </w:p>
    <w:p w:rsidR="008446EF" w:rsidRPr="00344FA3" w:rsidRDefault="008446EF" w:rsidP="00DA7A92">
      <w:pPr>
        <w:pStyle w:val="Akapitzlist"/>
        <w:widowControl w:val="0"/>
        <w:numPr>
          <w:ilvl w:val="0"/>
          <w:numId w:val="26"/>
        </w:numPr>
        <w:tabs>
          <w:tab w:val="left" w:pos="426"/>
        </w:tabs>
        <w:autoSpaceDE w:val="0"/>
        <w:spacing w:line="276" w:lineRule="auto"/>
        <w:ind w:left="284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>Na podstawie art. 7 ust.1 ustawy z 13 kwietnia 2022 r. o szczególnych rozwiązaniach w zakresie przeciwdziałania wspieraniu agresji na Ukrainę oraz służących ochronie bezpieczeństwa narodowego</w:t>
      </w:r>
      <w:r w:rsidR="00CE0A31">
        <w:rPr>
          <w:rFonts w:asciiTheme="minorHAnsi" w:hAnsiTheme="minorHAnsi" w:cstheme="minorHAnsi"/>
          <w:bCs/>
          <w:sz w:val="22"/>
          <w:szCs w:val="22"/>
        </w:rPr>
        <w:t xml:space="preserve"> (Dz.U. 2024 poz. 507 z póżn. zm.)</w:t>
      </w:r>
      <w:r w:rsidRPr="00344FA3">
        <w:rPr>
          <w:rFonts w:asciiTheme="minorHAnsi" w:hAnsiTheme="minorHAnsi" w:cstheme="minorHAnsi"/>
          <w:bCs/>
          <w:sz w:val="22"/>
          <w:szCs w:val="22"/>
        </w:rPr>
        <w:t>, Zamawiający wykluczy z postępowania:</w:t>
      </w:r>
    </w:p>
    <w:p w:rsidR="008446EF" w:rsidRPr="00344FA3" w:rsidRDefault="008446EF" w:rsidP="00DA7A92">
      <w:pPr>
        <w:pStyle w:val="Akapitzlist"/>
        <w:numPr>
          <w:ilvl w:val="2"/>
          <w:numId w:val="36"/>
        </w:numPr>
        <w:suppressAutoHyphens w:val="0"/>
        <w:spacing w:line="276" w:lineRule="auto"/>
        <w:ind w:left="709" w:hanging="284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wykonawcę oraz uczestnika konkursu wymienionego w wykazach określonych </w:t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  <w:t xml:space="preserve">w rozporządzeniu 765/2006 i rozporządzeniu 269/2014 albo wpisanego na listę </w:t>
      </w:r>
      <w:r w:rsidR="0075152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na podstawie decyzji w sprawie wpisu na listę rozstrzygającej o zastosowaniu środka, </w:t>
      </w:r>
      <w:r w:rsidR="00751520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o którym mowa w art. 1 pkt 3 ustawy;</w:t>
      </w:r>
    </w:p>
    <w:p w:rsidR="008446EF" w:rsidRPr="00344FA3" w:rsidRDefault="008446EF" w:rsidP="00DA7A92">
      <w:pPr>
        <w:pStyle w:val="Akapitzlist"/>
        <w:numPr>
          <w:ilvl w:val="2"/>
          <w:numId w:val="36"/>
        </w:numPr>
        <w:suppressAutoHyphens w:val="0"/>
        <w:spacing w:line="276" w:lineRule="auto"/>
        <w:ind w:left="709" w:hanging="284"/>
        <w:jc w:val="both"/>
        <w:rPr>
          <w:rFonts w:asciiTheme="minorHAnsi" w:hAnsiTheme="minorHAnsi" w:cstheme="minorHAnsi"/>
          <w:color w:val="222222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wykonawcę oraz uczestnika konkursu, którego beneficjentem rzeczywistym </w:t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  <w:t>w rozumieniu ustawy z dnia 1 marca 2018 r. o przeciwdziałaniu praniu pieniędzy oraz finansowaniu terroryzmu (Dz. U. z 202</w:t>
      </w:r>
      <w:r w:rsidR="00CE0A31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5</w:t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r. poz. </w:t>
      </w:r>
      <w:r w:rsidR="008579BC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1</w:t>
      </w:r>
      <w:r w:rsidR="00CE0A31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46</w:t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</w:t>
      </w:r>
      <w:r w:rsidR="00895E94"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z poźn.zm.</w:t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) jest osoba wymieniona </w:t>
      </w:r>
      <w:r w:rsidR="00F94D36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w wykazach określonych w rozporządzeniu 765/2006 i rozporządzeniu 269/2014 albo wpisana na listę lub będąca takim beneficjentem rzeczywistym od dnia 24 lutego 2022 r.,</w:t>
      </w:r>
      <w:r w:rsidR="00F94D36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 xml:space="preserve"> o ile została wpisana na listę na podstawie decyzji w sprawie wpisu na listę rozstrzygającej </w:t>
      </w:r>
      <w:r w:rsidR="00235DAB">
        <w:rPr>
          <w:rFonts w:asciiTheme="minorHAnsi" w:hAnsiTheme="minorHAnsi" w:cstheme="minorHAnsi"/>
          <w:color w:val="222222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color w:val="222222"/>
          <w:sz w:val="22"/>
          <w:szCs w:val="22"/>
          <w:lang w:eastAsia="pl-PL"/>
        </w:rPr>
        <w:t>o zastosowaniu środka, o którym mowa w art. 1 pkt 3 ustawy;</w:t>
      </w:r>
    </w:p>
    <w:p w:rsidR="008446EF" w:rsidRPr="00344FA3" w:rsidRDefault="00344FA3" w:rsidP="00DA7A92">
      <w:pPr>
        <w:pStyle w:val="Akapitzlist"/>
        <w:numPr>
          <w:ilvl w:val="2"/>
          <w:numId w:val="36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602B3" wp14:editId="00425EEE">
                <wp:simplePos x="0" y="0"/>
                <wp:positionH relativeFrom="margin">
                  <wp:align>left</wp:align>
                </wp:positionH>
                <wp:positionV relativeFrom="paragraph">
                  <wp:posOffset>1483348</wp:posOffset>
                </wp:positionV>
                <wp:extent cx="5781675" cy="374650"/>
                <wp:effectExtent l="0" t="0" r="28575" b="25400"/>
                <wp:wrapTopAndBottom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3746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pStyle w:val="Akapitzlist"/>
                              <w:numPr>
                                <w:ilvl w:val="0"/>
                                <w:numId w:val="33"/>
                              </w:numPr>
                            </w:pPr>
                            <w:bookmarkStart w:id="11" w:name="_Hlk6302355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Informacje o warunkach udziału w postępowaniu</w:t>
                            </w:r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602B3" id="_x0000_s1033" style="position:absolute;left:0;text-align:left;margin-left:0;margin-top:116.8pt;width:455.25pt;height:2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pStyle w:val="Akapitzlist"/>
                        <w:numPr>
                          <w:ilvl w:val="0"/>
                          <w:numId w:val="33"/>
                        </w:numPr>
                      </w:pPr>
                      <w:bookmarkStart w:id="12" w:name="_Hlk63023551"/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Informacje o warunkach udziału w postępowaniu</w:t>
                      </w:r>
                      <w:bookmarkEnd w:id="12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wykonawcę oraz uczestnika konkursu, którego jednostką dominującą w rozumieniu </w:t>
      </w:r>
      <w:r w:rsidR="00EE0929" w:rsidRPr="00344FA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>art. 3 ust. 1 pkt 37 ustawy z dnia 29 września 1994 r. o rachunkowości (Dz. U. z 202</w:t>
      </w:r>
      <w:r w:rsidR="008579BC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r. poz. </w:t>
      </w:r>
      <w:r w:rsidR="008579BC">
        <w:rPr>
          <w:rFonts w:asciiTheme="minorHAnsi" w:hAnsiTheme="minorHAnsi" w:cstheme="minorHAnsi"/>
          <w:sz w:val="22"/>
          <w:szCs w:val="22"/>
          <w:lang w:eastAsia="pl-PL"/>
        </w:rPr>
        <w:t>120</w:t>
      </w:r>
      <w:r w:rsidR="00EE0929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z poźn.zm.</w:t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>), jest podmiot wymieniony w wykazach określonych</w:t>
      </w:r>
      <w:r w:rsidR="00EE0929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w rozporządzeniu 765/2006 i rozporządzeniu 269/2014 albo wpisany na listę lub będący taką jednostką dominującą od dnia 24 lutego 2022 r., o ile został wpisany na listę na podstawie decyzji </w:t>
      </w:r>
      <w:r w:rsidR="00751520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8446EF" w:rsidRPr="00344FA3">
        <w:rPr>
          <w:rFonts w:asciiTheme="minorHAnsi" w:hAnsiTheme="minorHAnsi" w:cstheme="minorHAnsi"/>
          <w:sz w:val="22"/>
          <w:szCs w:val="22"/>
          <w:lang w:eastAsia="pl-PL"/>
        </w:rPr>
        <w:t>w sprawie wpisu na listę rozstrzygającej o zastosowaniu środka, o którym mowa w art. 1 pkt 3 ustawy.</w:t>
      </w:r>
    </w:p>
    <w:p w:rsidR="0011312E" w:rsidRPr="00344FA3" w:rsidRDefault="0011312E" w:rsidP="00DD5F93">
      <w:pPr>
        <w:widowControl w:val="0"/>
        <w:tabs>
          <w:tab w:val="left" w:pos="426"/>
        </w:tabs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1EE0" w:rsidRPr="001A1EE0" w:rsidRDefault="001A1EE0" w:rsidP="001A1EE0">
      <w:pPr>
        <w:numPr>
          <w:ilvl w:val="0"/>
          <w:numId w:val="61"/>
        </w:numPr>
        <w:suppressAutoHyphens w:val="0"/>
        <w:spacing w:line="256" w:lineRule="auto"/>
        <w:ind w:left="567" w:hanging="142"/>
        <w:contextualSpacing/>
        <w:jc w:val="both"/>
      </w:pPr>
      <w:bookmarkStart w:id="13" w:name="_Hlk103590918"/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O udzielenie zamówienia może się ubiegać Wykonawca, który spełnia następujące </w:t>
      </w:r>
      <w:r>
        <w:rPr>
          <w:rFonts w:ascii="Calibri" w:hAnsi="Calibri" w:cs="Calibri"/>
          <w:color w:val="000000"/>
          <w:sz w:val="24"/>
          <w:szCs w:val="24"/>
          <w:lang w:eastAsia="pl-PL"/>
        </w:rPr>
        <w:br/>
        <w:t xml:space="preserve">  warunki udziału w postępowaniu</w:t>
      </w:r>
      <w:bookmarkStart w:id="14" w:name="_Hlk39568554"/>
      <w:r>
        <w:rPr>
          <w:rFonts w:ascii="Calibri" w:hAnsi="Calibri" w:cs="Calibri"/>
          <w:color w:val="000000"/>
          <w:sz w:val="24"/>
          <w:szCs w:val="24"/>
          <w:lang w:eastAsia="pl-PL"/>
        </w:rPr>
        <w:t>:</w:t>
      </w:r>
      <w:bookmarkEnd w:id="14"/>
    </w:p>
    <w:p w:rsidR="001A1EE0" w:rsidRPr="00841853" w:rsidRDefault="00C21989" w:rsidP="001A1EE0">
      <w:pPr>
        <w:pStyle w:val="Akapitzlist"/>
        <w:suppressAutoHyphens w:val="0"/>
        <w:autoSpaceDE w:val="0"/>
        <w:spacing w:before="120" w:after="100" w:line="256" w:lineRule="auto"/>
        <w:ind w:left="720"/>
        <w:contextualSpacing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 xml:space="preserve">a) </w:t>
      </w:r>
      <w:r w:rsidR="001A1EE0" w:rsidRPr="00841853">
        <w:rPr>
          <w:rFonts w:asciiTheme="minorHAnsi" w:hAnsiTheme="minorHAnsi" w:cstheme="minorHAnsi"/>
          <w:b/>
          <w:lang w:eastAsia="pl-PL"/>
        </w:rPr>
        <w:t>Zamawiający wymaga, aby Wykonawca wykonał należycie</w:t>
      </w:r>
      <w:r w:rsidR="001A1EE0">
        <w:rPr>
          <w:rFonts w:asciiTheme="minorHAnsi" w:hAnsiTheme="minorHAnsi" w:cstheme="minorHAnsi"/>
          <w:b/>
          <w:lang w:eastAsia="pl-PL"/>
        </w:rPr>
        <w:t xml:space="preserve"> </w:t>
      </w:r>
      <w:r w:rsidR="001A1EE0" w:rsidRPr="00841853">
        <w:rPr>
          <w:rFonts w:asciiTheme="minorHAnsi" w:hAnsiTheme="minorHAnsi" w:cstheme="minorHAnsi"/>
          <w:b/>
          <w:lang w:eastAsia="pl-PL"/>
        </w:rPr>
        <w:t xml:space="preserve">w okresie </w:t>
      </w:r>
      <w:r w:rsidR="001A1EE0">
        <w:rPr>
          <w:rFonts w:asciiTheme="minorHAnsi" w:hAnsiTheme="minorHAnsi" w:cstheme="minorHAnsi"/>
          <w:b/>
          <w:lang w:eastAsia="pl-PL"/>
        </w:rPr>
        <w:t>5</w:t>
      </w:r>
      <w:r w:rsidR="001A1EE0" w:rsidRPr="00841853">
        <w:rPr>
          <w:rFonts w:asciiTheme="minorHAnsi" w:hAnsiTheme="minorHAnsi" w:cstheme="minorHAnsi"/>
          <w:b/>
          <w:lang w:eastAsia="pl-PL"/>
        </w:rPr>
        <w:t xml:space="preserve"> lat przed upływem terminu składania ofert, a jeżeli okres prowadzenia działalności jest krótszy – w tym okresie, minimum 1 </w:t>
      </w:r>
      <w:r w:rsidR="001A1EE0">
        <w:rPr>
          <w:rFonts w:asciiTheme="minorHAnsi" w:hAnsiTheme="minorHAnsi" w:cstheme="minorHAnsi"/>
          <w:b/>
          <w:lang w:eastAsia="pl-PL"/>
        </w:rPr>
        <w:t>robotę</w:t>
      </w:r>
      <w:r w:rsidR="001A1EE0" w:rsidRPr="00841853">
        <w:rPr>
          <w:rFonts w:asciiTheme="minorHAnsi" w:hAnsiTheme="minorHAnsi" w:cstheme="minorHAnsi"/>
          <w:b/>
          <w:lang w:eastAsia="pl-PL"/>
        </w:rPr>
        <w:t xml:space="preserve"> polegającą</w:t>
      </w:r>
      <w:r w:rsidR="001A1EE0">
        <w:rPr>
          <w:rFonts w:asciiTheme="minorHAnsi" w:hAnsiTheme="minorHAnsi" w:cstheme="minorHAnsi"/>
          <w:b/>
          <w:lang w:eastAsia="pl-PL"/>
        </w:rPr>
        <w:t xml:space="preserve"> na </w:t>
      </w:r>
      <w:r w:rsidR="001A1EE0" w:rsidRPr="001A1EE0">
        <w:rPr>
          <w:rFonts w:asciiTheme="minorHAnsi" w:hAnsiTheme="minorHAnsi" w:cstheme="minorHAnsi"/>
          <w:b/>
          <w:lang w:eastAsia="pl-PL"/>
        </w:rPr>
        <w:t xml:space="preserve">remoncie </w:t>
      </w:r>
      <w:r w:rsidR="00DE4CCB">
        <w:rPr>
          <w:rFonts w:asciiTheme="minorHAnsi" w:hAnsiTheme="minorHAnsi" w:cstheme="minorHAnsi"/>
          <w:b/>
          <w:lang w:eastAsia="pl-PL"/>
        </w:rPr>
        <w:t>stacji uzdatniania wody,</w:t>
      </w:r>
      <w:r w:rsidR="001A1EE0" w:rsidRPr="001A1EE0">
        <w:rPr>
          <w:rFonts w:asciiTheme="minorHAnsi" w:hAnsiTheme="minorHAnsi" w:cstheme="minorHAnsi"/>
          <w:b/>
          <w:lang w:eastAsia="pl-PL"/>
        </w:rPr>
        <w:t xml:space="preserve"> </w:t>
      </w:r>
      <w:r w:rsidR="001A1EE0">
        <w:rPr>
          <w:rFonts w:asciiTheme="minorHAnsi" w:hAnsiTheme="minorHAnsi" w:cstheme="minorHAnsi"/>
          <w:b/>
          <w:lang w:eastAsia="pl-PL"/>
        </w:rPr>
        <w:t xml:space="preserve">w ramach jednej umowy o </w:t>
      </w:r>
      <w:r w:rsidR="001A1EE0" w:rsidRPr="00A52EC8">
        <w:rPr>
          <w:rFonts w:asciiTheme="minorHAnsi" w:hAnsiTheme="minorHAnsi" w:cstheme="minorHAnsi"/>
          <w:b/>
          <w:lang w:eastAsia="pl-PL"/>
        </w:rPr>
        <w:t xml:space="preserve">wartości min. </w:t>
      </w:r>
      <w:r w:rsidR="00DE4CCB">
        <w:rPr>
          <w:rFonts w:asciiTheme="minorHAnsi" w:hAnsiTheme="minorHAnsi" w:cstheme="minorHAnsi"/>
          <w:b/>
          <w:lang w:eastAsia="pl-PL"/>
        </w:rPr>
        <w:t>5</w:t>
      </w:r>
      <w:r w:rsidR="001A1EE0" w:rsidRPr="00A52EC8">
        <w:rPr>
          <w:rFonts w:asciiTheme="minorHAnsi" w:hAnsiTheme="minorHAnsi" w:cstheme="minorHAnsi"/>
          <w:b/>
          <w:lang w:eastAsia="pl-PL"/>
        </w:rPr>
        <w:t>00 000 zł brutto</w:t>
      </w:r>
      <w:r w:rsidR="001A1EE0">
        <w:rPr>
          <w:rFonts w:asciiTheme="minorHAnsi" w:hAnsiTheme="minorHAnsi" w:cstheme="minorHAnsi"/>
          <w:b/>
          <w:lang w:eastAsia="pl-PL"/>
        </w:rPr>
        <w:t>.</w:t>
      </w:r>
    </w:p>
    <w:p w:rsidR="001A1EE0" w:rsidRDefault="001A1EE0" w:rsidP="001A1EE0">
      <w:pPr>
        <w:pStyle w:val="Akapitzlist"/>
        <w:suppressAutoHyphens w:val="0"/>
        <w:autoSpaceDE w:val="0"/>
        <w:spacing w:before="120" w:after="100" w:line="256" w:lineRule="auto"/>
        <w:ind w:left="720"/>
        <w:contextualSpacing/>
        <w:jc w:val="both"/>
        <w:rPr>
          <w:rFonts w:asciiTheme="minorHAnsi" w:hAnsiTheme="minorHAnsi" w:cstheme="minorHAnsi"/>
          <w:i/>
          <w:lang w:eastAsia="pl-PL"/>
        </w:rPr>
      </w:pPr>
      <w:r w:rsidRPr="00C91F9E">
        <w:rPr>
          <w:rFonts w:asciiTheme="minorHAnsi" w:hAnsiTheme="minorHAnsi" w:cstheme="minorHAnsi"/>
          <w:i/>
          <w:lang w:eastAsia="pl-PL"/>
        </w:rPr>
        <w:lastRenderedPageBreak/>
        <w:t xml:space="preserve">W przypadku wykonawców ubiegających się wspólnie o </w:t>
      </w:r>
      <w:r>
        <w:rPr>
          <w:rFonts w:asciiTheme="minorHAnsi" w:hAnsiTheme="minorHAnsi" w:cstheme="minorHAnsi"/>
          <w:i/>
          <w:lang w:eastAsia="pl-PL"/>
        </w:rPr>
        <w:t xml:space="preserve">udzielenie zamówienia, powyższy </w:t>
      </w:r>
      <w:r w:rsidRPr="00C91F9E">
        <w:rPr>
          <w:rFonts w:asciiTheme="minorHAnsi" w:hAnsiTheme="minorHAnsi" w:cstheme="minorHAnsi"/>
          <w:i/>
          <w:lang w:eastAsia="pl-PL"/>
        </w:rPr>
        <w:t xml:space="preserve">warunek musi spełniać w całości jeden z wykonawców wspólnie ubiegających się o udzielenie zamówienia tj. musi on wykazać się że wykonał min. jedną </w:t>
      </w:r>
      <w:r>
        <w:rPr>
          <w:rFonts w:asciiTheme="minorHAnsi" w:hAnsiTheme="minorHAnsi" w:cstheme="minorHAnsi"/>
          <w:i/>
          <w:lang w:eastAsia="pl-PL"/>
        </w:rPr>
        <w:t>robotę</w:t>
      </w:r>
      <w:r w:rsidRPr="00C91F9E">
        <w:rPr>
          <w:rFonts w:asciiTheme="minorHAnsi" w:hAnsiTheme="minorHAnsi" w:cstheme="minorHAnsi"/>
          <w:i/>
          <w:lang w:eastAsia="pl-PL"/>
        </w:rPr>
        <w:t xml:space="preserve"> opisaną </w:t>
      </w:r>
      <w:r>
        <w:rPr>
          <w:rFonts w:asciiTheme="minorHAnsi" w:hAnsiTheme="minorHAnsi" w:cstheme="minorHAnsi"/>
          <w:i/>
          <w:lang w:eastAsia="pl-PL"/>
        </w:rPr>
        <w:t>powyżej.</w:t>
      </w:r>
      <w:r w:rsidRPr="00C91F9E">
        <w:rPr>
          <w:rFonts w:asciiTheme="minorHAnsi" w:hAnsiTheme="minorHAnsi" w:cstheme="minorHAnsi"/>
          <w:i/>
          <w:lang w:eastAsia="pl-PL"/>
        </w:rPr>
        <w:t xml:space="preserve">  Zamawiający nie dopuszcza łączenia potencjału podmiotów wspólnie ubiegających się o udzielenie zamówienia w celu spełnienia powyższego warunku. To samo dotyczy wykonawcy, który w celu spełnienia warunku udziału w postępowaniu będzie polegał na potencjale podmiotów udostępniających mu zasoby. W takim przypadku warunek udziału w postępowaniu musi spełniać w całości ten podmiot</w:t>
      </w:r>
      <w:r w:rsidR="00894006">
        <w:rPr>
          <w:rFonts w:asciiTheme="minorHAnsi" w:hAnsiTheme="minorHAnsi" w:cstheme="minorHAnsi"/>
          <w:i/>
          <w:lang w:eastAsia="pl-PL"/>
        </w:rPr>
        <w:t>.</w:t>
      </w:r>
    </w:p>
    <w:p w:rsidR="002C0524" w:rsidRDefault="00C21989" w:rsidP="00D20C56">
      <w:pPr>
        <w:pStyle w:val="Akapitzlist"/>
        <w:suppressAutoHyphens w:val="0"/>
        <w:autoSpaceDE w:val="0"/>
        <w:spacing w:before="120" w:after="100" w:line="256" w:lineRule="auto"/>
        <w:ind w:left="720"/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15" w:name="_Hlk172728551"/>
      <w:r w:rsidRPr="00F753B1">
        <w:rPr>
          <w:rFonts w:asciiTheme="minorHAnsi" w:hAnsiTheme="minorHAnsi" w:cstheme="minorHAnsi"/>
          <w:b/>
          <w:lang w:eastAsia="pl-PL"/>
        </w:rPr>
        <w:t>b) Zamawiający wymaga aby Wykonawca dysponował</w:t>
      </w:r>
      <w:r w:rsidR="002C0524">
        <w:rPr>
          <w:rFonts w:asciiTheme="minorHAnsi" w:hAnsiTheme="minorHAnsi" w:cstheme="minorHAnsi"/>
          <w:b/>
          <w:lang w:eastAsia="pl-PL"/>
        </w:rPr>
        <w:t>:</w:t>
      </w:r>
    </w:p>
    <w:p w:rsidR="002C0524" w:rsidRDefault="002C0524" w:rsidP="002C0524">
      <w:pPr>
        <w:pStyle w:val="Akapitzlist"/>
        <w:suppressAutoHyphens w:val="0"/>
        <w:autoSpaceDE w:val="0"/>
        <w:spacing w:before="120" w:after="100" w:line="256" w:lineRule="auto"/>
        <w:ind w:left="720"/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16" w:name="_Hlk193444348"/>
      <w:r>
        <w:rPr>
          <w:rFonts w:asciiTheme="minorHAnsi" w:hAnsiTheme="minorHAnsi" w:cstheme="minorHAnsi"/>
          <w:b/>
          <w:lang w:eastAsia="pl-PL"/>
        </w:rPr>
        <w:t>-</w:t>
      </w:r>
      <w:r w:rsidR="00C21989" w:rsidRPr="00F753B1">
        <w:rPr>
          <w:rFonts w:asciiTheme="minorHAnsi" w:hAnsiTheme="minorHAnsi" w:cstheme="minorHAnsi"/>
          <w:b/>
          <w:lang w:eastAsia="pl-PL"/>
        </w:rPr>
        <w:t xml:space="preserve">  </w:t>
      </w:r>
      <w:r w:rsidR="00F753B1" w:rsidRPr="00F753B1">
        <w:rPr>
          <w:rFonts w:asciiTheme="minorHAnsi" w:hAnsiTheme="minorHAnsi" w:cstheme="minorHAnsi"/>
          <w:b/>
          <w:lang w:eastAsia="pl-PL"/>
        </w:rPr>
        <w:t xml:space="preserve">1 osobą pełniącą funkcję Kierownika budowy z </w:t>
      </w:r>
      <w:r w:rsidR="00F753B1" w:rsidRPr="00FE0F90">
        <w:rPr>
          <w:rFonts w:asciiTheme="minorHAnsi" w:hAnsiTheme="minorHAnsi" w:cstheme="minorHAnsi"/>
          <w:b/>
          <w:lang w:eastAsia="pl-PL"/>
        </w:rPr>
        <w:t>uprawnieniami budowlanymi</w:t>
      </w:r>
      <w:r>
        <w:rPr>
          <w:rFonts w:asciiTheme="minorHAnsi" w:hAnsiTheme="minorHAnsi" w:cstheme="minorHAnsi"/>
          <w:b/>
          <w:lang w:eastAsia="pl-PL"/>
        </w:rPr>
        <w:br/>
      </w:r>
      <w:r w:rsidR="00F753B1" w:rsidRPr="00FE0F90">
        <w:rPr>
          <w:rFonts w:asciiTheme="minorHAnsi" w:hAnsiTheme="minorHAnsi" w:cstheme="minorHAnsi"/>
          <w:b/>
          <w:lang w:eastAsia="pl-PL"/>
        </w:rPr>
        <w:t xml:space="preserve"> </w:t>
      </w:r>
      <w:r w:rsidR="00F753B1" w:rsidRPr="00F753B1">
        <w:rPr>
          <w:rFonts w:asciiTheme="minorHAnsi" w:hAnsiTheme="minorHAnsi" w:cstheme="minorHAnsi"/>
          <w:b/>
          <w:lang w:eastAsia="pl-PL"/>
        </w:rPr>
        <w:t xml:space="preserve">w specjalności instalacji sanitarnej </w:t>
      </w:r>
      <w:r w:rsidR="001F0DDE">
        <w:rPr>
          <w:rFonts w:asciiTheme="minorHAnsi" w:hAnsiTheme="minorHAnsi" w:cstheme="minorHAnsi"/>
          <w:b/>
          <w:lang w:eastAsia="pl-PL"/>
        </w:rPr>
        <w:t xml:space="preserve">w ograniczonym zakresie </w:t>
      </w:r>
      <w:r w:rsidR="00F753B1" w:rsidRPr="00F753B1">
        <w:rPr>
          <w:rFonts w:asciiTheme="minorHAnsi" w:hAnsiTheme="minorHAnsi" w:cstheme="minorHAnsi"/>
          <w:b/>
          <w:lang w:eastAsia="pl-PL"/>
        </w:rPr>
        <w:t xml:space="preserve">z zaświadczeniem </w:t>
      </w:r>
      <w:r w:rsidR="001F0DDE">
        <w:rPr>
          <w:rFonts w:asciiTheme="minorHAnsi" w:hAnsiTheme="minorHAnsi" w:cstheme="minorHAnsi"/>
          <w:b/>
          <w:lang w:eastAsia="pl-PL"/>
        </w:rPr>
        <w:br/>
      </w:r>
      <w:r w:rsidR="00F753B1" w:rsidRPr="00F753B1">
        <w:rPr>
          <w:rFonts w:asciiTheme="minorHAnsi" w:hAnsiTheme="minorHAnsi" w:cstheme="minorHAnsi"/>
          <w:b/>
          <w:lang w:eastAsia="pl-PL"/>
        </w:rPr>
        <w:t>o przynależności do Polskiej Izby Inżynierów</w:t>
      </w:r>
      <w:r w:rsidR="00F753B1">
        <w:rPr>
          <w:rFonts w:asciiTheme="minorHAnsi" w:hAnsiTheme="minorHAnsi" w:cstheme="minorHAnsi"/>
          <w:b/>
          <w:lang w:eastAsia="pl-PL"/>
        </w:rPr>
        <w:t xml:space="preserve"> </w:t>
      </w:r>
      <w:r w:rsidR="00F753B1" w:rsidRPr="002C0524">
        <w:rPr>
          <w:rFonts w:asciiTheme="minorHAnsi" w:hAnsiTheme="minorHAnsi" w:cstheme="minorHAnsi"/>
          <w:b/>
          <w:lang w:eastAsia="pl-PL"/>
        </w:rPr>
        <w:t>Budownictwa</w:t>
      </w:r>
      <w:r>
        <w:rPr>
          <w:rFonts w:asciiTheme="minorHAnsi" w:hAnsiTheme="minorHAnsi" w:cstheme="minorHAnsi"/>
          <w:b/>
          <w:lang w:eastAsia="pl-PL"/>
        </w:rPr>
        <w:t>,</w:t>
      </w:r>
      <w:r w:rsidR="00EF19B1" w:rsidRPr="002C0524">
        <w:rPr>
          <w:rFonts w:asciiTheme="minorHAnsi" w:hAnsiTheme="minorHAnsi" w:cstheme="minorHAnsi"/>
          <w:b/>
          <w:lang w:eastAsia="pl-PL"/>
        </w:rPr>
        <w:t xml:space="preserve"> </w:t>
      </w:r>
    </w:p>
    <w:p w:rsidR="0050626E" w:rsidRPr="002C0524" w:rsidRDefault="002C0524" w:rsidP="002C0524">
      <w:pPr>
        <w:pStyle w:val="Akapitzlist"/>
        <w:suppressAutoHyphens w:val="0"/>
        <w:autoSpaceDE w:val="0"/>
        <w:spacing w:before="120" w:after="100" w:line="256" w:lineRule="auto"/>
        <w:ind w:left="720"/>
        <w:contextualSpacing/>
        <w:jc w:val="both"/>
        <w:rPr>
          <w:rFonts w:asciiTheme="minorHAnsi" w:hAnsiTheme="minorHAnsi" w:cstheme="minorHAnsi"/>
          <w:b/>
          <w:lang w:eastAsia="pl-PL"/>
        </w:rPr>
      </w:pPr>
      <w:r w:rsidRPr="00131411">
        <w:rPr>
          <w:rFonts w:eastAsia="SimSu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77A0E" wp14:editId="63D23FFA">
                <wp:simplePos x="0" y="0"/>
                <wp:positionH relativeFrom="margin">
                  <wp:posOffset>28575</wp:posOffset>
                </wp:positionH>
                <wp:positionV relativeFrom="paragraph">
                  <wp:posOffset>1214120</wp:posOffset>
                </wp:positionV>
                <wp:extent cx="5800725" cy="742950"/>
                <wp:effectExtent l="0" t="0" r="28575" b="19050"/>
                <wp:wrapTopAndBottom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429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Pr="005A5F2C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17" w:name="_Hlk193444078"/>
                            <w:bookmarkStart w:id="18" w:name="_Hlk193444079"/>
                            <w:bookmarkStart w:id="19" w:name="_Hlk193444086"/>
                            <w:bookmarkStart w:id="20" w:name="_Hlk193444087"/>
                            <w:bookmarkStart w:id="21" w:name="_Hlk193444088"/>
                            <w:bookmarkStart w:id="22" w:name="_Hlk193444089"/>
                            <w:bookmarkStart w:id="23" w:name="_Hlk193444090"/>
                            <w:bookmarkStart w:id="24" w:name="_Hlk193444091"/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Wymagane dokumenty. </w:t>
                            </w:r>
                          </w:p>
                          <w:p w:rsidR="00EA7998" w:rsidRDefault="00EA7998" w:rsidP="00DC628E">
                            <w:pPr>
                              <w:pStyle w:val="Akapitzlist"/>
                              <w:ind w:left="720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</w:rPr>
                              <w:t>Dokumenty i oświadczenia składane wraz z ofertą. Informacje o wymaganych podmiotowych i przedmiotowych środkach dowodowych.</w:t>
                            </w:r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77A0E" id="_x0000_s1034" style="position:absolute;left:0;text-align:left;margin-left:2.25pt;margin-top:95.6pt;width:456.7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" fillcolor="#deebf7" strokecolor="#bdd7ee">
                <v:stroke joinstyle="miter"/>
                <v:textbox>
                  <w:txbxContent>
                    <w:p w:rsidR="00EA7998" w:rsidRPr="005A5F2C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bookmarkStart w:id="25" w:name="_Hlk193444078"/>
                      <w:bookmarkStart w:id="26" w:name="_Hlk193444079"/>
                      <w:bookmarkStart w:id="27" w:name="_Hlk193444086"/>
                      <w:bookmarkStart w:id="28" w:name="_Hlk193444087"/>
                      <w:bookmarkStart w:id="29" w:name="_Hlk193444088"/>
                      <w:bookmarkStart w:id="30" w:name="_Hlk193444089"/>
                      <w:bookmarkStart w:id="31" w:name="_Hlk193444090"/>
                      <w:bookmarkStart w:id="32" w:name="_Hlk193444091"/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Wymagane dokumenty. </w:t>
                      </w:r>
                    </w:p>
                    <w:p w:rsidR="00EA7998" w:rsidRDefault="00EA7998" w:rsidP="00DC628E">
                      <w:pPr>
                        <w:pStyle w:val="Akapitzlist"/>
                        <w:ind w:left="720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</w:rPr>
                        <w:t>Dokumenty i oświadczenia składane wraz z ofertą. Informacje o wymaganych podmiotowych i przedmiotowych środkach dowodowych.</w:t>
                      </w:r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Theme="minorHAnsi" w:hAnsiTheme="minorHAnsi" w:cstheme="minorHAnsi"/>
          <w:b/>
          <w:lang w:eastAsia="pl-PL"/>
        </w:rPr>
        <w:t xml:space="preserve">- </w:t>
      </w:r>
      <w:bookmarkStart w:id="33" w:name="_Hlk193704357"/>
      <w:r w:rsidR="00EF19B1" w:rsidRPr="002C0524">
        <w:rPr>
          <w:rFonts w:asciiTheme="minorHAnsi" w:hAnsiTheme="minorHAnsi" w:cstheme="minorHAnsi"/>
          <w:b/>
          <w:lang w:eastAsia="pl-PL"/>
        </w:rPr>
        <w:t xml:space="preserve">min. 1 osobą posiadającą ważne świadectwo kwalifikacyjne wydane </w:t>
      </w:r>
      <w:r>
        <w:rPr>
          <w:rFonts w:asciiTheme="minorHAnsi" w:hAnsiTheme="minorHAnsi" w:cstheme="minorHAnsi"/>
          <w:b/>
          <w:lang w:eastAsia="pl-PL"/>
        </w:rPr>
        <w:br/>
      </w:r>
      <w:r w:rsidR="00EF19B1" w:rsidRPr="002C0524">
        <w:rPr>
          <w:rFonts w:asciiTheme="minorHAnsi" w:hAnsiTheme="minorHAnsi" w:cstheme="minorHAnsi"/>
          <w:b/>
          <w:lang w:eastAsia="pl-PL"/>
        </w:rPr>
        <w:t xml:space="preserve">na podstawie Rozporzadzenia Ministra Gospodarki, Pracy i Polityki Społecznej </w:t>
      </w:r>
      <w:r>
        <w:rPr>
          <w:rFonts w:asciiTheme="minorHAnsi" w:hAnsiTheme="minorHAnsi" w:cstheme="minorHAnsi"/>
          <w:b/>
          <w:lang w:eastAsia="pl-PL"/>
        </w:rPr>
        <w:br/>
      </w:r>
      <w:r w:rsidR="00EF19B1" w:rsidRPr="002C0524">
        <w:rPr>
          <w:rFonts w:asciiTheme="minorHAnsi" w:hAnsiTheme="minorHAnsi" w:cstheme="minorHAnsi"/>
          <w:b/>
          <w:lang w:eastAsia="pl-PL"/>
        </w:rPr>
        <w:t xml:space="preserve">E i D do 1 KV grupy 1 pkt 2 i 10 lub ważne świadectwo kwalifikacyjnewydane </w:t>
      </w:r>
      <w:r>
        <w:rPr>
          <w:rFonts w:asciiTheme="minorHAnsi" w:hAnsiTheme="minorHAnsi" w:cstheme="minorHAnsi"/>
          <w:b/>
          <w:lang w:eastAsia="pl-PL"/>
        </w:rPr>
        <w:br/>
      </w:r>
      <w:r w:rsidR="00EF19B1" w:rsidRPr="002C0524">
        <w:rPr>
          <w:rFonts w:asciiTheme="minorHAnsi" w:hAnsiTheme="minorHAnsi" w:cstheme="minorHAnsi"/>
          <w:b/>
          <w:lang w:eastAsia="pl-PL"/>
        </w:rPr>
        <w:t xml:space="preserve">na podstawie Rozporzadzenia Ministra Klimatu i </w:t>
      </w:r>
      <w:r w:rsidRPr="002C0524">
        <w:rPr>
          <w:rFonts w:asciiTheme="minorHAnsi" w:hAnsiTheme="minorHAnsi" w:cstheme="minorHAnsi"/>
          <w:b/>
          <w:lang w:eastAsia="pl-PL"/>
        </w:rPr>
        <w:t xml:space="preserve">Środowiska serii E i D do 1 KV </w:t>
      </w:r>
      <w:r>
        <w:rPr>
          <w:rFonts w:asciiTheme="minorHAnsi" w:hAnsiTheme="minorHAnsi" w:cstheme="minorHAnsi"/>
          <w:b/>
          <w:lang w:eastAsia="pl-PL"/>
        </w:rPr>
        <w:br/>
      </w:r>
      <w:r w:rsidRPr="002C0524">
        <w:rPr>
          <w:rFonts w:asciiTheme="minorHAnsi" w:hAnsiTheme="minorHAnsi" w:cstheme="minorHAnsi"/>
          <w:b/>
          <w:lang w:eastAsia="pl-PL"/>
        </w:rPr>
        <w:t>pkt 2 i 13 – dotyczy uprawnień wydanych po 01.07.2022r.</w:t>
      </w:r>
    </w:p>
    <w:bookmarkEnd w:id="13"/>
    <w:bookmarkEnd w:id="15"/>
    <w:bookmarkEnd w:id="16"/>
    <w:bookmarkEnd w:id="33"/>
    <w:p w:rsidR="00B06D8A" w:rsidRPr="00344FA3" w:rsidRDefault="00B06D8A" w:rsidP="00AB5272">
      <w:pPr>
        <w:widowControl w:val="0"/>
        <w:suppressAutoHyphens w:val="0"/>
        <w:autoSpaceDE w:val="0"/>
        <w:autoSpaceDN w:val="0"/>
        <w:adjustRightInd w:val="0"/>
        <w:spacing w:before="120"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A94A00" w:rsidRPr="00344FA3" w:rsidRDefault="00A94A00" w:rsidP="00DA7A92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284" w:hanging="142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OFERTA MUSI ZAWIERAĆ:</w:t>
      </w:r>
    </w:p>
    <w:p w:rsidR="00916892" w:rsidRPr="009F66A2" w:rsidRDefault="00A94A00" w:rsidP="001A1EE0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568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- </w:t>
      </w:r>
      <w:r w:rsidR="0075152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formularz ofertowy –</w:t>
      </w:r>
      <w:r w:rsidR="00C54965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wg złącznika nr 1 do SWZ</w:t>
      </w:r>
    </w:p>
    <w:p w:rsidR="0011312E" w:rsidRPr="00344FA3" w:rsidRDefault="0011312E" w:rsidP="0011312E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7F4211" w:rsidRPr="00344FA3" w:rsidRDefault="00A94A00" w:rsidP="00DA7A92">
      <w:pPr>
        <w:numPr>
          <w:ilvl w:val="0"/>
          <w:numId w:val="15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240" w:line="276" w:lineRule="auto"/>
        <w:ind w:left="142" w:firstLine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/>
          <w:color w:val="000000"/>
          <w:sz w:val="22"/>
          <w:szCs w:val="22"/>
        </w:rPr>
        <w:t>WRAZ Z OFERTĄ WYKONAWCA JEST ZOBOWIĄZANY ZŁOŻYĆ:</w:t>
      </w:r>
    </w:p>
    <w:p w:rsidR="00E44FE5" w:rsidRPr="004A264A" w:rsidRDefault="007F4211" w:rsidP="009B6192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sz w:val="22"/>
          <w:szCs w:val="22"/>
        </w:rPr>
        <w:t>OŚWIADCZENIE</w:t>
      </w:r>
      <w:r w:rsidR="00A94A00" w:rsidRPr="00344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4A00" w:rsidRPr="00344FA3">
        <w:rPr>
          <w:rFonts w:asciiTheme="minorHAnsi" w:hAnsiTheme="minorHAnsi" w:cstheme="minorHAnsi"/>
          <w:sz w:val="22"/>
          <w:szCs w:val="22"/>
        </w:rPr>
        <w:t xml:space="preserve">składane na podstawie art. 125 ustawy Pzp – </w:t>
      </w:r>
      <w:r w:rsidR="0011312E" w:rsidRPr="009B6192">
        <w:rPr>
          <w:rFonts w:asciiTheme="minorHAnsi" w:hAnsiTheme="minorHAnsi" w:cstheme="minorHAnsi"/>
          <w:sz w:val="22"/>
          <w:szCs w:val="22"/>
          <w:u w:val="single"/>
          <w:lang w:eastAsia="pl-PL"/>
        </w:rPr>
        <w:t>wg złącznika nr 2</w:t>
      </w:r>
      <w:r w:rsidR="001A1EE0" w:rsidRPr="009B6192">
        <w:rPr>
          <w:rFonts w:asciiTheme="minorHAnsi" w:hAnsiTheme="minorHAnsi" w:cstheme="minorHAnsi"/>
          <w:sz w:val="22"/>
          <w:szCs w:val="22"/>
          <w:u w:val="single"/>
          <w:lang w:eastAsia="pl-PL"/>
        </w:rPr>
        <w:t>a i 2b</w:t>
      </w:r>
      <w:r w:rsidR="001A1EE0">
        <w:rPr>
          <w:rFonts w:asciiTheme="minorHAnsi" w:hAnsiTheme="minorHAnsi" w:cstheme="minorHAnsi"/>
          <w:sz w:val="22"/>
          <w:szCs w:val="22"/>
          <w:lang w:eastAsia="pl-PL"/>
        </w:rPr>
        <w:t xml:space="preserve"> (oświadczenie o spełnianiu warunków udziału w postępowaniu)</w:t>
      </w:r>
      <w:r w:rsidR="0064035B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do SWZ</w:t>
      </w:r>
      <w:r w:rsidR="00A94A00" w:rsidRPr="00344FA3">
        <w:rPr>
          <w:rFonts w:asciiTheme="minorHAnsi" w:hAnsiTheme="minorHAnsi" w:cstheme="minorHAnsi"/>
          <w:sz w:val="22"/>
          <w:szCs w:val="22"/>
        </w:rPr>
        <w:t xml:space="preserve"> - aktualne na dzień składania ofert</w:t>
      </w:r>
      <w:r w:rsidR="009B6192">
        <w:rPr>
          <w:rFonts w:asciiTheme="minorHAnsi" w:hAnsiTheme="minorHAnsi" w:cstheme="minorHAnsi"/>
          <w:sz w:val="22"/>
          <w:szCs w:val="22"/>
        </w:rPr>
        <w:t>;</w:t>
      </w:r>
      <w:r w:rsidR="00E44FE5" w:rsidRPr="00E44FE5">
        <w:t xml:space="preserve"> </w:t>
      </w:r>
    </w:p>
    <w:p w:rsidR="004A264A" w:rsidRPr="004A264A" w:rsidRDefault="004A264A" w:rsidP="004A264A">
      <w:pPr>
        <w:widowControl w:val="0"/>
        <w:tabs>
          <w:tab w:val="left" w:pos="709"/>
        </w:tabs>
        <w:autoSpaceDE w:val="0"/>
        <w:spacing w:line="276" w:lineRule="auto"/>
        <w:ind w:left="928"/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>Oświadczenie składają odrębnie</w:t>
      </w:r>
      <w:r w:rsidRPr="004A264A">
        <w:rPr>
          <w:rFonts w:asciiTheme="minorHAnsi" w:hAnsiTheme="minorHAnsi" w:cstheme="minorHAnsi"/>
          <w:sz w:val="22"/>
          <w:szCs w:val="22"/>
        </w:rPr>
        <w:t>:</w:t>
      </w:r>
    </w:p>
    <w:p w:rsidR="004A264A" w:rsidRPr="004A264A" w:rsidRDefault="004A264A" w:rsidP="004A264A">
      <w:pPr>
        <w:widowControl w:val="0"/>
        <w:tabs>
          <w:tab w:val="left" w:pos="709"/>
        </w:tabs>
        <w:autoSpaceDE w:val="0"/>
        <w:spacing w:line="276" w:lineRule="auto"/>
        <w:ind w:left="9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A264A">
        <w:rPr>
          <w:rFonts w:asciiTheme="minorHAnsi" w:hAnsiTheme="minorHAnsi" w:cstheme="minorHAnsi"/>
          <w:sz w:val="22"/>
          <w:szCs w:val="22"/>
        </w:rPr>
        <w:t>Wykonawca</w:t>
      </w:r>
    </w:p>
    <w:p w:rsidR="004A264A" w:rsidRPr="004A264A" w:rsidRDefault="004A264A" w:rsidP="004A264A">
      <w:pPr>
        <w:widowControl w:val="0"/>
        <w:tabs>
          <w:tab w:val="left" w:pos="709"/>
        </w:tabs>
        <w:autoSpaceDE w:val="0"/>
        <w:spacing w:line="276" w:lineRule="auto"/>
        <w:ind w:left="9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A264A">
        <w:rPr>
          <w:rFonts w:asciiTheme="minorHAnsi" w:hAnsiTheme="minorHAnsi" w:cstheme="minorHAnsi"/>
          <w:sz w:val="22"/>
          <w:szCs w:val="22"/>
        </w:rPr>
        <w:t xml:space="preserve">każdy z Wykonawców wspólnie ubiegających się o udzielenie zamówienia - (jeżeli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4A264A">
        <w:rPr>
          <w:rFonts w:asciiTheme="minorHAnsi" w:hAnsiTheme="minorHAnsi" w:cstheme="minorHAnsi"/>
          <w:sz w:val="22"/>
          <w:szCs w:val="22"/>
        </w:rPr>
        <w:t>dotyczy);</w:t>
      </w:r>
    </w:p>
    <w:p w:rsidR="004A264A" w:rsidRPr="004A264A" w:rsidRDefault="004A264A" w:rsidP="004A264A">
      <w:pPr>
        <w:widowControl w:val="0"/>
        <w:tabs>
          <w:tab w:val="left" w:pos="709"/>
        </w:tabs>
        <w:autoSpaceDE w:val="0"/>
        <w:spacing w:line="276" w:lineRule="auto"/>
        <w:ind w:left="9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A264A">
        <w:rPr>
          <w:rFonts w:asciiTheme="minorHAnsi" w:hAnsiTheme="minorHAnsi" w:cstheme="minorHAnsi"/>
          <w:sz w:val="22"/>
          <w:szCs w:val="22"/>
        </w:rPr>
        <w:t>podmiot udostępniający zasoby –(jeżeli dotyczy).</w:t>
      </w:r>
    </w:p>
    <w:p w:rsidR="002E46A8" w:rsidRPr="00E44FE5" w:rsidRDefault="002E46A8" w:rsidP="004A264A">
      <w:pPr>
        <w:widowControl w:val="0"/>
        <w:tabs>
          <w:tab w:val="left" w:pos="709"/>
        </w:tabs>
        <w:autoSpaceDE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27915" w:rsidRPr="00344FA3" w:rsidRDefault="007F4211" w:rsidP="00DA7A92">
      <w:pPr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ind w:left="851" w:hanging="283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344FA3">
        <w:rPr>
          <w:rFonts w:asciiTheme="minorHAnsi" w:eastAsia="SimSun" w:hAnsiTheme="minorHAnsi" w:cstheme="minorHAnsi"/>
          <w:b/>
          <w:sz w:val="22"/>
          <w:szCs w:val="22"/>
        </w:rPr>
        <w:t>PEŁNOMOCNICTWO</w:t>
      </w:r>
      <w:r w:rsidR="00A94A00" w:rsidRPr="00344FA3">
        <w:rPr>
          <w:rFonts w:asciiTheme="minorHAnsi" w:eastAsia="SimSun" w:hAnsiTheme="minorHAnsi" w:cstheme="minorHAnsi"/>
          <w:bCs/>
          <w:sz w:val="22"/>
          <w:szCs w:val="22"/>
        </w:rPr>
        <w:t xml:space="preserve"> do złożenia oferty, o ile ofertę składa pełnomocnik</w:t>
      </w:r>
      <w:r w:rsidR="004D4092" w:rsidRPr="00344FA3">
        <w:rPr>
          <w:rFonts w:asciiTheme="minorHAnsi" w:eastAsia="SimSun" w:hAnsiTheme="minorHAnsi" w:cstheme="minorHAnsi"/>
          <w:bCs/>
          <w:sz w:val="22"/>
          <w:szCs w:val="22"/>
        </w:rPr>
        <w:t>.</w:t>
      </w:r>
      <w:r w:rsidR="00A94A00" w:rsidRPr="00344FA3">
        <w:rPr>
          <w:rFonts w:asciiTheme="minorHAnsi" w:eastAsia="SimSun" w:hAnsiTheme="minorHAnsi" w:cstheme="minorHAnsi"/>
          <w:bCs/>
          <w:sz w:val="22"/>
          <w:szCs w:val="22"/>
        </w:rPr>
        <w:t xml:space="preserve"> </w:t>
      </w:r>
    </w:p>
    <w:p w:rsidR="009B6192" w:rsidRDefault="00A94A00" w:rsidP="009B6192">
      <w:pPr>
        <w:widowControl w:val="0"/>
        <w:tabs>
          <w:tab w:val="left" w:pos="709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eastAsia="SimSun" w:hAnsiTheme="minorHAnsi" w:cstheme="minorHAnsi"/>
          <w:sz w:val="22"/>
          <w:szCs w:val="22"/>
        </w:rPr>
        <w:t>W przypadku podpisania oferty przez osobę niewymienioną w dokumencie potwierdzającym uprawnienie do występowania w obrocie prawnym – należy dołączyć pełnomocnictwo do reprezentowania Wykon</w:t>
      </w:r>
      <w:r w:rsidR="007F4211" w:rsidRPr="00344FA3">
        <w:rPr>
          <w:rFonts w:asciiTheme="minorHAnsi" w:eastAsia="SimSun" w:hAnsiTheme="minorHAnsi" w:cstheme="minorHAnsi"/>
          <w:sz w:val="22"/>
          <w:szCs w:val="22"/>
        </w:rPr>
        <w:t xml:space="preserve">awcy. </w:t>
      </w:r>
      <w:r w:rsidRPr="00344FA3">
        <w:rPr>
          <w:rFonts w:asciiTheme="minorHAnsi" w:hAnsiTheme="minorHAnsi" w:cstheme="minorHAnsi"/>
          <w:sz w:val="22"/>
          <w:szCs w:val="22"/>
        </w:rPr>
        <w:t>Pełnomocnictwo do złożenia oferty musi być złożone w oryginale w takiej samej for</w:t>
      </w:r>
      <w:r w:rsidR="008B70CC" w:rsidRPr="00344FA3">
        <w:rPr>
          <w:rFonts w:asciiTheme="minorHAnsi" w:hAnsiTheme="minorHAnsi" w:cstheme="minorHAnsi"/>
          <w:sz w:val="22"/>
          <w:szCs w:val="22"/>
        </w:rPr>
        <w:t>mie, jak </w:t>
      </w:r>
      <w:r w:rsidR="0011312E" w:rsidRPr="00344FA3">
        <w:rPr>
          <w:rFonts w:asciiTheme="minorHAnsi" w:hAnsiTheme="minorHAnsi" w:cstheme="minorHAnsi"/>
          <w:sz w:val="22"/>
          <w:szCs w:val="22"/>
        </w:rPr>
        <w:t>składana oferta (tj. w </w:t>
      </w:r>
      <w:r w:rsidRPr="00344FA3">
        <w:rPr>
          <w:rFonts w:asciiTheme="minorHAnsi" w:hAnsiTheme="minorHAnsi" w:cstheme="minorHAnsi"/>
          <w:sz w:val="22"/>
          <w:szCs w:val="22"/>
        </w:rPr>
        <w:t xml:space="preserve">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lastRenderedPageBreak/>
        <w:t>o notariacie</w:t>
      </w:r>
      <w:r w:rsidR="005E09A7" w:rsidRPr="00344FA3">
        <w:rPr>
          <w:rFonts w:asciiTheme="minorHAnsi" w:hAnsiTheme="minorHAnsi" w:cstheme="minorHAnsi"/>
          <w:sz w:val="22"/>
          <w:szCs w:val="22"/>
        </w:rPr>
        <w:t xml:space="preserve"> (Dz.U. </w:t>
      </w:r>
      <w:r w:rsidR="0091075A" w:rsidRPr="00344FA3">
        <w:rPr>
          <w:rFonts w:asciiTheme="minorHAnsi" w:hAnsiTheme="minorHAnsi" w:cstheme="minorHAnsi"/>
          <w:sz w:val="22"/>
          <w:szCs w:val="22"/>
        </w:rPr>
        <w:t>z</w:t>
      </w:r>
      <w:r w:rsidR="005E09A7" w:rsidRPr="00344FA3">
        <w:rPr>
          <w:rFonts w:asciiTheme="minorHAnsi" w:hAnsiTheme="minorHAnsi" w:cstheme="minorHAnsi"/>
          <w:sz w:val="22"/>
          <w:szCs w:val="22"/>
        </w:rPr>
        <w:t xml:space="preserve"> 202</w:t>
      </w:r>
      <w:r w:rsidR="00FE0F90">
        <w:rPr>
          <w:rFonts w:asciiTheme="minorHAnsi" w:hAnsiTheme="minorHAnsi" w:cstheme="minorHAnsi"/>
          <w:sz w:val="22"/>
          <w:szCs w:val="22"/>
        </w:rPr>
        <w:t>4</w:t>
      </w:r>
      <w:r w:rsidR="00751520">
        <w:rPr>
          <w:rFonts w:asciiTheme="minorHAnsi" w:hAnsiTheme="minorHAnsi" w:cstheme="minorHAnsi"/>
          <w:sz w:val="22"/>
          <w:szCs w:val="22"/>
        </w:rPr>
        <w:t>r.</w:t>
      </w:r>
      <w:r w:rsidR="005E09A7" w:rsidRPr="00344FA3">
        <w:rPr>
          <w:rFonts w:asciiTheme="minorHAnsi" w:hAnsiTheme="minorHAnsi" w:cstheme="minorHAnsi"/>
          <w:sz w:val="22"/>
          <w:szCs w:val="22"/>
        </w:rPr>
        <w:t xml:space="preserve"> poz. 1</w:t>
      </w:r>
      <w:r w:rsidR="00FE0F90">
        <w:rPr>
          <w:rFonts w:asciiTheme="minorHAnsi" w:hAnsiTheme="minorHAnsi" w:cstheme="minorHAnsi"/>
          <w:sz w:val="22"/>
          <w:szCs w:val="22"/>
        </w:rPr>
        <w:t>001</w:t>
      </w:r>
      <w:r w:rsidR="00036A59" w:rsidRPr="00344FA3">
        <w:rPr>
          <w:rFonts w:asciiTheme="minorHAnsi" w:hAnsiTheme="minorHAnsi" w:cstheme="minorHAnsi"/>
          <w:sz w:val="22"/>
          <w:szCs w:val="22"/>
        </w:rPr>
        <w:t>)</w:t>
      </w:r>
      <w:r w:rsidRPr="00344FA3">
        <w:rPr>
          <w:rFonts w:asciiTheme="minorHAnsi" w:hAnsiTheme="minorHAnsi" w:cstheme="minorHAnsi"/>
          <w:sz w:val="22"/>
          <w:szCs w:val="22"/>
        </w:rPr>
        <w:t>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</w:t>
      </w:r>
      <w:r w:rsidR="004D4092" w:rsidRPr="00344FA3">
        <w:rPr>
          <w:rFonts w:asciiTheme="minorHAnsi" w:hAnsiTheme="minorHAnsi" w:cstheme="minorHAnsi"/>
          <w:sz w:val="22"/>
          <w:szCs w:val="22"/>
        </w:rPr>
        <w:t>telniona przez upełnomocnionego;</w:t>
      </w:r>
    </w:p>
    <w:p w:rsidR="009B6192" w:rsidRPr="009B6192" w:rsidRDefault="009B6192" w:rsidP="009B6192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6192">
        <w:rPr>
          <w:rFonts w:asciiTheme="minorHAnsi" w:hAnsiTheme="minorHAnsi" w:cstheme="minorHAnsi"/>
          <w:b/>
          <w:sz w:val="22"/>
          <w:szCs w:val="22"/>
        </w:rPr>
        <w:t xml:space="preserve">ZOBOWIĄZANIE PODMIOTU UDOSTĘPNIAJĄCEGO ZASOBY </w:t>
      </w:r>
      <w:r w:rsidRPr="009B6192">
        <w:rPr>
          <w:rFonts w:asciiTheme="minorHAnsi" w:hAnsiTheme="minorHAnsi" w:cstheme="minorHAnsi"/>
          <w:sz w:val="22"/>
          <w:szCs w:val="22"/>
        </w:rPr>
        <w:t>do oddania wykonawcy</w:t>
      </w:r>
    </w:p>
    <w:p w:rsidR="009B6192" w:rsidRPr="009B6192" w:rsidRDefault="009B6192" w:rsidP="009B6192">
      <w:pPr>
        <w:widowControl w:val="0"/>
        <w:tabs>
          <w:tab w:val="left" w:pos="709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B6192">
        <w:rPr>
          <w:rFonts w:asciiTheme="minorHAnsi" w:hAnsiTheme="minorHAnsi" w:cstheme="minorHAnsi"/>
          <w:sz w:val="22"/>
          <w:szCs w:val="22"/>
        </w:rPr>
        <w:t xml:space="preserve"> do dyspozycji niezbędnych zasobów na potrzeby realizacji danego zamówienia. Zobowiązanie podmiotu udostępniającego zasoby może być zastąpione innym podmiotowym środkiem dowodowym potwierdzającym, że wykonawca realizując zamówienie, będzie dysponował niezbędnymi zasobami tego podmiotu - </w:t>
      </w:r>
      <w:r w:rsidRPr="009B6192">
        <w:rPr>
          <w:rFonts w:asciiTheme="minorHAnsi" w:hAnsiTheme="minorHAnsi" w:cstheme="minorHAnsi"/>
          <w:sz w:val="22"/>
          <w:szCs w:val="22"/>
          <w:u w:val="single"/>
        </w:rPr>
        <w:t xml:space="preserve">wg załącznika </w:t>
      </w:r>
      <w:r w:rsidRPr="009B6192">
        <w:rPr>
          <w:rFonts w:asciiTheme="minorHAnsi" w:hAnsiTheme="minorHAnsi" w:cstheme="minorHAnsi"/>
          <w:sz w:val="22"/>
          <w:szCs w:val="22"/>
          <w:u w:val="single"/>
        </w:rPr>
        <w:br/>
        <w:t xml:space="preserve">nr </w:t>
      </w:r>
      <w:r w:rsidR="004A264A">
        <w:rPr>
          <w:rFonts w:asciiTheme="minorHAnsi" w:hAnsiTheme="minorHAnsi" w:cstheme="minorHAnsi"/>
          <w:sz w:val="22"/>
          <w:szCs w:val="22"/>
          <w:u w:val="single"/>
        </w:rPr>
        <w:t>7</w:t>
      </w:r>
      <w:r w:rsidRPr="009B6192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  <w:r>
        <w:rPr>
          <w:rFonts w:asciiTheme="minorHAnsi" w:hAnsiTheme="minorHAnsi" w:cstheme="minorHAnsi"/>
          <w:sz w:val="22"/>
          <w:szCs w:val="22"/>
          <w:u w:val="single"/>
        </w:rPr>
        <w:t>;</w:t>
      </w:r>
    </w:p>
    <w:p w:rsidR="009B6192" w:rsidRPr="009B6192" w:rsidRDefault="009B6192" w:rsidP="009B6192">
      <w:pPr>
        <w:widowControl w:val="0"/>
        <w:tabs>
          <w:tab w:val="left" w:pos="709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6192">
        <w:rPr>
          <w:rFonts w:asciiTheme="minorHAnsi" w:hAnsiTheme="minorHAnsi" w:cstheme="minorHAnsi"/>
          <w:i/>
          <w:sz w:val="22"/>
          <w:szCs w:val="22"/>
        </w:rPr>
        <w:t>Uwaga! Ww. zobowiązanie należy złożyć tylko wtedy, gdy Wykonawca polega na</w:t>
      </w:r>
    </w:p>
    <w:p w:rsidR="009B6192" w:rsidRPr="009B6192" w:rsidRDefault="009B6192" w:rsidP="009B6192">
      <w:pPr>
        <w:widowControl w:val="0"/>
        <w:tabs>
          <w:tab w:val="left" w:pos="709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6192">
        <w:rPr>
          <w:rFonts w:asciiTheme="minorHAnsi" w:hAnsiTheme="minorHAnsi" w:cstheme="minorHAnsi"/>
          <w:i/>
          <w:sz w:val="22"/>
          <w:szCs w:val="22"/>
        </w:rPr>
        <w:t xml:space="preserve">                zdolnościach lub sytuacji podmiotu udostępniającego zasoby.</w:t>
      </w:r>
    </w:p>
    <w:p w:rsidR="009B6192" w:rsidRPr="009B6192" w:rsidRDefault="009B6192" w:rsidP="009B6192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B6192">
        <w:rPr>
          <w:rFonts w:asciiTheme="minorHAnsi" w:hAnsiTheme="minorHAnsi" w:cstheme="minorHAnsi"/>
          <w:b/>
          <w:sz w:val="22"/>
          <w:szCs w:val="22"/>
        </w:rPr>
        <w:t>OŚWIADCZENIE WYKONAWCÓW WSPÓLNIE UBIEGAJĄCYCH</w:t>
      </w:r>
      <w:r w:rsidRPr="009B6192">
        <w:rPr>
          <w:rFonts w:asciiTheme="minorHAnsi" w:hAnsiTheme="minorHAnsi" w:cstheme="minorHAnsi"/>
          <w:sz w:val="22"/>
          <w:szCs w:val="22"/>
        </w:rPr>
        <w:t xml:space="preserve"> się o udzielenie zamówienia wskazujące, które roboty wykonają poszczególni Wykonawcy (jeżeli dotyczy) - </w:t>
      </w:r>
      <w:r w:rsidRPr="009B6192">
        <w:rPr>
          <w:rFonts w:asciiTheme="minorHAnsi" w:hAnsiTheme="minorHAnsi" w:cstheme="minorHAnsi"/>
          <w:sz w:val="22"/>
          <w:szCs w:val="22"/>
          <w:u w:val="single"/>
        </w:rPr>
        <w:t xml:space="preserve">wg załącznika nr </w:t>
      </w:r>
      <w:r w:rsidR="004A264A">
        <w:rPr>
          <w:rFonts w:asciiTheme="minorHAnsi" w:hAnsiTheme="minorHAnsi" w:cstheme="minorHAnsi"/>
          <w:sz w:val="22"/>
          <w:szCs w:val="22"/>
          <w:u w:val="single"/>
        </w:rPr>
        <w:t>8</w:t>
      </w:r>
      <w:r w:rsidRPr="009B6192">
        <w:rPr>
          <w:rFonts w:asciiTheme="minorHAnsi" w:hAnsiTheme="minorHAnsi" w:cstheme="minorHAnsi"/>
          <w:sz w:val="22"/>
          <w:szCs w:val="22"/>
          <w:u w:val="single"/>
        </w:rPr>
        <w:t xml:space="preserve"> do SWZ.</w:t>
      </w:r>
    </w:p>
    <w:p w:rsidR="002F1DE3" w:rsidRPr="009B6192" w:rsidRDefault="009B6192" w:rsidP="009B6192">
      <w:pPr>
        <w:widowControl w:val="0"/>
        <w:tabs>
          <w:tab w:val="left" w:pos="709"/>
        </w:tabs>
        <w:autoSpaceDE w:val="0"/>
        <w:spacing w:line="276" w:lineRule="auto"/>
        <w:ind w:left="851"/>
        <w:jc w:val="both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9B6192">
        <w:rPr>
          <w:rFonts w:asciiTheme="minorHAnsi" w:hAnsiTheme="minorHAnsi" w:cstheme="minorHAnsi"/>
          <w:i/>
          <w:sz w:val="22"/>
          <w:szCs w:val="22"/>
        </w:rPr>
        <w:t>Uwaga! Ww. oświadczenie należy złożyć tylko w przypadku wspólnego ubiegania się  Wykonawców o udzielenie zamówienia.</w:t>
      </w:r>
    </w:p>
    <w:p w:rsidR="00E76C2F" w:rsidRPr="00344FA3" w:rsidRDefault="00EE5022" w:rsidP="00DA7A92">
      <w:pPr>
        <w:pStyle w:val="Akapitzlist"/>
        <w:numPr>
          <w:ilvl w:val="0"/>
          <w:numId w:val="15"/>
        </w:numPr>
        <w:tabs>
          <w:tab w:val="left" w:pos="709"/>
        </w:tabs>
        <w:suppressAutoHyphens w:val="0"/>
        <w:spacing w:before="120" w:after="120" w:line="276" w:lineRule="auto"/>
        <w:ind w:left="142" w:firstLine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34" w:name="_Hlk142477339"/>
      <w:r w:rsidRPr="00344F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</w:t>
      </w:r>
      <w:r w:rsidR="00475028" w:rsidRPr="00344F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nformacja dotycząca wnoszenia oferty wspólnej przez dwa lub więcej podmioty </w:t>
      </w:r>
      <w:r w:rsidR="004F7904" w:rsidRPr="00344F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br/>
        <w:t xml:space="preserve">    </w:t>
      </w:r>
      <w:r w:rsidR="00475028" w:rsidRPr="00344FA3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gospodarcze (konsorcja/spółki cywilne)</w:t>
      </w:r>
      <w:r w:rsidR="00475028" w:rsidRPr="00344FA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E76C2F" w:rsidRPr="00344FA3" w:rsidRDefault="00E76C2F" w:rsidP="00CE21DD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Wykonawcy mogą wspólnie ubiegać się o udziel</w:t>
      </w:r>
      <w:r w:rsidR="0011312E" w:rsidRPr="00344FA3">
        <w:rPr>
          <w:rFonts w:asciiTheme="minorHAnsi" w:hAnsiTheme="minorHAnsi" w:cstheme="minorHAnsi"/>
          <w:sz w:val="22"/>
          <w:szCs w:val="22"/>
          <w:lang w:eastAsia="pl-PL"/>
        </w:rPr>
        <w:t>enie zamówienia, np. łącząc się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w konsorcja lub spółki cywilne lub inną formę prawną.</w:t>
      </w:r>
    </w:p>
    <w:p w:rsidR="00A92B27" w:rsidRPr="00344FA3" w:rsidRDefault="00E76C2F" w:rsidP="00A92B27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Wykonawcy składający ofertę wspó</w:t>
      </w:r>
      <w:r w:rsidR="0011312E" w:rsidRPr="00344FA3">
        <w:rPr>
          <w:rFonts w:asciiTheme="minorHAnsi" w:hAnsiTheme="minorHAnsi" w:cstheme="minorHAnsi"/>
          <w:sz w:val="22"/>
          <w:szCs w:val="22"/>
          <w:lang w:eastAsia="pl-PL"/>
        </w:rPr>
        <w:t>lną ustanawiają pełnomocnika do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reprezentowania ich w postępowaniu 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o udzielenie zamówienia</w:t>
      </w:r>
      <w:r w:rsidR="00A92B27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albo </w:t>
      </w:r>
      <w:r w:rsidR="0011312E" w:rsidRPr="00344FA3">
        <w:rPr>
          <w:rFonts w:asciiTheme="minorHAnsi" w:hAnsiTheme="minorHAnsi" w:cstheme="minorHAnsi"/>
          <w:sz w:val="22"/>
          <w:szCs w:val="22"/>
          <w:lang w:eastAsia="pl-PL"/>
        </w:rPr>
        <w:t>do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reprezentowania </w:t>
      </w:r>
      <w:r w:rsidR="00235DA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ich w postępowaniu i zawarcia umowy w sprawie zamówienia publicznego.</w:t>
      </w:r>
      <w:r w:rsidR="00A92B27" w:rsidRPr="00344FA3">
        <w:rPr>
          <w:rFonts w:asciiTheme="minorHAnsi" w:hAnsiTheme="minorHAnsi" w:cstheme="minorHAnsi"/>
          <w:sz w:val="22"/>
          <w:szCs w:val="22"/>
        </w:rPr>
        <w:t xml:space="preserve"> Pełnomocnik konsorcjum, po zalogowaniu się na profilu Wykonawcy i składając ofertę w zakładce „Wykonawcy” doda pozostałych Wykonawców wpisując ich dane.</w:t>
      </w:r>
    </w:p>
    <w:p w:rsidR="00E76C2F" w:rsidRPr="00344FA3" w:rsidRDefault="00A92B27" w:rsidP="00A92B27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</w:rPr>
        <w:t>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Nie dopuszcza się uczestniczenia któregokolwiek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</w:t>
      </w:r>
      <w:r w:rsidR="00751520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ramach grupy Wykonawców wspólnie ubiegających się o udzielenie zamówienia. Wspólnicy spółki cywilnej są traktowani jak Wykonawcy składający ofertę wspólną.</w:t>
      </w:r>
    </w:p>
    <w:p w:rsidR="00E76C2F" w:rsidRPr="00344FA3" w:rsidRDefault="00E76C2F" w:rsidP="00CE21DD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Wykonawcy składający ofert</w:t>
      </w:r>
      <w:r w:rsidR="00727915" w:rsidRPr="00344FA3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wspólną wraz z ofertą składają stosowne 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pełnomocnictwo </w:t>
      </w:r>
      <w:bookmarkStart w:id="35" w:name="_Hlk536532879"/>
      <w:bookmarkEnd w:id="34"/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 oryginale </w:t>
      </w:r>
      <w:bookmarkEnd w:id="35"/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podpisane z</w:t>
      </w:r>
      <w:r w:rsidR="00272902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godnie z zaleceniami zawartymi </w:t>
      </w:r>
      <w:r w:rsidR="0011312E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w 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Rozdziale X</w:t>
      </w:r>
      <w:r w:rsidR="00E757CA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 ust. </w:t>
      </w:r>
      <w:r w:rsidR="00F05066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7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pkt </w:t>
      </w:r>
      <w:r w:rsidR="00476CE4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="00C8608E"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>)</w:t>
      </w:r>
      <w:r w:rsidRPr="00344FA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uprawniające do w</w:t>
      </w:r>
      <w:r w:rsidR="00E47663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ykonania określonych czynności 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w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postępowaniu o udzielenie zamówienia publicznego.</w:t>
      </w:r>
    </w:p>
    <w:p w:rsidR="00E76C2F" w:rsidRPr="00344FA3" w:rsidRDefault="00E76C2F" w:rsidP="00CE21DD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Oferta wspólna, składana przez dwóch lub więcej Wykonawców, powinna spełniać następujące wymagania:</w:t>
      </w:r>
    </w:p>
    <w:p w:rsidR="00E76C2F" w:rsidRPr="00344FA3" w:rsidRDefault="00E76C2F" w:rsidP="00CE21DD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oferta wspólna powinna być sporządzona zgodnie ze SWZ;</w:t>
      </w:r>
    </w:p>
    <w:p w:rsidR="00E76C2F" w:rsidRPr="00344FA3" w:rsidRDefault="00E76C2F" w:rsidP="00CE21DD">
      <w:pPr>
        <w:numPr>
          <w:ilvl w:val="1"/>
          <w:numId w:val="10"/>
        </w:numPr>
        <w:tabs>
          <w:tab w:val="left" w:pos="993"/>
        </w:tabs>
        <w:suppressAutoHyphens w:val="0"/>
        <w:spacing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sposób składania dokumentów w ofercie wspólnej – dokumenty składane przez członków konsorcjum czy wspólnik</w:t>
      </w:r>
      <w:r w:rsidR="0011312E" w:rsidRPr="00344FA3">
        <w:rPr>
          <w:rFonts w:asciiTheme="minorHAnsi" w:hAnsiTheme="minorHAnsi" w:cstheme="minorHAnsi"/>
          <w:sz w:val="22"/>
          <w:szCs w:val="22"/>
          <w:lang w:eastAsia="pl-PL"/>
        </w:rPr>
        <w:t>ów spółki cywilnej, w tym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oświadczenia muszą 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być podpisane przez wyznaczonego pełnomocnika lub osobę upoważnion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ą</w:t>
      </w:r>
      <w:r w:rsidR="00036A59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do 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reprezentowania danego podmiotu.</w:t>
      </w:r>
    </w:p>
    <w:p w:rsidR="00E76C2F" w:rsidRPr="00344FA3" w:rsidRDefault="00E76C2F" w:rsidP="00CE21DD">
      <w:pPr>
        <w:pStyle w:val="Akapitzlist"/>
        <w:numPr>
          <w:ilvl w:val="0"/>
          <w:numId w:val="11"/>
        </w:numPr>
        <w:tabs>
          <w:tab w:val="left" w:pos="851"/>
        </w:tabs>
        <w:suppressAutoHyphens w:val="0"/>
        <w:spacing w:line="276" w:lineRule="auto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FA3">
        <w:rPr>
          <w:rFonts w:asciiTheme="minorHAnsi" w:hAnsiTheme="minorHAnsi" w:cstheme="minorHAnsi"/>
          <w:b/>
          <w:sz w:val="22"/>
          <w:szCs w:val="22"/>
        </w:rPr>
        <w:t xml:space="preserve">W przypadku Wykonawców wspólnie ubiegających się o udzielenie zamówienia na zasadach określonych w art. 58 ustawy Pzp, brak podstaw wykluczenia musi wykazać każdy z Wykonawców oddzielnie, wobec powyższego wszystkie oświadczenia </w:t>
      </w:r>
      <w:r w:rsidR="00235DAB">
        <w:rPr>
          <w:rFonts w:asciiTheme="minorHAnsi" w:hAnsiTheme="minorHAnsi" w:cstheme="minorHAnsi"/>
          <w:b/>
          <w:sz w:val="22"/>
          <w:szCs w:val="22"/>
        </w:rPr>
        <w:br/>
      </w:r>
      <w:r w:rsidRPr="00344FA3">
        <w:rPr>
          <w:rFonts w:asciiTheme="minorHAnsi" w:hAnsiTheme="minorHAnsi" w:cstheme="minorHAnsi"/>
          <w:b/>
          <w:sz w:val="22"/>
          <w:szCs w:val="22"/>
        </w:rPr>
        <w:t>i dokumenty w zakresie braku</w:t>
      </w:r>
      <w:r w:rsidR="009253BF" w:rsidRPr="00344FA3">
        <w:rPr>
          <w:rFonts w:asciiTheme="minorHAnsi" w:hAnsiTheme="minorHAnsi" w:cstheme="minorHAnsi"/>
          <w:b/>
          <w:sz w:val="22"/>
          <w:szCs w:val="22"/>
        </w:rPr>
        <w:t xml:space="preserve"> podstaw wykluczenia wymagane w </w:t>
      </w:r>
      <w:r w:rsidRPr="00344FA3">
        <w:rPr>
          <w:rFonts w:asciiTheme="minorHAnsi" w:hAnsiTheme="minorHAnsi" w:cstheme="minorHAnsi"/>
          <w:b/>
          <w:sz w:val="22"/>
          <w:szCs w:val="22"/>
        </w:rPr>
        <w:t>postępowaniu składa odrębnie każdy z Wykonawców wspólnie występujących</w:t>
      </w:r>
      <w:r w:rsidR="00F8467F" w:rsidRPr="00344FA3">
        <w:rPr>
          <w:rFonts w:asciiTheme="minorHAnsi" w:hAnsiTheme="minorHAnsi" w:cstheme="minorHAnsi"/>
          <w:b/>
          <w:sz w:val="22"/>
          <w:szCs w:val="22"/>
        </w:rPr>
        <w:t>.</w:t>
      </w:r>
    </w:p>
    <w:p w:rsidR="00904C0C" w:rsidRPr="00344FA3" w:rsidRDefault="00900241" w:rsidP="00CE21DD">
      <w:pPr>
        <w:pStyle w:val="Akapitzlist"/>
        <w:numPr>
          <w:ilvl w:val="0"/>
          <w:numId w:val="11"/>
        </w:numPr>
        <w:tabs>
          <w:tab w:val="left" w:pos="993"/>
        </w:tabs>
        <w:suppressAutoHyphens w:val="0"/>
        <w:spacing w:line="268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F1C77" wp14:editId="43D3C664">
                <wp:simplePos x="0" y="0"/>
                <wp:positionH relativeFrom="margin">
                  <wp:align>right</wp:align>
                </wp:positionH>
                <wp:positionV relativeFrom="paragraph">
                  <wp:posOffset>579120</wp:posOffset>
                </wp:positionV>
                <wp:extent cx="5781675" cy="965200"/>
                <wp:effectExtent l="0" t="0" r="28575" b="25400"/>
                <wp:wrapTopAndBottom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652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Informacje o środkach komunikacji elektronicznej, przy użyciu których Zamawiający będzie komunikował się z Wykonawcami, oraz informacje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 wymaganiach technicznych i organizacy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jnych sporządzania, wysyłania i </w:t>
                            </w: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odbierania korespondencji elektronicznej</w:t>
                            </w:r>
                          </w:p>
                          <w:p w:rsidR="00EA7998" w:rsidRDefault="00EA7998" w:rsidP="00DC628E">
                            <w:pPr>
                              <w:pStyle w:val="Akapitzlist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F1C77" id="_x0000_s1035" style="position:absolute;left:0;text-align:left;margin-left:404.05pt;margin-top:45.6pt;width:455.25pt;height:7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Informacje o środkach komunikacji elektronicznej, przy użyciu których Zamawiający będzie komunikował się z Wykonawcami, oraz informacje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 wymaganiach technicznych i organizacy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jnych sporządzania, wysyłania i </w:t>
                      </w:r>
                      <w:r w:rsidRPr="005A5F2C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odbierania korespondencji elektronicznej</w:t>
                      </w:r>
                    </w:p>
                    <w:p w:rsidR="00EA7998" w:rsidRDefault="00EA7998" w:rsidP="00DC628E">
                      <w:pPr>
                        <w:pStyle w:val="Akapitzlist"/>
                        <w:ind w:left="720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76CE4" w:rsidRPr="00344FA3">
        <w:rPr>
          <w:rFonts w:asciiTheme="minorHAnsi" w:hAnsiTheme="minorHAnsi" w:cstheme="minorHAnsi"/>
          <w:sz w:val="22"/>
          <w:szCs w:val="22"/>
        </w:rPr>
        <w:t>Przepisy dotyczące wykonawcy stosuje się odpowiednio do wykonawców wspólnie ubiegających się o udzielenie zamówienia.</w:t>
      </w:r>
    </w:p>
    <w:p w:rsidR="00DC628E" w:rsidRPr="00344FA3" w:rsidRDefault="00DC628E" w:rsidP="005054BF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rPr>
          <w:rFonts w:asciiTheme="minorHAnsi" w:hAnsiTheme="minorHAnsi" w:cstheme="minorHAnsi"/>
          <w:bCs/>
          <w:sz w:val="22"/>
          <w:szCs w:val="22"/>
        </w:rPr>
      </w:pPr>
    </w:p>
    <w:p w:rsidR="004A264A" w:rsidRPr="00EF4E08" w:rsidRDefault="004A264A" w:rsidP="004A264A">
      <w:pPr>
        <w:numPr>
          <w:ilvl w:val="0"/>
          <w:numId w:val="6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postępowaniu o udzielenie zamówienia komunikacja pomiędzy Zamawiającym, a Wykonawcami w szczególności składanie oświadczeń, wniosków, zawiadomień oraz przekazywanie informacji, odbywa się elektronicznie za pośrednictwem </w:t>
      </w:r>
      <w:hyperlink r:id="rId10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 przy czym ofertę wraz z załącznikami należy złożyć za pośrednictwem „Formularza składania oferty” dostępnego na </w:t>
      </w:r>
      <w:hyperlink r:id="rId11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miejscu publikacji ogłoszenia o zamówieniu i SWZ, natomiast dokumenty, oświadczenia, wnioski, zawiadomienia oraz przekazywanie informacji odbywa się za pomocą formularza „Wyślij wiadomość”.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 sytuacjach awaryjnych np. w przypadku awarii </w:t>
      </w:r>
      <w:hyperlink r:id="rId1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, Zamawiający może również „komunikować się” z Wykonawcami za pomocą poczty elektronicznej: </w:t>
      </w:r>
      <w:hyperlink r:id="rId13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31blt.przetargi@ron.mil.pl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(nie dotyczy składania i zmiany oferty”.</w:t>
      </w:r>
    </w:p>
    <w:p w:rsidR="004A264A" w:rsidRPr="00EF4E08" w:rsidRDefault="004A264A" w:rsidP="004A264A">
      <w:pPr>
        <w:pStyle w:val="Normalny1"/>
        <w:ind w:left="284" w:hanging="284"/>
        <w:jc w:val="both"/>
        <w:rPr>
          <w:rFonts w:asciiTheme="minorHAnsi" w:eastAsia="Times New Roman" w:hAnsiTheme="minorHAnsi" w:cstheme="minorHAnsi"/>
          <w:lang w:eastAsia="zh-CN"/>
        </w:rPr>
      </w:pPr>
      <w:r w:rsidRPr="00EF4E08">
        <w:rPr>
          <w:rFonts w:asciiTheme="minorHAnsi" w:eastAsia="Times New Roman" w:hAnsiTheme="minorHAnsi" w:cstheme="minorHAnsi"/>
          <w:lang w:eastAsia="zh-CN"/>
        </w:rPr>
        <w:t xml:space="preserve">Uwaga: Ofertę składa się tylko za pośrednictwem </w:t>
      </w:r>
      <w:hyperlink r:id="rId14" w:history="1">
        <w:r w:rsidRPr="00EF4E08">
          <w:rPr>
            <w:rStyle w:val="Hipercze"/>
            <w:rFonts w:asciiTheme="minorHAnsi" w:eastAsia="Times New Roman" w:hAnsiTheme="minorHAnsi" w:cstheme="minorHAnsi"/>
            <w:lang w:eastAsia="zh-CN"/>
          </w:rPr>
          <w:t>platformazakupowa.pl</w:t>
        </w:r>
      </w:hyperlink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Link do postępowania dostępny jest na stronie podmiotowej Zamawiającego  </w:t>
      </w:r>
      <w:hyperlink r:id="rId15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https://31blt.wp.mil.pl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zakładce „BIP/OGŁOSZENIA/PLATFORMAZAKUPOWA”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4E08">
        <w:rPr>
          <w:rFonts w:asciiTheme="minorHAnsi" w:hAnsiTheme="minorHAnsi" w:cstheme="minorHAnsi"/>
          <w:sz w:val="22"/>
          <w:szCs w:val="22"/>
        </w:rPr>
        <w:t xml:space="preserve">bezpośrednio poprzez dedykowany profil na stronie operatora </w:t>
      </w:r>
      <w:hyperlink r:id="rId16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Sposób sporządzenia dokumentów elektronicznych, oświadczeń lub elektronicznych kopii dokumentów lub oświadczeń musi być zgodny z wymaganiami określonymi w 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 oraz Rozporządzeniu Ministra Rozwoju, Pracy i Technologii z dnia 23 grudnia 2020 r. w sprawie podmiotowych środków dowodowych oraz innych dokumentów lub oświadczeń, jakich może żądać zamawiający od wykonawcy</w:t>
      </w:r>
      <w:r>
        <w:rPr>
          <w:rFonts w:asciiTheme="minorHAnsi" w:hAnsiTheme="minorHAnsi" w:cstheme="minorHAnsi"/>
          <w:sz w:val="22"/>
          <w:szCs w:val="22"/>
        </w:rPr>
        <w:t xml:space="preserve"> (Dz.U. z 2020 r., poz. 2415</w:t>
      </w:r>
      <w:r>
        <w:rPr>
          <w:rFonts w:asciiTheme="minorHAnsi" w:hAnsiTheme="minorHAnsi" w:cstheme="minorHAnsi"/>
          <w:sz w:val="22"/>
          <w:szCs w:val="22"/>
        </w:rPr>
        <w:br/>
        <w:t xml:space="preserve"> z późn.zm.)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Jeżeli Zamawiający lub Wykonawca przekazują oświadczenia, wnioski, zawiadomienia przy użyciu środków komunikacji elektronicznej w rozumieniu ustawy z dnia 18 lipca 2002 r.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świadczeniu usług drogą elektroniczną </w:t>
      </w:r>
      <w:r>
        <w:rPr>
          <w:rFonts w:asciiTheme="minorHAnsi" w:hAnsiTheme="minorHAnsi" w:cstheme="minorHAnsi"/>
          <w:sz w:val="22"/>
          <w:szCs w:val="22"/>
        </w:rPr>
        <w:t xml:space="preserve">(Dz.U. z 2024, poz. 1513 z późn. zm.) </w:t>
      </w:r>
      <w:r w:rsidRPr="00EF4E08">
        <w:rPr>
          <w:rFonts w:asciiTheme="minorHAnsi" w:hAnsiTheme="minorHAnsi" w:cstheme="minorHAnsi"/>
          <w:sz w:val="22"/>
          <w:szCs w:val="22"/>
        </w:rPr>
        <w:t xml:space="preserve">każda ze stron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na żądanie drugiej strony niezwłocznie potwierdza fakt ich otrzymania.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Zamawiający, zgodnie z § 2 rozporządzenia Prezesa Rady Ministrów z dnia 30 grudnia 2020 r.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udzielenie zamówienia publicznego lub konkursie (Dz. U. poz. 2452), określa dopuszczalny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>format kwalifikowanego podpisu elektronicznego jako:</w:t>
      </w:r>
    </w:p>
    <w:p w:rsidR="004A264A" w:rsidRPr="00EF4E08" w:rsidRDefault="004A264A" w:rsidP="004A264A">
      <w:pPr>
        <w:widowControl w:val="0"/>
        <w:numPr>
          <w:ilvl w:val="0"/>
          <w:numId w:val="66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dokumenty w formacie „pdf” zaleca się podpisywać formatem PAdES,</w:t>
      </w:r>
    </w:p>
    <w:p w:rsidR="004A264A" w:rsidRPr="00EF4E08" w:rsidRDefault="004A264A" w:rsidP="004A264A">
      <w:pPr>
        <w:widowControl w:val="0"/>
        <w:numPr>
          <w:ilvl w:val="0"/>
          <w:numId w:val="66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dopuszcza się podpisanie dokumentów w formacie innym niż „pdf”, wtedy należy użyć formatu XAdES.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Zaleca się aby w korespondencji kierowanej do Zamawiającego za pomocą poczty elektronicznej Wykonawca posługiwał się nazwą i numerem postępowania.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Wykonawca, poprzez formularz „Wyślij wiadomość” może zwrócić się do Zamawiającego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wyjaśnienie treści SWZ. 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Jeżeli wniosek o wyjaśnienie treści SWZ wpłynie do Zamawiającego nie później niż na 4 dni przed upływem terminu składania ofert, Zamawiający udzieli wyjaśnień niezwłocznie, jednak nie później niż na 2 dni przed upływem terminu składania ofert. Jeżeli wniosek o wyjaśnienie treści SWZ wpłynie po upływie terminu, o którym mowa powyżej, lub dotyczy udzielonych wyjaśnień, Zamawiający może udzielić wyjaśnień albo pozostawić wniosek bez rozpoznania. Zamawiający zamieści wyjaśnienia na stronie internetowej platformy zakupowej, na której udostępniono SWZ.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Przedłużenie terminu składania ofert nie wpływa na bieg terminu składania wniosku, o którym mowa w ust. 9.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Wymagania techniczne i organizacyjne opisane zostały w Regulaminie platformazakupowa.pl, który jest dostępny na platformie zakupowej: </w:t>
      </w:r>
      <w:hyperlink r:id="rId17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https://platformazakupowa.pl/strona/1-regulamin</w:t>
        </w:r>
      </w:hyperlink>
      <w:r w:rsidRPr="00EF4E08">
        <w:rPr>
          <w:rFonts w:asciiTheme="minorHAnsi" w:hAnsiTheme="minorHAnsi" w:cstheme="minorHAnsi"/>
          <w:sz w:val="22"/>
          <w:szCs w:val="22"/>
        </w:rPr>
        <w:t>. Wykonawca przystępując do niniejszego postępowania o udzielenie zamówienia publicznego, akceptuje warunki korzystania z platformy zakupowej.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 złożenia, zmiany, wycofania oferty oraz do komunikacji wynosi: 150 MB, natomiast przy komunikacji wielkość pliku to maksymalnie 500 MB.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Zamawiający, zgodnie z § 3 ust. 1 rozporządzenia Prezesa Rady Ministrów z dnia 30 grudnia 2020 r. w sprawie sposobu sporządzania i przekazywania informacji oraz wymagań technicznych dla dokumentów elektronicznych oraz środków komunikacji elektronicznej w postępowaniu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o udzielenie zamówienia publicznego lub konkursie (Dz. U. poz. 2452), określa niezbędne wymagania sprzętowo – aplikacyjne umożliwiające pracę na </w:t>
      </w:r>
      <w:hyperlink r:id="rId18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>, tj.: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 512 kb/s,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 systemów operacyjnych - MS Windows 7, Mac Os x 10 4, Linux, lub ich nowsze wersje,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zainstalowana dowolna przeglądarka internetowa, w przypadku Internet Explorer minimalnie wersja 10 0.,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włączona obsługa JavaScript,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zainstalowany program Adobe Acrobat Reader lub inny obsługujący format plików .pdf,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Platforma działa według standardu przyjętego w komunikacji sieciowej - kodowanie UTF8,</w:t>
      </w:r>
    </w:p>
    <w:p w:rsidR="004A264A" w:rsidRPr="00EF4E08" w:rsidRDefault="004A264A" w:rsidP="004A264A">
      <w:pPr>
        <w:widowControl w:val="0"/>
        <w:numPr>
          <w:ilvl w:val="0"/>
          <w:numId w:val="67"/>
        </w:numPr>
        <w:autoSpaceDE w:val="0"/>
        <w:spacing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(hh:mm:ss) generowany wg. czasu lokalnego serwera f z zegarem Głównego Urzędu Miar.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Formaty plików wykorzystywanych przez wykonawców powinny być zgodne </w:t>
      </w:r>
      <w:r>
        <w:rPr>
          <w:rFonts w:asciiTheme="minorHAnsi" w:hAnsiTheme="minorHAnsi" w:cstheme="minorHAnsi"/>
          <w:sz w:val="22"/>
          <w:szCs w:val="22"/>
        </w:rPr>
        <w:t xml:space="preserve">z rozporządzeniem </w:t>
      </w:r>
      <w:r w:rsidRPr="00EF4E08">
        <w:rPr>
          <w:rFonts w:asciiTheme="minorHAnsi" w:hAnsiTheme="minorHAnsi" w:cstheme="minorHAnsi"/>
          <w:sz w:val="22"/>
          <w:szCs w:val="22"/>
        </w:rPr>
        <w:t xml:space="preserve">Rady Ministrów </w:t>
      </w:r>
      <w:r>
        <w:rPr>
          <w:rFonts w:asciiTheme="minorHAnsi" w:hAnsiTheme="minorHAnsi" w:cstheme="minorHAnsi"/>
          <w:sz w:val="22"/>
          <w:szCs w:val="22"/>
        </w:rPr>
        <w:t xml:space="preserve">z dnia 21 maja 2024 r. </w:t>
      </w:r>
      <w:r w:rsidRPr="00EF4E08">
        <w:rPr>
          <w:rFonts w:asciiTheme="minorHAnsi" w:hAnsiTheme="minorHAnsi" w:cstheme="minorHAnsi"/>
          <w:sz w:val="22"/>
          <w:szCs w:val="22"/>
        </w:rPr>
        <w:t>w sprawie Krajowych Ram Interoperacyjności, minimalnych wymagań dla rejestrów publicznych i wymiany informacji w postaci elektronicznej oraz minimalnych wymagań dla systemów teleinformatycznych</w:t>
      </w:r>
      <w:r>
        <w:rPr>
          <w:rFonts w:asciiTheme="minorHAnsi" w:hAnsiTheme="minorHAnsi" w:cstheme="minorHAnsi"/>
          <w:sz w:val="22"/>
          <w:szCs w:val="22"/>
        </w:rPr>
        <w:t xml:space="preserve"> (Dz.U. poz. 773)</w:t>
      </w:r>
    </w:p>
    <w:p w:rsidR="004A264A" w:rsidRPr="00EF4E08" w:rsidRDefault="004A264A" w:rsidP="004A264A">
      <w:pPr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Wśród formatów powszechnych, a NIE występujących w rozporządzeniu tj.: .rar .gif .bmp .numbers .pages. Dokumenty złożone w takich plikach zostaną uznane </w:t>
      </w:r>
      <w:r w:rsidR="002C052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za złożone nieskutecznie.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Zamawiający zaleca następujący format przesyłanych danych: .pdf, .doc, .xls, .jpg (.jpeg)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 xml:space="preserve">ze szczególnym wskazaniem na .pdf oraz w celu ewentualnej kompresji danych, formaty .zip,.7Z. 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 w:rsidR="002C052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w aplikacji eDoApp służącej do składania podpisu osobistego, który wynosi max 5MB.</w:t>
      </w:r>
    </w:p>
    <w:p w:rsidR="004A264A" w:rsidRPr="00EF4E08" w:rsidRDefault="004A264A" w:rsidP="004A264A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:rsidR="004A264A" w:rsidRPr="00EF4E08" w:rsidRDefault="004A264A" w:rsidP="004A264A">
      <w:pPr>
        <w:widowControl w:val="0"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Pliki w innych formatach niż PDF zaleca się opatrzyć zewnętrznym podpisem XAdES. Wykonawca powinien pamiętać, aby plik z podpisem przekazywać łącznie z dokumentem podpisywanym.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Przy dużych plikach kluczowe jest łącze internetowe i dostępna przepustowość łącza po stronie serwera platformazakupowa.pl oraz użytkownika.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Składając ofertę zaleca się zaplanowanie złożenia jej z wyprzedzeniem minimum 24</w:t>
      </w:r>
      <w:r w:rsidRPr="00EF4E08">
        <w:rPr>
          <w:rFonts w:asciiTheme="minorHAnsi" w:hAnsiTheme="minorHAnsi" w:cstheme="minorHAnsi"/>
          <w:sz w:val="22"/>
          <w:szCs w:val="22"/>
        </w:rPr>
        <w:noBreakHyphen/>
        <w:t xml:space="preserve">godzinnym, aby zdążyć w terminie przewidzianym na jej złożenie w przypadku siły wyższej, jak np. awaria platformazakupowa.pl, awaria Internetu, problemy techniczne związane z brakiem np. aktualnej przeglądarki, itp. 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Podczas podpisywania plików zaleca się stosowanie algorytmu skrótu SHA2 zamiast SHA1.  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Jeśli Wykonawca pakuje dokumenty np. w plik ZIP zalecamy wcześniejsze podpisanie każdego </w:t>
      </w:r>
      <w:r w:rsidR="002C052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ze skompresowanych plików.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rekomenduje wykorzystanie podpisu z kwalifikowanym znacznikiem czasu.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zaleca aby nie wprowadzać jakichkolwiek zmian w plikach po podpisaniu ich podpisem kwalifikowanym. Może to skutkować naruszeniem integralności plików </w:t>
      </w:r>
      <w:r w:rsidR="002C052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co równoważne będzie z koniecznością odrzucenia oferty w postępowaniu.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i kwalifikowanym może doprowadzić do problemów w weryfikacji plików.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:rsidR="004A264A" w:rsidRPr="00EF4E08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składania oferty, jej wycofania jest przedstawiony na stronie </w:t>
      </w:r>
      <w:hyperlink r:id="rId19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https://drive.google.com/file/d/1Kd1DttbBeiNWt4q4slS4t76lZVKPbkyD/view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oraz na stronie </w:t>
      </w:r>
      <w:hyperlink r:id="rId20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</w:t>
      </w:r>
      <w:r w:rsidR="002C0524">
        <w:rPr>
          <w:rFonts w:asciiTheme="minorHAnsi" w:hAnsiTheme="minorHAnsi" w:cstheme="minorHAnsi"/>
          <w:sz w:val="22"/>
          <w:szCs w:val="22"/>
        </w:rPr>
        <w:br/>
      </w:r>
      <w:r w:rsidRPr="00EF4E08">
        <w:rPr>
          <w:rFonts w:asciiTheme="minorHAnsi" w:hAnsiTheme="minorHAnsi" w:cstheme="minorHAnsi"/>
          <w:sz w:val="22"/>
          <w:szCs w:val="22"/>
        </w:rPr>
        <w:t>W POSTĘPOWANIACH:  1. Instrukcja: Pełna instrukcja tekstowa składania ofert, wysyłania wiadomości w Ogłoszeniu o Zamówieniu (UE/PL).</w:t>
      </w:r>
    </w:p>
    <w:p w:rsidR="004129A5" w:rsidRPr="004A264A" w:rsidRDefault="004A264A" w:rsidP="004A264A">
      <w:pPr>
        <w:widowControl w:val="0"/>
        <w:numPr>
          <w:ilvl w:val="0"/>
          <w:numId w:val="65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719B04" wp14:editId="6854E74E">
                <wp:simplePos x="0" y="0"/>
                <wp:positionH relativeFrom="margin">
                  <wp:posOffset>5523230</wp:posOffset>
                </wp:positionH>
                <wp:positionV relativeFrom="paragraph">
                  <wp:posOffset>394335</wp:posOffset>
                </wp:positionV>
                <wp:extent cx="45085" cy="45085"/>
                <wp:effectExtent l="0" t="0" r="12065" b="12065"/>
                <wp:wrapTopAndBottom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4508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4A264A">
                            <w:pPr>
                              <w:pStyle w:val="Akapitzlist"/>
                              <w:widowControl w:val="0"/>
                              <w:numPr>
                                <w:ilvl w:val="0"/>
                                <w:numId w:val="68"/>
                              </w:numPr>
                              <w:autoSpaceDE w:val="0"/>
                              <w:jc w:val="both"/>
                            </w:pPr>
                            <w:r w:rsidRPr="009357E4">
                              <w:rPr>
                                <w:rFonts w:asciiTheme="minorHAnsi" w:hAnsiTheme="minorHAnsi" w:cstheme="minorHAnsi"/>
                                <w:b/>
                              </w:rPr>
                              <w:t>Wskazanie osób uprawnionych do komunikowania się z Wykonawcami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719B04" id="_x0000_s1036" style="position:absolute;left:0;text-align:left;margin-left:434.9pt;margin-top:31.05pt;width:3.55pt;height:3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" fillcolor="#deebf7" strokecolor="#bdd7ee">
                <v:stroke joinstyle="miter"/>
                <v:textbox>
                  <w:txbxContent>
                    <w:p w:rsidR="00EA7998" w:rsidRDefault="00EA7998" w:rsidP="004A264A">
                      <w:pPr>
                        <w:pStyle w:val="Akapitzlist"/>
                        <w:widowControl w:val="0"/>
                        <w:numPr>
                          <w:ilvl w:val="0"/>
                          <w:numId w:val="68"/>
                        </w:numPr>
                        <w:autoSpaceDE w:val="0"/>
                        <w:jc w:val="both"/>
                      </w:pPr>
                      <w:r w:rsidRPr="009357E4">
                        <w:rPr>
                          <w:rFonts w:asciiTheme="minorHAnsi" w:hAnsiTheme="minorHAnsi" w:cstheme="minorHAnsi"/>
                          <w:b/>
                        </w:rPr>
                        <w:t>Wskazanie osób uprawnionych do komunikowania się z Wykonawcami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EF4E08">
        <w:rPr>
          <w:rFonts w:asciiTheme="minorHAnsi" w:hAnsiTheme="minorHAnsi" w:cstheme="minorHAnsi"/>
          <w:sz w:val="22"/>
          <w:szCs w:val="22"/>
        </w:rPr>
        <w:t>Zamawiający nie przewiduje innych sposobów komunikacji niż środki komunikacji elektronicznej.</w:t>
      </w:r>
      <w:r w:rsidR="0025096A" w:rsidRPr="004A26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32B08" w:rsidRPr="00344FA3" w:rsidRDefault="00F32B08" w:rsidP="00F32B08">
      <w:pPr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8A5510" w:rsidRPr="00344FA3" w:rsidRDefault="002F1DE3" w:rsidP="00055258">
      <w:pPr>
        <w:widowControl w:val="0"/>
        <w:autoSpaceDE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6" w:name="_Hlk63023611"/>
      <w:r w:rsidRPr="00344FA3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04581" wp14:editId="11D7151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5686425" cy="336550"/>
                <wp:effectExtent l="0" t="0" r="28575" b="25400"/>
                <wp:wrapTopAndBottom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5A5F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Wskazanie osób uprawnionych do komunikowania się z Wykonawcami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04581" id="_x0000_s1037" style="position:absolute;left:0;text-align:left;margin-left:0;margin-top:0;width:447.75pt;height:26.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5A5F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Wskazanie osób uprawnionych do komunikowania się z Wykonawcami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</w:p>
    <w:bookmarkEnd w:id="36"/>
    <w:p w:rsidR="008A5510" w:rsidRPr="00344FA3" w:rsidRDefault="008A5510" w:rsidP="00AA396C">
      <w:p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Osobą ze strony Zamawiającego upoważnioną do kontaktowania się</w:t>
      </w:r>
      <w:r w:rsidR="008E15FF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5F5FE4" w:rsidRPr="00344FA3">
        <w:rPr>
          <w:rFonts w:asciiTheme="minorHAnsi" w:hAnsiTheme="minorHAnsi" w:cstheme="minorHAnsi"/>
          <w:sz w:val="22"/>
          <w:szCs w:val="22"/>
        </w:rPr>
        <w:t xml:space="preserve">z </w:t>
      </w:r>
      <w:r w:rsidRPr="00344FA3">
        <w:rPr>
          <w:rFonts w:asciiTheme="minorHAnsi" w:hAnsiTheme="minorHAnsi" w:cstheme="minorHAnsi"/>
          <w:sz w:val="22"/>
          <w:szCs w:val="22"/>
        </w:rPr>
        <w:t xml:space="preserve">Wykonawcami </w:t>
      </w:r>
      <w:r w:rsidR="008E15FF" w:rsidRPr="00344FA3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kwestiach formalnych jest: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246"/>
      </w:tblGrid>
      <w:tr w:rsidR="004C456D" w:rsidRPr="00344FA3" w:rsidTr="007B7BD9">
        <w:tc>
          <w:tcPr>
            <w:tcW w:w="2192" w:type="dxa"/>
          </w:tcPr>
          <w:p w:rsidR="004C456D" w:rsidRPr="00344FA3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</w:tc>
        <w:tc>
          <w:tcPr>
            <w:tcW w:w="6246" w:type="dxa"/>
          </w:tcPr>
          <w:p w:rsidR="004C456D" w:rsidRPr="00344FA3" w:rsidRDefault="009F66A2" w:rsidP="00916892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Bożena GAŁECKA</w:t>
            </w:r>
          </w:p>
        </w:tc>
      </w:tr>
      <w:tr w:rsidR="004C456D" w:rsidRPr="00344FA3" w:rsidTr="007B7BD9">
        <w:tc>
          <w:tcPr>
            <w:tcW w:w="2192" w:type="dxa"/>
          </w:tcPr>
          <w:p w:rsidR="004C456D" w:rsidRPr="00344FA3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 xml:space="preserve">e-mail:   </w:t>
            </w:r>
          </w:p>
        </w:tc>
        <w:tc>
          <w:tcPr>
            <w:tcW w:w="6246" w:type="dxa"/>
          </w:tcPr>
          <w:p w:rsidR="004C456D" w:rsidRPr="00344FA3" w:rsidRDefault="00CD23E0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4C456D" w:rsidRPr="00344FA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31blt.przetargi@ron.mil.pl</w:t>
              </w:r>
            </w:hyperlink>
          </w:p>
        </w:tc>
      </w:tr>
      <w:tr w:rsidR="004C456D" w:rsidRPr="00344FA3" w:rsidTr="007B7BD9">
        <w:tc>
          <w:tcPr>
            <w:tcW w:w="2192" w:type="dxa"/>
          </w:tcPr>
          <w:p w:rsidR="004C456D" w:rsidRPr="00344FA3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6246" w:type="dxa"/>
          </w:tcPr>
          <w:p w:rsidR="004C456D" w:rsidRPr="00344FA3" w:rsidRDefault="0011312E" w:rsidP="00916892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261 547</w:t>
            </w:r>
            <w:r w:rsidR="004C456D" w:rsidRPr="00344F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4369">
              <w:rPr>
                <w:rFonts w:asciiTheme="minorHAnsi" w:hAnsiTheme="minorHAnsi" w:cstheme="minorHAnsi"/>
                <w:sz w:val="22"/>
                <w:szCs w:val="22"/>
              </w:rPr>
              <w:t>069</w:t>
            </w:r>
          </w:p>
        </w:tc>
      </w:tr>
      <w:tr w:rsidR="004C456D" w:rsidRPr="00344FA3" w:rsidTr="007B7BD9">
        <w:tc>
          <w:tcPr>
            <w:tcW w:w="2192" w:type="dxa"/>
          </w:tcPr>
          <w:p w:rsidR="004C456D" w:rsidRPr="00344FA3" w:rsidRDefault="004C456D" w:rsidP="004C456D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uwagi:</w:t>
            </w:r>
          </w:p>
        </w:tc>
        <w:tc>
          <w:tcPr>
            <w:tcW w:w="6246" w:type="dxa"/>
          </w:tcPr>
          <w:p w:rsidR="004C456D" w:rsidRPr="00344FA3" w:rsidRDefault="00450037" w:rsidP="005139D5">
            <w:pPr>
              <w:tabs>
                <w:tab w:val="left" w:pos="426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od poniedziałku do czwartku w godz. pomiędzy 7:30 a 15.30, piątek 7:30 a 13:00.</w:t>
            </w:r>
          </w:p>
        </w:tc>
      </w:tr>
    </w:tbl>
    <w:p w:rsidR="00C762A6" w:rsidRPr="00344FA3" w:rsidRDefault="00900241" w:rsidP="00C762A6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37" w:name="_Hlk63023627"/>
      <w:r w:rsidRPr="00344FA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F6582" wp14:editId="3C86059E">
                <wp:simplePos x="0" y="0"/>
                <wp:positionH relativeFrom="margin">
                  <wp:align>left</wp:align>
                </wp:positionH>
                <wp:positionV relativeFrom="paragraph">
                  <wp:posOffset>648804</wp:posOffset>
                </wp:positionV>
                <wp:extent cx="5734050" cy="336550"/>
                <wp:effectExtent l="0" t="0" r="19050" b="25400"/>
                <wp:wrapTopAndBottom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związania ofertą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F6582" id="_x0000_s1038" style="position:absolute;left:0;text-align:left;margin-left:0;margin-top:51.1pt;width:451.5pt;height:26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związania ofertą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bookmarkEnd w:id="37"/>
      <w:r w:rsidR="00C762A6" w:rsidRPr="00344FA3">
        <w:rPr>
          <w:rFonts w:asciiTheme="minorHAnsi" w:hAnsiTheme="minorHAnsi" w:cstheme="minorHAnsi"/>
          <w:sz w:val="22"/>
          <w:szCs w:val="22"/>
        </w:rPr>
        <w:t>Komunikacja ustna dopuszczalna jest tylko w odniesie</w:t>
      </w:r>
      <w:r w:rsidR="007B7BD9" w:rsidRPr="00344FA3">
        <w:rPr>
          <w:rFonts w:asciiTheme="minorHAnsi" w:hAnsiTheme="minorHAnsi" w:cstheme="minorHAnsi"/>
          <w:sz w:val="22"/>
          <w:szCs w:val="22"/>
        </w:rPr>
        <w:t>niu do informacji, które nie są </w:t>
      </w:r>
      <w:r w:rsidR="00C762A6" w:rsidRPr="00344FA3">
        <w:rPr>
          <w:rFonts w:asciiTheme="minorHAnsi" w:hAnsiTheme="minorHAnsi" w:cstheme="minorHAnsi"/>
          <w:sz w:val="22"/>
          <w:szCs w:val="22"/>
        </w:rPr>
        <w:t xml:space="preserve">istotne, 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="00C762A6" w:rsidRPr="00344FA3">
        <w:rPr>
          <w:rFonts w:asciiTheme="minorHAnsi" w:hAnsiTheme="minorHAnsi" w:cstheme="minorHAnsi"/>
          <w:sz w:val="22"/>
          <w:szCs w:val="22"/>
        </w:rPr>
        <w:t>w szczególności nie dotyczą ogłoszenia o zamówieniu lub dokumentów zamówienia oraz ofert, o ile jej treść jest udokumentowana.</w:t>
      </w:r>
    </w:p>
    <w:p w:rsidR="008A21DA" w:rsidRPr="00344FA3" w:rsidRDefault="008A21DA" w:rsidP="004F7904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:rsidR="008A21DA" w:rsidRPr="002E46A8" w:rsidRDefault="008A21DA" w:rsidP="00DA7A92">
      <w:pPr>
        <w:pStyle w:val="Akapitzlist"/>
        <w:numPr>
          <w:ilvl w:val="0"/>
          <w:numId w:val="13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Wykonawca jest związany ofertą od dnia upływu terminu składania </w:t>
      </w:r>
      <w:r w:rsidR="00AA396C" w:rsidRPr="00344FA3">
        <w:rPr>
          <w:rFonts w:asciiTheme="minorHAnsi" w:hAnsiTheme="minorHAnsi" w:cstheme="minorHAnsi"/>
          <w:sz w:val="22"/>
          <w:szCs w:val="22"/>
        </w:rPr>
        <w:t>ofert do </w:t>
      </w:r>
      <w:r w:rsidRPr="00344FA3">
        <w:rPr>
          <w:rFonts w:asciiTheme="minorHAnsi" w:hAnsiTheme="minorHAnsi" w:cstheme="minorHAnsi"/>
          <w:sz w:val="22"/>
          <w:szCs w:val="22"/>
        </w:rPr>
        <w:t>dnia</w:t>
      </w:r>
      <w:r w:rsidRPr="00344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0DDE">
        <w:rPr>
          <w:rFonts w:asciiTheme="minorHAnsi" w:hAnsiTheme="minorHAnsi" w:cstheme="minorHAnsi"/>
          <w:b/>
          <w:color w:val="FF0000"/>
          <w:sz w:val="22"/>
          <w:szCs w:val="22"/>
        </w:rPr>
        <w:t>12</w:t>
      </w:r>
      <w:r w:rsidR="00B94ADA">
        <w:rPr>
          <w:rFonts w:asciiTheme="minorHAnsi" w:hAnsiTheme="minorHAnsi" w:cstheme="minorHAnsi"/>
          <w:b/>
          <w:color w:val="FF0000"/>
          <w:sz w:val="22"/>
          <w:szCs w:val="22"/>
        </w:rPr>
        <w:t>.05</w:t>
      </w:r>
      <w:r w:rsidR="00577A82" w:rsidRPr="002E46A8">
        <w:rPr>
          <w:rFonts w:asciiTheme="minorHAnsi" w:hAnsiTheme="minorHAnsi" w:cstheme="minorHAnsi"/>
          <w:b/>
          <w:color w:val="FF0000"/>
          <w:sz w:val="22"/>
          <w:szCs w:val="22"/>
        </w:rPr>
        <w:t>.202</w:t>
      </w:r>
      <w:r w:rsidR="00B94ADA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577A82" w:rsidRPr="002E46A8">
        <w:rPr>
          <w:rFonts w:asciiTheme="minorHAnsi" w:hAnsiTheme="minorHAnsi" w:cstheme="minorHAnsi"/>
          <w:b/>
          <w:color w:val="FF0000"/>
          <w:sz w:val="22"/>
          <w:szCs w:val="22"/>
        </w:rPr>
        <w:t>r.</w:t>
      </w:r>
      <w:r w:rsidRPr="002E46A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8A21DA" w:rsidRPr="00344FA3" w:rsidRDefault="008A21DA" w:rsidP="00DA7A92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 określonego w SWZ, Zamawiający przed upływem terminu związania ofertą zwraca się</w:t>
      </w:r>
      <w:r w:rsidR="002A494D" w:rsidRPr="00344FA3">
        <w:rPr>
          <w:rFonts w:asciiTheme="minorHAnsi" w:hAnsiTheme="minorHAnsi" w:cstheme="minorHAnsi"/>
          <w:sz w:val="22"/>
          <w:szCs w:val="22"/>
        </w:rPr>
        <w:t> </w:t>
      </w:r>
      <w:r w:rsidRPr="00344FA3">
        <w:rPr>
          <w:rFonts w:asciiTheme="minorHAnsi" w:hAnsiTheme="minorHAnsi" w:cstheme="minorHAnsi"/>
          <w:sz w:val="22"/>
          <w:szCs w:val="22"/>
        </w:rPr>
        <w:t>jednokrotnie do Wykonawców o wyrażenie zgody na przedłużenie tego</w:t>
      </w:r>
      <w:r w:rsidR="002A494D" w:rsidRPr="00344FA3">
        <w:rPr>
          <w:rFonts w:asciiTheme="minorHAnsi" w:hAnsiTheme="minorHAnsi" w:cstheme="minorHAnsi"/>
          <w:sz w:val="22"/>
          <w:szCs w:val="22"/>
        </w:rPr>
        <w:t xml:space="preserve"> terminu o </w:t>
      </w:r>
      <w:r w:rsidRPr="00344FA3">
        <w:rPr>
          <w:rFonts w:asciiTheme="minorHAnsi" w:hAnsiTheme="minorHAnsi" w:cstheme="minorHAnsi"/>
          <w:sz w:val="22"/>
          <w:szCs w:val="22"/>
        </w:rPr>
        <w:t xml:space="preserve">wskazywany przez niego okres, nie dłuższy niż 30 dni. </w:t>
      </w:r>
    </w:p>
    <w:p w:rsidR="004F7904" w:rsidRPr="00344FA3" w:rsidRDefault="00900241" w:rsidP="00DA7A92">
      <w:pPr>
        <w:numPr>
          <w:ilvl w:val="0"/>
          <w:numId w:val="13"/>
        </w:num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6A9C66" wp14:editId="18FEC6CE">
                <wp:simplePos x="0" y="0"/>
                <wp:positionH relativeFrom="page">
                  <wp:align>center</wp:align>
                </wp:positionH>
                <wp:positionV relativeFrom="paragraph">
                  <wp:posOffset>728124</wp:posOffset>
                </wp:positionV>
                <wp:extent cx="5734050" cy="336550"/>
                <wp:effectExtent l="0" t="0" r="19050" b="25400"/>
                <wp:wrapTopAndBottom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sposobu przygotowywania oferty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9C66" id="_x0000_s1039" style="position:absolute;left:0;text-align:left;margin-left:0;margin-top:57.35pt;width:451.5pt;height:26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sposobu przygotowywania oferty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  <w:r w:rsidR="00E31DF0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8A21DA" w:rsidRPr="00344FA3">
        <w:rPr>
          <w:rFonts w:asciiTheme="minorHAnsi" w:hAnsiTheme="minorHAnsi" w:cstheme="minorHAnsi"/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:rsidR="00627059" w:rsidRPr="00344FA3" w:rsidRDefault="00627059" w:rsidP="00900241">
      <w:pPr>
        <w:tabs>
          <w:tab w:val="left" w:pos="284"/>
          <w:tab w:val="left" w:pos="709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8" w:name="_Hlk63023655"/>
    </w:p>
    <w:bookmarkEnd w:id="38"/>
    <w:p w:rsidR="00202976" w:rsidRPr="00344FA3" w:rsidRDefault="00AD5301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Oferta, składana w niniejszym postępowaniu, jest zobowiązaniem wykonawcy </w:t>
      </w:r>
      <w:r w:rsidR="005F5FE4" w:rsidRPr="00344FA3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do zgodnego z oczekiwaniami </w:t>
      </w:r>
      <w:r w:rsidR="008579B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amawiającego, wyrażonymi w </w:t>
      </w:r>
      <w:r w:rsidR="00DA011A" w:rsidRPr="00344FA3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, na warunkach wskazanych przez Zamawiającego, wykonania zamówienia, za określoną</w:t>
      </w:r>
      <w:r w:rsidR="000C3485"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253BF" w:rsidRPr="00344FA3">
        <w:rPr>
          <w:rFonts w:asciiTheme="minorHAnsi" w:hAnsiTheme="minorHAnsi" w:cstheme="minorHAnsi"/>
          <w:sz w:val="22"/>
          <w:szCs w:val="22"/>
          <w:lang w:eastAsia="pl-PL"/>
        </w:rPr>
        <w:t>w </w:t>
      </w:r>
      <w:r w:rsidR="000C3485" w:rsidRPr="00344FA3">
        <w:rPr>
          <w:rFonts w:asciiTheme="minorHAnsi" w:hAnsiTheme="minorHAnsi" w:cstheme="minorHAnsi"/>
          <w:sz w:val="22"/>
          <w:szCs w:val="22"/>
          <w:lang w:eastAsia="pl-PL"/>
        </w:rPr>
        <w:t>formularzu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ofertowym cenę.</w:t>
      </w:r>
    </w:p>
    <w:p w:rsidR="00202976" w:rsidRPr="00344FA3" w:rsidRDefault="008F2973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  <w:lang w:eastAsia="pl-PL"/>
        </w:rPr>
        <w:t>Wykonawc</w:t>
      </w:r>
      <w:r w:rsidR="00B71DCF" w:rsidRPr="00344FA3"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sporządz</w:t>
      </w:r>
      <w:r w:rsidR="00B71DCF" w:rsidRPr="00344FA3">
        <w:rPr>
          <w:rFonts w:asciiTheme="minorHAnsi" w:hAnsiTheme="minorHAnsi" w:cstheme="minorHAnsi"/>
          <w:sz w:val="22"/>
          <w:szCs w:val="22"/>
          <w:lang w:eastAsia="pl-PL"/>
        </w:rPr>
        <w:t>i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ofert</w:t>
      </w:r>
      <w:r w:rsidR="00B71DCF" w:rsidRPr="00344FA3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zgodnie z wymaganiami </w:t>
      </w:r>
      <w:r w:rsidR="00DA011A" w:rsidRPr="00344FA3">
        <w:rPr>
          <w:rFonts w:asciiTheme="minorHAnsi" w:hAnsiTheme="minorHAnsi" w:cstheme="minorHAnsi"/>
          <w:sz w:val="22"/>
          <w:szCs w:val="22"/>
          <w:lang w:eastAsia="pl-PL"/>
        </w:rPr>
        <w:t>SWZ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202976" w:rsidRPr="00344FA3" w:rsidRDefault="00DE1C80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Treść złożonej oferty musi odpowiadać treści </w:t>
      </w:r>
      <w:r w:rsidR="00BE7139" w:rsidRPr="00344FA3">
        <w:rPr>
          <w:rFonts w:asciiTheme="minorHAnsi" w:hAnsiTheme="minorHAnsi" w:cstheme="minorHAnsi"/>
          <w:sz w:val="22"/>
          <w:szCs w:val="22"/>
        </w:rPr>
        <w:t>warunków zamówienia.</w:t>
      </w:r>
    </w:p>
    <w:p w:rsidR="00202976" w:rsidRPr="00344FA3" w:rsidRDefault="00E82DBE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Wykonawca ma prawo złożyć tylko </w:t>
      </w:r>
      <w:r w:rsidR="00BE7139" w:rsidRPr="00344FA3">
        <w:rPr>
          <w:rFonts w:asciiTheme="minorHAnsi" w:hAnsiTheme="minorHAnsi" w:cstheme="minorHAnsi"/>
          <w:sz w:val="22"/>
          <w:szCs w:val="22"/>
        </w:rPr>
        <w:t>jedną ofertę</w:t>
      </w:r>
      <w:r w:rsidRPr="00344FA3">
        <w:rPr>
          <w:rFonts w:asciiTheme="minorHAnsi" w:hAnsiTheme="minorHAnsi" w:cstheme="minorHAnsi"/>
          <w:sz w:val="22"/>
          <w:szCs w:val="22"/>
        </w:rPr>
        <w:t>.</w:t>
      </w:r>
    </w:p>
    <w:p w:rsidR="00202976" w:rsidRPr="00344FA3" w:rsidRDefault="0050464F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Cs/>
          <w:sz w:val="22"/>
          <w:szCs w:val="22"/>
        </w:rPr>
        <w:t xml:space="preserve">Oferta </w:t>
      </w:r>
      <w:r w:rsidRPr="00344FA3">
        <w:rPr>
          <w:rFonts w:asciiTheme="minorHAnsi" w:hAnsiTheme="minorHAnsi" w:cstheme="minorHAnsi"/>
          <w:sz w:val="22"/>
          <w:szCs w:val="22"/>
        </w:rPr>
        <w:t>musi być sporządzona w języku polskim.</w:t>
      </w:r>
      <w:r w:rsidRPr="00344FA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202976" w:rsidRPr="00344FA3" w:rsidRDefault="00E82DBE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z w:val="22"/>
          <w:szCs w:val="22"/>
        </w:rPr>
        <w:t>Wykonawca ponosi wszelkie koszty związane</w:t>
      </w:r>
      <w:r w:rsidRPr="00344F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>z przygotowaniem i złożeniem oferty</w:t>
      </w:r>
      <w:r w:rsidR="00DE1C80" w:rsidRPr="00344FA3">
        <w:rPr>
          <w:rFonts w:asciiTheme="minorHAnsi" w:hAnsiTheme="minorHAnsi" w:cstheme="minorHAnsi"/>
          <w:sz w:val="22"/>
          <w:szCs w:val="22"/>
        </w:rPr>
        <w:t xml:space="preserve">, </w:t>
      </w:r>
      <w:r w:rsidR="00DE1C80" w:rsidRPr="00344FA3">
        <w:rPr>
          <w:rFonts w:asciiTheme="minorHAnsi" w:eastAsia="SimSun" w:hAnsiTheme="minorHAnsi" w:cstheme="minorHAnsi"/>
          <w:bCs/>
          <w:sz w:val="22"/>
          <w:szCs w:val="22"/>
        </w:rPr>
        <w:t>niezależnie od wyniku postępowania. Zamawiający nie odpowiada za koszty poniesione przez Wykonawców w związku z przygotowaniem i złożeniem oferty.</w:t>
      </w:r>
    </w:p>
    <w:p w:rsidR="00C4079E" w:rsidRPr="00344FA3" w:rsidRDefault="00C4079E" w:rsidP="00DA7A92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Cs/>
          <w:sz w:val="22"/>
          <w:szCs w:val="22"/>
          <w:lang w:eastAsia="pl-PL"/>
        </w:rPr>
        <w:t>Postanowienia dotyczące składanych dokumentów.</w:t>
      </w:r>
    </w:p>
    <w:p w:rsidR="00212234" w:rsidRPr="00344FA3" w:rsidRDefault="00C4079E" w:rsidP="00DA7A92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zakresie nieuregulowanym SWZ, zastosowanie mają przepisy Rozporządzenia Ministra Rozwoju, Pracy i Technologii z dnia 23 grudnia 2020 r. w sprawie podmiotowych</w:t>
      </w:r>
      <w:r w:rsidR="00E410AF" w:rsidRPr="00344FA3">
        <w:rPr>
          <w:rFonts w:asciiTheme="minorHAnsi" w:hAnsiTheme="minorHAnsi" w:cstheme="minorHAnsi"/>
          <w:sz w:val="22"/>
          <w:szCs w:val="22"/>
        </w:rPr>
        <w:t xml:space="preserve"> i przedmiotowych</w:t>
      </w:r>
      <w:r w:rsidRPr="00344FA3">
        <w:rPr>
          <w:rFonts w:asciiTheme="minorHAnsi" w:hAnsiTheme="minorHAnsi" w:cstheme="minorHAnsi"/>
          <w:sz w:val="22"/>
          <w:szCs w:val="22"/>
        </w:rPr>
        <w:t xml:space="preserve"> środków dowodowych oraz innych dokumentów lub oświadcze</w:t>
      </w:r>
      <w:r w:rsidR="003C4435" w:rsidRPr="00344FA3">
        <w:rPr>
          <w:rFonts w:asciiTheme="minorHAnsi" w:hAnsiTheme="minorHAnsi" w:cstheme="minorHAnsi"/>
          <w:sz w:val="22"/>
          <w:szCs w:val="22"/>
        </w:rPr>
        <w:t>ń</w:t>
      </w:r>
      <w:r w:rsidRPr="00344FA3">
        <w:rPr>
          <w:rFonts w:asciiTheme="minorHAnsi" w:hAnsiTheme="minorHAnsi" w:cstheme="minorHAnsi"/>
          <w:sz w:val="22"/>
          <w:szCs w:val="22"/>
        </w:rPr>
        <w:t>, jakich może żąda</w:t>
      </w:r>
      <w:r w:rsidR="003C4435" w:rsidRPr="00344FA3">
        <w:rPr>
          <w:rFonts w:asciiTheme="minorHAnsi" w:hAnsiTheme="minorHAnsi" w:cstheme="minorHAnsi"/>
          <w:sz w:val="22"/>
          <w:szCs w:val="22"/>
        </w:rPr>
        <w:t>ł</w:t>
      </w:r>
      <w:r w:rsidR="00901D09" w:rsidRPr="00344FA3">
        <w:rPr>
          <w:rFonts w:asciiTheme="minorHAnsi" w:hAnsiTheme="minorHAnsi" w:cstheme="minorHAnsi"/>
          <w:sz w:val="22"/>
          <w:szCs w:val="22"/>
        </w:rPr>
        <w:t xml:space="preserve"> Zamawiający od W</w:t>
      </w:r>
      <w:r w:rsidR="007B7BD9" w:rsidRPr="00344FA3">
        <w:rPr>
          <w:rFonts w:asciiTheme="minorHAnsi" w:hAnsiTheme="minorHAnsi" w:cstheme="minorHAnsi"/>
          <w:sz w:val="22"/>
          <w:szCs w:val="22"/>
        </w:rPr>
        <w:t>ykonawcy (</w:t>
      </w:r>
      <w:r w:rsidRPr="00344FA3">
        <w:rPr>
          <w:rFonts w:asciiTheme="minorHAnsi" w:hAnsiTheme="minorHAnsi" w:cstheme="minorHAnsi"/>
          <w:sz w:val="22"/>
          <w:szCs w:val="22"/>
        </w:rPr>
        <w:t>Dz. U. z 2020 r. poz. 2415</w:t>
      </w:r>
      <w:r w:rsidR="003915C6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344FA3">
        <w:rPr>
          <w:rFonts w:asciiTheme="minorHAnsi" w:hAnsiTheme="minorHAnsi" w:cstheme="minorHAnsi"/>
          <w:sz w:val="22"/>
          <w:szCs w:val="22"/>
        </w:rPr>
        <w:t>) oraz Prezesa Rady M</w:t>
      </w:r>
      <w:r w:rsidR="007B7BD9" w:rsidRPr="00344FA3">
        <w:rPr>
          <w:rFonts w:asciiTheme="minorHAnsi" w:hAnsiTheme="minorHAnsi" w:cstheme="minorHAnsi"/>
          <w:sz w:val="22"/>
          <w:szCs w:val="22"/>
        </w:rPr>
        <w:t>inistrów z dnia 30 grudnia 2020 </w:t>
      </w:r>
      <w:r w:rsidRPr="00344FA3">
        <w:rPr>
          <w:rFonts w:asciiTheme="minorHAnsi" w:hAnsiTheme="minorHAnsi" w:cstheme="minorHAnsi"/>
          <w:sz w:val="22"/>
          <w:szCs w:val="22"/>
        </w:rPr>
        <w:t>r. w</w:t>
      </w:r>
      <w:r w:rsidR="009253BF" w:rsidRPr="00344FA3">
        <w:rPr>
          <w:rFonts w:asciiTheme="minorHAnsi" w:hAnsiTheme="minorHAnsi" w:cstheme="minorHAnsi"/>
          <w:sz w:val="22"/>
          <w:szCs w:val="22"/>
        </w:rPr>
        <w:t xml:space="preserve"> sprawie sposobu sporządzania i </w:t>
      </w:r>
      <w:r w:rsidRPr="00344FA3">
        <w:rPr>
          <w:rFonts w:asciiTheme="minorHAnsi" w:hAnsiTheme="minorHAnsi" w:cstheme="minorHAnsi"/>
          <w:sz w:val="22"/>
          <w:szCs w:val="22"/>
        </w:rPr>
        <w:t>przekazywania informacji oraz wymaga</w:t>
      </w:r>
      <w:r w:rsidR="003C4435" w:rsidRPr="00344FA3">
        <w:rPr>
          <w:rFonts w:asciiTheme="minorHAnsi" w:hAnsiTheme="minorHAnsi" w:cstheme="minorHAnsi"/>
          <w:sz w:val="22"/>
          <w:szCs w:val="22"/>
        </w:rPr>
        <w:t>ń</w:t>
      </w:r>
      <w:r w:rsidRPr="00344FA3">
        <w:rPr>
          <w:rFonts w:asciiTheme="minorHAnsi" w:hAnsiTheme="minorHAnsi" w:cstheme="minorHAnsi"/>
          <w:sz w:val="22"/>
          <w:szCs w:val="22"/>
        </w:rPr>
        <w:t xml:space="preserve"> technicznych dla dokumentów elektronicznych oraz środków komunikacji </w:t>
      </w:r>
      <w:r w:rsidR="009253BF" w:rsidRPr="00344FA3">
        <w:rPr>
          <w:rFonts w:asciiTheme="minorHAnsi" w:hAnsiTheme="minorHAnsi" w:cstheme="minorHAnsi"/>
          <w:sz w:val="22"/>
          <w:szCs w:val="22"/>
        </w:rPr>
        <w:t>elektronicznej w postępowaniu o </w:t>
      </w:r>
      <w:r w:rsidRPr="00344FA3">
        <w:rPr>
          <w:rFonts w:asciiTheme="minorHAnsi" w:hAnsiTheme="minorHAnsi" w:cstheme="minorHAnsi"/>
          <w:sz w:val="22"/>
          <w:szCs w:val="22"/>
        </w:rPr>
        <w:t>udzielenie zamówienia p</w:t>
      </w:r>
      <w:r w:rsidR="002A494D" w:rsidRPr="00344FA3">
        <w:rPr>
          <w:rFonts w:asciiTheme="minorHAnsi" w:hAnsiTheme="minorHAnsi" w:cstheme="minorHAnsi"/>
          <w:sz w:val="22"/>
          <w:szCs w:val="22"/>
        </w:rPr>
        <w:t>ublicznego lub </w:t>
      </w:r>
      <w:r w:rsidRPr="00344FA3">
        <w:rPr>
          <w:rFonts w:asciiTheme="minorHAnsi" w:hAnsiTheme="minorHAnsi" w:cstheme="minorHAnsi"/>
          <w:sz w:val="22"/>
          <w:szCs w:val="22"/>
        </w:rPr>
        <w:t>konkursie ( Dz. U. z 2020 r. poz. 24</w:t>
      </w:r>
      <w:r w:rsidR="00CE0A31">
        <w:rPr>
          <w:rFonts w:asciiTheme="minorHAnsi" w:hAnsiTheme="minorHAnsi" w:cstheme="minorHAnsi"/>
          <w:sz w:val="22"/>
          <w:szCs w:val="22"/>
        </w:rPr>
        <w:t>52</w:t>
      </w:r>
      <w:r w:rsidRPr="00344FA3">
        <w:rPr>
          <w:rFonts w:asciiTheme="minorHAnsi" w:hAnsiTheme="minorHAnsi" w:cstheme="minorHAnsi"/>
          <w:sz w:val="22"/>
          <w:szCs w:val="22"/>
        </w:rPr>
        <w:t>).</w:t>
      </w:r>
    </w:p>
    <w:p w:rsidR="00202976" w:rsidRPr="00344FA3" w:rsidRDefault="00202976" w:rsidP="00DA7A92">
      <w:pPr>
        <w:numPr>
          <w:ilvl w:val="0"/>
          <w:numId w:val="18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sz w:val="22"/>
          <w:szCs w:val="22"/>
        </w:rPr>
        <w:t>Oferta i oświadczenie, o którym mowa w art. 125 ust. 1 ustawy pzp, a także inne dokumenty składane wraz z ofertą składa się, pod rygorem nieważności, podpisane:</w:t>
      </w:r>
    </w:p>
    <w:p w:rsidR="00202976" w:rsidRPr="00344FA3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sz w:val="22"/>
          <w:szCs w:val="22"/>
        </w:rPr>
        <w:t>- kwalifikowanym podpisem elektronicznym</w:t>
      </w:r>
      <w:r w:rsidR="00A9211D" w:rsidRPr="00344FA3">
        <w:rPr>
          <w:rFonts w:asciiTheme="minorHAnsi" w:hAnsiTheme="minorHAnsi" w:cstheme="minorHAnsi"/>
          <w:b/>
          <w:bCs/>
          <w:sz w:val="22"/>
          <w:szCs w:val="22"/>
        </w:rPr>
        <w:t xml:space="preserve"> lub</w:t>
      </w:r>
    </w:p>
    <w:p w:rsidR="00202976" w:rsidRPr="00344FA3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sz w:val="22"/>
          <w:szCs w:val="22"/>
        </w:rPr>
        <w:t xml:space="preserve">- elektronicznym podpisem zaufanym  </w:t>
      </w:r>
      <w:r w:rsidR="00A9211D" w:rsidRPr="00344FA3">
        <w:rPr>
          <w:rFonts w:asciiTheme="minorHAnsi" w:hAnsiTheme="minorHAnsi" w:cstheme="minorHAnsi"/>
          <w:b/>
          <w:bCs/>
          <w:sz w:val="22"/>
          <w:szCs w:val="22"/>
        </w:rPr>
        <w:t>lub</w:t>
      </w:r>
    </w:p>
    <w:p w:rsidR="00202976" w:rsidRPr="00344FA3" w:rsidRDefault="00202976" w:rsidP="009253BF">
      <w:pPr>
        <w:tabs>
          <w:tab w:val="left" w:pos="851"/>
        </w:tabs>
        <w:spacing w:line="276" w:lineRule="auto"/>
        <w:ind w:left="993" w:firstLine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sz w:val="22"/>
          <w:szCs w:val="22"/>
        </w:rPr>
        <w:t>- el</w:t>
      </w:r>
      <w:r w:rsidR="004C456D" w:rsidRPr="00344FA3">
        <w:rPr>
          <w:rFonts w:asciiTheme="minorHAnsi" w:hAnsiTheme="minorHAnsi" w:cstheme="minorHAnsi"/>
          <w:b/>
          <w:bCs/>
          <w:sz w:val="22"/>
          <w:szCs w:val="22"/>
        </w:rPr>
        <w:t>ektronicznym podpisem osobistym.</w:t>
      </w:r>
    </w:p>
    <w:p w:rsidR="00A172D2" w:rsidRPr="00344FA3" w:rsidRDefault="00120447" w:rsidP="00DA7A92">
      <w:pPr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eastAsia="SimSun" w:hAnsiTheme="minorHAnsi" w:cstheme="minorHAnsi"/>
          <w:sz w:val="22"/>
          <w:szCs w:val="22"/>
        </w:rPr>
        <w:t>Jeżeli złożona przez Wykonawcę kopia dokumentów lub oś</w:t>
      </w:r>
      <w:r w:rsidR="002A494D" w:rsidRPr="00344FA3">
        <w:rPr>
          <w:rFonts w:asciiTheme="minorHAnsi" w:eastAsia="SimSun" w:hAnsiTheme="minorHAnsi" w:cstheme="minorHAnsi"/>
          <w:sz w:val="22"/>
          <w:szCs w:val="22"/>
        </w:rPr>
        <w:t>wiadczeń będzie nieczytelna lub </w:t>
      </w:r>
      <w:r w:rsidRPr="00344FA3">
        <w:rPr>
          <w:rFonts w:asciiTheme="minorHAnsi" w:eastAsia="SimSun" w:hAnsiTheme="minorHAnsi" w:cstheme="minorHAnsi"/>
          <w:sz w:val="22"/>
          <w:szCs w:val="22"/>
        </w:rPr>
        <w:t>będzie budzić uzasadnione wątpliwości, co do jej prawdziwości, Zamawiający zażąda przedstawienia oryginału lub notarialnie pot</w:t>
      </w:r>
      <w:r w:rsidR="002A494D" w:rsidRPr="00344FA3">
        <w:rPr>
          <w:rFonts w:asciiTheme="minorHAnsi" w:eastAsia="SimSun" w:hAnsiTheme="minorHAnsi" w:cstheme="minorHAnsi"/>
          <w:sz w:val="22"/>
          <w:szCs w:val="22"/>
        </w:rPr>
        <w:t>wierdzonej kopii dokumentów lub </w:t>
      </w:r>
      <w:r w:rsidRPr="00344FA3">
        <w:rPr>
          <w:rFonts w:asciiTheme="minorHAnsi" w:eastAsia="SimSun" w:hAnsiTheme="minorHAnsi" w:cstheme="minorHAnsi"/>
          <w:sz w:val="22"/>
          <w:szCs w:val="22"/>
        </w:rPr>
        <w:t xml:space="preserve">oświadczeń, </w:t>
      </w:r>
      <w:r w:rsidRPr="00344FA3">
        <w:rPr>
          <w:rFonts w:asciiTheme="minorHAnsi" w:eastAsia="SimSun" w:hAnsiTheme="minorHAnsi" w:cstheme="minorHAnsi"/>
          <w:sz w:val="22"/>
          <w:szCs w:val="22"/>
        </w:rPr>
        <w:lastRenderedPageBreak/>
        <w:t>o których mowa w Rozporządzeniu Ministra Rozwoju, Pracy i Technologii w sprawie podmiotowych środków dowodo</w:t>
      </w:r>
      <w:r w:rsidR="002A494D" w:rsidRPr="00344FA3">
        <w:rPr>
          <w:rFonts w:asciiTheme="minorHAnsi" w:eastAsia="SimSun" w:hAnsiTheme="minorHAnsi" w:cstheme="minorHAnsi"/>
          <w:sz w:val="22"/>
          <w:szCs w:val="22"/>
        </w:rPr>
        <w:t>wych oraz innych dokumentów lub </w:t>
      </w:r>
      <w:r w:rsidRPr="00344FA3">
        <w:rPr>
          <w:rFonts w:asciiTheme="minorHAnsi" w:eastAsia="SimSun" w:hAnsiTheme="minorHAnsi" w:cstheme="minorHAnsi"/>
          <w:sz w:val="22"/>
          <w:szCs w:val="22"/>
        </w:rPr>
        <w:t>oświadczeń, jakich może żądać zamawiający od wykonawcy</w:t>
      </w:r>
      <w:r w:rsidRPr="00344FA3">
        <w:rPr>
          <w:rFonts w:asciiTheme="minorHAnsi" w:eastAsia="SimSun" w:hAnsiTheme="minorHAnsi" w:cstheme="minorHAnsi"/>
          <w:bCs/>
          <w:sz w:val="22"/>
          <w:szCs w:val="22"/>
        </w:rPr>
        <w:t>.</w:t>
      </w:r>
    </w:p>
    <w:p w:rsidR="00EA332A" w:rsidRPr="00344FA3" w:rsidRDefault="00EA332A" w:rsidP="00DA7A92">
      <w:pPr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Zamawiający informuje, iż zgodnie z art. 74 </w:t>
      </w:r>
      <w:bookmarkStart w:id="39" w:name="_Hlk62753241"/>
      <w:r w:rsidR="004C1FF3" w:rsidRPr="00344FA3">
        <w:rPr>
          <w:rFonts w:asciiTheme="minorHAnsi" w:hAnsiTheme="minorHAnsi" w:cstheme="minorHAnsi"/>
          <w:sz w:val="22"/>
          <w:szCs w:val="22"/>
        </w:rPr>
        <w:t>ustawy P</w:t>
      </w:r>
      <w:r w:rsidRPr="00344FA3">
        <w:rPr>
          <w:rFonts w:asciiTheme="minorHAnsi" w:hAnsiTheme="minorHAnsi" w:cstheme="minorHAnsi"/>
          <w:sz w:val="22"/>
          <w:szCs w:val="22"/>
        </w:rPr>
        <w:t xml:space="preserve">zp </w:t>
      </w:r>
      <w:bookmarkEnd w:id="39"/>
      <w:r w:rsidR="004C1FF3" w:rsidRPr="00344FA3">
        <w:rPr>
          <w:rFonts w:asciiTheme="minorHAnsi" w:hAnsiTheme="minorHAnsi" w:cstheme="minorHAnsi"/>
          <w:sz w:val="22"/>
          <w:szCs w:val="22"/>
        </w:rPr>
        <w:t>w związku z art. 18 ustawy P</w:t>
      </w:r>
      <w:r w:rsidRPr="00344FA3">
        <w:rPr>
          <w:rFonts w:asciiTheme="minorHAnsi" w:hAnsiTheme="minorHAnsi" w:cstheme="minorHAnsi"/>
          <w:sz w:val="22"/>
          <w:szCs w:val="22"/>
        </w:rPr>
        <w:t xml:space="preserve">zp oferty składane w postępowaniu o zamówienie publiczne są jawne i podlegają udostępnieniu 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od chwili ich otwarcia, za wyjątkiem informacji stanowiących tajemnicę przedsiębiorstwa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 w rozumieniu usta</w:t>
      </w:r>
      <w:r w:rsidR="007B7BD9" w:rsidRPr="00344FA3">
        <w:rPr>
          <w:rFonts w:asciiTheme="minorHAnsi" w:hAnsiTheme="minorHAnsi" w:cstheme="minorHAnsi"/>
          <w:sz w:val="22"/>
          <w:szCs w:val="22"/>
        </w:rPr>
        <w:t>wy z dnia 16 kwietnia 1993 r. o </w:t>
      </w:r>
      <w:r w:rsidRPr="00344FA3">
        <w:rPr>
          <w:rFonts w:asciiTheme="minorHAnsi" w:hAnsiTheme="minorHAnsi" w:cstheme="minorHAnsi"/>
          <w:sz w:val="22"/>
          <w:szCs w:val="22"/>
        </w:rPr>
        <w:t>zwalczaniu nieuc</w:t>
      </w:r>
      <w:r w:rsidR="00A37AE4" w:rsidRPr="00344FA3">
        <w:rPr>
          <w:rFonts w:asciiTheme="minorHAnsi" w:hAnsiTheme="minorHAnsi" w:cstheme="minorHAnsi"/>
          <w:sz w:val="22"/>
          <w:szCs w:val="22"/>
        </w:rPr>
        <w:t>zciwej konkurencji</w:t>
      </w:r>
      <w:r w:rsidR="003915C6">
        <w:rPr>
          <w:rFonts w:asciiTheme="minorHAnsi" w:hAnsiTheme="minorHAnsi" w:cstheme="minorHAnsi"/>
          <w:sz w:val="22"/>
          <w:szCs w:val="22"/>
        </w:rPr>
        <w:t xml:space="preserve"> (Dz. U. z 2022, poz. 1233)</w:t>
      </w:r>
      <w:r w:rsidR="00A37AE4" w:rsidRPr="00344FA3">
        <w:rPr>
          <w:rFonts w:asciiTheme="minorHAnsi" w:hAnsiTheme="minorHAnsi" w:cstheme="minorHAnsi"/>
          <w:sz w:val="22"/>
          <w:szCs w:val="22"/>
        </w:rPr>
        <w:t xml:space="preserve">, </w:t>
      </w:r>
      <w:r w:rsidRPr="00344FA3">
        <w:rPr>
          <w:rFonts w:asciiTheme="minorHAnsi" w:hAnsiTheme="minorHAnsi" w:cstheme="minorHAnsi"/>
          <w:sz w:val="22"/>
          <w:szCs w:val="22"/>
        </w:rPr>
        <w:t xml:space="preserve">które Wykonawca zastrzeże że nie mogą być one udostępniane oraz wykaże, że zastrzeżone informacje stanowią tajemnicę przedsiębiorstwa. </w:t>
      </w:r>
    </w:p>
    <w:p w:rsidR="00C450B5" w:rsidRPr="00344FA3" w:rsidRDefault="005528CE" w:rsidP="00DA7A92">
      <w:pPr>
        <w:numPr>
          <w:ilvl w:val="0"/>
          <w:numId w:val="24"/>
        </w:numPr>
        <w:tabs>
          <w:tab w:val="left" w:pos="851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40" w:name="_Hlk63201000"/>
      <w:r w:rsidRPr="00344FA3">
        <w:rPr>
          <w:rFonts w:asciiTheme="minorHAnsi" w:eastAsia="SimSun" w:hAnsiTheme="minorHAnsi" w:cstheme="minorHAnsi"/>
          <w:b/>
          <w:bCs/>
          <w:sz w:val="22"/>
          <w:szCs w:val="22"/>
        </w:rPr>
        <w:t>Dokumenty stanowiące tajemnicę przedsiębiorstwa</w:t>
      </w:r>
      <w:r w:rsidR="00C450B5" w:rsidRPr="00344FA3">
        <w:rPr>
          <w:rFonts w:asciiTheme="minorHAnsi" w:eastAsia="SimSun" w:hAnsiTheme="minorHAnsi" w:cstheme="minorHAnsi"/>
          <w:b/>
          <w:bCs/>
          <w:sz w:val="22"/>
          <w:szCs w:val="22"/>
        </w:rPr>
        <w:t>.</w:t>
      </w:r>
    </w:p>
    <w:p w:rsidR="00BE7139" w:rsidRPr="00344FA3" w:rsidRDefault="00BE7139" w:rsidP="00DA7A92">
      <w:pPr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Zgodnie z art. 18 ust. 3 ustawy Pzp, </w:t>
      </w:r>
      <w:r w:rsidRPr="00344FA3">
        <w:rPr>
          <w:rFonts w:asciiTheme="minorHAnsi" w:hAnsiTheme="minorHAnsi" w:cstheme="minorHAnsi"/>
          <w:b/>
          <w:bCs/>
          <w:sz w:val="22"/>
          <w:szCs w:val="22"/>
        </w:rPr>
        <w:t>Zamawiający nie ujawni informacji stanowiących tajemnicę przedsiębiorstwa</w:t>
      </w:r>
      <w:r w:rsidRPr="00344FA3">
        <w:rPr>
          <w:rFonts w:asciiTheme="minorHAnsi" w:hAnsiTheme="minorHAnsi" w:cstheme="minorHAnsi"/>
          <w:sz w:val="22"/>
          <w:szCs w:val="22"/>
        </w:rPr>
        <w:t xml:space="preserve"> w rozumieniu usta</w:t>
      </w:r>
      <w:r w:rsidR="007B7BD9" w:rsidRPr="00344FA3">
        <w:rPr>
          <w:rFonts w:asciiTheme="minorHAnsi" w:hAnsiTheme="minorHAnsi" w:cstheme="minorHAnsi"/>
          <w:sz w:val="22"/>
          <w:szCs w:val="22"/>
        </w:rPr>
        <w:t>wy z dnia 16 </w:t>
      </w:r>
      <w:r w:rsidR="00AA396C" w:rsidRPr="00344FA3">
        <w:rPr>
          <w:rFonts w:asciiTheme="minorHAnsi" w:hAnsiTheme="minorHAnsi" w:cstheme="minorHAnsi"/>
          <w:sz w:val="22"/>
          <w:szCs w:val="22"/>
        </w:rPr>
        <w:t>kwietnia 1993 r. o </w:t>
      </w:r>
      <w:r w:rsidRPr="00344FA3">
        <w:rPr>
          <w:rFonts w:asciiTheme="minorHAnsi" w:hAnsiTheme="minorHAnsi" w:cstheme="minorHAnsi"/>
          <w:sz w:val="22"/>
          <w:szCs w:val="22"/>
        </w:rPr>
        <w:t>zwalczaniu nieuczciwej konkur</w:t>
      </w:r>
      <w:r w:rsidR="007B7BD9" w:rsidRPr="00344FA3">
        <w:rPr>
          <w:rFonts w:asciiTheme="minorHAnsi" w:hAnsiTheme="minorHAnsi" w:cstheme="minorHAnsi"/>
          <w:sz w:val="22"/>
          <w:szCs w:val="22"/>
        </w:rPr>
        <w:t>encji</w:t>
      </w:r>
      <w:r w:rsidR="006A2BAC" w:rsidRPr="00344FA3">
        <w:rPr>
          <w:rFonts w:asciiTheme="minorHAnsi" w:hAnsiTheme="minorHAnsi" w:cstheme="minorHAnsi"/>
          <w:sz w:val="22"/>
          <w:szCs w:val="22"/>
        </w:rPr>
        <w:t xml:space="preserve"> (Dz. U. </w:t>
      </w:r>
      <w:r w:rsidR="003915C6">
        <w:rPr>
          <w:rFonts w:asciiTheme="minorHAnsi" w:hAnsiTheme="minorHAnsi" w:cstheme="minorHAnsi"/>
          <w:sz w:val="22"/>
          <w:szCs w:val="22"/>
        </w:rPr>
        <w:t xml:space="preserve">z </w:t>
      </w:r>
      <w:r w:rsidR="006A2BAC" w:rsidRPr="00344FA3">
        <w:rPr>
          <w:rFonts w:asciiTheme="minorHAnsi" w:hAnsiTheme="minorHAnsi" w:cstheme="minorHAnsi"/>
          <w:sz w:val="22"/>
          <w:szCs w:val="22"/>
        </w:rPr>
        <w:t>202</w:t>
      </w:r>
      <w:r w:rsidR="008579BC">
        <w:rPr>
          <w:rFonts w:asciiTheme="minorHAnsi" w:hAnsiTheme="minorHAnsi" w:cstheme="minorHAnsi"/>
          <w:sz w:val="22"/>
          <w:szCs w:val="22"/>
        </w:rPr>
        <w:t>2</w:t>
      </w:r>
      <w:r w:rsidR="003915C6">
        <w:rPr>
          <w:rFonts w:asciiTheme="minorHAnsi" w:hAnsiTheme="minorHAnsi" w:cstheme="minorHAnsi"/>
          <w:sz w:val="22"/>
          <w:szCs w:val="22"/>
        </w:rPr>
        <w:t>,</w:t>
      </w:r>
      <w:r w:rsidR="006A2BAC" w:rsidRPr="00344FA3">
        <w:rPr>
          <w:rFonts w:asciiTheme="minorHAnsi" w:hAnsiTheme="minorHAnsi" w:cstheme="minorHAnsi"/>
          <w:sz w:val="22"/>
          <w:szCs w:val="22"/>
        </w:rPr>
        <w:t xml:space="preserve"> poz. 1</w:t>
      </w:r>
      <w:r w:rsidR="008579BC">
        <w:rPr>
          <w:rFonts w:asciiTheme="minorHAnsi" w:hAnsiTheme="minorHAnsi" w:cstheme="minorHAnsi"/>
          <w:sz w:val="22"/>
          <w:szCs w:val="22"/>
        </w:rPr>
        <w:t>233</w:t>
      </w:r>
      <w:r w:rsidR="006A2BAC" w:rsidRPr="00344FA3">
        <w:rPr>
          <w:rFonts w:asciiTheme="minorHAnsi" w:hAnsiTheme="minorHAnsi" w:cstheme="minorHAnsi"/>
          <w:sz w:val="22"/>
          <w:szCs w:val="22"/>
        </w:rPr>
        <w:t>)</w:t>
      </w:r>
      <w:r w:rsidR="007B7BD9" w:rsidRPr="00344FA3">
        <w:rPr>
          <w:rFonts w:asciiTheme="minorHAnsi" w:hAnsiTheme="minorHAnsi" w:cstheme="minorHAnsi"/>
          <w:sz w:val="22"/>
          <w:szCs w:val="22"/>
        </w:rPr>
        <w:t>, jeżeli wykonawca, wraz z </w:t>
      </w:r>
      <w:r w:rsidRPr="00344FA3">
        <w:rPr>
          <w:rFonts w:asciiTheme="minorHAnsi" w:hAnsiTheme="minorHAnsi" w:cstheme="minorHAnsi"/>
          <w:sz w:val="22"/>
          <w:szCs w:val="22"/>
        </w:rPr>
        <w:t>przekazaniem takich informacji, zastrzegł, że nie mogą być one udostępniane oraz wykazał, że zastrzeżone informacje stanowią tajemnicę przedsiębiorstwa. Wykonawca nie może zastrz</w:t>
      </w:r>
      <w:r w:rsidR="007B7BD9" w:rsidRPr="00344FA3">
        <w:rPr>
          <w:rFonts w:asciiTheme="minorHAnsi" w:hAnsiTheme="minorHAnsi" w:cstheme="minorHAnsi"/>
          <w:sz w:val="22"/>
          <w:szCs w:val="22"/>
        </w:rPr>
        <w:t>ec informacji, o których mowa w </w:t>
      </w:r>
      <w:r w:rsidRPr="00344FA3">
        <w:rPr>
          <w:rFonts w:asciiTheme="minorHAnsi" w:hAnsiTheme="minorHAnsi" w:cstheme="minorHAnsi"/>
          <w:sz w:val="22"/>
          <w:szCs w:val="22"/>
        </w:rPr>
        <w:t xml:space="preserve">art. 222 ust. 5 ustawy Pzp. </w:t>
      </w:r>
    </w:p>
    <w:p w:rsidR="00CE155F" w:rsidRPr="00344FA3" w:rsidRDefault="00BE7139" w:rsidP="00DA7A92">
      <w:pPr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Wszelkie informacje stanowiące tajemnicę przedsi</w:t>
      </w:r>
      <w:r w:rsidR="00AA396C" w:rsidRPr="00344FA3">
        <w:rPr>
          <w:rFonts w:asciiTheme="minorHAnsi" w:hAnsiTheme="minorHAnsi" w:cstheme="minorHAnsi"/>
          <w:sz w:val="22"/>
          <w:szCs w:val="22"/>
        </w:rPr>
        <w:t>ębiorstwa w rozumieniu ustawy z </w:t>
      </w:r>
      <w:r w:rsidRPr="00344FA3">
        <w:rPr>
          <w:rFonts w:asciiTheme="minorHAnsi" w:hAnsiTheme="minorHAnsi" w:cstheme="minorHAnsi"/>
          <w:sz w:val="22"/>
          <w:szCs w:val="22"/>
        </w:rPr>
        <w:t>dnia 16 kwietnia 1993 r. o zwalczaniu nieuczciwej konkurencji (Dz. U.</w:t>
      </w:r>
      <w:r w:rsidR="004E1423" w:rsidRPr="00344FA3">
        <w:rPr>
          <w:rFonts w:asciiTheme="minorHAnsi" w:hAnsiTheme="minorHAnsi" w:cstheme="minorHAnsi"/>
          <w:sz w:val="22"/>
          <w:szCs w:val="22"/>
        </w:rPr>
        <w:t xml:space="preserve"> z </w:t>
      </w:r>
      <w:r w:rsidR="00F05066" w:rsidRPr="00344FA3">
        <w:rPr>
          <w:rFonts w:asciiTheme="minorHAnsi" w:hAnsiTheme="minorHAnsi" w:cstheme="minorHAnsi"/>
          <w:sz w:val="22"/>
          <w:szCs w:val="22"/>
        </w:rPr>
        <w:t>202</w:t>
      </w:r>
      <w:r w:rsidR="00C90FEC">
        <w:rPr>
          <w:rFonts w:asciiTheme="minorHAnsi" w:hAnsiTheme="minorHAnsi" w:cstheme="minorHAnsi"/>
          <w:sz w:val="22"/>
          <w:szCs w:val="22"/>
        </w:rPr>
        <w:t>2</w:t>
      </w:r>
      <w:r w:rsidRPr="00344FA3">
        <w:rPr>
          <w:rFonts w:asciiTheme="minorHAnsi" w:hAnsiTheme="minorHAnsi" w:cstheme="minorHAnsi"/>
          <w:sz w:val="22"/>
          <w:szCs w:val="22"/>
        </w:rPr>
        <w:t xml:space="preserve"> r.</w:t>
      </w:r>
      <w:r w:rsidR="003915C6">
        <w:rPr>
          <w:rFonts w:asciiTheme="minorHAnsi" w:hAnsiTheme="minorHAnsi" w:cstheme="minorHAnsi"/>
          <w:sz w:val="22"/>
          <w:szCs w:val="22"/>
        </w:rPr>
        <w:t>,</w:t>
      </w:r>
      <w:r w:rsidRPr="00344FA3">
        <w:rPr>
          <w:rFonts w:asciiTheme="minorHAnsi" w:hAnsiTheme="minorHAnsi" w:cstheme="minorHAnsi"/>
          <w:sz w:val="22"/>
          <w:szCs w:val="22"/>
        </w:rPr>
        <w:t xml:space="preserve"> poz. </w:t>
      </w:r>
      <w:r w:rsidR="00F05066" w:rsidRPr="00344FA3">
        <w:rPr>
          <w:rFonts w:asciiTheme="minorHAnsi" w:hAnsiTheme="minorHAnsi" w:cstheme="minorHAnsi"/>
          <w:sz w:val="22"/>
          <w:szCs w:val="22"/>
        </w:rPr>
        <w:t>1</w:t>
      </w:r>
      <w:r w:rsidR="00C90FEC">
        <w:rPr>
          <w:rFonts w:asciiTheme="minorHAnsi" w:hAnsiTheme="minorHAnsi" w:cstheme="minorHAnsi"/>
          <w:sz w:val="22"/>
          <w:szCs w:val="22"/>
        </w:rPr>
        <w:t>233</w:t>
      </w:r>
      <w:r w:rsidRPr="00344FA3">
        <w:rPr>
          <w:rFonts w:asciiTheme="minorHAnsi" w:hAnsiTheme="minorHAnsi" w:cstheme="minorHAnsi"/>
          <w:sz w:val="22"/>
          <w:szCs w:val="22"/>
        </w:rPr>
        <w:t>), które Wykonawca zastrzeże jako tajemnicę przedsiębiorstwa</w:t>
      </w:r>
      <w:r w:rsidR="00CE155F" w:rsidRPr="00344FA3">
        <w:rPr>
          <w:rFonts w:asciiTheme="minorHAnsi" w:hAnsiTheme="minorHAnsi" w:cstheme="minorHAnsi"/>
          <w:sz w:val="22"/>
          <w:szCs w:val="22"/>
        </w:rPr>
        <w:t xml:space="preserve">, </w:t>
      </w:r>
      <w:bookmarkStart w:id="41" w:name="_Hlk109737382"/>
      <w:r w:rsidR="00CE155F" w:rsidRPr="00344FA3">
        <w:rPr>
          <w:rFonts w:asciiTheme="minorHAnsi" w:hAnsiTheme="minorHAnsi" w:cstheme="minorHAnsi"/>
          <w:sz w:val="22"/>
          <w:szCs w:val="22"/>
        </w:rPr>
        <w:t>przekaże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="00CE155F" w:rsidRPr="00344FA3">
        <w:rPr>
          <w:rFonts w:asciiTheme="minorHAnsi" w:hAnsiTheme="minorHAnsi" w:cstheme="minorHAnsi"/>
          <w:sz w:val="22"/>
          <w:szCs w:val="22"/>
        </w:rPr>
        <w:t xml:space="preserve"> je w wydzielonym i odpowiednio oznaczonym pliku. Podczas dodawania załączników 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="00CE155F" w:rsidRPr="00344FA3">
        <w:rPr>
          <w:rFonts w:asciiTheme="minorHAnsi" w:hAnsiTheme="minorHAnsi" w:cstheme="minorHAnsi"/>
          <w:sz w:val="22"/>
          <w:szCs w:val="22"/>
        </w:rPr>
        <w:t>do oferty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oferty spoczywa na Wykonawcy.</w:t>
      </w:r>
    </w:p>
    <w:p w:rsidR="00CE155F" w:rsidRPr="00447CE0" w:rsidRDefault="00CE155F" w:rsidP="00CE155F">
      <w:pPr>
        <w:tabs>
          <w:tab w:val="left" w:pos="851"/>
        </w:tabs>
        <w:suppressAutoHyphens w:val="0"/>
        <w:spacing w:line="276" w:lineRule="auto"/>
        <w:ind w:left="993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4FA3">
        <w:rPr>
          <w:rFonts w:asciiTheme="minorHAnsi" w:hAnsiTheme="minorHAnsi" w:cstheme="minorHAnsi"/>
          <w:sz w:val="22"/>
          <w:szCs w:val="22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447CE0">
        <w:rPr>
          <w:rFonts w:asciiTheme="minorHAnsi" w:hAnsiTheme="minorHAnsi" w:cstheme="minorHAnsi"/>
          <w:sz w:val="22"/>
          <w:szCs w:val="22"/>
          <w:u w:val="single"/>
        </w:rPr>
        <w:t>Jawną część uzasadnienia zastrzeżenia tajemnicy przedsiębiorstwa należy złożyć w odrębnym pliku.</w:t>
      </w:r>
      <w:bookmarkEnd w:id="41"/>
    </w:p>
    <w:p w:rsidR="00BE7139" w:rsidRPr="00344FA3" w:rsidRDefault="00BE7139" w:rsidP="00DA7A92">
      <w:pPr>
        <w:numPr>
          <w:ilvl w:val="0"/>
          <w:numId w:val="21"/>
        </w:numPr>
        <w:tabs>
          <w:tab w:val="left" w:pos="851"/>
        </w:tabs>
        <w:suppressAutoHyphens w:val="0"/>
        <w:spacing w:line="276" w:lineRule="auto"/>
        <w:ind w:left="993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Wykonawca zobowiązany jest wraz z przekazaniem tych informacji, wykazać spełnienie przesłanek określonych w art. 11 ust. 2</w:t>
      </w:r>
      <w:r w:rsidR="007B7BD9" w:rsidRPr="00344FA3">
        <w:rPr>
          <w:rFonts w:asciiTheme="minorHAnsi" w:hAnsiTheme="minorHAnsi" w:cstheme="minorHAnsi"/>
          <w:sz w:val="22"/>
          <w:szCs w:val="22"/>
        </w:rPr>
        <w:t xml:space="preserve"> ustawy z dnia 16 kwietnia 1993 </w:t>
      </w:r>
      <w:r w:rsidRPr="00344FA3">
        <w:rPr>
          <w:rFonts w:asciiTheme="minorHAnsi" w:hAnsiTheme="minorHAnsi" w:cstheme="minorHAnsi"/>
          <w:sz w:val="22"/>
          <w:szCs w:val="22"/>
        </w:rPr>
        <w:t>r. o zwalczaniu nieuczciwej konkurencji</w:t>
      </w:r>
      <w:r w:rsidR="003915C6">
        <w:rPr>
          <w:rFonts w:asciiTheme="minorHAnsi" w:hAnsiTheme="minorHAnsi" w:cstheme="minorHAnsi"/>
          <w:sz w:val="22"/>
          <w:szCs w:val="22"/>
        </w:rPr>
        <w:t xml:space="preserve"> (Dz. U. z 2022, poz. 1233)</w:t>
      </w:r>
      <w:r w:rsidRPr="00344FA3">
        <w:rPr>
          <w:rFonts w:asciiTheme="minorHAnsi" w:hAnsiTheme="minorHAnsi" w:cstheme="minorHAnsi"/>
          <w:sz w:val="22"/>
          <w:szCs w:val="22"/>
        </w:rPr>
        <w:t>. Zaleca się, aby uzasadnienie zastrzeżenia informacji jako tajemnicy przed</w:t>
      </w:r>
      <w:r w:rsidR="007B7BD9" w:rsidRPr="00344FA3">
        <w:rPr>
          <w:rFonts w:asciiTheme="minorHAnsi" w:hAnsiTheme="minorHAnsi" w:cstheme="minorHAnsi"/>
          <w:sz w:val="22"/>
          <w:szCs w:val="22"/>
        </w:rPr>
        <w:t>siębiorstwa było sformułowane w </w:t>
      </w:r>
      <w:r w:rsidRPr="00344FA3">
        <w:rPr>
          <w:rFonts w:asciiTheme="minorHAnsi" w:hAnsiTheme="minorHAnsi" w:cstheme="minorHAnsi"/>
          <w:sz w:val="22"/>
          <w:szCs w:val="22"/>
        </w:rPr>
        <w:t xml:space="preserve">sposób umożliwiający jego udostępnienie. Zastrzeżenie przez Wykonawcę tajemnicy przedsiębiorstwa bez uzasadnienia, będzie traktowane przez Zamawiającego jako bezskuteczne ze względu na zaniechanie przez Wykonawcę </w:t>
      </w:r>
      <w:r w:rsidR="00E31DF0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>podjęcia niezbędnych działań w celu zachowania poufności objętych klauzulą informacji</w:t>
      </w:r>
      <w:r w:rsidR="00E31DF0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 xml:space="preserve">zgodnie z postanowieniami art. 18 ust. 3 ustawy Pzp. </w:t>
      </w:r>
    </w:p>
    <w:p w:rsidR="00BE7139" w:rsidRPr="00344FA3" w:rsidRDefault="00900241" w:rsidP="00DA7A92">
      <w:pPr>
        <w:numPr>
          <w:ilvl w:val="0"/>
          <w:numId w:val="21"/>
        </w:numPr>
        <w:tabs>
          <w:tab w:val="left" w:pos="851"/>
        </w:tabs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E2830" wp14:editId="4C6883B1">
                <wp:simplePos x="0" y="0"/>
                <wp:positionH relativeFrom="margin">
                  <wp:align>center</wp:align>
                </wp:positionH>
                <wp:positionV relativeFrom="paragraph">
                  <wp:posOffset>528485</wp:posOffset>
                </wp:positionV>
                <wp:extent cx="5715000" cy="336550"/>
                <wp:effectExtent l="0" t="0" r="19050" b="25400"/>
                <wp:wrapTopAndBottom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oraz termin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E2830" id="_x0000_s1040" style="position:absolute;left:0;text-align:left;margin-left:0;margin-top:41.6pt;width:450pt;height:26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oraz termin składania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4712F8" w:rsidRPr="00344FA3">
        <w:rPr>
          <w:rFonts w:asciiTheme="minorHAnsi" w:hAnsiTheme="minorHAnsi" w:cstheme="minorHAnsi"/>
          <w:sz w:val="22"/>
          <w:szCs w:val="22"/>
        </w:rPr>
        <w:t>Zamawiający nie bierze odpowiedzialności za nieprawidłowe zabezpieczenie plików stanowiących informacji stanowiących tajemnicy przedsiębiorstwa.</w:t>
      </w:r>
    </w:p>
    <w:p w:rsidR="00AA6949" w:rsidRPr="00EF4E08" w:rsidRDefault="00AA6949" w:rsidP="00AA6949">
      <w:pPr>
        <w:numPr>
          <w:ilvl w:val="0"/>
          <w:numId w:val="3"/>
        </w:numPr>
        <w:spacing w:line="271" w:lineRule="auto"/>
        <w:ind w:left="284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bookmarkStart w:id="42" w:name="_Hlk63023671"/>
      <w:bookmarkEnd w:id="40"/>
      <w:r w:rsidRPr="00EF4E08">
        <w:rPr>
          <w:rFonts w:asciiTheme="minorHAnsi" w:hAnsiTheme="minorHAnsi" w:cstheme="minorHAnsi"/>
          <w:sz w:val="22"/>
          <w:szCs w:val="22"/>
        </w:rPr>
        <w:t xml:space="preserve">Termin składania ofert upływa  w dniu </w:t>
      </w:r>
      <w:r w:rsidR="00B94ADA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1F0DDE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.0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Pr="00CC2B7C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Pr="00CC2B7C">
        <w:rPr>
          <w:rFonts w:asciiTheme="minorHAnsi" w:hAnsiTheme="minorHAnsi" w:cstheme="minorHAnsi"/>
          <w:b/>
          <w:bCs/>
          <w:color w:val="FF0000"/>
          <w:sz w:val="22"/>
          <w:szCs w:val="22"/>
        </w:rPr>
        <w:t>2025 r. godz. 09:00.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poprzez kliknięcie przycisku „</w:t>
      </w:r>
      <w:r w:rsidRPr="00EF4E08">
        <w:rPr>
          <w:rFonts w:asciiTheme="minorHAnsi" w:hAnsiTheme="minorHAnsi" w:cstheme="minorHAnsi"/>
          <w:b/>
          <w:sz w:val="22"/>
          <w:szCs w:val="22"/>
        </w:rPr>
        <w:t>Złóż ofertę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w drugim kroku i wyświetlaniu komunikatu, że oferta została zaszyfrowana i złożona. 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Miejsce składania ofert:  Wykonawca składa ofertę w formie elektronicznej lub postaci elektronicznej wraz z załącznikami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 xml:space="preserve">” </w:t>
      </w:r>
      <w:r w:rsidRPr="00EF4E08">
        <w:rPr>
          <w:rFonts w:asciiTheme="minorHAnsi" w:hAnsiTheme="minorHAnsi" w:cstheme="minorHAnsi"/>
          <w:sz w:val="22"/>
          <w:szCs w:val="22"/>
        </w:rPr>
        <w:lastRenderedPageBreak/>
        <w:t xml:space="preserve">dostępnego na </w:t>
      </w:r>
      <w:hyperlink r:id="rId22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w sekcji przedmiotowego „postępowania” dostępnego na stronie: </w:t>
      </w:r>
      <w:hyperlink r:id="rId23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https://platformazakupowa.pl/pn/31_blt</w:t>
        </w:r>
      </w:hyperlink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Korzystanie z platformy zakupowej przez Wykonawców jest bezpłatne.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Dokumenty elektroniczne lub ich elektroniczne kopie oraz oświadczenia składane są przez Wykonawcę za pośrednictwem platformy </w:t>
      </w:r>
      <w:hyperlink r:id="rId24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www.platformazakupowa.pl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jako załączniki. Zamawiający zaleca następujący format przesyłanych danych: .</w:t>
      </w:r>
      <w:r w:rsidRPr="00EF4E08">
        <w:rPr>
          <w:rFonts w:asciiTheme="minorHAnsi" w:hAnsiTheme="minorHAnsi" w:cstheme="minorHAnsi"/>
          <w:b/>
          <w:sz w:val="22"/>
          <w:szCs w:val="22"/>
        </w:rPr>
        <w:t>pdf, .doc, .xls, .jpg (.jpeg) ze szczególnym wskazaniem na .pdf</w:t>
      </w:r>
      <w:r w:rsidRPr="00EF4E08">
        <w:rPr>
          <w:rFonts w:asciiTheme="minorHAnsi" w:hAnsiTheme="minorHAnsi" w:cstheme="minorHAnsi"/>
          <w:sz w:val="22"/>
          <w:szCs w:val="22"/>
        </w:rPr>
        <w:t xml:space="preserve"> oraz w celu ewentualnej kompresji danych </w:t>
      </w:r>
      <w:r w:rsidRPr="00EF4E08">
        <w:rPr>
          <w:rFonts w:asciiTheme="minorHAnsi" w:hAnsiTheme="minorHAnsi" w:cstheme="minorHAnsi"/>
          <w:b/>
          <w:sz w:val="22"/>
          <w:szCs w:val="22"/>
        </w:rPr>
        <w:t>format zip.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Sposób złożenia oferty, opisany został w Instrukcji dla wykonawców znajdującym się na stronie internetowej </w:t>
      </w:r>
      <w:hyperlink r:id="rId25" w:history="1">
        <w:r w:rsidRPr="00EF4E08">
          <w:rPr>
            <w:rStyle w:val="Hipercze"/>
            <w:rFonts w:asciiTheme="minorHAnsi" w:eastAsia="SimSun" w:hAnsiTheme="minorHAnsi" w:cstheme="minorHAnsi"/>
            <w:sz w:val="22"/>
            <w:szCs w:val="22"/>
          </w:rPr>
          <w:t>https://platformazakupowa.pl/strona/45-instrukcje</w:t>
        </w:r>
      </w:hyperlink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</w:t>
      </w:r>
      <w:r w:rsidRPr="00EF4E08">
        <w:rPr>
          <w:rFonts w:asciiTheme="minorHAnsi" w:hAnsiTheme="minorHAnsi" w:cstheme="minorHAnsi"/>
          <w:b/>
          <w:sz w:val="22"/>
          <w:szCs w:val="22"/>
        </w:rPr>
        <w:t>zmienić lub wycofać ofertę.</w:t>
      </w:r>
      <w:r w:rsidRPr="00EF4E08">
        <w:rPr>
          <w:rFonts w:asciiTheme="minorHAnsi" w:hAnsiTheme="minorHAnsi" w:cstheme="minorHAnsi"/>
          <w:sz w:val="22"/>
          <w:szCs w:val="22"/>
        </w:rPr>
        <w:t xml:space="preserve"> Sposób składania oferty, jej wycofania, zmiany jest przedstawiony na stronie </w:t>
      </w:r>
      <w:hyperlink r:id="rId26" w:history="1">
        <w:r w:rsidRPr="00EF4E08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EF4E08">
        <w:rPr>
          <w:rFonts w:asciiTheme="minorHAnsi" w:hAnsiTheme="minorHAnsi" w:cstheme="minorHAnsi"/>
          <w:sz w:val="22"/>
          <w:szCs w:val="22"/>
        </w:rPr>
        <w:t xml:space="preserve"> oznaczonej jako: SKŁADANIE OFERT W POSTĘPOWANIACH: 1. Instrukcja: Pełna instrukcja tekstowa składania ofert, wysyłania wiadomości w Ogłoszeniu o Zamówieniu (UE/PL).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sz w:val="22"/>
          <w:szCs w:val="22"/>
        </w:rPr>
        <w:t>Wykonawca może przed upływem terminu do składania ofert określonym w niniejszej SWZ wycofać ofertę za pośrednictwem „</w:t>
      </w:r>
      <w:r w:rsidRPr="00EF4E08">
        <w:rPr>
          <w:rFonts w:asciiTheme="minorHAnsi" w:hAnsiTheme="minorHAnsi" w:cstheme="minorHAnsi"/>
          <w:b/>
          <w:bCs/>
          <w:sz w:val="22"/>
          <w:szCs w:val="22"/>
        </w:rPr>
        <w:t>Formularza składania oferty</w:t>
      </w:r>
      <w:r w:rsidRPr="00EF4E08">
        <w:rPr>
          <w:rFonts w:asciiTheme="minorHAnsi" w:hAnsiTheme="minorHAnsi" w:cstheme="minorHAnsi"/>
          <w:sz w:val="22"/>
          <w:szCs w:val="22"/>
        </w:rPr>
        <w:t>”. Z UWAGI NA TO, ŻE ZŁOŻONA OFERTA ZOSTAJE ZASZYFROWANA, NIE MA MOŻLIWOŚCI ZMIANY OFERTY POPRZEZ JEJ EDYCJĘ, A WYŁĄCZNIE POPRZEZ WYCOFANIE OFERTY I ZŁOŻENIE NOWEJ. Złożenie nowej oferty w miejsce wycofanej należy wykonać przed upływem terminu składania ofert.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eastAsia="Calibri" w:hAnsiTheme="minorHAnsi" w:cstheme="minorHAnsi"/>
          <w:sz w:val="22"/>
          <w:szCs w:val="22"/>
        </w:rPr>
        <w:t>Wykonawca po upływie terminu do składania ofert nie może skutecznie dokonać zmiany ani wycofać złożonej oferty.</w:t>
      </w:r>
    </w:p>
    <w:p w:rsidR="00AA6949" w:rsidRPr="00AA6949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F4E0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Wykonawca może złożyć tylko jedną ofertę. </w:t>
      </w:r>
    </w:p>
    <w:p w:rsidR="00AA6949" w:rsidRPr="00EF4E08" w:rsidRDefault="00AA6949" w:rsidP="00AA6949">
      <w:pPr>
        <w:numPr>
          <w:ilvl w:val="0"/>
          <w:numId w:val="3"/>
        </w:numPr>
        <w:spacing w:line="26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odrzuci wszystkie oferty złożone po terminie składania ofert.</w:t>
      </w:r>
    </w:p>
    <w:bookmarkEnd w:id="42"/>
    <w:p w:rsidR="00EE3873" w:rsidRPr="00AA6949" w:rsidRDefault="00EE3873" w:rsidP="00AA69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5D8F" w:rsidRPr="00344FA3" w:rsidRDefault="008E15FF" w:rsidP="008E15FF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ADCCC" wp14:editId="2EB55866">
                <wp:simplePos x="0" y="0"/>
                <wp:positionH relativeFrom="margin">
                  <wp:align>center</wp:align>
                </wp:positionH>
                <wp:positionV relativeFrom="paragraph">
                  <wp:posOffset>254</wp:posOffset>
                </wp:positionV>
                <wp:extent cx="5829300" cy="336550"/>
                <wp:effectExtent l="0" t="0" r="19050" b="25400"/>
                <wp:wrapTopAndBottom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Termin i miejsce otwarcia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ADCCC" id="_x0000_s1041" style="position:absolute;left:0;text-align:left;margin-left:0;margin-top:0;width:459pt;height:26.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Termin i miejsce otwarcia ofert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C1246C" w:rsidRPr="00344FA3" w:rsidRDefault="00C1246C" w:rsidP="004E1423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Otwarcie złożonych ofert nastąpi </w:t>
      </w:r>
      <w:r w:rsidR="00E31DF0" w:rsidRPr="00344FA3">
        <w:rPr>
          <w:rFonts w:asciiTheme="minorHAnsi" w:hAnsiTheme="minorHAnsi" w:cstheme="minorHAnsi"/>
          <w:sz w:val="22"/>
          <w:szCs w:val="22"/>
        </w:rPr>
        <w:t xml:space="preserve">w dniu </w:t>
      </w:r>
      <w:r w:rsidR="00B94ADA">
        <w:rPr>
          <w:rFonts w:asciiTheme="minorHAnsi" w:hAnsiTheme="minorHAnsi" w:cstheme="minorHAnsi"/>
          <w:b/>
          <w:color w:val="FF0000"/>
          <w:sz w:val="22"/>
          <w:szCs w:val="22"/>
        </w:rPr>
        <w:t>1</w:t>
      </w:r>
      <w:r w:rsidR="001F0DDE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="00590475">
        <w:rPr>
          <w:rFonts w:asciiTheme="minorHAnsi" w:hAnsiTheme="minorHAnsi" w:cstheme="minorHAnsi"/>
          <w:b/>
          <w:color w:val="FF0000"/>
          <w:sz w:val="22"/>
          <w:szCs w:val="22"/>
        </w:rPr>
        <w:t>.0</w:t>
      </w:r>
      <w:r w:rsidR="00AA6949">
        <w:rPr>
          <w:rFonts w:asciiTheme="minorHAnsi" w:hAnsiTheme="minorHAnsi" w:cstheme="minorHAnsi"/>
          <w:b/>
          <w:color w:val="FF0000"/>
          <w:sz w:val="22"/>
          <w:szCs w:val="22"/>
        </w:rPr>
        <w:t>4</w:t>
      </w:r>
      <w:r w:rsidR="00E31DF0" w:rsidRPr="002E46A8"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r w:rsidR="007A2067" w:rsidRPr="002E46A8">
        <w:rPr>
          <w:rFonts w:asciiTheme="minorHAnsi" w:hAnsiTheme="minorHAnsi" w:cstheme="minorHAnsi"/>
          <w:b/>
          <w:color w:val="FF0000"/>
          <w:sz w:val="22"/>
          <w:szCs w:val="22"/>
        </w:rPr>
        <w:t>202</w:t>
      </w:r>
      <w:r w:rsidR="00AA6949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Pr="002E46A8">
        <w:rPr>
          <w:rFonts w:asciiTheme="minorHAnsi" w:hAnsiTheme="minorHAnsi" w:cstheme="minorHAnsi"/>
          <w:b/>
          <w:color w:val="FF0000"/>
          <w:sz w:val="22"/>
          <w:szCs w:val="22"/>
        </w:rPr>
        <w:t>r</w:t>
      </w:r>
      <w:r w:rsidRPr="00344FA3">
        <w:rPr>
          <w:rFonts w:asciiTheme="minorHAnsi" w:hAnsiTheme="minorHAnsi" w:cstheme="minorHAnsi"/>
          <w:b/>
          <w:sz w:val="22"/>
          <w:szCs w:val="22"/>
        </w:rPr>
        <w:t xml:space="preserve">. o godz. </w:t>
      </w:r>
      <w:r w:rsidR="005C6F80" w:rsidRPr="00344FA3">
        <w:rPr>
          <w:rFonts w:asciiTheme="minorHAnsi" w:hAnsiTheme="minorHAnsi" w:cstheme="minorHAnsi"/>
          <w:b/>
          <w:sz w:val="22"/>
          <w:szCs w:val="22"/>
        </w:rPr>
        <w:t>09</w:t>
      </w:r>
      <w:r w:rsidRPr="00344FA3">
        <w:rPr>
          <w:rFonts w:asciiTheme="minorHAnsi" w:hAnsiTheme="minorHAnsi" w:cstheme="minorHAnsi"/>
          <w:b/>
          <w:sz w:val="22"/>
          <w:szCs w:val="22"/>
        </w:rPr>
        <w:t>:</w:t>
      </w:r>
      <w:r w:rsidR="00E31DF0" w:rsidRPr="00344FA3">
        <w:rPr>
          <w:rFonts w:asciiTheme="minorHAnsi" w:hAnsiTheme="minorHAnsi" w:cstheme="minorHAnsi"/>
          <w:b/>
          <w:sz w:val="22"/>
          <w:szCs w:val="22"/>
        </w:rPr>
        <w:t>05</w:t>
      </w:r>
      <w:r w:rsidRPr="00344FA3">
        <w:rPr>
          <w:rFonts w:asciiTheme="minorHAnsi" w:hAnsiTheme="minorHAnsi" w:cstheme="minorHAnsi"/>
          <w:sz w:val="22"/>
          <w:szCs w:val="22"/>
        </w:rPr>
        <w:t xml:space="preserve"> w siedzibie</w:t>
      </w:r>
      <w:r w:rsidR="00CE167F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>Zamawiającego</w:t>
      </w:r>
      <w:r w:rsidR="00CE167F" w:rsidRPr="00344FA3">
        <w:rPr>
          <w:rFonts w:asciiTheme="minorHAnsi" w:hAnsiTheme="minorHAnsi" w:cstheme="minorHAnsi"/>
          <w:sz w:val="22"/>
          <w:szCs w:val="22"/>
        </w:rPr>
        <w:t xml:space="preserve">, </w:t>
      </w:r>
      <w:r w:rsidR="00840B23" w:rsidRPr="00344FA3">
        <w:rPr>
          <w:rFonts w:asciiTheme="minorHAnsi" w:hAnsiTheme="minorHAnsi" w:cstheme="minorHAnsi"/>
          <w:sz w:val="22"/>
          <w:szCs w:val="22"/>
        </w:rPr>
        <w:t>bez udziału Wykonawców.</w:t>
      </w:r>
    </w:p>
    <w:p w:rsidR="00C1246C" w:rsidRPr="00344FA3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Zamawiający, najpóźniej przed otwarciem ofert, udostępnia na stronie internetowej prowadzonego postepowania informację o kwocie</w:t>
      </w:r>
      <w:r w:rsidR="009253BF" w:rsidRPr="00344FA3">
        <w:rPr>
          <w:rFonts w:asciiTheme="minorHAnsi" w:hAnsiTheme="minorHAnsi" w:cstheme="minorHAnsi"/>
          <w:sz w:val="22"/>
          <w:szCs w:val="22"/>
        </w:rPr>
        <w:t>, jaką zamierza przeznaczyć na </w:t>
      </w:r>
      <w:r w:rsidRPr="00344FA3">
        <w:rPr>
          <w:rFonts w:asciiTheme="minorHAnsi" w:hAnsiTheme="minorHAnsi" w:cstheme="minorHAnsi"/>
          <w:sz w:val="22"/>
          <w:szCs w:val="22"/>
        </w:rPr>
        <w:t xml:space="preserve">sfinansowanie zamówienia. </w:t>
      </w:r>
    </w:p>
    <w:p w:rsidR="00C42E78" w:rsidRPr="00344FA3" w:rsidRDefault="00C1246C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Zamawiający, niezwłocznie po otwarciu ofert, udostępnia na stronie internetowej prowadzonego postepowania informacje o:</w:t>
      </w:r>
    </w:p>
    <w:p w:rsidR="00DA7C0D" w:rsidRPr="00344FA3" w:rsidRDefault="00871DC0" w:rsidP="0014180D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 gospodarczej albo miejscach zamieszkania Wykonawców, których oferty zostały otwarte; </w:t>
      </w:r>
    </w:p>
    <w:p w:rsidR="00C9114E" w:rsidRPr="00344FA3" w:rsidRDefault="00C1246C" w:rsidP="0014180D">
      <w:pPr>
        <w:numPr>
          <w:ilvl w:val="0"/>
          <w:numId w:val="6"/>
        </w:numPr>
        <w:tabs>
          <w:tab w:val="left" w:pos="284"/>
          <w:tab w:val="left" w:pos="709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cenach lub kosztach zawartych w ofertach. </w:t>
      </w:r>
    </w:p>
    <w:p w:rsidR="00C9114E" w:rsidRPr="00344FA3" w:rsidRDefault="00BB64E3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 przypadku wystąpienia awarii systemu teleinformatycznego, </w:t>
      </w:r>
      <w:r w:rsidR="00215D8F" w:rsidRPr="00344FA3">
        <w:rPr>
          <w:rFonts w:asciiTheme="minorHAnsi" w:hAnsiTheme="minorHAnsi" w:cstheme="minorHAnsi"/>
          <w:sz w:val="22"/>
          <w:szCs w:val="22"/>
        </w:rPr>
        <w:t>która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 spowoduje brak </w:t>
      </w:r>
      <w:r w:rsidR="00215D8F" w:rsidRPr="00344FA3">
        <w:rPr>
          <w:rFonts w:asciiTheme="minorHAnsi" w:hAnsiTheme="minorHAnsi" w:cstheme="minorHAnsi"/>
          <w:sz w:val="22"/>
          <w:szCs w:val="22"/>
        </w:rPr>
        <w:t>możliwośc</w:t>
      </w:r>
      <w:r w:rsidR="00C9114E" w:rsidRPr="00344FA3">
        <w:rPr>
          <w:rFonts w:asciiTheme="minorHAnsi" w:hAnsiTheme="minorHAnsi" w:cstheme="minorHAnsi"/>
          <w:sz w:val="22"/>
          <w:szCs w:val="22"/>
        </w:rPr>
        <w:t>i</w:t>
      </w:r>
      <w:r w:rsidR="00215D8F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otwarcia ofert w terminie </w:t>
      </w:r>
      <w:r w:rsidR="00215D8F" w:rsidRPr="00344FA3">
        <w:rPr>
          <w:rFonts w:asciiTheme="minorHAnsi" w:hAnsiTheme="minorHAnsi" w:cstheme="minorHAnsi"/>
          <w:sz w:val="22"/>
          <w:szCs w:val="22"/>
        </w:rPr>
        <w:t>określonym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 przez </w:t>
      </w:r>
      <w:r w:rsidR="00215D8F" w:rsidRPr="00344FA3">
        <w:rPr>
          <w:rFonts w:asciiTheme="minorHAnsi" w:hAnsiTheme="minorHAnsi" w:cstheme="minorHAnsi"/>
          <w:sz w:val="22"/>
          <w:szCs w:val="22"/>
        </w:rPr>
        <w:t>Zamawiającego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, otwarcie ofert nastąpi niezwłocznie po </w:t>
      </w:r>
      <w:r w:rsidR="00215D8F" w:rsidRPr="00344FA3">
        <w:rPr>
          <w:rFonts w:asciiTheme="minorHAnsi" w:hAnsiTheme="minorHAnsi" w:cstheme="minorHAnsi"/>
          <w:sz w:val="22"/>
          <w:szCs w:val="22"/>
        </w:rPr>
        <w:t>usunięciu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 awarii.</w:t>
      </w:r>
    </w:p>
    <w:p w:rsidR="00EF7BFE" w:rsidRPr="00344FA3" w:rsidRDefault="00215D8F" w:rsidP="004E1423">
      <w:pPr>
        <w:numPr>
          <w:ilvl w:val="0"/>
          <w:numId w:val="5"/>
        </w:num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Zamawiający</w:t>
      </w:r>
      <w:r w:rsidR="00C1246C" w:rsidRPr="00344FA3">
        <w:rPr>
          <w:rFonts w:asciiTheme="minorHAnsi" w:hAnsiTheme="minorHAnsi" w:cstheme="minorHAnsi"/>
          <w:sz w:val="22"/>
          <w:szCs w:val="22"/>
        </w:rPr>
        <w:t xml:space="preserve"> poinformuje o zmianie terminu otwarcia ofert na stronie internetowej prowadzonego</w:t>
      </w:r>
      <w:r w:rsidR="004712F8" w:rsidRPr="00344FA3">
        <w:rPr>
          <w:rFonts w:asciiTheme="minorHAnsi" w:hAnsiTheme="minorHAnsi" w:cstheme="minorHAnsi"/>
          <w:sz w:val="22"/>
          <w:szCs w:val="22"/>
        </w:rPr>
        <w:t xml:space="preserve"> postę</w:t>
      </w:r>
      <w:r w:rsidRPr="00344FA3">
        <w:rPr>
          <w:rFonts w:asciiTheme="minorHAnsi" w:hAnsiTheme="minorHAnsi" w:cstheme="minorHAnsi"/>
          <w:sz w:val="22"/>
          <w:szCs w:val="22"/>
        </w:rPr>
        <w:t>powania</w:t>
      </w:r>
      <w:r w:rsidR="00C1246C" w:rsidRPr="00344FA3">
        <w:rPr>
          <w:rFonts w:asciiTheme="minorHAnsi" w:hAnsiTheme="minorHAnsi" w:cstheme="minorHAnsi"/>
          <w:sz w:val="22"/>
          <w:szCs w:val="22"/>
        </w:rPr>
        <w:t>.</w:t>
      </w:r>
    </w:p>
    <w:p w:rsidR="007F1DDF" w:rsidRPr="00344FA3" w:rsidRDefault="00E314C5" w:rsidP="007F1DDF">
      <w:pPr>
        <w:tabs>
          <w:tab w:val="left" w:pos="284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06364" wp14:editId="25E1C0CE">
                <wp:simplePos x="0" y="0"/>
                <wp:positionH relativeFrom="margin">
                  <wp:posOffset>-671</wp:posOffset>
                </wp:positionH>
                <wp:positionV relativeFrom="paragraph">
                  <wp:posOffset>213995</wp:posOffset>
                </wp:positionV>
                <wp:extent cx="5753100" cy="336550"/>
                <wp:effectExtent l="0" t="0" r="19050" b="25400"/>
                <wp:wrapTopAndBottom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bookmarkStart w:id="43" w:name="_Hlk63023754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Wymagania dotyczące wadium</w:t>
                            </w:r>
                            <w:bookmarkEnd w:id="43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06364" id="_x0000_s1042" style="position:absolute;left:0;text-align:left;margin-left:-.05pt;margin-top:16.85pt;width:453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bookmarkStart w:id="44" w:name="_Hlk63023754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Wymagania dotyczące wadium</w:t>
                      </w:r>
                      <w:bookmarkEnd w:id="44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115FDA" w:rsidRPr="00344FA3" w:rsidRDefault="00115FDA" w:rsidP="00115FDA">
      <w:pPr>
        <w:widowControl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A97920" w:rsidRDefault="00315C3D" w:rsidP="00924DB5">
      <w:pPr>
        <w:suppressAutoHyphens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Zamawiający nie wymaga złożenia wadium.</w:t>
      </w:r>
    </w:p>
    <w:p w:rsidR="00A97920" w:rsidRPr="00A97920" w:rsidRDefault="00864ADD" w:rsidP="00A97920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D2151" wp14:editId="6363EC07">
                <wp:simplePos x="0" y="0"/>
                <wp:positionH relativeFrom="margin">
                  <wp:align>left</wp:align>
                </wp:positionH>
                <wp:positionV relativeFrom="paragraph">
                  <wp:posOffset>504</wp:posOffset>
                </wp:positionV>
                <wp:extent cx="5715000" cy="336550"/>
                <wp:effectExtent l="0" t="0" r="19050" b="25400"/>
                <wp:wrapTopAndBottom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bookmarkStart w:id="45" w:name="_Hlk63023769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Sposób obliczenia ceny</w:t>
                            </w:r>
                            <w:bookmarkEnd w:id="45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D2151" id="_x0000_s1043" style="position:absolute;left:0;text-align:left;margin-left:0;margin-top:.05pt;width:450pt;height:26.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bookmarkStart w:id="46" w:name="_Hlk63023769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Sposób obliczenia ceny</w:t>
                      </w:r>
                      <w:bookmarkEnd w:id="46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916892" w:rsidRPr="003930A5" w:rsidRDefault="00916892" w:rsidP="00DA7A9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Cena oferty musi być podana w PLN wraz z  należnym podatkiem VAT.</w:t>
      </w:r>
      <w:r w:rsidR="001E4155" w:rsidRPr="001E4155">
        <w:t xml:space="preserve"> </w:t>
      </w:r>
      <w:r w:rsidR="003930A5" w:rsidRPr="003930A5">
        <w:rPr>
          <w:rFonts w:ascii="Calibri" w:hAnsi="Calibri" w:cs="Calibri"/>
          <w:sz w:val="22"/>
          <w:szCs w:val="22"/>
        </w:rPr>
        <w:t>Do wyliczenia ceny należy przyjąć stawkę podatku VAT 23%</w:t>
      </w:r>
      <w:r w:rsidR="003930A5">
        <w:rPr>
          <w:rFonts w:ascii="Calibri" w:hAnsi="Calibri" w:cs="Calibri"/>
          <w:sz w:val="22"/>
          <w:szCs w:val="22"/>
        </w:rPr>
        <w:t>.</w:t>
      </w:r>
    </w:p>
    <w:p w:rsidR="00916892" w:rsidRPr="00344FA3" w:rsidRDefault="00916892" w:rsidP="00DA7A9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Cenę oferty za wykonanie przedmiotu zamówienia, ustaloną na podstawie </w:t>
      </w:r>
      <w:r w:rsidR="00AA6949">
        <w:rPr>
          <w:rFonts w:asciiTheme="minorHAnsi" w:hAnsiTheme="minorHAnsi" w:cstheme="minorHAnsi"/>
          <w:sz w:val="22"/>
          <w:szCs w:val="22"/>
        </w:rPr>
        <w:t>opisu przedmiotu zamówienia – zał. nr 5 do SWZ, STWiOR</w:t>
      </w:r>
      <w:r w:rsidR="00267D4B">
        <w:rPr>
          <w:rFonts w:asciiTheme="minorHAnsi" w:hAnsiTheme="minorHAnsi" w:cstheme="minorHAnsi"/>
          <w:sz w:val="22"/>
          <w:szCs w:val="22"/>
        </w:rPr>
        <w:t xml:space="preserve"> </w:t>
      </w:r>
      <w:r w:rsidR="00A97920">
        <w:rPr>
          <w:rFonts w:asciiTheme="minorHAnsi" w:hAnsiTheme="minorHAnsi" w:cstheme="minorHAnsi"/>
          <w:sz w:val="22"/>
          <w:szCs w:val="22"/>
        </w:rPr>
        <w:t xml:space="preserve">- zał. nr </w:t>
      </w:r>
      <w:r w:rsidR="00AA6949">
        <w:rPr>
          <w:rFonts w:asciiTheme="minorHAnsi" w:hAnsiTheme="minorHAnsi" w:cstheme="minorHAnsi"/>
          <w:sz w:val="22"/>
          <w:szCs w:val="22"/>
        </w:rPr>
        <w:t>6</w:t>
      </w:r>
      <w:r w:rsidR="00A97920">
        <w:rPr>
          <w:rFonts w:asciiTheme="minorHAnsi" w:hAnsiTheme="minorHAnsi" w:cstheme="minorHAnsi"/>
          <w:sz w:val="22"/>
          <w:szCs w:val="22"/>
        </w:rPr>
        <w:t xml:space="preserve"> do SWZ, </w:t>
      </w:r>
      <w:r w:rsidR="00AA6949">
        <w:rPr>
          <w:rFonts w:asciiTheme="minorHAnsi" w:hAnsiTheme="minorHAnsi" w:cstheme="minorHAnsi"/>
          <w:sz w:val="22"/>
          <w:szCs w:val="22"/>
        </w:rPr>
        <w:t>przedmiaru i kosztorysu ślepego – zał. nr 4 do SWZ, p</w:t>
      </w:r>
      <w:r w:rsidR="00A97920">
        <w:rPr>
          <w:rFonts w:asciiTheme="minorHAnsi" w:hAnsiTheme="minorHAnsi" w:cstheme="minorHAnsi"/>
          <w:sz w:val="22"/>
          <w:szCs w:val="22"/>
        </w:rPr>
        <w:t>rojektu umowy – zał. nr 3 do SWZ</w:t>
      </w:r>
      <w:r w:rsidR="00E410EB">
        <w:rPr>
          <w:rFonts w:asciiTheme="minorHAnsi" w:hAnsiTheme="minorHAnsi" w:cstheme="minorHAnsi"/>
          <w:sz w:val="22"/>
          <w:szCs w:val="22"/>
        </w:rPr>
        <w:t xml:space="preserve"> oraz </w:t>
      </w:r>
      <w:r w:rsidR="00BE6DEA">
        <w:rPr>
          <w:rFonts w:asciiTheme="minorHAnsi" w:hAnsiTheme="minorHAnsi" w:cstheme="minorHAnsi"/>
          <w:sz w:val="22"/>
          <w:szCs w:val="22"/>
        </w:rPr>
        <w:t xml:space="preserve">obowiązkowe </w:t>
      </w:r>
      <w:r w:rsidR="00E410EB">
        <w:rPr>
          <w:rFonts w:asciiTheme="minorHAnsi" w:hAnsiTheme="minorHAnsi" w:cstheme="minorHAnsi"/>
          <w:sz w:val="22"/>
          <w:szCs w:val="22"/>
        </w:rPr>
        <w:t>wizji lokalnej</w:t>
      </w:r>
      <w:r w:rsidRPr="00344FA3">
        <w:rPr>
          <w:rFonts w:asciiTheme="minorHAnsi" w:hAnsiTheme="minorHAnsi" w:cstheme="minorHAnsi"/>
          <w:sz w:val="22"/>
          <w:szCs w:val="22"/>
        </w:rPr>
        <w:t xml:space="preserve"> należy </w:t>
      </w:r>
      <w:r w:rsidR="00E410EB">
        <w:rPr>
          <w:rFonts w:asciiTheme="minorHAnsi" w:hAnsiTheme="minorHAnsi" w:cstheme="minorHAnsi"/>
          <w:sz w:val="22"/>
          <w:szCs w:val="22"/>
        </w:rPr>
        <w:t xml:space="preserve">podać w </w:t>
      </w:r>
      <w:r w:rsidR="00267D4B">
        <w:rPr>
          <w:rFonts w:asciiTheme="minorHAnsi" w:hAnsiTheme="minorHAnsi" w:cstheme="minorHAnsi"/>
          <w:sz w:val="22"/>
          <w:szCs w:val="22"/>
        </w:rPr>
        <w:t>F</w:t>
      </w:r>
      <w:r w:rsidRPr="00344FA3">
        <w:rPr>
          <w:rFonts w:asciiTheme="minorHAnsi" w:hAnsiTheme="minorHAnsi" w:cstheme="minorHAnsi"/>
          <w:sz w:val="22"/>
          <w:szCs w:val="22"/>
        </w:rPr>
        <w:t>ormularz</w:t>
      </w:r>
      <w:r w:rsidR="00E410EB">
        <w:rPr>
          <w:rFonts w:asciiTheme="minorHAnsi" w:hAnsiTheme="minorHAnsi" w:cstheme="minorHAnsi"/>
          <w:sz w:val="22"/>
          <w:szCs w:val="22"/>
        </w:rPr>
        <w:t>u</w:t>
      </w:r>
      <w:r w:rsidRPr="00344FA3">
        <w:rPr>
          <w:rFonts w:asciiTheme="minorHAnsi" w:hAnsiTheme="minorHAnsi" w:cstheme="minorHAnsi"/>
          <w:sz w:val="22"/>
          <w:szCs w:val="22"/>
        </w:rPr>
        <w:t xml:space="preserve"> ofertow</w:t>
      </w:r>
      <w:r w:rsidR="00E410EB">
        <w:rPr>
          <w:rFonts w:asciiTheme="minorHAnsi" w:hAnsiTheme="minorHAnsi" w:cstheme="minorHAnsi"/>
          <w:sz w:val="22"/>
          <w:szCs w:val="22"/>
        </w:rPr>
        <w:t>ym</w:t>
      </w:r>
      <w:r w:rsidRPr="00344FA3">
        <w:rPr>
          <w:rFonts w:asciiTheme="minorHAnsi" w:hAnsiTheme="minorHAnsi" w:cstheme="minorHAnsi"/>
          <w:sz w:val="22"/>
          <w:szCs w:val="22"/>
        </w:rPr>
        <w:t xml:space="preserve"> (załącznik nr 1 do SWZ). </w:t>
      </w:r>
    </w:p>
    <w:p w:rsidR="00B41868" w:rsidRPr="00B41868" w:rsidRDefault="00B41868" w:rsidP="001668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1868">
        <w:rPr>
          <w:rFonts w:asciiTheme="minorHAnsi" w:hAnsiTheme="minorHAnsi" w:cstheme="minorHAnsi"/>
          <w:sz w:val="22"/>
          <w:szCs w:val="22"/>
        </w:rPr>
        <w:t xml:space="preserve">Załączony do SWZ przedmiar robót </w:t>
      </w:r>
      <w:r>
        <w:rPr>
          <w:rFonts w:asciiTheme="minorHAnsi" w:hAnsiTheme="minorHAnsi" w:cstheme="minorHAnsi"/>
          <w:sz w:val="22"/>
          <w:szCs w:val="22"/>
        </w:rPr>
        <w:t xml:space="preserve">i kosztorys ślepy </w:t>
      </w:r>
      <w:r w:rsidRPr="00B41868">
        <w:rPr>
          <w:rFonts w:asciiTheme="minorHAnsi" w:hAnsiTheme="minorHAnsi" w:cstheme="minorHAnsi"/>
          <w:sz w:val="22"/>
          <w:szCs w:val="22"/>
        </w:rPr>
        <w:t xml:space="preserve">stanowi jedynie element pomocniczy </w:t>
      </w:r>
      <w:r w:rsidR="0016682F">
        <w:rPr>
          <w:rFonts w:asciiTheme="minorHAnsi" w:hAnsiTheme="minorHAnsi" w:cstheme="minorHAnsi"/>
          <w:sz w:val="22"/>
          <w:szCs w:val="22"/>
        </w:rPr>
        <w:br/>
      </w:r>
      <w:r w:rsidRPr="00B41868">
        <w:rPr>
          <w:rFonts w:asciiTheme="minorHAnsi" w:hAnsiTheme="minorHAnsi" w:cstheme="minorHAnsi"/>
          <w:sz w:val="22"/>
          <w:szCs w:val="22"/>
        </w:rPr>
        <w:t xml:space="preserve">do kalkulacji oferty i nie może stanowić jedynego elementu kalkulacji ceny oferty, należy brać go pod uwagę, jednakże w pierwszej kolejności do wyceny należy uwzględnić zakres robót wynikający z </w:t>
      </w:r>
      <w:r>
        <w:rPr>
          <w:rFonts w:asciiTheme="minorHAnsi" w:hAnsiTheme="minorHAnsi" w:cstheme="minorHAnsi"/>
          <w:sz w:val="22"/>
          <w:szCs w:val="22"/>
        </w:rPr>
        <w:t>zał. nr 3</w:t>
      </w:r>
      <w:r w:rsidR="0044656D">
        <w:rPr>
          <w:rFonts w:asciiTheme="minorHAnsi" w:hAnsiTheme="minorHAnsi" w:cstheme="minorHAnsi"/>
          <w:sz w:val="22"/>
          <w:szCs w:val="22"/>
        </w:rPr>
        <w:t>,5,6</w:t>
      </w:r>
      <w:r>
        <w:rPr>
          <w:rFonts w:asciiTheme="minorHAnsi" w:hAnsiTheme="minorHAnsi" w:cstheme="minorHAnsi"/>
          <w:sz w:val="22"/>
          <w:szCs w:val="22"/>
        </w:rPr>
        <w:t xml:space="preserve"> do SWZ ora</w:t>
      </w:r>
      <w:r w:rsidR="0016682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6282F">
        <w:rPr>
          <w:rFonts w:asciiTheme="minorHAnsi" w:hAnsiTheme="minorHAnsi" w:cstheme="minorHAnsi"/>
          <w:sz w:val="22"/>
          <w:szCs w:val="22"/>
        </w:rPr>
        <w:t xml:space="preserve">obowiązkowej </w:t>
      </w:r>
      <w:r>
        <w:rPr>
          <w:rFonts w:asciiTheme="minorHAnsi" w:hAnsiTheme="minorHAnsi" w:cstheme="minorHAnsi"/>
          <w:sz w:val="22"/>
          <w:szCs w:val="22"/>
        </w:rPr>
        <w:t>wizji lokalnej.</w:t>
      </w:r>
    </w:p>
    <w:p w:rsidR="00146C40" w:rsidRDefault="00E410EB" w:rsidP="001E4155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ofertowa brutto będzie ceną ryczałtową </w:t>
      </w:r>
      <w:r w:rsidR="00B41868">
        <w:rPr>
          <w:rFonts w:asciiTheme="minorHAnsi" w:hAnsiTheme="minorHAnsi" w:cstheme="minorHAnsi"/>
          <w:sz w:val="22"/>
          <w:szCs w:val="22"/>
        </w:rPr>
        <w:t>w znaczeniu i ze skutkami określonymi w art. 632 Kodeksu cywilnego i</w:t>
      </w:r>
      <w:r>
        <w:rPr>
          <w:rFonts w:asciiTheme="minorHAnsi" w:hAnsiTheme="minorHAnsi" w:cstheme="minorHAnsi"/>
          <w:sz w:val="22"/>
          <w:szCs w:val="22"/>
        </w:rPr>
        <w:t xml:space="preserve"> będzie obejmowała </w:t>
      </w:r>
      <w:r w:rsidR="0097168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</w:rPr>
        <w:t>cał</w:t>
      </w:r>
      <w:r w:rsidR="0097168F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przedmiot</w:t>
      </w:r>
      <w:r w:rsidR="0097168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zamówienia </w:t>
      </w:r>
      <w:r w:rsidR="00B41868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ze wszystkimi nakładami</w:t>
      </w:r>
      <w:r w:rsidR="00267D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potrzebnymi</w:t>
      </w:r>
      <w:r w:rsidR="00267D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 k</w:t>
      </w:r>
      <w:r w:rsidR="00BE6DE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mpleksowego wykonania</w:t>
      </w:r>
      <w:r w:rsidR="00A97920">
        <w:rPr>
          <w:rFonts w:asciiTheme="minorHAnsi" w:hAnsiTheme="minorHAnsi" w:cstheme="minorHAnsi"/>
          <w:sz w:val="22"/>
          <w:szCs w:val="22"/>
        </w:rPr>
        <w:t xml:space="preserve"> przedmiotowego</w:t>
      </w:r>
      <w:r w:rsidR="001E415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zamówienia. </w:t>
      </w:r>
    </w:p>
    <w:p w:rsidR="00A97920" w:rsidRPr="001E4155" w:rsidRDefault="00A97920" w:rsidP="001E4155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ryczałtowe musi obejmować wszystkie koszty związane z realizacją zamówienia , w tym ryzyko Wykonawcy z tytułu nie oszacowania wszelkich kosztów związanych z wykonaniem zamówienia </w:t>
      </w:r>
      <w:r w:rsidR="00267D4B">
        <w:rPr>
          <w:rFonts w:asciiTheme="minorHAnsi" w:hAnsiTheme="minorHAnsi" w:cstheme="minorHAnsi"/>
          <w:sz w:val="22"/>
          <w:szCs w:val="22"/>
        </w:rPr>
        <w:t xml:space="preserve">, a także oddziaływania innych czynników mających lub mogących mieć wpływ na koszty. Niedoszacowanie , pominięcie oraz brak rozpoznania przedmiotu </w:t>
      </w:r>
      <w:r w:rsidR="00267D4B">
        <w:rPr>
          <w:rFonts w:asciiTheme="minorHAnsi" w:hAnsiTheme="minorHAnsi" w:cstheme="minorHAnsi"/>
          <w:sz w:val="22"/>
          <w:szCs w:val="22"/>
        </w:rPr>
        <w:br/>
        <w:t>i zakresu zamówienia nie może być podstawą do żądania zmiany wynagrodzenia ryczałtowego określonego w ofercie.</w:t>
      </w:r>
    </w:p>
    <w:p w:rsidR="00C83A12" w:rsidRPr="00C83A12" w:rsidRDefault="00C83A12" w:rsidP="00C83A1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A12">
        <w:rPr>
          <w:rFonts w:asciiTheme="minorHAnsi" w:hAnsiTheme="minorHAnsi" w:cstheme="minorHAnsi"/>
          <w:sz w:val="22"/>
          <w:szCs w:val="22"/>
        </w:rPr>
        <w:t>W ryczałtowej cenie ofertowej wykonania robót musi być zawarty całkowity koszt wykonania zamówienia</w:t>
      </w:r>
      <w:r w:rsidR="001473FF">
        <w:rPr>
          <w:rFonts w:asciiTheme="minorHAnsi" w:hAnsiTheme="minorHAnsi" w:cstheme="minorHAnsi"/>
          <w:sz w:val="22"/>
          <w:szCs w:val="22"/>
        </w:rPr>
        <w:t>,</w:t>
      </w:r>
      <w:r w:rsidRPr="00C83A12">
        <w:rPr>
          <w:rFonts w:asciiTheme="minorHAnsi" w:hAnsiTheme="minorHAnsi" w:cstheme="minorHAnsi"/>
          <w:sz w:val="22"/>
          <w:szCs w:val="22"/>
        </w:rPr>
        <w:t xml:space="preserve">  tj. w szczególności koszt robocizny, materiałów i ich zakupu, pracy sprzętu </w:t>
      </w:r>
      <w:r w:rsidR="003930A5">
        <w:rPr>
          <w:rFonts w:asciiTheme="minorHAnsi" w:hAnsiTheme="minorHAnsi" w:cstheme="minorHAnsi"/>
          <w:sz w:val="22"/>
          <w:szCs w:val="22"/>
        </w:rPr>
        <w:br/>
      </w:r>
      <w:r w:rsidRPr="00C83A12">
        <w:rPr>
          <w:rFonts w:asciiTheme="minorHAnsi" w:hAnsiTheme="minorHAnsi" w:cstheme="minorHAnsi"/>
          <w:sz w:val="22"/>
          <w:szCs w:val="22"/>
        </w:rPr>
        <w:t xml:space="preserve">i transportu technologicznego oraz koszty pośrednie i zysk z uwzględnieniem wszystkich elementów cenotwórczych takich jak np.: </w:t>
      </w:r>
    </w:p>
    <w:p w:rsidR="00C83A12" w:rsidRPr="00C83A12" w:rsidRDefault="00C83A12" w:rsidP="00C83A12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83A12">
        <w:rPr>
          <w:rFonts w:asciiTheme="minorHAnsi" w:hAnsiTheme="minorHAnsi" w:cstheme="minorHAnsi"/>
          <w:sz w:val="22"/>
          <w:szCs w:val="22"/>
        </w:rPr>
        <w:t xml:space="preserve">- wszelkie koszty związane z wywozem i utylizacją odpadów po robotach budowlanych; </w:t>
      </w:r>
    </w:p>
    <w:p w:rsidR="00C83A12" w:rsidRPr="00C83A12" w:rsidRDefault="00C83A12" w:rsidP="00C83A12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83A12">
        <w:rPr>
          <w:rFonts w:asciiTheme="minorHAnsi" w:hAnsiTheme="minorHAnsi" w:cstheme="minorHAnsi"/>
          <w:sz w:val="22"/>
          <w:szCs w:val="22"/>
        </w:rPr>
        <w:t xml:space="preserve">- koszt polisy lub zawarcia umowy ubezpieczeniowej określonej we wzorze umowy, </w:t>
      </w:r>
    </w:p>
    <w:p w:rsidR="00C83A12" w:rsidRPr="00C83A12" w:rsidRDefault="00C83A12" w:rsidP="00C83A12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83A12">
        <w:rPr>
          <w:rFonts w:asciiTheme="minorHAnsi" w:hAnsiTheme="minorHAnsi" w:cstheme="minorHAnsi"/>
          <w:sz w:val="22"/>
          <w:szCs w:val="22"/>
        </w:rPr>
        <w:t>- koszt rozbiórki zaplecza, tymczasowych zabezpieczeń, należytego uprzątnięcia terenu robót</w:t>
      </w:r>
      <w:r w:rsidR="0016682F">
        <w:rPr>
          <w:rFonts w:asciiTheme="minorHAnsi" w:hAnsiTheme="minorHAnsi" w:cstheme="minorHAnsi"/>
          <w:sz w:val="22"/>
          <w:szCs w:val="22"/>
        </w:rPr>
        <w:br/>
      </w:r>
      <w:r w:rsidRPr="00C83A12">
        <w:rPr>
          <w:rFonts w:asciiTheme="minorHAnsi" w:hAnsiTheme="minorHAnsi" w:cstheme="minorHAnsi"/>
          <w:sz w:val="22"/>
          <w:szCs w:val="22"/>
        </w:rPr>
        <w:t xml:space="preserve"> i terenu bezpośrednio przyległego, </w:t>
      </w:r>
    </w:p>
    <w:p w:rsidR="00A97920" w:rsidRDefault="00C83A12" w:rsidP="00060F56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83A12">
        <w:rPr>
          <w:rFonts w:asciiTheme="minorHAnsi" w:hAnsiTheme="minorHAnsi" w:cstheme="minorHAnsi"/>
          <w:sz w:val="22"/>
          <w:szCs w:val="22"/>
        </w:rPr>
        <w:t>- wszystkie inne ogólne koszty budowy, które mogą wystąpić w związku z wykonywaniem robót budowlanych zgodnie z warunkami umowy oraz przepisami technicznymi i prawnymi.</w:t>
      </w:r>
    </w:p>
    <w:p w:rsidR="00916892" w:rsidRPr="00344FA3" w:rsidRDefault="00916892" w:rsidP="00DA7A9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Cena może być tylko jedna</w:t>
      </w:r>
      <w:r w:rsidR="003930A5">
        <w:rPr>
          <w:rFonts w:asciiTheme="minorHAnsi" w:hAnsiTheme="minorHAnsi" w:cstheme="minorHAnsi"/>
          <w:sz w:val="22"/>
          <w:szCs w:val="22"/>
        </w:rPr>
        <w:t>,</w:t>
      </w:r>
      <w:r w:rsidRPr="00344FA3">
        <w:rPr>
          <w:rFonts w:asciiTheme="minorHAnsi" w:hAnsiTheme="minorHAnsi" w:cstheme="minorHAnsi"/>
          <w:sz w:val="22"/>
          <w:szCs w:val="22"/>
        </w:rPr>
        <w:t xml:space="preserve"> nie dopuszcza się wariantowości cen.</w:t>
      </w:r>
    </w:p>
    <w:p w:rsidR="00916892" w:rsidRPr="001E4155" w:rsidRDefault="00916892" w:rsidP="001E4155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Cena nie ulega zmianie przez okres ważności oferty (związania) oraz okres realizacji (wykonania) zamówienia z zastrzeżeniem zaistnienia przypadku zmiany ustawowej stawki podatku VAT. </w:t>
      </w:r>
      <w:r w:rsidR="00146C40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W tym przypadku wynagrodzenie </w:t>
      </w:r>
      <w:r w:rsidR="001E4155">
        <w:rPr>
          <w:rFonts w:asciiTheme="minorHAnsi" w:hAnsiTheme="minorHAnsi" w:cstheme="minorHAnsi"/>
          <w:sz w:val="22"/>
          <w:szCs w:val="22"/>
        </w:rPr>
        <w:t>W</w:t>
      </w:r>
      <w:r w:rsidRPr="00344FA3">
        <w:rPr>
          <w:rFonts w:asciiTheme="minorHAnsi" w:hAnsiTheme="minorHAnsi" w:cstheme="minorHAnsi"/>
          <w:sz w:val="22"/>
          <w:szCs w:val="22"/>
        </w:rPr>
        <w:t>ykonawcy będzie automatycznie wypłacone według nowej stawki VAT.</w:t>
      </w:r>
    </w:p>
    <w:p w:rsidR="00916892" w:rsidRDefault="00916892" w:rsidP="0097168F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Kwoty wykazane w ofercie zaokrągla się do pełnych groszy, przy czym końcówki poniżej 0,5 grosza pomija się, a końcówki 0,5 grosza i wyższe zaokrągla się do 1 grosza.</w:t>
      </w:r>
    </w:p>
    <w:p w:rsidR="00267D4B" w:rsidRPr="00EF19B1" w:rsidRDefault="00267D4B" w:rsidP="0097168F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zapłaci Wykonawcy za wykonanie przedmiotu zamówienia , na podstawie faktur </w:t>
      </w:r>
      <w:r w:rsidRPr="00EF19B1">
        <w:rPr>
          <w:rFonts w:asciiTheme="minorHAnsi" w:hAnsiTheme="minorHAnsi" w:cstheme="minorHAnsi"/>
          <w:sz w:val="22"/>
          <w:szCs w:val="22"/>
        </w:rPr>
        <w:t>częściowych i faktury końcowej.</w:t>
      </w:r>
    </w:p>
    <w:p w:rsidR="00916892" w:rsidRPr="00344FA3" w:rsidRDefault="00916892" w:rsidP="00DA7A9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Zgodnie z art. 225 ustawy Pzp jeżeli została złożona oferta, której wybór prowadziłby 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do powstania u Zamawiającego obowiązku podatkowego zgodnie z ustawą z 11 marca 2004 r. o podatku od towarów i usług</w:t>
      </w:r>
      <w:r w:rsidR="003915C6">
        <w:rPr>
          <w:rFonts w:asciiTheme="minorHAnsi" w:hAnsiTheme="minorHAnsi" w:cstheme="minorHAnsi"/>
          <w:sz w:val="22"/>
          <w:szCs w:val="22"/>
        </w:rPr>
        <w:t xml:space="preserve"> (Dz. U. z 2024, poz. 361 z późn. zm.)</w:t>
      </w:r>
      <w:r w:rsidRPr="00344FA3">
        <w:rPr>
          <w:rFonts w:asciiTheme="minorHAnsi" w:hAnsiTheme="minorHAnsi" w:cstheme="minorHAnsi"/>
          <w:sz w:val="22"/>
          <w:szCs w:val="22"/>
        </w:rPr>
        <w:t>, dla celów zastosowania kryterium ceny lub kosztu Zamawiający dolicza do przedstawionej w tej ofercie ceny kwotę podatku od towarów i usług, którą miałby obowiązek rozliczyć. W takiej sytuacji wykonawca ma obowiązek:</w:t>
      </w:r>
    </w:p>
    <w:p w:rsidR="00916892" w:rsidRPr="00344FA3" w:rsidRDefault="00032DA7" w:rsidP="00032DA7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="00916892" w:rsidRPr="00344FA3">
        <w:rPr>
          <w:rFonts w:asciiTheme="minorHAnsi" w:hAnsiTheme="minorHAnsi" w:cstheme="minorHAnsi"/>
          <w:sz w:val="22"/>
          <w:szCs w:val="22"/>
        </w:rPr>
        <w:t xml:space="preserve">poinformowania </w:t>
      </w:r>
      <w:r w:rsidR="008579BC">
        <w:rPr>
          <w:rFonts w:asciiTheme="minorHAnsi" w:hAnsiTheme="minorHAnsi" w:cstheme="minorHAnsi"/>
          <w:sz w:val="22"/>
          <w:szCs w:val="22"/>
        </w:rPr>
        <w:t>Z</w:t>
      </w:r>
      <w:r w:rsidR="00916892" w:rsidRPr="00344FA3">
        <w:rPr>
          <w:rFonts w:asciiTheme="minorHAnsi" w:hAnsiTheme="minorHAnsi" w:cstheme="minorHAnsi"/>
          <w:sz w:val="22"/>
          <w:szCs w:val="22"/>
        </w:rPr>
        <w:t>amawiającego, że wybór jego oferty będzie prowadził do powstania</w:t>
      </w:r>
      <w:r w:rsidR="00235DAB">
        <w:rPr>
          <w:rFonts w:asciiTheme="minorHAnsi" w:hAnsiTheme="minorHAnsi" w:cstheme="minorHAnsi"/>
          <w:sz w:val="22"/>
          <w:szCs w:val="22"/>
        </w:rPr>
        <w:br/>
      </w:r>
      <w:r w:rsidR="00916892" w:rsidRPr="00344FA3">
        <w:rPr>
          <w:rFonts w:asciiTheme="minorHAnsi" w:hAnsiTheme="minorHAnsi" w:cstheme="minorHAnsi"/>
          <w:sz w:val="22"/>
          <w:szCs w:val="22"/>
        </w:rPr>
        <w:t xml:space="preserve"> u Zamawiającego obowiązku podatkowego;</w:t>
      </w:r>
    </w:p>
    <w:p w:rsidR="00916892" w:rsidRPr="00344FA3" w:rsidRDefault="00032DA7" w:rsidP="00032DA7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 -</w:t>
      </w:r>
      <w:r w:rsidR="00916892" w:rsidRPr="00344FA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:rsidR="00916892" w:rsidRPr="00344FA3" w:rsidRDefault="00032DA7" w:rsidP="00032DA7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- </w:t>
      </w:r>
      <w:r w:rsidR="00916892" w:rsidRPr="00344FA3">
        <w:rPr>
          <w:rFonts w:asciiTheme="minorHAnsi" w:hAnsiTheme="minorHAnsi" w:cstheme="minorHAnsi"/>
          <w:sz w:val="22"/>
          <w:szCs w:val="22"/>
        </w:rPr>
        <w:t xml:space="preserve">wskazania wartości towaru lub usługi objętego obowiązkiem podatkowym </w:t>
      </w:r>
      <w:r w:rsidR="008579BC">
        <w:rPr>
          <w:rFonts w:asciiTheme="minorHAnsi" w:hAnsiTheme="minorHAnsi" w:cstheme="minorHAnsi"/>
          <w:sz w:val="22"/>
          <w:szCs w:val="22"/>
        </w:rPr>
        <w:t>Z</w:t>
      </w:r>
      <w:r w:rsidR="00916892" w:rsidRPr="00344FA3">
        <w:rPr>
          <w:rFonts w:asciiTheme="minorHAnsi" w:hAnsiTheme="minorHAnsi" w:cstheme="minorHAnsi"/>
          <w:sz w:val="22"/>
          <w:szCs w:val="22"/>
        </w:rPr>
        <w:t>amawiającego, bez kwoty podatku;</w:t>
      </w:r>
    </w:p>
    <w:p w:rsidR="00916892" w:rsidRPr="00344FA3" w:rsidRDefault="00032DA7" w:rsidP="00267D4B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- </w:t>
      </w:r>
      <w:r w:rsidR="00916892" w:rsidRPr="00344FA3">
        <w:rPr>
          <w:rFonts w:asciiTheme="minorHAnsi" w:hAnsiTheme="minorHAnsi" w:cstheme="minorHAnsi"/>
          <w:sz w:val="22"/>
          <w:szCs w:val="22"/>
        </w:rPr>
        <w:t xml:space="preserve">wskazania stawki podatku od towarów i usług, która zgodnie z wiedzą </w:t>
      </w:r>
      <w:r w:rsidR="008579BC">
        <w:rPr>
          <w:rFonts w:asciiTheme="minorHAnsi" w:hAnsiTheme="minorHAnsi" w:cstheme="minorHAnsi"/>
          <w:sz w:val="22"/>
          <w:szCs w:val="22"/>
        </w:rPr>
        <w:t>W</w:t>
      </w:r>
      <w:r w:rsidR="00916892" w:rsidRPr="00344FA3">
        <w:rPr>
          <w:rFonts w:asciiTheme="minorHAnsi" w:hAnsiTheme="minorHAnsi" w:cstheme="minorHAnsi"/>
          <w:sz w:val="22"/>
          <w:szCs w:val="22"/>
        </w:rPr>
        <w:t>ykonawcy, będzie miała zastosowanie.</w:t>
      </w:r>
      <w:bookmarkStart w:id="47" w:name="_Hlk172550149"/>
    </w:p>
    <w:bookmarkEnd w:id="47"/>
    <w:p w:rsidR="0097168F" w:rsidRPr="0097168F" w:rsidRDefault="00916892" w:rsidP="0097168F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Informację w powyższym zakresie Wykonawca składa w Formularzu ofertowym – (załączniku nr 1 do SWZ). Brak złożenia ww. informacji będzie postrzegany jako brak powstania obowiązku podatkowego u Zamawiającego.</w:t>
      </w:r>
      <w:r w:rsidR="0097168F" w:rsidRPr="0097168F">
        <w:t xml:space="preserve"> </w:t>
      </w:r>
    </w:p>
    <w:p w:rsidR="0097168F" w:rsidRPr="0097168F" w:rsidRDefault="0097168F" w:rsidP="0097168F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68F">
        <w:rPr>
          <w:rFonts w:asciiTheme="minorHAnsi" w:hAnsiTheme="minorHAnsi" w:cstheme="minorHAnsi"/>
          <w:sz w:val="22"/>
          <w:szCs w:val="22"/>
        </w:rPr>
        <w:t>Wykonawca zobowiązany jest do stosowania mechanizmu podzielonej płatności dla towarów</w:t>
      </w:r>
    </w:p>
    <w:p w:rsidR="00916892" w:rsidRPr="00344FA3" w:rsidRDefault="0097168F" w:rsidP="0097168F">
      <w:pPr>
        <w:widowControl w:val="0"/>
        <w:autoSpaceDE w:val="0"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168F">
        <w:rPr>
          <w:rFonts w:asciiTheme="minorHAnsi" w:hAnsiTheme="minorHAnsi" w:cstheme="minorHAnsi"/>
          <w:sz w:val="22"/>
          <w:szCs w:val="22"/>
        </w:rPr>
        <w:t xml:space="preserve"> i usług wymienionych w zał. nr 15 ustawy o </w:t>
      </w:r>
      <w:r w:rsidR="003915C6">
        <w:rPr>
          <w:rFonts w:asciiTheme="minorHAnsi" w:hAnsiTheme="minorHAnsi" w:cstheme="minorHAnsi"/>
          <w:sz w:val="22"/>
          <w:szCs w:val="22"/>
        </w:rPr>
        <w:t>podatku od towarów i usług (Dz. U. z 2024, poz. 361 z późn. zm.)</w:t>
      </w:r>
      <w:r w:rsidRPr="0097168F">
        <w:rPr>
          <w:rFonts w:asciiTheme="minorHAnsi" w:hAnsiTheme="minorHAnsi" w:cstheme="minorHAnsi"/>
          <w:sz w:val="22"/>
          <w:szCs w:val="22"/>
        </w:rPr>
        <w:t>.</w:t>
      </w:r>
    </w:p>
    <w:p w:rsidR="008E15FF" w:rsidRPr="00344FA3" w:rsidRDefault="00916892" w:rsidP="00DA7A92">
      <w:pPr>
        <w:widowControl w:val="0"/>
        <w:numPr>
          <w:ilvl w:val="0"/>
          <w:numId w:val="35"/>
        </w:numPr>
        <w:autoSpaceDE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Rozliczenia między Zamawiającym, a Wykonawcą prowadzone będą w walucie polskiej. Zamawiający nie dopuszcza możliwości prowadzenia rozliczeń w walucie obcej.</w:t>
      </w:r>
      <w:r w:rsidR="00DB3F64"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A9936" wp14:editId="14948B68">
                <wp:simplePos x="0" y="0"/>
                <wp:positionH relativeFrom="margin">
                  <wp:align>center</wp:align>
                </wp:positionH>
                <wp:positionV relativeFrom="paragraph">
                  <wp:posOffset>572033</wp:posOffset>
                </wp:positionV>
                <wp:extent cx="5943600" cy="336550"/>
                <wp:effectExtent l="0" t="0" r="19050" b="25400"/>
                <wp:wrapTopAndBottom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65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ind w:hanging="124"/>
                              <w:jc w:val="both"/>
                            </w:pPr>
                            <w:bookmarkStart w:id="48" w:name="_Hlk6302378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Opis kryteriów oceny ofert, wraz z podaniem wag tych kryteriów i sposobu oceny ofert</w:t>
                            </w:r>
                            <w:bookmarkEnd w:id="48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A9936" id="_x0000_s1044" style="position:absolute;left:0;text-align:left;margin-left:0;margin-top:45.05pt;width:468pt;height:26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ind w:hanging="124"/>
                        <w:jc w:val="both"/>
                      </w:pPr>
                      <w:bookmarkStart w:id="49" w:name="_Hlk63023787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Opis kryteriów oceny ofert, wraz z podaniem wag tych kryteriów i sposobu oceny ofert</w:t>
                      </w:r>
                      <w:bookmarkEnd w:id="49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A494D" w:rsidRPr="00344F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736C" w:rsidRPr="00344FA3" w:rsidRDefault="00A7736C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F80E49" w:rsidRPr="00344FA3" w:rsidRDefault="00345845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1.</w:t>
      </w:r>
      <w:r w:rsidRPr="00344FA3">
        <w:rPr>
          <w:rFonts w:asciiTheme="minorHAnsi" w:hAnsiTheme="minorHAnsi" w:cstheme="minorHAnsi"/>
          <w:sz w:val="22"/>
          <w:szCs w:val="22"/>
        </w:rPr>
        <w:tab/>
        <w:t>Za najkorzystniejszą zostanie uznana oferta, która uzyska najwyższą liczbę punktów obliczonych w oparciu o ustalone kryterium, wg wzoru przedstawionego w tabeli:</w:t>
      </w:r>
    </w:p>
    <w:p w:rsidR="00956992" w:rsidRPr="00344FA3" w:rsidRDefault="00956992" w:rsidP="00A7736C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38"/>
        <w:gridCol w:w="1574"/>
        <w:gridCol w:w="2773"/>
      </w:tblGrid>
      <w:tr w:rsidR="00956992" w:rsidRPr="00344FA3" w:rsidTr="00345845">
        <w:trPr>
          <w:cantSplit/>
          <w:trHeight w:val="31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 xml:space="preserve">Punktacja </w:t>
            </w:r>
          </w:p>
        </w:tc>
      </w:tr>
      <w:tr w:rsidR="00956992" w:rsidRPr="00344FA3" w:rsidTr="00345845">
        <w:trPr>
          <w:cantSplit/>
          <w:trHeight w:val="308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KRYTERIUM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Waga (%)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punktacja</w:t>
            </w:r>
          </w:p>
        </w:tc>
      </w:tr>
      <w:tr w:rsidR="00956992" w:rsidRPr="00344FA3" w:rsidTr="00345845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keepNext/>
              <w:widowControl w:val="0"/>
              <w:numPr>
                <w:ilvl w:val="5"/>
                <w:numId w:val="1"/>
              </w:numPr>
              <w:autoSpaceDE w:val="0"/>
              <w:snapToGrid w:val="0"/>
              <w:ind w:left="1512" w:hanging="1152"/>
              <w:jc w:val="center"/>
              <w:outlineLvl w:val="5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Cena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844369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85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2" w:rsidRPr="00344FA3" w:rsidRDefault="00844369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85</w:t>
            </w:r>
          </w:p>
        </w:tc>
      </w:tr>
      <w:tr w:rsidR="00844369" w:rsidRPr="00344FA3" w:rsidTr="00345845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369" w:rsidRPr="00344FA3" w:rsidRDefault="00844369" w:rsidP="00956992">
            <w:pPr>
              <w:keepNext/>
              <w:widowControl w:val="0"/>
              <w:numPr>
                <w:ilvl w:val="5"/>
                <w:numId w:val="1"/>
              </w:numPr>
              <w:autoSpaceDE w:val="0"/>
              <w:snapToGrid w:val="0"/>
              <w:ind w:left="1512" w:hanging="1152"/>
              <w:jc w:val="center"/>
              <w:outlineLvl w:val="5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369" w:rsidRPr="00344FA3" w:rsidRDefault="00844369" w:rsidP="00956992">
            <w:pPr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Przedłu</w:t>
            </w:r>
            <w:r w:rsidR="00A60AB8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ż</w:t>
            </w:r>
            <w:r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ony okres gwarancji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369" w:rsidRDefault="00844369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369" w:rsidRDefault="00844369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15</w:t>
            </w:r>
          </w:p>
        </w:tc>
      </w:tr>
      <w:tr w:rsidR="00956992" w:rsidRPr="00344FA3" w:rsidTr="00345845">
        <w:trPr>
          <w:trHeight w:val="276"/>
        </w:trPr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snapToGrid w:val="0"/>
              <w:jc w:val="right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Razem: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100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992" w:rsidRPr="00344FA3" w:rsidRDefault="00956992" w:rsidP="00956992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/>
                <w:bCs/>
                <w:kern w:val="1"/>
                <w:sz w:val="22"/>
                <w:szCs w:val="22"/>
              </w:rPr>
              <w:t>100</w:t>
            </w:r>
          </w:p>
        </w:tc>
      </w:tr>
    </w:tbl>
    <w:p w:rsidR="00956992" w:rsidRPr="00344FA3" w:rsidRDefault="00956992" w:rsidP="00956992">
      <w:pPr>
        <w:jc w:val="both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kern w:val="1"/>
          <w:sz w:val="22"/>
          <w:szCs w:val="22"/>
        </w:rPr>
        <w:t>1.  Kryterium: cena</w:t>
      </w:r>
    </w:p>
    <w:p w:rsidR="00956992" w:rsidRPr="00344FA3" w:rsidRDefault="00956992" w:rsidP="00956992">
      <w:pPr>
        <w:ind w:firstLine="708"/>
        <w:jc w:val="both"/>
        <w:rPr>
          <w:rFonts w:asciiTheme="minorHAnsi" w:hAnsiTheme="minorHAnsi" w:cstheme="minorHAnsi"/>
          <w:bCs/>
          <w:kern w:val="1"/>
          <w:sz w:val="22"/>
          <w:szCs w:val="22"/>
          <w:u w:val="single"/>
        </w:rPr>
      </w:pPr>
      <w:r w:rsidRPr="00344FA3">
        <w:rPr>
          <w:rFonts w:asciiTheme="minorHAnsi" w:hAnsiTheme="minorHAnsi" w:cstheme="minorHAnsi"/>
          <w:bCs/>
          <w:kern w:val="1"/>
          <w:sz w:val="22"/>
          <w:szCs w:val="22"/>
          <w:u w:val="single"/>
        </w:rPr>
        <w:t>Oferty zostaną przeliczone wg wzoru:</w:t>
      </w:r>
    </w:p>
    <w:p w:rsidR="00956992" w:rsidRPr="00344FA3" w:rsidRDefault="00956992" w:rsidP="00956992">
      <w:pPr>
        <w:widowControl w:val="0"/>
        <w:ind w:left="708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                    cena oferowana minimalna brutto</w:t>
      </w:r>
    </w:p>
    <w:p w:rsidR="00956992" w:rsidRPr="006330F5" w:rsidRDefault="00956992" w:rsidP="00956992">
      <w:pPr>
        <w:widowControl w:val="0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          Cena =       </w:t>
      </w:r>
      <w:r w:rsidRPr="006330F5">
        <w:rPr>
          <w:rFonts w:asciiTheme="minorHAnsi" w:hAnsiTheme="minorHAnsi" w:cstheme="minorHAnsi"/>
          <w:kern w:val="1"/>
          <w:sz w:val="22"/>
          <w:szCs w:val="22"/>
        </w:rPr>
        <w:t>---------------------</w:t>
      </w:r>
      <w:r w:rsidR="00844369" w:rsidRPr="006330F5">
        <w:rPr>
          <w:rFonts w:asciiTheme="minorHAnsi" w:hAnsiTheme="minorHAnsi" w:cstheme="minorHAnsi"/>
          <w:kern w:val="1"/>
          <w:sz w:val="22"/>
          <w:szCs w:val="22"/>
        </w:rPr>
        <w:t xml:space="preserve">------------------------  x  </w:t>
      </w:r>
      <w:r w:rsidR="00120CBD" w:rsidRPr="006330F5">
        <w:rPr>
          <w:rFonts w:asciiTheme="minorHAnsi" w:hAnsiTheme="minorHAnsi" w:cstheme="minorHAnsi"/>
          <w:kern w:val="1"/>
          <w:sz w:val="22"/>
          <w:szCs w:val="22"/>
        </w:rPr>
        <w:t>100</w:t>
      </w:r>
      <w:r w:rsidRPr="006330F5">
        <w:rPr>
          <w:rFonts w:asciiTheme="minorHAnsi" w:hAnsiTheme="minorHAnsi" w:cstheme="minorHAnsi"/>
          <w:kern w:val="1"/>
          <w:sz w:val="22"/>
          <w:szCs w:val="22"/>
        </w:rPr>
        <w:t xml:space="preserve"> x </w:t>
      </w:r>
      <w:r w:rsidR="00844369" w:rsidRPr="006330F5">
        <w:rPr>
          <w:rFonts w:asciiTheme="minorHAnsi" w:hAnsiTheme="minorHAnsi" w:cstheme="minorHAnsi"/>
          <w:kern w:val="1"/>
          <w:sz w:val="22"/>
          <w:szCs w:val="22"/>
        </w:rPr>
        <w:t>85</w:t>
      </w:r>
      <w:r w:rsidRPr="006330F5">
        <w:rPr>
          <w:rFonts w:asciiTheme="minorHAnsi" w:hAnsiTheme="minorHAnsi" w:cstheme="minorHAnsi"/>
          <w:kern w:val="1"/>
          <w:sz w:val="22"/>
          <w:szCs w:val="22"/>
        </w:rPr>
        <w:t>%</w:t>
      </w:r>
    </w:p>
    <w:p w:rsidR="00956992" w:rsidRPr="00344FA3" w:rsidRDefault="00956992" w:rsidP="00956992">
      <w:pPr>
        <w:widowControl w:val="0"/>
        <w:ind w:left="1068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                 cena badanej oferty brutto</w:t>
      </w:r>
    </w:p>
    <w:p w:rsidR="00956992" w:rsidRPr="00344FA3" w:rsidRDefault="00956992" w:rsidP="00956992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Oferta z najniższą ceną otrzyma maksymalną liczbę punktów – </w:t>
      </w:r>
      <w:r w:rsidR="00844369">
        <w:rPr>
          <w:rFonts w:asciiTheme="minorHAnsi" w:hAnsiTheme="minorHAnsi" w:cstheme="minorHAnsi"/>
          <w:kern w:val="1"/>
          <w:sz w:val="22"/>
          <w:szCs w:val="22"/>
        </w:rPr>
        <w:t>85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. Pozostałe oferty zostaną przeliczone według powyższego wzoru. Wynik będzie traktowany jako wartość punktowa oferty 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br/>
        <w:t>w kryterium cena oferty.</w:t>
      </w:r>
    </w:p>
    <w:p w:rsidR="00CB526E" w:rsidRPr="00844369" w:rsidRDefault="00CB526E" w:rsidP="00844369">
      <w:pPr>
        <w:rPr>
          <w:rFonts w:asciiTheme="minorHAnsi" w:hAnsiTheme="minorHAnsi" w:cstheme="minorHAnsi"/>
          <w:b/>
          <w:kern w:val="1"/>
          <w:sz w:val="22"/>
          <w:szCs w:val="22"/>
        </w:rPr>
      </w:pPr>
    </w:p>
    <w:p w:rsidR="006F21EC" w:rsidRPr="006F21EC" w:rsidRDefault="00956992" w:rsidP="006330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F21EC">
        <w:rPr>
          <w:rFonts w:asciiTheme="minorHAnsi" w:hAnsiTheme="minorHAnsi" w:cstheme="minorHAnsi"/>
          <w:b/>
          <w:kern w:val="1"/>
          <w:sz w:val="22"/>
          <w:szCs w:val="22"/>
        </w:rPr>
        <w:t xml:space="preserve">Kryterium: przedłużony okres gwarancji </w:t>
      </w:r>
    </w:p>
    <w:p w:rsidR="006F21EC" w:rsidRPr="00A52EC8" w:rsidRDefault="00956992" w:rsidP="006330F5">
      <w:pPr>
        <w:pStyle w:val="Akapitzlist"/>
        <w:ind w:left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F21EC">
        <w:rPr>
          <w:rFonts w:asciiTheme="minorHAnsi" w:hAnsiTheme="minorHAnsi" w:cstheme="minorHAnsi"/>
          <w:kern w:val="1"/>
          <w:sz w:val="22"/>
          <w:szCs w:val="22"/>
        </w:rPr>
        <w:t xml:space="preserve">Zamawiający </w:t>
      </w:r>
      <w:r w:rsidR="007041DF">
        <w:rPr>
          <w:rFonts w:asciiTheme="minorHAnsi" w:hAnsiTheme="minorHAnsi" w:cstheme="minorHAnsi"/>
          <w:kern w:val="1"/>
          <w:sz w:val="22"/>
          <w:szCs w:val="22"/>
        </w:rPr>
        <w:t xml:space="preserve">nie </w:t>
      </w:r>
      <w:r w:rsidRPr="006F21EC">
        <w:rPr>
          <w:rFonts w:asciiTheme="minorHAnsi" w:hAnsiTheme="minorHAnsi" w:cstheme="minorHAnsi"/>
          <w:kern w:val="1"/>
          <w:sz w:val="22"/>
          <w:szCs w:val="22"/>
        </w:rPr>
        <w:t xml:space="preserve">przyzna punktów ofercie, w której Wykonawca zaoferuje </w:t>
      </w:r>
      <w:r w:rsidR="007041DF">
        <w:rPr>
          <w:rFonts w:asciiTheme="minorHAnsi" w:hAnsiTheme="minorHAnsi" w:cstheme="minorHAnsi"/>
          <w:kern w:val="1"/>
          <w:sz w:val="22"/>
          <w:szCs w:val="22"/>
        </w:rPr>
        <w:t xml:space="preserve">min. wymagany </w:t>
      </w:r>
      <w:r w:rsidRPr="006F21EC">
        <w:rPr>
          <w:rFonts w:asciiTheme="minorHAnsi" w:hAnsiTheme="minorHAnsi" w:cstheme="minorHAnsi"/>
          <w:kern w:val="1"/>
          <w:sz w:val="22"/>
          <w:szCs w:val="22"/>
        </w:rPr>
        <w:t xml:space="preserve">termin gwarancji </w:t>
      </w:r>
      <w:r w:rsidRPr="00A52EC8">
        <w:rPr>
          <w:rFonts w:asciiTheme="minorHAnsi" w:hAnsiTheme="minorHAnsi" w:cstheme="minorHAnsi"/>
          <w:kern w:val="1"/>
          <w:sz w:val="22"/>
          <w:szCs w:val="22"/>
        </w:rPr>
        <w:t xml:space="preserve">wynoszący </w:t>
      </w:r>
      <w:r w:rsid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>36</w:t>
      </w:r>
      <w:r w:rsidRP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 xml:space="preserve"> miesięcy</w:t>
      </w:r>
      <w:r w:rsidRPr="00A52EC8">
        <w:rPr>
          <w:rFonts w:asciiTheme="minorHAnsi" w:hAnsiTheme="minorHAnsi" w:cstheme="minorHAnsi"/>
          <w:kern w:val="1"/>
          <w:sz w:val="22"/>
          <w:szCs w:val="22"/>
        </w:rPr>
        <w:t xml:space="preserve">, a </w:t>
      </w:r>
      <w:r w:rsidR="000C3485" w:rsidRPr="00A52EC8">
        <w:rPr>
          <w:rFonts w:asciiTheme="minorHAnsi" w:hAnsiTheme="minorHAnsi" w:cstheme="minorHAnsi"/>
          <w:kern w:val="1"/>
          <w:sz w:val="22"/>
          <w:szCs w:val="22"/>
        </w:rPr>
        <w:t>15</w:t>
      </w:r>
      <w:r w:rsidRPr="00A52EC8">
        <w:rPr>
          <w:rFonts w:asciiTheme="minorHAnsi" w:hAnsiTheme="minorHAnsi" w:cstheme="minorHAnsi"/>
          <w:kern w:val="1"/>
          <w:sz w:val="22"/>
          <w:szCs w:val="22"/>
        </w:rPr>
        <w:t xml:space="preserve"> punktów</w:t>
      </w:r>
      <w:r w:rsidR="007041DF" w:rsidRPr="00A52EC8">
        <w:rPr>
          <w:rFonts w:asciiTheme="minorHAnsi" w:hAnsiTheme="minorHAnsi" w:cstheme="minorHAnsi"/>
          <w:kern w:val="1"/>
          <w:sz w:val="22"/>
          <w:szCs w:val="22"/>
        </w:rPr>
        <w:t xml:space="preserve"> przyzna</w:t>
      </w:r>
      <w:r w:rsidRPr="00A52EC8">
        <w:rPr>
          <w:rFonts w:asciiTheme="minorHAnsi" w:hAnsiTheme="minorHAnsi" w:cstheme="minorHAnsi"/>
          <w:kern w:val="1"/>
          <w:sz w:val="22"/>
          <w:szCs w:val="22"/>
        </w:rPr>
        <w:t xml:space="preserve"> ofercie, w której Wykonawca zaoferuje termin gwarancji wynoszący</w:t>
      </w:r>
      <w:r w:rsidR="00F65784" w:rsidRPr="00A52EC8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EC2BB1">
        <w:rPr>
          <w:rFonts w:asciiTheme="minorHAnsi" w:hAnsiTheme="minorHAnsi" w:cstheme="minorHAnsi"/>
          <w:kern w:val="1"/>
          <w:sz w:val="22"/>
          <w:szCs w:val="22"/>
        </w:rPr>
        <w:t>min.</w:t>
      </w:r>
      <w:r w:rsidRPr="00A52EC8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>48</w:t>
      </w:r>
      <w:r w:rsidRP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 xml:space="preserve"> miesi</w:t>
      </w:r>
      <w:r w:rsid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>ęcy</w:t>
      </w:r>
      <w:r w:rsidR="00D20C56" w:rsidRP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>.</w:t>
      </w:r>
      <w:r w:rsidR="007041DF" w:rsidRPr="00A52EC8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 xml:space="preserve"> </w:t>
      </w:r>
    </w:p>
    <w:p w:rsidR="006F21EC" w:rsidRDefault="00956992" w:rsidP="006330F5">
      <w:pPr>
        <w:pStyle w:val="Akapitzlist"/>
        <w:ind w:left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rFonts w:asciiTheme="minorHAnsi" w:hAnsiTheme="minorHAnsi" w:cstheme="minorHAnsi"/>
          <w:b/>
          <w:kern w:val="1"/>
          <w:sz w:val="22"/>
          <w:szCs w:val="22"/>
        </w:rPr>
        <w:t xml:space="preserve">W celu potwierdzenia spełniania tego kryterium w formularzu ofertowym - wg zał. nr 1 do SWZ należy wpisać oferowany okres gwarancji. 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W przypadku zaoferowania terminu gwarancji poniżej </w:t>
      </w:r>
      <w:r w:rsidR="00A52EC8">
        <w:rPr>
          <w:rFonts w:asciiTheme="minorHAnsi" w:hAnsiTheme="minorHAnsi" w:cstheme="minorHAnsi"/>
          <w:kern w:val="1"/>
          <w:sz w:val="22"/>
          <w:szCs w:val="22"/>
        </w:rPr>
        <w:t>36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miesięcy (minimalny wymagany termin gwarancji) na wykonane roboty oferta zostanie odrzucona </w:t>
      </w:r>
      <w:r w:rsidR="00345845" w:rsidRPr="00344FA3">
        <w:rPr>
          <w:rFonts w:asciiTheme="minorHAnsi" w:hAnsiTheme="minorHAnsi" w:cstheme="minorHAnsi"/>
          <w:kern w:val="1"/>
          <w:sz w:val="22"/>
          <w:szCs w:val="22"/>
        </w:rPr>
        <w:t>na podst.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art. </w:t>
      </w:r>
      <w:r w:rsidR="00345845" w:rsidRPr="00344FA3">
        <w:rPr>
          <w:rFonts w:asciiTheme="minorHAnsi" w:hAnsiTheme="minorHAnsi" w:cstheme="minorHAnsi"/>
          <w:kern w:val="1"/>
          <w:sz w:val="22"/>
          <w:szCs w:val="22"/>
        </w:rPr>
        <w:t>226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ust.</w:t>
      </w:r>
      <w:r w:rsidR="00345845" w:rsidRPr="00344FA3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1 pkt </w:t>
      </w:r>
      <w:r w:rsidR="00345845" w:rsidRPr="00344FA3">
        <w:rPr>
          <w:rFonts w:asciiTheme="minorHAnsi" w:hAnsiTheme="minorHAnsi" w:cstheme="minorHAnsi"/>
          <w:kern w:val="1"/>
          <w:sz w:val="22"/>
          <w:szCs w:val="22"/>
        </w:rPr>
        <w:t>5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 xml:space="preserve"> u</w:t>
      </w:r>
      <w:r w:rsidR="00CD1836">
        <w:rPr>
          <w:rFonts w:asciiTheme="minorHAnsi" w:hAnsiTheme="minorHAnsi" w:cstheme="minorHAnsi"/>
          <w:kern w:val="1"/>
          <w:sz w:val="22"/>
          <w:szCs w:val="22"/>
        </w:rPr>
        <w:t xml:space="preserve">stawy </w:t>
      </w:r>
      <w:r w:rsidR="00345845" w:rsidRPr="00344FA3">
        <w:rPr>
          <w:rFonts w:asciiTheme="minorHAnsi" w:hAnsiTheme="minorHAnsi" w:cstheme="minorHAnsi"/>
          <w:kern w:val="1"/>
          <w:sz w:val="22"/>
          <w:szCs w:val="22"/>
        </w:rPr>
        <w:t>Pzp, jako niezgodna z warunkami zamówienia</w:t>
      </w:r>
      <w:r w:rsidRPr="00344FA3">
        <w:rPr>
          <w:rFonts w:asciiTheme="minorHAnsi" w:hAnsiTheme="minorHAnsi" w:cstheme="minorHAnsi"/>
          <w:kern w:val="1"/>
          <w:sz w:val="22"/>
          <w:szCs w:val="22"/>
        </w:rPr>
        <w:t>.</w:t>
      </w:r>
      <w:r w:rsidR="00235DAB">
        <w:rPr>
          <w:rFonts w:asciiTheme="minorHAnsi" w:hAnsiTheme="minorHAnsi" w:cstheme="minorHAnsi"/>
          <w:kern w:val="1"/>
          <w:sz w:val="22"/>
          <w:szCs w:val="22"/>
        </w:rPr>
        <w:t xml:space="preserve"> Jeżeli Wykonawca w formularzu  ofertowym nie wpisze </w:t>
      </w:r>
      <w:r w:rsidR="00C23559">
        <w:rPr>
          <w:rFonts w:asciiTheme="minorHAnsi" w:hAnsiTheme="minorHAnsi" w:cstheme="minorHAnsi"/>
          <w:kern w:val="1"/>
          <w:sz w:val="22"/>
          <w:szCs w:val="22"/>
        </w:rPr>
        <w:t>żadnego</w:t>
      </w:r>
      <w:r w:rsidR="00235DAB">
        <w:rPr>
          <w:rFonts w:asciiTheme="minorHAnsi" w:hAnsiTheme="minorHAnsi" w:cstheme="minorHAnsi"/>
          <w:kern w:val="1"/>
          <w:sz w:val="22"/>
          <w:szCs w:val="22"/>
        </w:rPr>
        <w:t xml:space="preserve"> terminu gwarancji, </w:t>
      </w:r>
      <w:r w:rsidR="00C23559">
        <w:rPr>
          <w:rFonts w:asciiTheme="minorHAnsi" w:hAnsiTheme="minorHAnsi" w:cstheme="minorHAnsi"/>
          <w:kern w:val="1"/>
          <w:sz w:val="22"/>
          <w:szCs w:val="22"/>
        </w:rPr>
        <w:br/>
        <w:t xml:space="preserve">to </w:t>
      </w:r>
      <w:r w:rsidR="00235DAB">
        <w:rPr>
          <w:rFonts w:asciiTheme="minorHAnsi" w:hAnsiTheme="minorHAnsi" w:cstheme="minorHAnsi"/>
          <w:kern w:val="1"/>
          <w:sz w:val="22"/>
          <w:szCs w:val="22"/>
        </w:rPr>
        <w:t>Zamawiający uzna</w:t>
      </w:r>
      <w:r w:rsidR="00C23559">
        <w:rPr>
          <w:rFonts w:asciiTheme="minorHAnsi" w:hAnsiTheme="minorHAnsi" w:cstheme="minorHAnsi"/>
          <w:kern w:val="1"/>
          <w:sz w:val="22"/>
          <w:szCs w:val="22"/>
        </w:rPr>
        <w:t xml:space="preserve">, że Wykonawca proponuje minimalny wymagany termin tj. </w:t>
      </w:r>
      <w:r w:rsidR="00A52EC8">
        <w:rPr>
          <w:rFonts w:asciiTheme="minorHAnsi" w:hAnsiTheme="minorHAnsi" w:cstheme="minorHAnsi"/>
          <w:kern w:val="1"/>
          <w:sz w:val="22"/>
          <w:szCs w:val="22"/>
        </w:rPr>
        <w:t>36</w:t>
      </w:r>
      <w:r w:rsidR="00C23559">
        <w:rPr>
          <w:rFonts w:asciiTheme="minorHAnsi" w:hAnsiTheme="minorHAnsi" w:cstheme="minorHAnsi"/>
          <w:kern w:val="1"/>
          <w:sz w:val="22"/>
          <w:szCs w:val="22"/>
        </w:rPr>
        <w:t xml:space="preserve"> miesięcy.</w:t>
      </w:r>
    </w:p>
    <w:p w:rsidR="00AD54A5" w:rsidRPr="00344FA3" w:rsidRDefault="006F21EC" w:rsidP="006330F5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344FA3">
        <w:rPr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00A4A4" wp14:editId="65B90948">
                <wp:simplePos x="0" y="0"/>
                <wp:positionH relativeFrom="margin">
                  <wp:posOffset>-51758</wp:posOffset>
                </wp:positionH>
                <wp:positionV relativeFrom="paragraph">
                  <wp:posOffset>642500</wp:posOffset>
                </wp:positionV>
                <wp:extent cx="5857875" cy="571500"/>
                <wp:effectExtent l="0" t="0" r="28575" b="19050"/>
                <wp:wrapTopAndBottom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15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ind w:hanging="124"/>
                              <w:jc w:val="both"/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Informacja o formalnościach, jakie muszą zostać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dopełnione po wyborze oferty  w </w:t>
                            </w: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celu zawarcia umowy w sprawie zamówienia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0A4A4" id="_x0000_s1045" style="position:absolute;left:0;text-align:left;margin-left:-4.1pt;margin-top:50.6pt;width:461.2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ind w:hanging="124"/>
                        <w:jc w:val="both"/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Informacja o formalnościach, jakie muszą zostać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dopełnione po wyborze oferty  w </w:t>
                      </w: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celu zawarcia umowy w sprawie zamówienia publicznego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956992" w:rsidRPr="00344FA3">
        <w:rPr>
          <w:rFonts w:asciiTheme="minorHAnsi" w:hAnsiTheme="minorHAnsi" w:cstheme="minorHAnsi"/>
          <w:kern w:val="1"/>
          <w:sz w:val="22"/>
          <w:szCs w:val="22"/>
        </w:rPr>
        <w:t>Jeżeli nie można wybrać oferty najkorzystniejszej z uwagi na to, że dwie lub więcej ofert przedstawia taki sam bilans ceny i innych kryteriów oceny ofert, zamawiający spośród tych ofert wybiera ofertę z niższa ceną.</w:t>
      </w:r>
      <w:bookmarkStart w:id="50" w:name="_Hlk99012015"/>
    </w:p>
    <w:bookmarkEnd w:id="50"/>
    <w:p w:rsidR="00416517" w:rsidRPr="00344FA3" w:rsidRDefault="00A7736C" w:rsidP="004C0E78">
      <w:pPr>
        <w:pStyle w:val="Akapitzlist"/>
        <w:suppressAutoHyphens w:val="0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6027" w:rsidRPr="00344FA3" w:rsidRDefault="00226027" w:rsidP="004C2FCF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eastAsia="SimSun" w:hAnsiTheme="minorHAnsi" w:cstheme="minorHAnsi"/>
          <w:sz w:val="22"/>
          <w:szCs w:val="22"/>
        </w:rPr>
        <w:t xml:space="preserve">Zamawiający zawrze umowę w sprawie przedmiotowego zamówienia z wybranym wykonawcą </w:t>
      </w:r>
      <w:r w:rsidR="00004294" w:rsidRPr="00344FA3">
        <w:rPr>
          <w:rFonts w:asciiTheme="minorHAnsi" w:eastAsia="SimSun" w:hAnsiTheme="minorHAnsi" w:cstheme="minorHAnsi"/>
          <w:sz w:val="22"/>
          <w:szCs w:val="22"/>
        </w:rPr>
        <w:t xml:space="preserve">wg wzoru Zamawiającego </w:t>
      </w:r>
      <w:r w:rsidR="00042F6E" w:rsidRPr="00344FA3">
        <w:rPr>
          <w:rFonts w:asciiTheme="minorHAnsi" w:eastAsia="SimSun" w:hAnsiTheme="minorHAnsi" w:cstheme="minorHAnsi"/>
          <w:sz w:val="22"/>
          <w:szCs w:val="22"/>
        </w:rPr>
        <w:t>(</w:t>
      </w:r>
      <w:r w:rsidR="00DB2C7D" w:rsidRPr="00344FA3">
        <w:rPr>
          <w:rFonts w:asciiTheme="minorHAnsi" w:eastAsia="SimSun" w:hAnsiTheme="minorHAnsi" w:cstheme="minorHAnsi"/>
          <w:sz w:val="22"/>
          <w:szCs w:val="22"/>
        </w:rPr>
        <w:t xml:space="preserve">załącznik nr </w:t>
      </w:r>
      <w:r w:rsidR="00345845" w:rsidRPr="00344FA3">
        <w:rPr>
          <w:rFonts w:asciiTheme="minorHAnsi" w:eastAsia="SimSun" w:hAnsiTheme="minorHAnsi" w:cstheme="minorHAnsi"/>
          <w:sz w:val="22"/>
          <w:szCs w:val="22"/>
        </w:rPr>
        <w:t>3</w:t>
      </w:r>
      <w:r w:rsidR="00042F6E" w:rsidRPr="00344FA3">
        <w:rPr>
          <w:rFonts w:asciiTheme="minorHAnsi" w:eastAsia="SimSun" w:hAnsiTheme="minorHAnsi" w:cstheme="minorHAnsi"/>
          <w:sz w:val="22"/>
          <w:szCs w:val="22"/>
        </w:rPr>
        <w:t xml:space="preserve"> do SWZ) </w:t>
      </w:r>
      <w:r w:rsidRPr="00344FA3">
        <w:rPr>
          <w:rFonts w:asciiTheme="minorHAnsi" w:eastAsia="SimSun" w:hAnsiTheme="minorHAnsi" w:cstheme="minorHAnsi"/>
          <w:sz w:val="22"/>
          <w:szCs w:val="22"/>
        </w:rPr>
        <w:t>w terminie zgodnym</w:t>
      </w:r>
      <w:r w:rsidR="0067361F" w:rsidRPr="00344FA3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9253BF" w:rsidRPr="00344FA3">
        <w:rPr>
          <w:rFonts w:asciiTheme="minorHAnsi" w:eastAsia="SimSun" w:hAnsiTheme="minorHAnsi" w:cstheme="minorHAnsi"/>
          <w:sz w:val="22"/>
          <w:szCs w:val="22"/>
        </w:rPr>
        <w:t>z </w:t>
      </w:r>
      <w:r w:rsidRPr="00344FA3">
        <w:rPr>
          <w:rFonts w:asciiTheme="minorHAnsi" w:eastAsia="SimSun" w:hAnsiTheme="minorHAnsi" w:cstheme="minorHAnsi"/>
          <w:sz w:val="22"/>
          <w:szCs w:val="22"/>
        </w:rPr>
        <w:t xml:space="preserve">art. 308 ustawy Pzp, tj. </w:t>
      </w:r>
      <w:r w:rsidRPr="00344FA3">
        <w:rPr>
          <w:rFonts w:asciiTheme="minorHAnsi" w:hAnsiTheme="minorHAnsi" w:cstheme="minorHAnsi"/>
          <w:sz w:val="22"/>
          <w:szCs w:val="22"/>
        </w:rPr>
        <w:t>w terminie nie krótszym niż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45580D" w:rsidRPr="00344FA3" w:rsidRDefault="0067361F" w:rsidP="00CE21DD">
      <w:pPr>
        <w:widowControl w:val="0"/>
        <w:numPr>
          <w:ilvl w:val="0"/>
          <w:numId w:val="7"/>
        </w:numPr>
        <w:tabs>
          <w:tab w:val="left" w:pos="426"/>
        </w:tabs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Zamawiający może zawrzeć</w:t>
      </w:r>
      <w:r w:rsidR="0045580D" w:rsidRPr="00344FA3">
        <w:rPr>
          <w:rFonts w:asciiTheme="minorHAnsi" w:hAnsiTheme="minorHAnsi" w:cstheme="minorHAnsi"/>
          <w:sz w:val="22"/>
          <w:szCs w:val="22"/>
        </w:rPr>
        <w:t xml:space="preserve"> umowę̨ w sprawie zamówienia publicznego przed upływem</w:t>
      </w:r>
      <w:r w:rsidR="00576991" w:rsidRPr="00344FA3">
        <w:rPr>
          <w:rFonts w:asciiTheme="minorHAnsi" w:hAnsiTheme="minorHAnsi" w:cstheme="minorHAnsi"/>
          <w:sz w:val="22"/>
          <w:szCs w:val="22"/>
        </w:rPr>
        <w:t xml:space="preserve"> terminu, o którym mowa w ust. 1</w:t>
      </w:r>
      <w:r w:rsidR="0045580D" w:rsidRPr="00344FA3">
        <w:rPr>
          <w:rFonts w:asciiTheme="minorHAnsi" w:hAnsiTheme="minorHAnsi" w:cstheme="minorHAnsi"/>
          <w:sz w:val="22"/>
          <w:szCs w:val="22"/>
        </w:rPr>
        <w:t>, jeżeli w postępowaniu o udzielenie zamówienia złożono tylko jedną ofertę.</w:t>
      </w:r>
    </w:p>
    <w:p w:rsidR="00B86820" w:rsidRDefault="00226027" w:rsidP="00320818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344FA3">
        <w:rPr>
          <w:rFonts w:asciiTheme="minorHAnsi" w:eastAsia="SimSun" w:hAnsiTheme="minorHAnsi" w:cstheme="minorHAnsi"/>
          <w:sz w:val="22"/>
          <w:szCs w:val="22"/>
        </w:rPr>
        <w:t xml:space="preserve">Zamawiający poinformuje Wykonawcę, któremu zostanie udzielone zamówienie, </w:t>
      </w:r>
      <w:r w:rsidR="005F5FE4" w:rsidRPr="00344FA3">
        <w:rPr>
          <w:rFonts w:asciiTheme="minorHAnsi" w:eastAsia="SimSun" w:hAnsiTheme="minorHAnsi" w:cstheme="minorHAnsi"/>
          <w:sz w:val="22"/>
          <w:szCs w:val="22"/>
        </w:rPr>
        <w:br/>
      </w:r>
      <w:r w:rsidRPr="00344FA3">
        <w:rPr>
          <w:rFonts w:asciiTheme="minorHAnsi" w:eastAsia="SimSun" w:hAnsiTheme="minorHAnsi" w:cstheme="minorHAnsi"/>
          <w:sz w:val="22"/>
          <w:szCs w:val="22"/>
        </w:rPr>
        <w:t xml:space="preserve">o miejscu i terminie zawarcia umowy.  </w:t>
      </w:r>
      <w:r w:rsidRPr="00320818">
        <w:rPr>
          <w:rFonts w:asciiTheme="minorHAnsi" w:eastAsia="SimSun" w:hAnsiTheme="minorHAnsi" w:cstheme="minorHAnsi"/>
          <w:sz w:val="22"/>
          <w:szCs w:val="22"/>
        </w:rPr>
        <w:t>Jeżeli zostanie wybrana oferta Wykonawców wspólnie ubiegających się o udzielenie zamówienia, Zamawiający może żądać przed zawarciem umowy w sprawie zamówienia publicznego kopii umowy regulują</w:t>
      </w:r>
      <w:r w:rsidR="00C95CE1" w:rsidRPr="00320818">
        <w:rPr>
          <w:rFonts w:asciiTheme="minorHAnsi" w:eastAsia="SimSun" w:hAnsiTheme="minorHAnsi" w:cstheme="minorHAnsi"/>
          <w:sz w:val="22"/>
          <w:szCs w:val="22"/>
        </w:rPr>
        <w:t>cej współpracę tych Wykonawców.</w:t>
      </w:r>
      <w:r w:rsidR="00745D7C" w:rsidRPr="00320818">
        <w:rPr>
          <w:rFonts w:asciiTheme="minorHAnsi" w:eastAsia="SimSun" w:hAnsiTheme="minorHAnsi" w:cstheme="minorHAnsi"/>
          <w:sz w:val="22"/>
          <w:szCs w:val="22"/>
        </w:rPr>
        <w:t xml:space="preserve"> </w:t>
      </w:r>
    </w:p>
    <w:p w:rsidR="0026282F" w:rsidRPr="00924DB5" w:rsidRDefault="0026282F" w:rsidP="00924DB5">
      <w:pPr>
        <w:widowControl w:val="0"/>
        <w:numPr>
          <w:ilvl w:val="0"/>
          <w:numId w:val="7"/>
        </w:numPr>
        <w:tabs>
          <w:tab w:val="left" w:pos="284"/>
        </w:tabs>
        <w:autoSpaceDE w:val="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90BCB">
        <w:rPr>
          <w:rFonts w:ascii="Calibri" w:hAnsi="Calibri" w:cs="Calibri"/>
          <w:b/>
          <w:sz w:val="22"/>
          <w:szCs w:val="22"/>
          <w:u w:val="single"/>
        </w:rPr>
        <w:t>Zamawiający wymaga, aby Wykonawca najpóźniej do dnia podpisania umowy przedstawił następujące dokumenty:</w:t>
      </w:r>
    </w:p>
    <w:p w:rsidR="0026282F" w:rsidRPr="00C90BCB" w:rsidRDefault="0026282F" w:rsidP="0026282F">
      <w:pPr>
        <w:widowControl w:val="0"/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C90BCB">
        <w:rPr>
          <w:rFonts w:ascii="Calibri" w:hAnsi="Calibri" w:cs="Calibri"/>
          <w:color w:val="FF0000"/>
          <w:sz w:val="22"/>
          <w:szCs w:val="22"/>
        </w:rPr>
        <w:t xml:space="preserve">    </w:t>
      </w:r>
      <w:r w:rsidRPr="00C90BCB">
        <w:rPr>
          <w:rFonts w:ascii="Calibri" w:hAnsi="Calibri" w:cs="Calibri"/>
          <w:sz w:val="22"/>
          <w:szCs w:val="22"/>
        </w:rPr>
        <w:t xml:space="preserve">a) imienny wykaz wszystkich pracowników przewidzianych do realizacji zamówienia wraz </w:t>
      </w:r>
      <w:r w:rsidRPr="00C90BCB">
        <w:rPr>
          <w:rFonts w:ascii="Calibri" w:hAnsi="Calibri" w:cs="Calibri"/>
          <w:sz w:val="22"/>
          <w:szCs w:val="22"/>
        </w:rPr>
        <w:br/>
        <w:t xml:space="preserve">           z dokumentami potwierdzającymi ich kwalifikacje (</w:t>
      </w:r>
      <w:r w:rsidRPr="00C90BCB">
        <w:rPr>
          <w:rFonts w:ascii="Calibri" w:hAnsi="Calibri" w:cs="Calibri"/>
          <w:i/>
          <w:sz w:val="22"/>
          <w:szCs w:val="22"/>
        </w:rPr>
        <w:t xml:space="preserve">dot. również Podwykonawcy jeżeli </w:t>
      </w:r>
      <w:r w:rsidRPr="00C90BCB">
        <w:rPr>
          <w:rFonts w:ascii="Calibri" w:hAnsi="Calibri" w:cs="Calibri"/>
          <w:i/>
          <w:sz w:val="22"/>
          <w:szCs w:val="22"/>
        </w:rPr>
        <w:br/>
        <w:t xml:space="preserve">          występuje</w:t>
      </w:r>
      <w:r w:rsidRPr="00C90BCB">
        <w:rPr>
          <w:rFonts w:ascii="Calibri" w:hAnsi="Calibri" w:cs="Calibri"/>
          <w:sz w:val="22"/>
          <w:szCs w:val="22"/>
        </w:rPr>
        <w:t>)</w:t>
      </w:r>
      <w:r w:rsidR="00EA7998">
        <w:rPr>
          <w:rFonts w:ascii="Calibri" w:hAnsi="Calibri" w:cs="Calibri"/>
          <w:sz w:val="22"/>
          <w:szCs w:val="22"/>
        </w:rPr>
        <w:t>;</w:t>
      </w:r>
    </w:p>
    <w:p w:rsidR="0026282F" w:rsidRPr="00BE6DEA" w:rsidRDefault="0026282F" w:rsidP="0026282F">
      <w:pPr>
        <w:widowControl w:val="0"/>
        <w:tabs>
          <w:tab w:val="left" w:pos="426"/>
        </w:tabs>
        <w:autoSpaceDE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90BCB">
        <w:rPr>
          <w:rFonts w:ascii="Calibri" w:hAnsi="Calibri" w:cs="Calibri"/>
          <w:sz w:val="22"/>
          <w:szCs w:val="22"/>
        </w:rPr>
        <w:t xml:space="preserve">    b) </w:t>
      </w:r>
      <w:r w:rsidRPr="0044656D">
        <w:rPr>
          <w:rFonts w:ascii="Calibri" w:hAnsi="Calibri" w:cs="Calibri"/>
          <w:b/>
          <w:sz w:val="22"/>
          <w:szCs w:val="22"/>
        </w:rPr>
        <w:t xml:space="preserve">kosztorys </w:t>
      </w:r>
      <w:r w:rsidR="00E87793" w:rsidRPr="0044656D">
        <w:rPr>
          <w:rFonts w:ascii="Calibri" w:hAnsi="Calibri" w:cs="Calibri"/>
          <w:b/>
          <w:sz w:val="22"/>
          <w:szCs w:val="22"/>
        </w:rPr>
        <w:t xml:space="preserve"> Wykonawcy</w:t>
      </w:r>
      <w:r w:rsidRPr="0044656D">
        <w:rPr>
          <w:rFonts w:ascii="Calibri" w:hAnsi="Calibri" w:cs="Calibri"/>
          <w:b/>
          <w:sz w:val="22"/>
          <w:szCs w:val="22"/>
        </w:rPr>
        <w:t xml:space="preserve"> – </w:t>
      </w:r>
      <w:r w:rsidRPr="0044656D">
        <w:rPr>
          <w:rFonts w:ascii="Calibri" w:hAnsi="Calibri" w:cs="Calibri"/>
          <w:b/>
          <w:sz w:val="22"/>
          <w:szCs w:val="22"/>
          <w:u w:val="single"/>
        </w:rPr>
        <w:t>wg zał. nr 4 do SWZ</w:t>
      </w:r>
      <w:r w:rsidR="00EA7998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EA7998" w:rsidRPr="00BE6DEA">
        <w:rPr>
          <w:rFonts w:ascii="Calibri" w:hAnsi="Calibri" w:cs="Calibri"/>
          <w:b/>
          <w:sz w:val="22"/>
          <w:szCs w:val="22"/>
        </w:rPr>
        <w:t xml:space="preserve">który będzie odzwierciedlał cenę ofertową </w:t>
      </w:r>
      <w:r w:rsidR="00EA7998" w:rsidRPr="00BE6DEA">
        <w:rPr>
          <w:rFonts w:ascii="Calibri" w:hAnsi="Calibri" w:cs="Calibri"/>
          <w:b/>
          <w:sz w:val="22"/>
          <w:szCs w:val="22"/>
        </w:rPr>
        <w:br/>
        <w:t>i będzie podlegał zatwierdzeniu przez Zamawiającego;</w:t>
      </w:r>
    </w:p>
    <w:p w:rsidR="0026282F" w:rsidRPr="00C90BCB" w:rsidRDefault="0026282F" w:rsidP="0026282F">
      <w:pPr>
        <w:widowControl w:val="0"/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C90BCB">
        <w:rPr>
          <w:rFonts w:ascii="Calibri" w:hAnsi="Calibri" w:cs="Calibri"/>
          <w:sz w:val="22"/>
          <w:szCs w:val="22"/>
        </w:rPr>
        <w:t xml:space="preserve">    c)  potwierdzenie wniesienia zabezpieczenia należytego wykonania umowy;</w:t>
      </w:r>
    </w:p>
    <w:p w:rsidR="0026282F" w:rsidRDefault="0026282F" w:rsidP="0026282F">
      <w:pPr>
        <w:widowControl w:val="0"/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C90BCB">
        <w:rPr>
          <w:rFonts w:ascii="Calibri" w:hAnsi="Calibri" w:cs="Calibri"/>
          <w:sz w:val="22"/>
          <w:szCs w:val="22"/>
        </w:rPr>
        <w:t xml:space="preserve">    d) </w:t>
      </w:r>
      <w:r w:rsidRPr="0026282F">
        <w:rPr>
          <w:rFonts w:ascii="Calibri" w:hAnsi="Calibri" w:cs="Calibri"/>
          <w:sz w:val="22"/>
          <w:szCs w:val="22"/>
        </w:rPr>
        <w:t xml:space="preserve">potwierdzoną za zgodność z oryginałem kopię polisy ubezpieczenia odpowiedzialności cywilnej </w:t>
      </w:r>
    </w:p>
    <w:p w:rsidR="00E87793" w:rsidRDefault="0026282F" w:rsidP="0026282F">
      <w:pPr>
        <w:widowControl w:val="0"/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E87793" w:rsidRPr="00E87793">
        <w:rPr>
          <w:rFonts w:ascii="Calibri" w:hAnsi="Calibri" w:cs="Calibri"/>
          <w:sz w:val="22"/>
          <w:szCs w:val="22"/>
        </w:rPr>
        <w:t>deliktowej za szkody osobowe i rzeczowe, wyrządzone przy realizacji umowy Zamawiającemu</w:t>
      </w:r>
      <w:r w:rsidR="00E87793">
        <w:rPr>
          <w:rFonts w:ascii="Calibri" w:hAnsi="Calibri" w:cs="Calibri"/>
          <w:sz w:val="22"/>
          <w:szCs w:val="22"/>
        </w:rPr>
        <w:br/>
        <w:t xml:space="preserve">       </w:t>
      </w:r>
      <w:r w:rsidR="00E87793" w:rsidRPr="00E87793">
        <w:rPr>
          <w:rFonts w:ascii="Calibri" w:hAnsi="Calibri" w:cs="Calibri"/>
          <w:sz w:val="22"/>
          <w:szCs w:val="22"/>
        </w:rPr>
        <w:t xml:space="preserve"> i </w:t>
      </w:r>
      <w:r w:rsidR="00E87793">
        <w:rPr>
          <w:rFonts w:ascii="Calibri" w:hAnsi="Calibri" w:cs="Calibri"/>
          <w:sz w:val="22"/>
          <w:szCs w:val="22"/>
        </w:rPr>
        <w:t xml:space="preserve"> </w:t>
      </w:r>
      <w:r w:rsidR="00E87793" w:rsidRPr="00E87793">
        <w:rPr>
          <w:rFonts w:ascii="Calibri" w:hAnsi="Calibri" w:cs="Calibri"/>
          <w:sz w:val="22"/>
          <w:szCs w:val="22"/>
        </w:rPr>
        <w:t xml:space="preserve">osobom trzecim z tytułu czynów niedozwolonych, na sumę gwarancyjną nie niższą niż wartość </w:t>
      </w:r>
    </w:p>
    <w:p w:rsidR="0026282F" w:rsidRPr="00C90BCB" w:rsidRDefault="00E87793" w:rsidP="0026282F">
      <w:pPr>
        <w:widowControl w:val="0"/>
        <w:tabs>
          <w:tab w:val="left" w:pos="426"/>
        </w:tabs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E87793">
        <w:rPr>
          <w:rFonts w:ascii="Calibri" w:hAnsi="Calibri" w:cs="Calibri"/>
          <w:sz w:val="22"/>
          <w:szCs w:val="22"/>
        </w:rPr>
        <w:t>brutto podpisanej umowy</w:t>
      </w:r>
      <w:r>
        <w:rPr>
          <w:rFonts w:ascii="Calibri" w:hAnsi="Calibri" w:cs="Calibri"/>
          <w:sz w:val="22"/>
          <w:szCs w:val="22"/>
        </w:rPr>
        <w:t xml:space="preserve">, </w:t>
      </w:r>
      <w:r w:rsidR="0026282F" w:rsidRPr="0026282F">
        <w:rPr>
          <w:rFonts w:ascii="Calibri" w:hAnsi="Calibri" w:cs="Calibri"/>
          <w:sz w:val="22"/>
          <w:szCs w:val="22"/>
        </w:rPr>
        <w:t xml:space="preserve">wymaganą w projekcie  umowy </w:t>
      </w:r>
      <w:r w:rsidR="0026282F">
        <w:rPr>
          <w:rFonts w:ascii="Calibri" w:hAnsi="Calibri" w:cs="Calibri"/>
          <w:sz w:val="22"/>
          <w:szCs w:val="22"/>
        </w:rPr>
        <w:t xml:space="preserve">- </w:t>
      </w:r>
      <w:r w:rsidR="0026282F" w:rsidRPr="0026282F">
        <w:rPr>
          <w:rFonts w:ascii="Calibri" w:hAnsi="Calibri" w:cs="Calibri"/>
          <w:sz w:val="22"/>
          <w:szCs w:val="22"/>
          <w:u w:val="single"/>
        </w:rPr>
        <w:t>wg zał. nr 3 do SWZ</w:t>
      </w:r>
      <w:r w:rsidR="0026282F" w:rsidRPr="0026282F">
        <w:rPr>
          <w:rFonts w:ascii="Calibri" w:hAnsi="Calibri" w:cs="Calibri"/>
          <w:sz w:val="22"/>
          <w:szCs w:val="22"/>
        </w:rPr>
        <w:t>.</w:t>
      </w:r>
    </w:p>
    <w:p w:rsidR="0044656D" w:rsidRDefault="0026282F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90BCB">
        <w:rPr>
          <w:rFonts w:ascii="Calibri" w:hAnsi="Calibri" w:cs="Calibri"/>
          <w:b/>
          <w:color w:val="000000"/>
          <w:sz w:val="22"/>
          <w:szCs w:val="22"/>
        </w:rPr>
        <w:t>5.</w:t>
      </w:r>
      <w:r w:rsidRPr="00C90B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0BCB">
        <w:rPr>
          <w:rFonts w:ascii="Calibri" w:hAnsi="Calibri" w:cs="Calibri"/>
          <w:b/>
          <w:sz w:val="22"/>
          <w:szCs w:val="22"/>
          <w:u w:val="single"/>
        </w:rPr>
        <w:t>Niedostarczenie dokumentów wymienionych w ust. 4 do terminu wyznaczonego na</w:t>
      </w:r>
      <w:r w:rsidRPr="00C90BCB">
        <w:rPr>
          <w:rFonts w:ascii="Calibri" w:hAnsi="Calibri" w:cs="Calibri"/>
          <w:b/>
          <w:sz w:val="22"/>
          <w:szCs w:val="22"/>
          <w:u w:val="single"/>
        </w:rPr>
        <w:br/>
      </w:r>
      <w:r w:rsidRPr="00C90BCB">
        <w:rPr>
          <w:rFonts w:ascii="Calibri" w:hAnsi="Calibri" w:cs="Calibri"/>
          <w:b/>
          <w:sz w:val="22"/>
          <w:szCs w:val="22"/>
        </w:rPr>
        <w:t xml:space="preserve">     </w:t>
      </w:r>
      <w:r w:rsidRPr="00C90BCB">
        <w:rPr>
          <w:rFonts w:ascii="Calibri" w:hAnsi="Calibri" w:cs="Calibri"/>
          <w:b/>
          <w:sz w:val="22"/>
          <w:szCs w:val="22"/>
          <w:u w:val="single"/>
        </w:rPr>
        <w:t>zawarcie umowy traktowane będzie jako uchylanie się od zawarcia umowy.</w:t>
      </w:r>
    </w:p>
    <w:p w:rsidR="00924DB5" w:rsidRDefault="0026282F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  </w:t>
      </w:r>
      <w:r w:rsidRPr="0026282F">
        <w:rPr>
          <w:rFonts w:ascii="Calibri" w:hAnsi="Calibri" w:cs="Calibri"/>
          <w:color w:val="000000"/>
          <w:sz w:val="22"/>
          <w:szCs w:val="22"/>
        </w:rPr>
        <w:t xml:space="preserve">Jeżeli Wykonawca, którego oferta została wybrana jako najkorzystniejsza, uchyla się od zawarcia </w:t>
      </w:r>
      <w:r w:rsidR="00924DB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24DB5" w:rsidRDefault="00924DB5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26282F" w:rsidRPr="0026282F">
        <w:rPr>
          <w:rFonts w:ascii="Calibri" w:hAnsi="Calibri" w:cs="Calibri"/>
          <w:color w:val="000000"/>
          <w:sz w:val="22"/>
          <w:szCs w:val="22"/>
        </w:rPr>
        <w:t xml:space="preserve">umowy w sprawie zamówienia publicznego lub nie wnosi wymaganego zabezpieczenia </w:t>
      </w:r>
    </w:p>
    <w:p w:rsidR="00924DB5" w:rsidRDefault="00924DB5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="0026282F" w:rsidRPr="0026282F">
        <w:rPr>
          <w:rFonts w:ascii="Calibri" w:hAnsi="Calibri" w:cs="Calibri"/>
          <w:color w:val="000000"/>
          <w:sz w:val="22"/>
          <w:szCs w:val="22"/>
        </w:rPr>
        <w:t>należytego wykonania umowy, zamawiający może dokonać ponownego badania i oceny ofert</w:t>
      </w:r>
    </w:p>
    <w:p w:rsidR="0044656D" w:rsidRPr="0026282F" w:rsidRDefault="00924DB5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26282F" w:rsidRPr="0026282F">
        <w:rPr>
          <w:rFonts w:ascii="Calibri" w:hAnsi="Calibri" w:cs="Calibri"/>
          <w:color w:val="000000"/>
          <w:sz w:val="22"/>
          <w:szCs w:val="22"/>
        </w:rPr>
        <w:t xml:space="preserve"> spośród ofert pozostałych w postępowaniu wykonawców albo unieważnić postępowanie.</w:t>
      </w:r>
    </w:p>
    <w:p w:rsidR="00924DB5" w:rsidRDefault="0026282F" w:rsidP="00924DB5">
      <w:pPr>
        <w:widowControl w:val="0"/>
        <w:tabs>
          <w:tab w:val="left" w:pos="426"/>
        </w:tabs>
        <w:autoSpaceDE w:val="0"/>
        <w:ind w:left="142" w:hanging="142"/>
        <w:jc w:val="both"/>
        <w:rPr>
          <w:rFonts w:ascii="Calibri" w:hAnsi="Calibri" w:cs="Calibri"/>
          <w:color w:val="000000"/>
          <w:sz w:val="22"/>
          <w:szCs w:val="22"/>
        </w:rPr>
      </w:pPr>
      <w:r w:rsidRPr="0026282F">
        <w:rPr>
          <w:rFonts w:ascii="Calibri" w:hAnsi="Calibri" w:cs="Calibri"/>
          <w:color w:val="000000"/>
          <w:sz w:val="22"/>
          <w:szCs w:val="22"/>
        </w:rPr>
        <w:t>7.  W ciągu 5 dni od dnia podpisania umowy Wykonawca przedłoży Zamawiającemu:</w:t>
      </w:r>
      <w:bookmarkStart w:id="51" w:name="_Hlk193795659"/>
      <w:r w:rsidR="00924DB5"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 w:rsidR="0044656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44656D" w:rsidRPr="0044656D">
        <w:rPr>
          <w:rFonts w:ascii="Calibri" w:hAnsi="Calibri" w:cs="Calibri"/>
          <w:color w:val="000000"/>
          <w:sz w:val="22"/>
          <w:szCs w:val="22"/>
        </w:rPr>
        <w:t>Harmonogram wykonania prac, uwzględniający  termin realizacji poszczególnych etapów</w:t>
      </w:r>
      <w:r w:rsidR="004465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4DB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24DB5" w:rsidRDefault="00924DB5" w:rsidP="00924DB5">
      <w:pPr>
        <w:rPr>
          <w:rFonts w:ascii="Calibri" w:hAnsi="Calibri" w:cs="Calibri"/>
          <w:color w:val="000000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D4261D" wp14:editId="59C6CD6C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5629275" cy="549275"/>
                <wp:effectExtent l="0" t="0" r="28575" b="22225"/>
                <wp:wrapTopAndBottom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54927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bookmarkStart w:id="52" w:name="_Hlk63023847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dotyczące zabezpieczenia należytego wykonania umowy</w:t>
                            </w:r>
                            <w:bookmarkEnd w:id="5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4261D" id="_x0000_s1046" style="position:absolute;margin-left:0;margin-top:14.3pt;width:443.25pt;height:4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bookmarkStart w:id="53" w:name="_Hlk63023847"/>
                      <w:r w:rsidRPr="004C456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dotyczące zabezpieczenia należytego wykonania umowy</w:t>
                      </w:r>
                      <w:bookmarkEnd w:id="53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 w:rsidR="0044656D">
        <w:rPr>
          <w:rFonts w:ascii="Calibri" w:hAnsi="Calibri" w:cs="Calibri"/>
          <w:color w:val="000000"/>
          <w:sz w:val="22"/>
          <w:szCs w:val="22"/>
        </w:rPr>
        <w:t>robót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44656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32B08" w:rsidRPr="00924DB5" w:rsidRDefault="00924DB5" w:rsidP="00924DB5">
      <w:pPr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44656D">
        <w:rPr>
          <w:rFonts w:ascii="Calibri" w:hAnsi="Calibri" w:cs="Calibri"/>
          <w:color w:val="000000"/>
          <w:sz w:val="22"/>
          <w:szCs w:val="22"/>
        </w:rPr>
        <w:t xml:space="preserve">zgodnie z opisem przedmiotu zamówienia - </w:t>
      </w:r>
      <w:r w:rsidR="0044656D" w:rsidRPr="0044656D">
        <w:rPr>
          <w:rFonts w:ascii="Calibri" w:hAnsi="Calibri" w:cs="Calibri"/>
          <w:color w:val="000000"/>
          <w:sz w:val="22"/>
          <w:szCs w:val="22"/>
          <w:u w:val="single"/>
        </w:rPr>
        <w:t>zał. nr 5 do SWZ</w:t>
      </w:r>
      <w:bookmarkEnd w:id="51"/>
    </w:p>
    <w:p w:rsidR="0075571E" w:rsidRPr="00344FA3" w:rsidRDefault="0075571E" w:rsidP="0075571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1. Wykonawca zobowiązuje się do wniesienia na rzecz Zamawiającego, przed podpisaniem umowy, zabezpieczenia należytego wykonania umowy w wysokości </w:t>
      </w:r>
      <w:r w:rsidR="00393C67">
        <w:rPr>
          <w:rFonts w:asciiTheme="minorHAnsi" w:hAnsiTheme="minorHAnsi" w:cstheme="minorHAnsi"/>
          <w:b/>
          <w:sz w:val="22"/>
          <w:szCs w:val="22"/>
        </w:rPr>
        <w:t>3</w:t>
      </w:r>
      <w:r w:rsidRPr="00344FA3">
        <w:rPr>
          <w:rFonts w:asciiTheme="minorHAnsi" w:hAnsiTheme="minorHAnsi" w:cstheme="minorHAnsi"/>
          <w:b/>
          <w:sz w:val="22"/>
          <w:szCs w:val="22"/>
        </w:rPr>
        <w:t xml:space="preserve"> % wynagrodzenia umownego „brutto”.</w:t>
      </w:r>
    </w:p>
    <w:p w:rsidR="0075571E" w:rsidRPr="00344FA3" w:rsidRDefault="0075571E" w:rsidP="0075571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2.  Zabezpieczenie może być wnoszone wg wyboru Wykonawcy zgodnie z art. 450 ustawy Pzp.</w:t>
      </w:r>
    </w:p>
    <w:p w:rsidR="0075571E" w:rsidRPr="00344FA3" w:rsidRDefault="0075571E" w:rsidP="0075571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3. Zabezpieczenie wniesione w formie pieniądza musi w dniu podpisania umowy znajdować się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 na koncie Zamawiającego</w:t>
      </w:r>
      <w:r w:rsidR="008F65AC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8F65AC" w:rsidRPr="00344FA3">
        <w:rPr>
          <w:rFonts w:asciiTheme="minorHAnsi" w:hAnsiTheme="minorHAnsi" w:cstheme="minorHAnsi"/>
          <w:b/>
          <w:sz w:val="22"/>
          <w:szCs w:val="22"/>
        </w:rPr>
        <w:t>nr 30 1010 1469 0048 1613 9120 1000.</w:t>
      </w:r>
    </w:p>
    <w:p w:rsidR="0075571E" w:rsidRPr="00344FA3" w:rsidRDefault="0075571E" w:rsidP="0075571E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lastRenderedPageBreak/>
        <w:t xml:space="preserve">4. Zamawiający zwolni Wykonawcy 70% zabezpieczenia należytego wykonania umowy </w:t>
      </w:r>
    </w:p>
    <w:p w:rsidR="002872D9" w:rsidRPr="001A09D7" w:rsidRDefault="006F21EC" w:rsidP="0090024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67A821" wp14:editId="5BA9C630">
                <wp:simplePos x="0" y="0"/>
                <wp:positionH relativeFrom="margin">
                  <wp:posOffset>1378</wp:posOffset>
                </wp:positionH>
                <wp:positionV relativeFrom="paragraph">
                  <wp:posOffset>761449</wp:posOffset>
                </wp:positionV>
                <wp:extent cx="5657850" cy="368300"/>
                <wp:effectExtent l="0" t="0" r="19050" b="12700"/>
                <wp:wrapTopAndBottom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683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</w:pPr>
                            <w:bookmarkStart w:id="54" w:name="_Hlk63023862"/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Środki ochrony prawnej przysługujące Wykonawcy</w:t>
                            </w:r>
                            <w:bookmarkEnd w:id="54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7A821" id="_x0000_s1047" style="position:absolute;left:0;text-align:left;margin-left:.1pt;margin-top:59.95pt;width:445.5pt;height:2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" fillcolor="#deebf7" strokecolor="#bdd7ee">
                <v:stroke joinstyle="miter"/>
                <v:textbox>
                  <w:txbxContent>
                    <w:p w:rsidR="00EA7998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</w:pPr>
                      <w:bookmarkStart w:id="55" w:name="_Hlk63023862"/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Środki ochrony prawnej przysługujące Wykonawcy</w:t>
                      </w:r>
                      <w:bookmarkEnd w:id="55"/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75571E" w:rsidRPr="00344FA3">
        <w:rPr>
          <w:rFonts w:asciiTheme="minorHAnsi" w:hAnsiTheme="minorHAnsi" w:cstheme="minorHAnsi"/>
          <w:sz w:val="22"/>
          <w:szCs w:val="22"/>
        </w:rPr>
        <w:t xml:space="preserve">w terminie 30 dni od dnia wykonania zamówienia i uznania przez Zamawiającego za należycie wykonane tj. po odbiorze końcowym robót, potwierdzonego podpisaniem protokołu odbioru robót, a pozostałe 30% Zamawiający zwróci nie później niż w 15 dniu po upływie okresu </w:t>
      </w:r>
      <w:r w:rsidR="0075571E" w:rsidRPr="001A09D7">
        <w:rPr>
          <w:rFonts w:asciiTheme="minorHAnsi" w:hAnsiTheme="minorHAnsi" w:cstheme="minorHAnsi"/>
          <w:sz w:val="22"/>
          <w:szCs w:val="22"/>
        </w:rPr>
        <w:t>rękojmi za wady.</w:t>
      </w:r>
    </w:p>
    <w:p w:rsidR="002872D9" w:rsidRPr="00344FA3" w:rsidRDefault="002872D9" w:rsidP="00DA7A92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Środki ochrony prawnej przysługują Wykonawcy, jeżeli ma lub miał interes w uzyskaniu zamówienia oraz poniósł lub może ponieść szkodę, w wyniku naruszenia przez Zamawiającego przepisów ustawy Pzp.</w:t>
      </w:r>
    </w:p>
    <w:p w:rsidR="002872D9" w:rsidRPr="00344FA3" w:rsidRDefault="002872D9" w:rsidP="00DA7A92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Odwołanie przysługuje na:</w:t>
      </w:r>
    </w:p>
    <w:p w:rsidR="002872D9" w:rsidRPr="00344FA3" w:rsidRDefault="002872D9" w:rsidP="00DA7A92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niezgodną z przepisami ustawy czynność Zamawiającego, podjętą w postępowaniu</w:t>
      </w:r>
      <w:r w:rsidR="005F5FE4"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 o udzielenie zamówienia,  w tym na projektowane postanowienie umowy;</w:t>
      </w:r>
    </w:p>
    <w:p w:rsidR="002872D9" w:rsidRPr="00344FA3" w:rsidRDefault="002872D9" w:rsidP="00DA7A92">
      <w:pPr>
        <w:pStyle w:val="Akapitzlist"/>
        <w:numPr>
          <w:ilvl w:val="1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zaniechanie czynności w postępowaniu o udzielenie zamówienia, do której Zamawiający był obowiązany na podstawie ustawy.</w:t>
      </w:r>
    </w:p>
    <w:p w:rsidR="002872D9" w:rsidRPr="00344FA3" w:rsidRDefault="002872D9" w:rsidP="00DA7A92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Odwołanie wnosi się do Prezesa Krajowej Izby Odwoławczej w formie pisemnej albo </w:t>
      </w:r>
      <w:r w:rsidR="005F5FE4"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w formie elektronicznej albo w postaci elektronicznej opatrzone podpisem zaufanym.</w:t>
      </w:r>
    </w:p>
    <w:p w:rsidR="002872D9" w:rsidRPr="00344FA3" w:rsidRDefault="002872D9" w:rsidP="00DA7A92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 xml:space="preserve">Na orzeczenie Krajowej Izby Odwoławczej oraz postanowienie Prezesa Krajowej Izby Odwoławczej, o którym mowa w art. 519 ust. 1 ustawy Pzp, stronom oraz uczestnikom postępowania odwoławczego przysługuje skarga do sądu. Skargę wnosi się do Sądu Okręgowego w Warszawie </w:t>
      </w:r>
      <w:r w:rsidR="006330F5">
        <w:rPr>
          <w:rFonts w:asciiTheme="minorHAnsi" w:hAnsiTheme="minorHAnsi" w:cstheme="minorHAnsi"/>
          <w:spacing w:val="-4"/>
          <w:sz w:val="22"/>
          <w:szCs w:val="22"/>
          <w:lang w:eastAsia="pl-PL"/>
        </w:rPr>
        <w:br/>
      </w:r>
      <w:r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za pośrednictwem Prezesa Krajowej Izby Odwoławczej.</w:t>
      </w:r>
    </w:p>
    <w:p w:rsidR="00A179D6" w:rsidRPr="00924DB5" w:rsidRDefault="006F21EC" w:rsidP="00924DB5">
      <w:pPr>
        <w:pStyle w:val="Akapitzlist"/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Theme="minorHAnsi" w:hAnsiTheme="minorHAnsi" w:cstheme="minorHAnsi"/>
          <w:spacing w:val="-4"/>
          <w:sz w:val="22"/>
          <w:szCs w:val="22"/>
          <w:lang w:eastAsia="pl-PL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D10107" wp14:editId="57214B8C">
                <wp:simplePos x="0" y="0"/>
                <wp:positionH relativeFrom="margin">
                  <wp:posOffset>-147847</wp:posOffset>
                </wp:positionH>
                <wp:positionV relativeFrom="paragraph">
                  <wp:posOffset>474860</wp:posOffset>
                </wp:positionV>
                <wp:extent cx="5915025" cy="565150"/>
                <wp:effectExtent l="0" t="0" r="28575" b="25400"/>
                <wp:wrapTopAndBottom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651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Pr="00115B57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jc w:val="both"/>
                              <w:rPr>
                                <w:sz w:val="24"/>
                              </w:rPr>
                            </w:pPr>
                            <w:r w:rsidRPr="00115B5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Informacje o charakterze dodatkowym PRZETWARZANIE DANYCH OSOBOWYCH (RODO)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10107" id="_x0000_s1048" style="position:absolute;left:0;text-align:left;margin-left:-11.65pt;margin-top:37.4pt;width:465.75pt;height:44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" fillcolor="#deebf7" strokecolor="#bdd7ee">
                <v:stroke joinstyle="miter"/>
                <v:textbox>
                  <w:txbxContent>
                    <w:p w:rsidR="00EA7998" w:rsidRPr="00115B57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jc w:val="both"/>
                        <w:rPr>
                          <w:sz w:val="24"/>
                        </w:rPr>
                      </w:pPr>
                      <w:r w:rsidRPr="00115B5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Informacje o charakterze dodatkowym PRZETWARZANIE DANYCH OSOBOWYCH (RODO)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2872D9" w:rsidRPr="00344FA3">
        <w:rPr>
          <w:rFonts w:asciiTheme="minorHAnsi" w:hAnsiTheme="minorHAnsi" w:cstheme="minorHAnsi"/>
          <w:spacing w:val="-4"/>
          <w:sz w:val="22"/>
          <w:szCs w:val="22"/>
          <w:lang w:eastAsia="pl-PL"/>
        </w:rPr>
        <w:t>Szczegółowe informacje dotyczące środków ochrony prawnej określone są w Dziale IX „Środki ochrony prawnej” ustawy Pzp.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142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27 kwietnia 2016 r. w sprawie ochr</w:t>
      </w:r>
      <w:r w:rsidR="00596139" w:rsidRPr="00344FA3">
        <w:rPr>
          <w:rFonts w:asciiTheme="minorHAnsi" w:hAnsiTheme="minorHAnsi" w:cstheme="minorHAnsi"/>
          <w:sz w:val="22"/>
          <w:szCs w:val="22"/>
        </w:rPr>
        <w:t>ony osób fizycznych w związku z </w:t>
      </w:r>
      <w:r w:rsidRPr="00344FA3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(ogólne rozporządzenie o ochronie danych) (Dz.Urz. UE L 119 z 04.05.2016, str. 1), dalej „RODO”, informuję, że: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Administratorem Pani/Pana danych osobowych jest Zamawiający – 31 Baza Lotnictwa Taktycznego, ul. Silniki 1, 61-325 Pozna</w:t>
      </w:r>
      <w:r w:rsidR="00596139" w:rsidRPr="00344FA3">
        <w:rPr>
          <w:rFonts w:asciiTheme="minorHAnsi" w:hAnsiTheme="minorHAnsi" w:cstheme="minorHAnsi"/>
          <w:sz w:val="22"/>
          <w:szCs w:val="22"/>
        </w:rPr>
        <w:t>ń, względem osób fizycznych, od </w:t>
      </w:r>
      <w:r w:rsidRPr="00344FA3">
        <w:rPr>
          <w:rFonts w:asciiTheme="minorHAnsi" w:hAnsiTheme="minorHAnsi" w:cstheme="minorHAnsi"/>
          <w:sz w:val="22"/>
          <w:szCs w:val="22"/>
        </w:rPr>
        <w:t>których dane osobowe bezpośrednio pozyskał, w szczególności: wykonawcy będącego osobą fizyczną, pełnomocnika wykonawcy członka organu zarządzającego wykonawcy, osób skierowanych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 do przygotowania i </w:t>
      </w:r>
      <w:r w:rsidRPr="00344FA3">
        <w:rPr>
          <w:rFonts w:asciiTheme="minorHAnsi" w:hAnsiTheme="minorHAnsi" w:cstheme="minorHAnsi"/>
          <w:sz w:val="22"/>
          <w:szCs w:val="22"/>
        </w:rPr>
        <w:t>przeprowadzenia postępowania o udziel</w:t>
      </w:r>
      <w:r w:rsidR="00596139" w:rsidRPr="00344FA3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344FA3">
        <w:rPr>
          <w:rFonts w:asciiTheme="minorHAnsi" w:hAnsiTheme="minorHAnsi" w:cstheme="minorHAnsi"/>
          <w:sz w:val="22"/>
          <w:szCs w:val="22"/>
        </w:rPr>
        <w:t>konkursu.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hanging="14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Współadministratorem Pani/Pana danych osobowych jest:</w:t>
      </w:r>
    </w:p>
    <w:p w:rsidR="00A179D6" w:rsidRPr="00344FA3" w:rsidRDefault="00A179D6" w:rsidP="00DA7A92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Urząd Zamówień Publicznych [ul. Postępu 17a, 02-676 Warszawa, reprezentowany przez Prezesa UZP] – względem osób fizycznych, od których dane osobowe pozyskał w toku kontroli;</w:t>
      </w:r>
    </w:p>
    <w:p w:rsidR="00A179D6" w:rsidRPr="00344FA3" w:rsidRDefault="00A179D6" w:rsidP="00DA7A92">
      <w:pPr>
        <w:numPr>
          <w:ilvl w:val="2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Krajowa Izba Odwoławcza ul. Postępu 17a, 02-676 Warszawa, reprezentowana przez Prezesa KIO] – względem osób fizycznych, od których pozyskał dane osobowe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ramach wniesionych środków ochrony prawnej.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Inspektorem ochrony danych (IOD) w 31 BLT ul. Silniki 1, 6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1-325 Poznań jest Pan </w:t>
      </w:r>
      <w:r w:rsidR="006A1CC8">
        <w:rPr>
          <w:rFonts w:asciiTheme="minorHAnsi" w:hAnsiTheme="minorHAnsi" w:cstheme="minorHAnsi"/>
          <w:sz w:val="22"/>
          <w:szCs w:val="22"/>
        </w:rPr>
        <w:t>Krzysztof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6A1CC8">
        <w:rPr>
          <w:rFonts w:asciiTheme="minorHAnsi" w:hAnsiTheme="minorHAnsi" w:cstheme="minorHAnsi"/>
          <w:sz w:val="22"/>
          <w:szCs w:val="22"/>
        </w:rPr>
        <w:t>LUDERA</w:t>
      </w:r>
      <w:r w:rsidRPr="00344FA3">
        <w:rPr>
          <w:rFonts w:asciiTheme="minorHAnsi" w:hAnsiTheme="minorHAnsi" w:cstheme="minorHAnsi"/>
          <w:sz w:val="22"/>
          <w:szCs w:val="22"/>
        </w:rPr>
        <w:t xml:space="preserve"> adres e-mail: </w:t>
      </w:r>
      <w:hyperlink r:id="rId27" w:history="1">
        <w:r w:rsidRPr="00344FA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31blt.daneosobowe@ron.mil.pl</w:t>
        </w:r>
      </w:hyperlink>
      <w:r w:rsidRPr="00344FA3">
        <w:rPr>
          <w:rFonts w:asciiTheme="minorHAnsi" w:hAnsiTheme="minorHAnsi" w:cstheme="minorHAnsi"/>
          <w:sz w:val="22"/>
          <w:szCs w:val="22"/>
        </w:rPr>
        <w:t xml:space="preserve">  telefon: 261 548</w:t>
      </w:r>
      <w:r w:rsidR="00F2018E" w:rsidRPr="00344FA3">
        <w:rPr>
          <w:rFonts w:asciiTheme="minorHAnsi" w:hAnsiTheme="minorHAnsi" w:cstheme="minorHAnsi"/>
          <w:sz w:val="22"/>
          <w:szCs w:val="22"/>
        </w:rPr>
        <w:t> </w:t>
      </w:r>
      <w:r w:rsidRPr="00344FA3">
        <w:rPr>
          <w:rFonts w:asciiTheme="minorHAnsi" w:hAnsiTheme="minorHAnsi" w:cstheme="minorHAnsi"/>
          <w:sz w:val="22"/>
          <w:szCs w:val="22"/>
        </w:rPr>
        <w:t>508</w:t>
      </w:r>
      <w:r w:rsidR="00F2018E" w:rsidRPr="00344FA3">
        <w:rPr>
          <w:rFonts w:asciiTheme="minorHAnsi" w:hAnsiTheme="minorHAnsi" w:cstheme="minorHAnsi"/>
          <w:sz w:val="22"/>
          <w:szCs w:val="22"/>
        </w:rPr>
        <w:t>.</w:t>
      </w: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79D6" w:rsidRPr="00344FA3" w:rsidRDefault="00A179D6" w:rsidP="00596139">
      <w:pPr>
        <w:spacing w:line="271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4FA3">
        <w:rPr>
          <w:rFonts w:asciiTheme="minorHAnsi" w:hAnsiTheme="minorHAnsi" w:cstheme="minorHAnsi"/>
          <w:sz w:val="22"/>
          <w:szCs w:val="22"/>
        </w:rPr>
        <w:lastRenderedPageBreak/>
        <w:t>Pani/Pana dane osobowe przetwarzane będą na podsta</w:t>
      </w:r>
      <w:r w:rsidR="00596139" w:rsidRPr="00344FA3">
        <w:rPr>
          <w:rFonts w:asciiTheme="minorHAnsi" w:hAnsiTheme="minorHAnsi" w:cstheme="minorHAnsi"/>
          <w:sz w:val="22"/>
          <w:szCs w:val="22"/>
        </w:rPr>
        <w:t>wie art. 6 ust. 1 lit. c RODO w </w:t>
      </w:r>
      <w:r w:rsidRPr="00344FA3">
        <w:rPr>
          <w:rFonts w:asciiTheme="minorHAnsi" w:hAnsiTheme="minorHAnsi" w:cstheme="minorHAnsi"/>
          <w:sz w:val="22"/>
          <w:szCs w:val="22"/>
        </w:rPr>
        <w:t xml:space="preserve">celu związanym z postępowaniem o udzielenie zamówienia publicznego numer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Kategoria"/>
          <w:tag w:val=""/>
          <w:id w:val="-1742553851"/>
          <w:placeholder>
            <w:docPart w:val="8A6496CE972A4493A52318922A94518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700148" w:rsidRPr="00700148">
            <w:rPr>
              <w:rFonts w:asciiTheme="minorHAnsi" w:hAnsiTheme="minorHAnsi" w:cstheme="minorHAnsi"/>
              <w:b/>
              <w:sz w:val="22"/>
              <w:szCs w:val="22"/>
            </w:rPr>
            <w:t>ZP 23/III/25</w:t>
          </w:r>
        </w:sdtContent>
      </w:sdt>
      <w:r w:rsidR="00C91024"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Pr="00344FA3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1E544A" w:rsidRPr="00344FA3">
        <w:rPr>
          <w:rFonts w:asciiTheme="minorHAnsi" w:hAnsiTheme="minorHAnsi" w:cstheme="minorHAnsi"/>
          <w:sz w:val="22"/>
          <w:szCs w:val="22"/>
        </w:rPr>
        <w:t xml:space="preserve">podstawowym </w:t>
      </w:r>
      <w:r w:rsidR="00F2018E" w:rsidRPr="00344FA3">
        <w:rPr>
          <w:rFonts w:asciiTheme="minorHAnsi" w:hAnsiTheme="minorHAnsi" w:cstheme="minorHAnsi"/>
          <w:sz w:val="22"/>
          <w:szCs w:val="22"/>
        </w:rPr>
        <w:t>bez</w:t>
      </w:r>
      <w:r w:rsidR="00074B85" w:rsidRPr="00344FA3">
        <w:rPr>
          <w:rFonts w:asciiTheme="minorHAnsi" w:hAnsiTheme="minorHAnsi" w:cstheme="minorHAnsi"/>
          <w:sz w:val="22"/>
          <w:szCs w:val="22"/>
        </w:rPr>
        <w:t xml:space="preserve"> możliwości przeprowadzenia negocjacji zgodnie z art. 275 pkt </w:t>
      </w:r>
      <w:r w:rsidR="00F2018E" w:rsidRPr="00344FA3">
        <w:rPr>
          <w:rFonts w:asciiTheme="minorHAnsi" w:hAnsiTheme="minorHAnsi" w:cstheme="minorHAnsi"/>
          <w:sz w:val="22"/>
          <w:szCs w:val="22"/>
        </w:rPr>
        <w:t>1</w:t>
      </w:r>
      <w:r w:rsidR="00074B85" w:rsidRPr="00344FA3">
        <w:rPr>
          <w:rFonts w:asciiTheme="minorHAnsi" w:hAnsiTheme="minorHAnsi" w:cstheme="minorHAnsi"/>
          <w:sz w:val="22"/>
          <w:szCs w:val="22"/>
        </w:rPr>
        <w:t xml:space="preserve"> ustawy Pzp </w:t>
      </w:r>
      <w:r w:rsidRPr="00344FA3">
        <w:rPr>
          <w:rFonts w:asciiTheme="minorHAnsi" w:hAnsiTheme="minorHAnsi" w:cstheme="minorHAnsi"/>
          <w:sz w:val="22"/>
          <w:szCs w:val="22"/>
        </w:rPr>
        <w:t xml:space="preserve">oraz wykonania umowy – w kategorii dane zwykłe/dane wrażliwe,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o których mowa w art. 9 i/lub art. 10 RODO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Do przetwarzania danych osobowych w kategorii dane wrażliwe dotyczące wyroków skazujących, o których mowa w art. 10 RODO, dopuszczone są wyłącznie osoby posiadające pisemne upoważnienie administratora danych. Osoby takie są ponadto zobowiązane do zachowania tych danych w poufności.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74 ustawy Pzp.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odniesieniu do danych osobowych w kategorii dane wrażliwe dotyczące wyroków skazujących, o których mowa w art. 10 RODO, Zamawiający będzie udostępniał te dane jedynie w sytuacji, w której ich ujawnianie jest niezbędne w celu umożliwienia korzystania ze środków ochrony prawnej. Po upł</w:t>
      </w:r>
      <w:r w:rsidR="00596139" w:rsidRPr="00344FA3">
        <w:rPr>
          <w:rFonts w:asciiTheme="minorHAnsi" w:hAnsiTheme="minorHAnsi" w:cstheme="minorHAnsi"/>
          <w:sz w:val="22"/>
          <w:szCs w:val="22"/>
        </w:rPr>
        <w:t>ywie terminu na skorzystanie ze </w:t>
      </w:r>
      <w:r w:rsidRPr="00344FA3">
        <w:rPr>
          <w:rFonts w:asciiTheme="minorHAnsi" w:hAnsiTheme="minorHAnsi" w:cstheme="minorHAnsi"/>
          <w:sz w:val="22"/>
          <w:szCs w:val="22"/>
        </w:rPr>
        <w:t xml:space="preserve">środków ochrony prawnej albo w przypadku, gdy o dostęp do dokumentów zawierających te dane ubiegają się podmioty, </w:t>
      </w:r>
      <w:r w:rsidR="00596139" w:rsidRPr="00344FA3">
        <w:rPr>
          <w:rFonts w:asciiTheme="minorHAnsi" w:hAnsiTheme="minorHAnsi" w:cstheme="minorHAnsi"/>
          <w:sz w:val="22"/>
          <w:szCs w:val="22"/>
        </w:rPr>
        <w:t>którym nie przysługuje prawo do </w:t>
      </w:r>
      <w:r w:rsidRPr="00344FA3">
        <w:rPr>
          <w:rFonts w:asciiTheme="minorHAnsi" w:hAnsiTheme="minorHAnsi" w:cstheme="minorHAnsi"/>
          <w:sz w:val="22"/>
          <w:szCs w:val="22"/>
        </w:rPr>
        <w:t>korzystania ze środków ochrony prawnej, Zamawiający będzie udostępniał dane osobowe zawarte w ww. dokumentach po ich odpowiednim pseudonimowaniu.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Protokół postępowania wraz z załącznikami jest jawny z wyłączeniem danych, o których mowa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art. 9 ust. 1 RODO, zebranych w toku postępowania o udzielenie zamówienia publicznego.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Pani/Pana dane osobowe będą </w:t>
      </w:r>
      <w:r w:rsidR="008B4CDF" w:rsidRPr="00344FA3">
        <w:rPr>
          <w:rFonts w:asciiTheme="minorHAnsi" w:hAnsiTheme="minorHAnsi" w:cstheme="minorHAnsi"/>
          <w:sz w:val="22"/>
          <w:szCs w:val="22"/>
        </w:rPr>
        <w:t>przechowywane, zgodnie z art. 78</w:t>
      </w:r>
      <w:r w:rsidRPr="00344FA3">
        <w:rPr>
          <w:rFonts w:asciiTheme="minorHAnsi" w:hAnsiTheme="minorHAnsi" w:cstheme="minorHAnsi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 chyba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że niezbędny będzie dłuższy okre</w:t>
      </w:r>
      <w:r w:rsidR="00596139" w:rsidRPr="00344FA3">
        <w:rPr>
          <w:rFonts w:asciiTheme="minorHAnsi" w:hAnsiTheme="minorHAnsi" w:cstheme="minorHAnsi"/>
          <w:sz w:val="22"/>
          <w:szCs w:val="22"/>
        </w:rPr>
        <w:t>s przetwarzania np.: z uwagi na </w:t>
      </w:r>
      <w:r w:rsidRPr="00344FA3">
        <w:rPr>
          <w:rFonts w:asciiTheme="minorHAnsi" w:hAnsiTheme="minorHAnsi" w:cstheme="minorHAnsi"/>
          <w:sz w:val="22"/>
          <w:szCs w:val="22"/>
        </w:rPr>
        <w:t>dochodzenie roszczeń lub inny obowiązek wymagany przez przepisy prawa powszechnie obowiązującego.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postępowaniu o udzielenie zamówienia publicznego; konsekwencje niepodania określonych danych wynikają z ustawy Pzp.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odniesieniu do Pani/Pana danych osobowych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 decyzje nie będą podejmowane w </w:t>
      </w:r>
      <w:r w:rsidRPr="00344FA3">
        <w:rPr>
          <w:rFonts w:asciiTheme="minorHAnsi" w:hAnsiTheme="minorHAnsi" w:cstheme="minorHAnsi"/>
          <w:sz w:val="22"/>
          <w:szCs w:val="22"/>
        </w:rPr>
        <w:t>sposób zautomatyzowany, stosownie do art. 22 RODO.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Pani/Pana dane osobowe będą/nie będą przeka</w:t>
      </w:r>
      <w:r w:rsidR="00596139" w:rsidRPr="00344FA3">
        <w:rPr>
          <w:rFonts w:asciiTheme="minorHAnsi" w:hAnsiTheme="minorHAnsi" w:cstheme="minorHAnsi"/>
          <w:sz w:val="22"/>
          <w:szCs w:val="22"/>
        </w:rPr>
        <w:t>zywane do państwa trzeciego lub </w:t>
      </w:r>
      <w:r w:rsidRPr="00344FA3">
        <w:rPr>
          <w:rFonts w:asciiTheme="minorHAnsi" w:hAnsiTheme="minorHAnsi" w:cstheme="minorHAnsi"/>
          <w:sz w:val="22"/>
          <w:szCs w:val="22"/>
        </w:rPr>
        <w:t>organizacji międzynarodowej.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Posiada Pani/Pan, na podstawie art. 15 RODO prawo dostępu do danych </w:t>
      </w:r>
      <w:r w:rsidR="00596139" w:rsidRPr="00344FA3">
        <w:rPr>
          <w:rFonts w:asciiTheme="minorHAnsi" w:hAnsiTheme="minorHAnsi" w:cstheme="minorHAnsi"/>
          <w:sz w:val="22"/>
          <w:szCs w:val="22"/>
        </w:rPr>
        <w:t>osobowych Pani/Pana dotyczących: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Jeżeli podanie informacji o Pani/Pana danych wymagałoby niewspółmiernie dużego wysiłku, Zamawiający może żądać wskazania dodatkowych informacji mających na celu sprecyzowanie Pani/Pana żądania, w szczególności podania nazwy lub daty postępowania o udziel</w:t>
      </w:r>
      <w:r w:rsidR="00596139" w:rsidRPr="00344FA3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344FA3">
        <w:rPr>
          <w:rFonts w:asciiTheme="minorHAnsi" w:hAnsiTheme="minorHAnsi" w:cstheme="minorHAnsi"/>
          <w:sz w:val="22"/>
          <w:szCs w:val="22"/>
        </w:rPr>
        <w:t>konkursu.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W przypadku Pani/Pana danych osobowych zamieszczonych przez Zamawiającego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Biuletynie Zamówie</w:t>
      </w:r>
      <w:r w:rsidR="00596139" w:rsidRPr="00344FA3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344FA3">
        <w:rPr>
          <w:rFonts w:asciiTheme="minorHAnsi" w:hAnsiTheme="minorHAnsi" w:cstheme="minorHAnsi"/>
          <w:sz w:val="22"/>
          <w:szCs w:val="22"/>
        </w:rPr>
        <w:t>Pani/Pana danych jest wykonywane w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 drodze żądania skierowanego do </w:t>
      </w:r>
      <w:r w:rsidRPr="00344FA3">
        <w:rPr>
          <w:rFonts w:asciiTheme="minorHAnsi" w:hAnsiTheme="minorHAnsi" w:cstheme="minorHAnsi"/>
          <w:sz w:val="22"/>
          <w:szCs w:val="22"/>
        </w:rPr>
        <w:t xml:space="preserve">Zamawiającego, przy czym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za wdrożenie wszelkich proporcjonalnych środków organizacyjnych i technicznych, aby przetwarzanie Pani/Pana danych osobowych w BZP odbywało się zgodnie z przepisami o ochronie danych osobowych, odpowiedzialny jest Prezes UZP.</w:t>
      </w:r>
    </w:p>
    <w:p w:rsidR="00A179D6" w:rsidRPr="00344FA3" w:rsidRDefault="00A179D6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– na podstawie art. 16 RODO prawo do sprostowania Pani/Pana danych osobowych;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Realizacja tego prawa nie może prowadzić </w:t>
      </w:r>
      <w:r w:rsidR="00596139" w:rsidRPr="00344FA3">
        <w:rPr>
          <w:rFonts w:asciiTheme="minorHAnsi" w:hAnsiTheme="minorHAnsi" w:cstheme="minorHAnsi"/>
          <w:sz w:val="22"/>
          <w:szCs w:val="22"/>
        </w:rPr>
        <w:t>do zmiany wyniku postępowania o </w:t>
      </w:r>
      <w:r w:rsidRPr="00344FA3">
        <w:rPr>
          <w:rFonts w:asciiTheme="minorHAnsi" w:hAnsiTheme="minorHAnsi" w:cstheme="minorHAnsi"/>
          <w:sz w:val="22"/>
          <w:szCs w:val="22"/>
        </w:rPr>
        <w:t>udzielenie zamówienia publicznego lub konkursu, zmiany postanowień umowy ani nie może naruszać integralności protokołu i załączników do niego.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lastRenderedPageBreak/>
        <w:t xml:space="preserve">W przypadku Pani/Pana danych osobowych zamieszczonych przez Zamawiającego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w Biuletynie Zamówie</w:t>
      </w:r>
      <w:r w:rsidR="00596139" w:rsidRPr="00344FA3">
        <w:rPr>
          <w:rFonts w:asciiTheme="minorHAnsi" w:hAnsiTheme="minorHAnsi" w:cstheme="minorHAnsi"/>
          <w:sz w:val="22"/>
          <w:szCs w:val="22"/>
        </w:rPr>
        <w:t>ń Publicznych, prawo dostępu do </w:t>
      </w:r>
      <w:r w:rsidRPr="00344FA3">
        <w:rPr>
          <w:rFonts w:asciiTheme="minorHAnsi" w:hAnsiTheme="minorHAnsi" w:cstheme="minorHAnsi"/>
          <w:sz w:val="22"/>
          <w:szCs w:val="22"/>
        </w:rPr>
        <w:t>Pani/Pana danych jest wykonywane w drodze żądania</w:t>
      </w:r>
      <w:r w:rsidR="00596139" w:rsidRPr="00344FA3">
        <w:rPr>
          <w:rFonts w:asciiTheme="minorHAnsi" w:hAnsiTheme="minorHAnsi" w:cstheme="minorHAnsi"/>
          <w:sz w:val="22"/>
          <w:szCs w:val="22"/>
        </w:rPr>
        <w:t xml:space="preserve"> skierowanego do </w:t>
      </w:r>
      <w:r w:rsidRPr="00344FA3">
        <w:rPr>
          <w:rFonts w:asciiTheme="minorHAnsi" w:hAnsiTheme="minorHAnsi" w:cstheme="minorHAnsi"/>
          <w:sz w:val="22"/>
          <w:szCs w:val="22"/>
        </w:rPr>
        <w:t xml:space="preserve">Zamawiającego, przy czym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za wdrożenie wszelkich proporcjonalnych środków organizacyjnych i technicznych, aby przetwarzanie Pani/Pana danych osobowych w BZP odbywało się zgodnie z przepisami o ochronie danych osobowych, odpowiedzialny jest Prezes UZP.</w:t>
      </w:r>
    </w:p>
    <w:p w:rsidR="00A179D6" w:rsidRPr="00344FA3" w:rsidRDefault="001B325B" w:rsidP="00596139">
      <w:pPr>
        <w:spacing w:line="259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 xml:space="preserve"> </w:t>
      </w:r>
      <w:r w:rsidR="00A179D6" w:rsidRPr="00344FA3">
        <w:rPr>
          <w:rFonts w:asciiTheme="minorHAnsi" w:hAnsiTheme="minorHAnsi" w:cstheme="minorHAnsi"/>
          <w:sz w:val="22"/>
          <w:szCs w:val="22"/>
        </w:rPr>
        <w:t xml:space="preserve">– na podstawie art. 18 RODO prawo żądania od administratora ograniczenia </w:t>
      </w:r>
      <w:r w:rsidRPr="00344FA3">
        <w:rPr>
          <w:rFonts w:asciiTheme="minorHAnsi" w:hAnsiTheme="minorHAnsi" w:cstheme="minorHAnsi"/>
          <w:sz w:val="22"/>
          <w:szCs w:val="22"/>
        </w:rPr>
        <w:br/>
        <w:t xml:space="preserve">  </w:t>
      </w:r>
      <w:r w:rsidR="00A179D6" w:rsidRPr="00344FA3">
        <w:rPr>
          <w:rFonts w:asciiTheme="minorHAnsi" w:hAnsiTheme="minorHAnsi" w:cstheme="minorHAnsi"/>
          <w:sz w:val="22"/>
          <w:szCs w:val="22"/>
        </w:rPr>
        <w:t>przetwarzania danych osobowych z zastrzeżeniem przypadków, o których mowa w ust. 2 RODO;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Wniesienie żądania ograniczenia przetwarzania danych osobowych skutkuje obowiązkiem po stronie przedsiębiorcy niezwł</w:t>
      </w:r>
      <w:r w:rsidR="00596139" w:rsidRPr="00344FA3">
        <w:rPr>
          <w:rFonts w:asciiTheme="minorHAnsi" w:hAnsiTheme="minorHAnsi" w:cstheme="minorHAnsi"/>
          <w:sz w:val="22"/>
          <w:szCs w:val="22"/>
        </w:rPr>
        <w:t>ocznego wskazania innej osoby w </w:t>
      </w:r>
      <w:r w:rsidRPr="00344FA3">
        <w:rPr>
          <w:rFonts w:asciiTheme="minorHAnsi" w:hAnsiTheme="minorHAnsi" w:cstheme="minorHAnsi"/>
          <w:sz w:val="22"/>
          <w:szCs w:val="22"/>
        </w:rPr>
        <w:t>miejsce osoby żądającej ograniczenia przetwarzania jej danych osobowych.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Wystąpienie z ww. żądaniem nie ogranicza pr</w:t>
      </w:r>
      <w:r w:rsidR="00596139" w:rsidRPr="00344FA3">
        <w:rPr>
          <w:rFonts w:asciiTheme="minorHAnsi" w:hAnsiTheme="minorHAnsi" w:cstheme="minorHAnsi"/>
          <w:sz w:val="22"/>
          <w:szCs w:val="22"/>
        </w:rPr>
        <w:t>zetwarzania danych osobowych do </w:t>
      </w:r>
      <w:r w:rsidRPr="00344FA3">
        <w:rPr>
          <w:rFonts w:asciiTheme="minorHAnsi" w:hAnsiTheme="minorHAnsi" w:cstheme="minorHAnsi"/>
          <w:sz w:val="22"/>
          <w:szCs w:val="22"/>
        </w:rPr>
        <w:t>czasu zakończenia postępowania o udziel</w:t>
      </w:r>
      <w:r w:rsidR="00596139" w:rsidRPr="00344FA3">
        <w:rPr>
          <w:rFonts w:asciiTheme="minorHAnsi" w:hAnsiTheme="minorHAnsi" w:cstheme="minorHAnsi"/>
          <w:sz w:val="22"/>
          <w:szCs w:val="22"/>
        </w:rPr>
        <w:t>enie zamówienia publicznego lub </w:t>
      </w:r>
      <w:r w:rsidRPr="00344FA3">
        <w:rPr>
          <w:rFonts w:asciiTheme="minorHAnsi" w:hAnsiTheme="minorHAnsi" w:cstheme="minorHAnsi"/>
          <w:sz w:val="22"/>
          <w:szCs w:val="22"/>
        </w:rPr>
        <w:t>konkursu.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przypadku ograniczenia przetwarzania Pani/Pana danych osobowych Zamawiający będzie udostępniał protokół postępowania tylko w celu ustalenia, dochodzenia lub obrony roszczeń, lub w celu ochrony praw innej osoby fizycznej lub prawnej, lub z uwagi na ważne względy interesu publicznego Unii lub państwa członkowskiego.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dotyczące ochrony danych osobowych.</w:t>
      </w:r>
    </w:p>
    <w:p w:rsidR="00A179D6" w:rsidRPr="00344FA3" w:rsidRDefault="00A179D6" w:rsidP="00DA7A92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Nie przysługuje Pani/Panu – w związku z art. 17 ust. 3 lit. b, d lub e RODO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– prawo do usunięcia danych osobowych;</w:t>
      </w:r>
    </w:p>
    <w:p w:rsidR="00A179D6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– prawo do przenoszenia danych osobowych, o którym mowa w art. 20 RODO;</w:t>
      </w:r>
    </w:p>
    <w:p w:rsidR="0067361F" w:rsidRPr="00344FA3" w:rsidRDefault="00A179D6" w:rsidP="00DA7A92">
      <w:pPr>
        <w:numPr>
          <w:ilvl w:val="1"/>
          <w:numId w:val="20"/>
        </w:numPr>
        <w:suppressAutoHyphens w:val="0"/>
        <w:spacing w:after="160" w:line="259" w:lineRule="auto"/>
        <w:ind w:left="1134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– prawo sprzeciwu wobec przetwarzania danych osobowych, o którym mowa w art. 21 RODO, gdyż podstawą prawną przetwarzania Pani/Pana danych osobowych jest art. 6 ust. 1 lit. c RODO.</w:t>
      </w:r>
    </w:p>
    <w:p w:rsidR="009B6192" w:rsidRPr="00924DB5" w:rsidRDefault="00A179D6" w:rsidP="009A529C">
      <w:pPr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sz w:val="22"/>
          <w:szCs w:val="22"/>
        </w:rPr>
        <w:t>W przypadku udostępnienia Zamawiającemu</w:t>
      </w:r>
      <w:r w:rsidR="00EB09BF" w:rsidRPr="00344FA3">
        <w:rPr>
          <w:rFonts w:asciiTheme="minorHAnsi" w:hAnsiTheme="minorHAnsi" w:cstheme="minorHAnsi"/>
          <w:sz w:val="22"/>
          <w:szCs w:val="22"/>
        </w:rPr>
        <w:t xml:space="preserve"> przez podmiot biorący udział w </w:t>
      </w:r>
      <w:r w:rsidRPr="00344FA3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o udzielenie zamówienia, danych osobowych swoich pracowników, zleceniobiorców, pełnomocników, członków zarządu, wspólników, współpracowników, kontrahentów, dostawców, beneficjentów rzeczywistych lub innych osób, Zamawiający wnosi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 xml:space="preserve">o poinformowanie tych osób o danych administratora/Zamawiającego, o danych IOD, o celach przetwarzania, kategoriach danych, odbiorcach i o przetwarzaniu danych osobowych </w:t>
      </w:r>
      <w:r w:rsidR="006330F5">
        <w:rPr>
          <w:rFonts w:asciiTheme="minorHAnsi" w:hAnsiTheme="minorHAnsi" w:cstheme="minorHAnsi"/>
          <w:sz w:val="22"/>
          <w:szCs w:val="22"/>
        </w:rPr>
        <w:br/>
      </w:r>
      <w:r w:rsidRPr="00344FA3">
        <w:rPr>
          <w:rFonts w:asciiTheme="minorHAnsi" w:hAnsiTheme="minorHAnsi" w:cstheme="minorHAnsi"/>
          <w:sz w:val="22"/>
          <w:szCs w:val="22"/>
        </w:rPr>
        <w:t>na zasadach określonych powyżej.</w:t>
      </w:r>
    </w:p>
    <w:p w:rsidR="00115B57" w:rsidRPr="00344FA3" w:rsidRDefault="00224FA6" w:rsidP="009A529C">
      <w:pPr>
        <w:suppressAutoHyphens w:val="0"/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44FA3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BCC5E" wp14:editId="100BFC7B">
                <wp:simplePos x="0" y="0"/>
                <wp:positionH relativeFrom="margin">
                  <wp:posOffset>26107</wp:posOffset>
                </wp:positionH>
                <wp:positionV relativeFrom="paragraph">
                  <wp:posOffset>224287</wp:posOffset>
                </wp:positionV>
                <wp:extent cx="6127750" cy="342900"/>
                <wp:effectExtent l="0" t="0" r="25400" b="19050"/>
                <wp:wrapTopAndBottom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42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998" w:rsidRPr="00115B57" w:rsidRDefault="00EA7998" w:rsidP="00DA7A92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ind w:firstLine="159"/>
                              <w:jc w:val="both"/>
                              <w:rPr>
                                <w:sz w:val="24"/>
                              </w:rPr>
                            </w:pPr>
                            <w:r w:rsidRPr="004C45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Załączniki do specyfikacji warunków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BCC5E" id="_x0000_s1049" style="position:absolute;left:0;text-align:left;margin-left:2.05pt;margin-top:17.65pt;width:482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" fillcolor="#deebf7" strokecolor="#bdd7ee">
                <v:stroke joinstyle="miter"/>
                <v:textbox>
                  <w:txbxContent>
                    <w:p w:rsidR="00EA7998" w:rsidRPr="00115B57" w:rsidRDefault="00EA7998" w:rsidP="00DA7A92">
                      <w:pPr>
                        <w:widowControl w:val="0"/>
                        <w:numPr>
                          <w:ilvl w:val="0"/>
                          <w:numId w:val="33"/>
                        </w:numPr>
                        <w:autoSpaceDE w:val="0"/>
                        <w:ind w:firstLine="159"/>
                        <w:jc w:val="both"/>
                        <w:rPr>
                          <w:sz w:val="24"/>
                        </w:rPr>
                      </w:pPr>
                      <w:r w:rsidRPr="004C456D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Załączniki do specyfikacji warunków zamówienia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FC5269" w:rsidRPr="00344FA3" w:rsidRDefault="00FC5269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063A6" w:rsidRPr="00344FA3" w:rsidRDefault="008063A6" w:rsidP="00115B57">
      <w:pPr>
        <w:suppressAutoHyphens w:val="0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392"/>
      </w:tblGrid>
      <w:tr w:rsidR="0067361F" w:rsidRPr="00344FA3" w:rsidTr="00BF7960">
        <w:tc>
          <w:tcPr>
            <w:tcW w:w="2406" w:type="dxa"/>
          </w:tcPr>
          <w:p w:rsidR="0067361F" w:rsidRPr="00344FA3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Załącznik nr 1              </w:t>
            </w:r>
          </w:p>
        </w:tc>
        <w:tc>
          <w:tcPr>
            <w:tcW w:w="6392" w:type="dxa"/>
          </w:tcPr>
          <w:p w:rsidR="0067361F" w:rsidRPr="00344FA3" w:rsidRDefault="0067361F" w:rsidP="00115B57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ofertowy</w:t>
            </w:r>
            <w:r w:rsidR="003A140A"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67361F" w:rsidRPr="00344FA3" w:rsidTr="00BF7960">
        <w:tc>
          <w:tcPr>
            <w:tcW w:w="2406" w:type="dxa"/>
          </w:tcPr>
          <w:p w:rsidR="00BD2BBD" w:rsidRPr="00344FA3" w:rsidRDefault="002A494D" w:rsidP="00EB09BF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2</w:t>
            </w:r>
            <w:r w:rsidR="002649A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67361F"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</w:p>
          <w:p w:rsidR="002649AD" w:rsidRDefault="002649AD" w:rsidP="00337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Załacznik nr 2b</w:t>
            </w:r>
          </w:p>
          <w:p w:rsidR="0067361F" w:rsidRPr="00344FA3" w:rsidRDefault="00BD2BBD" w:rsidP="00337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</w:p>
          <w:p w:rsidR="00337662" w:rsidRPr="00344FA3" w:rsidRDefault="00337662" w:rsidP="00337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sz w:val="22"/>
                <w:szCs w:val="22"/>
              </w:rPr>
              <w:t>Załącznik nr 4</w:t>
            </w:r>
          </w:p>
        </w:tc>
        <w:tc>
          <w:tcPr>
            <w:tcW w:w="6392" w:type="dxa"/>
          </w:tcPr>
          <w:p w:rsidR="0067361F" w:rsidRPr="00344FA3" w:rsidRDefault="003A140A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</w:t>
            </w:r>
            <w:r w:rsidR="0067361F"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Wykonawcy</w:t>
            </w: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649AD">
              <w:rPr>
                <w:rFonts w:asciiTheme="minorHAnsi" w:hAnsiTheme="minorHAnsi" w:cstheme="minorHAnsi"/>
                <w:bCs/>
                <w:sz w:val="22"/>
                <w:szCs w:val="22"/>
              </w:rPr>
              <w:t>o niepodleganiu wykluczeniu</w:t>
            </w:r>
          </w:p>
          <w:p w:rsidR="002649AD" w:rsidRDefault="002649AD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Wykonawcy o spełnianiu warunków</w:t>
            </w:r>
          </w:p>
          <w:p w:rsidR="0098375F" w:rsidRPr="00344FA3" w:rsidRDefault="0098375F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4FA3">
              <w:rPr>
                <w:rFonts w:asciiTheme="minorHAnsi" w:hAnsiTheme="minorHAnsi" w:cstheme="minorHAnsi"/>
                <w:bCs/>
                <w:sz w:val="22"/>
                <w:szCs w:val="22"/>
              </w:rPr>
              <w:t>Umowa – projekt</w:t>
            </w:r>
          </w:p>
          <w:p w:rsidR="00BD2BBD" w:rsidRPr="00344FA3" w:rsidRDefault="00B41868" w:rsidP="00FC5269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Przedmiar i kosztorys ślepy</w:t>
            </w:r>
          </w:p>
        </w:tc>
      </w:tr>
      <w:tr w:rsidR="0067361F" w:rsidRPr="00344FA3" w:rsidTr="00BF7960">
        <w:tc>
          <w:tcPr>
            <w:tcW w:w="2406" w:type="dxa"/>
          </w:tcPr>
          <w:p w:rsidR="00102501" w:rsidRDefault="009B6192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5</w:t>
            </w:r>
          </w:p>
          <w:p w:rsidR="009B6192" w:rsidRDefault="009B6192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Załącznik nr 6</w:t>
            </w:r>
          </w:p>
          <w:p w:rsidR="00325A05" w:rsidRDefault="00325A05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Załacznik nr 7</w:t>
            </w:r>
          </w:p>
          <w:p w:rsidR="00325A05" w:rsidRPr="00344FA3" w:rsidRDefault="00325A05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Załacznik nr 8</w:t>
            </w:r>
          </w:p>
        </w:tc>
        <w:tc>
          <w:tcPr>
            <w:tcW w:w="6392" w:type="dxa"/>
          </w:tcPr>
          <w:p w:rsidR="00900241" w:rsidRDefault="00325A05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Opis przedmiotu zamówienia</w:t>
            </w:r>
          </w:p>
          <w:p w:rsidR="009B6192" w:rsidRDefault="00325A05" w:rsidP="009B6192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STWiOR</w:t>
            </w:r>
          </w:p>
          <w:p w:rsidR="00E67E54" w:rsidRDefault="00325A05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Zobowiązanie podmiotu udostepniajacego zasoby</w:t>
            </w:r>
          </w:p>
          <w:p w:rsidR="005F47FB" w:rsidRDefault="00325A05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wykonawców wspólnych</w:t>
            </w:r>
          </w:p>
          <w:p w:rsidR="005F47FB" w:rsidRPr="00344FA3" w:rsidRDefault="005F47FB" w:rsidP="00A7777E">
            <w:pPr>
              <w:widowControl w:val="0"/>
              <w:tabs>
                <w:tab w:val="left" w:pos="426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86820" w:rsidRDefault="00B86820" w:rsidP="00823A64">
      <w:pPr>
        <w:tabs>
          <w:tab w:val="left" w:pos="8100"/>
        </w:tabs>
        <w:spacing w:after="40"/>
        <w:rPr>
          <w:rFonts w:asciiTheme="minorHAnsi" w:hAnsiTheme="minorHAnsi" w:cstheme="minorHAnsi"/>
          <w:b/>
          <w:bCs/>
          <w:sz w:val="24"/>
        </w:rPr>
      </w:pPr>
      <w:bookmarkStart w:id="56" w:name="_Hlk99012284"/>
    </w:p>
    <w:p w:rsidR="00BD21EF" w:rsidRDefault="00BD21EF" w:rsidP="00BD21EF">
      <w:pPr>
        <w:spacing w:after="40"/>
        <w:jc w:val="righ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Załącznik Nr 1 do SWZ</w:t>
      </w:r>
    </w:p>
    <w:p w:rsidR="00BD21EF" w:rsidRDefault="00BD21EF" w:rsidP="00BD21EF">
      <w:pPr>
        <w:spacing w:after="40"/>
        <w:jc w:val="right"/>
        <w:rPr>
          <w:rFonts w:asciiTheme="minorHAnsi" w:hAnsiTheme="minorHAnsi" w:cstheme="minorHAnsi"/>
          <w:b/>
          <w:bCs/>
          <w:sz w:val="24"/>
        </w:rPr>
      </w:pPr>
    </w:p>
    <w:p w:rsidR="000A447A" w:rsidRPr="004C456D" w:rsidRDefault="000A447A" w:rsidP="000A447A">
      <w:pPr>
        <w:spacing w:after="40"/>
        <w:jc w:val="center"/>
        <w:rPr>
          <w:rFonts w:asciiTheme="minorHAnsi" w:hAnsiTheme="minorHAnsi" w:cstheme="minorHAnsi"/>
          <w:sz w:val="24"/>
        </w:rPr>
      </w:pPr>
      <w:r w:rsidRPr="004C456D">
        <w:rPr>
          <w:rFonts w:asciiTheme="minorHAnsi" w:hAnsiTheme="minorHAnsi" w:cstheme="minorHAnsi"/>
          <w:b/>
          <w:bCs/>
          <w:sz w:val="24"/>
        </w:rPr>
        <w:t>FORMULARZ OFERTOWY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A447A" w:rsidRPr="004C456D" w:rsidTr="003F7B46">
        <w:trPr>
          <w:trHeight w:val="141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lang w:val="cs-CZ"/>
              </w:rPr>
              <w:t>ZAMAWIAJĄCY:  31 BAZA LOTNICTWA TAKTYCZNEGO UL. SILNIKI 1 , 61-325 POZNAŃ</w:t>
            </w:r>
          </w:p>
          <w:p w:rsidR="000A447A" w:rsidRPr="004C456D" w:rsidRDefault="000A447A" w:rsidP="000A447A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Oferta w postępowaniu o udzielenie zamówienia publicznego prowadzonego w trybie podstawowym na podstawie przepisów ustawy z dnia 11 września 2019 r. (Dz. U z </w:t>
            </w:r>
            <w:r w:rsidR="00F05066">
              <w:rPr>
                <w:rFonts w:asciiTheme="minorHAnsi" w:hAnsiTheme="minorHAnsi" w:cstheme="minorHAnsi"/>
                <w:sz w:val="22"/>
                <w:lang w:val="cs-CZ"/>
              </w:rPr>
              <w:t>202</w:t>
            </w:r>
            <w:r w:rsidR="007F2C0E">
              <w:rPr>
                <w:rFonts w:asciiTheme="minorHAnsi" w:hAnsiTheme="minorHAnsi" w:cstheme="minorHAnsi"/>
                <w:sz w:val="22"/>
                <w:lang w:val="cs-CZ"/>
              </w:rPr>
              <w:t>4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r</w:t>
            </w:r>
            <w:r w:rsidR="007F2C0E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 xml:space="preserve"> poz. </w:t>
            </w:r>
            <w:r w:rsidR="00F05066">
              <w:rPr>
                <w:rFonts w:asciiTheme="minorHAnsi" w:hAnsiTheme="minorHAnsi" w:cstheme="minorHAnsi"/>
                <w:sz w:val="22"/>
                <w:lang w:val="cs-CZ"/>
              </w:rPr>
              <w:t>1</w:t>
            </w:r>
            <w:r w:rsidR="007F2C0E">
              <w:rPr>
                <w:rFonts w:asciiTheme="minorHAnsi" w:hAnsiTheme="minorHAnsi" w:cstheme="minorHAnsi"/>
                <w:sz w:val="22"/>
                <w:lang w:val="cs-CZ"/>
              </w:rPr>
              <w:t>320</w:t>
            </w:r>
            <w:r w:rsidRPr="004C456D">
              <w:rPr>
                <w:rFonts w:asciiTheme="minorHAnsi" w:hAnsiTheme="minorHAnsi" w:cstheme="minorHAnsi"/>
                <w:sz w:val="22"/>
                <w:lang w:val="cs-CZ"/>
              </w:rPr>
              <w:t>) – Prawo zamówień publicznych, na:</w:t>
            </w:r>
          </w:p>
          <w:p w:rsidR="004C0E78" w:rsidRPr="009857CE" w:rsidRDefault="00CD23E0" w:rsidP="004C0E78">
            <w:pPr>
              <w:pStyle w:val="Bezodstpw"/>
              <w:spacing w:line="360" w:lineRule="auto"/>
              <w:jc w:val="center"/>
              <w:rPr>
                <w:rFonts w:cstheme="minorHAnsi"/>
                <w:color w:val="5B9BD5" w:themeColor="accent1"/>
              </w:rPr>
            </w:pPr>
            <w:sdt>
              <w:sdtPr>
                <w:rPr>
                  <w:rFonts w:cstheme="minorHAnsi"/>
                  <w:noProof/>
                  <w:color w:val="5B9BD5" w:themeColor="accent1"/>
                </w:rPr>
                <w:alias w:val="Nazwa postępowania"/>
                <w:tag w:val="Nazwa postępowania"/>
                <w:id w:val="768892640"/>
                <w:placeholder>
                  <w:docPart w:val="95D738AC43854DC8AC2CFE733276F976"/>
                </w:placeholder>
                <w15:color w:val="99CCFF"/>
              </w:sdtPr>
              <w:sdtEndPr/>
              <w:sdtContent>
                <w:r w:rsidR="00E45ECD" w:rsidRPr="00590475">
                  <w:rPr>
                    <w:rFonts w:ascii="Arial" w:hAnsi="Arial" w:cs="Arial"/>
                    <w:b/>
                  </w:rPr>
                  <w:t>„</w:t>
                </w:r>
                <w:bookmarkStart w:id="57" w:name="_Hlk170889800"/>
                <w:r w:rsidR="00590475" w:rsidRPr="00590475">
                  <w:rPr>
                    <w:rFonts w:ascii="Arial" w:hAnsi="Arial" w:cs="Arial"/>
                    <w:b/>
                  </w:rPr>
                  <w:t xml:space="preserve">Remont </w:t>
                </w:r>
                <w:bookmarkEnd w:id="57"/>
                <w:r w:rsidR="00325A05">
                  <w:rPr>
                    <w:rFonts w:ascii="Arial" w:hAnsi="Arial" w:cs="Arial"/>
                    <w:b/>
                  </w:rPr>
                  <w:t xml:space="preserve"> stacji uzdatniania wody w budynku hydroforni nr 68/6035, </w:t>
                </w:r>
                <w:r w:rsidR="00325A05">
                  <w:rPr>
                    <w:rFonts w:ascii="Arial" w:hAnsi="Arial" w:cs="Arial"/>
                    <w:b/>
                  </w:rPr>
                  <w:br/>
                  <w:t>Poznań ul. Silniki  1</w:t>
                </w:r>
                <w:r w:rsidR="00590475" w:rsidRPr="00590475">
                  <w:rPr>
                    <w:rFonts w:ascii="Arial" w:hAnsi="Arial" w:cs="Arial"/>
                    <w:b/>
                  </w:rPr>
                  <w:t>”</w:t>
                </w:r>
              </w:sdtContent>
            </w:sdt>
            <w:r w:rsidR="004C0E78" w:rsidRPr="009857CE">
              <w:rPr>
                <w:rFonts w:cstheme="minorHAnsi"/>
                <w:noProof/>
                <w:color w:val="5B9BD5" w:themeColor="accent1"/>
              </w:rPr>
              <w:t xml:space="preserve"> </w:t>
            </w:r>
          </w:p>
          <w:p w:rsidR="000A447A" w:rsidRPr="004C456D" w:rsidRDefault="000A447A" w:rsidP="004C0E78">
            <w:pPr>
              <w:spacing w:after="40" w:line="276" w:lineRule="auto"/>
              <w:jc w:val="center"/>
              <w:rPr>
                <w:rFonts w:asciiTheme="minorHAnsi" w:hAnsiTheme="minorHAnsi" w:cstheme="minorHAnsi"/>
              </w:rPr>
            </w:pPr>
            <w:r w:rsidRPr="004C456D">
              <w:rPr>
                <w:rFonts w:asciiTheme="minorHAnsi" w:hAnsiTheme="minorHAnsi" w:cstheme="minorHAnsi"/>
                <w:b/>
                <w:sz w:val="22"/>
                <w:szCs w:val="22"/>
                <w:lang w:val="cs-CZ"/>
              </w:rPr>
              <w:t>Nr sprawy</w:t>
            </w:r>
            <w:r w:rsidRPr="004C45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cs-CZ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2"/>
                </w:rPr>
                <w:alias w:val="Kategoria"/>
                <w:tag w:val=""/>
                <w:id w:val="645556878"/>
                <w:lock w:val="contentLocked"/>
                <w:placeholder>
                  <w:docPart w:val="1D84E4FD2B004613834B0B06E6EA93F8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/>
              </w:sdtPr>
              <w:sdtEndPr/>
              <w:sdtContent>
                <w:r w:rsidR="00700148">
                  <w:rPr>
                    <w:rFonts w:asciiTheme="minorHAnsi" w:hAnsiTheme="minorHAnsi" w:cstheme="minorHAnsi"/>
                    <w:b/>
                    <w:sz w:val="24"/>
                    <w:szCs w:val="22"/>
                  </w:rPr>
                  <w:t>ZP 23/III/25</w:t>
                </w:r>
              </w:sdtContent>
            </w:sdt>
          </w:p>
        </w:tc>
      </w:tr>
      <w:tr w:rsidR="000A447A" w:rsidRPr="004C456D" w:rsidTr="003F7B46">
        <w:trPr>
          <w:trHeight w:val="15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DA7A92">
            <w:pPr>
              <w:numPr>
                <w:ilvl w:val="0"/>
                <w:numId w:val="22"/>
              </w:numPr>
              <w:tabs>
                <w:tab w:val="left" w:pos="459"/>
              </w:tabs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t>DANE WYKONAWCY:</w:t>
            </w:r>
          </w:p>
          <w:tbl>
            <w:tblPr>
              <w:tblW w:w="9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1"/>
              <w:gridCol w:w="6116"/>
            </w:tblGrid>
            <w:tr w:rsidR="000A447A" w:rsidRPr="006972F2" w:rsidTr="0073702D">
              <w:tc>
                <w:tcPr>
                  <w:tcW w:w="3591" w:type="dxa"/>
                  <w:shd w:val="clear" w:color="auto" w:fill="auto"/>
                </w:tcPr>
                <w:p w:rsidR="000A447A" w:rsidRPr="006972F2" w:rsidRDefault="000A447A" w:rsidP="00AF6667">
                  <w:pPr>
                    <w:spacing w:after="40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upoważniona do reprezentacji Wykonawcy/ów i podpisująca ofertę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Nazwa: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Siedziba: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Województwo: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6972F2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NIP i</w:t>
                  </w:r>
                  <w:r w:rsidR="000A447A"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 xml:space="preserve"> REGON: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Adres poczty elektronicznej: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Numer telefonu/ fax: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  <w:tr w:rsidR="000A447A" w:rsidRPr="006972F2" w:rsidTr="0073702D">
              <w:tc>
                <w:tcPr>
                  <w:tcW w:w="3591" w:type="dxa"/>
                  <w:shd w:val="clear" w:color="auto" w:fill="auto"/>
                  <w:vAlign w:val="center"/>
                </w:tcPr>
                <w:p w:rsidR="000A447A" w:rsidRPr="006972F2" w:rsidRDefault="000A447A" w:rsidP="00AF6667">
                  <w:pPr>
                    <w:spacing w:after="40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Osoba odpowiedzialna za kontakty z Zamawiającym:</w:t>
                  </w:r>
                </w:p>
              </w:tc>
              <w:tc>
                <w:tcPr>
                  <w:tcW w:w="6116" w:type="dxa"/>
                  <w:shd w:val="clear" w:color="auto" w:fill="auto"/>
                  <w:vAlign w:val="center"/>
                </w:tcPr>
                <w:p w:rsidR="000A447A" w:rsidRPr="006972F2" w:rsidRDefault="000A447A" w:rsidP="0073702D">
                  <w:pPr>
                    <w:spacing w:after="40" w:line="360" w:lineRule="auto"/>
                    <w:rPr>
                      <w:rFonts w:asciiTheme="minorHAnsi" w:eastAsia="Calibri" w:hAnsiTheme="minorHAnsi" w:cstheme="minorHAnsi"/>
                      <w:color w:val="FF0000"/>
                    </w:rPr>
                  </w:pPr>
                </w:p>
              </w:tc>
            </w:tr>
          </w:tbl>
          <w:p w:rsidR="000A447A" w:rsidRPr="006972F2" w:rsidRDefault="000A447A" w:rsidP="0073702D">
            <w:pPr>
              <w:spacing w:after="40" w:line="36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0A447A" w:rsidRPr="00822D75" w:rsidTr="003F7B46">
        <w:trPr>
          <w:trHeight w:val="55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2243B8" w:rsidRDefault="000A447A" w:rsidP="00DA7A92">
            <w:pPr>
              <w:numPr>
                <w:ilvl w:val="0"/>
                <w:numId w:val="22"/>
              </w:numPr>
              <w:spacing w:after="40" w:line="276" w:lineRule="auto"/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822D75">
              <w:rPr>
                <w:rFonts w:asciiTheme="minorHAnsi" w:hAnsiTheme="minorHAnsi" w:cstheme="minorHAnsi"/>
                <w:b/>
                <w:sz w:val="22"/>
                <w:lang w:val="cs-CZ"/>
              </w:rPr>
              <w:t xml:space="preserve">OFERUJEMY WYKONANIE PRZEDMIOTU ZAMÓWIENIA </w:t>
            </w:r>
          </w:p>
          <w:p w:rsidR="002243B8" w:rsidRPr="002243B8" w:rsidRDefault="002243B8" w:rsidP="002243B8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sz w:val="22"/>
              </w:rPr>
            </w:pPr>
          </w:p>
          <w:tbl>
            <w:tblPr>
              <w:tblStyle w:val="Tabela-Siatka"/>
              <w:tblW w:w="0" w:type="auto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1825"/>
              <w:gridCol w:w="561"/>
            </w:tblGrid>
            <w:tr w:rsidR="005E335C" w:rsidTr="005E335C">
              <w:trPr>
                <w:trHeight w:val="353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335C" w:rsidRPr="00826CDB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>Cena brutto: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righ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zł</w:t>
                  </w:r>
                </w:p>
              </w:tc>
            </w:tr>
            <w:tr w:rsidR="005E335C" w:rsidTr="005E335C">
              <w:trPr>
                <w:trHeight w:val="353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righ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5E335C" w:rsidTr="005E335C">
              <w:trPr>
                <w:trHeight w:val="353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335C" w:rsidRPr="00826CDB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Podatek VAT</w:t>
                  </w:r>
                  <w:r w:rsidR="00354A04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23%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righ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zł</w:t>
                  </w:r>
                </w:p>
              </w:tc>
            </w:tr>
            <w:tr w:rsidR="005E335C" w:rsidTr="005E335C">
              <w:trPr>
                <w:trHeight w:val="353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righ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5E335C" w:rsidTr="005E335C">
              <w:trPr>
                <w:trHeight w:val="335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335C" w:rsidRPr="00826CDB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Cena netto: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335C" w:rsidRDefault="005E335C" w:rsidP="005E335C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righ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zł</w:t>
                  </w:r>
                </w:p>
              </w:tc>
            </w:tr>
          </w:tbl>
          <w:p w:rsidR="002243B8" w:rsidRDefault="002243B8" w:rsidP="002243B8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:rsidR="00354A04" w:rsidRDefault="00354A04" w:rsidP="002243B8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tbl>
            <w:tblPr>
              <w:tblStyle w:val="Tabela-Siatka"/>
              <w:tblW w:w="0" w:type="auto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2654"/>
              <w:gridCol w:w="1825"/>
              <w:gridCol w:w="728"/>
            </w:tblGrid>
            <w:tr w:rsidR="00354A04" w:rsidTr="00354A04">
              <w:trPr>
                <w:trHeight w:val="335"/>
              </w:trPr>
              <w:tc>
                <w:tcPr>
                  <w:tcW w:w="2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54A04" w:rsidRPr="00826CDB" w:rsidRDefault="00354A04" w:rsidP="00354A04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</w:rPr>
                    <w:t>Termin gwrancji: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54A04" w:rsidRDefault="00354A04" w:rsidP="00354A04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4A04" w:rsidRDefault="00354A04" w:rsidP="00354A04">
                  <w:pPr>
                    <w:tabs>
                      <w:tab w:val="left" w:pos="993"/>
                      <w:tab w:val="left" w:pos="2551"/>
                      <w:tab w:val="left" w:pos="3402"/>
                      <w:tab w:val="left" w:pos="4252"/>
                      <w:tab w:val="left" w:pos="5103"/>
                      <w:tab w:val="right" w:pos="5953"/>
                      <w:tab w:val="left" w:pos="6804"/>
                      <w:tab w:val="left" w:pos="7314"/>
                      <w:tab w:val="left" w:pos="7654"/>
                      <w:tab w:val="left" w:pos="8505"/>
                    </w:tabs>
                    <w:spacing w:line="271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m-cy</w:t>
                  </w:r>
                </w:p>
              </w:tc>
            </w:tr>
          </w:tbl>
          <w:p w:rsidR="00354A04" w:rsidRDefault="00354A04" w:rsidP="002243B8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</w:rPr>
            </w:pPr>
          </w:p>
          <w:p w:rsidR="00712304" w:rsidRPr="00A52EC8" w:rsidRDefault="00354A04" w:rsidP="00712304">
            <w:pPr>
              <w:spacing w:after="40" w:line="276" w:lineRule="auto"/>
              <w:contextualSpacing/>
              <w:rPr>
                <w:rFonts w:asciiTheme="minorHAnsi" w:hAnsiTheme="minorHAnsi" w:cstheme="minorHAnsi"/>
                <w:i/>
                <w:color w:val="FF0000"/>
                <w:sz w:val="24"/>
              </w:rPr>
            </w:pPr>
            <w:r w:rsidRPr="003B0417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 </w:t>
            </w:r>
            <w:r w:rsidR="00F65784" w:rsidRPr="003B0417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(Minimalny termin gwarnacji </w:t>
            </w:r>
            <w:r w:rsidR="00EC2BB1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>36</w:t>
            </w:r>
            <w:r w:rsidR="00F65784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 miesięcy, punktowany termin gwarancji </w:t>
            </w:r>
            <w:r w:rsidR="00EC2BB1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>min. 48</w:t>
            </w:r>
            <w:r w:rsidR="00F65784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 miesięc</w:t>
            </w:r>
            <w:r w:rsidR="00EC2BB1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>y</w:t>
            </w:r>
            <w:r w:rsidR="00F65784" w:rsidRPr="00EC2BB1">
              <w:rPr>
                <w:rFonts w:asciiTheme="minorHAnsi" w:hAnsiTheme="minorHAnsi" w:cstheme="minorHAnsi"/>
                <w:i/>
                <w:sz w:val="24"/>
                <w:szCs w:val="22"/>
              </w:rPr>
              <w:t>)</w:t>
            </w:r>
          </w:p>
          <w:p w:rsidR="00817766" w:rsidRPr="00A52EC8" w:rsidRDefault="00817766" w:rsidP="00474687">
            <w:pPr>
              <w:spacing w:after="40" w:line="276" w:lineRule="auto"/>
              <w:contextualSpacing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</w:p>
          <w:p w:rsidR="00B20DA2" w:rsidRPr="005A7C05" w:rsidRDefault="007159F5" w:rsidP="00474687">
            <w:pPr>
              <w:tabs>
                <w:tab w:val="left" w:pos="993"/>
                <w:tab w:val="left" w:pos="2551"/>
                <w:tab w:val="left" w:pos="3402"/>
                <w:tab w:val="left" w:pos="4252"/>
                <w:tab w:val="left" w:pos="5103"/>
                <w:tab w:val="right" w:pos="5953"/>
                <w:tab w:val="left" w:pos="6804"/>
                <w:tab w:val="left" w:pos="7314"/>
                <w:tab w:val="left" w:pos="7654"/>
                <w:tab w:val="left" w:pos="850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A3D6B">
              <w:rPr>
                <w:rFonts w:asciiTheme="minorHAnsi" w:hAnsiTheme="minorHAnsi" w:cstheme="minorHAnsi"/>
                <w:sz w:val="22"/>
                <w:szCs w:val="22"/>
              </w:rPr>
              <w:t>Wymagany termin  realizacji</w:t>
            </w:r>
            <w:r w:rsidR="00157377" w:rsidRPr="002A3D6B">
              <w:rPr>
                <w:rFonts w:asciiTheme="minorHAnsi" w:hAnsiTheme="minorHAnsi" w:cstheme="minorHAnsi"/>
                <w:sz w:val="22"/>
                <w:szCs w:val="22"/>
              </w:rPr>
              <w:t xml:space="preserve"> przedmiot</w:t>
            </w:r>
            <w:r w:rsidRPr="002A3D6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57377" w:rsidRPr="002A3D6B">
              <w:rPr>
                <w:rFonts w:asciiTheme="minorHAnsi" w:hAnsiTheme="minorHAnsi" w:cstheme="minorHAnsi"/>
                <w:sz w:val="22"/>
                <w:szCs w:val="22"/>
              </w:rPr>
              <w:t xml:space="preserve"> zamówienia w terminie</w:t>
            </w:r>
            <w:r w:rsidR="00E21F8C" w:rsidRPr="002A3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687" w:rsidRPr="00BD21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325A05">
              <w:rPr>
                <w:rFonts w:asciiTheme="minorHAnsi" w:hAnsiTheme="minorHAnsi" w:cstheme="minorHAnsi"/>
                <w:b/>
                <w:sz w:val="22"/>
                <w:szCs w:val="22"/>
              </w:rPr>
              <w:t>6 m-cy od dnia przekazania front</w:t>
            </w:r>
            <w:r w:rsidR="007F2C0E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bookmarkStart w:id="58" w:name="_GoBack"/>
            <w:bookmarkEnd w:id="58"/>
            <w:r w:rsidR="00325A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robót</w:t>
            </w:r>
            <w:r w:rsidR="005A7C0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657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A447A" w:rsidRPr="008D0B01" w:rsidTr="003F7B46">
        <w:trPr>
          <w:trHeight w:val="267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DA7A92">
            <w:pPr>
              <w:numPr>
                <w:ilvl w:val="0"/>
                <w:numId w:val="22"/>
              </w:numPr>
              <w:spacing w:after="40" w:line="276" w:lineRule="auto"/>
              <w:ind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  <w:lang w:val="cs-CZ"/>
              </w:rPr>
              <w:t>OŚWIADCZENIA:</w:t>
            </w:r>
          </w:p>
          <w:p w:rsidR="006972F2" w:rsidRPr="006972F2" w:rsidRDefault="00F3072C" w:rsidP="00BD21EF">
            <w:pPr>
              <w:tabs>
                <w:tab w:val="left" w:pos="175"/>
              </w:tabs>
              <w:ind w:left="176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zamówienie zostanie zrealizowane w terminach określonych w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SWZ, formularzu ofertowym oraz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projekcie umowy;</w:t>
            </w:r>
          </w:p>
          <w:p w:rsidR="000A447A" w:rsidRPr="006972F2" w:rsidRDefault="00F3072C" w:rsidP="00BD21EF">
            <w:pPr>
              <w:numPr>
                <w:ilvl w:val="0"/>
                <w:numId w:val="25"/>
              </w:numPr>
              <w:tabs>
                <w:tab w:val="clear" w:pos="0"/>
                <w:tab w:val="left" w:pos="175"/>
              </w:tabs>
              <w:ind w:left="176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>w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 cenie naszej oferty zostały uwzględnione wszystkie koszty wykonania zamówienia;</w:t>
            </w:r>
          </w:p>
          <w:p w:rsidR="000A447A" w:rsidRPr="006972F2" w:rsidRDefault="00F3072C" w:rsidP="00BD21EF">
            <w:pPr>
              <w:numPr>
                <w:ilvl w:val="0"/>
                <w:numId w:val="25"/>
              </w:numPr>
              <w:tabs>
                <w:tab w:val="clear" w:pos="0"/>
              </w:tabs>
              <w:ind w:left="176" w:hanging="175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zapoznaliśmy się ze Specyfikacją Warunków Zamówienia wraz ze zmia</w:t>
            </w:r>
            <w:r>
              <w:rPr>
                <w:rFonts w:asciiTheme="minorHAnsi" w:hAnsiTheme="minorHAnsi" w:cstheme="minorHAnsi"/>
                <w:sz w:val="22"/>
                <w:lang w:val="cs-CZ"/>
              </w:rPr>
              <w:t>nami oraz projektem umowy i nie 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wnosimy do nich zastrzeżeń oraz przyjmujemy warunki w nich zawarte;</w:t>
            </w:r>
          </w:p>
          <w:p w:rsidR="000A447A" w:rsidRPr="006972F2" w:rsidRDefault="000A447A" w:rsidP="00BD21EF">
            <w:pPr>
              <w:numPr>
                <w:ilvl w:val="0"/>
                <w:numId w:val="25"/>
              </w:numPr>
              <w:tabs>
                <w:tab w:val="clear" w:pos="0"/>
                <w:tab w:val="left" w:pos="175"/>
              </w:tabs>
              <w:ind w:left="176" w:hanging="175"/>
              <w:jc w:val="both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lastRenderedPageBreak/>
              <w:t>uważamy się za związanych niniejszą ofertą do czasu wskazanego w specyfikacji warunków zamówienia</w:t>
            </w:r>
          </w:p>
          <w:p w:rsidR="000A447A" w:rsidRPr="006972F2" w:rsidRDefault="000A447A" w:rsidP="00BD21EF">
            <w:pPr>
              <w:numPr>
                <w:ilvl w:val="0"/>
                <w:numId w:val="25"/>
              </w:numPr>
              <w:tabs>
                <w:tab w:val="clear" w:pos="0"/>
                <w:tab w:val="left" w:pos="175"/>
              </w:tabs>
              <w:ind w:left="176" w:hanging="176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akceptujemy, iż zapłata za zrealizowanie zamówienia następować będzie w terminie do 30 dni od daty otrzymania przez Zamawiającego prawidłowo wystawionej faktury  z z</w:t>
            </w:r>
            <w:r w:rsidR="00EB09BF">
              <w:rPr>
                <w:rFonts w:asciiTheme="minorHAnsi" w:hAnsiTheme="minorHAnsi" w:cstheme="minorHAnsi"/>
                <w:sz w:val="22"/>
                <w:lang w:val="cs-CZ"/>
              </w:rPr>
              <w:t>ałączonymi protokołami oraz, że 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wszelkie rozliczenia pomiędzy Zamawiajacym, a Wykonawcą dokonywane będą w PLN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.</w:t>
            </w:r>
          </w:p>
        </w:tc>
      </w:tr>
      <w:tr w:rsidR="000A447A" w:rsidRPr="00AA25CB" w:rsidTr="002A3D6B">
        <w:trPr>
          <w:trHeight w:val="17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BD21EF">
            <w:pPr>
              <w:numPr>
                <w:ilvl w:val="0"/>
                <w:numId w:val="22"/>
              </w:numPr>
              <w:ind w:hanging="720"/>
              <w:contextualSpacing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b/>
                <w:sz w:val="22"/>
                <w:lang w:val="cs-CZ"/>
              </w:rPr>
              <w:lastRenderedPageBreak/>
              <w:t>ZOBOWIĄZANIA W PRZYPADKU PRZYZNANIA ZAMÓWIENIA:</w:t>
            </w:r>
          </w:p>
          <w:p w:rsidR="006972F2" w:rsidRDefault="006972F2" w:rsidP="00BD21EF">
            <w:pPr>
              <w:numPr>
                <w:ilvl w:val="3"/>
                <w:numId w:val="22"/>
              </w:numPr>
              <w:tabs>
                <w:tab w:val="clear" w:pos="0"/>
                <w:tab w:val="left" w:pos="459"/>
              </w:tabs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zobowiązujemy się do zawarcia umowy w miejscu i terminie wyznaczonym przez Zamawiającego;</w:t>
            </w:r>
          </w:p>
          <w:p w:rsidR="000A447A" w:rsidRPr="006972F2" w:rsidRDefault="00E47663" w:rsidP="00BD21EF">
            <w:pPr>
              <w:numPr>
                <w:ilvl w:val="3"/>
                <w:numId w:val="22"/>
              </w:numPr>
              <w:tabs>
                <w:tab w:val="clear" w:pos="0"/>
                <w:tab w:val="left" w:pos="459"/>
              </w:tabs>
              <w:ind w:left="175" w:hanging="175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O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sobą upoważnioną do kontaktów z Zamawiającym w sprawach dotyczących realizacji </w:t>
            </w:r>
          </w:p>
          <w:p w:rsidR="000A447A" w:rsidRPr="006972F2" w:rsidRDefault="000A447A" w:rsidP="00BD21EF">
            <w:pPr>
              <w:tabs>
                <w:tab w:val="left" w:pos="33"/>
              </w:tabs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umowy jest: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6800"/>
            </w:tblGrid>
            <w:tr w:rsidR="000A447A" w:rsidRPr="006972F2" w:rsidTr="002A3D6B">
              <w:tc>
                <w:tcPr>
                  <w:tcW w:w="2017" w:type="dxa"/>
                  <w:shd w:val="clear" w:color="auto" w:fill="auto"/>
                </w:tcPr>
                <w:p w:rsidR="000A447A" w:rsidRPr="006972F2" w:rsidRDefault="000A447A" w:rsidP="00BD21EF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Imię i nazwisko</w:t>
                  </w:r>
                </w:p>
              </w:tc>
              <w:tc>
                <w:tcPr>
                  <w:tcW w:w="6800" w:type="dxa"/>
                  <w:shd w:val="clear" w:color="auto" w:fill="auto"/>
                </w:tcPr>
                <w:p w:rsidR="000A447A" w:rsidRPr="006972F2" w:rsidRDefault="000A447A" w:rsidP="00BD21EF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  <w:tr w:rsidR="000A447A" w:rsidRPr="006972F2" w:rsidTr="002A3D6B">
              <w:tc>
                <w:tcPr>
                  <w:tcW w:w="2017" w:type="dxa"/>
                  <w:shd w:val="clear" w:color="auto" w:fill="auto"/>
                </w:tcPr>
                <w:p w:rsidR="000A447A" w:rsidRPr="006972F2" w:rsidRDefault="000A447A" w:rsidP="00BD21EF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</w:rPr>
                    <w:t>e-mail</w:t>
                  </w:r>
                  <w:r w:rsidR="00D66C66">
                    <w:rPr>
                      <w:rFonts w:asciiTheme="minorHAnsi" w:eastAsia="Calibri" w:hAnsiTheme="minorHAnsi" w:cstheme="minorHAnsi"/>
                      <w:sz w:val="22"/>
                    </w:rPr>
                    <w:t xml:space="preserve">, </w:t>
                  </w:r>
                  <w:r w:rsidR="00D66C66" w:rsidRPr="006972F2">
                    <w:rPr>
                      <w:rFonts w:asciiTheme="minorHAnsi" w:eastAsia="Calibri" w:hAnsiTheme="minorHAnsi" w:cstheme="minorHAnsi"/>
                      <w:sz w:val="22"/>
                    </w:rPr>
                    <w:t>Tel./fax</w:t>
                  </w:r>
                </w:p>
              </w:tc>
              <w:tc>
                <w:tcPr>
                  <w:tcW w:w="6800" w:type="dxa"/>
                  <w:shd w:val="clear" w:color="auto" w:fill="auto"/>
                </w:tcPr>
                <w:p w:rsidR="000A447A" w:rsidRPr="006972F2" w:rsidRDefault="000A447A" w:rsidP="00BD21EF">
                  <w:pPr>
                    <w:tabs>
                      <w:tab w:val="left" w:pos="33"/>
                    </w:tabs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</w:rPr>
                  </w:pPr>
                </w:p>
              </w:tc>
            </w:tr>
          </w:tbl>
          <w:p w:rsidR="000A447A" w:rsidRPr="006972F2" w:rsidRDefault="000A447A" w:rsidP="00BD21EF">
            <w:pPr>
              <w:tabs>
                <w:tab w:val="left" w:pos="459"/>
              </w:tabs>
              <w:jc w:val="both"/>
              <w:rPr>
                <w:rFonts w:asciiTheme="minorHAnsi" w:hAnsiTheme="minorHAnsi" w:cstheme="minorHAnsi"/>
                <w:bCs/>
                <w:iCs/>
                <w:sz w:val="22"/>
                <w:lang w:val="cs-CZ"/>
              </w:rPr>
            </w:pPr>
          </w:p>
        </w:tc>
      </w:tr>
      <w:tr w:rsidR="000A447A" w:rsidRPr="008D0B01" w:rsidTr="003F7B46">
        <w:trPr>
          <w:trHeight w:val="3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DA7A92">
            <w:pPr>
              <w:pStyle w:val="Akapitzlist"/>
              <w:numPr>
                <w:ilvl w:val="0"/>
                <w:numId w:val="22"/>
              </w:numPr>
              <w:tabs>
                <w:tab w:val="num" w:pos="360"/>
              </w:tabs>
              <w:spacing w:line="276" w:lineRule="auto"/>
              <w:ind w:left="347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9083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5539"/>
            </w:tblGrid>
            <w:tr w:rsidR="000A447A" w:rsidRPr="006972F2" w:rsidTr="00BD21EF">
              <w:trPr>
                <w:trHeight w:val="423"/>
                <w:jc w:val="right"/>
              </w:trPr>
              <w:tc>
                <w:tcPr>
                  <w:tcW w:w="354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A447A" w:rsidRPr="006972F2" w:rsidRDefault="000A447A" w:rsidP="002A3D6B">
                  <w:pPr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Oświadczam, że część zamówienia</w:t>
                  </w:r>
                  <w:r w:rsidR="00157377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 xml:space="preserve"> (podać zakres)</w:t>
                  </w:r>
                </w:p>
              </w:tc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47A" w:rsidRPr="00BD21EF" w:rsidRDefault="000A447A" w:rsidP="00BD21EF">
                  <w:pPr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  <w:tr w:rsidR="00157377" w:rsidRPr="006972F2" w:rsidTr="00474687">
              <w:trPr>
                <w:jc w:val="right"/>
              </w:trPr>
              <w:tc>
                <w:tcPr>
                  <w:tcW w:w="354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66C66" w:rsidRDefault="00157377" w:rsidP="002A3D6B">
                  <w:pPr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powierzę podwykonawcy</w:t>
                  </w:r>
                  <w:r w:rsidR="00D66C66"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 xml:space="preserve"> </w:t>
                  </w:r>
                </w:p>
                <w:p w:rsidR="00157377" w:rsidRPr="006972F2" w:rsidRDefault="00D66C66" w:rsidP="002A3D6B">
                  <w:pPr>
                    <w:contextualSpacing/>
                    <w:jc w:val="both"/>
                    <w:rPr>
                      <w:rFonts w:asciiTheme="minorHAnsi" w:eastAsia="Calibri" w:hAnsiTheme="minorHAnsi" w:cstheme="minorHAnsi"/>
                      <w:lang w:val="cs-CZ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  <w:t>(podać nazwę, jeżeli są znani)</w:t>
                  </w:r>
                </w:p>
              </w:tc>
              <w:tc>
                <w:tcPr>
                  <w:tcW w:w="5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377" w:rsidRPr="00BD21EF" w:rsidRDefault="00157377" w:rsidP="002A3D6B">
                  <w:pPr>
                    <w:rPr>
                      <w:rFonts w:asciiTheme="minorHAnsi" w:eastAsia="Calibri" w:hAnsiTheme="minorHAnsi" w:cstheme="minorHAnsi"/>
                      <w:lang w:val="cs-CZ"/>
                    </w:rPr>
                  </w:pPr>
                </w:p>
              </w:tc>
            </w:tr>
          </w:tbl>
          <w:p w:rsidR="00157377" w:rsidRPr="006972F2" w:rsidRDefault="00157377" w:rsidP="0073702D">
            <w:pPr>
              <w:spacing w:after="40" w:line="276" w:lineRule="auto"/>
              <w:contextualSpacing/>
              <w:jc w:val="both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0A447A" w:rsidRPr="008D0B01" w:rsidTr="003F7B46">
        <w:trPr>
          <w:trHeight w:val="3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2A3D6B">
            <w:pPr>
              <w:pStyle w:val="Akapitzlist"/>
              <w:numPr>
                <w:ilvl w:val="0"/>
                <w:numId w:val="22"/>
              </w:numPr>
              <w:tabs>
                <w:tab w:val="num" w:pos="360"/>
              </w:tabs>
              <w:spacing w:after="40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Wykonawca informuje, że (właściwe za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>znaczyć</w:t>
            </w: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):</w:t>
            </w:r>
          </w:p>
          <w:p w:rsidR="000A447A" w:rsidRPr="006972F2" w:rsidRDefault="00CD23E0" w:rsidP="002A3D6B">
            <w:pPr>
              <w:spacing w:after="40"/>
              <w:ind w:left="347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lang w:val="cs-CZ"/>
                </w:rPr>
                <w:id w:val="197124130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D6B">
                  <w:rPr>
                    <w:rFonts w:ascii="MS Gothic" w:eastAsia="MS Gothic" w:hAnsi="MS Gothic" w:cstheme="minorHAnsi" w:hint="eastAsia"/>
                    <w:lang w:val="cs-CZ"/>
                  </w:rPr>
                  <w:t>☐</w:t>
                </w:r>
              </w:sdtContent>
            </w:sdt>
            <w:r w:rsidR="000A447A" w:rsidRP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6972F2">
              <w:rPr>
                <w:rFonts w:asciiTheme="minorHAnsi" w:hAnsiTheme="minorHAnsi" w:cstheme="minorHAnsi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nie będzie prowadzić do powstania u Zamawiającego obowiązku podatkowego.</w:t>
            </w:r>
          </w:p>
          <w:p w:rsidR="000A447A" w:rsidRPr="006972F2" w:rsidRDefault="00CD23E0" w:rsidP="002A3D6B">
            <w:pPr>
              <w:ind w:left="347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97746958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>wybór oferty będzie prowadzić do powstania u Zama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t xml:space="preserve">wiającego obowiązku podatkowego </w:t>
            </w:r>
            <w:r w:rsidR="006972F2">
              <w:rPr>
                <w:rFonts w:asciiTheme="minorHAnsi" w:hAnsiTheme="minorHAnsi" w:cstheme="minorHAnsi"/>
                <w:sz w:val="22"/>
                <w:lang w:val="cs-CZ"/>
              </w:rPr>
              <w:br/>
            </w:r>
            <w:r w:rsidR="000A447A" w:rsidRPr="006972F2">
              <w:rPr>
                <w:rFonts w:asciiTheme="minorHAnsi" w:hAnsiTheme="minorHAnsi" w:cstheme="minorHAnsi"/>
                <w:sz w:val="22"/>
                <w:lang w:val="cs-CZ"/>
              </w:rPr>
              <w:t xml:space="preserve">w odniesieniu do następujących towarów lub usług (w zależności od przedmiotu zamówienia): </w:t>
            </w:r>
          </w:p>
          <w:tbl>
            <w:tblPr>
              <w:tblpPr w:leftFromText="141" w:rightFromText="141" w:vertAnchor="text" w:horzAnchor="page" w:tblpX="1066" w:tblpY="4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7"/>
            </w:tblGrid>
            <w:tr w:rsidR="000A447A" w:rsidRPr="006972F2" w:rsidTr="0073702D">
              <w:trPr>
                <w:trHeight w:val="291"/>
              </w:trPr>
              <w:tc>
                <w:tcPr>
                  <w:tcW w:w="8217" w:type="dxa"/>
                  <w:shd w:val="clear" w:color="auto" w:fill="auto"/>
                </w:tcPr>
                <w:p w:rsidR="000A447A" w:rsidRPr="006972F2" w:rsidRDefault="000A447A" w:rsidP="002A3D6B">
                  <w:pPr>
                    <w:spacing w:after="40"/>
                    <w:contextualSpacing/>
                    <w:jc w:val="both"/>
                    <w:rPr>
                      <w:rFonts w:asciiTheme="minorHAnsi" w:eastAsia="Calibri" w:hAnsiTheme="minorHAnsi" w:cstheme="minorHAnsi"/>
                      <w:sz w:val="22"/>
                      <w:lang w:val="cs-CZ"/>
                    </w:rPr>
                  </w:pPr>
                </w:p>
              </w:tc>
            </w:tr>
          </w:tbl>
          <w:p w:rsidR="000A447A" w:rsidRPr="006972F2" w:rsidRDefault="000A447A" w:rsidP="002A3D6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p w:rsidR="000A447A" w:rsidRPr="006972F2" w:rsidRDefault="000A447A" w:rsidP="002A3D6B">
            <w:pPr>
              <w:spacing w:after="40"/>
              <w:contextualSpacing/>
              <w:jc w:val="both"/>
              <w:rPr>
                <w:rFonts w:asciiTheme="minorHAnsi" w:hAnsiTheme="minorHAnsi" w:cstheme="minorHAnsi"/>
                <w:sz w:val="22"/>
                <w:lang w:val="cs-CZ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2694"/>
              <w:gridCol w:w="3401"/>
            </w:tblGrid>
            <w:tr w:rsidR="008F589C" w:rsidTr="008F589C">
              <w:tc>
                <w:tcPr>
                  <w:tcW w:w="9272" w:type="dxa"/>
                  <w:gridSpan w:val="3"/>
                </w:tcPr>
                <w:p w:rsidR="008F589C" w:rsidRDefault="008F589C" w:rsidP="002A3D6B">
                  <w:pPr>
                    <w:spacing w:after="40"/>
                    <w:contextualSpacing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Wartość towaru lub usług (w zależności od przedmiotu zamówienia) powodująca obowiąze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</w:t>
                  </w:r>
                </w:p>
              </w:tc>
            </w:tr>
            <w:tr w:rsidR="008F589C" w:rsidTr="008F589C"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podatkowy u Zamawiającego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zł netto, stawka podatku od towaru</w:t>
                  </w:r>
                </w:p>
              </w:tc>
            </w:tr>
            <w:tr w:rsidR="008F589C" w:rsidTr="008F589C">
              <w:trPr>
                <w:trHeight w:val="20"/>
              </w:trPr>
              <w:tc>
                <w:tcPr>
                  <w:tcW w:w="9272" w:type="dxa"/>
                  <w:gridSpan w:val="3"/>
                </w:tcPr>
                <w:p w:rsidR="008F589C" w:rsidRP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6"/>
                      <w:szCs w:val="6"/>
                      <w:lang w:val="cs-CZ"/>
                    </w:rPr>
                  </w:pPr>
                </w:p>
              </w:tc>
            </w:tr>
            <w:tr w:rsidR="008F589C" w:rsidTr="008F589C">
              <w:trPr>
                <w:trHeight w:val="360"/>
              </w:trPr>
              <w:tc>
                <w:tcPr>
                  <w:tcW w:w="3177" w:type="dxa"/>
                  <w:tcBorders>
                    <w:righ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i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usług,</w:t>
                  </w: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 xml:space="preserve"> </w:t>
                  </w:r>
                  <w:r w:rsidRPr="006972F2"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która ma zastosowanie to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</w:p>
              </w:tc>
              <w:tc>
                <w:tcPr>
                  <w:tcW w:w="3401" w:type="dxa"/>
                  <w:tcBorders>
                    <w:left w:val="single" w:sz="4" w:space="0" w:color="auto"/>
                  </w:tcBorders>
                </w:tcPr>
                <w:p w:rsidR="008F589C" w:rsidRDefault="008F589C" w:rsidP="002A3D6B">
                  <w:pPr>
                    <w:spacing w:after="40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cs-CZ"/>
                    </w:rPr>
                    <w:t>.</w:t>
                  </w:r>
                </w:p>
              </w:tc>
            </w:tr>
          </w:tbl>
          <w:p w:rsidR="000A447A" w:rsidRPr="00F3072C" w:rsidRDefault="000A447A" w:rsidP="002A3D6B">
            <w:pPr>
              <w:spacing w:after="40"/>
              <w:contextualSpacing/>
              <w:rPr>
                <w:rFonts w:asciiTheme="minorHAnsi" w:hAnsiTheme="minorHAnsi" w:cstheme="minorHAnsi"/>
                <w:sz w:val="22"/>
                <w:lang w:val="cs-CZ"/>
              </w:rPr>
            </w:pPr>
            <w:r w:rsidRPr="006972F2">
              <w:rPr>
                <w:rFonts w:asciiTheme="minorHAnsi" w:hAnsiTheme="minorHAnsi" w:cstheme="minorHAnsi"/>
                <w:sz w:val="22"/>
                <w:lang w:val="cs-CZ"/>
              </w:rPr>
              <w:t>W przypadku, gdy Wykonawca nie zaznaczy właściwego □ przyjmuje się, że wybór oferty nie będzie prowadzić do powstania u Zamaw</w:t>
            </w:r>
            <w:r w:rsidR="00F3072C">
              <w:rPr>
                <w:rFonts w:asciiTheme="minorHAnsi" w:hAnsiTheme="minorHAnsi" w:cstheme="minorHAnsi"/>
                <w:sz w:val="22"/>
                <w:lang w:val="cs-CZ"/>
              </w:rPr>
              <w:t>iającego obowiązku podatkowego.</w:t>
            </w:r>
          </w:p>
        </w:tc>
      </w:tr>
      <w:tr w:rsidR="000A447A" w:rsidRPr="008D0B01" w:rsidTr="003F7B46">
        <w:trPr>
          <w:trHeight w:val="818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DA7A92">
            <w:pPr>
              <w:numPr>
                <w:ilvl w:val="0"/>
                <w:numId w:val="22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sz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  <w:r w:rsidR="00657DFC" w:rsidRPr="006972F2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972F2">
              <w:rPr>
                <w:rFonts w:asciiTheme="minorHAnsi" w:hAnsiTheme="minorHAnsi" w:cstheme="minorHAnsi"/>
                <w:sz w:val="22"/>
              </w:rPr>
              <w:t xml:space="preserve">Oświadczam, że akceptuję treść klauzuli RODO </w:t>
            </w:r>
          </w:p>
        </w:tc>
      </w:tr>
      <w:tr w:rsidR="00C87410" w:rsidRPr="008D0B01" w:rsidTr="003F7B46">
        <w:trPr>
          <w:trHeight w:val="818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EA4" w:rsidRDefault="00C87410" w:rsidP="00926EA4">
            <w:pPr>
              <w:numPr>
                <w:ilvl w:val="0"/>
                <w:numId w:val="22"/>
              </w:numPr>
              <w:spacing w:line="276" w:lineRule="auto"/>
              <w:ind w:left="316" w:hanging="28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Oświadczam, że :</w:t>
            </w:r>
          </w:p>
          <w:p w:rsidR="00926EA4" w:rsidRDefault="00CD23E0" w:rsidP="003174EC">
            <w:pPr>
              <w:tabs>
                <w:tab w:val="left" w:pos="1861"/>
              </w:tabs>
              <w:spacing w:line="276" w:lineRule="auto"/>
              <w:ind w:left="316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2910268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4EC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3174EC" w:rsidRPr="003174EC">
              <w:rPr>
                <w:rFonts w:asciiTheme="minorHAnsi" w:hAnsiTheme="minorHAnsi" w:cstheme="minorHAnsi"/>
                <w:b/>
                <w:sz w:val="22"/>
                <w:lang w:val="cs-CZ"/>
              </w:rPr>
              <w:t>będę</w:t>
            </w:r>
            <w:r w:rsidR="003174EC">
              <w:rPr>
                <w:rFonts w:asciiTheme="minorHAnsi" w:hAnsiTheme="minorHAnsi" w:cstheme="minorHAnsi"/>
                <w:sz w:val="22"/>
                <w:lang w:val="cs-CZ"/>
              </w:rPr>
              <w:t xml:space="preserve"> korzystał z mediów komunalnych zamawiającego</w:t>
            </w:r>
          </w:p>
          <w:p w:rsidR="00926EA4" w:rsidRPr="00926EA4" w:rsidRDefault="00CD23E0" w:rsidP="003174EC">
            <w:pPr>
              <w:tabs>
                <w:tab w:val="left" w:pos="1861"/>
              </w:tabs>
              <w:spacing w:line="276" w:lineRule="auto"/>
              <w:ind w:left="316"/>
              <w:jc w:val="both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508664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A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3174EC" w:rsidRPr="003174EC">
              <w:rPr>
                <w:rFonts w:asciiTheme="minorHAnsi" w:hAnsiTheme="minorHAnsi" w:cstheme="minorHAnsi"/>
                <w:b/>
                <w:sz w:val="22"/>
                <w:lang w:val="cs-CZ"/>
              </w:rPr>
              <w:t>nie będę</w:t>
            </w:r>
            <w:r w:rsidR="003174EC">
              <w:rPr>
                <w:rFonts w:asciiTheme="minorHAnsi" w:hAnsiTheme="minorHAnsi" w:cstheme="minorHAnsi"/>
                <w:sz w:val="22"/>
                <w:lang w:val="cs-CZ"/>
              </w:rPr>
              <w:t xml:space="preserve"> korzystał z mediów komunalnych zamawiającego</w:t>
            </w:r>
          </w:p>
        </w:tc>
      </w:tr>
      <w:tr w:rsidR="000A447A" w:rsidRPr="008D0B01" w:rsidTr="003F7B46">
        <w:trPr>
          <w:trHeight w:val="45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47A" w:rsidRPr="006972F2" w:rsidRDefault="000A447A" w:rsidP="00DA7A92">
            <w:pPr>
              <w:numPr>
                <w:ilvl w:val="0"/>
                <w:numId w:val="22"/>
              </w:numPr>
              <w:tabs>
                <w:tab w:val="num" w:pos="316"/>
              </w:tabs>
              <w:spacing w:after="40" w:line="276" w:lineRule="auto"/>
              <w:ind w:hanging="690"/>
              <w:contextualSpacing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b/>
              </w:rPr>
              <w:t>OŚWIADCZAMY, ŻE WYKONAWCA JEST:</w:t>
            </w:r>
          </w:p>
          <w:p w:rsidR="000A447A" w:rsidRPr="006972F2" w:rsidRDefault="00CD23E0" w:rsidP="00FE22D7">
            <w:pPr>
              <w:ind w:left="34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1345528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1EF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10 osób i którego roczny obrót lub roczna suma bilansowa nie przekracza 2 milionów EUR)</w:t>
            </w:r>
          </w:p>
          <w:p w:rsidR="00FE22D7" w:rsidRPr="00FE22D7" w:rsidRDefault="00CD23E0" w:rsidP="00FE22D7">
            <w:pPr>
              <w:ind w:left="346" w:firstLine="1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8075521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A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>przedsiębiorstwo, które zatrudnia mniej niż 50 osób i którego roczny obrót lub roczna suma bilansowa nie przekracza 10 milionów EUR)</w:t>
            </w:r>
          </w:p>
          <w:p w:rsidR="000A447A" w:rsidRPr="006972F2" w:rsidRDefault="00CD23E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4904488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A4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sz w:val="22"/>
                <w:szCs w:val="22"/>
              </w:rPr>
              <w:t>średnim przedsiębiorstwem</w:t>
            </w:r>
            <w:r w:rsidR="000A447A" w:rsidRPr="006972F2">
              <w:rPr>
                <w:rFonts w:asciiTheme="minorHAnsi" w:eastAsia="Calibri" w:hAnsiTheme="minorHAnsi" w:cstheme="minorHAnsi"/>
                <w:sz w:val="22"/>
                <w:szCs w:val="22"/>
                <w:lang w:val="cs-CZ" w:eastAsia="en-US"/>
              </w:rPr>
              <w:t>*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przedsiębiorstwa, które nie są mikroprzedsiębiorstwami ani małymi </w:t>
            </w:r>
            <w:r w:rsidR="000A447A" w:rsidRPr="006972F2">
              <w:rPr>
                <w:rFonts w:asciiTheme="minorHAnsi" w:hAnsiTheme="minorHAnsi" w:cstheme="minorHAnsi"/>
                <w:sz w:val="22"/>
                <w:szCs w:val="22"/>
              </w:rPr>
              <w:t>przedsiębiorstwami</w:t>
            </w:r>
            <w:r w:rsidR="000A447A" w:rsidRPr="006972F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EUR)</w:t>
            </w:r>
          </w:p>
          <w:p w:rsidR="000A447A" w:rsidRPr="006972F2" w:rsidRDefault="00CD23E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10461109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jednoosobowa działalność gospodarcza*</w:t>
            </w:r>
          </w:p>
          <w:p w:rsidR="000A447A" w:rsidRPr="006972F2" w:rsidRDefault="00CD23E0" w:rsidP="00FE22D7">
            <w:pPr>
              <w:tabs>
                <w:tab w:val="left" w:pos="173"/>
                <w:tab w:val="left" w:pos="489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16875857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FE22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osoba fizyczna nieprowadząca działalności gospodarczej*</w:t>
            </w:r>
          </w:p>
          <w:p w:rsidR="000A447A" w:rsidRDefault="00CD23E0" w:rsidP="00FE22D7">
            <w:pPr>
              <w:tabs>
                <w:tab w:val="left" w:pos="110"/>
                <w:tab w:val="left" w:pos="173"/>
              </w:tabs>
              <w:ind w:left="34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lang w:val="cs-CZ"/>
                </w:rPr>
                <w:id w:val="-628471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2D7">
                  <w:rPr>
                    <w:rFonts w:ascii="MS Gothic" w:eastAsia="MS Gothic" w:hAnsi="MS Gothic" w:cstheme="minorHAnsi" w:hint="eastAsia"/>
                    <w:sz w:val="22"/>
                    <w:lang w:val="cs-CZ"/>
                  </w:rPr>
                  <w:t>☐</w:t>
                </w:r>
              </w:sdtContent>
            </w:sdt>
            <w:r w:rsidR="00FE22D7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0A447A" w:rsidRPr="006972F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inny rodzaj*</w:t>
            </w:r>
          </w:p>
          <w:p w:rsidR="000A447A" w:rsidRPr="006972F2" w:rsidRDefault="000A447A" w:rsidP="0073702D">
            <w:pPr>
              <w:tabs>
                <w:tab w:val="left" w:pos="110"/>
                <w:tab w:val="left" w:pos="173"/>
              </w:tabs>
              <w:spacing w:line="276" w:lineRule="auto"/>
              <w:ind w:left="37" w:hanging="37"/>
              <w:rPr>
                <w:rFonts w:asciiTheme="minorHAnsi" w:hAnsiTheme="minorHAnsi" w:cstheme="minorHAnsi"/>
              </w:rPr>
            </w:pPr>
            <w:r w:rsidRPr="006972F2">
              <w:rPr>
                <w:rFonts w:asciiTheme="minorHAnsi" w:hAnsiTheme="minorHAnsi" w:cstheme="minorHAnsi"/>
                <w:i/>
                <w:sz w:val="16"/>
                <w:szCs w:val="16"/>
              </w:rPr>
              <w:t>* Należy zaznaczyć właściwe</w:t>
            </w:r>
          </w:p>
        </w:tc>
      </w:tr>
      <w:tr w:rsidR="000A447A" w:rsidRPr="008D0B01" w:rsidTr="003F7B46">
        <w:trPr>
          <w:trHeight w:val="167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447A" w:rsidRPr="006972F2" w:rsidRDefault="000A447A" w:rsidP="0073702D">
            <w:pPr>
              <w:suppressAutoHyphens w:val="0"/>
              <w:jc w:val="both"/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lastRenderedPageBreak/>
              <w:t xml:space="preserve">Niniejszy plik należy opatrzyć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>kwalifikowanym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, 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zaufanym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(gov.pl)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lub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 xml:space="preserve">elektronicznym podpisem 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osobistym 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(e-dowód)</w:t>
            </w:r>
            <w:r w:rsidRPr="006972F2">
              <w:rPr>
                <w:rFonts w:asciiTheme="minorHAnsi" w:hAnsiTheme="minorHAnsi" w:cstheme="minorHAnsi"/>
                <w:b/>
                <w:bCs/>
                <w:color w:val="1F4E79"/>
                <w:sz w:val="24"/>
                <w:szCs w:val="24"/>
                <w:lang w:eastAsia="pl-PL"/>
              </w:rPr>
              <w:t xml:space="preserve"> </w:t>
            </w:r>
          </w:p>
          <w:p w:rsidR="000A447A" w:rsidRPr="00BD21EF" w:rsidRDefault="000A447A" w:rsidP="00BD21EF">
            <w:pPr>
              <w:suppressAutoHyphens w:val="0"/>
              <w:jc w:val="both"/>
              <w:rPr>
                <w:rFonts w:asciiTheme="minorHAnsi" w:hAnsiTheme="minorHAnsi" w:cstheme="minorHAnsi"/>
                <w:color w:val="1F4E79"/>
                <w:sz w:val="24"/>
                <w:szCs w:val="24"/>
                <w:lang w:eastAsia="pl-PL"/>
              </w:rPr>
            </w:pP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Uwaga! Nanoszenie jakichkolwiek zmian w t</w:t>
            </w:r>
            <w:r w:rsidR="00FE22D7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reści dokumentu po opatrzeniu w</w:t>
            </w:r>
            <w:r w:rsidRPr="006972F2">
              <w:rPr>
                <w:rFonts w:asciiTheme="minorHAnsi" w:hAnsiTheme="minorHAnsi" w:cstheme="minorHAnsi"/>
                <w:bCs/>
                <w:color w:val="1F4E79"/>
                <w:sz w:val="24"/>
                <w:szCs w:val="24"/>
                <w:lang w:eastAsia="pl-PL"/>
              </w:rPr>
              <w:t>w. podpisem może skutkować naruszeniem integralności podpisu, a w konsekwencji skutkować odrzuceniem oferty.</w:t>
            </w:r>
          </w:p>
        </w:tc>
      </w:tr>
      <w:bookmarkEnd w:id="56"/>
    </w:tbl>
    <w:p w:rsidR="00C87410" w:rsidRDefault="00C87410" w:rsidP="00F3072C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2649AD" w:rsidRDefault="002649AD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6804" w:rsidRDefault="008B6804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2649AD" w:rsidRDefault="002649AD" w:rsidP="002A3D6B">
      <w:pPr>
        <w:widowControl w:val="0"/>
        <w:tabs>
          <w:tab w:val="left" w:pos="426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61E80" w:rsidRPr="001B7152" w:rsidRDefault="00661E80" w:rsidP="00F3072C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B7152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9B61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B7152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:rsidR="00661E80" w:rsidRPr="00ED623E" w:rsidRDefault="00661E80" w:rsidP="00661E80">
      <w:pPr>
        <w:widowControl w:val="0"/>
        <w:tabs>
          <w:tab w:val="left" w:pos="426"/>
        </w:tabs>
        <w:autoSpaceDE w:val="0"/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788"/>
      </w:tblGrid>
      <w:tr w:rsidR="00661E80" w:rsidRPr="00FE22D7" w:rsidTr="00B26B9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Wykonawcy</w:t>
            </w:r>
            <w:r w:rsidRPr="00FE22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o niepodleganiu wykluczeniu</w:t>
            </w:r>
          </w:p>
          <w:p w:rsidR="00661E80" w:rsidRPr="00FE22D7" w:rsidRDefault="00661E80" w:rsidP="00B26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2D7">
              <w:rPr>
                <w:rFonts w:asciiTheme="minorHAnsi" w:hAnsiTheme="minorHAnsi" w:cstheme="minorHAns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:rsidR="00661E80" w:rsidRPr="00FE22D7" w:rsidRDefault="00661E80" w:rsidP="00661E80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"/>
          <w:szCs w:val="22"/>
          <w:lang w:eastAsia="pl-PL"/>
        </w:rPr>
      </w:pPr>
    </w:p>
    <w:p w:rsidR="000A447A" w:rsidRPr="00FE22D7" w:rsidRDefault="000A447A" w:rsidP="000A447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>W imieniu i na rzecz reprezentowanego przeze mnie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8"/>
      </w:tblGrid>
      <w:tr w:rsidR="000A447A" w:rsidRPr="00FE22D7" w:rsidTr="0073702D">
        <w:trPr>
          <w:trHeight w:val="767"/>
        </w:trPr>
        <w:tc>
          <w:tcPr>
            <w:tcW w:w="9012" w:type="dxa"/>
            <w:shd w:val="clear" w:color="auto" w:fill="auto"/>
            <w:vAlign w:val="center"/>
          </w:tcPr>
          <w:p w:rsidR="000A447A" w:rsidRPr="00FE22D7" w:rsidRDefault="000A447A" w:rsidP="0073702D">
            <w:pPr>
              <w:tabs>
                <w:tab w:val="right" w:pos="9070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0A447A" w:rsidRPr="00FE22D7" w:rsidRDefault="00FE22D7" w:rsidP="000A44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sz w:val="22"/>
          <w:szCs w:val="22"/>
          <w:lang w:eastAsia="en-US"/>
        </w:rPr>
        <w:t>/nazwa (firma) wykonawcy</w:t>
      </w:r>
      <w:r w:rsidR="000A447A" w:rsidRPr="00FE22D7">
        <w:rPr>
          <w:rFonts w:asciiTheme="minorHAnsi" w:hAnsiTheme="minorHAnsi" w:cstheme="minorHAnsi"/>
          <w:i/>
          <w:sz w:val="22"/>
          <w:szCs w:val="22"/>
          <w:lang w:eastAsia="en-US"/>
        </w:rPr>
        <w:t>/</w:t>
      </w:r>
    </w:p>
    <w:p w:rsidR="000A447A" w:rsidRPr="00FE22D7" w:rsidRDefault="000A447A" w:rsidP="000A447A">
      <w:pPr>
        <w:tabs>
          <w:tab w:val="right" w:pos="907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66C66" w:rsidRDefault="000A447A" w:rsidP="00996A3F">
      <w:pPr>
        <w:pStyle w:val="Bezodstpw"/>
        <w:spacing w:line="360" w:lineRule="auto"/>
        <w:jc w:val="center"/>
        <w:rPr>
          <w:rFonts w:cstheme="minorHAnsi"/>
        </w:rPr>
      </w:pPr>
      <w:r w:rsidRPr="00FE22D7">
        <w:rPr>
          <w:rFonts w:cstheme="minorHAnsi"/>
        </w:rPr>
        <w:t>w sprawie udzielenia zamówienia pn</w:t>
      </w:r>
      <w:r w:rsidR="00407B4B" w:rsidRPr="00FE22D7">
        <w:rPr>
          <w:rFonts w:cstheme="minorHAnsi"/>
        </w:rPr>
        <w:t>.</w:t>
      </w:r>
      <w:r w:rsidRPr="00FE22D7">
        <w:rPr>
          <w:rFonts w:cstheme="minorHAnsi"/>
        </w:rPr>
        <w:t>:</w:t>
      </w:r>
    </w:p>
    <w:bookmarkStart w:id="59" w:name="_Hlk172631769"/>
    <w:p w:rsidR="00474687" w:rsidRPr="009857CE" w:rsidRDefault="00CD23E0" w:rsidP="006A7C10">
      <w:pPr>
        <w:pStyle w:val="Bezodstpw"/>
        <w:spacing w:line="360" w:lineRule="auto"/>
        <w:jc w:val="center"/>
        <w:rPr>
          <w:rFonts w:cstheme="minorHAnsi"/>
          <w:color w:val="5B9BD5" w:themeColor="accent1"/>
        </w:rPr>
      </w:pPr>
      <w:sdt>
        <w:sdtPr>
          <w:rPr>
            <w:rFonts w:cstheme="minorHAnsi"/>
            <w:noProof/>
            <w:color w:val="5B9BD5" w:themeColor="accent1"/>
          </w:rPr>
          <w:alias w:val="Nazwa postępowania"/>
          <w:tag w:val="Nazwa postępowania"/>
          <w:id w:val="-1337075762"/>
          <w:placeholder>
            <w:docPart w:val="65C05E6A028E4ADEAE836E36787100D2"/>
          </w:placeholder>
          <w15:color w:val="99CCFF"/>
        </w:sdtPr>
        <w:sdtEndPr/>
        <w:sdtContent>
          <w:sdt>
            <w:sdtPr>
              <w:rPr>
                <w:rFonts w:cstheme="minorHAnsi"/>
                <w:noProof/>
                <w:color w:val="5B9BD5" w:themeColor="accent1"/>
              </w:rPr>
              <w:alias w:val="Nazwa postępowania"/>
              <w:tag w:val="Nazwa postępowania"/>
              <w:id w:val="1803269805"/>
              <w:placeholder>
                <w:docPart w:val="E644F7B3FBEF466D9B69A4E49744E487"/>
              </w:placeholder>
              <w15:color w:val="99CCFF"/>
            </w:sdtPr>
            <w:sdtEndPr/>
            <w:sdtContent>
              <w:r w:rsidR="0058657A" w:rsidRPr="00590475">
                <w:rPr>
                  <w:rFonts w:ascii="Arial" w:hAnsi="Arial" w:cs="Arial"/>
                  <w:b/>
                </w:rPr>
                <w:t>„</w:t>
              </w:r>
              <w:sdt>
                <w:sdtPr>
                  <w:rPr>
                    <w:rFonts w:cstheme="minorHAnsi"/>
                    <w:noProof/>
                    <w:color w:val="5B9BD5" w:themeColor="accent1"/>
                  </w:rPr>
                  <w:alias w:val="Nazwa postępowania"/>
                  <w:tag w:val="Nazwa postępowania"/>
                  <w:id w:val="1744834734"/>
                  <w:placeholder>
                    <w:docPart w:val="468E195D224647D38D90472E05D4660B"/>
                  </w:placeholder>
                  <w15:color w:val="99CCFF"/>
                </w:sdtPr>
                <w:sdtEndPr/>
                <w:sdtContent>
                  <w:r w:rsidR="00325A05" w:rsidRPr="00590475">
                    <w:rPr>
                      <w:rFonts w:ascii="Arial" w:hAnsi="Arial" w:cs="Arial"/>
                      <w:b/>
                    </w:rPr>
                    <w:t xml:space="preserve">Remont </w:t>
                  </w:r>
                  <w:r w:rsidR="00325A05">
                    <w:rPr>
                      <w:rFonts w:ascii="Arial" w:hAnsi="Arial" w:cs="Arial"/>
                      <w:b/>
                    </w:rPr>
                    <w:t xml:space="preserve"> stacji uzdatniania wody w budynku hydroforni nr 68/6035, </w:t>
                  </w:r>
                  <w:r w:rsidR="00325A05">
                    <w:rPr>
                      <w:rFonts w:ascii="Arial" w:hAnsi="Arial" w:cs="Arial"/>
                      <w:b/>
                    </w:rPr>
                    <w:br/>
                    <w:t>Poznań ul. Silniki  1</w:t>
                  </w:r>
                  <w:r w:rsidR="00325A05" w:rsidRPr="00590475">
                    <w:rPr>
                      <w:rFonts w:ascii="Arial" w:hAnsi="Arial" w:cs="Arial"/>
                      <w:b/>
                    </w:rPr>
                    <w:t>”</w:t>
                  </w:r>
                </w:sdtContent>
              </w:sdt>
              <w:r w:rsidR="00325A05" w:rsidRPr="00590475">
                <w:rPr>
                  <w:rFonts w:ascii="Arial" w:hAnsi="Arial" w:cs="Arial"/>
                  <w:b/>
                </w:rPr>
                <w:t xml:space="preserve"> </w:t>
              </w:r>
            </w:sdtContent>
          </w:sdt>
          <w:r w:rsidR="0058657A" w:rsidRPr="009857CE">
            <w:rPr>
              <w:rFonts w:cstheme="minorHAnsi"/>
              <w:noProof/>
              <w:color w:val="5B9BD5" w:themeColor="accent1"/>
            </w:rPr>
            <w:t xml:space="preserve"> </w:t>
          </w:r>
          <w:r w:rsidR="0058657A">
            <w:rPr>
              <w:rFonts w:cstheme="minorHAnsi"/>
              <w:noProof/>
              <w:color w:val="5B9BD5" w:themeColor="accent1"/>
            </w:rPr>
            <w:t xml:space="preserve"> </w:t>
          </w:r>
        </w:sdtContent>
      </w:sdt>
      <w:r w:rsidR="00474687" w:rsidRPr="009857CE">
        <w:rPr>
          <w:rFonts w:cstheme="minorHAnsi"/>
          <w:noProof/>
          <w:color w:val="5B9BD5" w:themeColor="accent1"/>
        </w:rPr>
        <w:t xml:space="preserve"> </w:t>
      </w:r>
    </w:p>
    <w:bookmarkEnd w:id="59"/>
    <w:p w:rsidR="00661E80" w:rsidRPr="00FE22D7" w:rsidRDefault="00F3072C" w:rsidP="00F3072C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661E80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661E80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624973452"/>
          <w:lock w:val="sdtContentLocked"/>
          <w:placeholder>
            <w:docPart w:val="9867731ADDB34F51979EBAC17533FDF3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700148">
            <w:rPr>
              <w:rFonts w:asciiTheme="minorHAnsi" w:hAnsiTheme="minorHAnsi" w:cstheme="minorHAnsi"/>
              <w:b/>
              <w:sz w:val="24"/>
              <w:szCs w:val="22"/>
            </w:rPr>
            <w:t>ZP 23/III/25</w:t>
          </w:r>
        </w:sdtContent>
      </w:sdt>
    </w:p>
    <w:p w:rsidR="00661E80" w:rsidRPr="00FE22D7" w:rsidRDefault="00661E80" w:rsidP="00661E8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FE22D7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:rsidR="00B26B9C" w:rsidRPr="00FE22D7" w:rsidRDefault="00B26B9C" w:rsidP="00DA7A92">
      <w:pPr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bookmarkStart w:id="60" w:name="_Hlk63116441"/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Oświadczam, że nie podlegam wykluczeniu z postępow</w:t>
      </w:r>
      <w:r w:rsidR="00F3072C">
        <w:rPr>
          <w:rFonts w:asciiTheme="minorHAnsi" w:eastAsia="Calibri" w:hAnsiTheme="minorHAnsi" w:cstheme="minorHAnsi"/>
          <w:sz w:val="24"/>
          <w:szCs w:val="24"/>
          <w:lang w:eastAsia="en-US"/>
        </w:rPr>
        <w:t>ania na podstawie art. 108 ust.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1 pkt 1-6 ustawy Pzp</w:t>
      </w:r>
      <w:bookmarkEnd w:id="60"/>
      <w:r w:rsidR="009A529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oraz art. 7 ust.1 ustawy z dnia 13 kwietnia 2022 r. o szczególnych rozwiązaniach w zakresie przeciwdziałania wspieraniu agresji na Ukrainę oraz służących ochronie bezpieczeństwa narodowego.</w:t>
      </w:r>
    </w:p>
    <w:p w:rsidR="00B26B9C" w:rsidRPr="00FE22D7" w:rsidRDefault="00B26B9C" w:rsidP="00C34AF0">
      <w:pPr>
        <w:suppressAutoHyphens w:val="0"/>
        <w:ind w:left="360"/>
        <w:jc w:val="right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B26B9C" w:rsidRPr="00FE22D7" w:rsidRDefault="00B26B9C" w:rsidP="00DA7A92">
      <w:pPr>
        <w:numPr>
          <w:ilvl w:val="0"/>
          <w:numId w:val="23"/>
        </w:numPr>
        <w:suppressAutoHyphens w:val="0"/>
        <w:spacing w:after="200"/>
        <w:ind w:left="357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*Oświadczam(y), że zachodzą w stosunku do mnie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EB09BF">
        <w:rPr>
          <w:rFonts w:asciiTheme="minorHAnsi" w:eastAsia="Calibri" w:hAnsiTheme="minorHAnsi" w:cstheme="minorHAnsi"/>
          <w:sz w:val="24"/>
          <w:szCs w:val="24"/>
          <w:lang w:eastAsia="en-US"/>
        </w:rPr>
        <w:t>(nas) podstawy wykluczenia z 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postępowania na podstawie art. …………………………………. ustawy Pzp. </w:t>
      </w:r>
    </w:p>
    <w:p w:rsidR="00B26B9C" w:rsidRDefault="00B26B9C" w:rsidP="00940DCA">
      <w:pPr>
        <w:suppressAutoHyphens w:val="0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(podać mającą zastosowanie podstawę wykluczenia spo</w:t>
      </w:r>
      <w:r w:rsidR="00F3072C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>śród wymienionych art. 108 ust. </w:t>
      </w:r>
      <w:r w:rsidRPr="00FE22D7">
        <w:rPr>
          <w:rFonts w:asciiTheme="minorHAnsi" w:eastAsia="Calibri" w:hAnsiTheme="minorHAnsi" w:cstheme="minorHAnsi"/>
          <w:i/>
          <w:sz w:val="24"/>
          <w:szCs w:val="24"/>
          <w:lang w:eastAsia="en-US"/>
        </w:rPr>
        <w:t xml:space="preserve">1 pkt 1, 2 i 5 ustawy Pzp).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>Jednocześnie oświadczam(y), że w związku z ww. okolicznością, na podstawie art. 110 ust. 2 ustawy pzp podjąłem</w:t>
      </w:r>
      <w:r w:rsidR="00ED2BDF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E22D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(podjęliśmy) następujące środki naprawcze: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D2BDF" w:rsidTr="00ED2BDF">
        <w:trPr>
          <w:trHeight w:val="666"/>
        </w:trPr>
        <w:tc>
          <w:tcPr>
            <w:tcW w:w="9463" w:type="dxa"/>
          </w:tcPr>
          <w:p w:rsidR="00ED2BDF" w:rsidRDefault="00ED2BDF" w:rsidP="00B26B9C">
            <w:pPr>
              <w:suppressAutoHyphens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B26B9C" w:rsidRPr="00FE22D7" w:rsidRDefault="00B26B9C" w:rsidP="001B7152">
      <w:pPr>
        <w:suppressAutoHyphens w:val="0"/>
        <w:jc w:val="both"/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*Uwaga: punkt 2 wypełnić wyłącznie wówczas, gdy dotyczy; </w:t>
      </w:r>
    </w:p>
    <w:p w:rsidR="00171D5B" w:rsidRPr="008F589C" w:rsidRDefault="00B26B9C" w:rsidP="001B7152">
      <w:pPr>
        <w:suppressAutoHyphens w:val="0"/>
        <w:spacing w:after="24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E22D7">
        <w:rPr>
          <w:rFonts w:asciiTheme="minorHAnsi" w:eastAsia="Calibri" w:hAnsiTheme="minorHAnsi" w:cstheme="minorHAnsi"/>
          <w:sz w:val="24"/>
          <w:szCs w:val="24"/>
          <w:highlight w:val="yellow"/>
          <w:lang w:eastAsia="en-US"/>
        </w:rPr>
        <w:t xml:space="preserve">gdy nie dotyczy – pozostawić niewypełnione </w:t>
      </w:r>
    </w:p>
    <w:p w:rsidR="00171D5B" w:rsidRPr="00ED2BDF" w:rsidRDefault="00171D5B" w:rsidP="00171D5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Oświadczam, że wszystkie informacje podane w powyższych oświad</w:t>
      </w:r>
      <w:r w:rsidR="00F3072C">
        <w:rPr>
          <w:rFonts w:asciiTheme="minorHAnsi" w:hAnsiTheme="minorHAnsi" w:cstheme="minorHAnsi"/>
          <w:sz w:val="22"/>
          <w:szCs w:val="22"/>
          <w:lang w:eastAsia="pl-PL"/>
        </w:rPr>
        <w:t>czeniach są aktualne i zgodne z </w:t>
      </w: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prawdą oraz zostały przedstawione z pełną świadomością konsekwencji wprowadzenia zamawiającego w błąd przy przedstawieniu informacji. </w:t>
      </w:r>
    </w:p>
    <w:p w:rsidR="00171D5B" w:rsidRPr="00ED2BDF" w:rsidRDefault="00171D5B" w:rsidP="00171D5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>Uwaga:</w:t>
      </w:r>
    </w:p>
    <w:p w:rsidR="00171D5B" w:rsidRPr="00ED2BDF" w:rsidRDefault="00171D5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  <w:lang w:eastAsia="en-US"/>
        </w:rPr>
      </w:pPr>
      <w:r w:rsidRPr="00ED2BDF">
        <w:rPr>
          <w:rFonts w:asciiTheme="minorHAnsi" w:hAnsiTheme="minorHAnsi" w:cstheme="minorHAnsi"/>
          <w:sz w:val="22"/>
          <w:szCs w:val="22"/>
          <w:lang w:eastAsia="pl-PL"/>
        </w:rPr>
        <w:t xml:space="preserve">W przypadku składania oferty przez wykonawców występujących wspólnie, powyższe oświadczenie składa każdy wykonawca (np. członek konsorcjum, wspólnik w spółce cywilnej) oraz 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 xml:space="preserve">„podmiot </w:t>
      </w:r>
      <w:r w:rsidR="00407B4B"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udostępniający zasoby</w:t>
      </w:r>
      <w:r w:rsidRPr="00ED2BDF">
        <w:rPr>
          <w:rFonts w:asciiTheme="minorHAnsi" w:hAnsiTheme="minorHAnsi" w:cstheme="minorHAnsi"/>
          <w:bCs/>
          <w:i/>
          <w:sz w:val="22"/>
          <w:szCs w:val="22"/>
          <w:lang w:eastAsia="en-US"/>
        </w:rPr>
        <w:t>”, jeżeli występuje.</w:t>
      </w:r>
    </w:p>
    <w:p w:rsidR="00407B4B" w:rsidRPr="00FE22D7" w:rsidRDefault="00407B4B" w:rsidP="00171D5B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407B4B" w:rsidRPr="00FE22D7" w:rsidRDefault="00407B4B" w:rsidP="00407B4B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Niniejszy plik należy opatrzyć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>kwalifikowanym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, 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zaufanym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(gov.pl)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lub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 xml:space="preserve">elektronicznym podpisem 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osobistym 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(e-dowód).</w:t>
      </w:r>
      <w:r w:rsidRPr="00FE22D7">
        <w:rPr>
          <w:rFonts w:asciiTheme="minorHAnsi" w:hAnsiTheme="minorHAnsi" w:cstheme="minorHAnsi"/>
          <w:b/>
          <w:bCs/>
          <w:color w:val="1F4E79"/>
          <w:sz w:val="24"/>
          <w:szCs w:val="24"/>
          <w:lang w:eastAsia="pl-PL"/>
        </w:rPr>
        <w:t xml:space="preserve"> </w:t>
      </w:r>
    </w:p>
    <w:p w:rsidR="004C2FCF" w:rsidRPr="008B6804" w:rsidRDefault="00407B4B" w:rsidP="004C2FCF">
      <w:pPr>
        <w:suppressAutoHyphens w:val="0"/>
        <w:jc w:val="both"/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sectPr w:rsidR="004C2FCF" w:rsidRPr="008B6804" w:rsidSect="00344FA3">
          <w:headerReference w:type="first" r:id="rId28"/>
          <w:pgSz w:w="11906" w:h="16838"/>
          <w:pgMar w:top="1298" w:right="1123" w:bottom="851" w:left="1985" w:header="709" w:footer="709" w:gutter="0"/>
          <w:cols w:space="708"/>
          <w:titlePg/>
          <w:docGrid w:linePitch="360"/>
        </w:sectPr>
      </w:pP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Uwaga! Nanoszenie jakichkolwiek zmian w t</w:t>
      </w:r>
      <w:r w:rsidR="001B7152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reści dokumentu po opatrzeniu w</w:t>
      </w:r>
      <w:r w:rsidRPr="00FE22D7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w. podpisem może skutkować naruszeniem integralności podpisu, a w konsekwencji skutkować odrzuceniem oferty</w:t>
      </w:r>
      <w:r w:rsidR="00924DB5">
        <w:rPr>
          <w:rFonts w:asciiTheme="minorHAnsi" w:hAnsiTheme="minorHAnsi" w:cstheme="minorHAnsi"/>
          <w:bCs/>
          <w:color w:val="1F4E79"/>
          <w:sz w:val="24"/>
          <w:szCs w:val="24"/>
          <w:lang w:eastAsia="pl-PL"/>
        </w:rPr>
        <w:t>.</w:t>
      </w:r>
    </w:p>
    <w:p w:rsidR="00CF3257" w:rsidRPr="00823A64" w:rsidRDefault="00CF3257" w:rsidP="00823A64">
      <w:pPr>
        <w:spacing w:after="17"/>
        <w:rPr>
          <w:rFonts w:asciiTheme="minorHAnsi" w:hAnsiTheme="minorHAnsi" w:cstheme="minorHAnsi"/>
          <w:color w:val="000000"/>
          <w:sz w:val="24"/>
          <w:szCs w:val="24"/>
        </w:rPr>
      </w:pPr>
    </w:p>
    <w:p w:rsidR="009B6192" w:rsidRPr="00EC2B90" w:rsidRDefault="009B6192" w:rsidP="009B6192">
      <w:pPr>
        <w:widowControl w:val="0"/>
        <w:tabs>
          <w:tab w:val="left" w:pos="426"/>
        </w:tabs>
        <w:autoSpaceDE w:val="0"/>
        <w:spacing w:line="276" w:lineRule="auto"/>
        <w:jc w:val="right"/>
        <w:rPr>
          <w:b/>
        </w:rPr>
      </w:pPr>
      <w:bookmarkStart w:id="61" w:name="_Hlk172631993"/>
      <w:r w:rsidRPr="00EC2B90">
        <w:rPr>
          <w:rFonts w:ascii="Calibri" w:hAnsi="Calibri" w:cs="Arial"/>
          <w:b/>
          <w:bCs/>
          <w:sz w:val="22"/>
          <w:szCs w:val="22"/>
        </w:rPr>
        <w:t>Załącznik nr 2b do SWZ</w:t>
      </w:r>
      <w:r w:rsidRPr="00EC2B90">
        <w:rPr>
          <w:b/>
        </w:rPr>
        <w:tab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9B6192" w:rsidTr="00520A2A"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bookmarkEnd w:id="61"/>
          <w:p w:rsidR="009B6192" w:rsidRDefault="009B6192" w:rsidP="00520A2A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Oświadczenie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Wykonawcy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 spełnianiu warunków udziału w postępowaniu</w:t>
            </w:r>
          </w:p>
          <w:p w:rsidR="009B6192" w:rsidRDefault="009B6192" w:rsidP="00520A2A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składane na podstawie art. 125 ust. 1 ustawy Prawo zamówień publicznych</w:t>
            </w:r>
          </w:p>
        </w:tc>
      </w:tr>
    </w:tbl>
    <w:p w:rsidR="009B6192" w:rsidRPr="00582E32" w:rsidRDefault="009B6192" w:rsidP="009B6192">
      <w:pPr>
        <w:suppressAutoHyphens w:val="0"/>
        <w:autoSpaceDE w:val="0"/>
        <w:spacing w:before="120" w:line="276" w:lineRule="auto"/>
        <w:jc w:val="both"/>
        <w:rPr>
          <w:rFonts w:ascii="Calibri" w:hAnsi="Calibri" w:cs="Calibri"/>
          <w:sz w:val="24"/>
          <w:szCs w:val="24"/>
        </w:rPr>
      </w:pPr>
      <w:r w:rsidRPr="00582E32">
        <w:rPr>
          <w:rFonts w:ascii="Calibri" w:hAnsi="Calibri" w:cs="Calibri"/>
          <w:sz w:val="24"/>
          <w:szCs w:val="24"/>
        </w:rPr>
        <w:t>W imieniu i na rzecz reprezentowanego przeze mnie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9B6192" w:rsidTr="00520A2A">
        <w:trPr>
          <w:trHeight w:val="413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192" w:rsidRDefault="009B6192" w:rsidP="00520A2A">
            <w:pPr>
              <w:tabs>
                <w:tab w:val="right" w:pos="9070"/>
              </w:tabs>
              <w:suppressAutoHyphens w:val="0"/>
              <w:autoSpaceDE w:val="0"/>
              <w:snapToGri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9B6192" w:rsidRDefault="009B6192" w:rsidP="00520A2A">
      <w:pPr>
        <w:spacing w:line="276" w:lineRule="auto"/>
        <w:jc w:val="center"/>
      </w:pPr>
      <w:r>
        <w:rPr>
          <w:rFonts w:ascii="Calibri" w:hAnsi="Calibri" w:cs="Calibri"/>
          <w:i/>
          <w:sz w:val="22"/>
          <w:szCs w:val="22"/>
          <w:lang w:eastAsia="en-US"/>
        </w:rPr>
        <w:t>/nazwa (firma) wykonawcy/</w:t>
      </w:r>
    </w:p>
    <w:p w:rsidR="009B6192" w:rsidRDefault="009B6192" w:rsidP="00520A2A">
      <w:pPr>
        <w:spacing w:line="276" w:lineRule="auto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w odpowiedzi na ogłoszenie o postępowaniu na: </w:t>
      </w:r>
    </w:p>
    <w:p w:rsidR="009B6192" w:rsidRPr="004363FA" w:rsidRDefault="00894006" w:rsidP="00325A05">
      <w:pPr>
        <w:suppressAutoHyphens w:val="0"/>
        <w:spacing w:after="200" w:line="360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bookmarkStart w:id="62" w:name="_Hlk172632011"/>
      <w:r w:rsidRPr="00894006">
        <w:rPr>
          <w:rFonts w:ascii="Arial Narrow" w:eastAsia="Calibri" w:hAnsi="Arial Narrow"/>
          <w:b/>
          <w:sz w:val="24"/>
          <w:szCs w:val="24"/>
          <w:lang w:eastAsia="en-US"/>
        </w:rPr>
        <w:t>„</w:t>
      </w:r>
      <w:bookmarkStart w:id="63" w:name="_Hlk193196881"/>
      <w:sdt>
        <w:sdtPr>
          <w:rPr>
            <w:rFonts w:cstheme="minorHAnsi"/>
            <w:noProof/>
            <w:color w:val="5B9BD5" w:themeColor="accent1"/>
          </w:rPr>
          <w:alias w:val="Nazwa postępowania"/>
          <w:tag w:val="Nazwa postępowania"/>
          <w:id w:val="-405544244"/>
          <w:placeholder>
            <w:docPart w:val="6FE5DE9DC4D44E4FA931448F74C7DC07"/>
          </w:placeholder>
          <w15:color w:val="99CCFF"/>
        </w:sdtPr>
        <w:sdtEndPr/>
        <w:sdtContent>
          <w:r w:rsidR="00325A05" w:rsidRPr="00590475">
            <w:rPr>
              <w:rFonts w:ascii="Arial" w:hAnsi="Arial" w:cs="Arial"/>
              <w:b/>
            </w:rPr>
            <w:t xml:space="preserve">Remont </w:t>
          </w:r>
          <w:r w:rsidR="00325A05">
            <w:rPr>
              <w:rFonts w:ascii="Arial" w:hAnsi="Arial" w:cs="Arial"/>
              <w:b/>
            </w:rPr>
            <w:t xml:space="preserve"> stacji uzdatniania wody w budynku hydroforni nr 68/6035, </w:t>
          </w:r>
          <w:r w:rsidR="00325A05">
            <w:rPr>
              <w:rFonts w:ascii="Arial" w:hAnsi="Arial" w:cs="Arial"/>
              <w:b/>
            </w:rPr>
            <w:br/>
            <w:t>Poznań ul. Silniki  1</w:t>
          </w:r>
          <w:r w:rsidR="00325A05" w:rsidRPr="00590475">
            <w:rPr>
              <w:rFonts w:ascii="Arial" w:hAnsi="Arial" w:cs="Arial"/>
              <w:b/>
            </w:rPr>
            <w:t>”</w:t>
          </w:r>
        </w:sdtContent>
      </w:sdt>
      <w:bookmarkEnd w:id="63"/>
      <w:r w:rsidR="00325A05"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  </w:t>
      </w:r>
    </w:p>
    <w:bookmarkEnd w:id="62"/>
    <w:p w:rsidR="009B6192" w:rsidRPr="00FE22D7" w:rsidRDefault="009B6192" w:rsidP="00520A2A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467195265"/>
          <w:lock w:val="contentLocked"/>
          <w:placeholder>
            <w:docPart w:val="76D0E91AB59845DCA9D4FFB8448946E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700148">
            <w:rPr>
              <w:rFonts w:asciiTheme="minorHAnsi" w:hAnsiTheme="minorHAnsi" w:cstheme="minorHAnsi"/>
              <w:b/>
              <w:sz w:val="24"/>
              <w:szCs w:val="22"/>
            </w:rPr>
            <w:t>ZP 23/III/25</w:t>
          </w:r>
        </w:sdtContent>
      </w:sdt>
    </w:p>
    <w:p w:rsidR="009B6192" w:rsidRDefault="009B6192" w:rsidP="00520A2A">
      <w:pPr>
        <w:widowControl w:val="0"/>
        <w:tabs>
          <w:tab w:val="left" w:pos="8460"/>
          <w:tab w:val="left" w:pos="8910"/>
        </w:tabs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53B4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oświadczamy, 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>że Wykonawca, którego reprezentujemy spełnia warunki udziału w postęp</w:t>
      </w:r>
      <w:r>
        <w:rPr>
          <w:rFonts w:ascii="Calibri" w:eastAsia="Calibri" w:hAnsi="Calibri" w:cs="Calibri"/>
          <w:sz w:val="22"/>
          <w:szCs w:val="22"/>
          <w:lang w:eastAsia="en-US"/>
        </w:rPr>
        <w:t>owaniu określone w Rozdziale VI</w:t>
      </w:r>
      <w:r w:rsidR="00894006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653B46">
        <w:rPr>
          <w:rFonts w:ascii="Calibri" w:eastAsia="Calibri" w:hAnsi="Calibri" w:cs="Calibri"/>
          <w:sz w:val="22"/>
          <w:szCs w:val="22"/>
          <w:lang w:eastAsia="en-US"/>
        </w:rPr>
        <w:t xml:space="preserve"> Specyfikacji Warunków Zamówienia, tj.:</w:t>
      </w:r>
    </w:p>
    <w:p w:rsidR="00894006" w:rsidRDefault="0050626E" w:rsidP="00894006">
      <w:p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a)</w:t>
      </w:r>
      <w:r w:rsidR="00894006" w:rsidRPr="00894006">
        <w:rPr>
          <w:rFonts w:asciiTheme="minorHAnsi" w:hAnsiTheme="minorHAnsi" w:cstheme="minorHAnsi"/>
          <w:b/>
          <w:sz w:val="22"/>
          <w:szCs w:val="22"/>
          <w:lang w:eastAsia="pl-PL"/>
        </w:rPr>
        <w:t>Zamawiający wymaga, aby Wykonawca wykonał należycie w okresie 5 lat przed upływem terminu składania ofert, a jeżeli okres prowadzenia działalności jest krótszy – w tym okresie, minimum 1 robotę polegającą na remoncie</w:t>
      </w:r>
      <w:r w:rsidR="00325A0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stacji uzdatniania wody </w:t>
      </w:r>
      <w:r w:rsidR="00894006" w:rsidRPr="0089400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ramach jednej umowy o wartości min. </w:t>
      </w:r>
      <w:r w:rsidR="00325A05">
        <w:rPr>
          <w:rFonts w:asciiTheme="minorHAnsi" w:hAnsiTheme="minorHAnsi" w:cstheme="minorHAnsi"/>
          <w:b/>
          <w:sz w:val="22"/>
          <w:szCs w:val="22"/>
          <w:lang w:eastAsia="pl-PL"/>
        </w:rPr>
        <w:t>5</w:t>
      </w:r>
      <w:r w:rsidR="00894006" w:rsidRPr="00894006">
        <w:rPr>
          <w:rFonts w:asciiTheme="minorHAnsi" w:hAnsiTheme="minorHAnsi" w:cstheme="minorHAnsi"/>
          <w:b/>
          <w:sz w:val="22"/>
          <w:szCs w:val="22"/>
          <w:lang w:eastAsia="pl-PL"/>
        </w:rPr>
        <w:t>00 000 zł brutto.</w:t>
      </w:r>
    </w:p>
    <w:p w:rsidR="00894006" w:rsidRPr="00894006" w:rsidRDefault="00894006" w:rsidP="00894006">
      <w:p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894006" w:rsidRDefault="00894006" w:rsidP="00894006">
      <w:p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89400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W przypadku wykonawców ubiegających się wspólnie o udzielenie zamówienia, powyższy warunek musi spełniać w całości jeden z wykonawców wspólnie ubiegających się o udzielenie zamówienia tj. musi on wykazać się że wykonał min. jedną robotę opisaną powyżej.  Zamawiający nie dopuszcza łączenia potencjału podmiotów wspólnie ubiegających się </w:t>
      </w:r>
      <w:r w:rsidR="00D20C56">
        <w:rPr>
          <w:rFonts w:asciiTheme="minorHAnsi" w:hAnsiTheme="minorHAnsi" w:cstheme="minorHAnsi"/>
          <w:i/>
          <w:sz w:val="22"/>
          <w:szCs w:val="22"/>
          <w:lang w:eastAsia="pl-PL"/>
        </w:rPr>
        <w:br/>
      </w:r>
      <w:r w:rsidRPr="00894006">
        <w:rPr>
          <w:rFonts w:asciiTheme="minorHAnsi" w:hAnsiTheme="minorHAnsi" w:cstheme="minorHAnsi"/>
          <w:i/>
          <w:sz w:val="22"/>
          <w:szCs w:val="22"/>
          <w:lang w:eastAsia="pl-PL"/>
        </w:rPr>
        <w:t>o udzielenie zamówienia w celu spełnienia powyższego warunku. To samo dotyczy wykonawcy, który w celu spełnienia warunku udziału w postępowaniu będzie polegał na potencjale podmiotów udostępniających mu zasoby. W takim przypadku warunek udziału w postępowaniu musi spełniać w całości ten podmiot.</w:t>
      </w:r>
    </w:p>
    <w:p w:rsidR="0050626E" w:rsidRPr="00894006" w:rsidRDefault="0050626E" w:rsidP="00894006">
      <w:pPr>
        <w:suppressAutoHyphens w:val="0"/>
        <w:autoSpaceDE w:val="0"/>
        <w:spacing w:before="120" w:after="100" w:line="25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</w:p>
    <w:p w:rsidR="002C0524" w:rsidRDefault="0050626E" w:rsidP="0050626E">
      <w:pPr>
        <w:widowControl w:val="0"/>
        <w:tabs>
          <w:tab w:val="left" w:pos="8460"/>
          <w:tab w:val="left" w:pos="8910"/>
        </w:tabs>
        <w:spacing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0626E">
        <w:rPr>
          <w:rFonts w:ascii="Calibri" w:eastAsia="Calibri" w:hAnsi="Calibri" w:cs="Calibri"/>
          <w:b/>
          <w:sz w:val="22"/>
          <w:szCs w:val="22"/>
          <w:lang w:eastAsia="en-US"/>
        </w:rPr>
        <w:t>b) Zamawiający wymaga aby Wykonawca dysponował</w:t>
      </w:r>
      <w:r w:rsidR="002C0524">
        <w:rPr>
          <w:rFonts w:ascii="Calibri" w:eastAsia="Calibri" w:hAnsi="Calibri" w:cs="Calibri"/>
          <w:b/>
          <w:sz w:val="22"/>
          <w:szCs w:val="22"/>
          <w:lang w:eastAsia="en-US"/>
        </w:rPr>
        <w:t>:</w:t>
      </w:r>
    </w:p>
    <w:p w:rsidR="0050626E" w:rsidRDefault="0050626E" w:rsidP="0050626E">
      <w:pPr>
        <w:widowControl w:val="0"/>
        <w:tabs>
          <w:tab w:val="left" w:pos="8460"/>
          <w:tab w:val="left" w:pos="8910"/>
        </w:tabs>
        <w:spacing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062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2C05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- </w:t>
      </w:r>
      <w:r w:rsidRPr="0050626E">
        <w:rPr>
          <w:rFonts w:ascii="Calibri" w:eastAsia="Calibri" w:hAnsi="Calibri" w:cs="Calibri"/>
          <w:b/>
          <w:sz w:val="22"/>
          <w:szCs w:val="22"/>
          <w:lang w:eastAsia="en-US"/>
        </w:rPr>
        <w:t>1 osobą pełniącą funkcję Kierownika budowy z uprawnieniami budowlanymi</w:t>
      </w:r>
      <w:r w:rsidR="002C710B" w:rsidRPr="00A52EC8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 xml:space="preserve"> </w:t>
      </w:r>
      <w:r w:rsidRPr="0050626E">
        <w:rPr>
          <w:rFonts w:ascii="Calibri" w:eastAsia="Calibri" w:hAnsi="Calibri" w:cs="Calibri"/>
          <w:b/>
          <w:sz w:val="22"/>
          <w:szCs w:val="22"/>
          <w:lang w:eastAsia="en-US"/>
        </w:rPr>
        <w:t>w specjalności instalacji sanitarnej</w:t>
      </w:r>
      <w:r w:rsidR="00EC2BB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1F0DD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ograniczonym zakresie </w:t>
      </w:r>
      <w:r w:rsidRPr="0050626E">
        <w:rPr>
          <w:rFonts w:ascii="Calibri" w:eastAsia="Calibri" w:hAnsi="Calibri" w:cs="Calibri"/>
          <w:b/>
          <w:sz w:val="22"/>
          <w:szCs w:val="22"/>
          <w:lang w:eastAsia="en-US"/>
        </w:rPr>
        <w:t>z zaświadczeniem o przynależności do Polskiej Izby Inżynierów Budownictwa</w:t>
      </w:r>
      <w:r w:rsidR="001F0DDE">
        <w:rPr>
          <w:rFonts w:ascii="Calibri" w:eastAsia="Calibri" w:hAnsi="Calibri" w:cs="Calibri"/>
          <w:b/>
          <w:sz w:val="22"/>
          <w:szCs w:val="22"/>
          <w:lang w:eastAsia="en-US"/>
        </w:rPr>
        <w:t>,</w:t>
      </w:r>
    </w:p>
    <w:p w:rsidR="001F0DDE" w:rsidRPr="0050626E" w:rsidRDefault="001F0DDE" w:rsidP="0050626E">
      <w:pPr>
        <w:widowControl w:val="0"/>
        <w:tabs>
          <w:tab w:val="left" w:pos="8460"/>
          <w:tab w:val="left" w:pos="8910"/>
        </w:tabs>
        <w:spacing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- </w:t>
      </w:r>
      <w:r w:rsidRPr="001F0DDE">
        <w:rPr>
          <w:rFonts w:ascii="Calibri" w:eastAsia="Calibri" w:hAnsi="Calibri" w:cs="Calibri"/>
          <w:b/>
          <w:sz w:val="22"/>
          <w:szCs w:val="22"/>
          <w:lang w:eastAsia="en-US"/>
        </w:rPr>
        <w:t>min. 1 osobą posiadającą ważne świadectwo kwalifikacyjne wydane na podstawie Rozporzadzenia Ministra Gospodarki, Pracy i Polityki Społecznej E i D do 1 KV grupy 1 pkt 2 i 10 lub ważne świadectwo kwalifikacyjnewydane na podstawie Rozporzadzenia Ministra Klimatu i Środowiska serii E i D do 1 KV pkt 2 i 13 – dotyczy uprawnień wydanych po 01.07.2022r.</w:t>
      </w:r>
    </w:p>
    <w:p w:rsidR="009B6192" w:rsidRDefault="009B6192" w:rsidP="00520A2A">
      <w:pPr>
        <w:jc w:val="both"/>
        <w:rPr>
          <w:rFonts w:ascii="Calibri" w:hAnsi="Calibri" w:cs="Calibri"/>
          <w:b/>
          <w:bCs/>
          <w:i/>
          <w:color w:val="FF0000"/>
          <w:sz w:val="22"/>
          <w:szCs w:val="22"/>
          <w:u w:val="single"/>
          <w:lang w:eastAsia="en-US"/>
        </w:rPr>
      </w:pPr>
    </w:p>
    <w:p w:rsidR="009B6192" w:rsidRPr="00E96784" w:rsidRDefault="009B6192" w:rsidP="00520A2A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  <w:r w:rsidRPr="00E96784">
        <w:rPr>
          <w:rFonts w:ascii="Calibri" w:hAnsi="Calibri" w:cs="Calibri"/>
          <w:bCs/>
          <w:color w:val="1F4E79"/>
          <w:lang w:eastAsia="pl-PL"/>
        </w:rPr>
        <w:t xml:space="preserve">Niniejszy plik należy opatrzyć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>kwalifikowanym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, 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zaufanym </w:t>
      </w:r>
      <w:r w:rsidRPr="00E96784">
        <w:rPr>
          <w:rFonts w:ascii="Calibri" w:hAnsi="Calibri" w:cs="Calibri"/>
          <w:bCs/>
          <w:color w:val="1F4E79"/>
          <w:lang w:eastAsia="pl-PL"/>
        </w:rPr>
        <w:t>(gov.pl)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lub </w:t>
      </w:r>
      <w:r w:rsidRPr="00E96784">
        <w:rPr>
          <w:rFonts w:ascii="Calibri" w:hAnsi="Calibri" w:cs="Calibri"/>
          <w:bCs/>
          <w:color w:val="1F4E79"/>
          <w:lang w:eastAsia="pl-PL"/>
        </w:rPr>
        <w:t xml:space="preserve">elektronicznym podpisem 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osobistym </w:t>
      </w:r>
      <w:r w:rsidRPr="00E96784">
        <w:rPr>
          <w:rFonts w:ascii="Calibri" w:hAnsi="Calibri" w:cs="Calibri"/>
          <w:bCs/>
          <w:color w:val="1F4E79"/>
          <w:lang w:eastAsia="pl-PL"/>
        </w:rPr>
        <w:t>(e-dowód).</w:t>
      </w:r>
      <w:r w:rsidRPr="00E96784">
        <w:rPr>
          <w:rFonts w:ascii="Calibri" w:hAnsi="Calibri" w:cs="Calibri"/>
          <w:b/>
          <w:bCs/>
          <w:color w:val="1F4E79"/>
          <w:lang w:eastAsia="pl-PL"/>
        </w:rPr>
        <w:t xml:space="preserve"> </w:t>
      </w:r>
      <w:r w:rsidRPr="00E96784">
        <w:rPr>
          <w:rFonts w:ascii="Calibri" w:hAnsi="Calibri" w:cs="Calibr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9B6192" w:rsidRDefault="009B6192" w:rsidP="00520A2A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</w:p>
    <w:p w:rsidR="009B6192" w:rsidRDefault="009B6192" w:rsidP="00520A2A">
      <w:pPr>
        <w:suppressAutoHyphens w:val="0"/>
        <w:jc w:val="both"/>
        <w:rPr>
          <w:rFonts w:ascii="Calibri" w:hAnsi="Calibri" w:cs="Calibri"/>
          <w:bCs/>
          <w:color w:val="1F4E79"/>
          <w:lang w:eastAsia="pl-PL"/>
        </w:rPr>
      </w:pPr>
    </w:p>
    <w:p w:rsidR="00D20C56" w:rsidRDefault="00D20C56" w:rsidP="000E7BCC">
      <w:pPr>
        <w:widowControl w:val="0"/>
        <w:rPr>
          <w:b/>
          <w:color w:val="000000"/>
          <w:sz w:val="22"/>
          <w:szCs w:val="22"/>
          <w:u w:val="single"/>
        </w:rPr>
      </w:pPr>
    </w:p>
    <w:p w:rsidR="0050626E" w:rsidRDefault="0050626E" w:rsidP="000E7BCC">
      <w:pPr>
        <w:widowControl w:val="0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0E7BCC" w:rsidRPr="00EC2B90" w:rsidRDefault="000E7BCC" w:rsidP="000E7BCC">
      <w:pPr>
        <w:widowControl w:val="0"/>
        <w:tabs>
          <w:tab w:val="left" w:pos="426"/>
        </w:tabs>
        <w:autoSpaceDE w:val="0"/>
        <w:spacing w:line="276" w:lineRule="auto"/>
        <w:jc w:val="right"/>
        <w:rPr>
          <w:b/>
        </w:rPr>
      </w:pPr>
      <w:r w:rsidRPr="00EC2B90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550599">
        <w:rPr>
          <w:rFonts w:ascii="Calibri" w:hAnsi="Calibri" w:cs="Arial"/>
          <w:b/>
          <w:bCs/>
          <w:sz w:val="22"/>
          <w:szCs w:val="22"/>
        </w:rPr>
        <w:t>7</w:t>
      </w:r>
      <w:r w:rsidRPr="00EC2B90">
        <w:rPr>
          <w:rFonts w:ascii="Calibri" w:hAnsi="Calibri" w:cs="Arial"/>
          <w:b/>
          <w:bCs/>
          <w:sz w:val="22"/>
          <w:szCs w:val="22"/>
        </w:rPr>
        <w:t xml:space="preserve"> do SWZ</w:t>
      </w:r>
      <w:r w:rsidRPr="00EC2B90">
        <w:rPr>
          <w:b/>
        </w:rPr>
        <w:tab/>
      </w:r>
    </w:p>
    <w:p w:rsidR="000E7BCC" w:rsidRDefault="000E7BCC" w:rsidP="000E7BCC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0E7BCC" w:rsidRDefault="000E7BCC" w:rsidP="000E7BCC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:rsidR="000E7BCC" w:rsidRDefault="000E7BCC" w:rsidP="000E7BCC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:rsidR="000E7BCC" w:rsidRDefault="000E7BCC" w:rsidP="000E7BCC">
      <w:pPr>
        <w:widowControl w:val="0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oraz </w:t>
      </w:r>
      <w:r>
        <w:rPr>
          <w:rFonts w:asciiTheme="minorHAnsi" w:hAnsiTheme="minorHAnsi" w:cstheme="minorHAnsi"/>
          <w:b/>
          <w:sz w:val="22"/>
          <w:szCs w:val="22"/>
        </w:rPr>
        <w:t xml:space="preserve">oświadczenie podmiotu udostępniającego zasoby o niepodleganiu wykluczeniu oraz spełnianiu warunków udziału w postępowaniu </w:t>
      </w:r>
      <w:r w:rsidRPr="00EA52B7">
        <w:rPr>
          <w:rFonts w:asciiTheme="minorHAnsi" w:hAnsiTheme="minorHAnsi" w:cstheme="minorHAnsi"/>
          <w:i/>
          <w:sz w:val="22"/>
          <w:szCs w:val="22"/>
        </w:rPr>
        <w:t>(jeżeli dotyczy)</w:t>
      </w:r>
    </w:p>
    <w:p w:rsidR="000E7BCC" w:rsidRDefault="000E7BCC" w:rsidP="000E7BCC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E7BCC" w:rsidTr="00520A2A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CC" w:rsidRDefault="000E7BCC" w:rsidP="00520A2A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0E7BCC" w:rsidRDefault="000E7BCC" w:rsidP="000E7BC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i adres podmiotu udostępniającego zasoby/</w:t>
      </w:r>
    </w:p>
    <w:p w:rsidR="000E7BCC" w:rsidRDefault="000E7BCC" w:rsidP="000E7BC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podstawie art. 118 ustawy z dnia 11 września 2019 r. – Prawo zamówień publicznych 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br/>
        <w:t>(Dz. U. z 202</w:t>
      </w:r>
      <w:r w:rsidR="00550599">
        <w:rPr>
          <w:rFonts w:asciiTheme="minorHAnsi" w:hAnsiTheme="minorHAnsi" w:cstheme="minorHAnsi"/>
          <w:kern w:val="2"/>
          <w:sz w:val="22"/>
          <w:szCs w:val="22"/>
          <w:lang w:eastAsia="ar-SA"/>
        </w:rPr>
        <w:t>4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1</w:t>
      </w:r>
      <w:r w:rsidR="00550599">
        <w:rPr>
          <w:rFonts w:asciiTheme="minorHAnsi" w:hAnsiTheme="minorHAnsi" w:cstheme="minorHAnsi"/>
          <w:kern w:val="2"/>
          <w:sz w:val="22"/>
          <w:szCs w:val="22"/>
          <w:lang w:eastAsia="ar-SA"/>
        </w:rPr>
        <w:t>320</w:t>
      </w:r>
      <w:r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 późn. zm.) </w:t>
      </w:r>
      <w:r>
        <w:rPr>
          <w:rFonts w:asciiTheme="minorHAnsi" w:hAnsiTheme="minorHAnsi" w:cstheme="minorHAnsi"/>
          <w:sz w:val="22"/>
          <w:szCs w:val="22"/>
        </w:rPr>
        <w:t>zobowiązuję się do udostępnienia do dyspozycji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E7BCC" w:rsidTr="00520A2A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CC" w:rsidRDefault="000E7BCC" w:rsidP="00520A2A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0E7BCC" w:rsidRDefault="000E7BCC" w:rsidP="00520A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zasobów wskazanych w niniejszym oświadczeniu na potrzeby realizacji zamówienia pod nazwą:</w:t>
      </w:r>
    </w:p>
    <w:p w:rsidR="000E7BCC" w:rsidRDefault="000E7BCC" w:rsidP="00520A2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0E7BCC" w:rsidRPr="004363FA" w:rsidRDefault="000E7BCC" w:rsidP="00325A05">
      <w:pPr>
        <w:suppressAutoHyphens w:val="0"/>
        <w:spacing w:after="200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sz w:val="24"/>
          <w:szCs w:val="24"/>
          <w:lang w:eastAsia="en-US"/>
        </w:rPr>
        <w:t>„</w:t>
      </w:r>
      <w:sdt>
        <w:sdtPr>
          <w:rPr>
            <w:rFonts w:cstheme="minorHAnsi"/>
            <w:noProof/>
            <w:color w:val="5B9BD5" w:themeColor="accent1"/>
          </w:rPr>
          <w:alias w:val="Nazwa postępowania"/>
          <w:tag w:val="Nazwa postępowania"/>
          <w:id w:val="-1421011911"/>
          <w:placeholder>
            <w:docPart w:val="C649CDAA5E78492D9DED689A6D6B1594"/>
          </w:placeholder>
          <w15:color w:val="99CCFF"/>
        </w:sdtPr>
        <w:sdtEndPr/>
        <w:sdtContent>
          <w:r w:rsidR="00325A05" w:rsidRPr="00590475">
            <w:rPr>
              <w:rFonts w:ascii="Arial" w:hAnsi="Arial" w:cs="Arial"/>
              <w:b/>
            </w:rPr>
            <w:t xml:space="preserve">Remont </w:t>
          </w:r>
          <w:r w:rsidR="00325A05">
            <w:rPr>
              <w:rFonts w:ascii="Arial" w:hAnsi="Arial" w:cs="Arial"/>
              <w:b/>
            </w:rPr>
            <w:t xml:space="preserve"> stacji uzdatniania wody w budynku hydroforni nr 68/6035, </w:t>
          </w:r>
          <w:r w:rsidR="00325A05">
            <w:rPr>
              <w:rFonts w:ascii="Arial" w:hAnsi="Arial" w:cs="Arial"/>
              <w:b/>
            </w:rPr>
            <w:br/>
            <w:t>Poznań ul. Silniki  1</w:t>
          </w:r>
          <w:r w:rsidR="00325A05" w:rsidRPr="00590475">
            <w:rPr>
              <w:rFonts w:ascii="Arial" w:hAnsi="Arial" w:cs="Arial"/>
              <w:b/>
            </w:rPr>
            <w:t>”</w:t>
          </w:r>
        </w:sdtContent>
      </w:sdt>
      <w:r w:rsidR="00325A05"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  </w:t>
      </w:r>
    </w:p>
    <w:p w:rsidR="000E7BCC" w:rsidRPr="00FE22D7" w:rsidRDefault="000E7BCC" w:rsidP="00520A2A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Nr sprawy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841550056"/>
          <w:lock w:val="contentLocked"/>
          <w:placeholder>
            <w:docPart w:val="CA7E245D5A564A6BAA06B31B6C858C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700148">
            <w:rPr>
              <w:rFonts w:asciiTheme="minorHAnsi" w:hAnsiTheme="minorHAnsi" w:cstheme="minorHAnsi"/>
              <w:b/>
              <w:sz w:val="24"/>
              <w:szCs w:val="22"/>
            </w:rPr>
            <w:t>ZP 23/III/25</w:t>
          </w:r>
        </w:sdtContent>
      </w:sdt>
    </w:p>
    <w:p w:rsidR="000E7BCC" w:rsidRDefault="000E7BCC" w:rsidP="00520A2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Ponadto oświadczam, że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udostępniam Wykonawcy zasoby, w następującym zakresie: </w:t>
      </w:r>
    </w:p>
    <w:p w:rsidR="000E7BCC" w:rsidRDefault="000E7BCC" w:rsidP="00520A2A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bookmarkStart w:id="64" w:name="_Hlk64375981"/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  <w:bookmarkEnd w:id="64"/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sposób wykorzystania udostępnionych przeze mnie zasobów będzie następujący:</w:t>
      </w:r>
    </w:p>
    <w:p w:rsidR="000E7BCC" w:rsidRDefault="000E7BCC" w:rsidP="00520A2A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okres wykorzystania udostępnionych przeze mnie zasobów będzie wynosił:</w:t>
      </w:r>
    </w:p>
    <w:p w:rsidR="000E7BCC" w:rsidRDefault="000E7BCC" w:rsidP="00520A2A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:rsidR="000E7BCC" w:rsidRDefault="000E7BCC" w:rsidP="00520A2A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000000"/>
          <w:sz w:val="22"/>
          <w:szCs w:val="22"/>
        </w:rPr>
      </w:pPr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zrealizuję następujący zakres usług (w odniesieniu do warunków dotyczących wykształcenia/kwalifikacji zawodowych/doświadczenia, wykonawcy mogą polegać na zdolnościach innych podmiotów, jeśli podmioty te zrealizują roboty lub usługi, których wskazane zdolności dotyczą):</w:t>
      </w:r>
    </w:p>
    <w:p w:rsidR="000E7BCC" w:rsidRDefault="000E7BCC" w:rsidP="000E7BCC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stosunku do podmiotu, który reprezentuję nie zachodzą podstawy wykluczenia z postępowania w sytuacjach określonych w Rozdziale VI  Specyfikacji Warunków Zamówienia;</w:t>
      </w:r>
    </w:p>
    <w:p w:rsidR="000E7BCC" w:rsidRDefault="000E7BCC" w:rsidP="00520A2A">
      <w:pPr>
        <w:autoSpaceDE w:val="0"/>
        <w:autoSpaceDN w:val="0"/>
        <w:adjustRightInd w:val="0"/>
        <w:ind w:left="284" w:right="-567"/>
        <w:jc w:val="both"/>
        <w:rPr>
          <w:rFonts w:asciiTheme="minorHAnsi" w:hAnsiTheme="minorHAnsi" w:cstheme="minorHAnsi"/>
          <w:sz w:val="22"/>
          <w:szCs w:val="22"/>
        </w:rPr>
      </w:pPr>
    </w:p>
    <w:p w:rsidR="000E7BCC" w:rsidRDefault="000E7BCC" w:rsidP="000E7BCC">
      <w:pPr>
        <w:numPr>
          <w:ilvl w:val="0"/>
          <w:numId w:val="62"/>
        </w:numPr>
        <w:suppressAutoHyphens w:val="0"/>
        <w:autoSpaceDE w:val="0"/>
        <w:autoSpaceDN w:val="0"/>
        <w:adjustRightInd w:val="0"/>
        <w:ind w:left="284" w:right="-567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podmiot, który reprezentuję spełnia warunki udziału w postępowaniu, w zakresie w jakim wykonawca powołuje się na jego zasoby.</w:t>
      </w:r>
    </w:p>
    <w:p w:rsidR="000E7BCC" w:rsidRDefault="000E7BCC" w:rsidP="00520A2A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 w:val="22"/>
          <w:szCs w:val="22"/>
        </w:rPr>
      </w:pPr>
    </w:p>
    <w:p w:rsidR="000E7BCC" w:rsidRPr="005448D6" w:rsidRDefault="000E7BCC" w:rsidP="00520A2A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:rsidR="000E7BCC" w:rsidRPr="005448D6" w:rsidRDefault="000E7BCC" w:rsidP="00520A2A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550599" w:rsidRDefault="00550599" w:rsidP="00924DB5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0E7BCC" w:rsidRDefault="000E7BCC" w:rsidP="000E7BCC">
      <w:pPr>
        <w:jc w:val="right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55059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do SWZ</w:t>
      </w:r>
    </w:p>
    <w:p w:rsidR="000E7BCC" w:rsidRDefault="000E7BCC" w:rsidP="000E7BC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E7BCC" w:rsidRPr="00EA52B7" w:rsidRDefault="000E7BCC" w:rsidP="000E7BCC">
      <w:p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WYKONAWCÓW WSPÓLNIE UBIEGAJĄCYCH SIĘ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O ZAMÓWIENIE </w:t>
      </w:r>
      <w:r w:rsidRPr="00EA52B7">
        <w:rPr>
          <w:rFonts w:asciiTheme="minorHAnsi" w:hAnsiTheme="minorHAnsi" w:cstheme="minorHAnsi"/>
          <w:i/>
          <w:sz w:val="22"/>
          <w:szCs w:val="22"/>
        </w:rPr>
        <w:t>(jeżeli dotyczy)</w:t>
      </w:r>
    </w:p>
    <w:p w:rsidR="000E7BCC" w:rsidRDefault="000E7BCC" w:rsidP="000E7BCC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0E7BCC" w:rsidTr="00520A2A">
        <w:trPr>
          <w:trHeight w:val="767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BCC" w:rsidRDefault="000E7BCC" w:rsidP="00520A2A">
            <w:pPr>
              <w:tabs>
                <w:tab w:val="right" w:pos="90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0E7BCC" w:rsidRDefault="000E7BCC" w:rsidP="00520A2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/nazwa (firma) wykonawcy/</w:t>
      </w:r>
    </w:p>
    <w:p w:rsidR="000E7BCC" w:rsidRDefault="000E7BCC" w:rsidP="00520A2A">
      <w:pPr>
        <w:tabs>
          <w:tab w:val="right" w:pos="907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0E7BCC" w:rsidRDefault="000E7BCC" w:rsidP="00520A2A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Przystępując do postępowania w sprawie udzielenia zamówienia publicznego na:</w:t>
      </w:r>
    </w:p>
    <w:p w:rsidR="000E7BCC" w:rsidRDefault="000E7BCC" w:rsidP="00520A2A">
      <w:pPr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</w:p>
    <w:p w:rsidR="000E7BCC" w:rsidRPr="004363FA" w:rsidRDefault="000E7BCC" w:rsidP="00325A05">
      <w:pPr>
        <w:suppressAutoHyphens w:val="0"/>
        <w:spacing w:after="200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sz w:val="24"/>
          <w:szCs w:val="24"/>
          <w:lang w:eastAsia="en-US"/>
        </w:rPr>
        <w:t>„</w:t>
      </w:r>
      <w:sdt>
        <w:sdtPr>
          <w:rPr>
            <w:rFonts w:cstheme="minorHAnsi"/>
            <w:noProof/>
            <w:color w:val="5B9BD5" w:themeColor="accent1"/>
          </w:rPr>
          <w:alias w:val="Nazwa postępowania"/>
          <w:tag w:val="Nazwa postępowania"/>
          <w:id w:val="-1682123075"/>
          <w:placeholder>
            <w:docPart w:val="5E899BB6D56243B7910E30443E460E7F"/>
          </w:placeholder>
          <w15:color w:val="99CCFF"/>
        </w:sdtPr>
        <w:sdtEndPr/>
        <w:sdtContent>
          <w:r w:rsidR="00325A05" w:rsidRPr="00590475">
            <w:rPr>
              <w:rFonts w:ascii="Arial" w:hAnsi="Arial" w:cs="Arial"/>
              <w:b/>
            </w:rPr>
            <w:t xml:space="preserve">Remont </w:t>
          </w:r>
          <w:r w:rsidR="00325A05">
            <w:rPr>
              <w:rFonts w:ascii="Arial" w:hAnsi="Arial" w:cs="Arial"/>
              <w:b/>
            </w:rPr>
            <w:t xml:space="preserve"> stacji uzdatniania wody w budynku hydroforni nr 68/6035, </w:t>
          </w:r>
          <w:r w:rsidR="00325A05">
            <w:rPr>
              <w:rFonts w:ascii="Arial" w:hAnsi="Arial" w:cs="Arial"/>
              <w:b/>
            </w:rPr>
            <w:br/>
            <w:t>Poznań ul. Silniki  1</w:t>
          </w:r>
          <w:r w:rsidR="00325A05" w:rsidRPr="00590475">
            <w:rPr>
              <w:rFonts w:ascii="Arial" w:hAnsi="Arial" w:cs="Arial"/>
              <w:b/>
            </w:rPr>
            <w:t>”</w:t>
          </w:r>
        </w:sdtContent>
      </w:sdt>
      <w:r w:rsidR="00325A05"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894006">
        <w:rPr>
          <w:rFonts w:ascii="Arial Narrow" w:eastAsia="Calibri" w:hAnsi="Arial Narrow"/>
          <w:b/>
          <w:sz w:val="24"/>
          <w:szCs w:val="24"/>
          <w:lang w:eastAsia="en-US"/>
        </w:rPr>
        <w:t xml:space="preserve">   </w:t>
      </w:r>
    </w:p>
    <w:p w:rsidR="000E7BCC" w:rsidRPr="00FE22D7" w:rsidRDefault="005C12A0" w:rsidP="00520A2A">
      <w:pPr>
        <w:suppressAutoHyphens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N</w:t>
      </w:r>
      <w:r w:rsidR="000E7BCC" w:rsidRPr="00FE22D7">
        <w:rPr>
          <w:rFonts w:asciiTheme="minorHAnsi" w:hAnsiTheme="minorHAnsi" w:cstheme="minorHAnsi"/>
          <w:b/>
          <w:sz w:val="22"/>
          <w:szCs w:val="22"/>
          <w:lang w:val="cs-CZ"/>
        </w:rPr>
        <w:t>r sprawy</w:t>
      </w:r>
      <w:r w:rsidR="000E7BCC" w:rsidRPr="00FE22D7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2"/>
          </w:rPr>
          <w:alias w:val="Kategoria"/>
          <w:tag w:val=""/>
          <w:id w:val="-1664853690"/>
          <w:lock w:val="contentLocked"/>
          <w:placeholder>
            <w:docPart w:val="136B34D51B0A4A3A8EDAB9E862E9614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EndPr/>
        <w:sdtContent>
          <w:r w:rsidR="00700148">
            <w:rPr>
              <w:rFonts w:asciiTheme="minorHAnsi" w:hAnsiTheme="minorHAnsi" w:cstheme="minorHAnsi"/>
              <w:b/>
              <w:sz w:val="24"/>
              <w:szCs w:val="22"/>
            </w:rPr>
            <w:t>ZP 23/III/25</w:t>
          </w:r>
        </w:sdtContent>
      </w:sdt>
    </w:p>
    <w:p w:rsidR="000E7BCC" w:rsidRDefault="000E7BCC" w:rsidP="00520A2A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</w:p>
    <w:p w:rsidR="000E7BCC" w:rsidRDefault="000E7BCC" w:rsidP="00520A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oświadczam(y), że </w:t>
      </w:r>
      <w:r>
        <w:rPr>
          <w:rFonts w:asciiTheme="minorHAnsi" w:hAnsiTheme="minorHAnsi" w:cstheme="minorHAnsi"/>
          <w:sz w:val="22"/>
          <w:szCs w:val="22"/>
        </w:rPr>
        <w:t>w odniesieniu do warunku:</w:t>
      </w:r>
    </w:p>
    <w:p w:rsidR="000E7BCC" w:rsidRDefault="000E7BCC" w:rsidP="00520A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7BCC" w:rsidRDefault="000E7BCC" w:rsidP="00520A2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………..………………………………………………………………………………………………………………………………………</w:t>
      </w:r>
    </w:p>
    <w:p w:rsidR="000E7BCC" w:rsidRDefault="000E7BCC" w:rsidP="00520A2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(</w:t>
      </w:r>
      <w:r w:rsidR="00D21A30">
        <w:rPr>
          <w:rFonts w:asciiTheme="minorHAnsi" w:hAnsiTheme="minorHAnsi" w:cstheme="minorHAnsi"/>
          <w:sz w:val="22"/>
          <w:szCs w:val="22"/>
        </w:rPr>
        <w:t xml:space="preserve">należy </w:t>
      </w:r>
      <w:r>
        <w:rPr>
          <w:rFonts w:asciiTheme="minorHAnsi" w:hAnsiTheme="minorHAnsi" w:cstheme="minorHAnsi"/>
          <w:sz w:val="22"/>
          <w:szCs w:val="22"/>
        </w:rPr>
        <w:t>wskazać warunek)</w:t>
      </w:r>
    </w:p>
    <w:p w:rsidR="000E7BCC" w:rsidRDefault="000E7BCC" w:rsidP="00520A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  <w:lang w:eastAsia="ar-SA"/>
        </w:rPr>
        <w:t>przedmiot zamówienia zostanie wykonany przy potencjale poszczególnych Wykonawców w zakresie wskazanym poniżej:</w:t>
      </w:r>
    </w:p>
    <w:p w:rsidR="000E7BCC" w:rsidRDefault="000E7BCC" w:rsidP="00520A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7BCC" w:rsidRDefault="000E7BCC" w:rsidP="00520A2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4723"/>
      </w:tblGrid>
      <w:tr w:rsidR="000E7BCC" w:rsidTr="00520A2A">
        <w:trPr>
          <w:trHeight w:val="5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Nazwa Wykonawcy </w:t>
            </w:r>
          </w:p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0E7BCC" w:rsidTr="00520A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E7BCC" w:rsidTr="00520A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0E7BCC" w:rsidTr="00520A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CC" w:rsidRDefault="000E7BCC" w:rsidP="00520A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0E7BCC" w:rsidRDefault="000E7BCC" w:rsidP="000E7BCC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E7BCC" w:rsidRDefault="000E7BCC" w:rsidP="000E7BC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E7BCC" w:rsidRPr="005448D6" w:rsidRDefault="000E7BCC" w:rsidP="000E7BCC">
      <w:pPr>
        <w:suppressAutoHyphens w:val="0"/>
        <w:jc w:val="both"/>
        <w:rPr>
          <w:rFonts w:asciiTheme="minorHAnsi" w:hAnsiTheme="minorHAnsi" w:cstheme="minorHAnsi"/>
          <w:bCs/>
          <w:color w:val="1F4E79"/>
          <w:lang w:eastAsia="pl-PL"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Niniejszy plik należy opatrzyć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>kwalifikowanym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, 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zaufanym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(gov.pl)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lub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 xml:space="preserve">elektronicznym podpisem 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osobistym </w:t>
      </w:r>
      <w:r w:rsidRPr="005448D6">
        <w:rPr>
          <w:rFonts w:asciiTheme="minorHAnsi" w:hAnsiTheme="minorHAnsi" w:cstheme="minorHAnsi"/>
          <w:bCs/>
          <w:color w:val="1F4E79"/>
          <w:lang w:eastAsia="pl-PL"/>
        </w:rPr>
        <w:t>(e-dowód).</w:t>
      </w:r>
      <w:r w:rsidRPr="005448D6">
        <w:rPr>
          <w:rFonts w:asciiTheme="minorHAnsi" w:hAnsiTheme="minorHAnsi" w:cstheme="minorHAnsi"/>
          <w:b/>
          <w:bCs/>
          <w:color w:val="1F4E79"/>
          <w:lang w:eastAsia="pl-PL"/>
        </w:rPr>
        <w:t xml:space="preserve"> </w:t>
      </w:r>
    </w:p>
    <w:p w:rsidR="000E7BCC" w:rsidRPr="005448D6" w:rsidRDefault="000E7BCC" w:rsidP="000E7BCC">
      <w:pPr>
        <w:suppressAutoHyphens w:val="0"/>
        <w:jc w:val="both"/>
        <w:rPr>
          <w:rFonts w:ascii="Calibri" w:hAnsi="Calibri" w:cs="Calibri"/>
          <w:b/>
        </w:rPr>
      </w:pPr>
      <w:r w:rsidRPr="005448D6">
        <w:rPr>
          <w:rFonts w:asciiTheme="minorHAnsi" w:hAnsiTheme="minorHAnsi" w:cstheme="minorHAnsi"/>
          <w:bCs/>
          <w:color w:val="1F4E79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C946E2" w:rsidRDefault="00C946E2" w:rsidP="003C7835">
      <w:pPr>
        <w:spacing w:after="5" w:line="302" w:lineRule="auto"/>
        <w:rPr>
          <w:b/>
          <w:color w:val="000000"/>
          <w:sz w:val="22"/>
          <w:szCs w:val="22"/>
          <w:u w:val="single"/>
        </w:rPr>
      </w:pPr>
    </w:p>
    <w:sectPr w:rsidR="00C946E2" w:rsidSect="006F21EC">
      <w:headerReference w:type="first" r:id="rId29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E0" w:rsidRDefault="00CD23E0">
      <w:r>
        <w:separator/>
      </w:r>
    </w:p>
  </w:endnote>
  <w:endnote w:type="continuationSeparator" w:id="0">
    <w:p w:rsidR="00CD23E0" w:rsidRDefault="00CD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E0" w:rsidRDefault="00CD23E0">
      <w:r>
        <w:separator/>
      </w:r>
    </w:p>
  </w:footnote>
  <w:footnote w:type="continuationSeparator" w:id="0">
    <w:p w:rsidR="00CD23E0" w:rsidRDefault="00CD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98" w:rsidRPr="00170F64" w:rsidRDefault="00EA7998" w:rsidP="00F17801">
    <w:pPr>
      <w:suppressAutoHyphens w:val="0"/>
      <w:jc w:val="right"/>
      <w:rPr>
        <w:rFonts w:ascii="Calibri" w:hAnsi="Calibri" w:cs="Calibri"/>
        <w:b/>
        <w:bCs/>
        <w:color w:val="808080"/>
        <w:sz w:val="22"/>
        <w:szCs w:val="22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98" w:rsidRDefault="00EA7998" w:rsidP="00C76619">
    <w:pPr>
      <w:pStyle w:val="Nagwek"/>
      <w:jc w:val="right"/>
    </w:pPr>
    <w:r w:rsidRPr="00C76619">
      <w:rPr>
        <w:noProof/>
        <w:lang w:eastAsia="pl-PL"/>
      </w:rPr>
      <w:drawing>
        <wp:inline distT="0" distB="0" distL="0" distR="0" wp14:anchorId="42E7110C" wp14:editId="6F33AF07">
          <wp:extent cx="1200150" cy="792215"/>
          <wp:effectExtent l="0" t="0" r="0" b="8255"/>
          <wp:docPr id="128" name="Obraz 128" descr="80 rocznica powstania 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80 rocznica powstania 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67" cy="83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" w:hAnsi="Palatino" w:cs="Palatino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</w:abstractNum>
  <w:abstractNum w:abstractNumId="5" w15:restartNumberingAfterBreak="0">
    <w:nsid w:val="00000006"/>
    <w:multiLevelType w:val="singleLevel"/>
    <w:tmpl w:val="5A562D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 w15:restartNumberingAfterBreak="0">
    <w:nsid w:val="00000008"/>
    <w:multiLevelType w:val="singleLevel"/>
    <w:tmpl w:val="61C2A32C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85B6365A"/>
    <w:lvl w:ilvl="0">
      <w:start w:val="1"/>
      <w:numFmt w:val="decimal"/>
      <w:lvlText w:val="%1)"/>
      <w:lvlJc w:val="right"/>
      <w:pPr>
        <w:ind w:left="720" w:hanging="180"/>
      </w:pPr>
      <w:rPr>
        <w:rFonts w:asciiTheme="minorHAnsi" w:eastAsia="Times New Roman" w:hAnsiTheme="minorHAnsi" w:cstheme="minorHAnsi"/>
        <w:b w:val="0"/>
        <w:bCs/>
        <w:sz w:val="22"/>
        <w:szCs w:val="22"/>
      </w:rPr>
    </w:lvl>
  </w:abstractNum>
  <w:abstractNum w:abstractNumId="9" w15:restartNumberingAfterBreak="0">
    <w:nsid w:val="0000000A"/>
    <w:multiLevelType w:val="singleLevel"/>
    <w:tmpl w:val="D1FA1EA6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Times New Roman"/>
        <w:color w:val="000000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B7D624C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="Calibr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9942DDD8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88EE81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18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Palatino Linotype" w:hAnsi="Palatino Linotype" w:cs="Palatino Linotype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9F7990"/>
    <w:multiLevelType w:val="hybridMultilevel"/>
    <w:tmpl w:val="CCDC99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022C0A6A"/>
    <w:multiLevelType w:val="singleLevel"/>
    <w:tmpl w:val="8180A5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/>
        <w:b w:val="0"/>
        <w:i w:val="0"/>
        <w:iCs w:val="0"/>
        <w:sz w:val="24"/>
        <w:szCs w:val="24"/>
      </w:rPr>
    </w:lvl>
  </w:abstractNum>
  <w:abstractNum w:abstractNumId="20" w15:restartNumberingAfterBreak="0">
    <w:nsid w:val="02A40B19"/>
    <w:multiLevelType w:val="hybridMultilevel"/>
    <w:tmpl w:val="F65A5F50"/>
    <w:lvl w:ilvl="0" w:tplc="96189A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44509D7"/>
    <w:multiLevelType w:val="hybridMultilevel"/>
    <w:tmpl w:val="93DCCA7E"/>
    <w:lvl w:ilvl="0" w:tplc="20E8A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9F3420"/>
    <w:multiLevelType w:val="hybridMultilevel"/>
    <w:tmpl w:val="9940D0EC"/>
    <w:lvl w:ilvl="0" w:tplc="ADC855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7C269A"/>
    <w:multiLevelType w:val="hybridMultilevel"/>
    <w:tmpl w:val="43E62B3E"/>
    <w:lvl w:ilvl="0" w:tplc="6544538A">
      <w:start w:val="10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5B2A08"/>
    <w:multiLevelType w:val="hybridMultilevel"/>
    <w:tmpl w:val="6614A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3433DD"/>
    <w:multiLevelType w:val="hybridMultilevel"/>
    <w:tmpl w:val="DBFE224E"/>
    <w:lvl w:ilvl="0" w:tplc="E670DA8E">
      <w:start w:val="1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8224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6703E6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742A63"/>
    <w:multiLevelType w:val="hybridMultilevel"/>
    <w:tmpl w:val="DA1045F8"/>
    <w:lvl w:ilvl="0" w:tplc="94BEA85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2297183"/>
    <w:multiLevelType w:val="multilevel"/>
    <w:tmpl w:val="87D8D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8" w15:restartNumberingAfterBreak="0">
    <w:nsid w:val="16266233"/>
    <w:multiLevelType w:val="hybridMultilevel"/>
    <w:tmpl w:val="25EE769C"/>
    <w:lvl w:ilvl="0" w:tplc="04150011">
      <w:start w:val="1"/>
      <w:numFmt w:val="decimal"/>
      <w:lvlText w:val="%1)"/>
      <w:lvlJc w:val="left"/>
      <w:pPr>
        <w:tabs>
          <w:tab w:val="num" w:pos="865"/>
        </w:tabs>
        <w:ind w:left="865" w:hanging="363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552"/>
        </w:tabs>
        <w:ind w:left="15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5"/>
        </w:tabs>
        <w:ind w:left="1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5"/>
        </w:tabs>
        <w:ind w:left="1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5"/>
        </w:tabs>
        <w:ind w:left="2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5"/>
        </w:tabs>
        <w:ind w:left="3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5"/>
        </w:tabs>
        <w:ind w:left="4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5"/>
        </w:tabs>
        <w:ind w:left="4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5"/>
        </w:tabs>
        <w:ind w:left="5545" w:hanging="180"/>
      </w:pPr>
    </w:lvl>
  </w:abstractNum>
  <w:abstractNum w:abstractNumId="29" w15:restartNumberingAfterBreak="0">
    <w:nsid w:val="171F2F87"/>
    <w:multiLevelType w:val="hybridMultilevel"/>
    <w:tmpl w:val="0360C9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123BA6"/>
    <w:multiLevelType w:val="hybridMultilevel"/>
    <w:tmpl w:val="A10C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8275BB"/>
    <w:multiLevelType w:val="hybridMultilevel"/>
    <w:tmpl w:val="A4B2BD7A"/>
    <w:lvl w:ilvl="0" w:tplc="E010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5B55F0"/>
    <w:multiLevelType w:val="hybridMultilevel"/>
    <w:tmpl w:val="2AA8D02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27396FC8"/>
    <w:multiLevelType w:val="hybridMultilevel"/>
    <w:tmpl w:val="2C984F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8307DFC"/>
    <w:multiLevelType w:val="multilevel"/>
    <w:tmpl w:val="6D70035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296F2F9F"/>
    <w:multiLevelType w:val="hybridMultilevel"/>
    <w:tmpl w:val="5EF2FCB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2B4666C7"/>
    <w:multiLevelType w:val="hybridMultilevel"/>
    <w:tmpl w:val="111A634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954F38"/>
    <w:multiLevelType w:val="hybridMultilevel"/>
    <w:tmpl w:val="9CFCF71E"/>
    <w:lvl w:ilvl="0" w:tplc="1CAEB9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A55A97"/>
    <w:multiLevelType w:val="hybridMultilevel"/>
    <w:tmpl w:val="134E0D9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0" w15:restartNumberingAfterBreak="0">
    <w:nsid w:val="30DB7517"/>
    <w:multiLevelType w:val="multilevel"/>
    <w:tmpl w:val="809C6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12F1509"/>
    <w:multiLevelType w:val="hybridMultilevel"/>
    <w:tmpl w:val="D9C02494"/>
    <w:lvl w:ilvl="0" w:tplc="B88C88CA">
      <w:start w:val="1"/>
      <w:numFmt w:val="decimal"/>
      <w:lvlText w:val="%1."/>
      <w:lvlJc w:val="left"/>
      <w:pPr>
        <w:ind w:left="1146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7091FF7"/>
    <w:multiLevelType w:val="multilevel"/>
    <w:tmpl w:val="3266BC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3" w15:restartNumberingAfterBreak="0">
    <w:nsid w:val="373703A0"/>
    <w:multiLevelType w:val="hybridMultilevel"/>
    <w:tmpl w:val="278C9D1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933E95"/>
    <w:multiLevelType w:val="multilevel"/>
    <w:tmpl w:val="0B02B82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380" w:hanging="380"/>
      </w:pPr>
      <w:rPr>
        <w:rFonts w:hint="default"/>
      </w:rPr>
    </w:lvl>
    <w:lvl w:ilvl="2">
      <w:start w:val="1"/>
      <w:numFmt w:val="lowerLetter"/>
      <w:pStyle w:val="paragrafy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077" w:hanging="51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8974012"/>
    <w:multiLevelType w:val="hybridMultilevel"/>
    <w:tmpl w:val="667AB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D250C"/>
    <w:multiLevelType w:val="multilevel"/>
    <w:tmpl w:val="87D8D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47" w15:restartNumberingAfterBreak="0">
    <w:nsid w:val="3C461729"/>
    <w:multiLevelType w:val="hybridMultilevel"/>
    <w:tmpl w:val="5DE0CB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EDC5006"/>
    <w:multiLevelType w:val="multilevel"/>
    <w:tmpl w:val="7F6CE1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4177412E"/>
    <w:multiLevelType w:val="hybridMultilevel"/>
    <w:tmpl w:val="A6C681A2"/>
    <w:lvl w:ilvl="0" w:tplc="7E063626">
      <w:start w:val="1"/>
      <w:numFmt w:val="upperRoman"/>
      <w:lvlText w:val="%1."/>
      <w:lvlJc w:val="right"/>
      <w:pPr>
        <w:ind w:left="550" w:hanging="266"/>
      </w:pPr>
      <w:rPr>
        <w:rFonts w:asciiTheme="minorHAnsi" w:hAnsiTheme="minorHAnsi"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01683C"/>
    <w:multiLevelType w:val="hybridMultilevel"/>
    <w:tmpl w:val="0C1620EA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1036A8"/>
    <w:multiLevelType w:val="hybridMultilevel"/>
    <w:tmpl w:val="2454F23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2" w15:restartNumberingAfterBreak="0">
    <w:nsid w:val="45AF122C"/>
    <w:multiLevelType w:val="hybridMultilevel"/>
    <w:tmpl w:val="DC1A5E20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1B0AA58">
      <w:start w:val="1"/>
      <w:numFmt w:val="lowerLetter"/>
      <w:suff w:val="space"/>
      <w:lvlText w:val="%2)"/>
      <w:lvlJc w:val="left"/>
      <w:pPr>
        <w:ind w:left="1080" w:hanging="360"/>
      </w:pPr>
      <w:rPr>
        <w:rFonts w:hint="default"/>
      </w:rPr>
    </w:lvl>
    <w:lvl w:ilvl="2" w:tplc="2774FBF8">
      <w:start w:val="18"/>
      <w:numFmt w:val="upperRoman"/>
      <w:lvlText w:val="%3."/>
      <w:lvlJc w:val="left"/>
      <w:pPr>
        <w:ind w:left="2700" w:hanging="720"/>
      </w:pPr>
      <w:rPr>
        <w:rFonts w:hint="default"/>
        <w:b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C6C4E"/>
    <w:multiLevelType w:val="hybridMultilevel"/>
    <w:tmpl w:val="288E1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77E707F"/>
    <w:multiLevelType w:val="hybridMultilevel"/>
    <w:tmpl w:val="8AFE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57911"/>
    <w:multiLevelType w:val="hybridMultilevel"/>
    <w:tmpl w:val="BE904CB0"/>
    <w:lvl w:ilvl="0" w:tplc="9CE4721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436B65"/>
    <w:multiLevelType w:val="multilevel"/>
    <w:tmpl w:val="3856A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8" w15:restartNumberingAfterBreak="0">
    <w:nsid w:val="4D4E6250"/>
    <w:multiLevelType w:val="hybridMultilevel"/>
    <w:tmpl w:val="810AF5EC"/>
    <w:lvl w:ilvl="0" w:tplc="B7C0F03A">
      <w:start w:val="1"/>
      <w:numFmt w:val="decimal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1E86DC3"/>
    <w:multiLevelType w:val="hybridMultilevel"/>
    <w:tmpl w:val="A32697F4"/>
    <w:lvl w:ilvl="0" w:tplc="2E7229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4307C00"/>
    <w:multiLevelType w:val="hybridMultilevel"/>
    <w:tmpl w:val="9B3840F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1" w15:restartNumberingAfterBreak="0">
    <w:nsid w:val="55F43F06"/>
    <w:multiLevelType w:val="hybridMultilevel"/>
    <w:tmpl w:val="2738FB34"/>
    <w:lvl w:ilvl="0" w:tplc="4CBADB9C">
      <w:start w:val="1"/>
      <w:numFmt w:val="decimal"/>
      <w:lvlText w:val="%1)"/>
      <w:lvlJc w:val="left"/>
      <w:pPr>
        <w:ind w:left="92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6826E84"/>
    <w:multiLevelType w:val="hybridMultilevel"/>
    <w:tmpl w:val="3F145F9E"/>
    <w:name w:val="WW8Num14222"/>
    <w:lvl w:ilvl="0" w:tplc="DB805646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682B37"/>
    <w:multiLevelType w:val="hybridMultilevel"/>
    <w:tmpl w:val="529A71BE"/>
    <w:lvl w:ilvl="0" w:tplc="106657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892BED"/>
    <w:multiLevelType w:val="hybridMultilevel"/>
    <w:tmpl w:val="01D0EE7E"/>
    <w:name w:val="WW8Num1422"/>
    <w:lvl w:ilvl="0" w:tplc="13064284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135820"/>
    <w:multiLevelType w:val="hybridMultilevel"/>
    <w:tmpl w:val="67F806DE"/>
    <w:lvl w:ilvl="0" w:tplc="273EE54E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13D1CC1"/>
    <w:multiLevelType w:val="hybridMultilevel"/>
    <w:tmpl w:val="EDE058A4"/>
    <w:lvl w:ilvl="0" w:tplc="82846D78">
      <w:start w:val="1"/>
      <w:numFmt w:val="decimal"/>
      <w:suff w:val="space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62628B"/>
    <w:multiLevelType w:val="multilevel"/>
    <w:tmpl w:val="FF52AB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64600191"/>
    <w:multiLevelType w:val="multilevel"/>
    <w:tmpl w:val="2FA40616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2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8641D8F"/>
    <w:multiLevelType w:val="hybridMultilevel"/>
    <w:tmpl w:val="4F920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03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91772B"/>
    <w:multiLevelType w:val="hybridMultilevel"/>
    <w:tmpl w:val="0BC6F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351CB9"/>
    <w:multiLevelType w:val="hybridMultilevel"/>
    <w:tmpl w:val="B3820D58"/>
    <w:lvl w:ilvl="0" w:tplc="2408991E">
      <w:start w:val="1"/>
      <w:numFmt w:val="decimal"/>
      <w:suff w:val="space"/>
      <w:lvlText w:val="%1.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2" w15:restartNumberingAfterBreak="0">
    <w:nsid w:val="76822C0A"/>
    <w:multiLevelType w:val="hybridMultilevel"/>
    <w:tmpl w:val="23888112"/>
    <w:lvl w:ilvl="0" w:tplc="152E0CE4">
      <w:start w:val="1"/>
      <w:numFmt w:val="decimal"/>
      <w:lvlText w:val="%1)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769A4A05"/>
    <w:multiLevelType w:val="hybridMultilevel"/>
    <w:tmpl w:val="D0D031C0"/>
    <w:lvl w:ilvl="0" w:tplc="8FA05560">
      <w:start w:val="1"/>
      <w:numFmt w:val="lowerLetter"/>
      <w:suff w:val="space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A3A5699"/>
    <w:multiLevelType w:val="hybridMultilevel"/>
    <w:tmpl w:val="9A58B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AF3019"/>
    <w:multiLevelType w:val="hybridMultilevel"/>
    <w:tmpl w:val="C46CE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8"/>
  </w:num>
  <w:num w:numId="5">
    <w:abstractNumId w:val="54"/>
  </w:num>
  <w:num w:numId="6">
    <w:abstractNumId w:val="45"/>
  </w:num>
  <w:num w:numId="7">
    <w:abstractNumId w:val="53"/>
  </w:num>
  <w:num w:numId="8">
    <w:abstractNumId w:val="71"/>
  </w:num>
  <w:num w:numId="9">
    <w:abstractNumId w:val="66"/>
  </w:num>
  <w:num w:numId="10">
    <w:abstractNumId w:val="52"/>
  </w:num>
  <w:num w:numId="11">
    <w:abstractNumId w:val="22"/>
  </w:num>
  <w:num w:numId="12">
    <w:abstractNumId w:val="36"/>
  </w:num>
  <w:num w:numId="13">
    <w:abstractNumId w:val="63"/>
  </w:num>
  <w:num w:numId="14">
    <w:abstractNumId w:val="43"/>
  </w:num>
  <w:num w:numId="15">
    <w:abstractNumId w:val="68"/>
  </w:num>
  <w:num w:numId="16">
    <w:abstractNumId w:val="57"/>
  </w:num>
  <w:num w:numId="17">
    <w:abstractNumId w:val="40"/>
  </w:num>
  <w:num w:numId="18">
    <w:abstractNumId w:val="61"/>
  </w:num>
  <w:num w:numId="19">
    <w:abstractNumId w:val="30"/>
  </w:num>
  <w:num w:numId="20">
    <w:abstractNumId w:val="48"/>
  </w:num>
  <w:num w:numId="21">
    <w:abstractNumId w:val="72"/>
  </w:num>
  <w:num w:numId="22">
    <w:abstractNumId w:val="14"/>
  </w:num>
  <w:num w:numId="23">
    <w:abstractNumId w:val="21"/>
  </w:num>
  <w:num w:numId="24">
    <w:abstractNumId w:val="31"/>
  </w:num>
  <w:num w:numId="25">
    <w:abstractNumId w:val="15"/>
  </w:num>
  <w:num w:numId="26">
    <w:abstractNumId w:val="25"/>
  </w:num>
  <w:num w:numId="27">
    <w:abstractNumId w:val="59"/>
  </w:num>
  <w:num w:numId="28">
    <w:abstractNumId w:val="65"/>
  </w:num>
  <w:num w:numId="29">
    <w:abstractNumId w:val="58"/>
  </w:num>
  <w:num w:numId="30">
    <w:abstractNumId w:val="73"/>
  </w:num>
  <w:num w:numId="31">
    <w:abstractNumId w:val="38"/>
  </w:num>
  <w:num w:numId="32">
    <w:abstractNumId w:val="44"/>
  </w:num>
  <w:num w:numId="33">
    <w:abstractNumId w:val="49"/>
  </w:num>
  <w:num w:numId="34">
    <w:abstractNumId w:val="41"/>
  </w:num>
  <w:num w:numId="35">
    <w:abstractNumId w:val="26"/>
  </w:num>
  <w:num w:numId="36">
    <w:abstractNumId w:val="69"/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50"/>
  </w:num>
  <w:num w:numId="42">
    <w:abstractNumId w:val="60"/>
  </w:num>
  <w:num w:numId="43">
    <w:abstractNumId w:val="51"/>
  </w:num>
  <w:num w:numId="44">
    <w:abstractNumId w:val="4"/>
  </w:num>
  <w:num w:numId="45">
    <w:abstractNumId w:val="8"/>
  </w:num>
  <w:num w:numId="46">
    <w:abstractNumId w:val="9"/>
  </w:num>
  <w:num w:numId="47">
    <w:abstractNumId w:val="29"/>
  </w:num>
  <w:num w:numId="48">
    <w:abstractNumId w:val="46"/>
  </w:num>
  <w:num w:numId="49">
    <w:abstractNumId w:val="27"/>
  </w:num>
  <w:num w:numId="50">
    <w:abstractNumId w:val="47"/>
  </w:num>
  <w:num w:numId="51">
    <w:abstractNumId w:val="67"/>
  </w:num>
  <w:num w:numId="52">
    <w:abstractNumId w:val="33"/>
  </w:num>
  <w:num w:numId="53">
    <w:abstractNumId w:val="24"/>
  </w:num>
  <w:num w:numId="54">
    <w:abstractNumId w:val="74"/>
  </w:num>
  <w:num w:numId="55">
    <w:abstractNumId w:val="75"/>
  </w:num>
  <w:num w:numId="56">
    <w:abstractNumId w:val="70"/>
  </w:num>
  <w:num w:numId="57">
    <w:abstractNumId w:val="34"/>
  </w:num>
  <w:num w:numId="58">
    <w:abstractNumId w:val="35"/>
  </w:num>
  <w:num w:numId="59">
    <w:abstractNumId w:val="42"/>
  </w:num>
  <w:num w:numId="60">
    <w:abstractNumId w:val="37"/>
  </w:num>
  <w:num w:numId="61">
    <w:abstractNumId w:val="17"/>
  </w:num>
  <w:num w:numId="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B"/>
    <w:rsid w:val="00001819"/>
    <w:rsid w:val="00002F0A"/>
    <w:rsid w:val="00004182"/>
    <w:rsid w:val="00004294"/>
    <w:rsid w:val="00004E09"/>
    <w:rsid w:val="000065B9"/>
    <w:rsid w:val="00007E29"/>
    <w:rsid w:val="0001057E"/>
    <w:rsid w:val="0001082F"/>
    <w:rsid w:val="00010B95"/>
    <w:rsid w:val="000110C7"/>
    <w:rsid w:val="00017CE1"/>
    <w:rsid w:val="00020895"/>
    <w:rsid w:val="00020D18"/>
    <w:rsid w:val="0002133C"/>
    <w:rsid w:val="0002203A"/>
    <w:rsid w:val="0002313B"/>
    <w:rsid w:val="00023443"/>
    <w:rsid w:val="0002602A"/>
    <w:rsid w:val="000267BC"/>
    <w:rsid w:val="00026CBD"/>
    <w:rsid w:val="00027103"/>
    <w:rsid w:val="0002774B"/>
    <w:rsid w:val="000314C6"/>
    <w:rsid w:val="00032134"/>
    <w:rsid w:val="00032DA7"/>
    <w:rsid w:val="00034FCC"/>
    <w:rsid w:val="00035DBB"/>
    <w:rsid w:val="00036652"/>
    <w:rsid w:val="000368F2"/>
    <w:rsid w:val="00036A59"/>
    <w:rsid w:val="00036FF2"/>
    <w:rsid w:val="000376FF"/>
    <w:rsid w:val="00041072"/>
    <w:rsid w:val="000426ED"/>
    <w:rsid w:val="00042F6E"/>
    <w:rsid w:val="00045881"/>
    <w:rsid w:val="000468CF"/>
    <w:rsid w:val="000473B6"/>
    <w:rsid w:val="00047EEA"/>
    <w:rsid w:val="000515F5"/>
    <w:rsid w:val="00052733"/>
    <w:rsid w:val="00054EF2"/>
    <w:rsid w:val="00055258"/>
    <w:rsid w:val="000552A6"/>
    <w:rsid w:val="00055D65"/>
    <w:rsid w:val="00057922"/>
    <w:rsid w:val="00060F27"/>
    <w:rsid w:val="00060F56"/>
    <w:rsid w:val="000634AC"/>
    <w:rsid w:val="000638F5"/>
    <w:rsid w:val="000641A5"/>
    <w:rsid w:val="0006596A"/>
    <w:rsid w:val="00065F8E"/>
    <w:rsid w:val="00066901"/>
    <w:rsid w:val="00067D31"/>
    <w:rsid w:val="000700A5"/>
    <w:rsid w:val="00070D39"/>
    <w:rsid w:val="00071372"/>
    <w:rsid w:val="00073414"/>
    <w:rsid w:val="00074643"/>
    <w:rsid w:val="00074B85"/>
    <w:rsid w:val="00074F7F"/>
    <w:rsid w:val="00076024"/>
    <w:rsid w:val="000778C6"/>
    <w:rsid w:val="00080C22"/>
    <w:rsid w:val="00080F92"/>
    <w:rsid w:val="000827D0"/>
    <w:rsid w:val="00082B47"/>
    <w:rsid w:val="00083621"/>
    <w:rsid w:val="000858BC"/>
    <w:rsid w:val="00085A89"/>
    <w:rsid w:val="00086562"/>
    <w:rsid w:val="00086DFF"/>
    <w:rsid w:val="00086E06"/>
    <w:rsid w:val="000905A5"/>
    <w:rsid w:val="000905B4"/>
    <w:rsid w:val="00091C75"/>
    <w:rsid w:val="000926E2"/>
    <w:rsid w:val="00093CED"/>
    <w:rsid w:val="00096A47"/>
    <w:rsid w:val="00096B7B"/>
    <w:rsid w:val="00097F75"/>
    <w:rsid w:val="000A0369"/>
    <w:rsid w:val="000A07BA"/>
    <w:rsid w:val="000A171A"/>
    <w:rsid w:val="000A3205"/>
    <w:rsid w:val="000A447A"/>
    <w:rsid w:val="000A491A"/>
    <w:rsid w:val="000A6531"/>
    <w:rsid w:val="000A6D19"/>
    <w:rsid w:val="000A72E2"/>
    <w:rsid w:val="000B07EE"/>
    <w:rsid w:val="000B08A2"/>
    <w:rsid w:val="000B1717"/>
    <w:rsid w:val="000B18B4"/>
    <w:rsid w:val="000B2401"/>
    <w:rsid w:val="000B2B7F"/>
    <w:rsid w:val="000B2FC9"/>
    <w:rsid w:val="000B34E4"/>
    <w:rsid w:val="000B379B"/>
    <w:rsid w:val="000B7A50"/>
    <w:rsid w:val="000C2CAC"/>
    <w:rsid w:val="000C3485"/>
    <w:rsid w:val="000C49F6"/>
    <w:rsid w:val="000C5CB7"/>
    <w:rsid w:val="000C613E"/>
    <w:rsid w:val="000C74B3"/>
    <w:rsid w:val="000D0241"/>
    <w:rsid w:val="000D026E"/>
    <w:rsid w:val="000D175C"/>
    <w:rsid w:val="000D45D5"/>
    <w:rsid w:val="000D4F4E"/>
    <w:rsid w:val="000D5427"/>
    <w:rsid w:val="000D79EB"/>
    <w:rsid w:val="000D7EFC"/>
    <w:rsid w:val="000E17F5"/>
    <w:rsid w:val="000E38A9"/>
    <w:rsid w:val="000E3EFA"/>
    <w:rsid w:val="000E6F19"/>
    <w:rsid w:val="000E7B00"/>
    <w:rsid w:val="000E7BCC"/>
    <w:rsid w:val="000F137D"/>
    <w:rsid w:val="000F163C"/>
    <w:rsid w:val="000F38B2"/>
    <w:rsid w:val="000F3C96"/>
    <w:rsid w:val="000F42BB"/>
    <w:rsid w:val="000F5205"/>
    <w:rsid w:val="000F647C"/>
    <w:rsid w:val="000F782A"/>
    <w:rsid w:val="000F7FF1"/>
    <w:rsid w:val="00100098"/>
    <w:rsid w:val="0010060D"/>
    <w:rsid w:val="00101603"/>
    <w:rsid w:val="0010240D"/>
    <w:rsid w:val="00102501"/>
    <w:rsid w:val="00102F84"/>
    <w:rsid w:val="00106237"/>
    <w:rsid w:val="001070C3"/>
    <w:rsid w:val="00107E55"/>
    <w:rsid w:val="00112533"/>
    <w:rsid w:val="00112D76"/>
    <w:rsid w:val="00112E58"/>
    <w:rsid w:val="0011312E"/>
    <w:rsid w:val="0011390A"/>
    <w:rsid w:val="00114565"/>
    <w:rsid w:val="00115B57"/>
    <w:rsid w:val="00115D31"/>
    <w:rsid w:val="00115D83"/>
    <w:rsid w:val="00115FDA"/>
    <w:rsid w:val="0011681D"/>
    <w:rsid w:val="00120447"/>
    <w:rsid w:val="0012089A"/>
    <w:rsid w:val="00120CBD"/>
    <w:rsid w:val="00122555"/>
    <w:rsid w:val="001239DB"/>
    <w:rsid w:val="001246C9"/>
    <w:rsid w:val="0012696F"/>
    <w:rsid w:val="00131411"/>
    <w:rsid w:val="0013210D"/>
    <w:rsid w:val="00133501"/>
    <w:rsid w:val="00133AF5"/>
    <w:rsid w:val="00133DE3"/>
    <w:rsid w:val="00134DA5"/>
    <w:rsid w:val="001361FD"/>
    <w:rsid w:val="00137CDA"/>
    <w:rsid w:val="00137FAB"/>
    <w:rsid w:val="00137FDE"/>
    <w:rsid w:val="001405E8"/>
    <w:rsid w:val="0014180D"/>
    <w:rsid w:val="00143A17"/>
    <w:rsid w:val="001446CC"/>
    <w:rsid w:val="00144CF0"/>
    <w:rsid w:val="00145D12"/>
    <w:rsid w:val="00145EC2"/>
    <w:rsid w:val="001466E6"/>
    <w:rsid w:val="00146C40"/>
    <w:rsid w:val="001473FF"/>
    <w:rsid w:val="00147722"/>
    <w:rsid w:val="001506BC"/>
    <w:rsid w:val="00150AA0"/>
    <w:rsid w:val="00152D91"/>
    <w:rsid w:val="00156281"/>
    <w:rsid w:val="00157377"/>
    <w:rsid w:val="0016054F"/>
    <w:rsid w:val="001605ED"/>
    <w:rsid w:val="00161456"/>
    <w:rsid w:val="00161920"/>
    <w:rsid w:val="00161F25"/>
    <w:rsid w:val="00162825"/>
    <w:rsid w:val="001642B2"/>
    <w:rsid w:val="001654D1"/>
    <w:rsid w:val="00165DFF"/>
    <w:rsid w:val="0016682F"/>
    <w:rsid w:val="00166A2E"/>
    <w:rsid w:val="00166EFA"/>
    <w:rsid w:val="00170C3B"/>
    <w:rsid w:val="00171D5B"/>
    <w:rsid w:val="00172300"/>
    <w:rsid w:val="00172544"/>
    <w:rsid w:val="00172AA5"/>
    <w:rsid w:val="00173376"/>
    <w:rsid w:val="00173B09"/>
    <w:rsid w:val="00173CCC"/>
    <w:rsid w:val="00173FB3"/>
    <w:rsid w:val="001772B3"/>
    <w:rsid w:val="00181AD1"/>
    <w:rsid w:val="00181F07"/>
    <w:rsid w:val="0018273A"/>
    <w:rsid w:val="0018282C"/>
    <w:rsid w:val="00186045"/>
    <w:rsid w:val="001867F4"/>
    <w:rsid w:val="001909F3"/>
    <w:rsid w:val="0019136A"/>
    <w:rsid w:val="0019455B"/>
    <w:rsid w:val="00195B8F"/>
    <w:rsid w:val="00196BB7"/>
    <w:rsid w:val="001A004C"/>
    <w:rsid w:val="001A0880"/>
    <w:rsid w:val="001A09D7"/>
    <w:rsid w:val="001A1DC4"/>
    <w:rsid w:val="001A1EE0"/>
    <w:rsid w:val="001A7014"/>
    <w:rsid w:val="001A7E98"/>
    <w:rsid w:val="001B0084"/>
    <w:rsid w:val="001B1EA4"/>
    <w:rsid w:val="001B2B7C"/>
    <w:rsid w:val="001B2CB7"/>
    <w:rsid w:val="001B2E04"/>
    <w:rsid w:val="001B325B"/>
    <w:rsid w:val="001B3BDD"/>
    <w:rsid w:val="001B4CE5"/>
    <w:rsid w:val="001B4D9C"/>
    <w:rsid w:val="001B5955"/>
    <w:rsid w:val="001B7152"/>
    <w:rsid w:val="001B78AD"/>
    <w:rsid w:val="001C0F82"/>
    <w:rsid w:val="001C4B5E"/>
    <w:rsid w:val="001C4FA1"/>
    <w:rsid w:val="001C7003"/>
    <w:rsid w:val="001D086D"/>
    <w:rsid w:val="001D0B9C"/>
    <w:rsid w:val="001D3563"/>
    <w:rsid w:val="001D3835"/>
    <w:rsid w:val="001D3AD4"/>
    <w:rsid w:val="001D5EC3"/>
    <w:rsid w:val="001D713B"/>
    <w:rsid w:val="001D7142"/>
    <w:rsid w:val="001E13A3"/>
    <w:rsid w:val="001E3348"/>
    <w:rsid w:val="001E4155"/>
    <w:rsid w:val="001E544A"/>
    <w:rsid w:val="001E55B1"/>
    <w:rsid w:val="001E6E79"/>
    <w:rsid w:val="001E7382"/>
    <w:rsid w:val="001F0DDE"/>
    <w:rsid w:val="001F17BD"/>
    <w:rsid w:val="001F1DDF"/>
    <w:rsid w:val="001F2546"/>
    <w:rsid w:val="001F3835"/>
    <w:rsid w:val="001F3E79"/>
    <w:rsid w:val="001F5F4F"/>
    <w:rsid w:val="001F73C4"/>
    <w:rsid w:val="001F7B16"/>
    <w:rsid w:val="0020008B"/>
    <w:rsid w:val="0020087E"/>
    <w:rsid w:val="00202976"/>
    <w:rsid w:val="002039F5"/>
    <w:rsid w:val="002045CC"/>
    <w:rsid w:val="0020467F"/>
    <w:rsid w:val="00204B32"/>
    <w:rsid w:val="00205386"/>
    <w:rsid w:val="0021136B"/>
    <w:rsid w:val="0021142C"/>
    <w:rsid w:val="00212234"/>
    <w:rsid w:val="00213B6B"/>
    <w:rsid w:val="00214597"/>
    <w:rsid w:val="00214B86"/>
    <w:rsid w:val="00215D4F"/>
    <w:rsid w:val="00215D8F"/>
    <w:rsid w:val="00216F3C"/>
    <w:rsid w:val="00220449"/>
    <w:rsid w:val="002204E7"/>
    <w:rsid w:val="0022145A"/>
    <w:rsid w:val="002224DB"/>
    <w:rsid w:val="00223B7B"/>
    <w:rsid w:val="00223DE9"/>
    <w:rsid w:val="002243B8"/>
    <w:rsid w:val="002246F0"/>
    <w:rsid w:val="00224FA6"/>
    <w:rsid w:val="00226027"/>
    <w:rsid w:val="0023251B"/>
    <w:rsid w:val="002326A9"/>
    <w:rsid w:val="00233723"/>
    <w:rsid w:val="00233D6B"/>
    <w:rsid w:val="0023483C"/>
    <w:rsid w:val="00234A4E"/>
    <w:rsid w:val="00235AA4"/>
    <w:rsid w:val="00235DAB"/>
    <w:rsid w:val="00240E4B"/>
    <w:rsid w:val="0024287E"/>
    <w:rsid w:val="0024487F"/>
    <w:rsid w:val="0024670B"/>
    <w:rsid w:val="002479CB"/>
    <w:rsid w:val="00250193"/>
    <w:rsid w:val="0025096A"/>
    <w:rsid w:val="00250992"/>
    <w:rsid w:val="002509DE"/>
    <w:rsid w:val="00251B88"/>
    <w:rsid w:val="00251E40"/>
    <w:rsid w:val="002526A2"/>
    <w:rsid w:val="00253353"/>
    <w:rsid w:val="00253750"/>
    <w:rsid w:val="00254169"/>
    <w:rsid w:val="00254638"/>
    <w:rsid w:val="002548FD"/>
    <w:rsid w:val="002549FA"/>
    <w:rsid w:val="00254B6A"/>
    <w:rsid w:val="00254FF4"/>
    <w:rsid w:val="00255CBA"/>
    <w:rsid w:val="00256A25"/>
    <w:rsid w:val="00256F08"/>
    <w:rsid w:val="00260CD1"/>
    <w:rsid w:val="00260D84"/>
    <w:rsid w:val="00262237"/>
    <w:rsid w:val="0026282F"/>
    <w:rsid w:val="00263277"/>
    <w:rsid w:val="002649AD"/>
    <w:rsid w:val="00265189"/>
    <w:rsid w:val="002663F4"/>
    <w:rsid w:val="002669E3"/>
    <w:rsid w:val="0026735A"/>
    <w:rsid w:val="00267D4B"/>
    <w:rsid w:val="00267DD6"/>
    <w:rsid w:val="00267FF9"/>
    <w:rsid w:val="00270628"/>
    <w:rsid w:val="0027169F"/>
    <w:rsid w:val="00272698"/>
    <w:rsid w:val="00272902"/>
    <w:rsid w:val="00272EC3"/>
    <w:rsid w:val="002731C8"/>
    <w:rsid w:val="00273A6A"/>
    <w:rsid w:val="0027699C"/>
    <w:rsid w:val="00282216"/>
    <w:rsid w:val="0028240C"/>
    <w:rsid w:val="002859F1"/>
    <w:rsid w:val="00286A3D"/>
    <w:rsid w:val="002872D9"/>
    <w:rsid w:val="00287AEC"/>
    <w:rsid w:val="00294AAB"/>
    <w:rsid w:val="00295326"/>
    <w:rsid w:val="002972BB"/>
    <w:rsid w:val="002A0AD8"/>
    <w:rsid w:val="002A0B40"/>
    <w:rsid w:val="002A25BD"/>
    <w:rsid w:val="002A28D5"/>
    <w:rsid w:val="002A2CEC"/>
    <w:rsid w:val="002A3A39"/>
    <w:rsid w:val="002A3CD0"/>
    <w:rsid w:val="002A3D6B"/>
    <w:rsid w:val="002A4183"/>
    <w:rsid w:val="002A494D"/>
    <w:rsid w:val="002A5180"/>
    <w:rsid w:val="002A5220"/>
    <w:rsid w:val="002A5F8C"/>
    <w:rsid w:val="002A61C4"/>
    <w:rsid w:val="002A666A"/>
    <w:rsid w:val="002B04BA"/>
    <w:rsid w:val="002B0D8B"/>
    <w:rsid w:val="002B1164"/>
    <w:rsid w:val="002B1964"/>
    <w:rsid w:val="002B26AC"/>
    <w:rsid w:val="002B29C0"/>
    <w:rsid w:val="002B3F16"/>
    <w:rsid w:val="002B6FF2"/>
    <w:rsid w:val="002B761B"/>
    <w:rsid w:val="002C033C"/>
    <w:rsid w:val="002C03EA"/>
    <w:rsid w:val="002C0524"/>
    <w:rsid w:val="002C055D"/>
    <w:rsid w:val="002C19C6"/>
    <w:rsid w:val="002C1CFF"/>
    <w:rsid w:val="002C2672"/>
    <w:rsid w:val="002C2D0E"/>
    <w:rsid w:val="002C6205"/>
    <w:rsid w:val="002C710B"/>
    <w:rsid w:val="002C74A6"/>
    <w:rsid w:val="002D10AC"/>
    <w:rsid w:val="002D1924"/>
    <w:rsid w:val="002D30B5"/>
    <w:rsid w:val="002D339A"/>
    <w:rsid w:val="002D3E94"/>
    <w:rsid w:val="002D4586"/>
    <w:rsid w:val="002D46C7"/>
    <w:rsid w:val="002D60AF"/>
    <w:rsid w:val="002D6BAB"/>
    <w:rsid w:val="002E07EB"/>
    <w:rsid w:val="002E2089"/>
    <w:rsid w:val="002E2A37"/>
    <w:rsid w:val="002E2F4F"/>
    <w:rsid w:val="002E405C"/>
    <w:rsid w:val="002E445C"/>
    <w:rsid w:val="002E46A8"/>
    <w:rsid w:val="002E6622"/>
    <w:rsid w:val="002E7078"/>
    <w:rsid w:val="002F01F1"/>
    <w:rsid w:val="002F1288"/>
    <w:rsid w:val="002F1DE3"/>
    <w:rsid w:val="002F3004"/>
    <w:rsid w:val="002F345B"/>
    <w:rsid w:val="002F3CB6"/>
    <w:rsid w:val="002F3E63"/>
    <w:rsid w:val="002F5E25"/>
    <w:rsid w:val="002F62D0"/>
    <w:rsid w:val="002F6D3B"/>
    <w:rsid w:val="0030021D"/>
    <w:rsid w:val="0030084D"/>
    <w:rsid w:val="00301777"/>
    <w:rsid w:val="003017AD"/>
    <w:rsid w:val="003017ED"/>
    <w:rsid w:val="00301A87"/>
    <w:rsid w:val="0030246B"/>
    <w:rsid w:val="00304272"/>
    <w:rsid w:val="00305645"/>
    <w:rsid w:val="00310CF6"/>
    <w:rsid w:val="00310DBC"/>
    <w:rsid w:val="00311DD3"/>
    <w:rsid w:val="003120F2"/>
    <w:rsid w:val="0031234D"/>
    <w:rsid w:val="00314CBF"/>
    <w:rsid w:val="003152AD"/>
    <w:rsid w:val="00315A98"/>
    <w:rsid w:val="00315C3D"/>
    <w:rsid w:val="003174EC"/>
    <w:rsid w:val="00320818"/>
    <w:rsid w:val="003214B5"/>
    <w:rsid w:val="00321754"/>
    <w:rsid w:val="00324ABE"/>
    <w:rsid w:val="00325A05"/>
    <w:rsid w:val="003277D0"/>
    <w:rsid w:val="00327F05"/>
    <w:rsid w:val="00330416"/>
    <w:rsid w:val="00333FBB"/>
    <w:rsid w:val="003351FB"/>
    <w:rsid w:val="00335B1E"/>
    <w:rsid w:val="003362CF"/>
    <w:rsid w:val="003363AC"/>
    <w:rsid w:val="00336460"/>
    <w:rsid w:val="00337662"/>
    <w:rsid w:val="00343069"/>
    <w:rsid w:val="00344316"/>
    <w:rsid w:val="00344665"/>
    <w:rsid w:val="00344FA3"/>
    <w:rsid w:val="00345845"/>
    <w:rsid w:val="00346002"/>
    <w:rsid w:val="00346137"/>
    <w:rsid w:val="00347F74"/>
    <w:rsid w:val="0035091C"/>
    <w:rsid w:val="00350FFD"/>
    <w:rsid w:val="00353B8F"/>
    <w:rsid w:val="00354A04"/>
    <w:rsid w:val="003607A2"/>
    <w:rsid w:val="00360A72"/>
    <w:rsid w:val="003611A4"/>
    <w:rsid w:val="00363009"/>
    <w:rsid w:val="00364276"/>
    <w:rsid w:val="00364A66"/>
    <w:rsid w:val="00366DC1"/>
    <w:rsid w:val="003671FC"/>
    <w:rsid w:val="00370014"/>
    <w:rsid w:val="00370A14"/>
    <w:rsid w:val="003726E2"/>
    <w:rsid w:val="00373164"/>
    <w:rsid w:val="00373269"/>
    <w:rsid w:val="00375C13"/>
    <w:rsid w:val="00376B28"/>
    <w:rsid w:val="00377161"/>
    <w:rsid w:val="003777A4"/>
    <w:rsid w:val="00377D61"/>
    <w:rsid w:val="003806FE"/>
    <w:rsid w:val="003812ED"/>
    <w:rsid w:val="00383CC2"/>
    <w:rsid w:val="00383E75"/>
    <w:rsid w:val="00384234"/>
    <w:rsid w:val="003842EE"/>
    <w:rsid w:val="0038675C"/>
    <w:rsid w:val="0038735C"/>
    <w:rsid w:val="003873EA"/>
    <w:rsid w:val="003915C6"/>
    <w:rsid w:val="0039189F"/>
    <w:rsid w:val="00391DB9"/>
    <w:rsid w:val="003930A5"/>
    <w:rsid w:val="0039341D"/>
    <w:rsid w:val="00393C67"/>
    <w:rsid w:val="00394101"/>
    <w:rsid w:val="00394247"/>
    <w:rsid w:val="00394C22"/>
    <w:rsid w:val="00394F1D"/>
    <w:rsid w:val="0039548C"/>
    <w:rsid w:val="00397297"/>
    <w:rsid w:val="003A140A"/>
    <w:rsid w:val="003A1E1B"/>
    <w:rsid w:val="003A2DC5"/>
    <w:rsid w:val="003A2F22"/>
    <w:rsid w:val="003A40A6"/>
    <w:rsid w:val="003A435B"/>
    <w:rsid w:val="003A55B4"/>
    <w:rsid w:val="003A5FBA"/>
    <w:rsid w:val="003A6CF6"/>
    <w:rsid w:val="003A74DF"/>
    <w:rsid w:val="003B0417"/>
    <w:rsid w:val="003B1B90"/>
    <w:rsid w:val="003B47A6"/>
    <w:rsid w:val="003B4F76"/>
    <w:rsid w:val="003B579A"/>
    <w:rsid w:val="003B5A92"/>
    <w:rsid w:val="003C0CD1"/>
    <w:rsid w:val="003C0F34"/>
    <w:rsid w:val="003C1384"/>
    <w:rsid w:val="003C2EF7"/>
    <w:rsid w:val="003C310D"/>
    <w:rsid w:val="003C4435"/>
    <w:rsid w:val="003C5B1F"/>
    <w:rsid w:val="003C62F6"/>
    <w:rsid w:val="003C7835"/>
    <w:rsid w:val="003C7F56"/>
    <w:rsid w:val="003D013C"/>
    <w:rsid w:val="003D01D6"/>
    <w:rsid w:val="003D13F3"/>
    <w:rsid w:val="003D2F75"/>
    <w:rsid w:val="003D5F54"/>
    <w:rsid w:val="003D7519"/>
    <w:rsid w:val="003E0372"/>
    <w:rsid w:val="003E045D"/>
    <w:rsid w:val="003E289D"/>
    <w:rsid w:val="003E34F0"/>
    <w:rsid w:val="003E3A9F"/>
    <w:rsid w:val="003E3E4F"/>
    <w:rsid w:val="003E5D68"/>
    <w:rsid w:val="003E6977"/>
    <w:rsid w:val="003F5AA9"/>
    <w:rsid w:val="003F6601"/>
    <w:rsid w:val="003F6F2E"/>
    <w:rsid w:val="003F7B46"/>
    <w:rsid w:val="003F7F12"/>
    <w:rsid w:val="00401AA5"/>
    <w:rsid w:val="00401ED3"/>
    <w:rsid w:val="004021EB"/>
    <w:rsid w:val="004047BC"/>
    <w:rsid w:val="0040687D"/>
    <w:rsid w:val="004070F2"/>
    <w:rsid w:val="004072FA"/>
    <w:rsid w:val="00407B4B"/>
    <w:rsid w:val="00407E24"/>
    <w:rsid w:val="00410489"/>
    <w:rsid w:val="0041180F"/>
    <w:rsid w:val="004129A5"/>
    <w:rsid w:val="00413009"/>
    <w:rsid w:val="004131EF"/>
    <w:rsid w:val="00413285"/>
    <w:rsid w:val="00414532"/>
    <w:rsid w:val="00415B7D"/>
    <w:rsid w:val="00415E20"/>
    <w:rsid w:val="00416517"/>
    <w:rsid w:val="00420D3F"/>
    <w:rsid w:val="00422788"/>
    <w:rsid w:val="0042294E"/>
    <w:rsid w:val="0042354E"/>
    <w:rsid w:val="00423E5D"/>
    <w:rsid w:val="00424AB1"/>
    <w:rsid w:val="0042557C"/>
    <w:rsid w:val="004259E0"/>
    <w:rsid w:val="00425F61"/>
    <w:rsid w:val="00426242"/>
    <w:rsid w:val="004264FA"/>
    <w:rsid w:val="00426F1E"/>
    <w:rsid w:val="004310E0"/>
    <w:rsid w:val="0043377F"/>
    <w:rsid w:val="00434B53"/>
    <w:rsid w:val="004372F6"/>
    <w:rsid w:val="00437D64"/>
    <w:rsid w:val="004428E5"/>
    <w:rsid w:val="00443765"/>
    <w:rsid w:val="0044451B"/>
    <w:rsid w:val="004447FD"/>
    <w:rsid w:val="0044523B"/>
    <w:rsid w:val="0044656D"/>
    <w:rsid w:val="00447C23"/>
    <w:rsid w:val="00447CE0"/>
    <w:rsid w:val="00450037"/>
    <w:rsid w:val="0045580D"/>
    <w:rsid w:val="004562AC"/>
    <w:rsid w:val="004579F9"/>
    <w:rsid w:val="0046021C"/>
    <w:rsid w:val="00460F7F"/>
    <w:rsid w:val="0046135E"/>
    <w:rsid w:val="00462334"/>
    <w:rsid w:val="00462635"/>
    <w:rsid w:val="00464A0E"/>
    <w:rsid w:val="0046649F"/>
    <w:rsid w:val="004669D4"/>
    <w:rsid w:val="0047046D"/>
    <w:rsid w:val="00470669"/>
    <w:rsid w:val="00470F95"/>
    <w:rsid w:val="004712F8"/>
    <w:rsid w:val="00472C1A"/>
    <w:rsid w:val="00472F09"/>
    <w:rsid w:val="00474687"/>
    <w:rsid w:val="00475028"/>
    <w:rsid w:val="00475184"/>
    <w:rsid w:val="00476176"/>
    <w:rsid w:val="00476A7F"/>
    <w:rsid w:val="00476CE4"/>
    <w:rsid w:val="004811B5"/>
    <w:rsid w:val="00485C20"/>
    <w:rsid w:val="00485CF4"/>
    <w:rsid w:val="00486736"/>
    <w:rsid w:val="00487941"/>
    <w:rsid w:val="004902F9"/>
    <w:rsid w:val="0049178E"/>
    <w:rsid w:val="00492786"/>
    <w:rsid w:val="00493076"/>
    <w:rsid w:val="00494460"/>
    <w:rsid w:val="0049477C"/>
    <w:rsid w:val="0049529E"/>
    <w:rsid w:val="004958CA"/>
    <w:rsid w:val="00495CCD"/>
    <w:rsid w:val="004A008D"/>
    <w:rsid w:val="004A103D"/>
    <w:rsid w:val="004A264A"/>
    <w:rsid w:val="004A2A9A"/>
    <w:rsid w:val="004A2EFE"/>
    <w:rsid w:val="004A47D4"/>
    <w:rsid w:val="004A69E4"/>
    <w:rsid w:val="004A7B9C"/>
    <w:rsid w:val="004B254A"/>
    <w:rsid w:val="004B2CCE"/>
    <w:rsid w:val="004B358D"/>
    <w:rsid w:val="004B373D"/>
    <w:rsid w:val="004B423F"/>
    <w:rsid w:val="004B53FF"/>
    <w:rsid w:val="004B5B0A"/>
    <w:rsid w:val="004B7330"/>
    <w:rsid w:val="004B7F01"/>
    <w:rsid w:val="004B7F4D"/>
    <w:rsid w:val="004C09FA"/>
    <w:rsid w:val="004C0E78"/>
    <w:rsid w:val="004C0EF5"/>
    <w:rsid w:val="004C1FF3"/>
    <w:rsid w:val="004C286A"/>
    <w:rsid w:val="004C29AC"/>
    <w:rsid w:val="004C2FCF"/>
    <w:rsid w:val="004C39C8"/>
    <w:rsid w:val="004C3C66"/>
    <w:rsid w:val="004C456D"/>
    <w:rsid w:val="004C65CA"/>
    <w:rsid w:val="004C75F9"/>
    <w:rsid w:val="004D0524"/>
    <w:rsid w:val="004D0C1D"/>
    <w:rsid w:val="004D0E52"/>
    <w:rsid w:val="004D13E8"/>
    <w:rsid w:val="004D1908"/>
    <w:rsid w:val="004D1F24"/>
    <w:rsid w:val="004D3730"/>
    <w:rsid w:val="004D4092"/>
    <w:rsid w:val="004D42C1"/>
    <w:rsid w:val="004D5A81"/>
    <w:rsid w:val="004D627C"/>
    <w:rsid w:val="004D67A2"/>
    <w:rsid w:val="004E001B"/>
    <w:rsid w:val="004E0942"/>
    <w:rsid w:val="004E1423"/>
    <w:rsid w:val="004E2382"/>
    <w:rsid w:val="004E38E4"/>
    <w:rsid w:val="004E3A06"/>
    <w:rsid w:val="004E4B69"/>
    <w:rsid w:val="004E4D49"/>
    <w:rsid w:val="004E4EC6"/>
    <w:rsid w:val="004E5A17"/>
    <w:rsid w:val="004F04EA"/>
    <w:rsid w:val="004F392D"/>
    <w:rsid w:val="004F4A0B"/>
    <w:rsid w:val="004F4FAE"/>
    <w:rsid w:val="004F56BA"/>
    <w:rsid w:val="004F5D80"/>
    <w:rsid w:val="004F607C"/>
    <w:rsid w:val="004F736B"/>
    <w:rsid w:val="004F7772"/>
    <w:rsid w:val="004F7904"/>
    <w:rsid w:val="00500396"/>
    <w:rsid w:val="005004B8"/>
    <w:rsid w:val="00500A9C"/>
    <w:rsid w:val="005032BB"/>
    <w:rsid w:val="0050464F"/>
    <w:rsid w:val="005054BF"/>
    <w:rsid w:val="00505F27"/>
    <w:rsid w:val="0050626E"/>
    <w:rsid w:val="00507D5F"/>
    <w:rsid w:val="00507F08"/>
    <w:rsid w:val="00510C82"/>
    <w:rsid w:val="005118F6"/>
    <w:rsid w:val="005137DC"/>
    <w:rsid w:val="0051399F"/>
    <w:rsid w:val="005139D5"/>
    <w:rsid w:val="00513C06"/>
    <w:rsid w:val="00515604"/>
    <w:rsid w:val="00516302"/>
    <w:rsid w:val="0051693F"/>
    <w:rsid w:val="00517677"/>
    <w:rsid w:val="00520A2A"/>
    <w:rsid w:val="00520A82"/>
    <w:rsid w:val="00520F99"/>
    <w:rsid w:val="005214BB"/>
    <w:rsid w:val="00522D96"/>
    <w:rsid w:val="00523B47"/>
    <w:rsid w:val="0052658D"/>
    <w:rsid w:val="00526B89"/>
    <w:rsid w:val="005275C1"/>
    <w:rsid w:val="00527D28"/>
    <w:rsid w:val="00532876"/>
    <w:rsid w:val="005343B9"/>
    <w:rsid w:val="00534671"/>
    <w:rsid w:val="005350F6"/>
    <w:rsid w:val="00535C3E"/>
    <w:rsid w:val="005365D9"/>
    <w:rsid w:val="00541197"/>
    <w:rsid w:val="00541DF4"/>
    <w:rsid w:val="00541F20"/>
    <w:rsid w:val="00542713"/>
    <w:rsid w:val="00542DD7"/>
    <w:rsid w:val="00543E9E"/>
    <w:rsid w:val="00544534"/>
    <w:rsid w:val="005445B0"/>
    <w:rsid w:val="00544763"/>
    <w:rsid w:val="005457B3"/>
    <w:rsid w:val="00545801"/>
    <w:rsid w:val="005477D7"/>
    <w:rsid w:val="00550599"/>
    <w:rsid w:val="00551ECA"/>
    <w:rsid w:val="005528CE"/>
    <w:rsid w:val="005565E1"/>
    <w:rsid w:val="00557A98"/>
    <w:rsid w:val="005627AD"/>
    <w:rsid w:val="00564032"/>
    <w:rsid w:val="00564194"/>
    <w:rsid w:val="00564C5B"/>
    <w:rsid w:val="00565812"/>
    <w:rsid w:val="00566821"/>
    <w:rsid w:val="00567711"/>
    <w:rsid w:val="005677F3"/>
    <w:rsid w:val="00570703"/>
    <w:rsid w:val="005730AA"/>
    <w:rsid w:val="00574925"/>
    <w:rsid w:val="00574947"/>
    <w:rsid w:val="00576991"/>
    <w:rsid w:val="0057717F"/>
    <w:rsid w:val="00577A82"/>
    <w:rsid w:val="0058657A"/>
    <w:rsid w:val="00587E5F"/>
    <w:rsid w:val="00590475"/>
    <w:rsid w:val="005907C6"/>
    <w:rsid w:val="00591B3D"/>
    <w:rsid w:val="0059364E"/>
    <w:rsid w:val="00593714"/>
    <w:rsid w:val="005938A3"/>
    <w:rsid w:val="00595CAA"/>
    <w:rsid w:val="00596139"/>
    <w:rsid w:val="0059753A"/>
    <w:rsid w:val="005A017C"/>
    <w:rsid w:val="005A080B"/>
    <w:rsid w:val="005A3B37"/>
    <w:rsid w:val="005A4017"/>
    <w:rsid w:val="005A5618"/>
    <w:rsid w:val="005A5808"/>
    <w:rsid w:val="005A595C"/>
    <w:rsid w:val="005A5F2C"/>
    <w:rsid w:val="005A7C05"/>
    <w:rsid w:val="005A7D24"/>
    <w:rsid w:val="005A7FAA"/>
    <w:rsid w:val="005B1BFC"/>
    <w:rsid w:val="005B1FC6"/>
    <w:rsid w:val="005B201D"/>
    <w:rsid w:val="005B2648"/>
    <w:rsid w:val="005B28A2"/>
    <w:rsid w:val="005B4EAD"/>
    <w:rsid w:val="005B639F"/>
    <w:rsid w:val="005B7576"/>
    <w:rsid w:val="005B76D3"/>
    <w:rsid w:val="005C0E5D"/>
    <w:rsid w:val="005C12A0"/>
    <w:rsid w:val="005C1608"/>
    <w:rsid w:val="005C1A00"/>
    <w:rsid w:val="005C35B8"/>
    <w:rsid w:val="005C38FA"/>
    <w:rsid w:val="005C3AAD"/>
    <w:rsid w:val="005C3E0B"/>
    <w:rsid w:val="005C4D4D"/>
    <w:rsid w:val="005C5C45"/>
    <w:rsid w:val="005C6DEC"/>
    <w:rsid w:val="005C6F80"/>
    <w:rsid w:val="005C6FBF"/>
    <w:rsid w:val="005D1844"/>
    <w:rsid w:val="005D39AD"/>
    <w:rsid w:val="005D3E58"/>
    <w:rsid w:val="005D531E"/>
    <w:rsid w:val="005D547E"/>
    <w:rsid w:val="005D59F9"/>
    <w:rsid w:val="005D5A32"/>
    <w:rsid w:val="005D5D7D"/>
    <w:rsid w:val="005D68DC"/>
    <w:rsid w:val="005D77B7"/>
    <w:rsid w:val="005E09A7"/>
    <w:rsid w:val="005E2732"/>
    <w:rsid w:val="005E2883"/>
    <w:rsid w:val="005E335C"/>
    <w:rsid w:val="005E55DD"/>
    <w:rsid w:val="005E7C87"/>
    <w:rsid w:val="005F2864"/>
    <w:rsid w:val="005F2CD1"/>
    <w:rsid w:val="005F358F"/>
    <w:rsid w:val="005F47FB"/>
    <w:rsid w:val="005F549A"/>
    <w:rsid w:val="005F5FE4"/>
    <w:rsid w:val="005F6055"/>
    <w:rsid w:val="005F6D45"/>
    <w:rsid w:val="005F74FD"/>
    <w:rsid w:val="0060082E"/>
    <w:rsid w:val="006015A6"/>
    <w:rsid w:val="00601BEF"/>
    <w:rsid w:val="006105A8"/>
    <w:rsid w:val="00610BA6"/>
    <w:rsid w:val="006111E0"/>
    <w:rsid w:val="006118F0"/>
    <w:rsid w:val="00611AD1"/>
    <w:rsid w:val="00612D97"/>
    <w:rsid w:val="0061500D"/>
    <w:rsid w:val="00620672"/>
    <w:rsid w:val="00622271"/>
    <w:rsid w:val="00622CAD"/>
    <w:rsid w:val="00623515"/>
    <w:rsid w:val="006238EE"/>
    <w:rsid w:val="00624F61"/>
    <w:rsid w:val="00625A0D"/>
    <w:rsid w:val="00626CA4"/>
    <w:rsid w:val="00627059"/>
    <w:rsid w:val="006273F4"/>
    <w:rsid w:val="00627BA5"/>
    <w:rsid w:val="0063080D"/>
    <w:rsid w:val="00632678"/>
    <w:rsid w:val="006330F5"/>
    <w:rsid w:val="00633684"/>
    <w:rsid w:val="00635088"/>
    <w:rsid w:val="0063746C"/>
    <w:rsid w:val="0064035B"/>
    <w:rsid w:val="0064052A"/>
    <w:rsid w:val="0064089D"/>
    <w:rsid w:val="00641D4E"/>
    <w:rsid w:val="00643A0E"/>
    <w:rsid w:val="0064475E"/>
    <w:rsid w:val="0064544C"/>
    <w:rsid w:val="00645865"/>
    <w:rsid w:val="006469DC"/>
    <w:rsid w:val="00646C7E"/>
    <w:rsid w:val="006478A0"/>
    <w:rsid w:val="00647B25"/>
    <w:rsid w:val="00647FBB"/>
    <w:rsid w:val="006500D0"/>
    <w:rsid w:val="00650866"/>
    <w:rsid w:val="00653626"/>
    <w:rsid w:val="0065463F"/>
    <w:rsid w:val="00654BD9"/>
    <w:rsid w:val="0065711B"/>
    <w:rsid w:val="0065722F"/>
    <w:rsid w:val="00657441"/>
    <w:rsid w:val="00657DFC"/>
    <w:rsid w:val="0066036A"/>
    <w:rsid w:val="0066114B"/>
    <w:rsid w:val="00661E80"/>
    <w:rsid w:val="00662B08"/>
    <w:rsid w:val="00662E0C"/>
    <w:rsid w:val="006631F9"/>
    <w:rsid w:val="00664985"/>
    <w:rsid w:val="00666716"/>
    <w:rsid w:val="00666F1B"/>
    <w:rsid w:val="00667BA0"/>
    <w:rsid w:val="0067169B"/>
    <w:rsid w:val="006722E5"/>
    <w:rsid w:val="00672B6C"/>
    <w:rsid w:val="0067361F"/>
    <w:rsid w:val="00673C2E"/>
    <w:rsid w:val="00675E05"/>
    <w:rsid w:val="00676026"/>
    <w:rsid w:val="00676F95"/>
    <w:rsid w:val="0068103F"/>
    <w:rsid w:val="0068357C"/>
    <w:rsid w:val="00683A71"/>
    <w:rsid w:val="00683B38"/>
    <w:rsid w:val="00687099"/>
    <w:rsid w:val="00687766"/>
    <w:rsid w:val="00687879"/>
    <w:rsid w:val="00690B69"/>
    <w:rsid w:val="00690E60"/>
    <w:rsid w:val="00691A18"/>
    <w:rsid w:val="006935C3"/>
    <w:rsid w:val="006944AB"/>
    <w:rsid w:val="00695DE5"/>
    <w:rsid w:val="00696F8A"/>
    <w:rsid w:val="006972F2"/>
    <w:rsid w:val="00697F72"/>
    <w:rsid w:val="006A0F0E"/>
    <w:rsid w:val="006A1752"/>
    <w:rsid w:val="006A1CC8"/>
    <w:rsid w:val="006A22F6"/>
    <w:rsid w:val="006A2BAC"/>
    <w:rsid w:val="006A3372"/>
    <w:rsid w:val="006A39F4"/>
    <w:rsid w:val="006A4EEB"/>
    <w:rsid w:val="006A66E8"/>
    <w:rsid w:val="006A689E"/>
    <w:rsid w:val="006A7C10"/>
    <w:rsid w:val="006A7CA4"/>
    <w:rsid w:val="006B017A"/>
    <w:rsid w:val="006B0E4A"/>
    <w:rsid w:val="006B2B1E"/>
    <w:rsid w:val="006B31DC"/>
    <w:rsid w:val="006B45EC"/>
    <w:rsid w:val="006B611B"/>
    <w:rsid w:val="006B623E"/>
    <w:rsid w:val="006B680B"/>
    <w:rsid w:val="006B724F"/>
    <w:rsid w:val="006C239A"/>
    <w:rsid w:val="006C38A1"/>
    <w:rsid w:val="006C4EA4"/>
    <w:rsid w:val="006C5FF0"/>
    <w:rsid w:val="006C69AC"/>
    <w:rsid w:val="006C7291"/>
    <w:rsid w:val="006D05C3"/>
    <w:rsid w:val="006D0CB5"/>
    <w:rsid w:val="006D15EB"/>
    <w:rsid w:val="006D2519"/>
    <w:rsid w:val="006D2B77"/>
    <w:rsid w:val="006D365C"/>
    <w:rsid w:val="006D4049"/>
    <w:rsid w:val="006D46FB"/>
    <w:rsid w:val="006D4F94"/>
    <w:rsid w:val="006D5C32"/>
    <w:rsid w:val="006D72D9"/>
    <w:rsid w:val="006D7AFC"/>
    <w:rsid w:val="006D7B15"/>
    <w:rsid w:val="006D7DC1"/>
    <w:rsid w:val="006E0690"/>
    <w:rsid w:val="006E0F56"/>
    <w:rsid w:val="006E1511"/>
    <w:rsid w:val="006E2E4E"/>
    <w:rsid w:val="006E38D8"/>
    <w:rsid w:val="006E3A22"/>
    <w:rsid w:val="006E3A29"/>
    <w:rsid w:val="006E4BC6"/>
    <w:rsid w:val="006E532F"/>
    <w:rsid w:val="006E56DE"/>
    <w:rsid w:val="006E6F50"/>
    <w:rsid w:val="006E7D50"/>
    <w:rsid w:val="006F207F"/>
    <w:rsid w:val="006F21EC"/>
    <w:rsid w:val="006F2764"/>
    <w:rsid w:val="006F441E"/>
    <w:rsid w:val="006F4B16"/>
    <w:rsid w:val="006F5961"/>
    <w:rsid w:val="006F6CEA"/>
    <w:rsid w:val="00700148"/>
    <w:rsid w:val="00700AC5"/>
    <w:rsid w:val="00701162"/>
    <w:rsid w:val="007011F3"/>
    <w:rsid w:val="007021E1"/>
    <w:rsid w:val="007033B1"/>
    <w:rsid w:val="007041DF"/>
    <w:rsid w:val="007045E1"/>
    <w:rsid w:val="00705E90"/>
    <w:rsid w:val="0070607D"/>
    <w:rsid w:val="00706369"/>
    <w:rsid w:val="00706B4B"/>
    <w:rsid w:val="007104E5"/>
    <w:rsid w:val="00710E1A"/>
    <w:rsid w:val="00712304"/>
    <w:rsid w:val="007134E2"/>
    <w:rsid w:val="007143A6"/>
    <w:rsid w:val="00714617"/>
    <w:rsid w:val="007159F5"/>
    <w:rsid w:val="00717E18"/>
    <w:rsid w:val="007227C7"/>
    <w:rsid w:val="007235D8"/>
    <w:rsid w:val="00723E1E"/>
    <w:rsid w:val="007247EE"/>
    <w:rsid w:val="00727915"/>
    <w:rsid w:val="00727F17"/>
    <w:rsid w:val="0073404F"/>
    <w:rsid w:val="007365A1"/>
    <w:rsid w:val="0073702D"/>
    <w:rsid w:val="00737B30"/>
    <w:rsid w:val="0074062F"/>
    <w:rsid w:val="007414F0"/>
    <w:rsid w:val="00741B17"/>
    <w:rsid w:val="00741B9B"/>
    <w:rsid w:val="00741F03"/>
    <w:rsid w:val="00743279"/>
    <w:rsid w:val="0074371C"/>
    <w:rsid w:val="0074499B"/>
    <w:rsid w:val="007454F1"/>
    <w:rsid w:val="00745B8C"/>
    <w:rsid w:val="00745D7C"/>
    <w:rsid w:val="00747795"/>
    <w:rsid w:val="007477E7"/>
    <w:rsid w:val="0075021E"/>
    <w:rsid w:val="00750858"/>
    <w:rsid w:val="00751520"/>
    <w:rsid w:val="007527E8"/>
    <w:rsid w:val="0075438F"/>
    <w:rsid w:val="00754E40"/>
    <w:rsid w:val="00754EC5"/>
    <w:rsid w:val="0075571E"/>
    <w:rsid w:val="00755999"/>
    <w:rsid w:val="007565C6"/>
    <w:rsid w:val="00760E97"/>
    <w:rsid w:val="00763149"/>
    <w:rsid w:val="007647A0"/>
    <w:rsid w:val="00764A29"/>
    <w:rsid w:val="00764B3F"/>
    <w:rsid w:val="00766126"/>
    <w:rsid w:val="00766EF2"/>
    <w:rsid w:val="00767EB3"/>
    <w:rsid w:val="00771C68"/>
    <w:rsid w:val="0077344E"/>
    <w:rsid w:val="00773AD4"/>
    <w:rsid w:val="00774A73"/>
    <w:rsid w:val="00774B49"/>
    <w:rsid w:val="007752B8"/>
    <w:rsid w:val="007768B0"/>
    <w:rsid w:val="0078110D"/>
    <w:rsid w:val="00782ECE"/>
    <w:rsid w:val="00783EEC"/>
    <w:rsid w:val="00786454"/>
    <w:rsid w:val="007867FF"/>
    <w:rsid w:val="00787A7F"/>
    <w:rsid w:val="00790CE1"/>
    <w:rsid w:val="00790FB8"/>
    <w:rsid w:val="007915BC"/>
    <w:rsid w:val="007933BE"/>
    <w:rsid w:val="00795F23"/>
    <w:rsid w:val="0079641F"/>
    <w:rsid w:val="007A0064"/>
    <w:rsid w:val="007A1115"/>
    <w:rsid w:val="007A19FA"/>
    <w:rsid w:val="007A1C61"/>
    <w:rsid w:val="007A2067"/>
    <w:rsid w:val="007A2764"/>
    <w:rsid w:val="007A2EE1"/>
    <w:rsid w:val="007A40D6"/>
    <w:rsid w:val="007A486E"/>
    <w:rsid w:val="007A5355"/>
    <w:rsid w:val="007A5A7C"/>
    <w:rsid w:val="007A74DB"/>
    <w:rsid w:val="007A77E9"/>
    <w:rsid w:val="007B05C5"/>
    <w:rsid w:val="007B1E1A"/>
    <w:rsid w:val="007B2030"/>
    <w:rsid w:val="007B4BDC"/>
    <w:rsid w:val="007B7723"/>
    <w:rsid w:val="007B7BD9"/>
    <w:rsid w:val="007C0592"/>
    <w:rsid w:val="007C11BD"/>
    <w:rsid w:val="007C2F14"/>
    <w:rsid w:val="007C3CEC"/>
    <w:rsid w:val="007C47FC"/>
    <w:rsid w:val="007C567A"/>
    <w:rsid w:val="007C5EC4"/>
    <w:rsid w:val="007C74DA"/>
    <w:rsid w:val="007D05AD"/>
    <w:rsid w:val="007D11FA"/>
    <w:rsid w:val="007D157B"/>
    <w:rsid w:val="007D50A5"/>
    <w:rsid w:val="007D628C"/>
    <w:rsid w:val="007D665E"/>
    <w:rsid w:val="007D7724"/>
    <w:rsid w:val="007E0375"/>
    <w:rsid w:val="007E05A1"/>
    <w:rsid w:val="007E1338"/>
    <w:rsid w:val="007E1991"/>
    <w:rsid w:val="007E1BE4"/>
    <w:rsid w:val="007E1F35"/>
    <w:rsid w:val="007E2D35"/>
    <w:rsid w:val="007E47F0"/>
    <w:rsid w:val="007E5B3B"/>
    <w:rsid w:val="007E648F"/>
    <w:rsid w:val="007F003C"/>
    <w:rsid w:val="007F0324"/>
    <w:rsid w:val="007F19A8"/>
    <w:rsid w:val="007F1DDF"/>
    <w:rsid w:val="007F2C0E"/>
    <w:rsid w:val="007F4211"/>
    <w:rsid w:val="007F4EC9"/>
    <w:rsid w:val="007F5874"/>
    <w:rsid w:val="007F61BF"/>
    <w:rsid w:val="007F6A18"/>
    <w:rsid w:val="007F7B68"/>
    <w:rsid w:val="008007A6"/>
    <w:rsid w:val="00801287"/>
    <w:rsid w:val="00801986"/>
    <w:rsid w:val="00802D18"/>
    <w:rsid w:val="00803C60"/>
    <w:rsid w:val="00804AFC"/>
    <w:rsid w:val="008063A6"/>
    <w:rsid w:val="00806E21"/>
    <w:rsid w:val="00811FEF"/>
    <w:rsid w:val="00813518"/>
    <w:rsid w:val="00813714"/>
    <w:rsid w:val="00814848"/>
    <w:rsid w:val="008150A9"/>
    <w:rsid w:val="00815301"/>
    <w:rsid w:val="00815338"/>
    <w:rsid w:val="008162F4"/>
    <w:rsid w:val="008163DA"/>
    <w:rsid w:val="00816C3D"/>
    <w:rsid w:val="0081736D"/>
    <w:rsid w:val="00817766"/>
    <w:rsid w:val="00822D75"/>
    <w:rsid w:val="00822E75"/>
    <w:rsid w:val="00823A64"/>
    <w:rsid w:val="00823B44"/>
    <w:rsid w:val="008261A4"/>
    <w:rsid w:val="00826A11"/>
    <w:rsid w:val="00830E84"/>
    <w:rsid w:val="008314A7"/>
    <w:rsid w:val="00833A48"/>
    <w:rsid w:val="00833E86"/>
    <w:rsid w:val="0083454F"/>
    <w:rsid w:val="00834D4B"/>
    <w:rsid w:val="00835266"/>
    <w:rsid w:val="0083594B"/>
    <w:rsid w:val="00835A29"/>
    <w:rsid w:val="00840B23"/>
    <w:rsid w:val="00841CCC"/>
    <w:rsid w:val="00842582"/>
    <w:rsid w:val="00844369"/>
    <w:rsid w:val="008446EF"/>
    <w:rsid w:val="00844DE9"/>
    <w:rsid w:val="008453BA"/>
    <w:rsid w:val="008466CA"/>
    <w:rsid w:val="00846C74"/>
    <w:rsid w:val="00847C30"/>
    <w:rsid w:val="00851638"/>
    <w:rsid w:val="0085174D"/>
    <w:rsid w:val="008528EA"/>
    <w:rsid w:val="00852BB0"/>
    <w:rsid w:val="00855205"/>
    <w:rsid w:val="00856425"/>
    <w:rsid w:val="008564E0"/>
    <w:rsid w:val="008566D5"/>
    <w:rsid w:val="008579BC"/>
    <w:rsid w:val="00857AD3"/>
    <w:rsid w:val="008610CF"/>
    <w:rsid w:val="00861717"/>
    <w:rsid w:val="00861A39"/>
    <w:rsid w:val="0086237B"/>
    <w:rsid w:val="00862C0D"/>
    <w:rsid w:val="00863524"/>
    <w:rsid w:val="00863C32"/>
    <w:rsid w:val="00864ADD"/>
    <w:rsid w:val="00865409"/>
    <w:rsid w:val="008656BE"/>
    <w:rsid w:val="00867947"/>
    <w:rsid w:val="00867F76"/>
    <w:rsid w:val="00871DC0"/>
    <w:rsid w:val="00872953"/>
    <w:rsid w:val="00872A02"/>
    <w:rsid w:val="00875B0D"/>
    <w:rsid w:val="0087644C"/>
    <w:rsid w:val="00876825"/>
    <w:rsid w:val="00877F26"/>
    <w:rsid w:val="00883BDF"/>
    <w:rsid w:val="00884296"/>
    <w:rsid w:val="00884721"/>
    <w:rsid w:val="00886535"/>
    <w:rsid w:val="00887137"/>
    <w:rsid w:val="0088731D"/>
    <w:rsid w:val="008913B4"/>
    <w:rsid w:val="008926D5"/>
    <w:rsid w:val="00892C39"/>
    <w:rsid w:val="0089356D"/>
    <w:rsid w:val="00893E8E"/>
    <w:rsid w:val="00894006"/>
    <w:rsid w:val="00895873"/>
    <w:rsid w:val="00895E94"/>
    <w:rsid w:val="00896D2E"/>
    <w:rsid w:val="00897426"/>
    <w:rsid w:val="00897F7B"/>
    <w:rsid w:val="008A0274"/>
    <w:rsid w:val="008A0980"/>
    <w:rsid w:val="008A1646"/>
    <w:rsid w:val="008A179A"/>
    <w:rsid w:val="008A21DA"/>
    <w:rsid w:val="008A441B"/>
    <w:rsid w:val="008A5510"/>
    <w:rsid w:val="008A5666"/>
    <w:rsid w:val="008A6526"/>
    <w:rsid w:val="008A709D"/>
    <w:rsid w:val="008B10EA"/>
    <w:rsid w:val="008B12C9"/>
    <w:rsid w:val="008B1847"/>
    <w:rsid w:val="008B2997"/>
    <w:rsid w:val="008B4CDF"/>
    <w:rsid w:val="008B56CA"/>
    <w:rsid w:val="008B6161"/>
    <w:rsid w:val="008B6804"/>
    <w:rsid w:val="008B70CC"/>
    <w:rsid w:val="008C200D"/>
    <w:rsid w:val="008C2C12"/>
    <w:rsid w:val="008C485E"/>
    <w:rsid w:val="008C6D4F"/>
    <w:rsid w:val="008C761A"/>
    <w:rsid w:val="008D1DF1"/>
    <w:rsid w:val="008D2E7F"/>
    <w:rsid w:val="008D33BC"/>
    <w:rsid w:val="008D34D2"/>
    <w:rsid w:val="008D3F02"/>
    <w:rsid w:val="008D419B"/>
    <w:rsid w:val="008D434E"/>
    <w:rsid w:val="008D44F2"/>
    <w:rsid w:val="008D4DFE"/>
    <w:rsid w:val="008D5D2D"/>
    <w:rsid w:val="008D5F15"/>
    <w:rsid w:val="008E15FF"/>
    <w:rsid w:val="008E2775"/>
    <w:rsid w:val="008E5B45"/>
    <w:rsid w:val="008F0F6E"/>
    <w:rsid w:val="008F1254"/>
    <w:rsid w:val="008F1E13"/>
    <w:rsid w:val="008F232A"/>
    <w:rsid w:val="008F2973"/>
    <w:rsid w:val="008F367D"/>
    <w:rsid w:val="008F3F67"/>
    <w:rsid w:val="008F546C"/>
    <w:rsid w:val="008F589C"/>
    <w:rsid w:val="008F65AC"/>
    <w:rsid w:val="008F7143"/>
    <w:rsid w:val="00900241"/>
    <w:rsid w:val="009018B9"/>
    <w:rsid w:val="00901D09"/>
    <w:rsid w:val="00904C0C"/>
    <w:rsid w:val="0090560B"/>
    <w:rsid w:val="00905F16"/>
    <w:rsid w:val="0090687B"/>
    <w:rsid w:val="00906A01"/>
    <w:rsid w:val="00906F5D"/>
    <w:rsid w:val="00907108"/>
    <w:rsid w:val="0091075A"/>
    <w:rsid w:val="0091107B"/>
    <w:rsid w:val="00912529"/>
    <w:rsid w:val="00913A58"/>
    <w:rsid w:val="009140BA"/>
    <w:rsid w:val="00914541"/>
    <w:rsid w:val="00914819"/>
    <w:rsid w:val="00914D10"/>
    <w:rsid w:val="00914D74"/>
    <w:rsid w:val="0091500A"/>
    <w:rsid w:val="00915D26"/>
    <w:rsid w:val="00916892"/>
    <w:rsid w:val="00917A98"/>
    <w:rsid w:val="00920B23"/>
    <w:rsid w:val="00920CB3"/>
    <w:rsid w:val="009214BF"/>
    <w:rsid w:val="00922449"/>
    <w:rsid w:val="00924629"/>
    <w:rsid w:val="00924DB5"/>
    <w:rsid w:val="009253BF"/>
    <w:rsid w:val="00926251"/>
    <w:rsid w:val="00926EA4"/>
    <w:rsid w:val="009271CF"/>
    <w:rsid w:val="0092761D"/>
    <w:rsid w:val="009344A3"/>
    <w:rsid w:val="00934D37"/>
    <w:rsid w:val="00937990"/>
    <w:rsid w:val="00937B92"/>
    <w:rsid w:val="00940DCA"/>
    <w:rsid w:val="009424D6"/>
    <w:rsid w:val="00945D61"/>
    <w:rsid w:val="00946512"/>
    <w:rsid w:val="00946D4A"/>
    <w:rsid w:val="009470CD"/>
    <w:rsid w:val="009524D3"/>
    <w:rsid w:val="00956425"/>
    <w:rsid w:val="00956992"/>
    <w:rsid w:val="0096010A"/>
    <w:rsid w:val="00961DE5"/>
    <w:rsid w:val="00964347"/>
    <w:rsid w:val="00965C3A"/>
    <w:rsid w:val="009662D3"/>
    <w:rsid w:val="00966B35"/>
    <w:rsid w:val="00967B48"/>
    <w:rsid w:val="00970532"/>
    <w:rsid w:val="00970E1F"/>
    <w:rsid w:val="0097145E"/>
    <w:rsid w:val="0097168F"/>
    <w:rsid w:val="0097231A"/>
    <w:rsid w:val="009726EC"/>
    <w:rsid w:val="00973000"/>
    <w:rsid w:val="00974C8F"/>
    <w:rsid w:val="0097741B"/>
    <w:rsid w:val="00980915"/>
    <w:rsid w:val="00980FD0"/>
    <w:rsid w:val="00983605"/>
    <w:rsid w:val="0098375F"/>
    <w:rsid w:val="00983A08"/>
    <w:rsid w:val="00983D78"/>
    <w:rsid w:val="00984BB8"/>
    <w:rsid w:val="009857CE"/>
    <w:rsid w:val="00985A32"/>
    <w:rsid w:val="009860CB"/>
    <w:rsid w:val="00990F23"/>
    <w:rsid w:val="009922DD"/>
    <w:rsid w:val="009933B0"/>
    <w:rsid w:val="00993943"/>
    <w:rsid w:val="0099405B"/>
    <w:rsid w:val="00994063"/>
    <w:rsid w:val="00994E9B"/>
    <w:rsid w:val="0099530D"/>
    <w:rsid w:val="00995EB2"/>
    <w:rsid w:val="00996161"/>
    <w:rsid w:val="009965CE"/>
    <w:rsid w:val="00996A3F"/>
    <w:rsid w:val="0099714A"/>
    <w:rsid w:val="009972D5"/>
    <w:rsid w:val="00997E72"/>
    <w:rsid w:val="009A135D"/>
    <w:rsid w:val="009A529C"/>
    <w:rsid w:val="009A637C"/>
    <w:rsid w:val="009A737C"/>
    <w:rsid w:val="009A7D14"/>
    <w:rsid w:val="009B0A26"/>
    <w:rsid w:val="009B0BE2"/>
    <w:rsid w:val="009B0EA9"/>
    <w:rsid w:val="009B3EB0"/>
    <w:rsid w:val="009B4933"/>
    <w:rsid w:val="009B6192"/>
    <w:rsid w:val="009B6903"/>
    <w:rsid w:val="009C004D"/>
    <w:rsid w:val="009C2507"/>
    <w:rsid w:val="009C36FF"/>
    <w:rsid w:val="009C3E67"/>
    <w:rsid w:val="009C49FA"/>
    <w:rsid w:val="009C573B"/>
    <w:rsid w:val="009C6680"/>
    <w:rsid w:val="009C68F3"/>
    <w:rsid w:val="009C6BAA"/>
    <w:rsid w:val="009C73A9"/>
    <w:rsid w:val="009C7D0E"/>
    <w:rsid w:val="009D1D25"/>
    <w:rsid w:val="009D1D85"/>
    <w:rsid w:val="009D2789"/>
    <w:rsid w:val="009D6013"/>
    <w:rsid w:val="009D69D1"/>
    <w:rsid w:val="009D6A57"/>
    <w:rsid w:val="009D6BF1"/>
    <w:rsid w:val="009D73BA"/>
    <w:rsid w:val="009D7868"/>
    <w:rsid w:val="009D7E48"/>
    <w:rsid w:val="009E0303"/>
    <w:rsid w:val="009E07EE"/>
    <w:rsid w:val="009E43E9"/>
    <w:rsid w:val="009E4A51"/>
    <w:rsid w:val="009E553D"/>
    <w:rsid w:val="009E5E41"/>
    <w:rsid w:val="009E65A5"/>
    <w:rsid w:val="009E72AC"/>
    <w:rsid w:val="009F1DA1"/>
    <w:rsid w:val="009F433D"/>
    <w:rsid w:val="009F4E64"/>
    <w:rsid w:val="009F5CD4"/>
    <w:rsid w:val="009F66A2"/>
    <w:rsid w:val="00A0226A"/>
    <w:rsid w:val="00A02E8F"/>
    <w:rsid w:val="00A039B2"/>
    <w:rsid w:val="00A04132"/>
    <w:rsid w:val="00A067B4"/>
    <w:rsid w:val="00A06CF8"/>
    <w:rsid w:val="00A06DF1"/>
    <w:rsid w:val="00A06EA1"/>
    <w:rsid w:val="00A06F41"/>
    <w:rsid w:val="00A07B7D"/>
    <w:rsid w:val="00A1142A"/>
    <w:rsid w:val="00A11876"/>
    <w:rsid w:val="00A12D78"/>
    <w:rsid w:val="00A13706"/>
    <w:rsid w:val="00A15699"/>
    <w:rsid w:val="00A157F2"/>
    <w:rsid w:val="00A16049"/>
    <w:rsid w:val="00A16403"/>
    <w:rsid w:val="00A16BEC"/>
    <w:rsid w:val="00A16CDE"/>
    <w:rsid w:val="00A172D2"/>
    <w:rsid w:val="00A17428"/>
    <w:rsid w:val="00A179D6"/>
    <w:rsid w:val="00A20435"/>
    <w:rsid w:val="00A21433"/>
    <w:rsid w:val="00A219E2"/>
    <w:rsid w:val="00A21E95"/>
    <w:rsid w:val="00A22227"/>
    <w:rsid w:val="00A22E90"/>
    <w:rsid w:val="00A233DC"/>
    <w:rsid w:val="00A241E4"/>
    <w:rsid w:val="00A249C5"/>
    <w:rsid w:val="00A270F1"/>
    <w:rsid w:val="00A3055E"/>
    <w:rsid w:val="00A30F9A"/>
    <w:rsid w:val="00A32A89"/>
    <w:rsid w:val="00A32C51"/>
    <w:rsid w:val="00A32D10"/>
    <w:rsid w:val="00A332FF"/>
    <w:rsid w:val="00A34455"/>
    <w:rsid w:val="00A353FD"/>
    <w:rsid w:val="00A35C19"/>
    <w:rsid w:val="00A35F6D"/>
    <w:rsid w:val="00A3609E"/>
    <w:rsid w:val="00A360B1"/>
    <w:rsid w:val="00A3651C"/>
    <w:rsid w:val="00A37195"/>
    <w:rsid w:val="00A37780"/>
    <w:rsid w:val="00A37AE4"/>
    <w:rsid w:val="00A37F11"/>
    <w:rsid w:val="00A4001E"/>
    <w:rsid w:val="00A40CAF"/>
    <w:rsid w:val="00A43149"/>
    <w:rsid w:val="00A4383D"/>
    <w:rsid w:val="00A442CE"/>
    <w:rsid w:val="00A4472E"/>
    <w:rsid w:val="00A46B60"/>
    <w:rsid w:val="00A47857"/>
    <w:rsid w:val="00A52EC8"/>
    <w:rsid w:val="00A5467A"/>
    <w:rsid w:val="00A5523E"/>
    <w:rsid w:val="00A55529"/>
    <w:rsid w:val="00A55567"/>
    <w:rsid w:val="00A56B87"/>
    <w:rsid w:val="00A570BD"/>
    <w:rsid w:val="00A572E9"/>
    <w:rsid w:val="00A57D5E"/>
    <w:rsid w:val="00A606C5"/>
    <w:rsid w:val="00A60AB8"/>
    <w:rsid w:val="00A6106C"/>
    <w:rsid w:val="00A6122E"/>
    <w:rsid w:val="00A613EF"/>
    <w:rsid w:val="00A61BAC"/>
    <w:rsid w:val="00A622D0"/>
    <w:rsid w:val="00A62C18"/>
    <w:rsid w:val="00A65E3B"/>
    <w:rsid w:val="00A660EC"/>
    <w:rsid w:val="00A66511"/>
    <w:rsid w:val="00A66EAE"/>
    <w:rsid w:val="00A7007C"/>
    <w:rsid w:val="00A705DF"/>
    <w:rsid w:val="00A70BE7"/>
    <w:rsid w:val="00A71381"/>
    <w:rsid w:val="00A749EE"/>
    <w:rsid w:val="00A74F0D"/>
    <w:rsid w:val="00A7736C"/>
    <w:rsid w:val="00A7777E"/>
    <w:rsid w:val="00A77DAB"/>
    <w:rsid w:val="00A8021A"/>
    <w:rsid w:val="00A8185B"/>
    <w:rsid w:val="00A85255"/>
    <w:rsid w:val="00A855A7"/>
    <w:rsid w:val="00A85DCE"/>
    <w:rsid w:val="00A875FE"/>
    <w:rsid w:val="00A87720"/>
    <w:rsid w:val="00A87B7D"/>
    <w:rsid w:val="00A91023"/>
    <w:rsid w:val="00A91CB7"/>
    <w:rsid w:val="00A9211D"/>
    <w:rsid w:val="00A92B27"/>
    <w:rsid w:val="00A92EC0"/>
    <w:rsid w:val="00A94A00"/>
    <w:rsid w:val="00A95132"/>
    <w:rsid w:val="00A952BB"/>
    <w:rsid w:val="00A96F65"/>
    <w:rsid w:val="00A97528"/>
    <w:rsid w:val="00A9770F"/>
    <w:rsid w:val="00A97920"/>
    <w:rsid w:val="00A97B04"/>
    <w:rsid w:val="00AA2AEE"/>
    <w:rsid w:val="00AA32D3"/>
    <w:rsid w:val="00AA33FA"/>
    <w:rsid w:val="00AA396C"/>
    <w:rsid w:val="00AA3C84"/>
    <w:rsid w:val="00AA3CE8"/>
    <w:rsid w:val="00AA4B52"/>
    <w:rsid w:val="00AA6949"/>
    <w:rsid w:val="00AA6D20"/>
    <w:rsid w:val="00AA742C"/>
    <w:rsid w:val="00AB0231"/>
    <w:rsid w:val="00AB0BD7"/>
    <w:rsid w:val="00AB17AD"/>
    <w:rsid w:val="00AB1FF5"/>
    <w:rsid w:val="00AB27A1"/>
    <w:rsid w:val="00AB304B"/>
    <w:rsid w:val="00AB5272"/>
    <w:rsid w:val="00AB7B97"/>
    <w:rsid w:val="00AC3EF9"/>
    <w:rsid w:val="00AC59C7"/>
    <w:rsid w:val="00AC61AC"/>
    <w:rsid w:val="00AC6A6A"/>
    <w:rsid w:val="00AC71C3"/>
    <w:rsid w:val="00AC7EE7"/>
    <w:rsid w:val="00AD0991"/>
    <w:rsid w:val="00AD31E3"/>
    <w:rsid w:val="00AD3261"/>
    <w:rsid w:val="00AD49F8"/>
    <w:rsid w:val="00AD5301"/>
    <w:rsid w:val="00AD54A5"/>
    <w:rsid w:val="00AD5E38"/>
    <w:rsid w:val="00AD7121"/>
    <w:rsid w:val="00AE0501"/>
    <w:rsid w:val="00AE2505"/>
    <w:rsid w:val="00AE3CD7"/>
    <w:rsid w:val="00AE4031"/>
    <w:rsid w:val="00AE5424"/>
    <w:rsid w:val="00AE5AFC"/>
    <w:rsid w:val="00AE666B"/>
    <w:rsid w:val="00AE7AF2"/>
    <w:rsid w:val="00AF0BCB"/>
    <w:rsid w:val="00AF0F46"/>
    <w:rsid w:val="00AF16CF"/>
    <w:rsid w:val="00AF3173"/>
    <w:rsid w:val="00AF380C"/>
    <w:rsid w:val="00AF3FBC"/>
    <w:rsid w:val="00AF44D8"/>
    <w:rsid w:val="00AF6667"/>
    <w:rsid w:val="00AF66B0"/>
    <w:rsid w:val="00AF7908"/>
    <w:rsid w:val="00AF79F1"/>
    <w:rsid w:val="00B0015D"/>
    <w:rsid w:val="00B00329"/>
    <w:rsid w:val="00B0196C"/>
    <w:rsid w:val="00B0308D"/>
    <w:rsid w:val="00B03942"/>
    <w:rsid w:val="00B0594F"/>
    <w:rsid w:val="00B06512"/>
    <w:rsid w:val="00B06D8A"/>
    <w:rsid w:val="00B07709"/>
    <w:rsid w:val="00B07ECE"/>
    <w:rsid w:val="00B115A5"/>
    <w:rsid w:val="00B12074"/>
    <w:rsid w:val="00B14CAA"/>
    <w:rsid w:val="00B151CB"/>
    <w:rsid w:val="00B15EC1"/>
    <w:rsid w:val="00B15EE3"/>
    <w:rsid w:val="00B1602F"/>
    <w:rsid w:val="00B17208"/>
    <w:rsid w:val="00B1788B"/>
    <w:rsid w:val="00B20A53"/>
    <w:rsid w:val="00B20DA2"/>
    <w:rsid w:val="00B218BE"/>
    <w:rsid w:val="00B23101"/>
    <w:rsid w:val="00B23538"/>
    <w:rsid w:val="00B24836"/>
    <w:rsid w:val="00B24FCD"/>
    <w:rsid w:val="00B25CE9"/>
    <w:rsid w:val="00B262A3"/>
    <w:rsid w:val="00B267E3"/>
    <w:rsid w:val="00B26B9C"/>
    <w:rsid w:val="00B26EAA"/>
    <w:rsid w:val="00B27C16"/>
    <w:rsid w:val="00B31BED"/>
    <w:rsid w:val="00B31E08"/>
    <w:rsid w:val="00B322A1"/>
    <w:rsid w:val="00B327F6"/>
    <w:rsid w:val="00B32E7B"/>
    <w:rsid w:val="00B33D5F"/>
    <w:rsid w:val="00B34A93"/>
    <w:rsid w:val="00B3542E"/>
    <w:rsid w:val="00B36C2C"/>
    <w:rsid w:val="00B37199"/>
    <w:rsid w:val="00B378F9"/>
    <w:rsid w:val="00B41056"/>
    <w:rsid w:val="00B4126D"/>
    <w:rsid w:val="00B417A1"/>
    <w:rsid w:val="00B41868"/>
    <w:rsid w:val="00B42516"/>
    <w:rsid w:val="00B44866"/>
    <w:rsid w:val="00B44CFE"/>
    <w:rsid w:val="00B45F86"/>
    <w:rsid w:val="00B466F0"/>
    <w:rsid w:val="00B46ECB"/>
    <w:rsid w:val="00B470BE"/>
    <w:rsid w:val="00B501A6"/>
    <w:rsid w:val="00B50E74"/>
    <w:rsid w:val="00B5182D"/>
    <w:rsid w:val="00B519B1"/>
    <w:rsid w:val="00B52B35"/>
    <w:rsid w:val="00B539A1"/>
    <w:rsid w:val="00B55A87"/>
    <w:rsid w:val="00B55EF3"/>
    <w:rsid w:val="00B601A5"/>
    <w:rsid w:val="00B60307"/>
    <w:rsid w:val="00B613E5"/>
    <w:rsid w:val="00B61C1C"/>
    <w:rsid w:val="00B6263C"/>
    <w:rsid w:val="00B63042"/>
    <w:rsid w:val="00B65695"/>
    <w:rsid w:val="00B6619C"/>
    <w:rsid w:val="00B66E1F"/>
    <w:rsid w:val="00B6785E"/>
    <w:rsid w:val="00B71A08"/>
    <w:rsid w:val="00B71A18"/>
    <w:rsid w:val="00B71DCF"/>
    <w:rsid w:val="00B73CA6"/>
    <w:rsid w:val="00B760D8"/>
    <w:rsid w:val="00B7647B"/>
    <w:rsid w:val="00B76D75"/>
    <w:rsid w:val="00B775F2"/>
    <w:rsid w:val="00B80D42"/>
    <w:rsid w:val="00B82AB0"/>
    <w:rsid w:val="00B84358"/>
    <w:rsid w:val="00B84B29"/>
    <w:rsid w:val="00B855BA"/>
    <w:rsid w:val="00B86820"/>
    <w:rsid w:val="00B86A91"/>
    <w:rsid w:val="00B87817"/>
    <w:rsid w:val="00B9027C"/>
    <w:rsid w:val="00B9044D"/>
    <w:rsid w:val="00B94ADA"/>
    <w:rsid w:val="00B95983"/>
    <w:rsid w:val="00B95C06"/>
    <w:rsid w:val="00B9735D"/>
    <w:rsid w:val="00B97698"/>
    <w:rsid w:val="00B978D0"/>
    <w:rsid w:val="00BA1064"/>
    <w:rsid w:val="00BA3720"/>
    <w:rsid w:val="00BA4F22"/>
    <w:rsid w:val="00BA5703"/>
    <w:rsid w:val="00BA5A57"/>
    <w:rsid w:val="00BA62C7"/>
    <w:rsid w:val="00BA7215"/>
    <w:rsid w:val="00BA777B"/>
    <w:rsid w:val="00BB16F3"/>
    <w:rsid w:val="00BB26AC"/>
    <w:rsid w:val="00BB26FD"/>
    <w:rsid w:val="00BB64E3"/>
    <w:rsid w:val="00BB7166"/>
    <w:rsid w:val="00BB7C5E"/>
    <w:rsid w:val="00BC08D9"/>
    <w:rsid w:val="00BC0CC9"/>
    <w:rsid w:val="00BC2804"/>
    <w:rsid w:val="00BC4051"/>
    <w:rsid w:val="00BC4390"/>
    <w:rsid w:val="00BC4A9A"/>
    <w:rsid w:val="00BC78FA"/>
    <w:rsid w:val="00BC793B"/>
    <w:rsid w:val="00BD166C"/>
    <w:rsid w:val="00BD1BCF"/>
    <w:rsid w:val="00BD1C19"/>
    <w:rsid w:val="00BD21EF"/>
    <w:rsid w:val="00BD2BBD"/>
    <w:rsid w:val="00BD32E0"/>
    <w:rsid w:val="00BD58E9"/>
    <w:rsid w:val="00BD629F"/>
    <w:rsid w:val="00BD6674"/>
    <w:rsid w:val="00BD66A0"/>
    <w:rsid w:val="00BE0AC2"/>
    <w:rsid w:val="00BE195E"/>
    <w:rsid w:val="00BE215E"/>
    <w:rsid w:val="00BE2A92"/>
    <w:rsid w:val="00BE2FE7"/>
    <w:rsid w:val="00BE462B"/>
    <w:rsid w:val="00BE5A7B"/>
    <w:rsid w:val="00BE6274"/>
    <w:rsid w:val="00BE6DEA"/>
    <w:rsid w:val="00BE7139"/>
    <w:rsid w:val="00BF15EB"/>
    <w:rsid w:val="00BF169B"/>
    <w:rsid w:val="00BF263E"/>
    <w:rsid w:val="00BF274A"/>
    <w:rsid w:val="00BF2C8F"/>
    <w:rsid w:val="00BF3110"/>
    <w:rsid w:val="00BF41F3"/>
    <w:rsid w:val="00BF4A90"/>
    <w:rsid w:val="00BF5051"/>
    <w:rsid w:val="00BF5D0B"/>
    <w:rsid w:val="00BF76E7"/>
    <w:rsid w:val="00BF7960"/>
    <w:rsid w:val="00C00FEB"/>
    <w:rsid w:val="00C01E47"/>
    <w:rsid w:val="00C04149"/>
    <w:rsid w:val="00C04CC6"/>
    <w:rsid w:val="00C05319"/>
    <w:rsid w:val="00C07011"/>
    <w:rsid w:val="00C07637"/>
    <w:rsid w:val="00C079F1"/>
    <w:rsid w:val="00C10A7F"/>
    <w:rsid w:val="00C118D1"/>
    <w:rsid w:val="00C11CE6"/>
    <w:rsid w:val="00C1246C"/>
    <w:rsid w:val="00C12BB2"/>
    <w:rsid w:val="00C1514E"/>
    <w:rsid w:val="00C15942"/>
    <w:rsid w:val="00C16A9A"/>
    <w:rsid w:val="00C16E4F"/>
    <w:rsid w:val="00C21413"/>
    <w:rsid w:val="00C21989"/>
    <w:rsid w:val="00C21E83"/>
    <w:rsid w:val="00C22485"/>
    <w:rsid w:val="00C23559"/>
    <w:rsid w:val="00C26B6F"/>
    <w:rsid w:val="00C33273"/>
    <w:rsid w:val="00C3408E"/>
    <w:rsid w:val="00C34AF0"/>
    <w:rsid w:val="00C35603"/>
    <w:rsid w:val="00C3579F"/>
    <w:rsid w:val="00C357B2"/>
    <w:rsid w:val="00C35D84"/>
    <w:rsid w:val="00C37601"/>
    <w:rsid w:val="00C37E30"/>
    <w:rsid w:val="00C4079E"/>
    <w:rsid w:val="00C40E96"/>
    <w:rsid w:val="00C4101F"/>
    <w:rsid w:val="00C414E9"/>
    <w:rsid w:val="00C4182A"/>
    <w:rsid w:val="00C41F7A"/>
    <w:rsid w:val="00C42DDD"/>
    <w:rsid w:val="00C42E78"/>
    <w:rsid w:val="00C42FB4"/>
    <w:rsid w:val="00C435FA"/>
    <w:rsid w:val="00C43C0E"/>
    <w:rsid w:val="00C44312"/>
    <w:rsid w:val="00C450B5"/>
    <w:rsid w:val="00C45570"/>
    <w:rsid w:val="00C45909"/>
    <w:rsid w:val="00C45DB4"/>
    <w:rsid w:val="00C46D17"/>
    <w:rsid w:val="00C46E2B"/>
    <w:rsid w:val="00C476F4"/>
    <w:rsid w:val="00C47703"/>
    <w:rsid w:val="00C50C30"/>
    <w:rsid w:val="00C528A7"/>
    <w:rsid w:val="00C53818"/>
    <w:rsid w:val="00C54750"/>
    <w:rsid w:val="00C54965"/>
    <w:rsid w:val="00C56D43"/>
    <w:rsid w:val="00C57F8B"/>
    <w:rsid w:val="00C601D4"/>
    <w:rsid w:val="00C60C3C"/>
    <w:rsid w:val="00C60F51"/>
    <w:rsid w:val="00C62B38"/>
    <w:rsid w:val="00C63138"/>
    <w:rsid w:val="00C638A3"/>
    <w:rsid w:val="00C639E6"/>
    <w:rsid w:val="00C648BB"/>
    <w:rsid w:val="00C64B6E"/>
    <w:rsid w:val="00C6501C"/>
    <w:rsid w:val="00C65BEF"/>
    <w:rsid w:val="00C65DA3"/>
    <w:rsid w:val="00C67695"/>
    <w:rsid w:val="00C712CF"/>
    <w:rsid w:val="00C71FFD"/>
    <w:rsid w:val="00C739E1"/>
    <w:rsid w:val="00C73D2F"/>
    <w:rsid w:val="00C74BF0"/>
    <w:rsid w:val="00C74F59"/>
    <w:rsid w:val="00C762A6"/>
    <w:rsid w:val="00C762B0"/>
    <w:rsid w:val="00C7641E"/>
    <w:rsid w:val="00C76619"/>
    <w:rsid w:val="00C7763E"/>
    <w:rsid w:val="00C80258"/>
    <w:rsid w:val="00C80FC8"/>
    <w:rsid w:val="00C81FA0"/>
    <w:rsid w:val="00C821AE"/>
    <w:rsid w:val="00C82937"/>
    <w:rsid w:val="00C829AD"/>
    <w:rsid w:val="00C82BC9"/>
    <w:rsid w:val="00C83A12"/>
    <w:rsid w:val="00C849EA"/>
    <w:rsid w:val="00C85CFE"/>
    <w:rsid w:val="00C8608E"/>
    <w:rsid w:val="00C868D4"/>
    <w:rsid w:val="00C87410"/>
    <w:rsid w:val="00C90FEC"/>
    <w:rsid w:val="00C91024"/>
    <w:rsid w:val="00C9114E"/>
    <w:rsid w:val="00C9284D"/>
    <w:rsid w:val="00C946E2"/>
    <w:rsid w:val="00C94DF4"/>
    <w:rsid w:val="00C95CE1"/>
    <w:rsid w:val="00C9652F"/>
    <w:rsid w:val="00C97007"/>
    <w:rsid w:val="00CA1A36"/>
    <w:rsid w:val="00CA21E4"/>
    <w:rsid w:val="00CA40C4"/>
    <w:rsid w:val="00CA4F4E"/>
    <w:rsid w:val="00CA5145"/>
    <w:rsid w:val="00CA57B5"/>
    <w:rsid w:val="00CA6CFB"/>
    <w:rsid w:val="00CA7DC2"/>
    <w:rsid w:val="00CB0A2B"/>
    <w:rsid w:val="00CB204B"/>
    <w:rsid w:val="00CB2C74"/>
    <w:rsid w:val="00CB3734"/>
    <w:rsid w:val="00CB3740"/>
    <w:rsid w:val="00CB496C"/>
    <w:rsid w:val="00CB4E51"/>
    <w:rsid w:val="00CB4F5A"/>
    <w:rsid w:val="00CB526E"/>
    <w:rsid w:val="00CB6809"/>
    <w:rsid w:val="00CC106D"/>
    <w:rsid w:val="00CC16E6"/>
    <w:rsid w:val="00CC23C9"/>
    <w:rsid w:val="00CC5390"/>
    <w:rsid w:val="00CC61B0"/>
    <w:rsid w:val="00CC7727"/>
    <w:rsid w:val="00CC7F12"/>
    <w:rsid w:val="00CD017A"/>
    <w:rsid w:val="00CD04B5"/>
    <w:rsid w:val="00CD1836"/>
    <w:rsid w:val="00CD1D4B"/>
    <w:rsid w:val="00CD23E0"/>
    <w:rsid w:val="00CD3CA7"/>
    <w:rsid w:val="00CD4AA7"/>
    <w:rsid w:val="00CD4FAE"/>
    <w:rsid w:val="00CD59C1"/>
    <w:rsid w:val="00CD6D4B"/>
    <w:rsid w:val="00CD75F2"/>
    <w:rsid w:val="00CE03CA"/>
    <w:rsid w:val="00CE0A31"/>
    <w:rsid w:val="00CE0F8B"/>
    <w:rsid w:val="00CE155F"/>
    <w:rsid w:val="00CE167F"/>
    <w:rsid w:val="00CE18CC"/>
    <w:rsid w:val="00CE21DD"/>
    <w:rsid w:val="00CE2515"/>
    <w:rsid w:val="00CE4032"/>
    <w:rsid w:val="00CE4250"/>
    <w:rsid w:val="00CE4576"/>
    <w:rsid w:val="00CE61E8"/>
    <w:rsid w:val="00CE6373"/>
    <w:rsid w:val="00CF01A3"/>
    <w:rsid w:val="00CF103F"/>
    <w:rsid w:val="00CF2120"/>
    <w:rsid w:val="00CF3257"/>
    <w:rsid w:val="00CF3A2C"/>
    <w:rsid w:val="00CF410F"/>
    <w:rsid w:val="00CF4AF5"/>
    <w:rsid w:val="00CF723B"/>
    <w:rsid w:val="00CF7ECC"/>
    <w:rsid w:val="00D0044F"/>
    <w:rsid w:val="00D00DCD"/>
    <w:rsid w:val="00D019CA"/>
    <w:rsid w:val="00D02B4C"/>
    <w:rsid w:val="00D02BD4"/>
    <w:rsid w:val="00D047A4"/>
    <w:rsid w:val="00D0540F"/>
    <w:rsid w:val="00D074F6"/>
    <w:rsid w:val="00D07D18"/>
    <w:rsid w:val="00D119B4"/>
    <w:rsid w:val="00D123B4"/>
    <w:rsid w:val="00D141DC"/>
    <w:rsid w:val="00D14C6F"/>
    <w:rsid w:val="00D17416"/>
    <w:rsid w:val="00D20C56"/>
    <w:rsid w:val="00D21A30"/>
    <w:rsid w:val="00D22B5E"/>
    <w:rsid w:val="00D24573"/>
    <w:rsid w:val="00D24C14"/>
    <w:rsid w:val="00D250CC"/>
    <w:rsid w:val="00D2766B"/>
    <w:rsid w:val="00D2792E"/>
    <w:rsid w:val="00D30CEF"/>
    <w:rsid w:val="00D313BC"/>
    <w:rsid w:val="00D33703"/>
    <w:rsid w:val="00D33A58"/>
    <w:rsid w:val="00D33B6A"/>
    <w:rsid w:val="00D40513"/>
    <w:rsid w:val="00D414BC"/>
    <w:rsid w:val="00D4258B"/>
    <w:rsid w:val="00D42B7C"/>
    <w:rsid w:val="00D4398B"/>
    <w:rsid w:val="00D447A1"/>
    <w:rsid w:val="00D45243"/>
    <w:rsid w:val="00D46ECB"/>
    <w:rsid w:val="00D52DB8"/>
    <w:rsid w:val="00D52E9F"/>
    <w:rsid w:val="00D539C0"/>
    <w:rsid w:val="00D5400F"/>
    <w:rsid w:val="00D561BD"/>
    <w:rsid w:val="00D562B7"/>
    <w:rsid w:val="00D56836"/>
    <w:rsid w:val="00D5703A"/>
    <w:rsid w:val="00D57861"/>
    <w:rsid w:val="00D57E87"/>
    <w:rsid w:val="00D62797"/>
    <w:rsid w:val="00D63A5A"/>
    <w:rsid w:val="00D64A86"/>
    <w:rsid w:val="00D66C66"/>
    <w:rsid w:val="00D67373"/>
    <w:rsid w:val="00D67427"/>
    <w:rsid w:val="00D722F7"/>
    <w:rsid w:val="00D7596F"/>
    <w:rsid w:val="00D761FC"/>
    <w:rsid w:val="00D76E03"/>
    <w:rsid w:val="00D7709B"/>
    <w:rsid w:val="00D779CC"/>
    <w:rsid w:val="00D814CC"/>
    <w:rsid w:val="00D81DB4"/>
    <w:rsid w:val="00D825C9"/>
    <w:rsid w:val="00D8366E"/>
    <w:rsid w:val="00D83685"/>
    <w:rsid w:val="00D83EDE"/>
    <w:rsid w:val="00D84275"/>
    <w:rsid w:val="00D8549E"/>
    <w:rsid w:val="00D85BDF"/>
    <w:rsid w:val="00D87B95"/>
    <w:rsid w:val="00D91577"/>
    <w:rsid w:val="00D9198A"/>
    <w:rsid w:val="00D935C3"/>
    <w:rsid w:val="00D941CF"/>
    <w:rsid w:val="00D95329"/>
    <w:rsid w:val="00D955BD"/>
    <w:rsid w:val="00D95982"/>
    <w:rsid w:val="00D97532"/>
    <w:rsid w:val="00DA011A"/>
    <w:rsid w:val="00DA180C"/>
    <w:rsid w:val="00DA1EED"/>
    <w:rsid w:val="00DA600F"/>
    <w:rsid w:val="00DA71BB"/>
    <w:rsid w:val="00DA7719"/>
    <w:rsid w:val="00DA7A92"/>
    <w:rsid w:val="00DA7C0D"/>
    <w:rsid w:val="00DB08A2"/>
    <w:rsid w:val="00DB0F9C"/>
    <w:rsid w:val="00DB1AE2"/>
    <w:rsid w:val="00DB2C7D"/>
    <w:rsid w:val="00DB2EA1"/>
    <w:rsid w:val="00DB300B"/>
    <w:rsid w:val="00DB3F64"/>
    <w:rsid w:val="00DB48DC"/>
    <w:rsid w:val="00DB5590"/>
    <w:rsid w:val="00DB6482"/>
    <w:rsid w:val="00DB78B7"/>
    <w:rsid w:val="00DC0AE5"/>
    <w:rsid w:val="00DC25E2"/>
    <w:rsid w:val="00DC44BB"/>
    <w:rsid w:val="00DC4E7D"/>
    <w:rsid w:val="00DC5E3B"/>
    <w:rsid w:val="00DC628E"/>
    <w:rsid w:val="00DC6E78"/>
    <w:rsid w:val="00DD0998"/>
    <w:rsid w:val="00DD0AF5"/>
    <w:rsid w:val="00DD0D81"/>
    <w:rsid w:val="00DD265F"/>
    <w:rsid w:val="00DD3168"/>
    <w:rsid w:val="00DD5F93"/>
    <w:rsid w:val="00DE1B86"/>
    <w:rsid w:val="00DE1C80"/>
    <w:rsid w:val="00DE2B95"/>
    <w:rsid w:val="00DE4CCB"/>
    <w:rsid w:val="00DE74B6"/>
    <w:rsid w:val="00DF1BB0"/>
    <w:rsid w:val="00DF37F0"/>
    <w:rsid w:val="00DF665A"/>
    <w:rsid w:val="00DF670E"/>
    <w:rsid w:val="00DF6EAC"/>
    <w:rsid w:val="00DF7993"/>
    <w:rsid w:val="00E0026C"/>
    <w:rsid w:val="00E00B24"/>
    <w:rsid w:val="00E00DF5"/>
    <w:rsid w:val="00E00ECC"/>
    <w:rsid w:val="00E00F22"/>
    <w:rsid w:val="00E018C6"/>
    <w:rsid w:val="00E01FAD"/>
    <w:rsid w:val="00E03861"/>
    <w:rsid w:val="00E03F30"/>
    <w:rsid w:val="00E05B2D"/>
    <w:rsid w:val="00E05BD7"/>
    <w:rsid w:val="00E068B5"/>
    <w:rsid w:val="00E06A98"/>
    <w:rsid w:val="00E06E15"/>
    <w:rsid w:val="00E071D5"/>
    <w:rsid w:val="00E103CA"/>
    <w:rsid w:val="00E110D3"/>
    <w:rsid w:val="00E1140D"/>
    <w:rsid w:val="00E124DC"/>
    <w:rsid w:val="00E13A7B"/>
    <w:rsid w:val="00E13D30"/>
    <w:rsid w:val="00E15261"/>
    <w:rsid w:val="00E164C0"/>
    <w:rsid w:val="00E20A70"/>
    <w:rsid w:val="00E21895"/>
    <w:rsid w:val="00E21F8C"/>
    <w:rsid w:val="00E21FA3"/>
    <w:rsid w:val="00E23A48"/>
    <w:rsid w:val="00E24C8E"/>
    <w:rsid w:val="00E25918"/>
    <w:rsid w:val="00E266EF"/>
    <w:rsid w:val="00E26C54"/>
    <w:rsid w:val="00E27844"/>
    <w:rsid w:val="00E30A6B"/>
    <w:rsid w:val="00E314C5"/>
    <w:rsid w:val="00E31C40"/>
    <w:rsid w:val="00E31DF0"/>
    <w:rsid w:val="00E37DF5"/>
    <w:rsid w:val="00E410AF"/>
    <w:rsid w:val="00E410EB"/>
    <w:rsid w:val="00E4269E"/>
    <w:rsid w:val="00E42BCA"/>
    <w:rsid w:val="00E44CF1"/>
    <w:rsid w:val="00E44FE5"/>
    <w:rsid w:val="00E457F5"/>
    <w:rsid w:val="00E45954"/>
    <w:rsid w:val="00E45ECD"/>
    <w:rsid w:val="00E47663"/>
    <w:rsid w:val="00E50C4D"/>
    <w:rsid w:val="00E51C21"/>
    <w:rsid w:val="00E52444"/>
    <w:rsid w:val="00E52847"/>
    <w:rsid w:val="00E5307A"/>
    <w:rsid w:val="00E53148"/>
    <w:rsid w:val="00E54354"/>
    <w:rsid w:val="00E55FB3"/>
    <w:rsid w:val="00E57DD9"/>
    <w:rsid w:val="00E60B61"/>
    <w:rsid w:val="00E60D89"/>
    <w:rsid w:val="00E62023"/>
    <w:rsid w:val="00E621A2"/>
    <w:rsid w:val="00E6295D"/>
    <w:rsid w:val="00E6392A"/>
    <w:rsid w:val="00E64369"/>
    <w:rsid w:val="00E645D6"/>
    <w:rsid w:val="00E64913"/>
    <w:rsid w:val="00E64D0C"/>
    <w:rsid w:val="00E65203"/>
    <w:rsid w:val="00E66D62"/>
    <w:rsid w:val="00E67E54"/>
    <w:rsid w:val="00E7271D"/>
    <w:rsid w:val="00E72A0D"/>
    <w:rsid w:val="00E74319"/>
    <w:rsid w:val="00E757CA"/>
    <w:rsid w:val="00E76C2F"/>
    <w:rsid w:val="00E76FF6"/>
    <w:rsid w:val="00E7735F"/>
    <w:rsid w:val="00E77791"/>
    <w:rsid w:val="00E81225"/>
    <w:rsid w:val="00E82DBE"/>
    <w:rsid w:val="00E8431E"/>
    <w:rsid w:val="00E84F06"/>
    <w:rsid w:val="00E86AA5"/>
    <w:rsid w:val="00E87793"/>
    <w:rsid w:val="00E87EDC"/>
    <w:rsid w:val="00E9476F"/>
    <w:rsid w:val="00E958CD"/>
    <w:rsid w:val="00E97194"/>
    <w:rsid w:val="00E977FB"/>
    <w:rsid w:val="00E97E58"/>
    <w:rsid w:val="00EA332A"/>
    <w:rsid w:val="00EA34A4"/>
    <w:rsid w:val="00EA4952"/>
    <w:rsid w:val="00EA4D7D"/>
    <w:rsid w:val="00EA54A9"/>
    <w:rsid w:val="00EA652B"/>
    <w:rsid w:val="00EA695C"/>
    <w:rsid w:val="00EA69C4"/>
    <w:rsid w:val="00EA6BB1"/>
    <w:rsid w:val="00EA75F4"/>
    <w:rsid w:val="00EA7998"/>
    <w:rsid w:val="00EB09BF"/>
    <w:rsid w:val="00EB0B57"/>
    <w:rsid w:val="00EB0DE3"/>
    <w:rsid w:val="00EB2814"/>
    <w:rsid w:val="00EB3BF5"/>
    <w:rsid w:val="00EB5E69"/>
    <w:rsid w:val="00EB6E94"/>
    <w:rsid w:val="00EB7732"/>
    <w:rsid w:val="00EC220E"/>
    <w:rsid w:val="00EC23D9"/>
    <w:rsid w:val="00EC2BB1"/>
    <w:rsid w:val="00EC34EE"/>
    <w:rsid w:val="00EC3517"/>
    <w:rsid w:val="00EC517D"/>
    <w:rsid w:val="00EC546F"/>
    <w:rsid w:val="00ED0F50"/>
    <w:rsid w:val="00ED23D2"/>
    <w:rsid w:val="00ED23E0"/>
    <w:rsid w:val="00ED2BC6"/>
    <w:rsid w:val="00ED2BDF"/>
    <w:rsid w:val="00ED318D"/>
    <w:rsid w:val="00ED3DB6"/>
    <w:rsid w:val="00ED6576"/>
    <w:rsid w:val="00ED69A9"/>
    <w:rsid w:val="00EE0929"/>
    <w:rsid w:val="00EE1DED"/>
    <w:rsid w:val="00EE3343"/>
    <w:rsid w:val="00EE3873"/>
    <w:rsid w:val="00EE3B63"/>
    <w:rsid w:val="00EE4B9E"/>
    <w:rsid w:val="00EE5022"/>
    <w:rsid w:val="00EE67EA"/>
    <w:rsid w:val="00EE736A"/>
    <w:rsid w:val="00EF0579"/>
    <w:rsid w:val="00EF0A26"/>
    <w:rsid w:val="00EF0B56"/>
    <w:rsid w:val="00EF19B1"/>
    <w:rsid w:val="00EF3374"/>
    <w:rsid w:val="00EF5886"/>
    <w:rsid w:val="00EF5F02"/>
    <w:rsid w:val="00EF6BEE"/>
    <w:rsid w:val="00EF6FA8"/>
    <w:rsid w:val="00EF7BFE"/>
    <w:rsid w:val="00F0054E"/>
    <w:rsid w:val="00F00759"/>
    <w:rsid w:val="00F00BD8"/>
    <w:rsid w:val="00F0217A"/>
    <w:rsid w:val="00F03DDD"/>
    <w:rsid w:val="00F05066"/>
    <w:rsid w:val="00F05507"/>
    <w:rsid w:val="00F06032"/>
    <w:rsid w:val="00F06271"/>
    <w:rsid w:val="00F0652F"/>
    <w:rsid w:val="00F119FF"/>
    <w:rsid w:val="00F11E75"/>
    <w:rsid w:val="00F12558"/>
    <w:rsid w:val="00F14021"/>
    <w:rsid w:val="00F14AF9"/>
    <w:rsid w:val="00F160B5"/>
    <w:rsid w:val="00F16AB1"/>
    <w:rsid w:val="00F17791"/>
    <w:rsid w:val="00F177A1"/>
    <w:rsid w:val="00F17801"/>
    <w:rsid w:val="00F2018E"/>
    <w:rsid w:val="00F209BC"/>
    <w:rsid w:val="00F215EB"/>
    <w:rsid w:val="00F224B8"/>
    <w:rsid w:val="00F227DC"/>
    <w:rsid w:val="00F2417B"/>
    <w:rsid w:val="00F24568"/>
    <w:rsid w:val="00F24B4A"/>
    <w:rsid w:val="00F25575"/>
    <w:rsid w:val="00F278BA"/>
    <w:rsid w:val="00F3072C"/>
    <w:rsid w:val="00F3127F"/>
    <w:rsid w:val="00F3228A"/>
    <w:rsid w:val="00F32841"/>
    <w:rsid w:val="00F3284E"/>
    <w:rsid w:val="00F32B08"/>
    <w:rsid w:val="00F336DE"/>
    <w:rsid w:val="00F33743"/>
    <w:rsid w:val="00F337C8"/>
    <w:rsid w:val="00F337D7"/>
    <w:rsid w:val="00F354F9"/>
    <w:rsid w:val="00F356F8"/>
    <w:rsid w:val="00F37AAB"/>
    <w:rsid w:val="00F40B11"/>
    <w:rsid w:val="00F4128C"/>
    <w:rsid w:val="00F41382"/>
    <w:rsid w:val="00F41636"/>
    <w:rsid w:val="00F41F1A"/>
    <w:rsid w:val="00F41F63"/>
    <w:rsid w:val="00F421C5"/>
    <w:rsid w:val="00F4252A"/>
    <w:rsid w:val="00F442C7"/>
    <w:rsid w:val="00F4459D"/>
    <w:rsid w:val="00F4552D"/>
    <w:rsid w:val="00F46D8C"/>
    <w:rsid w:val="00F47E04"/>
    <w:rsid w:val="00F51422"/>
    <w:rsid w:val="00F520EB"/>
    <w:rsid w:val="00F544DA"/>
    <w:rsid w:val="00F549A4"/>
    <w:rsid w:val="00F558D2"/>
    <w:rsid w:val="00F56C99"/>
    <w:rsid w:val="00F602A9"/>
    <w:rsid w:val="00F63810"/>
    <w:rsid w:val="00F646CB"/>
    <w:rsid w:val="00F65784"/>
    <w:rsid w:val="00F66711"/>
    <w:rsid w:val="00F7026F"/>
    <w:rsid w:val="00F718DC"/>
    <w:rsid w:val="00F71DD3"/>
    <w:rsid w:val="00F73A55"/>
    <w:rsid w:val="00F73ECC"/>
    <w:rsid w:val="00F753B1"/>
    <w:rsid w:val="00F75FB5"/>
    <w:rsid w:val="00F76F04"/>
    <w:rsid w:val="00F77A2B"/>
    <w:rsid w:val="00F801F6"/>
    <w:rsid w:val="00F80AE6"/>
    <w:rsid w:val="00F80E49"/>
    <w:rsid w:val="00F8249E"/>
    <w:rsid w:val="00F8467F"/>
    <w:rsid w:val="00F859CF"/>
    <w:rsid w:val="00F86223"/>
    <w:rsid w:val="00F864F9"/>
    <w:rsid w:val="00F86BA5"/>
    <w:rsid w:val="00F90A45"/>
    <w:rsid w:val="00F91A5B"/>
    <w:rsid w:val="00F929A8"/>
    <w:rsid w:val="00F92C78"/>
    <w:rsid w:val="00F94D36"/>
    <w:rsid w:val="00F95F28"/>
    <w:rsid w:val="00F96535"/>
    <w:rsid w:val="00F96CD6"/>
    <w:rsid w:val="00F9763D"/>
    <w:rsid w:val="00F97724"/>
    <w:rsid w:val="00FA0AE3"/>
    <w:rsid w:val="00FA1650"/>
    <w:rsid w:val="00FA1D54"/>
    <w:rsid w:val="00FA2342"/>
    <w:rsid w:val="00FA27BB"/>
    <w:rsid w:val="00FA2E25"/>
    <w:rsid w:val="00FA2EFC"/>
    <w:rsid w:val="00FA3619"/>
    <w:rsid w:val="00FA5809"/>
    <w:rsid w:val="00FA58D0"/>
    <w:rsid w:val="00FA59D9"/>
    <w:rsid w:val="00FA60D0"/>
    <w:rsid w:val="00FB0369"/>
    <w:rsid w:val="00FB0A87"/>
    <w:rsid w:val="00FB1634"/>
    <w:rsid w:val="00FB3E33"/>
    <w:rsid w:val="00FB4B88"/>
    <w:rsid w:val="00FB6439"/>
    <w:rsid w:val="00FB660B"/>
    <w:rsid w:val="00FB739C"/>
    <w:rsid w:val="00FB7F5E"/>
    <w:rsid w:val="00FC14D1"/>
    <w:rsid w:val="00FC2276"/>
    <w:rsid w:val="00FC33C0"/>
    <w:rsid w:val="00FC5269"/>
    <w:rsid w:val="00FC79AF"/>
    <w:rsid w:val="00FC7F35"/>
    <w:rsid w:val="00FD029E"/>
    <w:rsid w:val="00FD1598"/>
    <w:rsid w:val="00FD1A57"/>
    <w:rsid w:val="00FD1B9C"/>
    <w:rsid w:val="00FD1D38"/>
    <w:rsid w:val="00FD2E5C"/>
    <w:rsid w:val="00FD4C8B"/>
    <w:rsid w:val="00FD7983"/>
    <w:rsid w:val="00FE0F90"/>
    <w:rsid w:val="00FE1A98"/>
    <w:rsid w:val="00FE22D7"/>
    <w:rsid w:val="00FE408B"/>
    <w:rsid w:val="00FE4F7F"/>
    <w:rsid w:val="00FE5F64"/>
    <w:rsid w:val="00FE66E3"/>
    <w:rsid w:val="00FF021B"/>
    <w:rsid w:val="00FF0919"/>
    <w:rsid w:val="00FF1564"/>
    <w:rsid w:val="00FF485D"/>
    <w:rsid w:val="00FF4C2D"/>
    <w:rsid w:val="00FF543C"/>
    <w:rsid w:val="00FF55BB"/>
    <w:rsid w:val="00FF58B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23F8DE"/>
  <w15:chartTrackingRefBased/>
  <w15:docId w15:val="{A87D6541-8336-4E0A-968A-0CFCFB0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DD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sz w:val="5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5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both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Palatino" w:hAnsi="Palatino" w:cs="Palatino"/>
      <w:sz w:val="20"/>
      <w:szCs w:val="20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4z0">
    <w:name w:val="WW8Num4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0">
    <w:name w:val="WW8Num5z0"/>
    <w:rPr>
      <w:rFonts w:cs="Times New Roman"/>
      <w:i w:val="0"/>
    </w:rPr>
  </w:style>
  <w:style w:type="character" w:customStyle="1" w:styleId="WW8Num6z0">
    <w:name w:val="WW8Num6z0"/>
    <w:rPr>
      <w:b w:val="0"/>
      <w:bCs w:val="0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9z0">
    <w:name w:val="WW8Num9z0"/>
    <w:rPr>
      <w:rFonts w:ascii="Palatino Linotype" w:hAnsi="Palatino Linotype" w:cs="Palatino Linotype"/>
      <w:bCs/>
      <w:sz w:val="22"/>
      <w:szCs w:val="22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hAnsi="Calibri" w:cs="Arial"/>
    </w:rPr>
  </w:style>
  <w:style w:type="character" w:customStyle="1" w:styleId="WW8Num12z0">
    <w:name w:val="WW8Num12z0"/>
    <w:rPr>
      <w:rFonts w:ascii="Calibri" w:hAnsi="Calibri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Times New Roman"/>
      <w:color w:val="000000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4z1">
    <w:name w:val="WW8Num14z1"/>
  </w:style>
  <w:style w:type="character" w:customStyle="1" w:styleId="WW8Num14z2">
    <w:name w:val="WW8Num14z2"/>
    <w:rPr>
      <w:b w:val="0"/>
      <w:bCs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Palatino" w:hAnsi="Palatino" w:cs="Palatino"/>
      <w:sz w:val="20"/>
      <w:szCs w:val="2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0">
    <w:name w:val="WW8Num15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5z1">
    <w:name w:val="WW8Num15z1"/>
  </w:style>
  <w:style w:type="character" w:customStyle="1" w:styleId="WW8Num15z2">
    <w:name w:val="WW8Num15z2"/>
    <w:rPr>
      <w:b w:val="0"/>
      <w:bCs/>
      <w:sz w:val="22"/>
      <w:szCs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6z1">
    <w:name w:val="WW8Num16z1"/>
  </w:style>
  <w:style w:type="character" w:customStyle="1" w:styleId="WW8Num16z2">
    <w:name w:val="WW8Num16z2"/>
    <w:rPr>
      <w:b w:val="0"/>
      <w:bCs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  <w:rPr>
      <w:b w:val="0"/>
      <w:bCs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bCs/>
      <w:sz w:val="22"/>
      <w:szCs w:val="22"/>
      <w:highlight w:val="yellow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bCs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21z0">
    <w:name w:val="WW8Num21z0"/>
    <w:rPr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  <w:rPr>
      <w:b w:val="0"/>
      <w:bCs/>
      <w:sz w:val="22"/>
      <w:szCs w:val="22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10z1">
    <w:name w:val="WW8Num10z1"/>
  </w:style>
  <w:style w:type="character" w:customStyle="1" w:styleId="WW8Num22z0">
    <w:name w:val="WW8Num22z0"/>
    <w:rPr>
      <w:sz w:val="22"/>
      <w:szCs w:val="22"/>
    </w:rPr>
  </w:style>
  <w:style w:type="character" w:customStyle="1" w:styleId="WW8Num22z2">
    <w:name w:val="WW8Num22z2"/>
    <w:rPr>
      <w:b w:val="0"/>
      <w:bCs/>
      <w:sz w:val="22"/>
      <w:szCs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sz w:val="22"/>
      <w:szCs w:val="22"/>
    </w:rPr>
  </w:style>
  <w:style w:type="character" w:customStyle="1" w:styleId="WW8Num6z1">
    <w:name w:val="WW8Num6z1"/>
    <w:rPr>
      <w:rFonts w:cs="Times New Roman"/>
      <w:sz w:val="22"/>
      <w:szCs w:val="22"/>
    </w:rPr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  <w:rPr>
      <w:rFonts w:cs="Times New Roman"/>
      <w:b w:val="0"/>
    </w:rPr>
  </w:style>
  <w:style w:type="character" w:customStyle="1" w:styleId="WW8Num11z1">
    <w:name w:val="WW8Num11z1"/>
  </w:style>
  <w:style w:type="character" w:customStyle="1" w:styleId="WW8Num22z1">
    <w:name w:val="WW8Num22z1"/>
  </w:style>
  <w:style w:type="character" w:customStyle="1" w:styleId="WW8Num23z2">
    <w:name w:val="WW8Num23z2"/>
    <w:rPr>
      <w:b w:val="0"/>
      <w:bCs/>
      <w:sz w:val="22"/>
      <w:szCs w:val="22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2"/>
      <w:szCs w:val="22"/>
    </w:rPr>
  </w:style>
  <w:style w:type="character" w:customStyle="1" w:styleId="WW8Num23z1">
    <w:name w:val="WW8Num23z1"/>
  </w:style>
  <w:style w:type="character" w:customStyle="1" w:styleId="WW8Num24z2">
    <w:name w:val="WW8Num24z2"/>
    <w:rPr>
      <w:b w:val="0"/>
      <w:bCs/>
      <w:sz w:val="22"/>
      <w:szCs w:val="22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0z2">
    <w:name w:val="WW8Num10z2"/>
  </w:style>
  <w:style w:type="character" w:customStyle="1" w:styleId="WW8Num10z3">
    <w:name w:val="WW8Num10z3"/>
    <w:rPr>
      <w:u w:val="none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  <w:rPr>
      <w:rFonts w:cs="Times New Roman"/>
      <w:sz w:val="22"/>
      <w:szCs w:val="22"/>
    </w:rPr>
  </w:style>
  <w:style w:type="character" w:customStyle="1" w:styleId="WW8Num7z2">
    <w:name w:val="WW8Num7z2"/>
    <w:rPr>
      <w:rFonts w:cs="Times New Roman"/>
    </w:rPr>
  </w:style>
  <w:style w:type="character" w:customStyle="1" w:styleId="WW8Num7z3">
    <w:name w:val="WW8Num7z3"/>
    <w:rPr>
      <w:rFonts w:cs="Times New Roman"/>
      <w:b w:val="0"/>
    </w:rPr>
  </w:style>
  <w:style w:type="character" w:customStyle="1" w:styleId="WW8Num11z2">
    <w:name w:val="WW8Num11z2"/>
  </w:style>
  <w:style w:type="character" w:customStyle="1" w:styleId="WW8Num11z3">
    <w:name w:val="WW8Num11z3"/>
    <w:rPr>
      <w:u w:val="none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5z0">
    <w:name w:val="WW8Num25z0"/>
    <w:rPr>
      <w:rFonts w:ascii="Calibri" w:hAnsi="Calibri" w:cs="Segoe UI"/>
      <w:lang w:val="cs-CZ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5z1">
    <w:name w:val="WW8Num25z1"/>
    <w:rPr>
      <w:rFonts w:ascii="Palatino Linotype" w:hAnsi="Palatino Linotype" w:cs="Palatino Linotype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24z1">
    <w:name w:val="WW8Num24z1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cs="Times New Roman"/>
    </w:rPr>
  </w:style>
  <w:style w:type="character" w:customStyle="1" w:styleId="WW8Num8z3">
    <w:name w:val="WW8Num8z3"/>
    <w:rPr>
      <w:rFonts w:cs="Times New Roman"/>
      <w:b w:val="0"/>
    </w:rPr>
  </w:style>
  <w:style w:type="character" w:customStyle="1" w:styleId="WW8Num9z1">
    <w:name w:val="WW8Num9z1"/>
    <w:rPr>
      <w:color w:val="000000"/>
    </w:rPr>
  </w:style>
  <w:style w:type="character" w:customStyle="1" w:styleId="WW8Num9z2">
    <w:name w:val="WW8Num9z2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cs="Times New Roman"/>
    </w:rPr>
  </w:style>
  <w:style w:type="character" w:customStyle="1" w:styleId="WW8Num30z0">
    <w:name w:val="WW8Num30z0"/>
    <w:rPr>
      <w:rFonts w:ascii="Calibri" w:hAnsi="Calibri" w:cs="Segoe UI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color w:val="0000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/>
      <w:b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Times New Roman"/>
      <w:b w:val="0"/>
      <w:i/>
      <w:sz w:val="22"/>
      <w:szCs w:val="22"/>
    </w:rPr>
  </w:style>
  <w:style w:type="character" w:customStyle="1" w:styleId="WW8Num35z1">
    <w:name w:val="WW8Num35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b w:val="0"/>
      <w:bCs/>
      <w:color w:val="000000"/>
      <w:sz w:val="22"/>
      <w:szCs w:val="22"/>
      <w:lang w:val="pl-PL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Symbol" w:eastAsia="Times New Roman" w:hAnsi="Symbol" w:cs="Times New Roman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akapitdomyslny">
    <w:name w:val="akapitdomyslny"/>
    <w:rPr>
      <w:sz w:val="20"/>
      <w:szCs w:val="20"/>
    </w:rPr>
  </w:style>
  <w:style w:type="character" w:customStyle="1" w:styleId="st1">
    <w:name w:val="st1"/>
    <w:basedOn w:val="Domylnaczcionkaakapitu1"/>
  </w:style>
  <w:style w:type="character" w:customStyle="1" w:styleId="Tekstpodstawowy3Znak">
    <w:name w:val="Tekst podstawowy 3 Znak"/>
    <w:rPr>
      <w:b/>
      <w:bCs/>
      <w:sz w:val="28"/>
      <w:u w:val="single"/>
      <w:lang w:val="pl-PL" w:bidi="ar-SA"/>
    </w:rPr>
  </w:style>
  <w:style w:type="character" w:styleId="Uwydatnienie">
    <w:name w:val="Emphasis"/>
    <w:qFormat/>
    <w:rPr>
      <w:b/>
      <w:bCs/>
      <w:i w:val="0"/>
      <w:iCs w:val="0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podstawowy2Znak">
    <w:name w:val="Tekst podstawowy 2 Znak"/>
    <w:rPr>
      <w:b/>
      <w:sz w:val="28"/>
      <w:lang w:val="pl-PL" w:bidi="ar-SA"/>
    </w:rPr>
  </w:style>
  <w:style w:type="character" w:customStyle="1" w:styleId="TekstkomentarzaZnak">
    <w:name w:val="Tekst komentarza Znak"/>
  </w:style>
  <w:style w:type="character" w:customStyle="1" w:styleId="TekstprzypisudolnegoZnak">
    <w:name w:val="Tekst przypisu dolnego Znak"/>
  </w:style>
  <w:style w:type="character" w:customStyle="1" w:styleId="T7">
    <w:name w:val="T7"/>
    <w:rPr>
      <w:rFonts w:ascii="Calibri" w:hAnsi="Calibri" w:cs="Calibri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rFonts w:ascii="Times New Roman" w:hAnsi="Times New Roman" w:cs="Times New Roman"/>
      <w:b w:val="0"/>
      <w:bCs/>
      <w:sz w:val="22"/>
      <w:szCs w:val="22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4z0">
    <w:name w:val="WW8Num44z0"/>
  </w:style>
  <w:style w:type="character" w:customStyle="1" w:styleId="WW8Num44z2">
    <w:name w:val="WW8Num44z2"/>
    <w:rPr>
      <w:b w:val="0"/>
      <w:bCs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9z0">
    <w:name w:val="WW8Num49z0"/>
    <w:rPr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widowControl w:val="0"/>
      <w:autoSpaceDE w:val="0"/>
      <w:jc w:val="center"/>
    </w:pPr>
    <w:rPr>
      <w:b/>
      <w:bCs/>
      <w:sz w:val="28"/>
      <w:szCs w:val="36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Normalny"/>
    <w:pPr>
      <w:jc w:val="center"/>
    </w:pPr>
    <w:rPr>
      <w:b/>
      <w:sz w:val="28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center"/>
    </w:pPr>
    <w:rPr>
      <w:b/>
      <w:bCs/>
      <w:sz w:val="28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wcity">
    <w:name w:val="Body Text Indent"/>
    <w:basedOn w:val="Normalny"/>
    <w:pPr>
      <w:widowControl w:val="0"/>
      <w:autoSpaceDE w:val="0"/>
      <w:ind w:left="284" w:hanging="1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autoSpaceDE w:val="0"/>
      <w:ind w:left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widowControl w:val="0"/>
      <w:autoSpaceDE w:val="0"/>
      <w:ind w:left="284" w:firstLine="424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customStyle="1" w:styleId="paragraf0">
    <w:name w:val="paragraf_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color w:val="000000"/>
      <w:sz w:val="24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3ZnakZnakZnakZnakZnakZnak">
    <w:name w:val="Znak Znak3 Znak Znak Znak Znak 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pPr>
      <w:ind w:left="708"/>
    </w:pPr>
    <w:rPr>
      <w:sz w:val="24"/>
      <w:szCs w:val="24"/>
    </w:rPr>
  </w:style>
  <w:style w:type="paragraph" w:customStyle="1" w:styleId="Listapunktowana1">
    <w:name w:val="Lista punktowana1"/>
    <w:basedOn w:val="Normalny"/>
    <w:pPr>
      <w:numPr>
        <w:numId w:val="2"/>
      </w:numPr>
    </w:pPr>
  </w:style>
  <w:style w:type="paragraph" w:customStyle="1" w:styleId="Tekstpodstawowywcity0">
    <w:name w:val="Tekst podstawowy wci?ty"/>
    <w:basedOn w:val="Normalny"/>
    <w:pPr>
      <w:widowControl w:val="0"/>
      <w:ind w:right="51"/>
      <w:jc w:val="both"/>
    </w:pPr>
    <w:rPr>
      <w:rFonts w:cs="Tahoma"/>
      <w:sz w:val="24"/>
    </w:rPr>
  </w:style>
  <w:style w:type="paragraph" w:customStyle="1" w:styleId="ZnakCharChar">
    <w:name w:val="Znak Char Char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nakZnak">
    <w:name w:val="Znak Znak"/>
    <w:basedOn w:val="Normalny"/>
    <w:next w:val="Normalny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kstpodstawowy21">
    <w:name w:val="Tekst podstawowy 21"/>
    <w:basedOn w:val="Normalny"/>
    <w:pPr>
      <w:spacing w:after="120"/>
      <w:ind w:left="283"/>
    </w:pPr>
    <w:rPr>
      <w:rFonts w:cs="Calibri"/>
    </w:rPr>
  </w:style>
  <w:style w:type="paragraph" w:customStyle="1" w:styleId="ZnakZnak5ZnakZnakZnakZnak">
    <w:name w:val="Znak Znak5 Znak Znak Znak Znak"/>
    <w:basedOn w:val="Normalny"/>
    <w:rPr>
      <w:rFonts w:ascii="Arial" w:eastAsia="Calibri" w:hAnsi="Arial" w:cs="Arial"/>
      <w:sz w:val="24"/>
      <w:szCs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Nierozpoznanawzmianka1">
    <w:name w:val="Nierozpoznana wzmianka1"/>
    <w:uiPriority w:val="99"/>
    <w:semiHidden/>
    <w:unhideWhenUsed/>
    <w:rsid w:val="00F544D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675E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675E05"/>
    <w:rPr>
      <w:sz w:val="24"/>
      <w:szCs w:val="24"/>
      <w:lang w:eastAsia="zh-CN"/>
    </w:rPr>
  </w:style>
  <w:style w:type="paragraph" w:customStyle="1" w:styleId="divpoint">
    <w:name w:val="div.point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806E2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806E21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StopkaZnak">
    <w:name w:val="Stopka Znak"/>
    <w:link w:val="Stopka"/>
    <w:uiPriority w:val="99"/>
    <w:rsid w:val="00BD1BCF"/>
    <w:rPr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FC227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C2276"/>
  </w:style>
  <w:style w:type="character" w:customStyle="1" w:styleId="TekstkomentarzaZnak1">
    <w:name w:val="Tekst komentarza Znak1"/>
    <w:link w:val="Tekstkomentarza"/>
    <w:uiPriority w:val="99"/>
    <w:semiHidden/>
    <w:rsid w:val="00FC2276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2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276"/>
    <w:rPr>
      <w:b/>
      <w:bCs/>
      <w:lang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A179D6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A179D6"/>
    <w:rPr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A179D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A179D6"/>
    <w:rPr>
      <w:sz w:val="16"/>
      <w:szCs w:val="16"/>
      <w:lang w:eastAsia="zh-CN"/>
    </w:rPr>
  </w:style>
  <w:style w:type="numbering" w:customStyle="1" w:styleId="Styl1">
    <w:name w:val="Styl1"/>
    <w:rsid w:val="00A179D6"/>
    <w:pPr>
      <w:numPr>
        <w:numId w:val="19"/>
      </w:numPr>
    </w:pPr>
  </w:style>
  <w:style w:type="paragraph" w:styleId="Tytu">
    <w:name w:val="Title"/>
    <w:aliases w:val="UWAGA"/>
    <w:basedOn w:val="Normalny"/>
    <w:next w:val="Normalny"/>
    <w:link w:val="TytuZnak"/>
    <w:qFormat/>
    <w:rsid w:val="00A179D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uppressAutoHyphens w:val="0"/>
      <w:contextualSpacing/>
      <w:jc w:val="both"/>
    </w:pPr>
    <w:rPr>
      <w:spacing w:val="5"/>
      <w:kern w:val="28"/>
      <w:sz w:val="24"/>
      <w:szCs w:val="52"/>
      <w:lang w:eastAsia="en-US"/>
    </w:rPr>
  </w:style>
  <w:style w:type="character" w:customStyle="1" w:styleId="TytuZnak">
    <w:name w:val="Tytuł Znak"/>
    <w:aliases w:val="UWAGA Znak"/>
    <w:link w:val="Tytu"/>
    <w:rsid w:val="00A179D6"/>
    <w:rPr>
      <w:spacing w:val="5"/>
      <w:kern w:val="28"/>
      <w:sz w:val="24"/>
      <w:szCs w:val="52"/>
      <w:lang w:eastAsia="en-US"/>
    </w:rPr>
  </w:style>
  <w:style w:type="character" w:styleId="Odwoanieprzypisudolnego">
    <w:name w:val="footnote reference"/>
    <w:uiPriority w:val="99"/>
    <w:semiHidden/>
    <w:unhideWhenUsed/>
    <w:rsid w:val="00661E80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42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C42FB4"/>
    <w:rPr>
      <w:sz w:val="16"/>
      <w:szCs w:val="16"/>
      <w:lang w:eastAsia="zh-CN"/>
    </w:rPr>
  </w:style>
  <w:style w:type="paragraph" w:styleId="Bezodstpw">
    <w:name w:val="No Spacing"/>
    <w:link w:val="BezodstpwZnak"/>
    <w:uiPriority w:val="1"/>
    <w:qFormat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6A3D"/>
    <w:rPr>
      <w:rFonts w:asciiTheme="minorHAnsi" w:eastAsiaTheme="minorEastAsia" w:hAnsiTheme="minorHAnsi" w:cstheme="minorBid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A13706"/>
    <w:rPr>
      <w:color w:val="808080"/>
    </w:rPr>
  </w:style>
  <w:style w:type="character" w:customStyle="1" w:styleId="Calibri12">
    <w:name w:val="Calibri 12"/>
    <w:basedOn w:val="AkapitzlistZnak"/>
    <w:uiPriority w:val="1"/>
    <w:qFormat/>
    <w:rsid w:val="008B4CDF"/>
    <w:rPr>
      <w:rFonts w:asciiTheme="minorHAnsi" w:hAnsiTheme="minorHAnsi"/>
      <w:sz w:val="24"/>
      <w:szCs w:val="24"/>
      <w:lang w:eastAsia="zh-CN"/>
    </w:rPr>
  </w:style>
  <w:style w:type="paragraph" w:customStyle="1" w:styleId="paragrafy">
    <w:name w:val="paragrafy"/>
    <w:basedOn w:val="Normalny"/>
    <w:link w:val="paragrafyZnak"/>
    <w:autoRedefine/>
    <w:qFormat/>
    <w:rsid w:val="00B86A91"/>
    <w:pPr>
      <w:numPr>
        <w:ilvl w:val="2"/>
        <w:numId w:val="32"/>
      </w:numPr>
      <w:tabs>
        <w:tab w:val="left" w:pos="284"/>
      </w:tabs>
      <w:spacing w:before="120" w:after="120" w:line="360" w:lineRule="auto"/>
    </w:pPr>
    <w:rPr>
      <w:rFonts w:asciiTheme="minorHAnsi" w:hAnsiTheme="minorHAnsi" w:cstheme="minorHAnsi"/>
      <w:b/>
      <w:color w:val="000000"/>
      <w:sz w:val="22"/>
      <w:szCs w:val="22"/>
    </w:rPr>
  </w:style>
  <w:style w:type="character" w:customStyle="1" w:styleId="Styl2">
    <w:name w:val="Styl2"/>
    <w:basedOn w:val="Domylnaczcionkaakapitu"/>
    <w:uiPriority w:val="1"/>
    <w:qFormat/>
    <w:rsid w:val="00C91024"/>
    <w:rPr>
      <w:rFonts w:asciiTheme="minorHAnsi" w:hAnsiTheme="minorHAnsi"/>
      <w:b/>
      <w:sz w:val="24"/>
    </w:rPr>
  </w:style>
  <w:style w:type="character" w:customStyle="1" w:styleId="paragrafyZnak">
    <w:name w:val="paragrafy Znak"/>
    <w:basedOn w:val="Domylnaczcionkaakapitu"/>
    <w:link w:val="paragrafy"/>
    <w:rsid w:val="00B86A91"/>
    <w:rPr>
      <w:rFonts w:asciiTheme="minorHAnsi" w:hAnsiTheme="minorHAnsi" w:cstheme="minorHAnsi"/>
      <w:b/>
      <w:color w:val="000000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D52E9F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0926E2"/>
    <w:pPr>
      <w:ind w:left="720"/>
    </w:pPr>
    <w:rPr>
      <w:rFonts w:eastAsia="Calibri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36A59"/>
    <w:rPr>
      <w:color w:val="605E5C"/>
      <w:shd w:val="clear" w:color="auto" w:fill="E1DFDD"/>
    </w:rPr>
  </w:style>
  <w:style w:type="paragraph" w:customStyle="1" w:styleId="Standard">
    <w:name w:val="Standard"/>
    <w:rsid w:val="00A02E8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337662"/>
    <w:rPr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42BB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D62797"/>
    <w:pPr>
      <w:spacing w:line="360" w:lineRule="auto"/>
    </w:pPr>
    <w:rPr>
      <w:kern w:val="2"/>
      <w:sz w:val="24"/>
    </w:rPr>
  </w:style>
  <w:style w:type="paragraph" w:customStyle="1" w:styleId="Bezodstpw1">
    <w:name w:val="Bez odstępów1"/>
    <w:rsid w:val="00D62797"/>
    <w:pPr>
      <w:suppressAutoHyphens/>
    </w:pPr>
    <w:rPr>
      <w:kern w:val="2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4E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4EC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4EC"/>
    <w:rPr>
      <w:vertAlign w:val="superscript"/>
    </w:rPr>
  </w:style>
  <w:style w:type="paragraph" w:customStyle="1" w:styleId="Tekstpodstawowy24">
    <w:name w:val="Tekst podstawowy 24"/>
    <w:basedOn w:val="Normalny"/>
    <w:rsid w:val="005A7C05"/>
    <w:pPr>
      <w:spacing w:line="360" w:lineRule="auto"/>
    </w:pPr>
    <w:rPr>
      <w:kern w:val="2"/>
      <w:sz w:val="24"/>
    </w:rPr>
  </w:style>
  <w:style w:type="paragraph" w:customStyle="1" w:styleId="Bezodstpw2">
    <w:name w:val="Bez odstępów2"/>
    <w:rsid w:val="005A7C05"/>
    <w:pPr>
      <w:suppressAutoHyphens/>
    </w:pPr>
    <w:rPr>
      <w:kern w:val="2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857"/>
    <w:rPr>
      <w:color w:val="605E5C"/>
      <w:shd w:val="clear" w:color="auto" w:fill="E1DFDD"/>
    </w:rPr>
  </w:style>
  <w:style w:type="paragraph" w:customStyle="1" w:styleId="Normalny1">
    <w:name w:val="Normalny1"/>
    <w:rsid w:val="004A264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1blt.przetargi@ron.mil.pl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31blt.przetargi@ron.mil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31_blt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atformazakupowa.pl" TargetMode="External"/><Relationship Id="rId24" Type="http://schemas.openxmlformats.org/officeDocument/2006/relationships/hyperlink" Target="http://www.platformazakupowa.p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31blt.wp.mil.pl" TargetMode="External"/><Relationship Id="rId23" Type="http://schemas.openxmlformats.org/officeDocument/2006/relationships/hyperlink" Target="https://platformazakupowa.pl/pn/31_bl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s://drive.google.com/file/d/1Kd1DttbBeiNWt4q4slS4t76lZVKPbkyD/view" TargetMode="External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31blt.wp.mil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" TargetMode="External"/><Relationship Id="rId27" Type="http://schemas.openxmlformats.org/officeDocument/2006/relationships/hyperlink" Target="mailto:31blt.daneosobowe@ron.mil.pl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B0E4B-2F54-4A60-9BB4-2FD886F446B0}"/>
      </w:docPartPr>
      <w:docPartBody>
        <w:p w:rsidR="00F90F12" w:rsidRDefault="00F90F12"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2791CAD1AA43BEB49A1EB69F40CF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6FBDF-9108-4F7C-87AF-683C309D9B0E}"/>
      </w:docPartPr>
      <w:docPartBody>
        <w:p w:rsidR="00F90F12" w:rsidRDefault="00F90F12" w:rsidP="00F90F12">
          <w:pPr>
            <w:pStyle w:val="AF2791CAD1AA43BEB49A1EB69F40CFF6"/>
          </w:pPr>
          <w:r w:rsidRPr="00E652EC">
            <w:rPr>
              <w:rStyle w:val="Tekstzastpczy"/>
            </w:rPr>
            <w:t>Wybierz blok konstrukcyjny.</w:t>
          </w:r>
        </w:p>
      </w:docPartBody>
    </w:docPart>
    <w:docPart>
      <w:docPartPr>
        <w:name w:val="C25EE2A2B86D4AA689760F792D630B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9AB0C-DA6A-4488-A405-9E06BD8DA1AE}"/>
      </w:docPartPr>
      <w:docPartBody>
        <w:p w:rsidR="00F90F12" w:rsidRDefault="00F90F12" w:rsidP="00F90F12">
          <w:pPr>
            <w:pStyle w:val="C25EE2A2B86D4AA689760F792D630B38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48BF650C8654ED991C69D06276FF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3A8F8-4A8F-4908-8922-698EE2A16383}"/>
      </w:docPartPr>
      <w:docPartBody>
        <w:p w:rsidR="00F90F12" w:rsidRDefault="00F90F12" w:rsidP="00F90F12">
          <w:pPr>
            <w:pStyle w:val="648BF650C8654ED991C69D06276FFCAC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  <w:docPart>
      <w:docPartPr>
        <w:name w:val="87ED22C9A95F4161BA284CC932BD19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C8AF90-CFD0-4238-A1A3-64E14ABA74D4}"/>
      </w:docPartPr>
      <w:docPartBody>
        <w:p w:rsidR="00F90F12" w:rsidRDefault="00F90F12" w:rsidP="00F90F12">
          <w:pPr>
            <w:pStyle w:val="87ED22C9A95F4161BA284CC932BD19B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0EA82610B94CB9A5BC4A0A681010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7E93B-7DE5-4414-8B9F-06EB809C0AF9}"/>
      </w:docPartPr>
      <w:docPartBody>
        <w:p w:rsidR="00F90F12" w:rsidRDefault="00F90F12" w:rsidP="00F90F12">
          <w:pPr>
            <w:pStyle w:val="1A0EA82610B94CB9A5BC4A0A681010CC1"/>
          </w:pPr>
          <w:r w:rsidRPr="001E13A3">
            <w:rPr>
              <w:rFonts w:cstheme="minorHAnsi"/>
              <w:bCs/>
              <w:sz w:val="24"/>
              <w:szCs w:val="24"/>
            </w:rPr>
            <w:t>…………. lipca 2021 r</w:t>
          </w:r>
          <w:r>
            <w:rPr>
              <w:rFonts w:ascii="Arial" w:hAnsi="Arial" w:cs="Arial"/>
              <w:b/>
              <w:bCs/>
              <w:i/>
              <w:sz w:val="24"/>
              <w:szCs w:val="24"/>
            </w:rPr>
            <w:t>.</w:t>
          </w:r>
        </w:p>
      </w:docPartBody>
    </w:docPart>
    <w:docPart>
      <w:docPartPr>
        <w:name w:val="3014EBA79CFC4984B0C92642BE84B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54CEFF-8EEA-4CF4-A0B1-1DA0EECDE10B}"/>
      </w:docPartPr>
      <w:docPartBody>
        <w:p w:rsidR="0043206D" w:rsidRDefault="00F90F12" w:rsidP="00F90F12">
          <w:pPr>
            <w:pStyle w:val="3014EBA79CFC4984B0C92642BE84B05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8A6496CE972A4493A52318922A945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6FA35-54C0-4393-9E64-EDAADAD7B2A0}"/>
      </w:docPartPr>
      <w:docPartBody>
        <w:p w:rsidR="0043206D" w:rsidRDefault="00F90F12" w:rsidP="00F90F12">
          <w:pPr>
            <w:pStyle w:val="8A6496CE972A4493A52318922A94518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867731ADDB34F51979EBAC17533F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126DC-5B39-4CAF-A61C-DBAC5BBBBF6F}"/>
      </w:docPartPr>
      <w:docPartBody>
        <w:p w:rsidR="0043206D" w:rsidRDefault="00F90F12" w:rsidP="00F90F12">
          <w:pPr>
            <w:pStyle w:val="9867731ADDB34F51979EBAC17533FDF3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D84E4FD2B004613834B0B06E6EA93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0E819-298E-400F-95F6-CB8F3705F1DC}"/>
      </w:docPartPr>
      <w:docPartBody>
        <w:p w:rsidR="0043206D" w:rsidRDefault="00F90F12" w:rsidP="00F90F12">
          <w:pPr>
            <w:pStyle w:val="1D84E4FD2B004613834B0B06E6EA93F8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95D738AC43854DC8AC2CFE733276F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2C503-1F3B-4B63-A7B2-4E7D446B364C}"/>
      </w:docPartPr>
      <w:docPartBody>
        <w:p w:rsidR="00151532" w:rsidRDefault="007416F3" w:rsidP="007416F3">
          <w:pPr>
            <w:pStyle w:val="95D738AC43854DC8AC2CFE733276F976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C05E6A028E4ADEAE836E3678710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12AA8F-A30A-4E5E-B1B4-E2ABE32FAC1C}"/>
      </w:docPartPr>
      <w:docPartBody>
        <w:p w:rsidR="00964081" w:rsidRDefault="00964081" w:rsidP="00964081">
          <w:pPr>
            <w:pStyle w:val="65C05E6A028E4ADEAE836E36787100D2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44F7B3FBEF466D9B69A4E49744E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29889F-65A7-479F-B1E7-8BDB367CEC31}"/>
      </w:docPartPr>
      <w:docPartBody>
        <w:p w:rsidR="00A2713F" w:rsidRDefault="00A2713F" w:rsidP="00A2713F">
          <w:pPr>
            <w:pStyle w:val="E644F7B3FBEF466D9B69A4E49744E487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0E91AB59845DCA9D4FFB844894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22C35-AAAB-473F-ABCD-C9BC5202759C}"/>
      </w:docPartPr>
      <w:docPartBody>
        <w:p w:rsidR="00D35D0D" w:rsidRDefault="008F078E" w:rsidP="008F078E">
          <w:pPr>
            <w:pStyle w:val="76D0E91AB59845DCA9D4FFB8448946EE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CA7E245D5A564A6BAA06B31B6C858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E050A-60FE-446D-A80B-1E665FD88C8A}"/>
      </w:docPartPr>
      <w:docPartBody>
        <w:p w:rsidR="00D35D0D" w:rsidRDefault="008F078E" w:rsidP="008F078E">
          <w:pPr>
            <w:pStyle w:val="CA7E245D5A564A6BAA06B31B6C858C52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136B34D51B0A4A3A8EDAB9E862E961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708B4E-78DF-4A15-8895-B954B144DE2F}"/>
      </w:docPartPr>
      <w:docPartBody>
        <w:p w:rsidR="00D35D0D" w:rsidRDefault="008F078E" w:rsidP="008F078E">
          <w:pPr>
            <w:pStyle w:val="136B34D51B0A4A3A8EDAB9E862E96147"/>
          </w:pPr>
          <w:r w:rsidRPr="00E652EC">
            <w:rPr>
              <w:rStyle w:val="Tekstzastpczy"/>
            </w:rPr>
            <w:t>[Kategoria]</w:t>
          </w:r>
        </w:p>
      </w:docPartBody>
    </w:docPart>
    <w:docPart>
      <w:docPartPr>
        <w:name w:val="468E195D224647D38D90472E05D46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C073B-702D-4367-B659-53E1E373812D}"/>
      </w:docPartPr>
      <w:docPartBody>
        <w:p w:rsidR="001F38B4" w:rsidRDefault="00DA7191" w:rsidP="00DA7191">
          <w:pPr>
            <w:pStyle w:val="468E195D224647D38D90472E05D4660B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5DE9DC4D44E4FA931448F74C7D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51C7-512A-4FEE-92F7-6258F28F182A}"/>
      </w:docPartPr>
      <w:docPartBody>
        <w:p w:rsidR="001F38B4" w:rsidRDefault="00DA7191" w:rsidP="00DA7191">
          <w:pPr>
            <w:pStyle w:val="6FE5DE9DC4D44E4FA931448F74C7DC07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49CDAA5E78492D9DED689A6D6B1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57B64F-0ABF-4ECD-AF1A-744B434AEF75}"/>
      </w:docPartPr>
      <w:docPartBody>
        <w:p w:rsidR="001F38B4" w:rsidRDefault="00DA7191" w:rsidP="00DA7191">
          <w:pPr>
            <w:pStyle w:val="C649CDAA5E78492D9DED689A6D6B1594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899BB6D56243B7910E30443E460E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1CFFE-0982-4A82-B75A-5A504C8F6270}"/>
      </w:docPartPr>
      <w:docPartBody>
        <w:p w:rsidR="001F38B4" w:rsidRDefault="00DA7191" w:rsidP="00DA7191">
          <w:pPr>
            <w:pStyle w:val="5E899BB6D56243B7910E30443E460E7F"/>
          </w:pPr>
          <w:r w:rsidRPr="00E652E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12"/>
    <w:rsid w:val="00014331"/>
    <w:rsid w:val="00021C39"/>
    <w:rsid w:val="0002795D"/>
    <w:rsid w:val="000358F1"/>
    <w:rsid w:val="00047405"/>
    <w:rsid w:val="00057A79"/>
    <w:rsid w:val="00061231"/>
    <w:rsid w:val="000A47E8"/>
    <w:rsid w:val="000A5C84"/>
    <w:rsid w:val="000C3E93"/>
    <w:rsid w:val="000C7561"/>
    <w:rsid w:val="000D54B9"/>
    <w:rsid w:val="000D7ABD"/>
    <w:rsid w:val="000E6039"/>
    <w:rsid w:val="00110FB4"/>
    <w:rsid w:val="001134CB"/>
    <w:rsid w:val="001172EA"/>
    <w:rsid w:val="00122FCC"/>
    <w:rsid w:val="00130BF1"/>
    <w:rsid w:val="00141E6C"/>
    <w:rsid w:val="00146089"/>
    <w:rsid w:val="00151532"/>
    <w:rsid w:val="00161F95"/>
    <w:rsid w:val="001708A3"/>
    <w:rsid w:val="001815F8"/>
    <w:rsid w:val="00186AC3"/>
    <w:rsid w:val="00191865"/>
    <w:rsid w:val="00191AE2"/>
    <w:rsid w:val="00196D4E"/>
    <w:rsid w:val="001A493C"/>
    <w:rsid w:val="001A4A77"/>
    <w:rsid w:val="001B7BB3"/>
    <w:rsid w:val="001C0E07"/>
    <w:rsid w:val="001E1C90"/>
    <w:rsid w:val="001F38B4"/>
    <w:rsid w:val="00211A8C"/>
    <w:rsid w:val="00215C94"/>
    <w:rsid w:val="0023734F"/>
    <w:rsid w:val="00243BC7"/>
    <w:rsid w:val="0027581D"/>
    <w:rsid w:val="00286F0C"/>
    <w:rsid w:val="002B1B54"/>
    <w:rsid w:val="002D60A7"/>
    <w:rsid w:val="002E6A08"/>
    <w:rsid w:val="002E6DEF"/>
    <w:rsid w:val="003043FD"/>
    <w:rsid w:val="00316B94"/>
    <w:rsid w:val="00324A97"/>
    <w:rsid w:val="00327CF5"/>
    <w:rsid w:val="00334FB8"/>
    <w:rsid w:val="00343C73"/>
    <w:rsid w:val="0035401F"/>
    <w:rsid w:val="0037112A"/>
    <w:rsid w:val="00377475"/>
    <w:rsid w:val="00387D2D"/>
    <w:rsid w:val="00392A0E"/>
    <w:rsid w:val="003976A1"/>
    <w:rsid w:val="00405EAC"/>
    <w:rsid w:val="00426588"/>
    <w:rsid w:val="00427067"/>
    <w:rsid w:val="0043206D"/>
    <w:rsid w:val="00432919"/>
    <w:rsid w:val="00460055"/>
    <w:rsid w:val="0046107A"/>
    <w:rsid w:val="00463D26"/>
    <w:rsid w:val="00466926"/>
    <w:rsid w:val="00475F9E"/>
    <w:rsid w:val="00490B0B"/>
    <w:rsid w:val="00495B69"/>
    <w:rsid w:val="004B52C8"/>
    <w:rsid w:val="004D3DF4"/>
    <w:rsid w:val="004E3C4A"/>
    <w:rsid w:val="0053448D"/>
    <w:rsid w:val="005509D0"/>
    <w:rsid w:val="00566839"/>
    <w:rsid w:val="00570F05"/>
    <w:rsid w:val="00585B56"/>
    <w:rsid w:val="005B6A58"/>
    <w:rsid w:val="005E11C4"/>
    <w:rsid w:val="00600AD4"/>
    <w:rsid w:val="00623471"/>
    <w:rsid w:val="00624C9E"/>
    <w:rsid w:val="00646D6F"/>
    <w:rsid w:val="0066054F"/>
    <w:rsid w:val="00663C87"/>
    <w:rsid w:val="00665A2A"/>
    <w:rsid w:val="0067678C"/>
    <w:rsid w:val="00685DF8"/>
    <w:rsid w:val="00696ED0"/>
    <w:rsid w:val="00697CBC"/>
    <w:rsid w:val="006A290D"/>
    <w:rsid w:val="006A6C49"/>
    <w:rsid w:val="006B64D2"/>
    <w:rsid w:val="006C2E93"/>
    <w:rsid w:val="006D5865"/>
    <w:rsid w:val="006D681B"/>
    <w:rsid w:val="006F4134"/>
    <w:rsid w:val="00717C8E"/>
    <w:rsid w:val="00717DD2"/>
    <w:rsid w:val="00723865"/>
    <w:rsid w:val="00723EB7"/>
    <w:rsid w:val="007416F3"/>
    <w:rsid w:val="00743EC4"/>
    <w:rsid w:val="00765DDF"/>
    <w:rsid w:val="00785BA7"/>
    <w:rsid w:val="007A7183"/>
    <w:rsid w:val="007B162A"/>
    <w:rsid w:val="007B393E"/>
    <w:rsid w:val="007D08AB"/>
    <w:rsid w:val="007E2A43"/>
    <w:rsid w:val="007E7655"/>
    <w:rsid w:val="00804E6C"/>
    <w:rsid w:val="00815EBC"/>
    <w:rsid w:val="00837356"/>
    <w:rsid w:val="0084074D"/>
    <w:rsid w:val="00843563"/>
    <w:rsid w:val="0086395E"/>
    <w:rsid w:val="008A0BB9"/>
    <w:rsid w:val="008B0E34"/>
    <w:rsid w:val="008B44F4"/>
    <w:rsid w:val="008E7572"/>
    <w:rsid w:val="008F078E"/>
    <w:rsid w:val="008F4D75"/>
    <w:rsid w:val="00901161"/>
    <w:rsid w:val="009214B4"/>
    <w:rsid w:val="00940A13"/>
    <w:rsid w:val="0094373E"/>
    <w:rsid w:val="00964081"/>
    <w:rsid w:val="00970B04"/>
    <w:rsid w:val="00975961"/>
    <w:rsid w:val="00981829"/>
    <w:rsid w:val="009B6405"/>
    <w:rsid w:val="009E39D3"/>
    <w:rsid w:val="009E7AF0"/>
    <w:rsid w:val="00A01351"/>
    <w:rsid w:val="00A12125"/>
    <w:rsid w:val="00A16C79"/>
    <w:rsid w:val="00A2713F"/>
    <w:rsid w:val="00A32B73"/>
    <w:rsid w:val="00A449C3"/>
    <w:rsid w:val="00A72085"/>
    <w:rsid w:val="00A73B4A"/>
    <w:rsid w:val="00AA5F22"/>
    <w:rsid w:val="00AB5FC2"/>
    <w:rsid w:val="00AD46FF"/>
    <w:rsid w:val="00AE331E"/>
    <w:rsid w:val="00B074A9"/>
    <w:rsid w:val="00B0753B"/>
    <w:rsid w:val="00B3070C"/>
    <w:rsid w:val="00B44A07"/>
    <w:rsid w:val="00B50456"/>
    <w:rsid w:val="00B84BAB"/>
    <w:rsid w:val="00BD1161"/>
    <w:rsid w:val="00BE3340"/>
    <w:rsid w:val="00C128EE"/>
    <w:rsid w:val="00C329F2"/>
    <w:rsid w:val="00C52B90"/>
    <w:rsid w:val="00C602D2"/>
    <w:rsid w:val="00C851DB"/>
    <w:rsid w:val="00C92F90"/>
    <w:rsid w:val="00CB7C26"/>
    <w:rsid w:val="00CC36BF"/>
    <w:rsid w:val="00CF4BE1"/>
    <w:rsid w:val="00D00267"/>
    <w:rsid w:val="00D3175F"/>
    <w:rsid w:val="00D35D0D"/>
    <w:rsid w:val="00D36C25"/>
    <w:rsid w:val="00D55B32"/>
    <w:rsid w:val="00D85087"/>
    <w:rsid w:val="00DA7191"/>
    <w:rsid w:val="00DB5883"/>
    <w:rsid w:val="00DB70C0"/>
    <w:rsid w:val="00DD47B3"/>
    <w:rsid w:val="00DD5B64"/>
    <w:rsid w:val="00E00DF5"/>
    <w:rsid w:val="00E00EE0"/>
    <w:rsid w:val="00E02542"/>
    <w:rsid w:val="00E03011"/>
    <w:rsid w:val="00E07029"/>
    <w:rsid w:val="00E337EC"/>
    <w:rsid w:val="00E74DD6"/>
    <w:rsid w:val="00E813A1"/>
    <w:rsid w:val="00EB491F"/>
    <w:rsid w:val="00EC469E"/>
    <w:rsid w:val="00EC53F6"/>
    <w:rsid w:val="00EE00C1"/>
    <w:rsid w:val="00EF23B1"/>
    <w:rsid w:val="00EF4570"/>
    <w:rsid w:val="00EF5D38"/>
    <w:rsid w:val="00F1464B"/>
    <w:rsid w:val="00F23F62"/>
    <w:rsid w:val="00F36840"/>
    <w:rsid w:val="00F40158"/>
    <w:rsid w:val="00F81A1F"/>
    <w:rsid w:val="00F90F12"/>
    <w:rsid w:val="00FB178E"/>
    <w:rsid w:val="00FC6D64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C122599F6F45BE878CD34B4F311561">
    <w:name w:val="DEC122599F6F45BE878CD34B4F311561"/>
    <w:rsid w:val="00F90F12"/>
  </w:style>
  <w:style w:type="paragraph" w:customStyle="1" w:styleId="D906AB99234B47EEBDB5D2C79F436E04">
    <w:name w:val="D906AB99234B47EEBDB5D2C79F436E04"/>
    <w:rsid w:val="00F90F12"/>
  </w:style>
  <w:style w:type="paragraph" w:customStyle="1" w:styleId="C77FB05819364AA5A450675495E7F2CA">
    <w:name w:val="C77FB05819364AA5A450675495E7F2CA"/>
    <w:rsid w:val="00F90F12"/>
  </w:style>
  <w:style w:type="paragraph" w:customStyle="1" w:styleId="0712E9B2887B4B05B51E30213DE2C594">
    <w:name w:val="0712E9B2887B4B05B51E30213DE2C594"/>
    <w:rsid w:val="00F90F12"/>
  </w:style>
  <w:style w:type="paragraph" w:customStyle="1" w:styleId="A3C594B597364972B906891A11C83F8B">
    <w:name w:val="A3C594B597364972B906891A11C83F8B"/>
    <w:rsid w:val="00F90F12"/>
  </w:style>
  <w:style w:type="character" w:styleId="Tekstzastpczy">
    <w:name w:val="Placeholder Text"/>
    <w:basedOn w:val="Domylnaczcionkaakapitu"/>
    <w:uiPriority w:val="99"/>
    <w:semiHidden/>
    <w:rsid w:val="00DA7191"/>
    <w:rPr>
      <w:color w:val="808080"/>
    </w:rPr>
  </w:style>
  <w:style w:type="paragraph" w:customStyle="1" w:styleId="17F3F93B71DA4DA2899A090C2958B323">
    <w:name w:val="17F3F93B71DA4DA2899A090C2958B323"/>
    <w:rsid w:val="00F90F12"/>
  </w:style>
  <w:style w:type="paragraph" w:customStyle="1" w:styleId="16C6005752FF4A0C80AA6038B6D91743">
    <w:name w:val="16C6005752FF4A0C80AA6038B6D91743"/>
    <w:rsid w:val="00F90F12"/>
  </w:style>
  <w:style w:type="paragraph" w:customStyle="1" w:styleId="A593544B033244D09FA8457EA9E8E207">
    <w:name w:val="A593544B033244D09FA8457EA9E8E207"/>
    <w:rsid w:val="00F90F12"/>
  </w:style>
  <w:style w:type="paragraph" w:customStyle="1" w:styleId="90A2F4A92BCE45FEADAA89275457DE07">
    <w:name w:val="90A2F4A92BCE45FEADAA89275457DE07"/>
    <w:rsid w:val="00F90F12"/>
  </w:style>
  <w:style w:type="paragraph" w:customStyle="1" w:styleId="11696C00D84444A4BF2851CBA07876E4">
    <w:name w:val="11696C00D84444A4BF2851CBA07876E4"/>
    <w:rsid w:val="00F90F12"/>
    <w:pPr>
      <w:spacing w:after="0" w:line="240" w:lineRule="auto"/>
    </w:pPr>
  </w:style>
  <w:style w:type="paragraph" w:customStyle="1" w:styleId="68DC248EA8514248B001431672BE1DDB">
    <w:name w:val="68DC248EA8514248B001431672BE1DDB"/>
    <w:rsid w:val="00F90F12"/>
    <w:pPr>
      <w:spacing w:after="0" w:line="240" w:lineRule="auto"/>
    </w:pPr>
  </w:style>
  <w:style w:type="paragraph" w:customStyle="1" w:styleId="EB4159715FB44A0582672E426A9058CD">
    <w:name w:val="EB4159715FB44A0582672E426A9058CD"/>
    <w:rsid w:val="00F90F12"/>
  </w:style>
  <w:style w:type="paragraph" w:customStyle="1" w:styleId="96EEA58AD4144E9D8E943C11AFF552B5">
    <w:name w:val="96EEA58AD4144E9D8E943C11AFF552B5"/>
    <w:rsid w:val="00F90F12"/>
  </w:style>
  <w:style w:type="paragraph" w:customStyle="1" w:styleId="58EFD3E7D202433498FD960AD6698D25">
    <w:name w:val="58EFD3E7D202433498FD960AD6698D25"/>
    <w:rsid w:val="00F90F12"/>
  </w:style>
  <w:style w:type="paragraph" w:customStyle="1" w:styleId="E79FEF8D2A6147B29384B02117DFE996">
    <w:name w:val="E79FEF8D2A6147B29384B02117DFE996"/>
    <w:rsid w:val="00F90F12"/>
  </w:style>
  <w:style w:type="paragraph" w:customStyle="1" w:styleId="079B017382334B02BB97B8B2429F814D">
    <w:name w:val="079B017382334B02BB97B8B2429F814D"/>
    <w:rsid w:val="00F90F12"/>
  </w:style>
  <w:style w:type="paragraph" w:customStyle="1" w:styleId="AF2791CAD1AA43BEB49A1EB69F40CFF6">
    <w:name w:val="AF2791CAD1AA43BEB49A1EB69F40CFF6"/>
    <w:rsid w:val="00F90F12"/>
  </w:style>
  <w:style w:type="paragraph" w:customStyle="1" w:styleId="C25EE2A2B86D4AA689760F792D630B38">
    <w:name w:val="C25EE2A2B86D4AA689760F792D630B38"/>
    <w:rsid w:val="00F90F12"/>
  </w:style>
  <w:style w:type="paragraph" w:customStyle="1" w:styleId="648BF650C8654ED991C69D06276FFCAC">
    <w:name w:val="648BF650C8654ED991C69D06276FFCAC"/>
    <w:rsid w:val="00F90F12"/>
  </w:style>
  <w:style w:type="paragraph" w:customStyle="1" w:styleId="87ED22C9A95F4161BA284CC932BD19BF">
    <w:name w:val="87ED22C9A95F4161BA284CC932BD19BF"/>
    <w:rsid w:val="00F90F12"/>
  </w:style>
  <w:style w:type="paragraph" w:customStyle="1" w:styleId="1A0EA82610B94CB9A5BC4A0A681010CC">
    <w:name w:val="1A0EA82610B94CB9A5BC4A0A681010CC"/>
    <w:rsid w:val="00F90F12"/>
  </w:style>
  <w:style w:type="paragraph" w:customStyle="1" w:styleId="1A0EA82610B94CB9A5BC4A0A681010CC1">
    <w:name w:val="1A0EA82610B94CB9A5BC4A0A681010CC1"/>
    <w:rsid w:val="00F90F12"/>
    <w:pPr>
      <w:spacing w:after="0" w:line="240" w:lineRule="auto"/>
    </w:pPr>
  </w:style>
  <w:style w:type="paragraph" w:customStyle="1" w:styleId="7B895EFBF4BA4010BE3A401E2062D0FC">
    <w:name w:val="7B895EFBF4BA4010BE3A401E2062D0FC"/>
    <w:rsid w:val="00F90F12"/>
  </w:style>
  <w:style w:type="paragraph" w:customStyle="1" w:styleId="FFD6C7FE4E0B41D890F60B1F55D35B5A">
    <w:name w:val="FFD6C7FE4E0B41D890F60B1F55D35B5A"/>
    <w:rsid w:val="00F90F12"/>
  </w:style>
  <w:style w:type="paragraph" w:customStyle="1" w:styleId="C896456BEDD548038CF7470BF6B724C4">
    <w:name w:val="C896456BEDD548038CF7470BF6B724C4"/>
    <w:rsid w:val="00F90F12"/>
  </w:style>
  <w:style w:type="paragraph" w:customStyle="1" w:styleId="AD76783AF0A54600B5D94B40FE2BF44E">
    <w:name w:val="AD76783AF0A54600B5D94B40FE2BF44E"/>
    <w:rsid w:val="00F90F12"/>
  </w:style>
  <w:style w:type="paragraph" w:customStyle="1" w:styleId="3FAD900E757D457DA3123211924C043B">
    <w:name w:val="3FAD900E757D457DA3123211924C043B"/>
    <w:rsid w:val="00F90F12"/>
  </w:style>
  <w:style w:type="paragraph" w:customStyle="1" w:styleId="208E4DB7DC6D4B1597D137ED7BE0E699">
    <w:name w:val="208E4DB7DC6D4B1597D137ED7BE0E699"/>
    <w:rsid w:val="00F90F12"/>
  </w:style>
  <w:style w:type="paragraph" w:customStyle="1" w:styleId="3014EBA79CFC4984B0C92642BE84B057">
    <w:name w:val="3014EBA79CFC4984B0C92642BE84B057"/>
    <w:rsid w:val="00F90F12"/>
  </w:style>
  <w:style w:type="paragraph" w:customStyle="1" w:styleId="5ACA7CB73259475DA6A72B069AB3AD4B">
    <w:name w:val="5ACA7CB73259475DA6A72B069AB3AD4B"/>
    <w:rsid w:val="00F90F12"/>
  </w:style>
  <w:style w:type="paragraph" w:customStyle="1" w:styleId="8A6496CE972A4493A52318922A945183">
    <w:name w:val="8A6496CE972A4493A52318922A945183"/>
    <w:rsid w:val="00F90F12"/>
  </w:style>
  <w:style w:type="paragraph" w:customStyle="1" w:styleId="942EDACA83374B2BB2F0E28DC06F6451">
    <w:name w:val="942EDACA83374B2BB2F0E28DC06F6451"/>
    <w:rsid w:val="00F90F12"/>
  </w:style>
  <w:style w:type="paragraph" w:customStyle="1" w:styleId="9867731ADDB34F51979EBAC17533FDF3">
    <w:name w:val="9867731ADDB34F51979EBAC17533FDF3"/>
    <w:rsid w:val="00F90F12"/>
  </w:style>
  <w:style w:type="paragraph" w:customStyle="1" w:styleId="1D84E4FD2B004613834B0B06E6EA93F8">
    <w:name w:val="1D84E4FD2B004613834B0B06E6EA93F8"/>
    <w:rsid w:val="00F90F12"/>
  </w:style>
  <w:style w:type="paragraph" w:customStyle="1" w:styleId="4464D71CE9D647EAB30E93679CF71147">
    <w:name w:val="4464D71CE9D647EAB30E93679CF71147"/>
    <w:rsid w:val="00F90F12"/>
  </w:style>
  <w:style w:type="paragraph" w:customStyle="1" w:styleId="6955575307614BD0BF51A0F0F495A7A6">
    <w:name w:val="6955575307614BD0BF51A0F0F495A7A6"/>
    <w:rsid w:val="00F90F12"/>
  </w:style>
  <w:style w:type="paragraph" w:customStyle="1" w:styleId="0E81390CA0C14C81B377BA52D7C7D2B6">
    <w:name w:val="0E81390CA0C14C81B377BA52D7C7D2B6"/>
    <w:rsid w:val="00F90F12"/>
  </w:style>
  <w:style w:type="paragraph" w:customStyle="1" w:styleId="95D738AC43854DC8AC2CFE733276F976">
    <w:name w:val="95D738AC43854DC8AC2CFE733276F976"/>
    <w:rsid w:val="007416F3"/>
  </w:style>
  <w:style w:type="paragraph" w:customStyle="1" w:styleId="E1B9D84CCE234F4F87152B85F4F2DFAA">
    <w:name w:val="E1B9D84CCE234F4F87152B85F4F2DFAA"/>
    <w:rsid w:val="007416F3"/>
  </w:style>
  <w:style w:type="paragraph" w:customStyle="1" w:styleId="89A61D4226ED4FD0A058EEAC38F04EB9">
    <w:name w:val="89A61D4226ED4FD0A058EEAC38F04EB9"/>
    <w:rsid w:val="007416F3"/>
  </w:style>
  <w:style w:type="paragraph" w:customStyle="1" w:styleId="935E5BF2E32A4BA4A4757DB76030A9E0">
    <w:name w:val="935E5BF2E32A4BA4A4757DB76030A9E0"/>
    <w:rsid w:val="007416F3"/>
  </w:style>
  <w:style w:type="paragraph" w:customStyle="1" w:styleId="C44697C638064B64B97D8B286E8BAE22">
    <w:name w:val="C44697C638064B64B97D8B286E8BAE22"/>
    <w:rsid w:val="007416F3"/>
  </w:style>
  <w:style w:type="paragraph" w:customStyle="1" w:styleId="65C05E6A028E4ADEAE836E36787100D2">
    <w:name w:val="65C05E6A028E4ADEAE836E36787100D2"/>
    <w:rsid w:val="00964081"/>
  </w:style>
  <w:style w:type="paragraph" w:customStyle="1" w:styleId="D0E456873CEE4A2BA9ECFB8AAF2D19BD">
    <w:name w:val="D0E456873CEE4A2BA9ECFB8AAF2D19BD"/>
    <w:rsid w:val="00964081"/>
  </w:style>
  <w:style w:type="paragraph" w:customStyle="1" w:styleId="B9E5F5B57C32471985D64F0F45EBD41B">
    <w:name w:val="B9E5F5B57C32471985D64F0F45EBD41B"/>
    <w:rsid w:val="00964081"/>
  </w:style>
  <w:style w:type="paragraph" w:customStyle="1" w:styleId="DAB2011847B0468FB564C9D3AFDECE97">
    <w:name w:val="DAB2011847B0468FB564C9D3AFDECE97"/>
    <w:rsid w:val="00964081"/>
  </w:style>
  <w:style w:type="paragraph" w:customStyle="1" w:styleId="E05E0AF3D0054DB6B55BD7F971FAE9A0">
    <w:name w:val="E05E0AF3D0054DB6B55BD7F971FAE9A0"/>
    <w:rsid w:val="00964081"/>
  </w:style>
  <w:style w:type="paragraph" w:customStyle="1" w:styleId="C4C793BCC972437AAFDC8C588B2A4FF7">
    <w:name w:val="C4C793BCC972437AAFDC8C588B2A4FF7"/>
    <w:rsid w:val="00964081"/>
  </w:style>
  <w:style w:type="paragraph" w:customStyle="1" w:styleId="F07390FC3C3F4FF7B75792002BEF99D9">
    <w:name w:val="F07390FC3C3F4FF7B75792002BEF99D9"/>
    <w:rsid w:val="000D54B9"/>
  </w:style>
  <w:style w:type="paragraph" w:customStyle="1" w:styleId="69A91D27CC5D4BD7A8DD74EBE7FAA520">
    <w:name w:val="69A91D27CC5D4BD7A8DD74EBE7FAA520"/>
    <w:rsid w:val="000D54B9"/>
  </w:style>
  <w:style w:type="paragraph" w:customStyle="1" w:styleId="E644F7B3FBEF466D9B69A4E49744E487">
    <w:name w:val="E644F7B3FBEF466D9B69A4E49744E487"/>
    <w:rsid w:val="00A2713F"/>
  </w:style>
  <w:style w:type="paragraph" w:customStyle="1" w:styleId="76D0E91AB59845DCA9D4FFB8448946EE">
    <w:name w:val="76D0E91AB59845DCA9D4FFB8448946EE"/>
    <w:rsid w:val="008F078E"/>
  </w:style>
  <w:style w:type="paragraph" w:customStyle="1" w:styleId="CA7E245D5A564A6BAA06B31B6C858C52">
    <w:name w:val="CA7E245D5A564A6BAA06B31B6C858C52"/>
    <w:rsid w:val="008F078E"/>
  </w:style>
  <w:style w:type="paragraph" w:customStyle="1" w:styleId="136B34D51B0A4A3A8EDAB9E862E96147">
    <w:name w:val="136B34D51B0A4A3A8EDAB9E862E96147"/>
    <w:rsid w:val="008F078E"/>
  </w:style>
  <w:style w:type="paragraph" w:customStyle="1" w:styleId="468E195D224647D38D90472E05D4660B">
    <w:name w:val="468E195D224647D38D90472E05D4660B"/>
    <w:rsid w:val="00DA7191"/>
  </w:style>
  <w:style w:type="paragraph" w:customStyle="1" w:styleId="6FE5DE9DC4D44E4FA931448F74C7DC07">
    <w:name w:val="6FE5DE9DC4D44E4FA931448F74C7DC07"/>
    <w:rsid w:val="00DA7191"/>
  </w:style>
  <w:style w:type="paragraph" w:customStyle="1" w:styleId="C649CDAA5E78492D9DED689A6D6B1594">
    <w:name w:val="C649CDAA5E78492D9DED689A6D6B1594"/>
    <w:rsid w:val="00DA7191"/>
  </w:style>
  <w:style w:type="paragraph" w:customStyle="1" w:styleId="5E899BB6D56243B7910E30443E460E7F">
    <w:name w:val="5E899BB6D56243B7910E30443E460E7F"/>
    <w:rsid w:val="00DA7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B1E4-88F9-4661-8D09-2CBC547096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990730-503F-4A22-8331-2A193364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10342</Words>
  <Characters>62055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</vt:lpstr>
    </vt:vector>
  </TitlesOfParts>
  <Company>Sekcja Zam. Pub.</Company>
  <LinksUpToDate>false</LinksUpToDate>
  <CharactersWithSpaces>72253</CharactersWithSpaces>
  <SharedDoc>false</SharedDoc>
  <HLinks>
    <vt:vector size="126" baseType="variant">
      <vt:variant>
        <vt:i4>6881354</vt:i4>
      </vt:variant>
      <vt:variant>
        <vt:i4>60</vt:i4>
      </vt:variant>
      <vt:variant>
        <vt:i4>0</vt:i4>
      </vt:variant>
      <vt:variant>
        <vt:i4>5</vt:i4>
      </vt:variant>
      <vt:variant>
        <vt:lpwstr>mailto:31blt.infrastrukturalotniskowa@ron.mil.pl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mailto:31blt.daneosobowe@ron.mil.pl</vt:lpwstr>
      </vt:variant>
      <vt:variant>
        <vt:lpwstr/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655390</vt:i4>
      </vt:variant>
      <vt:variant>
        <vt:i4>48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2555919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5177454</vt:i4>
      </vt:variant>
      <vt:variant>
        <vt:i4>39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2555919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4980759</vt:i4>
      </vt:variant>
      <vt:variant>
        <vt:i4>21</vt:i4>
      </vt:variant>
      <vt:variant>
        <vt:i4>0</vt:i4>
      </vt:variant>
      <vt:variant>
        <vt:i4>5</vt:i4>
      </vt:variant>
      <vt:variant>
        <vt:lpwstr>https://31blt.wp.mil.pl/</vt:lpwstr>
      </vt:variant>
      <vt:variant>
        <vt:lpwstr/>
      </vt:variant>
      <vt:variant>
        <vt:i4>5177454</vt:i4>
      </vt:variant>
      <vt:variant>
        <vt:i4>18</vt:i4>
      </vt:variant>
      <vt:variant>
        <vt:i4>0</vt:i4>
      </vt:variant>
      <vt:variant>
        <vt:i4>5</vt:i4>
      </vt:variant>
      <vt:variant>
        <vt:lpwstr>mailto:31blt.przetargi@ron.mil.pl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https://platformazakupowa.pl/pn/31_blt</vt:lpwstr>
      </vt:variant>
      <vt:variant>
        <vt:lpwstr/>
      </vt:variant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http://www.31blt.wp.mil.pl/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</dc:title>
  <dc:subject>dla postępowania na:</dc:subject>
  <dc:creator>Robert Przyjemski</dc:creator>
  <cp:keywords/>
  <cp:lastModifiedBy>Gałecka Bożena</cp:lastModifiedBy>
  <cp:revision>150</cp:revision>
  <cp:lastPrinted>2025-03-26T12:36:00Z</cp:lastPrinted>
  <dcterms:created xsi:type="dcterms:W3CDTF">2023-08-02T09:10:00Z</dcterms:created>
  <dcterms:modified xsi:type="dcterms:W3CDTF">2025-03-26T12:37:00Z</dcterms:modified>
  <cp:category>ZP 23/III/25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96388ccd-c1b6-4dc0-890d-0c70f62bd255</vt:lpwstr>
  </property>
  <property fmtid="{D5CDD505-2E9C-101B-9397-08002B2CF9AE}" pid="3" name="bjClsUserRVM">
    <vt:lpwstr>[]</vt:lpwstr>
  </property>
  <property fmtid="{D5CDD505-2E9C-101B-9397-08002B2CF9AE}" pid="4" name="bjSaver">
    <vt:lpwstr>75lG0Lawj1NEhLnwtKjyjB1GTiNshhkM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