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CF31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49F50EF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EF0BB44" w14:textId="77777777" w:rsidR="0010069E" w:rsidRPr="00434664" w:rsidRDefault="0010069E" w:rsidP="0010069E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644CDC65" w14:textId="77777777" w:rsidR="0010069E" w:rsidRDefault="0010069E" w:rsidP="0010069E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73AFED79" w14:textId="77777777" w:rsidR="0010069E" w:rsidRDefault="0010069E" w:rsidP="0010069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F36328B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3DD471" w14:textId="77777777" w:rsidR="0010069E" w:rsidRDefault="0010069E" w:rsidP="0010069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80BB3A3" w14:textId="77777777" w:rsidR="0010069E" w:rsidRDefault="0010069E" w:rsidP="0010069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3F76416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4C75ABC" w14:textId="77777777" w:rsidR="0010069E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14:paraId="4EF0C7B8" w14:textId="77777777" w:rsidR="0010069E" w:rsidRPr="008054B5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62ACD7E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331A009D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7965677" w14:textId="77777777" w:rsidR="0010069E" w:rsidRPr="008054B5" w:rsidRDefault="0010069E" w:rsidP="0010069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2D7FB506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14:paraId="17507DF3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05FC93CB" w14:textId="45FD8213" w:rsidR="0010069E" w:rsidRPr="00873D05" w:rsidRDefault="0010069E" w:rsidP="0010069E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  <w:t>pn.:</w:t>
      </w:r>
      <w:r w:rsidR="004A3DE4">
        <w:rPr>
          <w:rFonts w:ascii="Arial" w:hAnsi="Arial" w:cs="Arial"/>
        </w:rPr>
        <w:t xml:space="preserve"> </w:t>
      </w:r>
      <w:r w:rsidR="006647F5" w:rsidRPr="006647F5">
        <w:rPr>
          <w:rFonts w:ascii="Arial" w:hAnsi="Arial" w:cs="Arial"/>
          <w:b/>
          <w:sz w:val="22"/>
          <w:szCs w:val="22"/>
          <w:lang w:eastAsia="en-US"/>
        </w:rPr>
        <w:t>„</w:t>
      </w:r>
      <w:r w:rsidR="00BE431B">
        <w:rPr>
          <w:rFonts w:ascii="Arial" w:hAnsi="Arial" w:cs="Arial"/>
          <w:b/>
          <w:sz w:val="22"/>
          <w:szCs w:val="22"/>
          <w:lang w:eastAsia="en-US"/>
        </w:rPr>
        <w:t>Budowa ogólnodostępnej stacji ładowania samochodów elektrycznych w Rakoniewicach</w:t>
      </w:r>
      <w:r w:rsidR="006647F5" w:rsidRPr="006647F5">
        <w:rPr>
          <w:rFonts w:ascii="Arial" w:hAnsi="Arial" w:cs="Arial"/>
          <w:b/>
          <w:sz w:val="22"/>
          <w:szCs w:val="22"/>
          <w:lang w:eastAsia="en-US"/>
        </w:rPr>
        <w:t>”</w:t>
      </w:r>
      <w:r w:rsidR="006647F5" w:rsidRPr="006647F5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  <w:r w:rsidRPr="007976D6">
        <w:rPr>
          <w:rFonts w:ascii="Arial" w:hAnsi="Arial" w:cs="Arial"/>
          <w:i/>
          <w:sz w:val="22"/>
          <w:szCs w:val="22"/>
        </w:rPr>
        <w:t>(nazwa postępowania)</w:t>
      </w:r>
      <w:r w:rsidRPr="007976D6">
        <w:rPr>
          <w:rFonts w:ascii="Arial" w:hAnsi="Arial" w:cs="Arial"/>
          <w:sz w:val="22"/>
          <w:szCs w:val="22"/>
        </w:rPr>
        <w:t>, pro</w:t>
      </w:r>
      <w:r>
        <w:rPr>
          <w:rFonts w:ascii="Arial" w:hAnsi="Arial" w:cs="Arial"/>
          <w:sz w:val="22"/>
          <w:szCs w:val="22"/>
        </w:rPr>
        <w:t>wad</w:t>
      </w:r>
      <w:r w:rsidRPr="007976D6">
        <w:rPr>
          <w:rFonts w:ascii="Arial" w:hAnsi="Arial" w:cs="Arial"/>
          <w:sz w:val="22"/>
          <w:szCs w:val="22"/>
        </w:rPr>
        <w:t xml:space="preserve">zonego przez: </w:t>
      </w:r>
      <w:r w:rsidRPr="007976D6">
        <w:rPr>
          <w:rFonts w:ascii="Arial" w:hAnsi="Arial" w:cs="Arial"/>
          <w:b/>
          <w:sz w:val="22"/>
          <w:szCs w:val="22"/>
        </w:rPr>
        <w:t>Gminę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76D6">
        <w:rPr>
          <w:rFonts w:ascii="Arial" w:hAnsi="Arial" w:cs="Arial"/>
          <w:b/>
          <w:bCs/>
          <w:sz w:val="22"/>
          <w:szCs w:val="22"/>
        </w:rPr>
        <w:t>Rakoniewice</w:t>
      </w:r>
      <w:r w:rsidRPr="00873D05">
        <w:rPr>
          <w:rFonts w:ascii="Arial" w:hAnsi="Arial" w:cs="Arial"/>
          <w:i/>
          <w:sz w:val="22"/>
          <w:szCs w:val="22"/>
        </w:rPr>
        <w:t xml:space="preserve">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14:paraId="45BE9548" w14:textId="77777777" w:rsidR="0010069E" w:rsidRPr="00873D05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B71D06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14:paraId="185428A7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6FA85B7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28C9EB6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>)</w:t>
      </w:r>
    </w:p>
    <w:p w14:paraId="65589BF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136452D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CB8CA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DDEB3A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239E421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95955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będzie wykonywał następujące roboty budowlane wchodzące w zakres niniejszego zamówienia:</w:t>
      </w:r>
    </w:p>
    <w:p w14:paraId="432FFD5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17916F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A330F16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73D6AEEF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E01EEE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B36D2EE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46EB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18C35F57" w14:textId="77777777" w:rsidR="0010069E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2D47CD" w14:textId="77777777" w:rsidR="0010069E" w:rsidRPr="002D21DA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28557B" w14:textId="77777777" w:rsidR="0010069E" w:rsidRDefault="0010069E" w:rsidP="0010069E">
      <w:pPr>
        <w:rPr>
          <w:rFonts w:ascii="Arial" w:hAnsi="Arial" w:cs="Arial"/>
          <w:sz w:val="20"/>
          <w:szCs w:val="20"/>
        </w:rPr>
      </w:pPr>
    </w:p>
    <w:p w14:paraId="6464353F" w14:textId="77777777" w:rsidR="0010069E" w:rsidRDefault="0010069E" w:rsidP="0010069E"/>
    <w:p w14:paraId="004B25C1" w14:textId="77777777" w:rsidR="00CE5F6C" w:rsidRDefault="00CE5F6C"/>
    <w:sectPr w:rsidR="00CE5F6C" w:rsidSect="00A7762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D81CE" w14:textId="77777777" w:rsidR="00F5685C" w:rsidRDefault="00F5685C">
      <w:pPr>
        <w:spacing w:after="0" w:line="240" w:lineRule="auto"/>
      </w:pPr>
      <w:r>
        <w:separator/>
      </w:r>
    </w:p>
  </w:endnote>
  <w:endnote w:type="continuationSeparator" w:id="0">
    <w:p w14:paraId="7F9D6552" w14:textId="77777777" w:rsidR="00F5685C" w:rsidRDefault="00F5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735BA712" w14:textId="7545D988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072B8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E25610A" w14:textId="77777777" w:rsidR="00221948" w:rsidRDefault="00221948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323F801D" w14:textId="77777777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922B320" w14:textId="77777777" w:rsidR="00221948" w:rsidRDefault="00221948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06EB4" w14:textId="77777777" w:rsidR="00F5685C" w:rsidRDefault="00F5685C">
      <w:pPr>
        <w:spacing w:after="0" w:line="240" w:lineRule="auto"/>
      </w:pPr>
      <w:r>
        <w:separator/>
      </w:r>
    </w:p>
  </w:footnote>
  <w:footnote w:type="continuationSeparator" w:id="0">
    <w:p w14:paraId="4724EF75" w14:textId="77777777" w:rsidR="00F5685C" w:rsidRDefault="00F56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9E"/>
    <w:rsid w:val="00060200"/>
    <w:rsid w:val="000E70D7"/>
    <w:rsid w:val="0010069E"/>
    <w:rsid w:val="002072B8"/>
    <w:rsid w:val="00221948"/>
    <w:rsid w:val="003327AB"/>
    <w:rsid w:val="004A3DE4"/>
    <w:rsid w:val="005D608D"/>
    <w:rsid w:val="006647F5"/>
    <w:rsid w:val="00A77620"/>
    <w:rsid w:val="00A83881"/>
    <w:rsid w:val="00BE431B"/>
    <w:rsid w:val="00CE5F6C"/>
    <w:rsid w:val="00D53360"/>
    <w:rsid w:val="00E50B71"/>
    <w:rsid w:val="00F5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2E1"/>
  <w15:chartTrackingRefBased/>
  <w15:docId w15:val="{34BEEF71-B7C6-469F-AA70-84C3366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69E"/>
    <w:pPr>
      <w:suppressAutoHyphens/>
      <w:spacing w:line="256" w:lineRule="auto"/>
    </w:pPr>
    <w:rPr>
      <w:rFonts w:ascii="Calibri" w:eastAsia="SimSun" w:hAnsi="Calibri" w:cs="font5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0069E"/>
  </w:style>
  <w:style w:type="paragraph" w:styleId="Stopka">
    <w:name w:val="footer"/>
    <w:basedOn w:val="Normalny"/>
    <w:link w:val="Stopka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9E"/>
    <w:rPr>
      <w:rFonts w:ascii="Calibri" w:eastAsia="SimSun" w:hAnsi="Calibri" w:cs="font520"/>
      <w:kern w:val="1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10069E"/>
  </w:style>
  <w:style w:type="paragraph" w:customStyle="1" w:styleId="gwp22297845msonormal">
    <w:name w:val="gwp22297845_msonormal"/>
    <w:basedOn w:val="Normalny"/>
    <w:rsid w:val="0010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0069E"/>
    <w:rPr>
      <w:rFonts w:ascii="Calibri" w:eastAsia="SimSun" w:hAnsi="Calibri" w:cs="font520"/>
      <w:kern w:val="1"/>
      <w:lang w:eastAsia="ar-SA"/>
    </w:rPr>
  </w:style>
  <w:style w:type="paragraph" w:customStyle="1" w:styleId="Default">
    <w:name w:val="Default"/>
    <w:rsid w:val="0010069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C8C7-A232-4594-9EE3-0D1D9748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6</cp:revision>
  <dcterms:created xsi:type="dcterms:W3CDTF">2023-01-13T10:47:00Z</dcterms:created>
  <dcterms:modified xsi:type="dcterms:W3CDTF">2025-03-07T12:28:00Z</dcterms:modified>
</cp:coreProperties>
</file>