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37CE3" w14:textId="7ACB10BE" w:rsidR="0010066F" w:rsidRPr="006B560A" w:rsidRDefault="0010066F" w:rsidP="00160298">
      <w:pPr>
        <w:suppressAutoHyphens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B560A">
        <w:rPr>
          <w:rFonts w:ascii="Arial" w:hAnsi="Arial" w:cs="Arial"/>
          <w:b/>
          <w:color w:val="000000"/>
          <w:sz w:val="20"/>
          <w:szCs w:val="20"/>
        </w:rPr>
        <w:t>Załącznik nr 2</w:t>
      </w:r>
    </w:p>
    <w:p w14:paraId="6FFAFF48" w14:textId="77777777" w:rsidR="0010066F" w:rsidRPr="00190EBB" w:rsidRDefault="0010066F" w:rsidP="00160298">
      <w:pPr>
        <w:suppressAutoHyphens/>
        <w:jc w:val="both"/>
        <w:rPr>
          <w:color w:val="000000"/>
        </w:rPr>
      </w:pPr>
    </w:p>
    <w:p w14:paraId="0B205FCD" w14:textId="77777777" w:rsidR="0010066F" w:rsidRPr="00190EBB" w:rsidRDefault="0010066F" w:rsidP="00160298">
      <w:pPr>
        <w:suppressAutoHyphens/>
        <w:jc w:val="both"/>
        <w:rPr>
          <w:color w:val="000000"/>
          <w:vertAlign w:val="subscript"/>
        </w:rPr>
      </w:pPr>
      <w:r w:rsidRPr="00190EBB">
        <w:rPr>
          <w:color w:val="000000"/>
          <w:vertAlign w:val="subscript"/>
        </w:rPr>
        <w:t>………………………………………………………</w:t>
      </w:r>
    </w:p>
    <w:p w14:paraId="7407EBA6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  <w:r w:rsidRPr="00190EBB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6EE837A3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</w:p>
    <w:p w14:paraId="23D5AD5D" w14:textId="39C50FA3" w:rsidR="00F151D3" w:rsidRDefault="007B078E" w:rsidP="0016029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7B078E">
        <w:rPr>
          <w:rFonts w:ascii="Arial" w:hAnsi="Arial" w:cs="Arial"/>
          <w:b/>
          <w:color w:val="000000"/>
        </w:rPr>
        <w:t>Za</w:t>
      </w:r>
      <w:r>
        <w:rPr>
          <w:rFonts w:ascii="Arial" w:hAnsi="Arial" w:cs="Arial"/>
          <w:b/>
          <w:color w:val="000000"/>
        </w:rPr>
        <w:t>mówienie</w:t>
      </w:r>
      <w:r w:rsidR="0010066F" w:rsidRPr="007B078E">
        <w:rPr>
          <w:rFonts w:ascii="Arial" w:hAnsi="Arial" w:cs="Arial"/>
          <w:b/>
          <w:color w:val="000000"/>
        </w:rPr>
        <w:t xml:space="preserve"> </w:t>
      </w:r>
      <w:bookmarkStart w:id="0" w:name="_Hlk86047772"/>
      <w:r w:rsidR="00D33288">
        <w:rPr>
          <w:rFonts w:ascii="Arial" w:hAnsi="Arial" w:cs="Arial"/>
          <w:b/>
          <w:color w:val="000000"/>
        </w:rPr>
        <w:t>LOG</w:t>
      </w:r>
      <w:r w:rsidR="00F151D3" w:rsidRPr="007B078E">
        <w:rPr>
          <w:rFonts w:ascii="Arial" w:hAnsi="Arial" w:cs="Arial"/>
          <w:b/>
          <w:color w:val="000000"/>
        </w:rPr>
        <w:t>-P-Z/00</w:t>
      </w:r>
      <w:r w:rsidR="00D33288">
        <w:rPr>
          <w:rFonts w:ascii="Arial" w:hAnsi="Arial" w:cs="Arial"/>
          <w:b/>
          <w:color w:val="000000"/>
        </w:rPr>
        <w:t>0</w:t>
      </w:r>
      <w:r w:rsidR="006E4A3A">
        <w:rPr>
          <w:rFonts w:ascii="Arial" w:hAnsi="Arial" w:cs="Arial"/>
          <w:b/>
          <w:color w:val="000000"/>
        </w:rPr>
        <w:t>7</w:t>
      </w:r>
      <w:r w:rsidR="00F151D3" w:rsidRPr="007B078E">
        <w:rPr>
          <w:rFonts w:ascii="Arial" w:hAnsi="Arial" w:cs="Arial"/>
          <w:b/>
          <w:color w:val="000000"/>
        </w:rPr>
        <w:t>/202</w:t>
      </w:r>
      <w:r w:rsidR="006E4A3A">
        <w:rPr>
          <w:rFonts w:ascii="Arial" w:hAnsi="Arial" w:cs="Arial"/>
          <w:b/>
          <w:color w:val="000000"/>
        </w:rPr>
        <w:t>5</w:t>
      </w:r>
      <w:bookmarkStart w:id="1" w:name="_GoBack"/>
      <w:bookmarkEnd w:id="1"/>
      <w:r w:rsidR="00F151D3">
        <w:rPr>
          <w:rFonts w:ascii="Arial" w:hAnsi="Arial" w:cs="Arial"/>
          <w:b/>
          <w:color w:val="000000"/>
        </w:rPr>
        <w:t xml:space="preserve"> pn.:</w:t>
      </w:r>
    </w:p>
    <w:p w14:paraId="3C4B9AED" w14:textId="1F8A5574" w:rsidR="000B24FA" w:rsidRDefault="007B078E" w:rsidP="00160298">
      <w:pPr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bookmarkStart w:id="2" w:name="_Hlk81312969"/>
      <w:bookmarkStart w:id="3" w:name="_Hlk81400462"/>
      <w:bookmarkStart w:id="4" w:name="_Hlk175305803"/>
      <w:r w:rsidRPr="007B078E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End w:id="2"/>
      <w:bookmarkEnd w:id="3"/>
      <w:bookmarkEnd w:id="4"/>
      <w:r w:rsidR="00183463" w:rsidRPr="00183463">
        <w:rPr>
          <w:rFonts w:ascii="Arial" w:hAnsi="Arial" w:cs="Arial"/>
          <w:b/>
          <w:bCs/>
          <w:color w:val="2F5496" w:themeColor="accent1" w:themeShade="BF"/>
          <w:u w:val="single"/>
        </w:rPr>
        <w:t>Modernizacja wanny żelbetowej zbiornika PIX oraz modernizacja elewacji budynku pompowni wody technologicznej na OŚ w Henrykowie</w:t>
      </w:r>
      <w:r w:rsidR="000B24FA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23FAC61F" w14:textId="1FB4A514" w:rsidR="0010066F" w:rsidRDefault="002B72E3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1544">
        <w:rPr>
          <w:rFonts w:ascii="Arial" w:hAnsi="Arial" w:cs="Arial"/>
          <w:b/>
          <w:color w:val="000000"/>
          <w:sz w:val="22"/>
          <w:szCs w:val="22"/>
        </w:rPr>
        <w:t>Oświadczenie Wykonawcy o spełnianiu warunków udziału w postępowaniu oraz o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BD1544">
        <w:rPr>
          <w:rFonts w:ascii="Arial" w:hAnsi="Arial" w:cs="Arial"/>
          <w:b/>
          <w:color w:val="000000"/>
          <w:sz w:val="22"/>
          <w:szCs w:val="22"/>
        </w:rPr>
        <w:t>braku podstaw do wykluczenia z postępowania</w:t>
      </w:r>
      <w:bookmarkEnd w:id="0"/>
    </w:p>
    <w:p w14:paraId="702DC53B" w14:textId="77777777" w:rsidR="00160298" w:rsidRPr="00160298" w:rsidRDefault="00160298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8F68E7" w14:textId="77777777" w:rsidR="0010066F" w:rsidRPr="00190EBB" w:rsidRDefault="0010066F" w:rsidP="00160298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72D0CE38" w14:textId="77777777" w:rsidR="002B72E3" w:rsidRPr="002B72E3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4FF321C1" w14:textId="65C51EFA" w:rsidR="0010066F" w:rsidRPr="00160298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ul. Lipowa 76 A</w:t>
      </w:r>
      <w:r w:rsidRPr="002B72E3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B72E3">
        <w:rPr>
          <w:rFonts w:ascii="Arial" w:hAnsi="Arial" w:cs="Arial"/>
          <w:color w:val="000000"/>
          <w:sz w:val="20"/>
          <w:szCs w:val="20"/>
        </w:rPr>
        <w:t>64-100 Leszno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D62BA43" w14:textId="77777777" w:rsidR="0010066F" w:rsidRPr="00190EBB" w:rsidRDefault="0010066F" w:rsidP="00160298">
      <w:pPr>
        <w:numPr>
          <w:ilvl w:val="0"/>
          <w:numId w:val="1"/>
        </w:num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F906B51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71C723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51F152D8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040D19" w14:textId="77777777" w:rsidR="0010066F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0774FBF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68191C57" w14:textId="43B235FD" w:rsidR="0010066F" w:rsidRDefault="0010066F" w:rsidP="00160298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190EBB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32CE8834" w14:textId="288CFC27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75C16F5" w14:textId="77777777" w:rsidR="00401CD4" w:rsidRPr="00950F2C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  <w:t xml:space="preserve">przesłanek określonych w </w:t>
      </w:r>
      <w:bookmarkStart w:id="5" w:name="_Hlk40739569"/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 xml:space="preserve">§9 </w:t>
      </w:r>
      <w:bookmarkEnd w:id="5"/>
      <w:r w:rsidRPr="00CA4B56">
        <w:rPr>
          <w:rFonts w:ascii="Arial" w:hAnsi="Arial" w:cs="Arial"/>
          <w:bCs/>
          <w:color w:val="000000" w:themeColor="text1"/>
          <w:sz w:val="20"/>
          <w:szCs w:val="20"/>
        </w:rPr>
        <w:t>oraz §10 lit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a RUZS.</w:t>
      </w:r>
    </w:p>
    <w:p w14:paraId="52E9B4FB" w14:textId="252FCDF9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</w:r>
      <w:r w:rsidRPr="00CA4B56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2B72E3" w:rsidRPr="002B72E3">
        <w:rPr>
          <w:rFonts w:ascii="Arial" w:hAnsi="Arial" w:cs="Arial"/>
          <w:sz w:val="20"/>
          <w:szCs w:val="20"/>
        </w:rPr>
        <w:t>Dz. U. z 2024 r., poz. 507 ze zm</w:t>
      </w:r>
      <w:r w:rsidR="002B72E3">
        <w:rPr>
          <w:rFonts w:ascii="Arial" w:hAnsi="Arial" w:cs="Arial"/>
          <w:sz w:val="20"/>
          <w:szCs w:val="20"/>
        </w:rPr>
        <w:t>.</w:t>
      </w:r>
      <w:r w:rsidRPr="00CA4B56">
        <w:rPr>
          <w:rFonts w:ascii="Arial" w:hAnsi="Arial" w:cs="Arial"/>
          <w:sz w:val="20"/>
          <w:szCs w:val="20"/>
        </w:rPr>
        <w:t>).</w:t>
      </w:r>
    </w:p>
    <w:p w14:paraId="6AD0E450" w14:textId="33399587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sz w:val="20"/>
          <w:szCs w:val="20"/>
        </w:rPr>
        <w:t xml:space="preserve"> </w:t>
      </w:r>
      <w:r w:rsidR="000B24FA" w:rsidRPr="000B24FA">
        <w:rPr>
          <w:rFonts w:ascii="Arial" w:hAnsi="Arial" w:cs="Arial"/>
          <w:bCs/>
          <w:sz w:val="20"/>
          <w:szCs w:val="20"/>
        </w:rPr>
        <w:t>„</w:t>
      </w:r>
      <w:r w:rsidR="00183463" w:rsidRPr="00183463">
        <w:rPr>
          <w:rFonts w:ascii="Arial" w:hAnsi="Arial" w:cs="Arial"/>
          <w:bCs/>
          <w:sz w:val="20"/>
          <w:szCs w:val="20"/>
        </w:rPr>
        <w:t>Modernizacja wanny żelbetowej zbiornika PIX oraz modernizacja elewacji budynku pompowni wody technologicznej na OŚ w Henrykowie</w:t>
      </w:r>
      <w:r w:rsidRPr="00CB321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6AD3B6D0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wiedzę i doświadczenie oraz potencjał techniczny, a także dysponuję osobami zdolnymi do wykonania zamówienia.</w:t>
      </w:r>
    </w:p>
    <w:p w14:paraId="57193D2D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uprawnienia do wykonywania działalności/czynności objętych przedmiotem zamówienia, jeżeli ustawy nakładają obowiązek posiadania takich uprawnień.</w:t>
      </w:r>
    </w:p>
    <w:p w14:paraId="0100CB9B" w14:textId="6B5B3375" w:rsidR="0010066F" w:rsidRP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Znajduję się w sytuacji ekonomicznej i finansowej zapewniającej wykonanie niniejszego zamówienia.</w:t>
      </w:r>
    </w:p>
    <w:p w14:paraId="168F9B54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81446AC" w14:textId="3A059AF1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5CE7E06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114AB907" w14:textId="0415DE4E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lastRenderedPageBreak/>
        <w:t>(</w:t>
      </w:r>
      <w:r w:rsidRPr="00190EBB">
        <w:rPr>
          <w:rFonts w:ascii="Arial" w:hAnsi="Arial" w:cs="Arial"/>
          <w:i/>
          <w:color w:val="000000"/>
          <w:sz w:val="20"/>
          <w:szCs w:val="20"/>
          <w:vertAlign w:val="subscript"/>
        </w:rPr>
        <w:t>podpis osób uprawnionych do składania oświadczeń woli)</w:t>
      </w:r>
    </w:p>
    <w:p w14:paraId="44A80AF7" w14:textId="77777777" w:rsidR="00160298" w:rsidRDefault="00160298" w:rsidP="00160298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380718" w14:textId="2DD7A37F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 xml:space="preserve">(Wypełnić jedynie w przypadku, gdy zachodzą podstawy wykluczenia i w związku z nimi podjęto środki naprawcze). </w:t>
      </w:r>
    </w:p>
    <w:p w14:paraId="0074E702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przesłanek określonych w </w:t>
      </w:r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 xml:space="preserve">…………. RUZS </w:t>
      </w:r>
      <w:r w:rsidRPr="00950F2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bookmarkStart w:id="6" w:name="_Hlk40827799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bookmarkEnd w:id="6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9 lit. b, c lit. e-i lub §10 RUZS)</w:t>
      </w:r>
      <w:r w:rsidRPr="00950F2C">
        <w:rPr>
          <w:rFonts w:ascii="Arial" w:hAnsi="Arial" w:cs="Arial"/>
          <w:i/>
          <w:sz w:val="20"/>
          <w:szCs w:val="20"/>
        </w:rPr>
        <w:t>.</w:t>
      </w:r>
      <w:r w:rsidRPr="00950F2C">
        <w:rPr>
          <w:rFonts w:ascii="Arial" w:hAnsi="Arial" w:cs="Arial"/>
          <w:sz w:val="20"/>
          <w:szCs w:val="20"/>
        </w:rPr>
        <w:t xml:space="preserve"> Jednocześnie oświadczam, że w związku z ww. okolicznością, na podstawie </w:t>
      </w:r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>11 ust. 3 RUZS podjąłem następujące środki naprawcze: ………………………………………………………………………………………………………………..</w:t>
      </w:r>
    </w:p>
    <w:p w14:paraId="1FCEEF8D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8C26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D8030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49F9E4A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2C6FB0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2D52A5DF" w14:textId="060C5A63" w:rsidR="0010066F" w:rsidRPr="00401CD4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56B22CC9" w14:textId="77777777" w:rsidR="0010066F" w:rsidRPr="00950F2C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950F2C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950F2C">
        <w:rPr>
          <w:rFonts w:ascii="Arial" w:hAnsi="Arial" w:cs="Arial"/>
          <w:sz w:val="20"/>
          <w:szCs w:val="20"/>
        </w:rPr>
        <w:t xml:space="preserve">: </w:t>
      </w:r>
    </w:p>
    <w:p w14:paraId="0C6D0486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0"/>
          <w:szCs w:val="20"/>
        </w:rPr>
        <w:t>Za</w:t>
      </w:r>
      <w:r w:rsidRPr="00950F2C">
        <w:rPr>
          <w:rFonts w:ascii="Arial" w:hAnsi="Arial" w:cs="Arial"/>
          <w:sz w:val="20"/>
          <w:szCs w:val="20"/>
        </w:rPr>
        <w:t xml:space="preserve">mawiającego w………………………………………………………...……….. </w:t>
      </w:r>
      <w:r w:rsidRPr="00950F2C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950F2C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4D53329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63B5E47" w14:textId="4394390D" w:rsidR="0010066F" w:rsidRPr="00401CD4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E9C8E6E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A69202" w14:textId="22F42989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0BEA2EA3" w14:textId="77777777" w:rsidR="00401CD4" w:rsidRPr="00950F2C" w:rsidRDefault="00401CD4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03C5461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5D9D5367" w14:textId="7AA90739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3D87288D" w14:textId="285CAAAC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52B7C2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50F2C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950F2C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70475A61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63367E" w14:textId="77777777" w:rsidR="0010066F" w:rsidRPr="001F4C82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CB38C2" w14:textId="41871310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294D493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4ACFEB1F" w14:textId="46B4D0E3" w:rsidR="007F53DC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</w:t>
      </w:r>
      <w:bookmarkStart w:id="7" w:name="_Hlk72995261"/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podpis osób uprawnionych do składania oświadczeń woli)</w:t>
      </w:r>
      <w:bookmarkEnd w:id="7"/>
    </w:p>
    <w:sectPr w:rsidR="007F53DC" w:rsidRPr="0010066F" w:rsidSect="00B71A2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1276" w:right="924" w:bottom="142" w:left="709" w:header="709" w:footer="45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37E1E" w14:textId="77777777" w:rsidR="0010066F" w:rsidRDefault="0010066F">
      <w:r>
        <w:separator/>
      </w:r>
    </w:p>
  </w:endnote>
  <w:endnote w:type="continuationSeparator" w:id="0">
    <w:p w14:paraId="1A7330BA" w14:textId="77777777" w:rsidR="0010066F" w:rsidRDefault="001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AF575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72101" w14:textId="7334289A" w:rsidR="00250094" w:rsidRPr="00250094" w:rsidRDefault="00C13E43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30694E1" wp14:editId="4B4E984C">
          <wp:simplePos x="0" y="0"/>
          <wp:positionH relativeFrom="page">
            <wp:align>left</wp:align>
          </wp:positionH>
          <wp:positionV relativeFrom="page">
            <wp:posOffset>9523095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BE9B7" w14:textId="77777777" w:rsidR="0010066F" w:rsidRDefault="0010066F">
      <w:r>
        <w:separator/>
      </w:r>
    </w:p>
  </w:footnote>
  <w:footnote w:type="continuationSeparator" w:id="0">
    <w:p w14:paraId="33173E57" w14:textId="77777777" w:rsidR="0010066F" w:rsidRDefault="0010066F">
      <w:r>
        <w:continuationSeparator/>
      </w:r>
    </w:p>
  </w:footnote>
  <w:footnote w:id="1">
    <w:p w14:paraId="5C3EE05D" w14:textId="77777777" w:rsidR="0010066F" w:rsidRDefault="0010066F" w:rsidP="0010066F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08571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66442" w14:textId="4E6CD820" w:rsidR="00250094" w:rsidRPr="00250094" w:rsidRDefault="00C13E4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AC282E" wp14:editId="218EE086">
          <wp:simplePos x="0" y="0"/>
          <wp:positionH relativeFrom="margin">
            <wp:posOffset>-847725</wp:posOffset>
          </wp:positionH>
          <wp:positionV relativeFrom="paragraph">
            <wp:posOffset>-476885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C60EF30"/>
    <w:lvl w:ilvl="0" w:tplc="B9243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D0E6A270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029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48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6F"/>
    <w:rsid w:val="00094E56"/>
    <w:rsid w:val="000B24FA"/>
    <w:rsid w:val="000F42C0"/>
    <w:rsid w:val="0010066F"/>
    <w:rsid w:val="001131C0"/>
    <w:rsid w:val="001178AA"/>
    <w:rsid w:val="00124627"/>
    <w:rsid w:val="00141110"/>
    <w:rsid w:val="00160298"/>
    <w:rsid w:val="00183463"/>
    <w:rsid w:val="001A24A7"/>
    <w:rsid w:val="001A56D2"/>
    <w:rsid w:val="001F0B3E"/>
    <w:rsid w:val="001F4B3E"/>
    <w:rsid w:val="00250094"/>
    <w:rsid w:val="00280010"/>
    <w:rsid w:val="00292FDA"/>
    <w:rsid w:val="002B72E3"/>
    <w:rsid w:val="00346821"/>
    <w:rsid w:val="00386001"/>
    <w:rsid w:val="00401CD4"/>
    <w:rsid w:val="00567282"/>
    <w:rsid w:val="00574B79"/>
    <w:rsid w:val="005D551A"/>
    <w:rsid w:val="005F1E31"/>
    <w:rsid w:val="006262F7"/>
    <w:rsid w:val="006C6B76"/>
    <w:rsid w:val="006D033D"/>
    <w:rsid w:val="006E343F"/>
    <w:rsid w:val="006E4A3A"/>
    <w:rsid w:val="00762097"/>
    <w:rsid w:val="007B078E"/>
    <w:rsid w:val="007C2026"/>
    <w:rsid w:val="007F53DC"/>
    <w:rsid w:val="00841953"/>
    <w:rsid w:val="00881283"/>
    <w:rsid w:val="008A1791"/>
    <w:rsid w:val="008E4C2A"/>
    <w:rsid w:val="0093225A"/>
    <w:rsid w:val="00983EC2"/>
    <w:rsid w:val="009B6F94"/>
    <w:rsid w:val="009D1CB7"/>
    <w:rsid w:val="009F1235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54325"/>
    <w:rsid w:val="00B71401"/>
    <w:rsid w:val="00B71A24"/>
    <w:rsid w:val="00B71B9E"/>
    <w:rsid w:val="00B849D3"/>
    <w:rsid w:val="00BE758B"/>
    <w:rsid w:val="00BF3B76"/>
    <w:rsid w:val="00C032F8"/>
    <w:rsid w:val="00C13E43"/>
    <w:rsid w:val="00C31083"/>
    <w:rsid w:val="00C61676"/>
    <w:rsid w:val="00C846B1"/>
    <w:rsid w:val="00C924D7"/>
    <w:rsid w:val="00C957E9"/>
    <w:rsid w:val="00C958C7"/>
    <w:rsid w:val="00CD1B61"/>
    <w:rsid w:val="00CD3AC0"/>
    <w:rsid w:val="00D33288"/>
    <w:rsid w:val="00DD7A72"/>
    <w:rsid w:val="00E06316"/>
    <w:rsid w:val="00E235B4"/>
    <w:rsid w:val="00E251B4"/>
    <w:rsid w:val="00E55733"/>
    <w:rsid w:val="00EE2A96"/>
    <w:rsid w:val="00F04408"/>
    <w:rsid w:val="00F151D3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D36B96"/>
  <w15:chartTrackingRefBased/>
  <w15:docId w15:val="{2D429675-D01B-47ED-A53B-9B06028E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006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006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00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066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00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65</TotalTime>
  <Pages>2</Pages>
  <Words>412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20</cp:revision>
  <cp:lastPrinted>2024-02-07T07:31:00Z</cp:lastPrinted>
  <dcterms:created xsi:type="dcterms:W3CDTF">2021-11-08T11:57:00Z</dcterms:created>
  <dcterms:modified xsi:type="dcterms:W3CDTF">2025-02-18T13:37:00Z</dcterms:modified>
</cp:coreProperties>
</file>