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A692F" w14:textId="4F6DD761" w:rsidR="009806A0" w:rsidRDefault="00000000">
      <w:pPr>
        <w:pStyle w:val="Tekstpodstawowy"/>
        <w:spacing w:line="276" w:lineRule="auto"/>
        <w:ind w:left="714" w:hanging="357"/>
        <w:jc w:val="center"/>
        <w:rPr>
          <w:rFonts w:cs="Arial"/>
          <w:sz w:val="22"/>
          <w:szCs w:val="22"/>
        </w:rPr>
      </w:pP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r>
    </w:p>
    <w:p w14:paraId="697CD09A" w14:textId="73C7B4BE" w:rsidR="009806A0" w:rsidRDefault="00000000" w:rsidP="007A0F84">
      <w:pPr>
        <w:pStyle w:val="Tekstpodstawowy"/>
        <w:spacing w:line="276" w:lineRule="auto"/>
        <w:ind w:left="714" w:hanging="357"/>
        <w:jc w:val="center"/>
        <w:rPr>
          <w:rFonts w:cs="Arial"/>
          <w:b/>
          <w:sz w:val="22"/>
          <w:szCs w:val="22"/>
        </w:rPr>
      </w:pPr>
      <w:r>
        <w:rPr>
          <w:rFonts w:cs="Arial"/>
          <w:b/>
          <w:sz w:val="22"/>
          <w:szCs w:val="22"/>
        </w:rPr>
        <w:t xml:space="preserve">UMOWA </w:t>
      </w:r>
    </w:p>
    <w:p w14:paraId="745B8D37" w14:textId="77777777" w:rsidR="009806A0" w:rsidRDefault="009806A0">
      <w:pPr>
        <w:pStyle w:val="Tekstpodstawowy"/>
        <w:spacing w:line="276" w:lineRule="auto"/>
        <w:rPr>
          <w:rFonts w:cs="Arial"/>
          <w:b/>
          <w:sz w:val="22"/>
          <w:szCs w:val="22"/>
        </w:rPr>
      </w:pPr>
    </w:p>
    <w:p w14:paraId="77457F0C" w14:textId="77777777" w:rsidR="009806A0" w:rsidRDefault="00000000">
      <w:pPr>
        <w:spacing w:line="276" w:lineRule="auto"/>
        <w:jc w:val="both"/>
        <w:rPr>
          <w:rFonts w:ascii="Arial" w:hAnsi="Arial" w:cs="Arial"/>
          <w:sz w:val="22"/>
          <w:szCs w:val="22"/>
        </w:rPr>
      </w:pPr>
      <w:r>
        <w:rPr>
          <w:rFonts w:ascii="Arial" w:hAnsi="Arial" w:cs="Arial"/>
          <w:sz w:val="22"/>
          <w:szCs w:val="22"/>
        </w:rPr>
        <w:t xml:space="preserve">zawarta w dniu </w:t>
      </w:r>
      <w:r>
        <w:rPr>
          <w:rFonts w:ascii="Arial" w:hAnsi="Arial" w:cs="Arial"/>
          <w:b/>
          <w:sz w:val="22"/>
          <w:szCs w:val="22"/>
        </w:rPr>
        <w:t>……</w:t>
      </w:r>
      <w:proofErr w:type="gramStart"/>
      <w:r>
        <w:rPr>
          <w:rFonts w:ascii="Arial" w:hAnsi="Arial" w:cs="Arial"/>
          <w:b/>
          <w:sz w:val="22"/>
          <w:szCs w:val="22"/>
        </w:rPr>
        <w:t>…….</w:t>
      </w:r>
      <w:proofErr w:type="gramEnd"/>
      <w:r>
        <w:rPr>
          <w:rFonts w:ascii="Arial" w:hAnsi="Arial" w:cs="Arial"/>
          <w:b/>
          <w:sz w:val="22"/>
          <w:szCs w:val="22"/>
        </w:rPr>
        <w:t>2025 r.</w:t>
      </w:r>
      <w:r>
        <w:rPr>
          <w:rFonts w:ascii="Arial" w:hAnsi="Arial" w:cs="Arial"/>
          <w:sz w:val="22"/>
          <w:szCs w:val="22"/>
        </w:rPr>
        <w:t xml:space="preserve"> w Poznaniu pomiędzy:</w:t>
      </w:r>
    </w:p>
    <w:p w14:paraId="4027EA2B" w14:textId="77777777" w:rsidR="009806A0" w:rsidRDefault="009806A0">
      <w:pPr>
        <w:spacing w:line="276" w:lineRule="auto"/>
        <w:jc w:val="both"/>
        <w:rPr>
          <w:rFonts w:ascii="Arial" w:hAnsi="Arial" w:cs="Arial"/>
          <w:sz w:val="22"/>
          <w:szCs w:val="22"/>
        </w:rPr>
      </w:pPr>
    </w:p>
    <w:p w14:paraId="564F425F" w14:textId="77777777" w:rsidR="009806A0" w:rsidRDefault="00000000">
      <w:pPr>
        <w:pStyle w:val="Nagwek1"/>
        <w:jc w:val="both"/>
        <w:rPr>
          <w:rFonts w:ascii="Arial" w:hAnsi="Arial"/>
          <w:sz w:val="24"/>
          <w:szCs w:val="24"/>
        </w:rPr>
      </w:pPr>
      <w:r>
        <w:rPr>
          <w:rFonts w:ascii="Arial" w:hAnsi="Arial" w:cs="Tahoma"/>
          <w:sz w:val="24"/>
          <w:szCs w:val="24"/>
        </w:rPr>
        <w:t>Wojskową Specjalistyczną Przychodnią Lekarską, Samodzielnym Publicznym Zakładem Opieki Zdrowotnej, ul. Solna 21, 61-736 Poznań, NIP: 778-13-43-849 REGON: 631259672   KRS: Sąd Rejonowy w Poznaniu nr 0000005572</w:t>
      </w:r>
      <w:r>
        <w:rPr>
          <w:rFonts w:ascii="Arial" w:hAnsi="Arial" w:cs="Tahoma"/>
          <w:b/>
          <w:sz w:val="24"/>
          <w:szCs w:val="24"/>
        </w:rPr>
        <w:t xml:space="preserve">, </w:t>
      </w:r>
    </w:p>
    <w:p w14:paraId="39B20CAE" w14:textId="77777777" w:rsidR="009806A0" w:rsidRDefault="00000000">
      <w:pPr>
        <w:spacing w:line="276" w:lineRule="auto"/>
        <w:jc w:val="both"/>
        <w:rPr>
          <w:rFonts w:ascii="Arial" w:hAnsi="Arial" w:cs="Arial"/>
          <w:b/>
          <w:bCs/>
          <w:sz w:val="22"/>
          <w:szCs w:val="22"/>
        </w:rPr>
      </w:pPr>
      <w:r>
        <w:rPr>
          <w:rFonts w:ascii="Arial" w:hAnsi="Arial" w:cs="Arial"/>
          <w:sz w:val="22"/>
          <w:szCs w:val="22"/>
        </w:rPr>
        <w:t xml:space="preserve">zwaną w dalszej części umowy </w:t>
      </w:r>
      <w:r>
        <w:rPr>
          <w:rFonts w:ascii="Arial" w:hAnsi="Arial" w:cs="Arial"/>
          <w:b/>
          <w:bCs/>
          <w:iCs/>
          <w:sz w:val="22"/>
          <w:szCs w:val="22"/>
        </w:rPr>
        <w:t xml:space="preserve">„Zamawiającym”, </w:t>
      </w:r>
      <w:r>
        <w:rPr>
          <w:rFonts w:ascii="Arial" w:hAnsi="Arial" w:cs="Tahoma"/>
          <w:iCs/>
          <w:sz w:val="24"/>
          <w:szCs w:val="24"/>
        </w:rPr>
        <w:t xml:space="preserve">reprezentowaną przez: </w:t>
      </w:r>
    </w:p>
    <w:p w14:paraId="7E9D44B3" w14:textId="77777777" w:rsidR="009806A0" w:rsidRDefault="009806A0">
      <w:pPr>
        <w:spacing w:line="276" w:lineRule="auto"/>
        <w:jc w:val="both"/>
        <w:rPr>
          <w:rFonts w:ascii="Arial" w:hAnsi="Arial" w:cs="Arial"/>
          <w:b/>
          <w:bCs/>
          <w:sz w:val="22"/>
          <w:szCs w:val="22"/>
        </w:rPr>
      </w:pPr>
    </w:p>
    <w:p w14:paraId="726190E5" w14:textId="77777777" w:rsidR="009806A0" w:rsidRDefault="00000000">
      <w:pPr>
        <w:spacing w:line="276" w:lineRule="auto"/>
        <w:jc w:val="both"/>
        <w:rPr>
          <w:rFonts w:ascii="Arial" w:hAnsi="Arial" w:cs="Arial"/>
          <w:b/>
          <w:bCs/>
          <w:sz w:val="22"/>
          <w:szCs w:val="22"/>
        </w:rPr>
      </w:pPr>
      <w:r>
        <w:rPr>
          <w:rFonts w:ascii="Arial" w:eastAsia="MS Mincho" w:hAnsi="Arial" w:cs="Tahoma"/>
          <w:b/>
          <w:bCs/>
          <w:iCs/>
          <w:sz w:val="22"/>
          <w:szCs w:val="22"/>
        </w:rPr>
        <w:t>Dyrektor – mgr Annę ZIELIŃSKĄ</w:t>
      </w:r>
    </w:p>
    <w:p w14:paraId="2400836D" w14:textId="77777777" w:rsidR="009806A0" w:rsidRDefault="009806A0">
      <w:pPr>
        <w:spacing w:line="276" w:lineRule="auto"/>
        <w:jc w:val="both"/>
        <w:rPr>
          <w:rFonts w:ascii="Arial" w:hAnsi="Arial" w:cs="Arial"/>
          <w:b/>
          <w:sz w:val="22"/>
          <w:szCs w:val="22"/>
        </w:rPr>
      </w:pPr>
    </w:p>
    <w:p w14:paraId="42BEA52B" w14:textId="77777777" w:rsidR="009806A0" w:rsidRDefault="00000000">
      <w:pPr>
        <w:spacing w:line="276" w:lineRule="auto"/>
        <w:jc w:val="both"/>
        <w:rPr>
          <w:rFonts w:ascii="Arial" w:hAnsi="Arial" w:cs="Arial"/>
          <w:sz w:val="22"/>
          <w:szCs w:val="22"/>
        </w:rPr>
      </w:pPr>
      <w:r>
        <w:rPr>
          <w:rFonts w:ascii="Arial" w:hAnsi="Arial" w:cs="Arial"/>
          <w:sz w:val="22"/>
          <w:szCs w:val="22"/>
        </w:rPr>
        <w:t>a</w:t>
      </w:r>
    </w:p>
    <w:p w14:paraId="26D341C8" w14:textId="77777777" w:rsidR="009806A0" w:rsidRDefault="009806A0">
      <w:pPr>
        <w:spacing w:line="276" w:lineRule="auto"/>
        <w:jc w:val="both"/>
        <w:rPr>
          <w:rFonts w:ascii="Arial" w:hAnsi="Arial" w:cs="Arial"/>
          <w:sz w:val="22"/>
          <w:szCs w:val="22"/>
        </w:rPr>
      </w:pPr>
    </w:p>
    <w:p w14:paraId="118F635C" w14:textId="77777777" w:rsidR="009806A0" w:rsidRDefault="00000000">
      <w:pPr>
        <w:jc w:val="both"/>
        <w:rPr>
          <w:rFonts w:ascii="Arial" w:hAnsi="Arial" w:cs="Arial"/>
          <w:sz w:val="24"/>
          <w:szCs w:val="24"/>
        </w:rPr>
      </w:pPr>
      <w:r>
        <w:rPr>
          <w:rFonts w:ascii="Arial" w:hAnsi="Arial" w:cs="Arial"/>
          <w:sz w:val="24"/>
          <w:szCs w:val="24"/>
        </w:rPr>
        <w:t xml:space="preserve">Firmą </w:t>
      </w:r>
      <w:r>
        <w:rPr>
          <w:rFonts w:ascii="Arial" w:hAnsi="Arial" w:cs="Arial"/>
          <w:b/>
          <w:sz w:val="24"/>
          <w:szCs w:val="24"/>
        </w:rPr>
        <w:t>…………………………………………………</w:t>
      </w:r>
      <w:proofErr w:type="gramStart"/>
      <w:r>
        <w:rPr>
          <w:rFonts w:ascii="Arial" w:hAnsi="Arial" w:cs="Arial"/>
          <w:b/>
          <w:sz w:val="24"/>
          <w:szCs w:val="24"/>
        </w:rPr>
        <w:t>…….</w:t>
      </w:r>
      <w:proofErr w:type="gramEnd"/>
      <w:r>
        <w:rPr>
          <w:rFonts w:ascii="Arial" w:hAnsi="Arial" w:cs="Arial"/>
          <w:b/>
          <w:sz w:val="24"/>
          <w:szCs w:val="24"/>
        </w:rPr>
        <w:t>.</w:t>
      </w:r>
      <w:bookmarkStart w:id="0" w:name="_Hlk119407685"/>
      <w:r>
        <w:rPr>
          <w:rFonts w:ascii="Arial" w:hAnsi="Arial" w:cs="Arial"/>
          <w:sz w:val="24"/>
          <w:szCs w:val="24"/>
        </w:rPr>
        <w:t xml:space="preserve">, wpisaną do rejestru przedsiębiorców Krajowego Rejestru Sądowego, prowadzonego przez </w:t>
      </w:r>
      <w:bookmarkStart w:id="1" w:name="_Hlk119412678"/>
      <w:r>
        <w:rPr>
          <w:rFonts w:ascii="Arial" w:hAnsi="Arial" w:cs="Arial"/>
          <w:sz w:val="24"/>
          <w:szCs w:val="24"/>
        </w:rPr>
        <w:t>Sąd Rejonowy w ………………….Wydział Gospodarczy KRS</w:t>
      </w:r>
      <w:bookmarkEnd w:id="1"/>
      <w:r>
        <w:rPr>
          <w:rFonts w:ascii="Arial" w:hAnsi="Arial" w:cs="Arial"/>
          <w:sz w:val="24"/>
          <w:szCs w:val="24"/>
        </w:rPr>
        <w:t>, pod numerem KRS: ……………….., NIP: ……………….., REGON: …………………., o kapitale zakładowym:………………... zł (wpłaconym w kwocie: …………….. zł), której wymagane wkłady na kapitał zakładowy zostały wniesione, z siedzibą w …………</w:t>
      </w:r>
      <w:proofErr w:type="gramStart"/>
      <w:r>
        <w:rPr>
          <w:rFonts w:ascii="Arial" w:hAnsi="Arial" w:cs="Arial"/>
          <w:sz w:val="24"/>
          <w:szCs w:val="24"/>
        </w:rPr>
        <w:t>…….</w:t>
      </w:r>
      <w:proofErr w:type="gramEnd"/>
      <w:r>
        <w:rPr>
          <w:rFonts w:ascii="Arial" w:hAnsi="Arial" w:cs="Arial"/>
          <w:sz w:val="24"/>
          <w:szCs w:val="24"/>
        </w:rPr>
        <w:t>., kod. Pocztowy: ……………..., ul. ………</w:t>
      </w:r>
      <w:proofErr w:type="gramStart"/>
      <w:r>
        <w:rPr>
          <w:rFonts w:ascii="Arial" w:hAnsi="Arial" w:cs="Arial"/>
          <w:sz w:val="24"/>
          <w:szCs w:val="24"/>
        </w:rPr>
        <w:t>…….</w:t>
      </w:r>
      <w:proofErr w:type="gramEnd"/>
      <w:r>
        <w:rPr>
          <w:rFonts w:ascii="Arial" w:hAnsi="Arial" w:cs="Arial"/>
          <w:sz w:val="24"/>
          <w:szCs w:val="24"/>
        </w:rPr>
        <w:t xml:space="preserve">., tel.: …………………..., e-mail: </w:t>
      </w:r>
      <w:bookmarkEnd w:id="0"/>
      <w:r>
        <w:rPr>
          <w:rFonts w:ascii="Arial" w:hAnsi="Arial" w:cs="Arial"/>
          <w:sz w:val="24"/>
          <w:szCs w:val="24"/>
        </w:rPr>
        <w:t>………………………………...</w:t>
      </w:r>
    </w:p>
    <w:p w14:paraId="44E381C2" w14:textId="77777777" w:rsidR="009806A0" w:rsidRDefault="00000000">
      <w:pPr>
        <w:pStyle w:val="Tekstpodstawowy21"/>
        <w:spacing w:after="0" w:line="240" w:lineRule="auto"/>
        <w:jc w:val="both"/>
        <w:rPr>
          <w:rFonts w:ascii="Arial" w:hAnsi="Arial" w:cs="Arial"/>
          <w:color w:val="auto"/>
        </w:rPr>
      </w:pPr>
      <w:r>
        <w:rPr>
          <w:rFonts w:ascii="Arial" w:hAnsi="Arial" w:cs="Arial"/>
          <w:color w:val="auto"/>
        </w:rPr>
        <w:t xml:space="preserve">zwaną w dalszej części umowy </w:t>
      </w:r>
      <w:r>
        <w:rPr>
          <w:rFonts w:ascii="Arial" w:hAnsi="Arial" w:cs="Arial"/>
          <w:b/>
          <w:bCs/>
          <w:iCs/>
          <w:color w:val="auto"/>
        </w:rPr>
        <w:t xml:space="preserve">„Wykonawcą”, </w:t>
      </w:r>
      <w:r>
        <w:rPr>
          <w:rFonts w:ascii="Arial" w:hAnsi="Arial" w:cs="Arial"/>
          <w:color w:val="auto"/>
        </w:rPr>
        <w:t>reprezentowanym przez: ………………………………………………….</w:t>
      </w:r>
    </w:p>
    <w:p w14:paraId="66F5D84D" w14:textId="77777777" w:rsidR="009806A0" w:rsidRDefault="009806A0">
      <w:pPr>
        <w:jc w:val="both"/>
        <w:rPr>
          <w:rFonts w:ascii="Arial" w:hAnsi="Arial" w:cs="Arial"/>
          <w:b/>
          <w:color w:val="FF0000"/>
          <w:sz w:val="24"/>
          <w:szCs w:val="24"/>
        </w:rPr>
      </w:pPr>
    </w:p>
    <w:p w14:paraId="0077E03D" w14:textId="77777777" w:rsidR="009806A0" w:rsidRDefault="00000000">
      <w:pPr>
        <w:spacing w:line="276" w:lineRule="auto"/>
        <w:jc w:val="both"/>
        <w:rPr>
          <w:rFonts w:ascii="Arial" w:hAnsi="Arial" w:cs="Arial"/>
          <w:sz w:val="22"/>
          <w:szCs w:val="22"/>
        </w:rPr>
      </w:pPr>
      <w:r>
        <w:rPr>
          <w:rFonts w:ascii="Arial" w:hAnsi="Arial" w:cs="Arial"/>
          <w:sz w:val="22"/>
          <w:szCs w:val="22"/>
        </w:rPr>
        <w:t>o następującej treści:</w:t>
      </w:r>
    </w:p>
    <w:p w14:paraId="11E2249B" w14:textId="77777777" w:rsidR="009806A0" w:rsidRDefault="00000000">
      <w:pPr>
        <w:pStyle w:val="Tekstpodstawowy"/>
        <w:spacing w:after="240" w:line="276" w:lineRule="auto"/>
        <w:ind w:left="714" w:hanging="357"/>
        <w:jc w:val="center"/>
        <w:rPr>
          <w:rFonts w:cs="Arial"/>
          <w:b/>
          <w:sz w:val="22"/>
          <w:szCs w:val="22"/>
        </w:rPr>
      </w:pPr>
      <w:r>
        <w:rPr>
          <w:rFonts w:cs="Arial"/>
          <w:b/>
          <w:sz w:val="22"/>
          <w:szCs w:val="22"/>
        </w:rPr>
        <w:t>§ 1</w:t>
      </w:r>
    </w:p>
    <w:p w14:paraId="2BA31ABD" w14:textId="77777777" w:rsidR="009806A0" w:rsidRDefault="00000000">
      <w:pPr>
        <w:numPr>
          <w:ilvl w:val="0"/>
          <w:numId w:val="23"/>
        </w:numPr>
        <w:spacing w:line="276" w:lineRule="auto"/>
        <w:ind w:left="426" w:hanging="284"/>
        <w:jc w:val="both"/>
        <w:rPr>
          <w:rFonts w:ascii="Arial" w:hAnsi="Arial" w:cs="Arial"/>
          <w:b/>
          <w:bCs/>
          <w:sz w:val="22"/>
          <w:szCs w:val="22"/>
        </w:rPr>
      </w:pPr>
      <w:r>
        <w:rPr>
          <w:rFonts w:ascii="Arial" w:hAnsi="Arial" w:cs="Arial"/>
          <w:sz w:val="22"/>
          <w:szCs w:val="22"/>
        </w:rPr>
        <w:t xml:space="preserve">W wyniku postępowania o udzielenie zamówienia publicznego przeprowadzonego </w:t>
      </w:r>
      <w:r>
        <w:rPr>
          <w:rFonts w:ascii="Arial" w:hAnsi="Arial" w:cs="Arial"/>
          <w:sz w:val="22"/>
          <w:szCs w:val="22"/>
        </w:rPr>
        <w:br/>
        <w:t xml:space="preserve">w trybie art. 275 pkt 2 Ustawy z dnia 11 września 2019 r. Prawo zamówień publicznych (Dz.U. z 2021 r., poz. 1129 – </w:t>
      </w:r>
      <w:proofErr w:type="spellStart"/>
      <w:r>
        <w:rPr>
          <w:rFonts w:ascii="Arial" w:hAnsi="Arial" w:cs="Arial"/>
          <w:sz w:val="22"/>
          <w:szCs w:val="22"/>
        </w:rPr>
        <w:t>t.j</w:t>
      </w:r>
      <w:proofErr w:type="spellEnd"/>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xml:space="preserve">. zm. zwaną dalej Ustawą lub </w:t>
      </w:r>
      <w:proofErr w:type="spellStart"/>
      <w:r>
        <w:rPr>
          <w:rFonts w:ascii="Arial" w:hAnsi="Arial" w:cs="Arial"/>
          <w:sz w:val="22"/>
          <w:szCs w:val="22"/>
        </w:rPr>
        <w:t>Pzp</w:t>
      </w:r>
      <w:proofErr w:type="spellEnd"/>
      <w:r>
        <w:rPr>
          <w:rFonts w:ascii="Arial" w:hAnsi="Arial" w:cs="Arial"/>
          <w:sz w:val="22"/>
          <w:szCs w:val="22"/>
        </w:rPr>
        <w:t xml:space="preserve">), tj. zamówienia publicznego w trybie podstawowym, rozstrzygniętego w dniu …………….r. (sprawa nr…………………...), Zamawiający powierza, a Wykonawca przyjmuje do wykonania opracowanie dokumentacji projektowej oraz roboty budowlane na zadaniu pn. </w:t>
      </w:r>
      <w:r>
        <w:rPr>
          <w:rFonts w:ascii="Arial" w:hAnsi="Arial" w:cs="Arial"/>
          <w:b/>
          <w:sz w:val="22"/>
          <w:szCs w:val="22"/>
        </w:rPr>
        <w:t>„Dostawa i montaż urządzeń klimatyzacyjnych wraz z niezbędną infrastrukturą i instalacjami w pomieszczeniach  budynku nr 40  WSPL SPZOZ  w Poznaniu” w formule „zaprojektuj i wybuduj” w Poznaniu ul. Szylinga 1.</w:t>
      </w:r>
    </w:p>
    <w:p w14:paraId="2B458E21" w14:textId="77777777" w:rsidR="009806A0" w:rsidRDefault="00000000">
      <w:pPr>
        <w:numPr>
          <w:ilvl w:val="0"/>
          <w:numId w:val="23"/>
        </w:numPr>
        <w:spacing w:line="276" w:lineRule="auto"/>
        <w:ind w:left="426"/>
        <w:jc w:val="both"/>
        <w:rPr>
          <w:rFonts w:ascii="Arial" w:hAnsi="Arial" w:cs="Arial"/>
          <w:b/>
          <w:bCs/>
          <w:sz w:val="22"/>
          <w:szCs w:val="22"/>
        </w:rPr>
      </w:pPr>
      <w:r>
        <w:rPr>
          <w:rFonts w:ascii="Arial" w:hAnsi="Arial" w:cs="Arial"/>
          <w:bCs/>
          <w:sz w:val="22"/>
          <w:szCs w:val="22"/>
        </w:rPr>
        <w:t xml:space="preserve">Wykonawca wykona przedmiot umowy z należytą starannością i profesjonalizmem, zgodnie z: Umową, </w:t>
      </w:r>
      <w:r>
        <w:rPr>
          <w:rFonts w:ascii="Arial" w:hAnsi="Arial" w:cs="Arial"/>
          <w:sz w:val="22"/>
          <w:szCs w:val="22"/>
        </w:rPr>
        <w:t>dokumentacją przetargową, a w szczególności Specyfikacją Warunków Zamówienia, pytaniami i odpowiedziami,</w:t>
      </w:r>
      <w:r>
        <w:rPr>
          <w:rFonts w:ascii="Arial" w:hAnsi="Arial" w:cs="Arial"/>
          <w:bCs/>
          <w:sz w:val="22"/>
          <w:szCs w:val="22"/>
        </w:rPr>
        <w:t xml:space="preserve"> Programem </w:t>
      </w:r>
      <w:proofErr w:type="spellStart"/>
      <w:r>
        <w:rPr>
          <w:rFonts w:ascii="Arial" w:hAnsi="Arial" w:cs="Arial"/>
          <w:bCs/>
          <w:sz w:val="22"/>
          <w:szCs w:val="22"/>
        </w:rPr>
        <w:t>Funkcjonalno</w:t>
      </w:r>
      <w:proofErr w:type="spellEnd"/>
      <w:r>
        <w:rPr>
          <w:rFonts w:ascii="Arial" w:hAnsi="Arial" w:cs="Arial"/>
          <w:bCs/>
          <w:sz w:val="22"/>
          <w:szCs w:val="22"/>
        </w:rPr>
        <w:t xml:space="preserve"> – Użytkowym, dokumentacją projektową, specyfikacjami technicznymi wykonania i odbioru robót, zasadami sztuki budowlanej i wiedzy technicznej, obowiązującymi przepisami prawa, normami i aktualnymi warunkami technicznymi odbioru robót w budownictwie. </w:t>
      </w:r>
    </w:p>
    <w:p w14:paraId="266A526E" w14:textId="77777777" w:rsidR="009806A0" w:rsidRDefault="00000000">
      <w:pPr>
        <w:spacing w:line="276" w:lineRule="auto"/>
        <w:ind w:left="426"/>
        <w:jc w:val="both"/>
        <w:rPr>
          <w:rFonts w:ascii="Arial" w:hAnsi="Arial" w:cs="Arial"/>
          <w:b/>
          <w:bCs/>
          <w:sz w:val="22"/>
          <w:szCs w:val="22"/>
        </w:rPr>
      </w:pPr>
      <w:r>
        <w:rPr>
          <w:rFonts w:ascii="Arial" w:hAnsi="Arial" w:cs="Arial"/>
          <w:sz w:val="22"/>
          <w:szCs w:val="22"/>
        </w:rPr>
        <w:t>Szczegółowy zakres robót budowlanych określa:</w:t>
      </w:r>
    </w:p>
    <w:p w14:paraId="57E91E43" w14:textId="77777777" w:rsidR="009806A0" w:rsidRDefault="00000000">
      <w:pPr>
        <w:numPr>
          <w:ilvl w:val="2"/>
          <w:numId w:val="22"/>
        </w:numPr>
        <w:tabs>
          <w:tab w:val="left" w:pos="709"/>
        </w:tabs>
        <w:spacing w:line="276" w:lineRule="auto"/>
        <w:ind w:left="709" w:hanging="283"/>
        <w:jc w:val="both"/>
        <w:rPr>
          <w:rFonts w:ascii="Arial" w:hAnsi="Arial" w:cs="Arial"/>
          <w:sz w:val="22"/>
          <w:szCs w:val="22"/>
        </w:rPr>
      </w:pPr>
      <w:r>
        <w:rPr>
          <w:rFonts w:ascii="Arial" w:hAnsi="Arial" w:cs="Arial"/>
          <w:bCs/>
          <w:sz w:val="22"/>
          <w:szCs w:val="22"/>
        </w:rPr>
        <w:t xml:space="preserve">Program </w:t>
      </w:r>
      <w:proofErr w:type="spellStart"/>
      <w:r>
        <w:rPr>
          <w:rFonts w:ascii="Arial" w:hAnsi="Arial" w:cs="Arial"/>
          <w:bCs/>
          <w:sz w:val="22"/>
          <w:szCs w:val="22"/>
        </w:rPr>
        <w:t>Funkcjonalno</w:t>
      </w:r>
      <w:proofErr w:type="spellEnd"/>
      <w:r>
        <w:rPr>
          <w:rFonts w:ascii="Arial" w:hAnsi="Arial" w:cs="Arial"/>
          <w:bCs/>
          <w:sz w:val="22"/>
          <w:szCs w:val="22"/>
        </w:rPr>
        <w:t xml:space="preserve"> – Użytkowy</w:t>
      </w:r>
      <w:r>
        <w:rPr>
          <w:rFonts w:ascii="Arial" w:hAnsi="Arial" w:cs="Arial"/>
          <w:sz w:val="22"/>
          <w:szCs w:val="22"/>
        </w:rPr>
        <w:t>;</w:t>
      </w:r>
    </w:p>
    <w:p w14:paraId="253ADFCC" w14:textId="77777777" w:rsidR="009806A0" w:rsidRDefault="00000000">
      <w:pPr>
        <w:numPr>
          <w:ilvl w:val="2"/>
          <w:numId w:val="22"/>
        </w:numPr>
        <w:tabs>
          <w:tab w:val="left" w:pos="709"/>
        </w:tabs>
        <w:spacing w:line="276" w:lineRule="auto"/>
        <w:ind w:left="709" w:hanging="283"/>
        <w:jc w:val="both"/>
      </w:pPr>
      <w:r>
        <w:rPr>
          <w:rFonts w:ascii="Arial" w:hAnsi="Arial" w:cs="Arial"/>
          <w:sz w:val="22"/>
          <w:szCs w:val="22"/>
        </w:rPr>
        <w:t>tabela elementów wyceny ryczałtowej;</w:t>
      </w:r>
    </w:p>
    <w:p w14:paraId="5EA86309" w14:textId="77777777" w:rsidR="009806A0" w:rsidRDefault="00000000">
      <w:pPr>
        <w:numPr>
          <w:ilvl w:val="2"/>
          <w:numId w:val="22"/>
        </w:numPr>
        <w:tabs>
          <w:tab w:val="left" w:pos="709"/>
        </w:tabs>
        <w:spacing w:line="276" w:lineRule="auto"/>
        <w:ind w:left="709" w:hanging="283"/>
        <w:jc w:val="both"/>
        <w:rPr>
          <w:rFonts w:ascii="Arial" w:hAnsi="Arial" w:cs="Arial"/>
          <w:sz w:val="22"/>
          <w:szCs w:val="22"/>
        </w:rPr>
      </w:pPr>
      <w:r>
        <w:rPr>
          <w:rFonts w:ascii="Arial" w:hAnsi="Arial" w:cs="Arial"/>
          <w:sz w:val="22"/>
          <w:szCs w:val="22"/>
        </w:rPr>
        <w:lastRenderedPageBreak/>
        <w:t>zgodna z SWZ oferta z dnia …</w:t>
      </w:r>
      <w:proofErr w:type="gramStart"/>
      <w:r>
        <w:rPr>
          <w:rFonts w:ascii="Arial" w:hAnsi="Arial" w:cs="Arial"/>
          <w:sz w:val="22"/>
          <w:szCs w:val="22"/>
        </w:rPr>
        <w:t>…….</w:t>
      </w:r>
      <w:proofErr w:type="gramEnd"/>
      <w:r>
        <w:rPr>
          <w:rFonts w:ascii="Arial" w:hAnsi="Arial" w:cs="Arial"/>
          <w:sz w:val="22"/>
          <w:szCs w:val="22"/>
        </w:rPr>
        <w:t xml:space="preserve">.2025 r. </w:t>
      </w:r>
    </w:p>
    <w:p w14:paraId="7CEC2682" w14:textId="77777777" w:rsidR="009806A0" w:rsidRDefault="00000000">
      <w:pPr>
        <w:pStyle w:val="Tekstpodstawowy"/>
        <w:numPr>
          <w:ilvl w:val="0"/>
          <w:numId w:val="23"/>
        </w:numPr>
        <w:spacing w:line="276" w:lineRule="auto"/>
        <w:ind w:left="426"/>
        <w:textAlignment w:val="baseline"/>
        <w:rPr>
          <w:rFonts w:cs="Arial"/>
          <w:sz w:val="22"/>
          <w:szCs w:val="22"/>
        </w:rPr>
      </w:pPr>
      <w:r>
        <w:rPr>
          <w:rFonts w:cs="Arial"/>
          <w:sz w:val="22"/>
          <w:szCs w:val="22"/>
        </w:rPr>
        <w:t>Wykonanie przedmiotu umowy wymaga w szczególności sporządzenia:</w:t>
      </w:r>
    </w:p>
    <w:p w14:paraId="0A8E4C0E" w14:textId="77777777" w:rsidR="009806A0" w:rsidRDefault="00000000">
      <w:pPr>
        <w:pStyle w:val="Tekstpodstawowy"/>
        <w:numPr>
          <w:ilvl w:val="1"/>
          <w:numId w:val="24"/>
        </w:numPr>
        <w:spacing w:line="276" w:lineRule="auto"/>
        <w:ind w:left="709"/>
        <w:textAlignment w:val="baseline"/>
        <w:rPr>
          <w:rFonts w:cs="Arial"/>
          <w:sz w:val="22"/>
          <w:szCs w:val="22"/>
        </w:rPr>
      </w:pPr>
      <w:r>
        <w:rPr>
          <w:rFonts w:cs="Arial"/>
          <w:sz w:val="22"/>
          <w:szCs w:val="22"/>
        </w:rPr>
        <w:t>Protokołów odbioru częściowego wykonanych robót (części robót) jeżeli zajdzie taka potrzeba;</w:t>
      </w:r>
    </w:p>
    <w:p w14:paraId="10086E42" w14:textId="77777777" w:rsidR="009806A0" w:rsidRDefault="00000000">
      <w:pPr>
        <w:pStyle w:val="Tekstpodstawowy"/>
        <w:numPr>
          <w:ilvl w:val="1"/>
          <w:numId w:val="24"/>
        </w:numPr>
        <w:spacing w:line="276" w:lineRule="auto"/>
        <w:ind w:left="709"/>
        <w:textAlignment w:val="baseline"/>
        <w:rPr>
          <w:rFonts w:cs="Arial"/>
          <w:sz w:val="22"/>
          <w:szCs w:val="22"/>
        </w:rPr>
      </w:pPr>
      <w:r>
        <w:rPr>
          <w:rFonts w:cs="Arial"/>
          <w:sz w:val="22"/>
          <w:szCs w:val="22"/>
        </w:rPr>
        <w:t>Protokołu odbioru końcowego;</w:t>
      </w:r>
    </w:p>
    <w:p w14:paraId="2E7AA428" w14:textId="77777777" w:rsidR="009806A0" w:rsidRDefault="00000000">
      <w:pPr>
        <w:pStyle w:val="Tekstpodstawowy"/>
        <w:numPr>
          <w:ilvl w:val="1"/>
          <w:numId w:val="24"/>
        </w:numPr>
        <w:spacing w:line="276" w:lineRule="auto"/>
        <w:ind w:left="709"/>
        <w:textAlignment w:val="baseline"/>
        <w:rPr>
          <w:rFonts w:cs="Arial"/>
          <w:sz w:val="22"/>
          <w:szCs w:val="22"/>
        </w:rPr>
      </w:pPr>
      <w:r>
        <w:rPr>
          <w:rFonts w:cs="Arial"/>
          <w:sz w:val="22"/>
          <w:szCs w:val="22"/>
        </w:rPr>
        <w:t>Protokołu odbioru ostatecznego;</w:t>
      </w:r>
    </w:p>
    <w:p w14:paraId="31F865A1" w14:textId="77777777" w:rsidR="009806A0" w:rsidRDefault="00000000">
      <w:pPr>
        <w:numPr>
          <w:ilvl w:val="0"/>
          <w:numId w:val="23"/>
        </w:numPr>
        <w:spacing w:line="276" w:lineRule="auto"/>
        <w:ind w:left="426" w:hanging="426"/>
        <w:jc w:val="both"/>
        <w:rPr>
          <w:rFonts w:ascii="Arial" w:hAnsi="Arial" w:cs="Arial"/>
          <w:b/>
          <w:bCs/>
          <w:sz w:val="22"/>
          <w:szCs w:val="22"/>
        </w:rPr>
      </w:pPr>
      <w:r>
        <w:rPr>
          <w:rFonts w:ascii="Arial" w:hAnsi="Arial" w:cs="Arial"/>
          <w:sz w:val="22"/>
          <w:szCs w:val="22"/>
        </w:rPr>
        <w:t xml:space="preserve">Wykonawca wykona przedmiot umowy zgodnie z obowiązującymi przepisami, </w:t>
      </w:r>
      <w:r>
        <w:rPr>
          <w:rFonts w:ascii="Arial" w:hAnsi="Arial" w:cs="Arial"/>
          <w:sz w:val="22"/>
          <w:szCs w:val="22"/>
        </w:rPr>
        <w:br/>
        <w:t xml:space="preserve">a w szczególności wynikającymi z Ustawy z dnia 07.07.1994 – Prawo </w:t>
      </w:r>
      <w:proofErr w:type="gramStart"/>
      <w:r>
        <w:rPr>
          <w:rFonts w:ascii="Arial" w:hAnsi="Arial" w:cs="Arial"/>
          <w:sz w:val="22"/>
          <w:szCs w:val="22"/>
        </w:rPr>
        <w:t>budowlane  (</w:t>
      </w:r>
      <w:proofErr w:type="gramEnd"/>
      <w:r>
        <w:rPr>
          <w:rFonts w:ascii="Arial" w:hAnsi="Arial" w:cs="Arial"/>
          <w:sz w:val="22"/>
          <w:szCs w:val="22"/>
        </w:rPr>
        <w:t xml:space="preserve">Dz. U.        </w:t>
      </w:r>
      <w:r>
        <w:rPr>
          <w:rFonts w:ascii="Arial" w:hAnsi="Arial" w:cs="Arial"/>
          <w:sz w:val="24"/>
          <w:szCs w:val="24"/>
        </w:rPr>
        <w:t xml:space="preserve">z </w:t>
      </w:r>
      <w:r>
        <w:rPr>
          <w:rFonts w:ascii="Arial" w:hAnsi="Arial" w:cs="Arial"/>
          <w:color w:val="000000"/>
          <w:sz w:val="24"/>
          <w:szCs w:val="24"/>
        </w:rPr>
        <w:t xml:space="preserve">2025 r. poz. 418 </w:t>
      </w:r>
      <w:proofErr w:type="spellStart"/>
      <w:r>
        <w:rPr>
          <w:rFonts w:ascii="Arial" w:hAnsi="Arial" w:cs="Arial"/>
          <w:sz w:val="22"/>
          <w:szCs w:val="22"/>
        </w:rPr>
        <w:t>t.j</w:t>
      </w:r>
      <w:proofErr w:type="spellEnd"/>
      <w:r>
        <w:rPr>
          <w:rFonts w:ascii="Arial" w:hAnsi="Arial" w:cs="Arial"/>
          <w:sz w:val="22"/>
          <w:szCs w:val="22"/>
        </w:rPr>
        <w:t xml:space="preserve">.  z dn. 01.04.2025 r. </w:t>
      </w:r>
      <w:proofErr w:type="spellStart"/>
      <w:r>
        <w:rPr>
          <w:rFonts w:ascii="Arial" w:hAnsi="Arial" w:cs="Arial"/>
          <w:sz w:val="22"/>
          <w:szCs w:val="22"/>
        </w:rPr>
        <w:t>późn</w:t>
      </w:r>
      <w:proofErr w:type="spellEnd"/>
      <w:r>
        <w:rPr>
          <w:rFonts w:ascii="Arial" w:hAnsi="Arial" w:cs="Arial"/>
          <w:sz w:val="22"/>
          <w:szCs w:val="22"/>
        </w:rPr>
        <w:t>. zm.), zwanej dalej Prawo budowlane i przepisami wykonawczymi wydanymi na jej podstawie, z uwzględnieniem przepisów dotyczących bezpieczeństwa i higieny pracy, przeciwpożarowych, ochrony środowiska, postępowania z odpadami i nie wnosi żadnych zastrzeżeń co do możliwości wykonania przedmiotu Umowy za wynagrodzeniem wynikającym z oferty oraz w terminie wskazanym w ofercie.</w:t>
      </w:r>
    </w:p>
    <w:p w14:paraId="215F95D3" w14:textId="77777777" w:rsidR="009806A0" w:rsidRDefault="00000000">
      <w:pPr>
        <w:numPr>
          <w:ilvl w:val="0"/>
          <w:numId w:val="23"/>
        </w:numPr>
        <w:spacing w:line="276" w:lineRule="auto"/>
        <w:ind w:left="426" w:hanging="426"/>
        <w:jc w:val="both"/>
        <w:rPr>
          <w:rFonts w:ascii="Arial" w:hAnsi="Arial" w:cs="Arial"/>
          <w:b/>
          <w:bCs/>
          <w:sz w:val="22"/>
          <w:szCs w:val="22"/>
        </w:rPr>
      </w:pPr>
      <w:r>
        <w:rPr>
          <w:rFonts w:ascii="Arial" w:hAnsi="Arial" w:cs="Arial"/>
          <w:sz w:val="22"/>
          <w:szCs w:val="22"/>
        </w:rPr>
        <w:t xml:space="preserve">Wykonawca oświadcza, że jest w posiadaniu kompletu dokumentów, o których mowa </w:t>
      </w:r>
      <w:proofErr w:type="gramStart"/>
      <w:r>
        <w:rPr>
          <w:rFonts w:ascii="Arial" w:hAnsi="Arial" w:cs="Arial"/>
          <w:sz w:val="22"/>
          <w:szCs w:val="22"/>
        </w:rPr>
        <w:t>w  ust.</w:t>
      </w:r>
      <w:proofErr w:type="gramEnd"/>
      <w:r>
        <w:rPr>
          <w:rFonts w:ascii="Arial" w:hAnsi="Arial" w:cs="Arial"/>
          <w:sz w:val="22"/>
          <w:szCs w:val="22"/>
        </w:rPr>
        <w:t xml:space="preserve"> 2 powyżej, zapoznał się z nimi szczegółowo i nie wnosi do nich żadnych uwag ani zastrzeżeń, w szczególności potwierdza, że dokumenty te umożliwiają prawidłowe zrealizowanie przedmiotu Umowy. </w:t>
      </w:r>
    </w:p>
    <w:p w14:paraId="6B038C4D" w14:textId="77777777" w:rsidR="009806A0" w:rsidRDefault="00000000">
      <w:pPr>
        <w:numPr>
          <w:ilvl w:val="0"/>
          <w:numId w:val="23"/>
        </w:numPr>
        <w:spacing w:line="276" w:lineRule="auto"/>
        <w:ind w:left="426" w:hanging="426"/>
        <w:jc w:val="both"/>
        <w:rPr>
          <w:rFonts w:ascii="Arial" w:hAnsi="Arial" w:cs="Arial"/>
          <w:b/>
          <w:bCs/>
          <w:sz w:val="22"/>
          <w:szCs w:val="22"/>
        </w:rPr>
      </w:pPr>
      <w:r>
        <w:rPr>
          <w:rFonts w:ascii="Arial" w:hAnsi="Arial" w:cs="Arial"/>
          <w:sz w:val="22"/>
          <w:szCs w:val="22"/>
        </w:rPr>
        <w:t xml:space="preserve">Wykonawca oświadcza, iż zapoznał się z terenem robót oraz z dokumentacją związaną </w:t>
      </w:r>
      <w:r>
        <w:rPr>
          <w:rFonts w:ascii="Arial" w:hAnsi="Arial" w:cs="Arial"/>
          <w:sz w:val="22"/>
          <w:szCs w:val="22"/>
        </w:rPr>
        <w:br/>
        <w:t>z robotami do wykonania i zapewnia, że nie budzi ona jego wątpliwości.</w:t>
      </w:r>
    </w:p>
    <w:p w14:paraId="022A5F36" w14:textId="77777777" w:rsidR="009806A0" w:rsidRDefault="009806A0">
      <w:pPr>
        <w:spacing w:line="276" w:lineRule="auto"/>
        <w:jc w:val="center"/>
        <w:rPr>
          <w:rFonts w:ascii="Arial" w:hAnsi="Arial" w:cs="Arial"/>
          <w:b/>
          <w:bCs/>
          <w:sz w:val="22"/>
          <w:szCs w:val="22"/>
        </w:rPr>
      </w:pPr>
    </w:p>
    <w:p w14:paraId="2E934A33" w14:textId="77777777" w:rsidR="009806A0" w:rsidRDefault="00000000">
      <w:pPr>
        <w:spacing w:after="240" w:line="276" w:lineRule="auto"/>
        <w:jc w:val="center"/>
        <w:rPr>
          <w:rFonts w:ascii="Arial" w:hAnsi="Arial" w:cs="Arial"/>
          <w:b/>
          <w:bCs/>
          <w:sz w:val="22"/>
          <w:szCs w:val="22"/>
        </w:rPr>
      </w:pPr>
      <w:r>
        <w:rPr>
          <w:rFonts w:ascii="Arial" w:hAnsi="Arial" w:cs="Arial"/>
          <w:b/>
          <w:bCs/>
          <w:sz w:val="22"/>
          <w:szCs w:val="22"/>
        </w:rPr>
        <w:t>§ 2</w:t>
      </w:r>
    </w:p>
    <w:p w14:paraId="6392471E" w14:textId="77777777" w:rsidR="009806A0" w:rsidRDefault="00000000">
      <w:pPr>
        <w:pStyle w:val="Tekstpodstawowywcity"/>
        <w:spacing w:line="276" w:lineRule="auto"/>
        <w:ind w:left="0"/>
        <w:jc w:val="both"/>
        <w:rPr>
          <w:rFonts w:ascii="Arial" w:hAnsi="Arial" w:cs="Arial"/>
          <w:sz w:val="22"/>
          <w:szCs w:val="22"/>
        </w:rPr>
      </w:pPr>
      <w:r>
        <w:rPr>
          <w:rFonts w:ascii="Arial" w:hAnsi="Arial" w:cs="Arial"/>
          <w:sz w:val="22"/>
          <w:szCs w:val="22"/>
        </w:rPr>
        <w:t>Poniżej podaje się podstawowe definicje używane w dokumentach wchodzących w skład wszystkich części umowy:</w:t>
      </w:r>
    </w:p>
    <w:p w14:paraId="7DBF2A67"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sz w:val="22"/>
          <w:szCs w:val="22"/>
        </w:rPr>
        <w:t>Awaria</w:t>
      </w:r>
      <w:r>
        <w:rPr>
          <w:rFonts w:ascii="Arial" w:hAnsi="Arial" w:cs="Arial"/>
          <w:sz w:val="22"/>
          <w:szCs w:val="22"/>
        </w:rPr>
        <w:t xml:space="preserve"> – gwałtowne, nieprzewidziane uszkodzenie lub zniszczenie obiektu budowlanego, urządzenia technicznego lub systemu urządzeń technicznych </w:t>
      </w:r>
      <w:r>
        <w:rPr>
          <w:rFonts w:ascii="Arial" w:hAnsi="Arial" w:cs="Arial"/>
          <w:sz w:val="22"/>
          <w:szCs w:val="22"/>
        </w:rPr>
        <w:br/>
        <w:t xml:space="preserve">lub ich poszczególnych elementów, powodujące przerwę w ich użytkowaniu lub utratę </w:t>
      </w:r>
      <w:r>
        <w:rPr>
          <w:rFonts w:ascii="Arial" w:hAnsi="Arial" w:cs="Arial"/>
          <w:sz w:val="22"/>
          <w:szCs w:val="22"/>
        </w:rPr>
        <w:br/>
        <w:t>ich właściwości. Awaria jest jednocześnie wadą;</w:t>
      </w:r>
    </w:p>
    <w:p w14:paraId="29CAAFD3"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bCs/>
          <w:spacing w:val="4"/>
          <w:sz w:val="22"/>
          <w:szCs w:val="22"/>
        </w:rPr>
        <w:t>Data zakończenia robót budowlanych –</w:t>
      </w:r>
      <w:r>
        <w:rPr>
          <w:rFonts w:ascii="Arial" w:hAnsi="Arial" w:cs="Arial"/>
          <w:spacing w:val="4"/>
          <w:sz w:val="22"/>
          <w:szCs w:val="22"/>
        </w:rPr>
        <w:t xml:space="preserve"> jest to faktyczna data zakończenia robót, określona</w:t>
      </w:r>
      <w:r>
        <w:rPr>
          <w:rFonts w:ascii="Arial" w:hAnsi="Arial" w:cs="Arial"/>
          <w:sz w:val="22"/>
          <w:szCs w:val="22"/>
        </w:rPr>
        <w:t xml:space="preserve"> pisemnym zgłoszeniem p</w:t>
      </w:r>
      <w:r>
        <w:rPr>
          <w:rFonts w:ascii="Arial" w:hAnsi="Arial" w:cs="Arial"/>
          <w:spacing w:val="4"/>
          <w:sz w:val="22"/>
          <w:szCs w:val="22"/>
        </w:rPr>
        <w:t>od warunkiem, że</w:t>
      </w:r>
      <w:r>
        <w:rPr>
          <w:rFonts w:ascii="Arial" w:hAnsi="Arial" w:cs="Arial"/>
          <w:sz w:val="22"/>
          <w:szCs w:val="22"/>
        </w:rPr>
        <w:t xml:space="preserve"> inspektorzy nadzoru inwestorskiego Zamawiającego dokonają na podstawie dokonanego zgłoszenia i zawiadomienia o zakończeniu robót – potwierdzenia zakończenia robót. Jeżeli czynności inspektorów nadzoru wykażą braki i/lub wady uniemożliwiające dokonanie potwierdzenia, datę zakończenia robót określa data potwierdzenia wykonania robót po ponownym lub kolejnym zgłoszeniu i potwierdzeniu robót przez inspektorów;</w:t>
      </w:r>
    </w:p>
    <w:p w14:paraId="5FC7F59C"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bCs/>
          <w:sz w:val="22"/>
          <w:szCs w:val="22"/>
        </w:rPr>
        <w:t>Dokumentacja powykonawcza –</w:t>
      </w:r>
      <w:r>
        <w:rPr>
          <w:rFonts w:ascii="Arial" w:hAnsi="Arial" w:cs="Arial"/>
          <w:sz w:val="22"/>
          <w:szCs w:val="22"/>
        </w:rPr>
        <w:t xml:space="preserve"> jest to zbiór wszystkich dokumentów sporządzonych w czasie realizacji umowy, które Wykonawca jest zobowiązany przekazać Zamawiającemu w dacie zgłoszenia zakończenia robót; </w:t>
      </w:r>
    </w:p>
    <w:p w14:paraId="15265836"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sz w:val="22"/>
          <w:szCs w:val="22"/>
        </w:rPr>
        <w:t>Dzień, dni</w:t>
      </w:r>
      <w:r>
        <w:rPr>
          <w:rFonts w:ascii="Arial" w:hAnsi="Arial" w:cs="Arial"/>
          <w:sz w:val="22"/>
          <w:szCs w:val="22"/>
        </w:rPr>
        <w:t xml:space="preserve"> – w umowie oznacza dzień/dni kalendarzowe;</w:t>
      </w:r>
    </w:p>
    <w:p w14:paraId="7B12D0BA"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bCs/>
          <w:sz w:val="22"/>
          <w:szCs w:val="22"/>
        </w:rPr>
        <w:t>Inspektor nadzoru inwestorskiego –</w:t>
      </w:r>
      <w:r>
        <w:rPr>
          <w:rFonts w:ascii="Arial" w:hAnsi="Arial" w:cs="Arial"/>
          <w:sz w:val="22"/>
          <w:szCs w:val="22"/>
        </w:rPr>
        <w:t xml:space="preserve"> osoba wyznaczona przez inwestora/Zamawiającego do wykonywania czynności nadzoru inwestorskiego dla zadania zwany dalej inspektorem nadzoru</w:t>
      </w:r>
      <w:r>
        <w:rPr>
          <w:rFonts w:ascii="Arial" w:hAnsi="Arial" w:cs="Arial"/>
          <w:bCs/>
          <w:sz w:val="22"/>
          <w:szCs w:val="22"/>
        </w:rPr>
        <w:t>;</w:t>
      </w:r>
    </w:p>
    <w:p w14:paraId="1BDE69DB"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bCs/>
          <w:sz w:val="22"/>
          <w:szCs w:val="22"/>
        </w:rPr>
        <w:lastRenderedPageBreak/>
        <w:t>Inwestor</w:t>
      </w:r>
      <w:r>
        <w:rPr>
          <w:rFonts w:ascii="Arial" w:hAnsi="Arial" w:cs="Arial"/>
          <w:bCs/>
          <w:sz w:val="22"/>
          <w:szCs w:val="22"/>
        </w:rPr>
        <w:t xml:space="preserve"> – </w:t>
      </w:r>
      <w:r>
        <w:rPr>
          <w:rFonts w:ascii="Arial" w:hAnsi="Arial" w:cs="Tahoma"/>
          <w:bCs/>
          <w:sz w:val="22"/>
          <w:szCs w:val="22"/>
        </w:rPr>
        <w:t>Wojskowa Specjalistyczna Przychodnia Lekarska, Samodzielny Publiczny Zakład Opieki Zdrowotnej</w:t>
      </w:r>
      <w:r>
        <w:rPr>
          <w:rFonts w:ascii="Arial" w:hAnsi="Arial" w:cs="Arial"/>
          <w:bCs/>
          <w:sz w:val="22"/>
          <w:szCs w:val="22"/>
        </w:rPr>
        <w:t xml:space="preserve"> (WSPL SPZOZ);</w:t>
      </w:r>
    </w:p>
    <w:p w14:paraId="3E8FBAD2"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bCs/>
          <w:sz w:val="22"/>
          <w:szCs w:val="22"/>
        </w:rPr>
        <w:t xml:space="preserve">Kierownik Zamawiającego – </w:t>
      </w:r>
      <w:r>
        <w:rPr>
          <w:rFonts w:ascii="Arial" w:hAnsi="Arial" w:cs="Arial"/>
          <w:sz w:val="22"/>
          <w:szCs w:val="22"/>
        </w:rPr>
        <w:t>jest to osoba lub organ uprawniony do zarządzania Zamawiającym i podejmowania decyzji w imieniu Zamawiającego, w rozumieniu ustawy PZP;</w:t>
      </w:r>
    </w:p>
    <w:p w14:paraId="2AFECFF9" w14:textId="77777777" w:rsidR="009806A0" w:rsidRDefault="00000000">
      <w:pPr>
        <w:numPr>
          <w:ilvl w:val="0"/>
          <w:numId w:val="25"/>
        </w:numPr>
        <w:spacing w:line="276" w:lineRule="auto"/>
        <w:ind w:left="709" w:hanging="425"/>
        <w:jc w:val="both"/>
        <w:rPr>
          <w:rFonts w:ascii="Arial" w:hAnsi="Arial" w:cs="Arial"/>
          <w:b/>
          <w:bCs/>
          <w:sz w:val="22"/>
          <w:szCs w:val="22"/>
        </w:rPr>
      </w:pPr>
      <w:r>
        <w:rPr>
          <w:rFonts w:ascii="Arial" w:hAnsi="Arial" w:cs="Arial"/>
          <w:b/>
          <w:bCs/>
          <w:sz w:val="22"/>
          <w:szCs w:val="22"/>
        </w:rPr>
        <w:t xml:space="preserve">Kosztorys ofertowy – </w:t>
      </w:r>
      <w:r>
        <w:rPr>
          <w:rFonts w:ascii="Arial" w:hAnsi="Arial" w:cs="Arial"/>
          <w:bCs/>
          <w:sz w:val="22"/>
          <w:szCs w:val="22"/>
        </w:rPr>
        <w:t xml:space="preserve">Kosztorys, opracowany zgodnie z wytycznymi kosztorysu inwestorskiego, o którym mowa w Rozporządzeniu </w:t>
      </w:r>
      <w:proofErr w:type="gramStart"/>
      <w:r>
        <w:rPr>
          <w:rFonts w:ascii="Arial" w:hAnsi="Arial" w:cs="Arial"/>
          <w:bCs/>
          <w:sz w:val="22"/>
          <w:szCs w:val="22"/>
        </w:rPr>
        <w:t>Ministra  Rozwoju</w:t>
      </w:r>
      <w:proofErr w:type="gramEnd"/>
      <w:r>
        <w:rPr>
          <w:rFonts w:ascii="Arial" w:hAnsi="Arial" w:cs="Arial"/>
          <w:bCs/>
          <w:sz w:val="22"/>
          <w:szCs w:val="22"/>
        </w:rPr>
        <w:t xml:space="preserve"> i Technologii z dnia 20 grudnia 2021 r.  r. w sprawie określenia metod i podstaw sporządzania kosztorysu inwestorskiego, obliczania planowanych kosztów prac projektowych oraz planowanych kosztów robót budowlanych określonych w programie </w:t>
      </w:r>
      <w:proofErr w:type="spellStart"/>
      <w:r>
        <w:rPr>
          <w:rFonts w:ascii="Arial" w:hAnsi="Arial" w:cs="Arial"/>
          <w:bCs/>
          <w:sz w:val="22"/>
          <w:szCs w:val="22"/>
        </w:rPr>
        <w:t>funkcjonalno</w:t>
      </w:r>
      <w:proofErr w:type="spellEnd"/>
      <w:r>
        <w:rPr>
          <w:rFonts w:ascii="Arial" w:hAnsi="Arial" w:cs="Arial"/>
          <w:bCs/>
          <w:sz w:val="22"/>
          <w:szCs w:val="22"/>
        </w:rPr>
        <w:t xml:space="preserve"> – użytkowym (Dz. U. 2021 poz. 2458);</w:t>
      </w:r>
    </w:p>
    <w:p w14:paraId="0C7D5A74"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bCs/>
          <w:sz w:val="22"/>
          <w:szCs w:val="22"/>
        </w:rPr>
        <w:t>Nadzór autorski –</w:t>
      </w:r>
      <w:r>
        <w:rPr>
          <w:rFonts w:ascii="Arial" w:hAnsi="Arial" w:cs="Arial"/>
          <w:sz w:val="22"/>
          <w:szCs w:val="22"/>
        </w:rPr>
        <w:t xml:space="preserve"> są to czynności sprawowane przez autora projektu, polegające </w:t>
      </w:r>
      <w:r>
        <w:rPr>
          <w:rFonts w:ascii="Arial" w:hAnsi="Arial" w:cs="Arial"/>
          <w:sz w:val="22"/>
          <w:szCs w:val="22"/>
        </w:rPr>
        <w:br/>
        <w:t xml:space="preserve">na stwierdzaniu w toku wykonywania robót budowlanych zgodności realizacji </w:t>
      </w:r>
      <w:r>
        <w:rPr>
          <w:rFonts w:ascii="Arial" w:hAnsi="Arial" w:cs="Arial"/>
          <w:sz w:val="22"/>
          <w:szCs w:val="22"/>
        </w:rPr>
        <w:br/>
        <w:t xml:space="preserve">z dokumentacją projektową i uzgadnianiu możliwości wprowadzania w razie potrzeby rozwiązań zamiennych w stosunku do przewidzianych w projekcie, zgłoszonych przez kierownika budowy/robót lub Inspektora nadzoru inwestorskiego, zgodnie z ustawą </w:t>
      </w:r>
      <w:r>
        <w:rPr>
          <w:rFonts w:ascii="Arial" w:hAnsi="Arial" w:cs="Arial"/>
          <w:sz w:val="22"/>
          <w:szCs w:val="22"/>
        </w:rPr>
        <w:br/>
        <w:t>Prawo budowlane;</w:t>
      </w:r>
    </w:p>
    <w:p w14:paraId="4003C332"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bCs/>
          <w:sz w:val="22"/>
          <w:szCs w:val="22"/>
        </w:rPr>
        <w:t>Odbiór końcowy –</w:t>
      </w:r>
      <w:r>
        <w:rPr>
          <w:rFonts w:ascii="Arial" w:hAnsi="Arial" w:cs="Arial"/>
          <w:sz w:val="22"/>
          <w:szCs w:val="22"/>
        </w:rPr>
        <w:t xml:space="preserve"> jest to komisyjny odbiór kończący realizację umowy w zakresie przedmiotu zamówienia. Odbiór ten stanowi podstawę do końcowego rozliczenia Wykonawcy z Zamawiającym za zrealizowane prace budowlane i zamontowane urządzenia. Dokonanie odbioru stanowi początek biegu okresu gwarancyjnego;</w:t>
      </w:r>
    </w:p>
    <w:p w14:paraId="6B6431B3"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bCs/>
          <w:sz w:val="22"/>
          <w:szCs w:val="22"/>
        </w:rPr>
        <w:t>Odbiór ostateczny –</w:t>
      </w:r>
      <w:r>
        <w:rPr>
          <w:rFonts w:ascii="Arial" w:hAnsi="Arial" w:cs="Arial"/>
          <w:sz w:val="22"/>
          <w:szCs w:val="22"/>
        </w:rPr>
        <w:t xml:space="preserve"> jest to komisyjny odbiór przedmiotu niniejszej umowy na koniec okresu gwarancji i rękojmi, po usunięciu wszystkich wad i usterek ujawnionych </w:t>
      </w:r>
      <w:r>
        <w:rPr>
          <w:rFonts w:ascii="Arial" w:hAnsi="Arial" w:cs="Arial"/>
          <w:sz w:val="22"/>
          <w:szCs w:val="22"/>
        </w:rPr>
        <w:br/>
        <w:t>w okresie gwarancji i rękojmi. Odbiór ostateczny zwalnia Wykonawcę ze wszystkich zobowiązań wynikających z umowy;</w:t>
      </w:r>
    </w:p>
    <w:p w14:paraId="7DD38660"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sz w:val="22"/>
          <w:szCs w:val="22"/>
        </w:rPr>
        <w:t xml:space="preserve">PZP </w:t>
      </w:r>
      <w:r>
        <w:rPr>
          <w:rFonts w:ascii="Arial" w:hAnsi="Arial" w:cs="Arial"/>
          <w:sz w:val="22"/>
          <w:szCs w:val="22"/>
        </w:rPr>
        <w:t xml:space="preserve">– ustawa z dnia 11 </w:t>
      </w:r>
      <w:proofErr w:type="gramStart"/>
      <w:r>
        <w:rPr>
          <w:rFonts w:ascii="Arial" w:hAnsi="Arial" w:cs="Arial"/>
          <w:sz w:val="22"/>
          <w:szCs w:val="22"/>
        </w:rPr>
        <w:t>września  2019</w:t>
      </w:r>
      <w:proofErr w:type="gramEnd"/>
      <w:r>
        <w:rPr>
          <w:rFonts w:ascii="Arial" w:hAnsi="Arial" w:cs="Arial"/>
          <w:sz w:val="22"/>
          <w:szCs w:val="22"/>
        </w:rPr>
        <w:t xml:space="preserve"> r. Prawo zamówień publicznych (Dz.U. z 2021 r., poz. 1129, </w:t>
      </w:r>
      <w:proofErr w:type="spellStart"/>
      <w:proofErr w:type="gramStart"/>
      <w:r>
        <w:rPr>
          <w:rFonts w:ascii="Arial" w:hAnsi="Arial" w:cs="Arial"/>
          <w:sz w:val="22"/>
          <w:szCs w:val="22"/>
        </w:rPr>
        <w:t>t.j</w:t>
      </w:r>
      <w:proofErr w:type="spellEnd"/>
      <w:r>
        <w:rPr>
          <w:rFonts w:ascii="Arial" w:hAnsi="Arial" w:cs="Arial"/>
          <w:sz w:val="22"/>
          <w:szCs w:val="22"/>
        </w:rPr>
        <w:t xml:space="preserve">  z</w:t>
      </w:r>
      <w:proofErr w:type="gramEnd"/>
      <w:r>
        <w:rPr>
          <w:rFonts w:ascii="Arial" w:hAnsi="Arial" w:cs="Arial"/>
          <w:sz w:val="22"/>
          <w:szCs w:val="22"/>
        </w:rPr>
        <w:t xml:space="preserve"> </w:t>
      </w:r>
      <w:proofErr w:type="spellStart"/>
      <w:r>
        <w:rPr>
          <w:rFonts w:ascii="Arial" w:hAnsi="Arial" w:cs="Arial"/>
          <w:sz w:val="22"/>
          <w:szCs w:val="22"/>
        </w:rPr>
        <w:t>późn</w:t>
      </w:r>
      <w:proofErr w:type="spellEnd"/>
      <w:r>
        <w:rPr>
          <w:rFonts w:ascii="Arial" w:hAnsi="Arial" w:cs="Arial"/>
          <w:sz w:val="22"/>
          <w:szCs w:val="22"/>
        </w:rPr>
        <w:t xml:space="preserve">. zm.  - zwaną dalej Ustawą lub </w:t>
      </w:r>
      <w:proofErr w:type="spellStart"/>
      <w:r>
        <w:rPr>
          <w:rFonts w:ascii="Arial" w:hAnsi="Arial" w:cs="Arial"/>
          <w:sz w:val="22"/>
          <w:szCs w:val="22"/>
        </w:rPr>
        <w:t>Pzp</w:t>
      </w:r>
      <w:proofErr w:type="spellEnd"/>
      <w:r>
        <w:rPr>
          <w:rFonts w:ascii="Arial" w:hAnsi="Arial" w:cs="Arial"/>
          <w:sz w:val="22"/>
          <w:szCs w:val="22"/>
        </w:rPr>
        <w:t xml:space="preserve">);  </w:t>
      </w:r>
    </w:p>
    <w:p w14:paraId="36D715E0"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sz w:val="22"/>
          <w:szCs w:val="22"/>
        </w:rPr>
        <w:t xml:space="preserve">Prawo budowlane </w:t>
      </w:r>
      <w:r>
        <w:rPr>
          <w:rFonts w:ascii="Arial" w:hAnsi="Arial" w:cs="Arial"/>
          <w:sz w:val="22"/>
          <w:szCs w:val="22"/>
        </w:rPr>
        <w:t xml:space="preserve">– ustawa z dnia 7 lipca 1994 r. Prawo </w:t>
      </w:r>
      <w:proofErr w:type="gramStart"/>
      <w:r>
        <w:rPr>
          <w:rFonts w:ascii="Arial" w:hAnsi="Arial" w:cs="Arial"/>
          <w:sz w:val="22"/>
          <w:szCs w:val="22"/>
        </w:rPr>
        <w:t>budowlane  (</w:t>
      </w:r>
      <w:proofErr w:type="gramEnd"/>
      <w:r>
        <w:rPr>
          <w:rFonts w:ascii="Arial" w:hAnsi="Arial" w:cs="Arial"/>
          <w:sz w:val="22"/>
          <w:szCs w:val="22"/>
        </w:rPr>
        <w:t xml:space="preserve">Prawo budowlane  - tekst jedn. Dz. U. </w:t>
      </w:r>
      <w:r>
        <w:rPr>
          <w:rFonts w:ascii="Arial" w:hAnsi="Arial" w:cs="Arial"/>
          <w:sz w:val="24"/>
          <w:szCs w:val="24"/>
        </w:rPr>
        <w:t xml:space="preserve">z </w:t>
      </w:r>
      <w:r>
        <w:rPr>
          <w:rFonts w:ascii="Arial" w:hAnsi="Arial" w:cs="Arial"/>
          <w:color w:val="000000"/>
          <w:sz w:val="24"/>
          <w:szCs w:val="24"/>
        </w:rPr>
        <w:t xml:space="preserve">2025 r. poz. 418 z dn. 01.04.2025 r. </w:t>
      </w:r>
      <w:r>
        <w:rPr>
          <w:rFonts w:ascii="Arial" w:hAnsi="Arial" w:cs="Arial"/>
          <w:sz w:val="22"/>
          <w:szCs w:val="22"/>
        </w:rPr>
        <w:t xml:space="preserve"> </w:t>
      </w:r>
      <w:proofErr w:type="spellStart"/>
      <w:r>
        <w:rPr>
          <w:rFonts w:ascii="Arial" w:hAnsi="Arial" w:cs="Arial"/>
          <w:sz w:val="22"/>
          <w:szCs w:val="22"/>
        </w:rPr>
        <w:t>t.j</w:t>
      </w:r>
      <w:proofErr w:type="spellEnd"/>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zm.);</w:t>
      </w:r>
    </w:p>
    <w:p w14:paraId="746EF5BC"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sz w:val="22"/>
          <w:szCs w:val="22"/>
        </w:rPr>
        <w:t>Projektant</w:t>
      </w:r>
      <w:r>
        <w:rPr>
          <w:rFonts w:ascii="Arial" w:hAnsi="Arial" w:cs="Arial"/>
          <w:sz w:val="22"/>
          <w:szCs w:val="22"/>
        </w:rPr>
        <w:t xml:space="preserve"> - osoba posiadająca wymagane prawem uprawnienia oraz aktualne zaświadczenie o przynależności do Izby samorządu zawodowego, wykonująca czynności Projektanta opisane przepisami ustawy z dnia 7 lipca 1994 r. Prawo budowlane, która wykonała dokumentację projektową dla zadania i pełni nadzór autorski nad tą dokumentacją; </w:t>
      </w:r>
    </w:p>
    <w:p w14:paraId="5FD61273"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sz w:val="22"/>
          <w:szCs w:val="22"/>
        </w:rPr>
        <w:t>PFU – Program Funkcjonalno-Użytkowy</w:t>
      </w:r>
      <w:r>
        <w:rPr>
          <w:rFonts w:ascii="Arial" w:hAnsi="Arial" w:cs="Arial"/>
          <w:sz w:val="22"/>
          <w:szCs w:val="22"/>
        </w:rPr>
        <w:t xml:space="preserve"> </w:t>
      </w:r>
      <w:proofErr w:type="gramStart"/>
      <w:r>
        <w:rPr>
          <w:rFonts w:ascii="Arial" w:hAnsi="Arial" w:cs="Arial"/>
          <w:sz w:val="22"/>
          <w:szCs w:val="22"/>
        </w:rPr>
        <w:t>-  zgodnie</w:t>
      </w:r>
      <w:proofErr w:type="gramEnd"/>
      <w:r>
        <w:rPr>
          <w:rFonts w:ascii="Arial" w:hAnsi="Arial" w:cs="Arial"/>
          <w:sz w:val="22"/>
          <w:szCs w:val="22"/>
        </w:rPr>
        <w:t xml:space="preserve"> z Rozporządzeniem Ministra Rozwoju i Technologii z dnia 20 grudnia 2021 r. w sprawie szczegółowego zakresu i formy dokumentacji projektowej, specyfikacji technicznych wykonania i odbioru robót budowlanych oraz programu funkcjonalno-użytkowego (Dz. U. 2021, poz. 2454);</w:t>
      </w:r>
    </w:p>
    <w:p w14:paraId="328EA802"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sz w:val="22"/>
          <w:szCs w:val="22"/>
        </w:rPr>
        <w:t xml:space="preserve">SWZ </w:t>
      </w:r>
      <w:r>
        <w:rPr>
          <w:rFonts w:ascii="Arial" w:hAnsi="Arial" w:cs="Arial"/>
          <w:sz w:val="22"/>
          <w:szCs w:val="22"/>
        </w:rPr>
        <w:t>– specyfikacja warunków zamówienia postępowania przetargowego, którego niniejsza umowa dotyczy;</w:t>
      </w:r>
    </w:p>
    <w:p w14:paraId="25D03396"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bCs/>
          <w:sz w:val="22"/>
          <w:szCs w:val="22"/>
        </w:rPr>
        <w:t xml:space="preserve">Termin rozpoczęcia robót – </w:t>
      </w:r>
      <w:r>
        <w:rPr>
          <w:rFonts w:ascii="Arial" w:hAnsi="Arial" w:cs="Arial"/>
          <w:sz w:val="22"/>
          <w:szCs w:val="22"/>
        </w:rPr>
        <w:t>jest to data podana w umowie, w której Wykonawca obowiązany jest rozpocząć realizację robót budowlanych;</w:t>
      </w:r>
    </w:p>
    <w:p w14:paraId="3F57D9AF"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bCs/>
          <w:sz w:val="22"/>
          <w:szCs w:val="22"/>
        </w:rPr>
        <w:t>Termin zakończenia robót –</w:t>
      </w:r>
      <w:r>
        <w:rPr>
          <w:rFonts w:ascii="Arial" w:hAnsi="Arial" w:cs="Arial"/>
          <w:sz w:val="22"/>
          <w:szCs w:val="22"/>
        </w:rPr>
        <w:t xml:space="preserve"> jest to data podana w umowie, do której Wykonawca zobowiązany jest zakończyć wszystkie prace objęte umową wraz z uzyskaniem </w:t>
      </w:r>
      <w:r>
        <w:rPr>
          <w:rFonts w:ascii="Arial" w:hAnsi="Arial" w:cs="Arial"/>
          <w:sz w:val="22"/>
          <w:szCs w:val="22"/>
        </w:rPr>
        <w:lastRenderedPageBreak/>
        <w:t>prawomocnego pozwolenia na użytkowanie/zawiadomienia o zakończeniu robót (jeżeli jest wymagane);</w:t>
      </w:r>
    </w:p>
    <w:p w14:paraId="2846E066"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sz w:val="22"/>
          <w:szCs w:val="22"/>
        </w:rPr>
        <w:t xml:space="preserve">Usterka </w:t>
      </w:r>
      <w:r>
        <w:rPr>
          <w:rFonts w:ascii="Arial" w:hAnsi="Arial" w:cs="Arial"/>
          <w:sz w:val="22"/>
          <w:szCs w:val="22"/>
        </w:rPr>
        <w:t xml:space="preserve">– wada obiektu budowlanego, urządzenia technicznego lub systemu urządzeń technicznych lub ich elementów, utrudniająca ich eksploatację; </w:t>
      </w:r>
    </w:p>
    <w:p w14:paraId="421B6A05" w14:textId="77777777" w:rsidR="009806A0" w:rsidRDefault="00000000">
      <w:pPr>
        <w:numPr>
          <w:ilvl w:val="0"/>
          <w:numId w:val="25"/>
        </w:numPr>
        <w:spacing w:line="276" w:lineRule="auto"/>
        <w:ind w:left="709" w:hanging="425"/>
        <w:jc w:val="both"/>
        <w:rPr>
          <w:rFonts w:ascii="Arial" w:hAnsi="Arial" w:cs="Arial"/>
          <w:sz w:val="22"/>
          <w:szCs w:val="22"/>
        </w:rPr>
      </w:pPr>
      <w:r>
        <w:rPr>
          <w:rFonts w:ascii="Arial" w:hAnsi="Arial" w:cs="Arial"/>
          <w:b/>
          <w:sz w:val="22"/>
          <w:szCs w:val="22"/>
        </w:rPr>
        <w:t xml:space="preserve">Użytkownik </w:t>
      </w:r>
      <w:r>
        <w:rPr>
          <w:rFonts w:ascii="Arial" w:hAnsi="Arial" w:cs="Arial"/>
          <w:sz w:val="22"/>
          <w:szCs w:val="22"/>
        </w:rPr>
        <w:t>– podmiot odpowiedzialny za użytkowanie nieruchomości zgodnie z jej przeznaczeniem;</w:t>
      </w:r>
    </w:p>
    <w:p w14:paraId="30BF07CD" w14:textId="77777777" w:rsidR="009806A0" w:rsidRDefault="00000000">
      <w:pPr>
        <w:numPr>
          <w:ilvl w:val="0"/>
          <w:numId w:val="25"/>
        </w:numPr>
        <w:spacing w:line="276" w:lineRule="auto"/>
        <w:ind w:left="709" w:hanging="425"/>
        <w:jc w:val="both"/>
        <w:rPr>
          <w:rFonts w:ascii="Arial" w:hAnsi="Arial" w:cs="Arial"/>
          <w:bCs/>
          <w:sz w:val="22"/>
          <w:szCs w:val="22"/>
        </w:rPr>
      </w:pPr>
      <w:r>
        <w:rPr>
          <w:rFonts w:ascii="Arial" w:hAnsi="Arial" w:cs="Arial"/>
          <w:b/>
          <w:bCs/>
          <w:sz w:val="22"/>
          <w:szCs w:val="22"/>
        </w:rPr>
        <w:t>Wada fizyczna</w:t>
      </w:r>
      <w:r>
        <w:rPr>
          <w:rFonts w:ascii="Arial" w:hAnsi="Arial" w:cs="Arial"/>
          <w:bCs/>
          <w:sz w:val="22"/>
          <w:szCs w:val="22"/>
        </w:rPr>
        <w:t xml:space="preserve"> –</w:t>
      </w:r>
      <w:r>
        <w:rPr>
          <w:rFonts w:ascii="Arial" w:hAnsi="Arial" w:cs="Arial"/>
          <w:sz w:val="22"/>
          <w:szCs w:val="22"/>
        </w:rPr>
        <w:t xml:space="preserve"> wada polegająca na wykonaniu przedmiotu umowy lub jego części niezgodnie z Umową, z dokumentacją projektową, specyfikacją techniczną lub zasadami wiedzy technicznej, w znacznym stopniu utrudniająca lub uniemożliwiająca w całości lub w części właściwe korzystanie z obiektu, jego eksploatację lub konserwację;</w:t>
      </w:r>
    </w:p>
    <w:p w14:paraId="2B9B0FFA" w14:textId="77777777" w:rsidR="009806A0" w:rsidRDefault="00000000">
      <w:pPr>
        <w:numPr>
          <w:ilvl w:val="0"/>
          <w:numId w:val="25"/>
        </w:numPr>
        <w:spacing w:line="276" w:lineRule="auto"/>
        <w:ind w:left="709" w:hanging="425"/>
        <w:jc w:val="both"/>
        <w:rPr>
          <w:rFonts w:ascii="Arial" w:hAnsi="Arial" w:cs="Arial"/>
          <w:bCs/>
          <w:sz w:val="22"/>
          <w:szCs w:val="22"/>
        </w:rPr>
      </w:pPr>
      <w:r>
        <w:rPr>
          <w:rFonts w:ascii="Arial" w:hAnsi="Arial" w:cs="Arial"/>
          <w:b/>
          <w:bCs/>
          <w:sz w:val="22"/>
          <w:szCs w:val="22"/>
        </w:rPr>
        <w:t>Wykonawca</w:t>
      </w:r>
      <w:r>
        <w:rPr>
          <w:rFonts w:ascii="Arial" w:hAnsi="Arial" w:cs="Arial"/>
          <w:bCs/>
          <w:sz w:val="22"/>
          <w:szCs w:val="22"/>
        </w:rPr>
        <w:t xml:space="preserve"> – należy przez to rozumieć </w:t>
      </w:r>
      <w:proofErr w:type="gramStart"/>
      <w:r>
        <w:rPr>
          <w:rFonts w:ascii="Arial" w:hAnsi="Arial" w:cs="Arial"/>
          <w:bCs/>
          <w:sz w:val="22"/>
          <w:szCs w:val="22"/>
        </w:rPr>
        <w:t>firmę</w:t>
      </w:r>
      <w:proofErr w:type="gramEnd"/>
      <w:r>
        <w:rPr>
          <w:rFonts w:ascii="Arial" w:hAnsi="Arial" w:cs="Arial"/>
          <w:bCs/>
          <w:sz w:val="22"/>
          <w:szCs w:val="22"/>
        </w:rPr>
        <w:t xml:space="preserve"> z którą inwestor zawarł umowę o roboty budowlane w związku z realizacją prac budowlanych w ramach zadania.</w:t>
      </w:r>
    </w:p>
    <w:p w14:paraId="76C0AEC0" w14:textId="77777777" w:rsidR="009806A0" w:rsidRDefault="009806A0">
      <w:pPr>
        <w:pStyle w:val="Tekstpodstawowy"/>
        <w:spacing w:line="276" w:lineRule="auto"/>
        <w:rPr>
          <w:rFonts w:cs="Arial"/>
          <w:sz w:val="22"/>
          <w:szCs w:val="22"/>
        </w:rPr>
      </w:pPr>
    </w:p>
    <w:p w14:paraId="58FD0026" w14:textId="77777777" w:rsidR="009806A0" w:rsidRDefault="00000000">
      <w:pPr>
        <w:pStyle w:val="Tekstpodstawowy"/>
        <w:spacing w:after="240" w:line="276" w:lineRule="auto"/>
        <w:ind w:left="714" w:hanging="357"/>
        <w:jc w:val="center"/>
        <w:rPr>
          <w:rFonts w:cs="Arial"/>
          <w:b/>
          <w:sz w:val="22"/>
          <w:szCs w:val="22"/>
        </w:rPr>
      </w:pPr>
      <w:r>
        <w:rPr>
          <w:rFonts w:cs="Arial"/>
          <w:b/>
          <w:sz w:val="22"/>
          <w:szCs w:val="22"/>
        </w:rPr>
        <w:t>§ 3</w:t>
      </w:r>
    </w:p>
    <w:p w14:paraId="7CFB8A24" w14:textId="77777777" w:rsidR="009806A0" w:rsidRDefault="00000000">
      <w:pPr>
        <w:pStyle w:val="Tekstpodstawowy"/>
        <w:spacing w:line="276" w:lineRule="auto"/>
        <w:ind w:left="714" w:hanging="357"/>
        <w:rPr>
          <w:rFonts w:cs="Arial"/>
          <w:sz w:val="22"/>
          <w:szCs w:val="22"/>
        </w:rPr>
      </w:pPr>
      <w:r>
        <w:rPr>
          <w:rFonts w:cs="Arial"/>
          <w:sz w:val="22"/>
          <w:szCs w:val="22"/>
        </w:rPr>
        <w:t xml:space="preserve">1. Zakończenie całości zadania objętego niniejszą umową nastąpi w terminie – </w:t>
      </w:r>
      <w:r>
        <w:rPr>
          <w:rFonts w:cs="Arial"/>
          <w:b/>
          <w:bCs/>
          <w:sz w:val="22"/>
          <w:szCs w:val="22"/>
        </w:rPr>
        <w:t>180</w:t>
      </w:r>
      <w:r>
        <w:rPr>
          <w:rFonts w:cs="Arial"/>
          <w:b/>
          <w:sz w:val="22"/>
          <w:szCs w:val="22"/>
        </w:rPr>
        <w:t xml:space="preserve"> dni kalendarzowych</w:t>
      </w:r>
      <w:r>
        <w:rPr>
          <w:rFonts w:cs="Arial"/>
          <w:sz w:val="22"/>
          <w:szCs w:val="22"/>
        </w:rPr>
        <w:t xml:space="preserve">, od </w:t>
      </w:r>
      <w:proofErr w:type="gramStart"/>
      <w:r>
        <w:rPr>
          <w:rFonts w:cs="Arial"/>
          <w:sz w:val="22"/>
          <w:szCs w:val="22"/>
        </w:rPr>
        <w:t>dnia  podpisania</w:t>
      </w:r>
      <w:proofErr w:type="gramEnd"/>
      <w:r>
        <w:rPr>
          <w:rFonts w:cs="Arial"/>
          <w:sz w:val="22"/>
          <w:szCs w:val="22"/>
        </w:rPr>
        <w:t xml:space="preserve"> Umowy w tym:</w:t>
      </w:r>
    </w:p>
    <w:p w14:paraId="58EF8D33" w14:textId="77777777" w:rsidR="009806A0" w:rsidRDefault="00000000">
      <w:pPr>
        <w:pStyle w:val="Tekstpodstawowy"/>
        <w:numPr>
          <w:ilvl w:val="0"/>
          <w:numId w:val="11"/>
        </w:numPr>
        <w:spacing w:line="276" w:lineRule="auto"/>
        <w:ind w:left="1134"/>
        <w:rPr>
          <w:rFonts w:cs="Arial"/>
          <w:i/>
          <w:sz w:val="22"/>
          <w:szCs w:val="22"/>
        </w:rPr>
      </w:pPr>
      <w:r>
        <w:rPr>
          <w:rFonts w:cs="Arial"/>
          <w:sz w:val="22"/>
          <w:szCs w:val="22"/>
        </w:rPr>
        <w:t xml:space="preserve">opracowanie dokumentacji projektowej wraz z uzyskaniem decyzji administracyjnych – </w:t>
      </w:r>
      <w:r>
        <w:rPr>
          <w:rFonts w:cs="Arial"/>
          <w:b/>
          <w:bCs/>
          <w:sz w:val="22"/>
          <w:szCs w:val="22"/>
        </w:rPr>
        <w:t>90</w:t>
      </w:r>
      <w:r>
        <w:rPr>
          <w:rFonts w:cs="Arial"/>
          <w:b/>
          <w:sz w:val="22"/>
          <w:szCs w:val="22"/>
        </w:rPr>
        <w:t xml:space="preserve"> dni kalendarzowych od daty zawarcia Umowy</w:t>
      </w:r>
      <w:r>
        <w:rPr>
          <w:rFonts w:cs="Arial"/>
          <w:sz w:val="22"/>
          <w:szCs w:val="22"/>
        </w:rPr>
        <w:t xml:space="preserve">, </w:t>
      </w:r>
      <w:proofErr w:type="spellStart"/>
      <w:r>
        <w:rPr>
          <w:rFonts w:cs="Arial"/>
          <w:sz w:val="22"/>
          <w:szCs w:val="22"/>
        </w:rPr>
        <w:t>tj</w:t>
      </w:r>
      <w:proofErr w:type="spellEnd"/>
      <w:r>
        <w:rPr>
          <w:rFonts w:cs="Arial"/>
          <w:sz w:val="22"/>
          <w:szCs w:val="22"/>
        </w:rPr>
        <w:t xml:space="preserve"> …………</w:t>
      </w:r>
      <w:proofErr w:type="gramStart"/>
      <w:r>
        <w:rPr>
          <w:rFonts w:cs="Arial"/>
          <w:sz w:val="22"/>
          <w:szCs w:val="22"/>
        </w:rPr>
        <w:t>…….</w:t>
      </w:r>
      <w:proofErr w:type="gramEnd"/>
      <w:r>
        <w:rPr>
          <w:rFonts w:cs="Arial"/>
          <w:sz w:val="22"/>
          <w:szCs w:val="22"/>
        </w:rPr>
        <w:t>. r.</w:t>
      </w:r>
    </w:p>
    <w:p w14:paraId="7908BCC2" w14:textId="77777777" w:rsidR="009806A0" w:rsidRDefault="00000000">
      <w:pPr>
        <w:pStyle w:val="Tekstpodstawowy"/>
        <w:numPr>
          <w:ilvl w:val="0"/>
          <w:numId w:val="11"/>
        </w:numPr>
        <w:spacing w:line="276" w:lineRule="auto"/>
        <w:ind w:left="1134"/>
        <w:rPr>
          <w:rFonts w:cs="Arial"/>
          <w:i/>
          <w:sz w:val="22"/>
          <w:szCs w:val="22"/>
        </w:rPr>
      </w:pPr>
      <w:r>
        <w:rPr>
          <w:rFonts w:cs="Arial"/>
          <w:sz w:val="22"/>
          <w:szCs w:val="22"/>
        </w:rPr>
        <w:t xml:space="preserve">wykonanie robót budowlanych i uzyskanie decyzji umożliwiających eksploatację – </w:t>
      </w:r>
      <w:r>
        <w:rPr>
          <w:rFonts w:cs="Arial"/>
          <w:b/>
          <w:bCs/>
          <w:sz w:val="22"/>
          <w:szCs w:val="22"/>
        </w:rPr>
        <w:t>90</w:t>
      </w:r>
      <w:r>
        <w:rPr>
          <w:rFonts w:cs="Arial"/>
          <w:b/>
          <w:sz w:val="22"/>
          <w:szCs w:val="22"/>
        </w:rPr>
        <w:t xml:space="preserve"> dni kalendarzowych</w:t>
      </w:r>
      <w:r>
        <w:rPr>
          <w:rFonts w:cs="Arial"/>
          <w:sz w:val="22"/>
          <w:szCs w:val="22"/>
        </w:rPr>
        <w:t xml:space="preserve"> od daty zatwierdzenia dokumentacji projektowej przez Zamawiającego</w:t>
      </w:r>
      <w:proofErr w:type="gramStart"/>
      <w:r>
        <w:rPr>
          <w:rFonts w:cs="Arial"/>
          <w:sz w:val="22"/>
          <w:szCs w:val="22"/>
        </w:rPr>
        <w:t>. ,</w:t>
      </w:r>
      <w:proofErr w:type="gramEnd"/>
      <w:r>
        <w:rPr>
          <w:rFonts w:cs="Arial"/>
          <w:sz w:val="22"/>
          <w:szCs w:val="22"/>
        </w:rPr>
        <w:t xml:space="preserve"> </w:t>
      </w:r>
      <w:proofErr w:type="spellStart"/>
      <w:r>
        <w:rPr>
          <w:rFonts w:cs="Arial"/>
          <w:sz w:val="22"/>
          <w:szCs w:val="22"/>
        </w:rPr>
        <w:t>tj</w:t>
      </w:r>
      <w:proofErr w:type="spellEnd"/>
      <w:r>
        <w:rPr>
          <w:rFonts w:cs="Arial"/>
          <w:sz w:val="22"/>
          <w:szCs w:val="22"/>
        </w:rPr>
        <w:t xml:space="preserve"> ……………….. r.</w:t>
      </w:r>
    </w:p>
    <w:p w14:paraId="5F3E5982" w14:textId="77777777" w:rsidR="009806A0" w:rsidRDefault="00000000">
      <w:pPr>
        <w:numPr>
          <w:ilvl w:val="0"/>
          <w:numId w:val="16"/>
        </w:numPr>
        <w:spacing w:line="276" w:lineRule="auto"/>
        <w:jc w:val="both"/>
        <w:rPr>
          <w:rFonts w:ascii="Arial" w:hAnsi="Arial" w:cs="Arial"/>
          <w:sz w:val="22"/>
          <w:szCs w:val="22"/>
        </w:rPr>
      </w:pPr>
      <w:r>
        <w:rPr>
          <w:rFonts w:ascii="Arial" w:hAnsi="Arial" w:cs="Arial"/>
          <w:sz w:val="22"/>
          <w:szCs w:val="22"/>
        </w:rPr>
        <w:t>Zamawiający zastrzega sobie prawo do etapowania robót budowlanych, w tym przyspieszenia lub spowolnienia realizacji rzeczowo - finansowej. Wszelkie wynikłe z tego następstwa rzeczowe i finansowe będzie określał aneks do niniejszej umowy. Przedmiotem aneksu będzie uregulowanie przez strony skutków jednostronnie wprowadzonej przez WSPL SPZOZ zmiany w zakresie etapowania robót.</w:t>
      </w:r>
    </w:p>
    <w:p w14:paraId="75FCB3F4" w14:textId="77777777" w:rsidR="009806A0" w:rsidRDefault="00000000">
      <w:pPr>
        <w:pStyle w:val="Tekstpodstawowy"/>
        <w:widowControl w:val="0"/>
        <w:numPr>
          <w:ilvl w:val="0"/>
          <w:numId w:val="16"/>
        </w:numPr>
        <w:spacing w:line="276" w:lineRule="auto"/>
        <w:rPr>
          <w:rFonts w:cs="Arial"/>
          <w:bCs/>
          <w:sz w:val="22"/>
          <w:szCs w:val="22"/>
        </w:rPr>
      </w:pPr>
      <w:r>
        <w:rPr>
          <w:rFonts w:cs="Arial"/>
          <w:bCs/>
          <w:sz w:val="22"/>
          <w:szCs w:val="22"/>
        </w:rPr>
        <w:t xml:space="preserve">Wykonawca zobowiązuje się do zatrudnienia, na podstawie umowy o pracę w rozumieniu przepisów ustawy z dnia 26 czerwca 1974 r. – Kodeks pracy (Dz. U. z 2022 r., poz. 1510 </w:t>
      </w:r>
      <w:proofErr w:type="spellStart"/>
      <w:r>
        <w:rPr>
          <w:rFonts w:cs="Arial"/>
          <w:bCs/>
          <w:sz w:val="22"/>
          <w:szCs w:val="22"/>
        </w:rPr>
        <w:t>t.j</w:t>
      </w:r>
      <w:proofErr w:type="spellEnd"/>
      <w:r>
        <w:rPr>
          <w:rFonts w:cs="Arial"/>
          <w:bCs/>
          <w:sz w:val="22"/>
          <w:szCs w:val="22"/>
        </w:rPr>
        <w:t>.), we własnym przedsiębiorstwie lub przez podwykonawcę osób mających realizować zamówienie w zakresie czynności określonych w Programie Funkcjonalno-Użytkowym.</w:t>
      </w:r>
    </w:p>
    <w:p w14:paraId="7A908EC6" w14:textId="77777777" w:rsidR="009806A0" w:rsidRDefault="00000000">
      <w:pPr>
        <w:pStyle w:val="Tekstpodstawowy"/>
        <w:widowControl w:val="0"/>
        <w:numPr>
          <w:ilvl w:val="0"/>
          <w:numId w:val="16"/>
        </w:numPr>
        <w:spacing w:line="276" w:lineRule="auto"/>
        <w:rPr>
          <w:rFonts w:cs="Arial"/>
          <w:bCs/>
          <w:sz w:val="22"/>
          <w:szCs w:val="22"/>
        </w:rPr>
      </w:pPr>
      <w:r>
        <w:rPr>
          <w:rFonts w:cs="Arial"/>
          <w:bCs/>
          <w:sz w:val="22"/>
          <w:szCs w:val="22"/>
        </w:rPr>
        <w:t>Wykonawca na każde pisemne żądanie Zamawiającego, w terminie do 5 dni roboczych będzie przedkładał poświadczone za zgodność z oryginałem kopie umów o pracę, inne dokumenty wskazane w art. 438 ust. 2 PZP, wraz ze zgodą na przetwarzanie danych osobowych.</w:t>
      </w:r>
    </w:p>
    <w:p w14:paraId="16C23AF1" w14:textId="77777777" w:rsidR="009806A0" w:rsidRDefault="00000000">
      <w:pPr>
        <w:pStyle w:val="Tekstpodstawowy"/>
        <w:widowControl w:val="0"/>
        <w:numPr>
          <w:ilvl w:val="0"/>
          <w:numId w:val="16"/>
        </w:numPr>
        <w:spacing w:line="276" w:lineRule="auto"/>
        <w:rPr>
          <w:rFonts w:cs="Arial"/>
          <w:bCs/>
          <w:sz w:val="22"/>
          <w:szCs w:val="22"/>
        </w:rPr>
      </w:pPr>
      <w:r>
        <w:rPr>
          <w:rFonts w:cs="Arial"/>
          <w:bCs/>
          <w:sz w:val="22"/>
          <w:szCs w:val="22"/>
        </w:rPr>
        <w:t xml:space="preserve">Nieprzedłożenie przez Wykonawcę dokumentów określonych w ust. 4 niniejszego paragrafu, będzie traktowane jako niewypełnienie obowiązku zatrudnienia pracowników świadczących usługę na podstawie umowy o pracę, skutkiem czego będzie naliczenie kary wymienionej w § 16 ust. </w:t>
      </w:r>
      <w:proofErr w:type="gramStart"/>
      <w:r>
        <w:rPr>
          <w:rFonts w:cs="Arial"/>
          <w:bCs/>
          <w:sz w:val="22"/>
          <w:szCs w:val="22"/>
        </w:rPr>
        <w:t>2  f</w:t>
      </w:r>
      <w:proofErr w:type="gramEnd"/>
      <w:r>
        <w:rPr>
          <w:rFonts w:cs="Arial"/>
          <w:bCs/>
          <w:sz w:val="22"/>
          <w:szCs w:val="22"/>
        </w:rPr>
        <w:t xml:space="preserve">) Umowy. </w:t>
      </w:r>
    </w:p>
    <w:p w14:paraId="345BF084" w14:textId="77777777" w:rsidR="009806A0" w:rsidRDefault="00000000">
      <w:pPr>
        <w:pStyle w:val="Akapitzlist"/>
        <w:numPr>
          <w:ilvl w:val="0"/>
          <w:numId w:val="16"/>
        </w:numPr>
        <w:spacing w:line="276" w:lineRule="auto"/>
        <w:jc w:val="both"/>
        <w:rPr>
          <w:rFonts w:ascii="Arial" w:hAnsi="Arial" w:cs="Arial"/>
          <w:sz w:val="22"/>
          <w:szCs w:val="22"/>
        </w:rPr>
      </w:pPr>
      <w:r>
        <w:rPr>
          <w:rFonts w:ascii="Arial" w:hAnsi="Arial" w:cs="Arial"/>
          <w:sz w:val="22"/>
          <w:szCs w:val="22"/>
        </w:rPr>
        <w:t xml:space="preserve">Wykonawca zobowiązuje się wykonać przedmiot umowy kompletny z punktu widzenia celu, któremu ma służyć, zgodnie z normami i obowiązującymi przepisami, w tym techniczno-budowlanymi oraz zasadami wiedzy technicznej, zapewniając wypełnienie </w:t>
      </w:r>
      <w:r>
        <w:rPr>
          <w:rFonts w:ascii="Arial" w:hAnsi="Arial" w:cs="Arial"/>
          <w:sz w:val="22"/>
          <w:szCs w:val="22"/>
        </w:rPr>
        <w:lastRenderedPageBreak/>
        <w:t>wymogów określonych w ustawie Prawo budowlane i przy wypełnieniu obowiązków określonych w art. 20 wyżej wymienionej ustawy.</w:t>
      </w:r>
    </w:p>
    <w:p w14:paraId="4626BDF0" w14:textId="77777777" w:rsidR="009806A0" w:rsidRDefault="009806A0">
      <w:pPr>
        <w:pStyle w:val="Tekstpodstawowy"/>
        <w:spacing w:line="276" w:lineRule="auto"/>
        <w:ind w:left="714" w:hanging="357"/>
        <w:jc w:val="center"/>
        <w:rPr>
          <w:rFonts w:cs="Arial"/>
          <w:b/>
          <w:sz w:val="22"/>
          <w:szCs w:val="22"/>
        </w:rPr>
      </w:pPr>
    </w:p>
    <w:p w14:paraId="57516CB0" w14:textId="77777777" w:rsidR="009806A0" w:rsidRDefault="00000000">
      <w:pPr>
        <w:pStyle w:val="Tekstpodstawowy"/>
        <w:spacing w:after="240" w:line="276" w:lineRule="auto"/>
        <w:ind w:left="714" w:hanging="357"/>
        <w:jc w:val="center"/>
        <w:rPr>
          <w:rFonts w:cs="Arial"/>
          <w:b/>
          <w:sz w:val="22"/>
          <w:szCs w:val="22"/>
        </w:rPr>
      </w:pPr>
      <w:r>
        <w:rPr>
          <w:rFonts w:cs="Arial"/>
          <w:b/>
          <w:sz w:val="22"/>
          <w:szCs w:val="22"/>
        </w:rPr>
        <w:t>§ 4</w:t>
      </w:r>
    </w:p>
    <w:p w14:paraId="69C3873C" w14:textId="77777777" w:rsidR="009806A0" w:rsidRDefault="00000000">
      <w:pPr>
        <w:pStyle w:val="Tekstpodstawowywcity"/>
        <w:numPr>
          <w:ilvl w:val="0"/>
          <w:numId w:val="26"/>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Wykonawca zobowiązuje się wykonać przedmiot umowy w zakresie prac budowlanych przy użyciu materiałów własnych (zakupionych przez Wykonawcę) zgodnych z projektem technicznym, SWZ, PFU, odpowiedziami na pytania, ofertą oraz dokumentacją techniczno-ruchową poszczególnych urządzeń. Materiały winny być dopuszczone do obrotu i stosowania w budownictwie zgodnie z ustawą z dnia 16.04.2004 r. o wyrobach budowlanych (</w:t>
      </w:r>
      <w:proofErr w:type="spellStart"/>
      <w:r>
        <w:rPr>
          <w:rFonts w:ascii="Arial" w:hAnsi="Arial" w:cs="Arial"/>
          <w:sz w:val="22"/>
          <w:szCs w:val="22"/>
        </w:rPr>
        <w:t>t.j</w:t>
      </w:r>
      <w:proofErr w:type="spellEnd"/>
      <w:r>
        <w:rPr>
          <w:rFonts w:ascii="Arial" w:hAnsi="Arial" w:cs="Arial"/>
          <w:sz w:val="22"/>
          <w:szCs w:val="22"/>
        </w:rPr>
        <w:t xml:space="preserve">. Dz. U. z 2021 r. poz. 1213 </w:t>
      </w:r>
      <w:proofErr w:type="spellStart"/>
      <w:r>
        <w:rPr>
          <w:rFonts w:ascii="Arial" w:hAnsi="Arial" w:cs="Arial"/>
          <w:sz w:val="22"/>
          <w:szCs w:val="22"/>
        </w:rPr>
        <w:t>t.j</w:t>
      </w:r>
      <w:proofErr w:type="spellEnd"/>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xml:space="preserve">. </w:t>
      </w:r>
      <w:proofErr w:type="gramStart"/>
      <w:r>
        <w:rPr>
          <w:rFonts w:ascii="Arial" w:hAnsi="Arial" w:cs="Arial"/>
          <w:sz w:val="22"/>
          <w:szCs w:val="22"/>
        </w:rPr>
        <w:t>zm. )</w:t>
      </w:r>
      <w:proofErr w:type="gramEnd"/>
      <w:r>
        <w:rPr>
          <w:rFonts w:ascii="Arial" w:hAnsi="Arial" w:cs="Arial"/>
          <w:sz w:val="22"/>
          <w:szCs w:val="22"/>
        </w:rPr>
        <w:t>.</w:t>
      </w:r>
    </w:p>
    <w:p w14:paraId="0D27E6D6" w14:textId="77777777" w:rsidR="009806A0" w:rsidRDefault="00000000">
      <w:pPr>
        <w:pStyle w:val="Tekstpodstawowywcity"/>
        <w:numPr>
          <w:ilvl w:val="0"/>
          <w:numId w:val="26"/>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Na każde żądanie Zamawiającego Wykonawca jest zobowiązany okazać dokument dopuszczający wskazane materiały budowlane do obrotu i stosowania. W przypadku jego braku, materiały zostaną poddane badaniom na koszt Wykonawcy, według wyboru Zamawiającego - w miejscu produkcji, na terenie budowy lub w innym miejscu określonym przez Zamawiającego.</w:t>
      </w:r>
    </w:p>
    <w:p w14:paraId="4ECF51A5" w14:textId="77777777" w:rsidR="009806A0" w:rsidRDefault="00000000">
      <w:pPr>
        <w:pStyle w:val="Tekstpodstawowywcity"/>
        <w:numPr>
          <w:ilvl w:val="0"/>
          <w:numId w:val="26"/>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 xml:space="preserve">Materiały pochodzące z rozbiórki </w:t>
      </w:r>
      <w:proofErr w:type="gramStart"/>
      <w:r>
        <w:rPr>
          <w:rFonts w:ascii="Arial" w:hAnsi="Arial" w:cs="Arial"/>
          <w:sz w:val="22"/>
          <w:szCs w:val="22"/>
        </w:rPr>
        <w:t>Wykonawca  dostarczy</w:t>
      </w:r>
      <w:proofErr w:type="gramEnd"/>
      <w:r>
        <w:rPr>
          <w:rFonts w:ascii="Arial" w:hAnsi="Arial" w:cs="Arial"/>
          <w:sz w:val="22"/>
          <w:szCs w:val="22"/>
        </w:rPr>
        <w:t xml:space="preserve"> do odpowiedniego odbiorcy, zgodnie z obowiązującymi w tym zakresie przepisami ochrony środowiska, w szczególności przepisami ustawy z dnia 14 grudnia 2012 r. o odpadach (</w:t>
      </w:r>
      <w:proofErr w:type="spellStart"/>
      <w:r>
        <w:rPr>
          <w:rFonts w:ascii="Arial" w:hAnsi="Arial" w:cs="Arial"/>
          <w:sz w:val="22"/>
          <w:szCs w:val="22"/>
        </w:rPr>
        <w:t>t.j</w:t>
      </w:r>
      <w:proofErr w:type="spellEnd"/>
      <w:r>
        <w:rPr>
          <w:rFonts w:ascii="Arial" w:hAnsi="Arial" w:cs="Arial"/>
          <w:sz w:val="22"/>
          <w:szCs w:val="22"/>
        </w:rPr>
        <w:t xml:space="preserve">. Dz. U. z 2022 r. poz. 699 </w:t>
      </w:r>
      <w:proofErr w:type="spellStart"/>
      <w:r>
        <w:rPr>
          <w:rFonts w:ascii="Arial" w:hAnsi="Arial" w:cs="Arial"/>
          <w:sz w:val="22"/>
          <w:szCs w:val="22"/>
        </w:rPr>
        <w:t>t.j</w:t>
      </w:r>
      <w:proofErr w:type="spellEnd"/>
      <w:r>
        <w:rPr>
          <w:rFonts w:ascii="Arial" w:hAnsi="Arial" w:cs="Arial"/>
          <w:sz w:val="22"/>
          <w:szCs w:val="22"/>
        </w:rPr>
        <w:t xml:space="preserve">., z </w:t>
      </w:r>
      <w:proofErr w:type="spellStart"/>
      <w:r>
        <w:rPr>
          <w:rFonts w:ascii="Arial" w:hAnsi="Arial" w:cs="Arial"/>
          <w:sz w:val="22"/>
          <w:szCs w:val="22"/>
        </w:rPr>
        <w:t>późn</w:t>
      </w:r>
      <w:proofErr w:type="spellEnd"/>
      <w:r>
        <w:rPr>
          <w:rFonts w:ascii="Arial" w:hAnsi="Arial" w:cs="Arial"/>
          <w:sz w:val="22"/>
          <w:szCs w:val="22"/>
        </w:rPr>
        <w:t xml:space="preserve">. zm.) oraz przedstawi Zamawiającemu karty przekazania odpadów. </w:t>
      </w:r>
    </w:p>
    <w:p w14:paraId="027BFFBC" w14:textId="77777777" w:rsidR="009806A0" w:rsidRDefault="00000000">
      <w:pPr>
        <w:numPr>
          <w:ilvl w:val="0"/>
          <w:numId w:val="26"/>
        </w:numPr>
        <w:tabs>
          <w:tab w:val="clear" w:pos="720"/>
          <w:tab w:val="left" w:pos="426"/>
        </w:tabs>
        <w:spacing w:line="276" w:lineRule="auto"/>
        <w:ind w:left="426" w:hanging="426"/>
        <w:jc w:val="both"/>
        <w:rPr>
          <w:rFonts w:ascii="Arial" w:hAnsi="Arial" w:cs="Arial"/>
          <w:sz w:val="22"/>
          <w:szCs w:val="22"/>
        </w:rPr>
      </w:pPr>
      <w:r>
        <w:rPr>
          <w:rFonts w:ascii="Arial" w:hAnsi="Arial" w:cs="Arial"/>
          <w:sz w:val="22"/>
          <w:szCs w:val="22"/>
        </w:rPr>
        <w:t>Wykonawca zobowiązany jest wykonać Umowę zgodnie z przepisami w zakresie ochrony środowiska, w szczególności będzie wykonywać wszelkie obowiązki przewidziane dla wytwórcy odpadów za wyjątkiem tych, które Zamawiający w sposób jednoznaczny przejmie do wykonania. Koszty zagospodarowania, w tym utylizacji odpadów, wykonania obowiązków, o których mowa w niniejszym ustępie ponosi Wykonawca.</w:t>
      </w:r>
    </w:p>
    <w:p w14:paraId="6A0E8C23" w14:textId="77777777" w:rsidR="009806A0" w:rsidRDefault="009806A0">
      <w:pPr>
        <w:pStyle w:val="Tekstpodstawowywcity"/>
        <w:spacing w:after="0" w:line="276" w:lineRule="auto"/>
        <w:ind w:left="720"/>
        <w:jc w:val="both"/>
        <w:rPr>
          <w:rFonts w:ascii="Arial" w:hAnsi="Arial" w:cs="Arial"/>
          <w:sz w:val="22"/>
          <w:szCs w:val="22"/>
        </w:rPr>
      </w:pPr>
    </w:p>
    <w:p w14:paraId="4B230770" w14:textId="77777777" w:rsidR="009806A0" w:rsidRDefault="009806A0">
      <w:pPr>
        <w:pStyle w:val="Tekstpodstawowywcity"/>
        <w:spacing w:line="276" w:lineRule="auto"/>
        <w:ind w:left="0"/>
        <w:rPr>
          <w:rFonts w:ascii="Arial" w:hAnsi="Arial" w:cs="Arial"/>
          <w:b/>
          <w:bCs/>
          <w:sz w:val="22"/>
          <w:szCs w:val="22"/>
        </w:rPr>
      </w:pPr>
    </w:p>
    <w:p w14:paraId="19E133AC" w14:textId="77777777" w:rsidR="009806A0" w:rsidRDefault="00000000">
      <w:pPr>
        <w:pStyle w:val="Tekstpodstawowywcity"/>
        <w:spacing w:line="276" w:lineRule="auto"/>
        <w:ind w:left="0"/>
        <w:jc w:val="center"/>
        <w:rPr>
          <w:rFonts w:ascii="Arial" w:hAnsi="Arial" w:cs="Arial"/>
          <w:b/>
          <w:bCs/>
          <w:sz w:val="22"/>
          <w:szCs w:val="22"/>
        </w:rPr>
      </w:pPr>
      <w:r>
        <w:rPr>
          <w:rFonts w:ascii="Arial" w:hAnsi="Arial" w:cs="Arial"/>
          <w:b/>
          <w:bCs/>
          <w:sz w:val="22"/>
          <w:szCs w:val="22"/>
        </w:rPr>
        <w:t>§ 5</w:t>
      </w:r>
    </w:p>
    <w:p w14:paraId="6F881B1C" w14:textId="77777777" w:rsidR="009806A0" w:rsidRDefault="00000000">
      <w:pPr>
        <w:pStyle w:val="Tekstpodstawowy"/>
        <w:numPr>
          <w:ilvl w:val="0"/>
          <w:numId w:val="27"/>
        </w:numPr>
        <w:tabs>
          <w:tab w:val="clear" w:pos="720"/>
        </w:tabs>
        <w:spacing w:line="276" w:lineRule="auto"/>
        <w:ind w:left="426"/>
        <w:textAlignment w:val="baseline"/>
        <w:rPr>
          <w:rFonts w:cs="Arial"/>
          <w:sz w:val="22"/>
          <w:szCs w:val="22"/>
        </w:rPr>
      </w:pPr>
      <w:r>
        <w:rPr>
          <w:rFonts w:cs="Arial"/>
          <w:sz w:val="22"/>
          <w:szCs w:val="22"/>
        </w:rPr>
        <w:t>Zamawiający powołuje koordynatora zadania – p. …………</w:t>
      </w:r>
      <w:proofErr w:type="gramStart"/>
      <w:r>
        <w:rPr>
          <w:rFonts w:cs="Arial"/>
          <w:sz w:val="22"/>
          <w:szCs w:val="22"/>
        </w:rPr>
        <w:t>…….</w:t>
      </w:r>
      <w:proofErr w:type="gramEnd"/>
      <w:r>
        <w:rPr>
          <w:rFonts w:cs="Arial"/>
          <w:sz w:val="22"/>
          <w:szCs w:val="22"/>
        </w:rPr>
        <w:t>.</w:t>
      </w:r>
    </w:p>
    <w:p w14:paraId="5384E1E7" w14:textId="77777777" w:rsidR="009806A0" w:rsidRDefault="00000000">
      <w:pPr>
        <w:pStyle w:val="Tekstpodstawowy"/>
        <w:numPr>
          <w:ilvl w:val="0"/>
          <w:numId w:val="27"/>
        </w:numPr>
        <w:tabs>
          <w:tab w:val="clear" w:pos="720"/>
        </w:tabs>
        <w:spacing w:line="276" w:lineRule="auto"/>
        <w:ind w:left="426"/>
        <w:textAlignment w:val="baseline"/>
        <w:rPr>
          <w:rFonts w:cs="Arial"/>
          <w:sz w:val="22"/>
          <w:szCs w:val="22"/>
        </w:rPr>
      </w:pPr>
      <w:proofErr w:type="gramStart"/>
      <w:r>
        <w:rPr>
          <w:rFonts w:cs="Arial"/>
          <w:sz w:val="22"/>
          <w:szCs w:val="22"/>
        </w:rPr>
        <w:t>Zamawiający  może</w:t>
      </w:r>
      <w:proofErr w:type="gramEnd"/>
      <w:r>
        <w:rPr>
          <w:rFonts w:cs="Arial"/>
          <w:sz w:val="22"/>
          <w:szCs w:val="22"/>
        </w:rPr>
        <w:t xml:space="preserve"> powołać branżowych inspektorów nadzoru.</w:t>
      </w:r>
    </w:p>
    <w:p w14:paraId="2BDB47F1" w14:textId="77777777" w:rsidR="009806A0" w:rsidRDefault="00000000">
      <w:pPr>
        <w:pStyle w:val="Tekstpodstawowy"/>
        <w:numPr>
          <w:ilvl w:val="0"/>
          <w:numId w:val="27"/>
        </w:numPr>
        <w:tabs>
          <w:tab w:val="clear" w:pos="720"/>
        </w:tabs>
        <w:spacing w:line="276" w:lineRule="auto"/>
        <w:ind w:left="426"/>
        <w:textAlignment w:val="baseline"/>
        <w:rPr>
          <w:rFonts w:cs="Arial"/>
          <w:sz w:val="22"/>
          <w:szCs w:val="22"/>
        </w:rPr>
      </w:pPr>
      <w:r>
        <w:rPr>
          <w:rFonts w:cs="Arial"/>
          <w:sz w:val="22"/>
          <w:szCs w:val="22"/>
        </w:rPr>
        <w:t>Do wydawania Wykonawcy poleceń w związku z realizacją umowy ze strony Zamawiającego wyłącznie uprawnieni są:</w:t>
      </w:r>
    </w:p>
    <w:p w14:paraId="1663A70B" w14:textId="77777777" w:rsidR="009806A0" w:rsidRDefault="00000000">
      <w:pPr>
        <w:pStyle w:val="Tekstpodstawowy"/>
        <w:numPr>
          <w:ilvl w:val="2"/>
          <w:numId w:val="37"/>
        </w:numPr>
        <w:spacing w:line="276" w:lineRule="auto"/>
        <w:ind w:left="709"/>
        <w:textAlignment w:val="baseline"/>
        <w:rPr>
          <w:rFonts w:cs="Arial"/>
          <w:sz w:val="22"/>
          <w:szCs w:val="22"/>
        </w:rPr>
      </w:pPr>
      <w:r>
        <w:rPr>
          <w:rFonts w:cs="Arial"/>
          <w:sz w:val="22"/>
          <w:szCs w:val="22"/>
        </w:rPr>
        <w:t xml:space="preserve">Dyrektor / Z-ca dyrektora WSPL SPZOZ </w:t>
      </w:r>
      <w:r>
        <w:rPr>
          <w:rFonts w:cs="Arial"/>
          <w:sz w:val="22"/>
          <w:szCs w:val="22"/>
        </w:rPr>
        <w:tab/>
      </w:r>
      <w:r>
        <w:rPr>
          <w:rFonts w:cs="Arial"/>
          <w:sz w:val="22"/>
          <w:szCs w:val="22"/>
        </w:rPr>
        <w:tab/>
      </w:r>
      <w:proofErr w:type="gramStart"/>
      <w:r>
        <w:rPr>
          <w:rFonts w:cs="Arial"/>
          <w:sz w:val="22"/>
          <w:szCs w:val="22"/>
        </w:rPr>
        <w:t>-  Anna</w:t>
      </w:r>
      <w:proofErr w:type="gramEnd"/>
      <w:r>
        <w:rPr>
          <w:rFonts w:cs="Arial"/>
          <w:sz w:val="22"/>
          <w:szCs w:val="22"/>
        </w:rPr>
        <w:t xml:space="preserve"> ZIELIŃSKA/ Małgorzata</w:t>
      </w:r>
    </w:p>
    <w:p w14:paraId="080C1735" w14:textId="77777777" w:rsidR="009806A0" w:rsidRDefault="00000000">
      <w:pPr>
        <w:pStyle w:val="Tekstpodstawowy"/>
        <w:spacing w:line="276" w:lineRule="auto"/>
        <w:ind w:left="4956" w:firstLine="708"/>
        <w:textAlignment w:val="baseline"/>
        <w:rPr>
          <w:rFonts w:cs="Arial"/>
          <w:sz w:val="22"/>
          <w:szCs w:val="22"/>
        </w:rPr>
      </w:pPr>
      <w:r>
        <w:rPr>
          <w:rFonts w:cs="Arial"/>
          <w:sz w:val="22"/>
          <w:szCs w:val="22"/>
        </w:rPr>
        <w:t xml:space="preserve">   HARASYMCZUK</w:t>
      </w:r>
    </w:p>
    <w:p w14:paraId="52E3074C" w14:textId="77777777" w:rsidR="009806A0" w:rsidRDefault="00000000">
      <w:pPr>
        <w:pStyle w:val="Tekstpodstawowy"/>
        <w:numPr>
          <w:ilvl w:val="2"/>
          <w:numId w:val="37"/>
        </w:numPr>
        <w:spacing w:line="276" w:lineRule="auto"/>
        <w:ind w:left="709"/>
        <w:textAlignment w:val="baseline"/>
        <w:rPr>
          <w:rFonts w:cs="Arial"/>
          <w:sz w:val="22"/>
          <w:szCs w:val="22"/>
        </w:rPr>
      </w:pPr>
      <w:r>
        <w:rPr>
          <w:rFonts w:cs="Arial"/>
          <w:sz w:val="22"/>
          <w:szCs w:val="22"/>
        </w:rPr>
        <w:t>Kierownik Działu Administracyjno-Logistycznego</w:t>
      </w:r>
      <w:r>
        <w:rPr>
          <w:rFonts w:cs="Arial"/>
          <w:sz w:val="22"/>
          <w:szCs w:val="22"/>
        </w:rPr>
        <w:tab/>
        <w:t>- Grzegorz JAKUBOWSKI</w:t>
      </w:r>
    </w:p>
    <w:p w14:paraId="6A9BCD8B" w14:textId="77777777" w:rsidR="009806A0" w:rsidRDefault="00000000">
      <w:pPr>
        <w:pStyle w:val="Tekstpodstawowy"/>
        <w:numPr>
          <w:ilvl w:val="2"/>
          <w:numId w:val="37"/>
        </w:numPr>
        <w:spacing w:line="276" w:lineRule="auto"/>
        <w:ind w:left="709"/>
        <w:textAlignment w:val="baseline"/>
        <w:rPr>
          <w:rFonts w:cs="Arial"/>
          <w:sz w:val="22"/>
          <w:szCs w:val="22"/>
        </w:rPr>
      </w:pPr>
      <w:r>
        <w:rPr>
          <w:rFonts w:cs="Arial"/>
          <w:sz w:val="22"/>
          <w:szCs w:val="22"/>
        </w:rPr>
        <w:t>Spec. ds. Utrzymania Nieruchomości</w:t>
      </w:r>
      <w:r>
        <w:rPr>
          <w:rFonts w:cs="Arial"/>
          <w:sz w:val="22"/>
          <w:szCs w:val="22"/>
        </w:rPr>
        <w:tab/>
      </w:r>
      <w:r>
        <w:rPr>
          <w:rFonts w:cs="Arial"/>
          <w:sz w:val="22"/>
          <w:szCs w:val="22"/>
        </w:rPr>
        <w:tab/>
        <w:t>- Antoni FELIŃSKI</w:t>
      </w:r>
    </w:p>
    <w:p w14:paraId="76292CA7" w14:textId="77777777" w:rsidR="009806A0" w:rsidRDefault="00000000">
      <w:pPr>
        <w:pStyle w:val="Tekstpodstawowy"/>
        <w:numPr>
          <w:ilvl w:val="2"/>
          <w:numId w:val="37"/>
        </w:numPr>
        <w:spacing w:line="276" w:lineRule="auto"/>
        <w:ind w:left="709"/>
        <w:textAlignment w:val="baseline"/>
        <w:rPr>
          <w:rFonts w:cs="Arial"/>
          <w:sz w:val="22"/>
          <w:szCs w:val="22"/>
        </w:rPr>
      </w:pPr>
      <w:r>
        <w:rPr>
          <w:rFonts w:cs="Arial"/>
          <w:sz w:val="22"/>
          <w:szCs w:val="22"/>
        </w:rPr>
        <w:t>Inspektorzy nadzoru</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w:t>
      </w:r>
      <w:proofErr w:type="gramStart"/>
      <w:r>
        <w:rPr>
          <w:rFonts w:cs="Arial"/>
          <w:sz w:val="22"/>
          <w:szCs w:val="22"/>
        </w:rPr>
        <w:t>…….</w:t>
      </w:r>
      <w:proofErr w:type="gramEnd"/>
      <w:r>
        <w:rPr>
          <w:rFonts w:cs="Arial"/>
          <w:sz w:val="22"/>
          <w:szCs w:val="22"/>
        </w:rPr>
        <w:t>.</w:t>
      </w:r>
    </w:p>
    <w:p w14:paraId="24A2F6BC" w14:textId="77777777" w:rsidR="009806A0" w:rsidRDefault="00000000">
      <w:pPr>
        <w:pStyle w:val="Tekstpodstawowy"/>
        <w:numPr>
          <w:ilvl w:val="0"/>
          <w:numId w:val="27"/>
        </w:numPr>
        <w:tabs>
          <w:tab w:val="clear" w:pos="720"/>
        </w:tabs>
        <w:spacing w:line="276" w:lineRule="auto"/>
        <w:ind w:left="426"/>
        <w:textAlignment w:val="baseline"/>
        <w:rPr>
          <w:rFonts w:cs="Arial"/>
          <w:sz w:val="22"/>
          <w:szCs w:val="22"/>
        </w:rPr>
      </w:pPr>
      <w:r>
        <w:rPr>
          <w:rFonts w:cs="Arial"/>
          <w:sz w:val="22"/>
          <w:szCs w:val="22"/>
        </w:rPr>
        <w:t xml:space="preserve">Osoby wymienione w ust. 3 pkt a), są wyłącznie upoważnione do podejmowania wiążących decyzji w sprawach finansowych i rzeczowych związanych z umową. </w:t>
      </w:r>
    </w:p>
    <w:p w14:paraId="1AE04BB6" w14:textId="77777777" w:rsidR="009806A0" w:rsidRDefault="00000000">
      <w:pPr>
        <w:pStyle w:val="Tekstpodstawowy"/>
        <w:numPr>
          <w:ilvl w:val="0"/>
          <w:numId w:val="27"/>
        </w:numPr>
        <w:tabs>
          <w:tab w:val="clear" w:pos="720"/>
        </w:tabs>
        <w:spacing w:line="276" w:lineRule="auto"/>
        <w:ind w:left="426"/>
        <w:textAlignment w:val="baseline"/>
        <w:rPr>
          <w:rFonts w:cs="Arial"/>
          <w:sz w:val="22"/>
          <w:szCs w:val="22"/>
        </w:rPr>
      </w:pPr>
      <w:r>
        <w:rPr>
          <w:rFonts w:cs="Arial"/>
          <w:sz w:val="22"/>
          <w:szCs w:val="22"/>
        </w:rPr>
        <w:t>Przedstawicielem Wykonawcy na terenie budowy jest kierownik robót:</w:t>
      </w:r>
      <w:r>
        <w:rPr>
          <w:rFonts w:cs="Arial"/>
          <w:sz w:val="22"/>
          <w:szCs w:val="22"/>
        </w:rPr>
        <w:br/>
        <w:t>p.  ………………………………...;</w:t>
      </w:r>
    </w:p>
    <w:p w14:paraId="29C54E8C" w14:textId="77777777" w:rsidR="009806A0" w:rsidRDefault="00000000">
      <w:pPr>
        <w:pStyle w:val="Tekstpodstawowy"/>
        <w:numPr>
          <w:ilvl w:val="0"/>
          <w:numId w:val="27"/>
        </w:numPr>
        <w:tabs>
          <w:tab w:val="clear" w:pos="720"/>
        </w:tabs>
        <w:spacing w:line="276" w:lineRule="auto"/>
        <w:ind w:left="426"/>
        <w:textAlignment w:val="baseline"/>
        <w:rPr>
          <w:rFonts w:cs="Arial"/>
          <w:sz w:val="22"/>
          <w:szCs w:val="22"/>
        </w:rPr>
      </w:pPr>
      <w:r>
        <w:rPr>
          <w:rFonts w:cs="Arial"/>
          <w:sz w:val="22"/>
          <w:szCs w:val="22"/>
        </w:rPr>
        <w:t xml:space="preserve">Wykonawca w dacie przekazania terenu robót dostarczy Zamawiającemu oświadczenie kierownika robót o przyjęciu obowiązków kierowania robotami budowlanymi oraz </w:t>
      </w:r>
      <w:r>
        <w:rPr>
          <w:rFonts w:cs="Arial"/>
          <w:sz w:val="22"/>
          <w:szCs w:val="22"/>
        </w:rPr>
        <w:lastRenderedPageBreak/>
        <w:t>uprawnienia budowlane wraz z zaświadczeniem o przynależności do właściwej izby samorządu zawodowego oraz plan BIOZ (gdy jest on wymagany odrębnymi przepisami), pod rygorem odstąpienia od zawartej Umowy ze skutkiem na przyszłość.</w:t>
      </w:r>
    </w:p>
    <w:p w14:paraId="11632B00" w14:textId="77777777" w:rsidR="009806A0" w:rsidRDefault="00000000">
      <w:pPr>
        <w:pStyle w:val="Tekstpodstawowy"/>
        <w:numPr>
          <w:ilvl w:val="0"/>
          <w:numId w:val="27"/>
        </w:numPr>
        <w:tabs>
          <w:tab w:val="clear" w:pos="720"/>
        </w:tabs>
        <w:spacing w:line="276" w:lineRule="auto"/>
        <w:ind w:left="426"/>
        <w:textAlignment w:val="baseline"/>
        <w:rPr>
          <w:rFonts w:cs="Arial"/>
          <w:sz w:val="22"/>
          <w:szCs w:val="22"/>
        </w:rPr>
      </w:pPr>
      <w:r>
        <w:rPr>
          <w:rFonts w:cs="Arial"/>
          <w:bCs/>
          <w:sz w:val="22"/>
          <w:szCs w:val="22"/>
        </w:rPr>
        <w:t xml:space="preserve">Wykonawcy przysługuje prawo zmiany osób wskazanych w ust. 5, pod warunkiem powiadomienia na piśmie Zamawiającego w terminie nie później niż na 3 dni przed planowanym terminem dokonania zmiany i uzyskania jego zgody. Zmiana wymaga aneksu do niniejszej umowy. </w:t>
      </w:r>
    </w:p>
    <w:p w14:paraId="2475662F" w14:textId="77777777" w:rsidR="009806A0" w:rsidRDefault="00000000">
      <w:pPr>
        <w:pStyle w:val="Tekstpodstawowy"/>
        <w:numPr>
          <w:ilvl w:val="0"/>
          <w:numId w:val="27"/>
        </w:numPr>
        <w:tabs>
          <w:tab w:val="clear" w:pos="720"/>
        </w:tabs>
        <w:spacing w:line="276" w:lineRule="auto"/>
        <w:ind w:left="426"/>
        <w:textAlignment w:val="baseline"/>
        <w:rPr>
          <w:rFonts w:cs="Arial"/>
          <w:sz w:val="22"/>
          <w:szCs w:val="22"/>
        </w:rPr>
      </w:pPr>
      <w:r>
        <w:rPr>
          <w:rFonts w:cs="Arial"/>
          <w:bCs/>
          <w:sz w:val="22"/>
          <w:szCs w:val="22"/>
        </w:rPr>
        <w:t xml:space="preserve">Wykonawca oświadcza, że wszystkie osoby wyznaczone przez niego do realizacji niniejszej umowy posiadają odpowiednie </w:t>
      </w:r>
      <w:proofErr w:type="gramStart"/>
      <w:r>
        <w:rPr>
          <w:rFonts w:cs="Arial"/>
          <w:bCs/>
          <w:sz w:val="22"/>
          <w:szCs w:val="22"/>
        </w:rPr>
        <w:t>kwalifikacje  oraz</w:t>
      </w:r>
      <w:proofErr w:type="gramEnd"/>
      <w:r>
        <w:rPr>
          <w:rFonts w:cs="Arial"/>
          <w:bCs/>
          <w:sz w:val="22"/>
          <w:szCs w:val="22"/>
        </w:rPr>
        <w:t xml:space="preserve"> przeszkolenie w szczególności zgodnie z przepisami BHP i niezbędne uprawnienia wymagane przepisami prawa.</w:t>
      </w:r>
    </w:p>
    <w:p w14:paraId="46DDE1FB" w14:textId="77777777" w:rsidR="009806A0" w:rsidRDefault="009806A0">
      <w:pPr>
        <w:pStyle w:val="Tekstpodstawowy"/>
        <w:spacing w:line="276" w:lineRule="auto"/>
        <w:ind w:left="714" w:hanging="357"/>
        <w:jc w:val="center"/>
        <w:rPr>
          <w:rFonts w:cs="Arial"/>
          <w:b/>
          <w:sz w:val="22"/>
          <w:szCs w:val="22"/>
        </w:rPr>
      </w:pPr>
    </w:p>
    <w:p w14:paraId="493329E8" w14:textId="77777777" w:rsidR="009806A0" w:rsidRDefault="00000000">
      <w:pPr>
        <w:pStyle w:val="Tekstpodstawowy"/>
        <w:spacing w:after="240" w:line="276" w:lineRule="auto"/>
        <w:ind w:left="714" w:hanging="357"/>
        <w:jc w:val="center"/>
        <w:rPr>
          <w:rFonts w:cs="Arial"/>
          <w:b/>
          <w:sz w:val="22"/>
          <w:szCs w:val="22"/>
        </w:rPr>
      </w:pPr>
      <w:r>
        <w:rPr>
          <w:rFonts w:cs="Arial"/>
          <w:b/>
          <w:sz w:val="22"/>
          <w:szCs w:val="22"/>
        </w:rPr>
        <w:t>§ 6</w:t>
      </w:r>
    </w:p>
    <w:p w14:paraId="4ADB8D4F" w14:textId="77777777" w:rsidR="009806A0" w:rsidRDefault="00000000">
      <w:pPr>
        <w:pStyle w:val="Tekstpodstawowy"/>
        <w:numPr>
          <w:ilvl w:val="0"/>
          <w:numId w:val="2"/>
        </w:numPr>
        <w:spacing w:line="276" w:lineRule="auto"/>
        <w:ind w:left="426" w:hanging="357"/>
        <w:rPr>
          <w:rFonts w:cs="Arial"/>
          <w:sz w:val="22"/>
          <w:szCs w:val="22"/>
        </w:rPr>
      </w:pPr>
      <w:r>
        <w:rPr>
          <w:rFonts w:cs="Arial"/>
          <w:sz w:val="22"/>
          <w:szCs w:val="22"/>
        </w:rPr>
        <w:t>Za wykonanie niniejszej umowy Wykonawcy przysługuje wynagrodzenie ryczałtowe:</w:t>
      </w:r>
    </w:p>
    <w:p w14:paraId="63C8FC58" w14:textId="77777777" w:rsidR="009806A0" w:rsidRDefault="00000000">
      <w:pPr>
        <w:pStyle w:val="Tekstpodstawowy"/>
        <w:spacing w:line="276" w:lineRule="auto"/>
        <w:ind w:left="709"/>
        <w:rPr>
          <w:rFonts w:cs="Arial"/>
          <w:sz w:val="22"/>
          <w:szCs w:val="22"/>
        </w:rPr>
      </w:pPr>
      <w:r>
        <w:rPr>
          <w:rFonts w:cs="Arial"/>
          <w:sz w:val="22"/>
          <w:szCs w:val="22"/>
        </w:rPr>
        <w:t xml:space="preserve">Za całość przedmiotu zamówienia w tym opracowanie dokumentacji projektowej wraz z nadzorem autorskim, realizację robót budowlanych oraz montaż wszelkich niezbędnych urządzeń w wysokości </w:t>
      </w:r>
      <w:r>
        <w:rPr>
          <w:rFonts w:cs="Arial"/>
          <w:b/>
          <w:sz w:val="22"/>
          <w:szCs w:val="22"/>
        </w:rPr>
        <w:t xml:space="preserve">brutto …………………………zł </w:t>
      </w:r>
      <w:r>
        <w:rPr>
          <w:rFonts w:cs="Arial"/>
          <w:sz w:val="22"/>
          <w:szCs w:val="22"/>
        </w:rPr>
        <w:t>(</w:t>
      </w:r>
      <w:proofErr w:type="gramStart"/>
      <w:r>
        <w:rPr>
          <w:rFonts w:cs="Arial"/>
          <w:sz w:val="22"/>
          <w:szCs w:val="22"/>
        </w:rPr>
        <w:t>słownie:  …</w:t>
      </w:r>
      <w:proofErr w:type="gramEnd"/>
      <w:r>
        <w:rPr>
          <w:rFonts w:cs="Arial"/>
          <w:sz w:val="22"/>
          <w:szCs w:val="22"/>
        </w:rPr>
        <w:t>……………………………………….  złotych 00/100),</w:t>
      </w:r>
    </w:p>
    <w:p w14:paraId="3085A458" w14:textId="77777777" w:rsidR="009806A0" w:rsidRDefault="00000000">
      <w:pPr>
        <w:pStyle w:val="Tekstpodstawowy"/>
        <w:spacing w:line="276" w:lineRule="auto"/>
        <w:ind w:left="709"/>
        <w:rPr>
          <w:rFonts w:cs="Arial"/>
          <w:b/>
          <w:sz w:val="22"/>
          <w:szCs w:val="22"/>
          <w:u w:val="single"/>
        </w:rPr>
      </w:pPr>
      <w:r>
        <w:rPr>
          <w:rFonts w:cs="Arial"/>
          <w:b/>
          <w:sz w:val="22"/>
          <w:szCs w:val="22"/>
          <w:u w:val="single"/>
        </w:rPr>
        <w:t>w tym:</w:t>
      </w:r>
    </w:p>
    <w:p w14:paraId="11FE9EC9" w14:textId="77777777" w:rsidR="009806A0" w:rsidRDefault="00000000">
      <w:pPr>
        <w:pStyle w:val="Tekstpodstawowy"/>
        <w:spacing w:line="276" w:lineRule="auto"/>
        <w:ind w:left="709"/>
        <w:rPr>
          <w:rFonts w:cs="Arial"/>
          <w:sz w:val="22"/>
          <w:szCs w:val="22"/>
        </w:rPr>
      </w:pPr>
      <w:r>
        <w:rPr>
          <w:rFonts w:cs="Arial"/>
          <w:sz w:val="22"/>
          <w:szCs w:val="22"/>
        </w:rPr>
        <w:t xml:space="preserve">a) za opracowanie dokumentacji projektowej, uzyskanie decyzji administracyjnych umożliwiających rozpoczęcie robót, za przeniesienie majątkowych praw autorskich, upoważnienie do wykonywania praw zależnych, zezwolenie na sporządzanie utworów zależnych, na powierzanie sporządzania utworów zależnych, za rozporządzanie i korzystanie z opracowań, uprawnienia w zakresie osobistych praw autorskich oraz za przeniesienie własności egzemplarzy utworów i nadzór autorski; w wysokości </w:t>
      </w:r>
      <w:r>
        <w:rPr>
          <w:rFonts w:cs="Arial"/>
          <w:b/>
          <w:bCs/>
          <w:sz w:val="22"/>
          <w:szCs w:val="22"/>
        </w:rPr>
        <w:t>brutto</w:t>
      </w:r>
      <w:r>
        <w:rPr>
          <w:rFonts w:cs="Arial"/>
          <w:sz w:val="22"/>
          <w:szCs w:val="22"/>
        </w:rPr>
        <w:t xml:space="preserve"> ……………….</w:t>
      </w:r>
      <w:r>
        <w:rPr>
          <w:rFonts w:cs="Arial"/>
          <w:b/>
          <w:sz w:val="22"/>
          <w:szCs w:val="22"/>
        </w:rPr>
        <w:t xml:space="preserve">zł. </w:t>
      </w:r>
      <w:r>
        <w:rPr>
          <w:rFonts w:cs="Arial"/>
          <w:sz w:val="22"/>
          <w:szCs w:val="22"/>
        </w:rPr>
        <w:t>(słownie: ……………………………………….złotych 00/100).</w:t>
      </w:r>
    </w:p>
    <w:p w14:paraId="701E3E30" w14:textId="77777777" w:rsidR="009806A0" w:rsidRDefault="009806A0">
      <w:pPr>
        <w:pStyle w:val="Tekstpodstawowy"/>
        <w:spacing w:line="276" w:lineRule="auto"/>
        <w:ind w:left="709"/>
        <w:rPr>
          <w:rFonts w:cs="Arial"/>
          <w:sz w:val="22"/>
          <w:szCs w:val="22"/>
        </w:rPr>
      </w:pPr>
    </w:p>
    <w:p w14:paraId="5344A7FB" w14:textId="77777777" w:rsidR="009806A0" w:rsidRDefault="00000000">
      <w:pPr>
        <w:pStyle w:val="Tekstpodstawowy"/>
        <w:spacing w:line="276" w:lineRule="auto"/>
        <w:ind w:left="708"/>
        <w:rPr>
          <w:rFonts w:cs="Arial"/>
          <w:sz w:val="22"/>
          <w:szCs w:val="22"/>
        </w:rPr>
      </w:pPr>
      <w:r>
        <w:rPr>
          <w:rFonts w:cs="Arial"/>
          <w:sz w:val="22"/>
          <w:szCs w:val="22"/>
        </w:rPr>
        <w:t xml:space="preserve">b) za wykonanie robót budowlanych wraz z montażem wszelkich niezbędnych urządzeń i uzyskanie decyzji administracyjnych umożliwiających eksploatację, w wysokości </w:t>
      </w:r>
      <w:r>
        <w:rPr>
          <w:rFonts w:cs="Arial"/>
          <w:b/>
          <w:bCs/>
          <w:sz w:val="22"/>
          <w:szCs w:val="22"/>
        </w:rPr>
        <w:t>brutto</w:t>
      </w:r>
      <w:r>
        <w:rPr>
          <w:rFonts w:cs="Arial"/>
          <w:b/>
          <w:sz w:val="22"/>
          <w:szCs w:val="22"/>
        </w:rPr>
        <w:t xml:space="preserve">……………... </w:t>
      </w:r>
      <w:proofErr w:type="gramStart"/>
      <w:r>
        <w:rPr>
          <w:rFonts w:cs="Arial"/>
          <w:b/>
          <w:sz w:val="22"/>
          <w:szCs w:val="22"/>
        </w:rPr>
        <w:t>zł,</w:t>
      </w:r>
      <w:r>
        <w:rPr>
          <w:rFonts w:cs="Arial"/>
          <w:sz w:val="22"/>
          <w:szCs w:val="22"/>
        </w:rPr>
        <w:t>(</w:t>
      </w:r>
      <w:proofErr w:type="gramEnd"/>
      <w:r>
        <w:rPr>
          <w:rFonts w:cs="Arial"/>
          <w:sz w:val="22"/>
          <w:szCs w:val="22"/>
        </w:rPr>
        <w:t>słownie: ……………………………………….. złotych 00/100),</w:t>
      </w:r>
    </w:p>
    <w:p w14:paraId="0BED1B6F" w14:textId="77777777" w:rsidR="009806A0" w:rsidRDefault="009806A0">
      <w:pPr>
        <w:pStyle w:val="Tekstpodstawowy"/>
        <w:spacing w:line="276" w:lineRule="auto"/>
        <w:ind w:left="708"/>
        <w:rPr>
          <w:rFonts w:cs="Arial"/>
          <w:sz w:val="22"/>
          <w:szCs w:val="22"/>
        </w:rPr>
      </w:pPr>
    </w:p>
    <w:p w14:paraId="22421D3C" w14:textId="77777777" w:rsidR="009806A0" w:rsidRDefault="00000000">
      <w:pPr>
        <w:pStyle w:val="Tekstpodstawowy"/>
        <w:spacing w:line="276" w:lineRule="auto"/>
        <w:ind w:left="708"/>
        <w:rPr>
          <w:rFonts w:cs="Arial"/>
          <w:sz w:val="22"/>
          <w:szCs w:val="22"/>
        </w:rPr>
      </w:pPr>
      <w:r>
        <w:rPr>
          <w:rFonts w:cs="Arial"/>
          <w:sz w:val="22"/>
          <w:szCs w:val="22"/>
        </w:rPr>
        <w:t>ustalone na podstawie tabeli elementów wyceny ryczałtowej stanowiącej załącznik nr 1 do umowy.</w:t>
      </w:r>
    </w:p>
    <w:p w14:paraId="5D684B34" w14:textId="77777777" w:rsidR="009806A0" w:rsidRDefault="00000000">
      <w:pPr>
        <w:pStyle w:val="Tekstpodstawowywcity"/>
        <w:numPr>
          <w:ilvl w:val="0"/>
          <w:numId w:val="29"/>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Wynagrodzenie, o którym mowa w ust. 1 obejmuje wszystkie koszty związane z realizacją przedmiotu umowy.</w:t>
      </w:r>
    </w:p>
    <w:p w14:paraId="051A03E1" w14:textId="77777777" w:rsidR="009806A0" w:rsidRDefault="00000000">
      <w:pPr>
        <w:pStyle w:val="Tekstpodstawowywcity"/>
        <w:numPr>
          <w:ilvl w:val="0"/>
          <w:numId w:val="29"/>
        </w:numPr>
        <w:tabs>
          <w:tab w:val="clear" w:pos="720"/>
          <w:tab w:val="left" w:pos="426"/>
        </w:tabs>
        <w:spacing w:after="0" w:line="276" w:lineRule="auto"/>
        <w:ind w:left="426" w:hanging="426"/>
        <w:jc w:val="both"/>
        <w:rPr>
          <w:rFonts w:ascii="Arial" w:hAnsi="Arial" w:cs="Arial"/>
          <w:sz w:val="22"/>
          <w:szCs w:val="22"/>
        </w:rPr>
      </w:pPr>
      <w:r>
        <w:rPr>
          <w:rFonts w:ascii="Arial" w:hAnsi="Arial" w:cs="Arial"/>
          <w:sz w:val="22"/>
          <w:szCs w:val="22"/>
        </w:rPr>
        <w:t>Wykonawca:</w:t>
      </w:r>
    </w:p>
    <w:p w14:paraId="52137720" w14:textId="77777777" w:rsidR="009806A0" w:rsidRDefault="00000000">
      <w:pPr>
        <w:pStyle w:val="Tekstpodstawowywcity"/>
        <w:numPr>
          <w:ilvl w:val="2"/>
          <w:numId w:val="28"/>
        </w:numPr>
        <w:spacing w:after="0" w:line="276" w:lineRule="auto"/>
        <w:ind w:left="709" w:hanging="283"/>
        <w:jc w:val="both"/>
      </w:pPr>
      <w:r>
        <w:rPr>
          <w:rFonts w:ascii="Arial" w:hAnsi="Arial" w:cs="Arial"/>
          <w:sz w:val="22"/>
          <w:szCs w:val="22"/>
        </w:rPr>
        <w:t>w dniu przekazania dokumentacji projektowej dostarczy zweryfikowaną tabelę elementów wyceny ryczałtowej.  Zweryfikowana tabela nie zmienia charakteru ani nie powoduje wzrostu ryczałtowego wynagrodzenia Wykonawcy,</w:t>
      </w:r>
    </w:p>
    <w:p w14:paraId="4FCDDCCB" w14:textId="77777777" w:rsidR="009806A0" w:rsidRDefault="00000000">
      <w:pPr>
        <w:pStyle w:val="Tekstpodstawowywcity"/>
        <w:numPr>
          <w:ilvl w:val="2"/>
          <w:numId w:val="28"/>
        </w:numPr>
        <w:spacing w:after="0" w:line="276" w:lineRule="auto"/>
        <w:ind w:left="709" w:hanging="283"/>
        <w:jc w:val="both"/>
        <w:rPr>
          <w:rFonts w:ascii="Arial" w:hAnsi="Arial" w:cs="Arial"/>
          <w:sz w:val="22"/>
          <w:szCs w:val="22"/>
        </w:rPr>
      </w:pPr>
      <w:r>
        <w:rPr>
          <w:rFonts w:ascii="Arial" w:hAnsi="Arial" w:cs="Arial"/>
          <w:sz w:val="22"/>
          <w:szCs w:val="22"/>
        </w:rPr>
        <w:t>w dacie, w której zobowiązany jest przedstawić dokumentację projektową przedstawi wraz z nią opracowane zgodnie z R</w:t>
      </w:r>
      <w:r>
        <w:rPr>
          <w:rStyle w:val="Uwydatnienie"/>
          <w:rFonts w:ascii="Arial" w:hAnsi="Arial" w:cs="Arial"/>
          <w:i w:val="0"/>
          <w:sz w:val="22"/>
          <w:szCs w:val="22"/>
        </w:rPr>
        <w:t xml:space="preserve">ozporządzeniem </w:t>
      </w:r>
      <w:proofErr w:type="gramStart"/>
      <w:r>
        <w:rPr>
          <w:rFonts w:ascii="Arial" w:hAnsi="Arial" w:cs="Arial"/>
          <w:bCs/>
          <w:sz w:val="22"/>
          <w:szCs w:val="22"/>
        </w:rPr>
        <w:t>Ministra  Rozwoju</w:t>
      </w:r>
      <w:proofErr w:type="gramEnd"/>
      <w:r>
        <w:rPr>
          <w:rFonts w:ascii="Arial" w:hAnsi="Arial" w:cs="Arial"/>
          <w:bCs/>
          <w:sz w:val="22"/>
          <w:szCs w:val="22"/>
        </w:rPr>
        <w:t xml:space="preserve"> i Technologii z dnia 20 grudnia 2021 r. (Dz. U. 2021 poz. 2458</w:t>
      </w:r>
      <w:proofErr w:type="gramStart"/>
      <w:r>
        <w:rPr>
          <w:rFonts w:ascii="Arial" w:hAnsi="Arial" w:cs="Arial"/>
          <w:bCs/>
          <w:sz w:val="22"/>
          <w:szCs w:val="22"/>
        </w:rPr>
        <w:t xml:space="preserve">) </w:t>
      </w:r>
      <w:r>
        <w:rPr>
          <w:rFonts w:ascii="Arial" w:hAnsi="Arial" w:cs="Arial"/>
          <w:sz w:val="22"/>
          <w:szCs w:val="22"/>
        </w:rPr>
        <w:t xml:space="preserve"> w</w:t>
      </w:r>
      <w:proofErr w:type="gramEnd"/>
      <w:r>
        <w:rPr>
          <w:rFonts w:ascii="Arial" w:hAnsi="Arial" w:cs="Arial"/>
          <w:sz w:val="22"/>
          <w:szCs w:val="22"/>
        </w:rPr>
        <w:t xml:space="preserve"> </w:t>
      </w:r>
      <w:r>
        <w:rPr>
          <w:rStyle w:val="Uwydatnienie"/>
          <w:rFonts w:ascii="Arial" w:hAnsi="Arial" w:cs="Arial"/>
          <w:i w:val="0"/>
          <w:sz w:val="22"/>
          <w:szCs w:val="22"/>
        </w:rPr>
        <w:t xml:space="preserve">sprawie określenia metod </w:t>
      </w:r>
      <w:r>
        <w:rPr>
          <w:rFonts w:ascii="Arial" w:hAnsi="Arial" w:cs="Arial"/>
          <w:sz w:val="22"/>
          <w:szCs w:val="22"/>
        </w:rPr>
        <w:t xml:space="preserve">i </w:t>
      </w:r>
      <w:r>
        <w:rPr>
          <w:rStyle w:val="Uwydatnienie"/>
          <w:rFonts w:ascii="Arial" w:hAnsi="Arial" w:cs="Arial"/>
          <w:i w:val="0"/>
          <w:sz w:val="22"/>
          <w:szCs w:val="22"/>
        </w:rPr>
        <w:t>podstaw sporządzania kosztorysu inwestorskiego</w:t>
      </w:r>
      <w:r>
        <w:rPr>
          <w:rFonts w:ascii="Arial" w:hAnsi="Arial" w:cs="Arial"/>
          <w:i/>
          <w:sz w:val="22"/>
          <w:szCs w:val="22"/>
        </w:rPr>
        <w:t xml:space="preserve">, </w:t>
      </w:r>
      <w:r>
        <w:rPr>
          <w:rStyle w:val="Uwydatnienie"/>
          <w:rFonts w:ascii="Arial" w:hAnsi="Arial" w:cs="Arial"/>
          <w:i w:val="0"/>
          <w:sz w:val="22"/>
          <w:szCs w:val="22"/>
        </w:rPr>
        <w:t>obliczania planowanych kosztów prac projektowych</w:t>
      </w:r>
      <w:r>
        <w:rPr>
          <w:rFonts w:ascii="Arial" w:hAnsi="Arial" w:cs="Arial"/>
          <w:i/>
          <w:sz w:val="22"/>
          <w:szCs w:val="22"/>
        </w:rPr>
        <w:t xml:space="preserve"> </w:t>
      </w:r>
      <w:r>
        <w:rPr>
          <w:rFonts w:ascii="Arial" w:hAnsi="Arial" w:cs="Arial"/>
          <w:sz w:val="22"/>
          <w:szCs w:val="22"/>
        </w:rPr>
        <w:t>oraz</w:t>
      </w:r>
      <w:r>
        <w:rPr>
          <w:rFonts w:ascii="Arial" w:hAnsi="Arial" w:cs="Arial"/>
          <w:i/>
          <w:sz w:val="22"/>
          <w:szCs w:val="22"/>
        </w:rPr>
        <w:t xml:space="preserve"> </w:t>
      </w:r>
      <w:r>
        <w:rPr>
          <w:rStyle w:val="Uwydatnienie"/>
          <w:rFonts w:ascii="Arial" w:hAnsi="Arial" w:cs="Arial"/>
          <w:i w:val="0"/>
          <w:sz w:val="22"/>
          <w:szCs w:val="22"/>
        </w:rPr>
        <w:t>planowanych kosztów robót budowlanych</w:t>
      </w:r>
      <w:r>
        <w:rPr>
          <w:rFonts w:ascii="Arial" w:hAnsi="Arial" w:cs="Arial"/>
          <w:sz w:val="22"/>
          <w:szCs w:val="22"/>
        </w:rPr>
        <w:t xml:space="preserve"> określonych </w:t>
      </w:r>
      <w:r>
        <w:rPr>
          <w:rFonts w:ascii="Arial" w:hAnsi="Arial" w:cs="Arial"/>
          <w:i/>
          <w:sz w:val="22"/>
          <w:szCs w:val="22"/>
        </w:rPr>
        <w:t xml:space="preserve">w </w:t>
      </w:r>
      <w:r>
        <w:rPr>
          <w:rStyle w:val="Uwydatnienie"/>
          <w:rFonts w:ascii="Arial" w:hAnsi="Arial" w:cs="Arial"/>
          <w:i w:val="0"/>
          <w:sz w:val="22"/>
          <w:szCs w:val="22"/>
        </w:rPr>
        <w:t xml:space="preserve">programie </w:t>
      </w:r>
      <w:r>
        <w:rPr>
          <w:rStyle w:val="Uwydatnienie"/>
          <w:rFonts w:ascii="Arial" w:hAnsi="Arial" w:cs="Arial"/>
          <w:i w:val="0"/>
          <w:sz w:val="22"/>
          <w:szCs w:val="22"/>
        </w:rPr>
        <w:lastRenderedPageBreak/>
        <w:t xml:space="preserve">funkcjonalno-użytkowym, </w:t>
      </w:r>
      <w:r>
        <w:rPr>
          <w:rFonts w:ascii="Arial" w:hAnsi="Arial" w:cs="Arial"/>
          <w:sz w:val="22"/>
          <w:szCs w:val="22"/>
        </w:rPr>
        <w:t>kosztorysy inwestorskie. Kosztorysy nie zmieniają charakteru ryczałtowego wynagrodzenia Wykonawcy i mają znaczenie nadane im w odpowiednich postanowieniach umowy.</w:t>
      </w:r>
    </w:p>
    <w:p w14:paraId="279C2D3E" w14:textId="77777777" w:rsidR="009806A0" w:rsidRDefault="00000000">
      <w:pPr>
        <w:pStyle w:val="Tekstpodstawowywcity"/>
        <w:numPr>
          <w:ilvl w:val="0"/>
          <w:numId w:val="29"/>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 xml:space="preserve">Za wyjątkiem przypadków wprost wskazanych w </w:t>
      </w:r>
      <w:proofErr w:type="gramStart"/>
      <w:r>
        <w:rPr>
          <w:rFonts w:ascii="Arial" w:hAnsi="Arial" w:cs="Arial"/>
          <w:sz w:val="22"/>
          <w:szCs w:val="22"/>
        </w:rPr>
        <w:t>Umowie,  wynagrodzenie</w:t>
      </w:r>
      <w:proofErr w:type="gramEnd"/>
      <w:r>
        <w:rPr>
          <w:rFonts w:ascii="Arial" w:hAnsi="Arial" w:cs="Arial"/>
          <w:sz w:val="22"/>
          <w:szCs w:val="22"/>
        </w:rPr>
        <w:t xml:space="preserve"> ryczałtowe Wykonawcy, będzie niezmienne przez cały czas realizacji przedmiotu umowy i Wykonawca zgodnie z art. 632 § 1 Kodeksu Cywilnego nie może żądać podwyższenia wynagrodzenia, chociażby w czasie zawarcia umowy nie można było przewidzieć rozmiaru i kosztów prac. </w:t>
      </w:r>
    </w:p>
    <w:p w14:paraId="2D8060AB" w14:textId="77777777" w:rsidR="009806A0" w:rsidRDefault="00000000">
      <w:pPr>
        <w:pStyle w:val="Tekstpodstawowywcity"/>
        <w:numPr>
          <w:ilvl w:val="0"/>
          <w:numId w:val="29"/>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Zamawiający zobowiązuje się do zapłaty wynagrodzenia w częściach, po wykonaniu części umowy, na podstawie art. 443 ust. 1 PZP i na warunkach poniżej opisanych:</w:t>
      </w:r>
    </w:p>
    <w:p w14:paraId="31093BFD" w14:textId="77777777" w:rsidR="009806A0" w:rsidRDefault="00000000">
      <w:pPr>
        <w:pStyle w:val="Tekstpodstawowywcity"/>
        <w:numPr>
          <w:ilvl w:val="3"/>
          <w:numId w:val="28"/>
        </w:numPr>
        <w:spacing w:after="0" w:line="276" w:lineRule="auto"/>
        <w:jc w:val="both"/>
        <w:rPr>
          <w:rFonts w:ascii="Arial" w:hAnsi="Arial" w:cs="Arial"/>
          <w:sz w:val="22"/>
          <w:szCs w:val="22"/>
        </w:rPr>
      </w:pPr>
      <w:r>
        <w:rPr>
          <w:rFonts w:ascii="Arial" w:hAnsi="Arial" w:cs="Arial"/>
          <w:sz w:val="22"/>
          <w:szCs w:val="22"/>
        </w:rPr>
        <w:t xml:space="preserve">rozliczenie Wykonawcy za opracowanie dokumentacji projektowej nastąpi </w:t>
      </w:r>
      <w:r>
        <w:rPr>
          <w:rFonts w:ascii="Arial" w:hAnsi="Arial" w:cs="Arial"/>
          <w:sz w:val="22"/>
          <w:szCs w:val="22"/>
        </w:rPr>
        <w:br/>
        <w:t xml:space="preserve">w terminie 30 dni od daty otrzymania faktury wystawionej po dostarczeniu do Zamawiającego uzgodnionej, zatwierdzonej i odebranej protokolarnie dokumentacji projektowej wraz z decyzjami w tym administracyjnymi wymaganymi prawem umożliwiającymi rozpoczęcie </w:t>
      </w:r>
      <w:proofErr w:type="gramStart"/>
      <w:r>
        <w:rPr>
          <w:rFonts w:ascii="Arial" w:hAnsi="Arial" w:cs="Arial"/>
          <w:sz w:val="22"/>
          <w:szCs w:val="22"/>
        </w:rPr>
        <w:t>robót  budowlanych</w:t>
      </w:r>
      <w:proofErr w:type="gramEnd"/>
      <w:r>
        <w:rPr>
          <w:rFonts w:ascii="Arial" w:hAnsi="Arial" w:cs="Arial"/>
          <w:sz w:val="22"/>
          <w:szCs w:val="22"/>
        </w:rPr>
        <w:t>;</w:t>
      </w:r>
    </w:p>
    <w:p w14:paraId="4A4F37C5" w14:textId="77777777" w:rsidR="009806A0" w:rsidRDefault="00000000">
      <w:pPr>
        <w:pStyle w:val="Tekstpodstawowywcity"/>
        <w:numPr>
          <w:ilvl w:val="3"/>
          <w:numId w:val="28"/>
        </w:numPr>
        <w:spacing w:after="0" w:line="276" w:lineRule="auto"/>
        <w:jc w:val="both"/>
        <w:rPr>
          <w:rFonts w:ascii="Arial" w:hAnsi="Arial" w:cs="Arial"/>
          <w:sz w:val="22"/>
          <w:szCs w:val="22"/>
        </w:rPr>
      </w:pPr>
      <w:r>
        <w:rPr>
          <w:rFonts w:ascii="Arial" w:hAnsi="Arial" w:cs="Arial"/>
          <w:sz w:val="22"/>
          <w:szCs w:val="22"/>
        </w:rPr>
        <w:t xml:space="preserve">rozliczenie Wykonawcy za roboty budowlane następować będzie fakturami częściowymi, wystawionymi po wykonaniu danego zakresu robót, na podstawie potwierdzonego przez wyznaczonego przedstawiciela Zamawiającego/inspektora nadzoru oraz wyznaczonego przedstawiciela Wykonawcy/kierownika robót procentowego stanu zaawansowania robót wyszczególnionych w załączonej do umowy „tabeli elementów wyceny ryczałtowej” robót budowlano – </w:t>
      </w:r>
      <w:proofErr w:type="gramStart"/>
      <w:r>
        <w:rPr>
          <w:rFonts w:ascii="Arial" w:hAnsi="Arial" w:cs="Arial"/>
          <w:sz w:val="22"/>
          <w:szCs w:val="22"/>
        </w:rPr>
        <w:t>montażowych ;</w:t>
      </w:r>
      <w:proofErr w:type="gramEnd"/>
    </w:p>
    <w:p w14:paraId="5C1B58C1" w14:textId="77777777" w:rsidR="009806A0" w:rsidRDefault="00000000">
      <w:pPr>
        <w:pStyle w:val="Tekstpodstawowywcity"/>
        <w:spacing w:after="0"/>
        <w:ind w:left="708"/>
        <w:jc w:val="both"/>
        <w:rPr>
          <w:rStyle w:val="Odwoaniedokomentarza"/>
          <w:rFonts w:ascii="Arial" w:hAnsi="Arial" w:cs="Arial"/>
        </w:rPr>
      </w:pPr>
      <w:r>
        <w:rPr>
          <w:rFonts w:ascii="Arial" w:hAnsi="Arial" w:cs="Arial"/>
          <w:sz w:val="22"/>
          <w:szCs w:val="22"/>
        </w:rPr>
        <w:tab/>
        <w:t>Pierwsza faktura częściowa może być wystawiona po wykonaniu min. 50 % prac.</w:t>
      </w:r>
    </w:p>
    <w:p w14:paraId="2028DC4D" w14:textId="77777777" w:rsidR="009806A0" w:rsidRDefault="00000000">
      <w:pPr>
        <w:pStyle w:val="Tekstpodstawowywcity"/>
        <w:spacing w:after="0" w:line="276" w:lineRule="auto"/>
        <w:ind w:left="708"/>
        <w:jc w:val="both"/>
        <w:rPr>
          <w:rFonts w:ascii="Arial" w:hAnsi="Arial" w:cs="Arial"/>
          <w:sz w:val="22"/>
          <w:szCs w:val="22"/>
        </w:rPr>
      </w:pPr>
      <w:r>
        <w:rPr>
          <w:rFonts w:ascii="Arial" w:hAnsi="Arial" w:cs="Arial"/>
          <w:sz w:val="22"/>
          <w:szCs w:val="22"/>
        </w:rPr>
        <w:tab/>
        <w:t xml:space="preserve">Wynagrodzenie Wykonawcy opłacane fakturami częściowymi nie może </w:t>
      </w:r>
      <w:r>
        <w:rPr>
          <w:rFonts w:ascii="Arial" w:hAnsi="Arial" w:cs="Arial"/>
          <w:sz w:val="22"/>
          <w:szCs w:val="22"/>
        </w:rPr>
        <w:tab/>
        <w:t xml:space="preserve">przekroczyć 70% umownej wartości ryczałtowej umowy określonej w § 6 ust. 1 lit. </w:t>
      </w:r>
      <w:r>
        <w:rPr>
          <w:rFonts w:ascii="Arial" w:hAnsi="Arial" w:cs="Arial"/>
          <w:sz w:val="22"/>
          <w:szCs w:val="22"/>
        </w:rPr>
        <w:tab/>
        <w:t xml:space="preserve">b) umowy. </w:t>
      </w:r>
    </w:p>
    <w:p w14:paraId="5A9836EF" w14:textId="77777777" w:rsidR="009806A0" w:rsidRDefault="00000000">
      <w:pPr>
        <w:spacing w:line="276" w:lineRule="auto"/>
        <w:ind w:left="708"/>
        <w:jc w:val="both"/>
        <w:rPr>
          <w:rFonts w:ascii="Arial" w:hAnsi="Arial" w:cs="Arial"/>
          <w:sz w:val="22"/>
          <w:szCs w:val="22"/>
        </w:rPr>
      </w:pPr>
      <w:r>
        <w:rPr>
          <w:rFonts w:ascii="Arial" w:hAnsi="Arial" w:cs="Arial"/>
          <w:sz w:val="22"/>
          <w:szCs w:val="22"/>
        </w:rPr>
        <w:tab/>
        <w:t xml:space="preserve">Rozliczenie końcowe przedmiotu umowy nastąpi w terminie 30 dni po </w:t>
      </w:r>
      <w:r>
        <w:rPr>
          <w:rFonts w:ascii="Arial" w:hAnsi="Arial" w:cs="Arial"/>
          <w:sz w:val="22"/>
          <w:szCs w:val="22"/>
        </w:rPr>
        <w:tab/>
        <w:t xml:space="preserve">zakończeniu i odbiorze końcowym robót budowlanych oraz dostarczeniu </w:t>
      </w:r>
      <w:r>
        <w:rPr>
          <w:rFonts w:ascii="Arial" w:hAnsi="Arial" w:cs="Arial"/>
          <w:sz w:val="22"/>
          <w:szCs w:val="22"/>
        </w:rPr>
        <w:tab/>
        <w:t xml:space="preserve">kompletnej faktury końcowej. Powyższe uregulowania nie wyłączają stosowania </w:t>
      </w:r>
      <w:r>
        <w:rPr>
          <w:rFonts w:ascii="Arial" w:hAnsi="Arial" w:cs="Arial"/>
          <w:sz w:val="22"/>
          <w:szCs w:val="22"/>
        </w:rPr>
        <w:tab/>
        <w:t xml:space="preserve">art. 447 </w:t>
      </w:r>
      <w:proofErr w:type="spellStart"/>
      <w:r>
        <w:rPr>
          <w:rFonts w:ascii="Arial" w:hAnsi="Arial" w:cs="Arial"/>
          <w:sz w:val="22"/>
          <w:szCs w:val="22"/>
        </w:rPr>
        <w:t>Pzp</w:t>
      </w:r>
      <w:proofErr w:type="spellEnd"/>
      <w:r>
        <w:rPr>
          <w:rFonts w:ascii="Arial" w:hAnsi="Arial" w:cs="Arial"/>
          <w:sz w:val="22"/>
          <w:szCs w:val="22"/>
        </w:rPr>
        <w:t xml:space="preserve">. </w:t>
      </w:r>
    </w:p>
    <w:p w14:paraId="1C805B2C" w14:textId="77777777" w:rsidR="009806A0" w:rsidRDefault="00000000">
      <w:pPr>
        <w:numPr>
          <w:ilvl w:val="0"/>
          <w:numId w:val="29"/>
        </w:numPr>
        <w:spacing w:line="276" w:lineRule="auto"/>
        <w:jc w:val="both"/>
        <w:rPr>
          <w:rFonts w:ascii="Arial" w:hAnsi="Arial" w:cs="Arial"/>
          <w:sz w:val="22"/>
          <w:szCs w:val="22"/>
        </w:rPr>
      </w:pPr>
      <w:r>
        <w:rPr>
          <w:rFonts w:ascii="Arial" w:hAnsi="Arial" w:cs="Arial"/>
          <w:sz w:val="22"/>
          <w:szCs w:val="22"/>
        </w:rPr>
        <w:t>Wykonawca zobowiązany jest przedłożyć Zamawiającemu:</w:t>
      </w:r>
    </w:p>
    <w:p w14:paraId="0336737D" w14:textId="77777777" w:rsidR="009806A0" w:rsidRDefault="00000000">
      <w:pPr>
        <w:pStyle w:val="Tekstpodstawowywcity"/>
        <w:numPr>
          <w:ilvl w:val="0"/>
          <w:numId w:val="30"/>
        </w:numPr>
        <w:spacing w:after="0" w:line="276" w:lineRule="auto"/>
        <w:jc w:val="both"/>
        <w:rPr>
          <w:rFonts w:ascii="Arial" w:hAnsi="Arial" w:cs="Arial"/>
          <w:sz w:val="22"/>
          <w:szCs w:val="22"/>
        </w:rPr>
      </w:pPr>
      <w:r>
        <w:rPr>
          <w:rFonts w:ascii="Arial" w:hAnsi="Arial" w:cs="Arial"/>
          <w:sz w:val="22"/>
          <w:szCs w:val="22"/>
        </w:rPr>
        <w:t>oryginał faktury VAT wystawionej na Zamawiającego, określającej przedmiot umowy,</w:t>
      </w:r>
    </w:p>
    <w:p w14:paraId="5AF94758" w14:textId="77777777" w:rsidR="009806A0" w:rsidRDefault="00000000">
      <w:pPr>
        <w:pStyle w:val="Tekstpodstawowywcity"/>
        <w:numPr>
          <w:ilvl w:val="0"/>
          <w:numId w:val="30"/>
        </w:numPr>
        <w:spacing w:after="0" w:line="276" w:lineRule="auto"/>
        <w:jc w:val="both"/>
        <w:rPr>
          <w:rFonts w:ascii="Arial" w:hAnsi="Arial" w:cs="Arial"/>
          <w:sz w:val="22"/>
          <w:szCs w:val="22"/>
        </w:rPr>
      </w:pPr>
      <w:r>
        <w:rPr>
          <w:rFonts w:ascii="Arial" w:hAnsi="Arial" w:cs="Arial"/>
          <w:sz w:val="22"/>
          <w:szCs w:val="22"/>
        </w:rPr>
        <w:t>protokół odbioru robót podpisany przez wyznaczonego przedstawiciela Zamawiającego/inspektora nadzoru oraz wyznaczonego przedstawiciela Wykonawcy/kierownika robót zawierający zaawansowanie robót,</w:t>
      </w:r>
    </w:p>
    <w:p w14:paraId="2832D902" w14:textId="77777777" w:rsidR="009806A0" w:rsidRDefault="00000000">
      <w:pPr>
        <w:pStyle w:val="Tekstpodstawowywcity"/>
        <w:numPr>
          <w:ilvl w:val="0"/>
          <w:numId w:val="30"/>
        </w:numPr>
        <w:spacing w:after="0" w:line="276" w:lineRule="auto"/>
        <w:jc w:val="both"/>
        <w:rPr>
          <w:rFonts w:ascii="Arial" w:hAnsi="Arial" w:cs="Arial"/>
          <w:sz w:val="22"/>
          <w:szCs w:val="22"/>
        </w:rPr>
      </w:pPr>
      <w:r>
        <w:rPr>
          <w:rFonts w:ascii="Arial" w:hAnsi="Arial" w:cs="Arial"/>
          <w:sz w:val="22"/>
          <w:szCs w:val="22"/>
        </w:rPr>
        <w:t>otrzymane od podwykonawców lub dalszych podwykonawców oświadczeniem o braku zobowiązań (zgodnie z załącznikiem nr 3).</w:t>
      </w:r>
    </w:p>
    <w:p w14:paraId="41BBEAA2" w14:textId="77777777" w:rsidR="009806A0" w:rsidRDefault="00000000">
      <w:pPr>
        <w:pStyle w:val="Tekstpodstawowywcity"/>
        <w:numPr>
          <w:ilvl w:val="0"/>
          <w:numId w:val="29"/>
        </w:numPr>
        <w:spacing w:after="0" w:line="276" w:lineRule="auto"/>
        <w:ind w:left="426" w:hanging="426"/>
        <w:jc w:val="both"/>
        <w:rPr>
          <w:rFonts w:ascii="Arial" w:hAnsi="Arial" w:cs="Arial"/>
          <w:sz w:val="22"/>
          <w:szCs w:val="22"/>
        </w:rPr>
      </w:pPr>
      <w:r>
        <w:rPr>
          <w:rFonts w:ascii="Arial" w:hAnsi="Arial" w:cs="Arial"/>
          <w:sz w:val="22"/>
          <w:szCs w:val="22"/>
        </w:rPr>
        <w:t xml:space="preserve">Wynagrodzenie przysługujące Wykonawcy płatne będzie z rachunku </w:t>
      </w:r>
      <w:proofErr w:type="gramStart"/>
      <w:r>
        <w:rPr>
          <w:rFonts w:ascii="Arial" w:hAnsi="Arial" w:cs="Arial"/>
          <w:sz w:val="22"/>
          <w:szCs w:val="22"/>
        </w:rPr>
        <w:t>Zamawiającego  na</w:t>
      </w:r>
      <w:proofErr w:type="gramEnd"/>
      <w:r>
        <w:rPr>
          <w:rFonts w:ascii="Arial" w:hAnsi="Arial" w:cs="Arial"/>
          <w:sz w:val="22"/>
          <w:szCs w:val="22"/>
        </w:rPr>
        <w:t xml:space="preserve"> rachunek Wykonawcy wskazany na fakturze, w terminie 30 dni od daty doręczenia Zamawiającemu prawidłowo wystawionej faktury wraz z wymaganymi dokumentami..</w:t>
      </w:r>
    </w:p>
    <w:p w14:paraId="61251893" w14:textId="77777777" w:rsidR="009806A0" w:rsidRDefault="00000000">
      <w:pPr>
        <w:pStyle w:val="Tekstpodstawowywcity"/>
        <w:numPr>
          <w:ilvl w:val="0"/>
          <w:numId w:val="29"/>
        </w:numPr>
        <w:spacing w:after="0" w:line="276" w:lineRule="auto"/>
        <w:ind w:left="426" w:hanging="426"/>
        <w:jc w:val="both"/>
        <w:rPr>
          <w:rFonts w:ascii="Arial" w:hAnsi="Arial" w:cs="Arial"/>
          <w:sz w:val="22"/>
          <w:szCs w:val="22"/>
        </w:rPr>
      </w:pPr>
      <w:r>
        <w:rPr>
          <w:rFonts w:ascii="Arial" w:hAnsi="Arial" w:cs="Arial"/>
          <w:sz w:val="22"/>
          <w:szCs w:val="22"/>
        </w:rPr>
        <w:t>Faktury Wykonawcy doręczone bez wymaganych dokumentów określonych w ust. 9 będą zwracane Wykonawcy.</w:t>
      </w:r>
    </w:p>
    <w:p w14:paraId="672CA36E" w14:textId="77777777" w:rsidR="009806A0" w:rsidRDefault="00000000">
      <w:pPr>
        <w:pStyle w:val="Tekstpodstawowywcity"/>
        <w:numPr>
          <w:ilvl w:val="0"/>
          <w:numId w:val="29"/>
        </w:numPr>
        <w:spacing w:after="0" w:line="276" w:lineRule="auto"/>
        <w:ind w:left="426" w:hanging="426"/>
        <w:jc w:val="both"/>
        <w:rPr>
          <w:rFonts w:ascii="Arial" w:hAnsi="Arial" w:cs="Arial"/>
          <w:sz w:val="22"/>
          <w:szCs w:val="22"/>
        </w:rPr>
      </w:pPr>
      <w:r>
        <w:rPr>
          <w:rFonts w:ascii="Arial" w:hAnsi="Arial" w:cs="Arial"/>
          <w:sz w:val="22"/>
          <w:szCs w:val="22"/>
        </w:rPr>
        <w:t>Warunkiem zapłaty przez Zamawiającego należnego wynagrodzenia za odebrane roboty budowlane jest przedstawienie oświadczeń o których mowa w pkt 6 c).</w:t>
      </w:r>
    </w:p>
    <w:p w14:paraId="36869F9C" w14:textId="77777777" w:rsidR="009806A0" w:rsidRDefault="00000000">
      <w:pPr>
        <w:pStyle w:val="Tekstpodstawowywcity"/>
        <w:numPr>
          <w:ilvl w:val="0"/>
          <w:numId w:val="29"/>
        </w:numPr>
        <w:spacing w:after="0" w:line="276" w:lineRule="auto"/>
        <w:ind w:left="426" w:hanging="426"/>
        <w:jc w:val="both"/>
        <w:rPr>
          <w:rFonts w:ascii="Arial" w:hAnsi="Arial" w:cs="Arial"/>
          <w:sz w:val="22"/>
          <w:szCs w:val="22"/>
        </w:rPr>
      </w:pPr>
      <w:r>
        <w:rPr>
          <w:rFonts w:ascii="Arial" w:hAnsi="Arial" w:cs="Arial"/>
          <w:sz w:val="22"/>
          <w:szCs w:val="22"/>
        </w:rPr>
        <w:t>Za datę płatności przyjmuje się dzień obciążenia rachunku bankowego Zamawiającego.</w:t>
      </w:r>
    </w:p>
    <w:p w14:paraId="65A5E5AF" w14:textId="77777777" w:rsidR="009806A0" w:rsidRDefault="00000000">
      <w:pPr>
        <w:pStyle w:val="Tekstpodstawowywcity"/>
        <w:numPr>
          <w:ilvl w:val="0"/>
          <w:numId w:val="29"/>
        </w:numPr>
        <w:spacing w:after="0" w:line="276" w:lineRule="auto"/>
        <w:ind w:left="426" w:hanging="426"/>
        <w:jc w:val="both"/>
        <w:rPr>
          <w:rFonts w:ascii="Arial" w:hAnsi="Arial" w:cs="Arial"/>
          <w:sz w:val="22"/>
          <w:szCs w:val="22"/>
        </w:rPr>
      </w:pPr>
      <w:r>
        <w:rPr>
          <w:rFonts w:ascii="Arial" w:hAnsi="Arial" w:cs="Arial"/>
          <w:sz w:val="22"/>
          <w:szCs w:val="22"/>
        </w:rPr>
        <w:lastRenderedPageBreak/>
        <w:t>Postanowienia powyższe nie naruszają praw i obowiązków Zamawiającego, Wykonawcy, Podwykonawcy i dalszego Podwykonawcy wynikających z przepisów art. 647</w:t>
      </w:r>
      <w:r>
        <w:rPr>
          <w:rFonts w:ascii="Arial" w:hAnsi="Arial" w:cs="Arial"/>
          <w:sz w:val="22"/>
          <w:szCs w:val="22"/>
          <w:vertAlign w:val="superscript"/>
        </w:rPr>
        <w:t>1</w:t>
      </w:r>
      <w:r>
        <w:rPr>
          <w:rFonts w:ascii="Arial" w:hAnsi="Arial" w:cs="Arial"/>
          <w:sz w:val="22"/>
          <w:szCs w:val="22"/>
        </w:rPr>
        <w:t xml:space="preserve"> ustawy z dnia 23 kwietnia 1964 r. - Kodeks cywilny.</w:t>
      </w:r>
    </w:p>
    <w:p w14:paraId="28694564" w14:textId="77777777" w:rsidR="009806A0" w:rsidRDefault="00000000">
      <w:pPr>
        <w:pStyle w:val="Tekstpodstawowywcity"/>
        <w:numPr>
          <w:ilvl w:val="0"/>
          <w:numId w:val="29"/>
        </w:numPr>
        <w:spacing w:after="0" w:line="276" w:lineRule="auto"/>
        <w:ind w:left="426" w:hanging="426"/>
        <w:jc w:val="both"/>
        <w:rPr>
          <w:rFonts w:ascii="Arial" w:hAnsi="Arial" w:cs="Arial"/>
          <w:sz w:val="22"/>
          <w:szCs w:val="22"/>
        </w:rPr>
      </w:pPr>
      <w:r>
        <w:rPr>
          <w:rFonts w:ascii="Arial" w:hAnsi="Arial" w:cs="Arial"/>
          <w:sz w:val="22"/>
          <w:szCs w:val="22"/>
        </w:rPr>
        <w:t xml:space="preserve">Zamawiający </w:t>
      </w:r>
      <w:proofErr w:type="gramStart"/>
      <w:r>
        <w:rPr>
          <w:rFonts w:ascii="Arial" w:hAnsi="Arial" w:cs="Arial"/>
          <w:sz w:val="22"/>
          <w:szCs w:val="22"/>
        </w:rPr>
        <w:t>nie  dopuszcza</w:t>
      </w:r>
      <w:proofErr w:type="gramEnd"/>
      <w:r>
        <w:rPr>
          <w:rFonts w:ascii="Arial" w:hAnsi="Arial" w:cs="Arial"/>
          <w:sz w:val="22"/>
          <w:szCs w:val="22"/>
        </w:rPr>
        <w:t xml:space="preserve"> możliwości   zmiany  wysokości  wynagrodzenia  Wykonawcy          w  przypadku  zmiany cen lub kosztów, za wyjątkiem  przypadków opisanych w par. 24 Umowy.</w:t>
      </w:r>
    </w:p>
    <w:p w14:paraId="6997C67F" w14:textId="77777777" w:rsidR="009806A0" w:rsidRDefault="00000000">
      <w:pPr>
        <w:pStyle w:val="Tekstpodstawowywcity"/>
        <w:numPr>
          <w:ilvl w:val="0"/>
          <w:numId w:val="29"/>
        </w:numPr>
        <w:spacing w:after="0" w:line="276" w:lineRule="auto"/>
        <w:ind w:left="426" w:hanging="426"/>
        <w:jc w:val="both"/>
        <w:rPr>
          <w:rFonts w:ascii="Arial" w:hAnsi="Arial" w:cs="Arial"/>
          <w:sz w:val="22"/>
          <w:szCs w:val="22"/>
        </w:rPr>
      </w:pPr>
      <w:r>
        <w:rPr>
          <w:rFonts w:ascii="Arial" w:hAnsi="Arial" w:cs="Arial"/>
          <w:sz w:val="22"/>
          <w:szCs w:val="22"/>
        </w:rPr>
        <w:t xml:space="preserve">Wykonanie dokumentacji zamiennej – np. zmian rysunków, specyfikacji lub innych dokumentów, których potrzeba może </w:t>
      </w:r>
      <w:proofErr w:type="gramStart"/>
      <w:r>
        <w:rPr>
          <w:rFonts w:ascii="Arial" w:hAnsi="Arial" w:cs="Arial"/>
          <w:sz w:val="22"/>
          <w:szCs w:val="22"/>
        </w:rPr>
        <w:t>zaistnieć  będzie</w:t>
      </w:r>
      <w:proofErr w:type="gramEnd"/>
      <w:r>
        <w:rPr>
          <w:rFonts w:ascii="Arial" w:hAnsi="Arial" w:cs="Arial"/>
          <w:sz w:val="22"/>
          <w:szCs w:val="22"/>
        </w:rPr>
        <w:t xml:space="preserve"> realizowane przez Wykonawcę w ramach wynagrodzenia wynikającego z niniejszej umowy. </w:t>
      </w:r>
    </w:p>
    <w:p w14:paraId="7EA6E6AD" w14:textId="77777777" w:rsidR="009806A0" w:rsidRDefault="00000000">
      <w:pPr>
        <w:pStyle w:val="Tekstpodstawowywcity"/>
        <w:numPr>
          <w:ilvl w:val="0"/>
          <w:numId w:val="29"/>
        </w:numPr>
        <w:spacing w:after="0" w:line="276" w:lineRule="auto"/>
        <w:ind w:left="426" w:hanging="426"/>
        <w:jc w:val="both"/>
        <w:rPr>
          <w:rFonts w:ascii="Arial" w:hAnsi="Arial" w:cs="Arial"/>
          <w:sz w:val="22"/>
          <w:szCs w:val="22"/>
        </w:rPr>
      </w:pPr>
      <w:r>
        <w:rPr>
          <w:rFonts w:ascii="Arial" w:hAnsi="Arial" w:cs="Arial"/>
          <w:sz w:val="22"/>
          <w:szCs w:val="22"/>
        </w:rPr>
        <w:t>Wykonawca zobowiązuje się w ramach wynagrodzenia umownego do zapewnienia wielobranżowego nadzoru autorskiego w zakresie określonym w art. 20 Prawa budowlanego, w szczególności do obowiązków objętych nadzorem autorskim należy:</w:t>
      </w:r>
    </w:p>
    <w:p w14:paraId="63EC744E" w14:textId="77777777" w:rsidR="009806A0" w:rsidRDefault="00000000">
      <w:pPr>
        <w:pStyle w:val="Tekstpodstawowywcity"/>
        <w:spacing w:after="0" w:line="276" w:lineRule="auto"/>
        <w:jc w:val="both"/>
        <w:rPr>
          <w:rFonts w:ascii="Arial" w:hAnsi="Arial" w:cs="Arial"/>
          <w:sz w:val="22"/>
          <w:szCs w:val="22"/>
        </w:rPr>
      </w:pPr>
      <w:r>
        <w:rPr>
          <w:rFonts w:ascii="Arial" w:hAnsi="Arial" w:cs="Arial"/>
          <w:sz w:val="22"/>
          <w:szCs w:val="22"/>
        </w:rPr>
        <w:t>a) czuwanie w toku realizacji robót nad zgodnością rozwiązań technicznych, materiałowych i użytkowych z dokumentacją projektową, obowiązującymi przepisami techniczno-budowlanymi, normami państwowymi i branżowymi, ofertą oraz potwierdzanie wskazanych okoliczności w odpowiedniej dokumentacji budowy,</w:t>
      </w:r>
    </w:p>
    <w:p w14:paraId="0136BF1D" w14:textId="77777777" w:rsidR="009806A0" w:rsidRDefault="00000000">
      <w:pPr>
        <w:pStyle w:val="Tekstpodstawowywcity"/>
        <w:spacing w:after="0" w:line="276" w:lineRule="auto"/>
        <w:jc w:val="both"/>
        <w:rPr>
          <w:rFonts w:ascii="Arial" w:hAnsi="Arial" w:cs="Arial"/>
          <w:sz w:val="22"/>
          <w:szCs w:val="22"/>
        </w:rPr>
      </w:pPr>
      <w:r>
        <w:rPr>
          <w:rFonts w:ascii="Arial" w:hAnsi="Arial" w:cs="Arial"/>
          <w:sz w:val="22"/>
          <w:szCs w:val="22"/>
        </w:rPr>
        <w:t xml:space="preserve">b) uzupełnianie szczegółów dokumentacji technicznej oraz wyjaśnianie przedstawicielom Zamawiającego lub na potrzeby Wykonawcy robót </w:t>
      </w:r>
      <w:proofErr w:type="gramStart"/>
      <w:r>
        <w:rPr>
          <w:rFonts w:ascii="Arial" w:hAnsi="Arial" w:cs="Arial"/>
          <w:sz w:val="22"/>
          <w:szCs w:val="22"/>
        </w:rPr>
        <w:t>budowlanych  wątpliwości</w:t>
      </w:r>
      <w:proofErr w:type="gramEnd"/>
      <w:r>
        <w:rPr>
          <w:rFonts w:ascii="Arial" w:hAnsi="Arial" w:cs="Arial"/>
          <w:sz w:val="22"/>
          <w:szCs w:val="22"/>
        </w:rPr>
        <w:t xml:space="preserve"> powstałych w toku realizacji robót, poprawa błędów usterek i wad dokumentacji,</w:t>
      </w:r>
    </w:p>
    <w:p w14:paraId="2C4E68CB" w14:textId="77777777" w:rsidR="009806A0" w:rsidRDefault="00000000">
      <w:pPr>
        <w:pStyle w:val="Tekstpodstawowywcity"/>
        <w:spacing w:after="0" w:line="276" w:lineRule="auto"/>
        <w:jc w:val="both"/>
        <w:rPr>
          <w:rFonts w:ascii="Arial" w:hAnsi="Arial" w:cs="Arial"/>
          <w:sz w:val="22"/>
          <w:szCs w:val="22"/>
        </w:rPr>
      </w:pPr>
      <w:r>
        <w:rPr>
          <w:rFonts w:ascii="Arial" w:hAnsi="Arial" w:cs="Arial"/>
          <w:sz w:val="22"/>
          <w:szCs w:val="22"/>
        </w:rPr>
        <w:t>c) opiniowanie i uzgadnianie w szczególności z Zamawiającym możliwość wprowadzenia rozwiązań zamiennych w stosunku do materiałów i konstrukcji przewidzianych w dokumentacji projektowej,</w:t>
      </w:r>
    </w:p>
    <w:p w14:paraId="5717027F" w14:textId="77777777" w:rsidR="009806A0" w:rsidRDefault="00000000">
      <w:pPr>
        <w:pStyle w:val="Tekstpodstawowywcity"/>
        <w:spacing w:after="0" w:line="276" w:lineRule="auto"/>
        <w:jc w:val="both"/>
        <w:rPr>
          <w:rFonts w:ascii="Arial" w:hAnsi="Arial" w:cs="Arial"/>
          <w:sz w:val="22"/>
          <w:szCs w:val="22"/>
        </w:rPr>
      </w:pPr>
      <w:r>
        <w:rPr>
          <w:rFonts w:ascii="Arial" w:hAnsi="Arial" w:cs="Arial"/>
          <w:sz w:val="22"/>
          <w:szCs w:val="22"/>
        </w:rPr>
        <w:t xml:space="preserve">d) wykonanie czynności nadzoru odbywać się będzie na zasadach określonych </w:t>
      </w:r>
      <w:r>
        <w:rPr>
          <w:rFonts w:ascii="Arial" w:hAnsi="Arial" w:cs="Arial"/>
          <w:sz w:val="22"/>
          <w:szCs w:val="22"/>
        </w:rPr>
        <w:br/>
        <w:t>w Prawie budowlanym,</w:t>
      </w:r>
    </w:p>
    <w:p w14:paraId="28C7A3CF" w14:textId="77777777" w:rsidR="009806A0" w:rsidRDefault="00000000">
      <w:pPr>
        <w:pStyle w:val="Tekstpodstawowywcity"/>
        <w:spacing w:after="0" w:line="276" w:lineRule="auto"/>
        <w:jc w:val="both"/>
        <w:rPr>
          <w:rFonts w:ascii="Arial" w:hAnsi="Arial" w:cs="Arial"/>
          <w:sz w:val="22"/>
          <w:szCs w:val="22"/>
        </w:rPr>
      </w:pPr>
      <w:r>
        <w:rPr>
          <w:rFonts w:ascii="Arial" w:hAnsi="Arial" w:cs="Arial"/>
          <w:sz w:val="22"/>
          <w:szCs w:val="22"/>
        </w:rPr>
        <w:t xml:space="preserve">e) przyjmuje się formę wezwania projektanta na budowę: pismem, wiadomość e-mail lub telefonicznie przez osobę upoważnioną przez Zamawiającego, </w:t>
      </w:r>
    </w:p>
    <w:p w14:paraId="0DE3F9F2" w14:textId="77777777" w:rsidR="009806A0" w:rsidRDefault="00000000">
      <w:pPr>
        <w:pStyle w:val="Tekstpodstawowywcity"/>
        <w:spacing w:after="0" w:line="276" w:lineRule="auto"/>
        <w:jc w:val="both"/>
        <w:rPr>
          <w:rFonts w:ascii="Arial" w:hAnsi="Arial" w:cs="Arial"/>
          <w:sz w:val="22"/>
          <w:szCs w:val="22"/>
        </w:rPr>
      </w:pPr>
      <w:r>
        <w:rPr>
          <w:rFonts w:ascii="Arial" w:hAnsi="Arial" w:cs="Arial"/>
          <w:sz w:val="22"/>
          <w:szCs w:val="22"/>
        </w:rPr>
        <w:t xml:space="preserve">f) za pobyt na budowie uważa się również wykonywania czynności nadzoru autorskiego poza terenem prowadzonych robót, jeżeli wynika to z potrzeb realizacji zadania. </w:t>
      </w:r>
    </w:p>
    <w:p w14:paraId="7DF85FCC" w14:textId="77777777" w:rsidR="009806A0" w:rsidRDefault="00000000">
      <w:pPr>
        <w:pStyle w:val="Tekstpodstawowywcity"/>
        <w:spacing w:after="0" w:line="276" w:lineRule="auto"/>
        <w:jc w:val="both"/>
        <w:rPr>
          <w:rFonts w:ascii="Arial" w:hAnsi="Arial" w:cs="Arial"/>
          <w:sz w:val="22"/>
          <w:szCs w:val="22"/>
        </w:rPr>
      </w:pPr>
      <w:r>
        <w:rPr>
          <w:rFonts w:ascii="Arial" w:hAnsi="Arial" w:cs="Arial"/>
          <w:sz w:val="22"/>
          <w:szCs w:val="22"/>
        </w:rPr>
        <w:t>15. Zgodnie z ustaw</w:t>
      </w:r>
      <w:r>
        <w:rPr>
          <w:rFonts w:ascii="Arial" w:hAnsi="Arial"/>
          <w:sz w:val="22"/>
          <w:szCs w:val="22"/>
        </w:rPr>
        <w:t>ą o działalności leczniczej Zobowiązania podmiotu leczniczego mogą być przeniesione na inny podmiot jedynie pod warunkiem uzyskania zgody podmiotu tworzącego.</w:t>
      </w:r>
    </w:p>
    <w:p w14:paraId="3C801FBA" w14:textId="77777777" w:rsidR="009806A0" w:rsidRDefault="009806A0">
      <w:pPr>
        <w:spacing w:line="276" w:lineRule="auto"/>
        <w:jc w:val="both"/>
        <w:rPr>
          <w:rFonts w:ascii="Arial" w:hAnsi="Arial" w:cs="Arial"/>
          <w:strike/>
          <w:sz w:val="22"/>
          <w:szCs w:val="22"/>
        </w:rPr>
      </w:pPr>
    </w:p>
    <w:p w14:paraId="1A4DFDE9" w14:textId="77777777" w:rsidR="009806A0" w:rsidRDefault="009806A0">
      <w:pPr>
        <w:pStyle w:val="Tekstpodstawowywcity"/>
        <w:spacing w:after="0" w:line="276" w:lineRule="auto"/>
        <w:ind w:left="426"/>
        <w:jc w:val="both"/>
        <w:rPr>
          <w:rFonts w:ascii="Arial" w:hAnsi="Arial" w:cs="Arial"/>
          <w:sz w:val="22"/>
          <w:szCs w:val="22"/>
        </w:rPr>
      </w:pPr>
    </w:p>
    <w:p w14:paraId="3D12973B" w14:textId="77777777" w:rsidR="009806A0" w:rsidRDefault="00000000">
      <w:pPr>
        <w:pStyle w:val="Tekstpodstawowywcity"/>
        <w:spacing w:line="276" w:lineRule="auto"/>
        <w:ind w:left="714" w:hanging="357"/>
        <w:jc w:val="center"/>
        <w:rPr>
          <w:rFonts w:ascii="Arial" w:hAnsi="Arial" w:cs="Arial"/>
          <w:b/>
          <w:bCs/>
          <w:sz w:val="22"/>
          <w:szCs w:val="22"/>
        </w:rPr>
      </w:pPr>
      <w:r>
        <w:rPr>
          <w:rFonts w:ascii="Arial" w:hAnsi="Arial" w:cs="Arial"/>
          <w:b/>
          <w:bCs/>
          <w:sz w:val="22"/>
          <w:szCs w:val="22"/>
        </w:rPr>
        <w:t>§ 7</w:t>
      </w:r>
    </w:p>
    <w:p w14:paraId="0D408622" w14:textId="77777777" w:rsidR="009806A0" w:rsidRDefault="00000000">
      <w:pPr>
        <w:pStyle w:val="Tekstpodstawowywcity"/>
        <w:spacing w:line="276" w:lineRule="auto"/>
        <w:ind w:left="714" w:hanging="357"/>
        <w:jc w:val="center"/>
        <w:rPr>
          <w:rFonts w:ascii="Arial" w:hAnsi="Arial" w:cs="Arial"/>
          <w:b/>
          <w:bCs/>
          <w:sz w:val="22"/>
          <w:szCs w:val="22"/>
        </w:rPr>
      </w:pPr>
      <w:r>
        <w:rPr>
          <w:rFonts w:ascii="Arial" w:hAnsi="Arial" w:cs="Arial"/>
          <w:b/>
          <w:bCs/>
          <w:sz w:val="22"/>
          <w:szCs w:val="22"/>
        </w:rPr>
        <w:t>Procedury odbiorowe:</w:t>
      </w:r>
    </w:p>
    <w:p w14:paraId="7F6675B4" w14:textId="77777777" w:rsidR="009806A0" w:rsidRDefault="00000000">
      <w:pPr>
        <w:pStyle w:val="Tekstpodstawowy"/>
        <w:spacing w:line="276" w:lineRule="auto"/>
        <w:ind w:left="714" w:hanging="357"/>
        <w:rPr>
          <w:rFonts w:cs="Arial"/>
          <w:b/>
          <w:bCs/>
          <w:sz w:val="22"/>
          <w:szCs w:val="22"/>
        </w:rPr>
      </w:pPr>
      <w:r>
        <w:rPr>
          <w:rFonts w:cs="Arial"/>
          <w:b/>
          <w:sz w:val="22"/>
          <w:szCs w:val="22"/>
        </w:rPr>
        <w:t>Opracowanie dokumentacji projektowej</w:t>
      </w:r>
    </w:p>
    <w:p w14:paraId="18BE72CE" w14:textId="77777777" w:rsidR="009806A0" w:rsidRDefault="00000000">
      <w:pPr>
        <w:numPr>
          <w:ilvl w:val="0"/>
          <w:numId w:val="13"/>
        </w:numPr>
        <w:spacing w:line="276" w:lineRule="auto"/>
        <w:ind w:left="426" w:hanging="426"/>
        <w:jc w:val="both"/>
        <w:rPr>
          <w:rFonts w:ascii="Arial" w:hAnsi="Arial" w:cs="Arial"/>
          <w:sz w:val="22"/>
          <w:szCs w:val="22"/>
        </w:rPr>
      </w:pPr>
      <w:r>
        <w:rPr>
          <w:rFonts w:ascii="Arial" w:hAnsi="Arial" w:cs="Arial"/>
          <w:sz w:val="22"/>
          <w:szCs w:val="22"/>
        </w:rPr>
        <w:t>Do dokumentacji projektowej muszą być załączone:</w:t>
      </w:r>
    </w:p>
    <w:p w14:paraId="5D46F86A" w14:textId="77777777" w:rsidR="009806A0" w:rsidRDefault="00000000">
      <w:pPr>
        <w:numPr>
          <w:ilvl w:val="0"/>
          <w:numId w:val="12"/>
        </w:numPr>
        <w:spacing w:line="276" w:lineRule="auto"/>
        <w:ind w:left="709" w:hanging="283"/>
        <w:jc w:val="both"/>
        <w:rPr>
          <w:rFonts w:ascii="Arial" w:hAnsi="Arial" w:cs="Arial"/>
          <w:sz w:val="22"/>
          <w:szCs w:val="22"/>
        </w:rPr>
      </w:pPr>
      <w:r>
        <w:rPr>
          <w:rFonts w:ascii="Arial" w:hAnsi="Arial" w:cs="Arial"/>
          <w:sz w:val="22"/>
          <w:szCs w:val="22"/>
        </w:rPr>
        <w:t>wykaz opracowań,</w:t>
      </w:r>
    </w:p>
    <w:p w14:paraId="06B4E177" w14:textId="77777777" w:rsidR="009806A0" w:rsidRDefault="00000000">
      <w:pPr>
        <w:numPr>
          <w:ilvl w:val="0"/>
          <w:numId w:val="12"/>
        </w:numPr>
        <w:spacing w:line="276" w:lineRule="auto"/>
        <w:ind w:left="709" w:hanging="283"/>
        <w:jc w:val="both"/>
        <w:rPr>
          <w:rFonts w:ascii="Arial" w:hAnsi="Arial" w:cs="Arial"/>
          <w:sz w:val="22"/>
          <w:szCs w:val="22"/>
        </w:rPr>
      </w:pPr>
      <w:r>
        <w:rPr>
          <w:rFonts w:ascii="Arial" w:hAnsi="Arial" w:cs="Arial"/>
          <w:sz w:val="22"/>
          <w:szCs w:val="22"/>
        </w:rPr>
        <w:t>uzgodnienia z MKZ w Poznaniu wraz z pozwoleniem na prowadzenie prac,</w:t>
      </w:r>
    </w:p>
    <w:p w14:paraId="643A355F" w14:textId="77777777" w:rsidR="009806A0" w:rsidRDefault="00000000">
      <w:pPr>
        <w:numPr>
          <w:ilvl w:val="0"/>
          <w:numId w:val="12"/>
        </w:numPr>
        <w:spacing w:line="276" w:lineRule="auto"/>
        <w:ind w:left="709" w:hanging="283"/>
        <w:jc w:val="both"/>
        <w:rPr>
          <w:rFonts w:ascii="Arial" w:hAnsi="Arial" w:cs="Arial"/>
          <w:sz w:val="22"/>
          <w:szCs w:val="22"/>
        </w:rPr>
      </w:pPr>
      <w:r>
        <w:rPr>
          <w:rFonts w:ascii="Arial" w:hAnsi="Arial" w:cs="Arial"/>
          <w:sz w:val="22"/>
          <w:szCs w:val="22"/>
        </w:rPr>
        <w:t>uzgodnienia z rzeczoznawcami,</w:t>
      </w:r>
    </w:p>
    <w:p w14:paraId="281E5E9F" w14:textId="77777777" w:rsidR="009806A0" w:rsidRDefault="00000000">
      <w:pPr>
        <w:numPr>
          <w:ilvl w:val="0"/>
          <w:numId w:val="12"/>
        </w:numPr>
        <w:spacing w:line="276" w:lineRule="auto"/>
        <w:ind w:left="709" w:hanging="283"/>
        <w:jc w:val="both"/>
        <w:rPr>
          <w:rFonts w:ascii="Arial" w:hAnsi="Arial" w:cs="Arial"/>
          <w:sz w:val="22"/>
          <w:szCs w:val="22"/>
        </w:rPr>
      </w:pPr>
      <w:r>
        <w:rPr>
          <w:rFonts w:ascii="Arial" w:hAnsi="Arial" w:cs="Arial"/>
          <w:sz w:val="22"/>
          <w:szCs w:val="22"/>
        </w:rPr>
        <w:t>opinie i uzgodnienia wymagane umową i przepisami Prawa budowlanego,</w:t>
      </w:r>
    </w:p>
    <w:p w14:paraId="3020BCD3" w14:textId="77777777" w:rsidR="009806A0" w:rsidRDefault="00000000">
      <w:pPr>
        <w:numPr>
          <w:ilvl w:val="0"/>
          <w:numId w:val="12"/>
        </w:numPr>
        <w:spacing w:line="276" w:lineRule="auto"/>
        <w:ind w:left="709" w:hanging="283"/>
        <w:jc w:val="both"/>
        <w:rPr>
          <w:rFonts w:ascii="Arial" w:hAnsi="Arial" w:cs="Arial"/>
          <w:sz w:val="22"/>
          <w:szCs w:val="22"/>
        </w:rPr>
      </w:pPr>
      <w:r>
        <w:rPr>
          <w:rFonts w:ascii="Arial" w:hAnsi="Arial" w:cs="Arial"/>
          <w:sz w:val="22"/>
          <w:szCs w:val="22"/>
        </w:rPr>
        <w:t>skuteczne zgłoszenie wykonania robót do organu administracji publicznej lub decyzja o pozwoleniu na budowę (jeżeli będzie wymagana).</w:t>
      </w:r>
    </w:p>
    <w:p w14:paraId="72F8B3EE" w14:textId="77777777" w:rsidR="009806A0" w:rsidRDefault="00000000">
      <w:pPr>
        <w:pStyle w:val="Tekstpodstawowy2"/>
        <w:numPr>
          <w:ilvl w:val="0"/>
          <w:numId w:val="13"/>
        </w:numPr>
        <w:spacing w:after="0" w:line="276" w:lineRule="auto"/>
        <w:ind w:left="426" w:hanging="426"/>
        <w:jc w:val="both"/>
        <w:rPr>
          <w:rFonts w:ascii="Arial" w:hAnsi="Arial" w:cs="Arial"/>
          <w:sz w:val="22"/>
          <w:szCs w:val="22"/>
        </w:rPr>
      </w:pPr>
      <w:r>
        <w:rPr>
          <w:rFonts w:ascii="Arial" w:hAnsi="Arial" w:cs="Arial"/>
          <w:sz w:val="22"/>
          <w:szCs w:val="22"/>
        </w:rPr>
        <w:lastRenderedPageBreak/>
        <w:t>Dokumenty wymienione w powyższym ust. 1 oraz w § 10 ust. 1 - 4 będą stanowić podstawę przyjęcia dokumentacji projektowej przez Zamawiającego.</w:t>
      </w:r>
    </w:p>
    <w:p w14:paraId="4A1BA407" w14:textId="77777777" w:rsidR="009806A0" w:rsidRDefault="00000000">
      <w:pPr>
        <w:pStyle w:val="Tekstpodstawowy2"/>
        <w:numPr>
          <w:ilvl w:val="0"/>
          <w:numId w:val="13"/>
        </w:numPr>
        <w:spacing w:after="0" w:line="276" w:lineRule="auto"/>
        <w:ind w:left="426" w:hanging="426"/>
        <w:jc w:val="both"/>
        <w:rPr>
          <w:rFonts w:ascii="Arial" w:hAnsi="Arial" w:cs="Arial"/>
          <w:sz w:val="22"/>
          <w:szCs w:val="22"/>
        </w:rPr>
      </w:pPr>
      <w:r>
        <w:rPr>
          <w:rFonts w:ascii="Arial" w:hAnsi="Arial" w:cs="Arial"/>
          <w:sz w:val="22"/>
          <w:szCs w:val="22"/>
        </w:rPr>
        <w:t xml:space="preserve">W razie stwierdzenia braku któregokolwiek z dokumentów wyszczególnionych </w:t>
      </w:r>
      <w:r>
        <w:rPr>
          <w:rFonts w:ascii="Arial" w:hAnsi="Arial" w:cs="Arial"/>
          <w:sz w:val="22"/>
          <w:szCs w:val="22"/>
        </w:rPr>
        <w:br/>
        <w:t>w ust. 1 oraz w § 10 ust. 1 - 4 lub niekompletności dokumentacji projektowej, bądź negatywnego uzgodnienia Zamawiający odmówi przyjęcia dokumentacji projektowej.</w:t>
      </w:r>
    </w:p>
    <w:p w14:paraId="2170700B" w14:textId="77777777" w:rsidR="009806A0" w:rsidRDefault="00000000">
      <w:pPr>
        <w:pStyle w:val="Tekstpodstawowy2"/>
        <w:numPr>
          <w:ilvl w:val="0"/>
          <w:numId w:val="13"/>
        </w:numPr>
        <w:spacing w:after="0" w:line="276" w:lineRule="auto"/>
        <w:ind w:left="426" w:hanging="426"/>
        <w:jc w:val="both"/>
        <w:rPr>
          <w:rFonts w:ascii="Arial" w:hAnsi="Arial" w:cs="Arial"/>
          <w:sz w:val="22"/>
          <w:szCs w:val="22"/>
        </w:rPr>
      </w:pPr>
      <w:r>
        <w:rPr>
          <w:rFonts w:ascii="Arial" w:hAnsi="Arial" w:cs="Arial"/>
          <w:sz w:val="22"/>
          <w:szCs w:val="22"/>
        </w:rPr>
        <w:t xml:space="preserve">W przypadku negatywnej oceny dokumentacji, Zamawiający stwierdza nieprzyjęcie dokumentacji i zwraca ją Wykonawcy, co stanowi odmowę dokonania odbioru przedłożonej dokumentacji. Od dnia następnego po dniu, określonym w § 3 ust. 1 lit. a) Zamawiający rozpocznie naliczanie kar umownych za nieterminowe wykonanie zamówienia, które naliczane będą do daty złożenia prawidłowej, zgodnej z umową, dokumentacji. </w:t>
      </w:r>
      <w:r>
        <w:rPr>
          <w:rFonts w:ascii="Arial" w:hAnsi="Arial" w:cs="Arial"/>
          <w:sz w:val="22"/>
          <w:szCs w:val="22"/>
        </w:rPr>
        <w:br/>
      </w:r>
    </w:p>
    <w:p w14:paraId="7187251E" w14:textId="77777777" w:rsidR="009806A0" w:rsidRDefault="00000000">
      <w:pPr>
        <w:spacing w:line="276" w:lineRule="auto"/>
        <w:ind w:left="720"/>
        <w:jc w:val="center"/>
      </w:pPr>
      <w:r>
        <w:rPr>
          <w:rFonts w:ascii="Arial" w:hAnsi="Arial" w:cs="Arial"/>
          <w:b/>
          <w:sz w:val="22"/>
          <w:szCs w:val="22"/>
        </w:rPr>
        <w:t xml:space="preserve">Realizacja robót budowlanych </w:t>
      </w:r>
    </w:p>
    <w:p w14:paraId="68A7E8E8" w14:textId="77777777" w:rsidR="009806A0" w:rsidRDefault="00000000">
      <w:pPr>
        <w:suppressAutoHyphens w:val="0"/>
        <w:spacing w:line="276" w:lineRule="auto"/>
        <w:jc w:val="both"/>
        <w:rPr>
          <w:sz w:val="22"/>
          <w:szCs w:val="22"/>
        </w:rPr>
      </w:pPr>
      <w:r>
        <w:rPr>
          <w:rFonts w:ascii="Arial" w:hAnsi="Arial" w:cs="Arial"/>
          <w:sz w:val="22"/>
          <w:szCs w:val="22"/>
        </w:rPr>
        <w:t>Strony ustalają następującą procedurę odbioru przedmiotu umowy:</w:t>
      </w:r>
    </w:p>
    <w:p w14:paraId="0C9EF39C" w14:textId="77777777" w:rsidR="009806A0" w:rsidRDefault="00000000">
      <w:pPr>
        <w:numPr>
          <w:ilvl w:val="0"/>
          <w:numId w:val="60"/>
        </w:numPr>
        <w:suppressAutoHyphens w:val="0"/>
        <w:spacing w:after="160" w:line="276" w:lineRule="auto"/>
        <w:ind w:left="284" w:hanging="284"/>
        <w:jc w:val="both"/>
        <w:rPr>
          <w:sz w:val="22"/>
          <w:szCs w:val="22"/>
        </w:rPr>
      </w:pPr>
      <w:r>
        <w:rPr>
          <w:rFonts w:ascii="Arial" w:hAnsi="Arial" w:cs="Arial"/>
          <w:sz w:val="22"/>
          <w:szCs w:val="22"/>
        </w:rPr>
        <w:t xml:space="preserve">Strony postanawiają, iż przedmiotem odbioru końcowego będzie przedmiot umowy po zakończeniu wszystkich robót. </w:t>
      </w:r>
    </w:p>
    <w:p w14:paraId="48F46DA8" w14:textId="77777777" w:rsidR="009806A0" w:rsidRDefault="00000000">
      <w:pPr>
        <w:numPr>
          <w:ilvl w:val="0"/>
          <w:numId w:val="61"/>
        </w:numPr>
        <w:suppressAutoHyphens w:val="0"/>
        <w:spacing w:after="160" w:line="276" w:lineRule="auto"/>
        <w:ind w:left="284" w:hanging="284"/>
        <w:jc w:val="both"/>
        <w:rPr>
          <w:sz w:val="22"/>
          <w:szCs w:val="22"/>
        </w:rPr>
      </w:pPr>
      <w:r>
        <w:rPr>
          <w:rFonts w:ascii="Arial" w:hAnsi="Arial" w:cs="Arial"/>
          <w:sz w:val="22"/>
          <w:szCs w:val="22"/>
        </w:rPr>
        <w:t xml:space="preserve">Przedstawiciel Zamawiającego/ inspektor nadzoru będzie dokonywał odbiorów poszczególnych etapów robót, w tym robót zanikających, ulegających zakryciu lub instalacji w </w:t>
      </w:r>
      <w:proofErr w:type="gramStart"/>
      <w:r>
        <w:rPr>
          <w:rFonts w:ascii="Arial" w:hAnsi="Arial" w:cs="Arial"/>
          <w:sz w:val="22"/>
          <w:szCs w:val="22"/>
        </w:rPr>
        <w:t>ciągu  3</w:t>
      </w:r>
      <w:proofErr w:type="gramEnd"/>
      <w:r>
        <w:rPr>
          <w:rFonts w:ascii="Arial" w:hAnsi="Arial" w:cs="Arial"/>
          <w:sz w:val="22"/>
          <w:szCs w:val="22"/>
        </w:rPr>
        <w:t xml:space="preserve"> dni roboczych po otrzymaniu zgłoszenia o ich wykonaniu.</w:t>
      </w:r>
    </w:p>
    <w:p w14:paraId="641F9288" w14:textId="77777777" w:rsidR="009806A0" w:rsidRDefault="00000000">
      <w:pPr>
        <w:numPr>
          <w:ilvl w:val="0"/>
          <w:numId w:val="62"/>
        </w:numPr>
        <w:suppressAutoHyphens w:val="0"/>
        <w:spacing w:after="160" w:line="276" w:lineRule="auto"/>
        <w:ind w:left="284" w:hanging="284"/>
        <w:jc w:val="both"/>
        <w:rPr>
          <w:sz w:val="22"/>
          <w:szCs w:val="22"/>
        </w:rPr>
      </w:pPr>
      <w:r>
        <w:rPr>
          <w:rFonts w:ascii="Arial" w:hAnsi="Arial" w:cs="Arial"/>
          <w:sz w:val="22"/>
          <w:szCs w:val="22"/>
        </w:rPr>
        <w:t xml:space="preserve">O fakcie zakończenia realizacji przedmiotu umowy Wykonawca zawiadomi Zamawiającego pisemnie. Osiągnięcie gotowości do odbioru musi być potwierdzone przez upoważnionego przedstawiciela Zamawiającego. Brak ustosunkowania się przedstawiciela Zamawiającego w terminie 7 dni od daty dokonania zgłoszenia zakończenia robót oznaczać będzie osiągnięcie gotowości do odbioru.  </w:t>
      </w:r>
    </w:p>
    <w:p w14:paraId="2A4556B5" w14:textId="77777777" w:rsidR="009806A0" w:rsidRDefault="00000000">
      <w:pPr>
        <w:numPr>
          <w:ilvl w:val="0"/>
          <w:numId w:val="63"/>
        </w:numPr>
        <w:suppressAutoHyphens w:val="0"/>
        <w:spacing w:after="160" w:line="276" w:lineRule="auto"/>
        <w:ind w:left="284" w:hanging="284"/>
        <w:jc w:val="both"/>
        <w:rPr>
          <w:sz w:val="22"/>
          <w:szCs w:val="22"/>
        </w:rPr>
      </w:pPr>
      <w:r>
        <w:rPr>
          <w:rFonts w:ascii="Arial" w:hAnsi="Arial" w:cs="Arial"/>
          <w:sz w:val="22"/>
          <w:szCs w:val="22"/>
        </w:rPr>
        <w:t>Zamawiający wyznaczy datę i rozpocznie czynności odbioru w ciągu 14 dni od daty pisemnego zgłoszenia zakończenia robót przez Wykonawcę.</w:t>
      </w:r>
    </w:p>
    <w:p w14:paraId="411C156D" w14:textId="77777777" w:rsidR="009806A0" w:rsidRDefault="00000000">
      <w:pPr>
        <w:numPr>
          <w:ilvl w:val="0"/>
          <w:numId w:val="64"/>
        </w:numPr>
        <w:suppressAutoHyphens w:val="0"/>
        <w:spacing w:after="160" w:line="276" w:lineRule="auto"/>
        <w:ind w:left="284" w:hanging="284"/>
        <w:jc w:val="both"/>
        <w:rPr>
          <w:sz w:val="22"/>
          <w:szCs w:val="22"/>
        </w:rPr>
      </w:pPr>
      <w:r>
        <w:rPr>
          <w:rFonts w:ascii="Arial" w:hAnsi="Arial" w:cs="Arial"/>
          <w:sz w:val="22"/>
          <w:szCs w:val="22"/>
        </w:rPr>
        <w:t xml:space="preserve">Wykonawca przedłoży Zamawiającemu w dniu odbioru robót komplet dokumentów, tj.: certyfikaty, deklaracje zgodności, protokoły badań, pomiarów i prób, wynikających z procesu realizacji przedmiotu umowy oraz dokumentację techniczną </w:t>
      </w:r>
      <w:proofErr w:type="gramStart"/>
      <w:r>
        <w:rPr>
          <w:rFonts w:ascii="Arial" w:hAnsi="Arial" w:cs="Arial"/>
          <w:sz w:val="22"/>
          <w:szCs w:val="22"/>
        </w:rPr>
        <w:t>powykonawczą .</w:t>
      </w:r>
      <w:proofErr w:type="gramEnd"/>
    </w:p>
    <w:p w14:paraId="6D6ECEDC" w14:textId="77777777" w:rsidR="009806A0" w:rsidRDefault="00000000">
      <w:pPr>
        <w:numPr>
          <w:ilvl w:val="0"/>
          <w:numId w:val="65"/>
        </w:numPr>
        <w:suppressAutoHyphens w:val="0"/>
        <w:spacing w:after="160" w:line="276" w:lineRule="auto"/>
        <w:ind w:left="284" w:hanging="284"/>
        <w:jc w:val="both"/>
        <w:rPr>
          <w:sz w:val="22"/>
          <w:szCs w:val="22"/>
        </w:rPr>
      </w:pPr>
      <w:r>
        <w:rPr>
          <w:rFonts w:ascii="Arial" w:hAnsi="Arial" w:cs="Arial"/>
          <w:sz w:val="22"/>
          <w:szCs w:val="22"/>
        </w:rPr>
        <w:t xml:space="preserve">Odbiór końcowy przeprowadzony zostanie komisyjnie przez </w:t>
      </w:r>
      <w:proofErr w:type="gramStart"/>
      <w:r>
        <w:rPr>
          <w:rFonts w:ascii="Arial" w:hAnsi="Arial" w:cs="Arial"/>
          <w:sz w:val="22"/>
          <w:szCs w:val="22"/>
        </w:rPr>
        <w:t>Zamawiającego  z</w:t>
      </w:r>
      <w:proofErr w:type="gramEnd"/>
      <w:r>
        <w:rPr>
          <w:rFonts w:ascii="Arial" w:hAnsi="Arial" w:cs="Arial"/>
          <w:sz w:val="22"/>
          <w:szCs w:val="22"/>
        </w:rPr>
        <w:t xml:space="preserve"> udziałem Wykonawcy.</w:t>
      </w:r>
    </w:p>
    <w:p w14:paraId="4F02CD13" w14:textId="77777777" w:rsidR="009806A0" w:rsidRDefault="009806A0">
      <w:pPr>
        <w:suppressAutoHyphens w:val="0"/>
        <w:spacing w:after="160" w:line="276" w:lineRule="auto"/>
        <w:ind w:left="284"/>
        <w:jc w:val="both"/>
        <w:rPr>
          <w:sz w:val="22"/>
          <w:szCs w:val="22"/>
        </w:rPr>
      </w:pPr>
    </w:p>
    <w:p w14:paraId="3982352F" w14:textId="77777777" w:rsidR="009806A0" w:rsidRDefault="00000000">
      <w:pPr>
        <w:pStyle w:val="Tekstpodstawowy"/>
        <w:spacing w:after="240" w:line="276" w:lineRule="auto"/>
        <w:ind w:left="714" w:hanging="357"/>
        <w:jc w:val="center"/>
        <w:rPr>
          <w:rFonts w:cs="Arial"/>
          <w:b/>
          <w:sz w:val="22"/>
          <w:szCs w:val="22"/>
        </w:rPr>
      </w:pPr>
      <w:r>
        <w:rPr>
          <w:rFonts w:cs="Arial"/>
          <w:b/>
          <w:sz w:val="22"/>
          <w:szCs w:val="22"/>
        </w:rPr>
        <w:t>§ 8</w:t>
      </w:r>
    </w:p>
    <w:p w14:paraId="533F1966" w14:textId="77777777" w:rsidR="009806A0" w:rsidRDefault="00000000">
      <w:pPr>
        <w:pStyle w:val="Tekstpodstawowy"/>
        <w:spacing w:line="276" w:lineRule="auto"/>
        <w:ind w:left="714" w:hanging="357"/>
        <w:rPr>
          <w:rFonts w:cs="Arial"/>
          <w:sz w:val="22"/>
          <w:szCs w:val="22"/>
          <w:highlight w:val="yellow"/>
        </w:rPr>
      </w:pPr>
      <w:r>
        <w:rPr>
          <w:rFonts w:cs="Arial"/>
          <w:sz w:val="22"/>
          <w:szCs w:val="22"/>
        </w:rPr>
        <w:t>W celu zagwarantowania prawidłowego przebiegu realizacji umowy Strony ustalają:</w:t>
      </w:r>
    </w:p>
    <w:p w14:paraId="36BE4947" w14:textId="77777777" w:rsidR="009806A0" w:rsidRDefault="00000000">
      <w:pPr>
        <w:pStyle w:val="Tekstpodstawowy"/>
        <w:spacing w:line="276" w:lineRule="auto"/>
        <w:rPr>
          <w:rFonts w:cs="Arial"/>
          <w:sz w:val="22"/>
          <w:szCs w:val="22"/>
          <w:highlight w:val="yellow"/>
        </w:rPr>
      </w:pPr>
      <w:r>
        <w:rPr>
          <w:rFonts w:cs="Arial"/>
          <w:sz w:val="22"/>
          <w:szCs w:val="22"/>
        </w:rPr>
        <w:t xml:space="preserve">1.   Zamawiający zobowiązuje się przekazać protokolarnie Wykonawcy teren robót do realizacji </w:t>
      </w:r>
      <w:r>
        <w:rPr>
          <w:rFonts w:cs="Arial"/>
          <w:sz w:val="22"/>
          <w:szCs w:val="22"/>
        </w:rPr>
        <w:tab/>
        <w:t xml:space="preserve">prac budowlanych w dniu odbioru przez </w:t>
      </w:r>
      <w:proofErr w:type="spellStart"/>
      <w:r>
        <w:rPr>
          <w:rFonts w:cs="Arial"/>
          <w:sz w:val="22"/>
          <w:szCs w:val="22"/>
        </w:rPr>
        <w:t>Zamawiajacego</w:t>
      </w:r>
      <w:proofErr w:type="spellEnd"/>
      <w:r>
        <w:rPr>
          <w:rFonts w:cs="Arial"/>
          <w:sz w:val="22"/>
          <w:szCs w:val="22"/>
        </w:rPr>
        <w:t xml:space="preserve"> prawidłowo (bez wad) </w:t>
      </w:r>
      <w:r>
        <w:rPr>
          <w:rFonts w:cs="Arial"/>
          <w:sz w:val="22"/>
          <w:szCs w:val="22"/>
        </w:rPr>
        <w:tab/>
        <w:t xml:space="preserve">wykonanej dokumentacji projektowej. </w:t>
      </w:r>
    </w:p>
    <w:p w14:paraId="3D0DFFDC" w14:textId="77777777" w:rsidR="009806A0" w:rsidRDefault="00000000">
      <w:pPr>
        <w:pStyle w:val="Tekstpodstawowywcity"/>
        <w:spacing w:after="0" w:line="276" w:lineRule="auto"/>
        <w:ind w:left="0"/>
        <w:jc w:val="both"/>
        <w:rPr>
          <w:rFonts w:ascii="Arial" w:hAnsi="Arial" w:cs="Arial"/>
          <w:sz w:val="22"/>
          <w:szCs w:val="22"/>
        </w:rPr>
      </w:pPr>
      <w:r>
        <w:rPr>
          <w:rFonts w:ascii="Arial" w:hAnsi="Arial" w:cs="Arial"/>
          <w:sz w:val="22"/>
          <w:szCs w:val="22"/>
        </w:rPr>
        <w:t xml:space="preserve">2. Zamawiający zobowiązuje się przekazać w użytkowanie Wykonawcy teren </w:t>
      </w:r>
      <w:r>
        <w:rPr>
          <w:rFonts w:ascii="Arial" w:hAnsi="Arial" w:cs="Arial"/>
          <w:sz w:val="22"/>
          <w:szCs w:val="22"/>
        </w:rPr>
        <w:br/>
      </w:r>
      <w:r>
        <w:rPr>
          <w:rFonts w:ascii="Arial" w:hAnsi="Arial" w:cs="Arial"/>
          <w:sz w:val="22"/>
          <w:szCs w:val="22"/>
        </w:rPr>
        <w:tab/>
        <w:t xml:space="preserve">do zorganizowania zaplecza produkcyjnego i socjalnego, z uwzględnieniem możliwości </w:t>
      </w:r>
      <w:r>
        <w:rPr>
          <w:rFonts w:ascii="Arial" w:hAnsi="Arial" w:cs="Arial"/>
          <w:sz w:val="22"/>
          <w:szCs w:val="22"/>
        </w:rPr>
        <w:tab/>
        <w:t>Zamawiającego.</w:t>
      </w:r>
    </w:p>
    <w:p w14:paraId="5D1D774F" w14:textId="77777777" w:rsidR="009806A0" w:rsidRDefault="00000000">
      <w:pPr>
        <w:pStyle w:val="Tekstpodstawowywcity"/>
        <w:spacing w:after="0" w:line="276" w:lineRule="auto"/>
        <w:ind w:left="0"/>
        <w:jc w:val="both"/>
        <w:rPr>
          <w:rFonts w:ascii="Arial" w:hAnsi="Arial" w:cs="Arial"/>
          <w:sz w:val="22"/>
          <w:szCs w:val="22"/>
        </w:rPr>
      </w:pPr>
      <w:r>
        <w:rPr>
          <w:rFonts w:ascii="Arial" w:hAnsi="Arial" w:cs="Arial"/>
          <w:sz w:val="22"/>
          <w:szCs w:val="22"/>
        </w:rPr>
        <w:lastRenderedPageBreak/>
        <w:t xml:space="preserve">3.  Przekazany teren prowadzonych robót podlega zabezpieczeniu i ochronie przez Wykonawcę, </w:t>
      </w:r>
      <w:r>
        <w:rPr>
          <w:rFonts w:ascii="Arial" w:hAnsi="Arial" w:cs="Arial"/>
          <w:sz w:val="22"/>
          <w:szCs w:val="22"/>
        </w:rPr>
        <w:tab/>
        <w:t xml:space="preserve">na jego koszt i ryzyko, w szczególności: od kradzieży, zniszczenia, uszkodzenia, </w:t>
      </w:r>
      <w:r>
        <w:rPr>
          <w:rFonts w:ascii="Arial" w:hAnsi="Arial" w:cs="Arial"/>
          <w:sz w:val="22"/>
          <w:szCs w:val="22"/>
        </w:rPr>
        <w:tab/>
        <w:t xml:space="preserve">żywiołów, spowodowania zagrożeń dla ludzi, zwierząt i ochrony środowiska – w rejonie działania Wykonawcy. Wykonawca ponosi ryzyko związane z doborem sposobu zabezpieczenia i ochrony terenu robót. W czasie realizacji robót Wykonawca będzie utrzymywał teren prowadzonych prac w stanie wolnym od przeszkód komunikacyjnych oraz będzie usuwał i składował w wyznaczonych miejscach zbędne materiały, odpady i śmieci. </w:t>
      </w:r>
    </w:p>
    <w:p w14:paraId="4E76EA1D" w14:textId="77777777" w:rsidR="009806A0" w:rsidRDefault="00000000">
      <w:pPr>
        <w:pStyle w:val="Tekstpodstawowywcity"/>
        <w:numPr>
          <w:ilvl w:val="0"/>
          <w:numId w:val="31"/>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 xml:space="preserve">Wykonawca zobowiązuje się zapewnić na terenie </w:t>
      </w:r>
      <w:proofErr w:type="gramStart"/>
      <w:r>
        <w:rPr>
          <w:rFonts w:ascii="Arial" w:hAnsi="Arial" w:cs="Arial"/>
          <w:sz w:val="22"/>
          <w:szCs w:val="22"/>
        </w:rPr>
        <w:t>prowadzonych  robót</w:t>
      </w:r>
      <w:proofErr w:type="gramEnd"/>
      <w:r>
        <w:rPr>
          <w:rFonts w:ascii="Arial" w:hAnsi="Arial" w:cs="Arial"/>
          <w:sz w:val="22"/>
          <w:szCs w:val="22"/>
        </w:rPr>
        <w:t xml:space="preserve"> budowlano-montażowych warunki bezpieczeństwa i higieny pracy (art. 21 a Prawo budowlane), w tym szkolenia pracowników.</w:t>
      </w:r>
    </w:p>
    <w:p w14:paraId="43004143" w14:textId="77777777" w:rsidR="009806A0" w:rsidRDefault="00000000">
      <w:pPr>
        <w:pStyle w:val="Tekstpodstawowywcity"/>
        <w:numPr>
          <w:ilvl w:val="0"/>
          <w:numId w:val="31"/>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 xml:space="preserve">Po zakończeniu robót Wykonawca zobowiązany jest przywrócić </w:t>
      </w:r>
      <w:proofErr w:type="gramStart"/>
      <w:r>
        <w:rPr>
          <w:rFonts w:ascii="Arial" w:hAnsi="Arial" w:cs="Arial"/>
          <w:sz w:val="22"/>
          <w:szCs w:val="22"/>
        </w:rPr>
        <w:t>teren</w:t>
      </w:r>
      <w:proofErr w:type="gramEnd"/>
      <w:r>
        <w:rPr>
          <w:rFonts w:ascii="Arial" w:hAnsi="Arial" w:cs="Arial"/>
          <w:sz w:val="22"/>
          <w:szCs w:val="22"/>
        </w:rPr>
        <w:t xml:space="preserve"> na którym były prowadzone roboty budowlano-montażowe i zaplecza produkcyjnego do stanu pierwotnego lub wynikającego z zakresu robót i przekazać go Zamawiającemu w terminie ustalonym do końcowego odbioru robót.</w:t>
      </w:r>
    </w:p>
    <w:p w14:paraId="7BD4824D" w14:textId="77777777" w:rsidR="009806A0" w:rsidRDefault="00000000">
      <w:pPr>
        <w:pStyle w:val="Tekstpodstawowywcity"/>
        <w:numPr>
          <w:ilvl w:val="0"/>
          <w:numId w:val="31"/>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Wykonawca zobowiązuje się w całym okresie obowiązywania umowy posiadać ubezpieczenie od odpowiedzialności cywilnej obejmujące zakresem przedmiot umowy, przy czym w terminie zawarcia umowy doręczy Zamawiającemu kopie polis ubezpieczeniowych okazując ich oryginały. Wykonawca zobowiązany jest utrzymywać ubezpieczenie w całym okresie realizacji umowy i przedkładać Zamawiającemu kopie polis przed upływem okresu na jaki zawarta została dana umowa ubezpieczenia, pod rygorem naliczenia kary umownej o której mowa w § 16 pkt. 2 e) Umowy.</w:t>
      </w:r>
    </w:p>
    <w:p w14:paraId="2297B172" w14:textId="77777777" w:rsidR="009806A0" w:rsidRDefault="00000000">
      <w:pPr>
        <w:pStyle w:val="Tekstpodstawowywcity"/>
        <w:numPr>
          <w:ilvl w:val="0"/>
          <w:numId w:val="31"/>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Wykonawca zobowiązany jest wykonać wszystkie prace, czynności niewymienione wprost w umowie, czy nieprzewidziane w projektach, a konieczne dla prawidłowego wykonania umowy.</w:t>
      </w:r>
    </w:p>
    <w:p w14:paraId="307F246D" w14:textId="77777777" w:rsidR="009806A0" w:rsidRDefault="009806A0">
      <w:pPr>
        <w:pStyle w:val="Tekstpodstawowywcity"/>
        <w:spacing w:after="0" w:line="276" w:lineRule="auto"/>
        <w:ind w:left="426" w:hanging="426"/>
        <w:jc w:val="both"/>
        <w:rPr>
          <w:rFonts w:ascii="Arial" w:hAnsi="Arial" w:cs="Arial"/>
          <w:sz w:val="22"/>
          <w:szCs w:val="22"/>
        </w:rPr>
      </w:pPr>
    </w:p>
    <w:p w14:paraId="18A5446A" w14:textId="77777777" w:rsidR="009806A0" w:rsidRDefault="009806A0">
      <w:pPr>
        <w:pStyle w:val="Tekstpodstawowywcity"/>
        <w:spacing w:after="0" w:line="276" w:lineRule="auto"/>
        <w:ind w:left="426" w:hanging="426"/>
        <w:jc w:val="both"/>
        <w:rPr>
          <w:rFonts w:ascii="Arial" w:hAnsi="Arial" w:cs="Arial"/>
          <w:sz w:val="22"/>
          <w:szCs w:val="22"/>
        </w:rPr>
      </w:pPr>
    </w:p>
    <w:p w14:paraId="173E4FAE" w14:textId="77777777" w:rsidR="009806A0" w:rsidRDefault="00000000">
      <w:pPr>
        <w:pStyle w:val="Tekstpodstawowy"/>
        <w:spacing w:after="240" w:line="276" w:lineRule="auto"/>
        <w:ind w:left="720"/>
        <w:jc w:val="center"/>
        <w:rPr>
          <w:rFonts w:cs="Arial"/>
          <w:b/>
          <w:sz w:val="22"/>
          <w:szCs w:val="22"/>
        </w:rPr>
      </w:pPr>
      <w:r>
        <w:rPr>
          <w:rFonts w:cs="Arial"/>
          <w:b/>
          <w:sz w:val="22"/>
          <w:szCs w:val="22"/>
        </w:rPr>
        <w:t>§ 9</w:t>
      </w:r>
    </w:p>
    <w:p w14:paraId="4C839064" w14:textId="77777777" w:rsidR="009806A0" w:rsidRDefault="00000000">
      <w:pPr>
        <w:numPr>
          <w:ilvl w:val="0"/>
          <w:numId w:val="66"/>
        </w:numPr>
        <w:suppressAutoHyphens w:val="0"/>
        <w:spacing w:line="276" w:lineRule="auto"/>
        <w:ind w:left="284" w:hanging="284"/>
        <w:jc w:val="both"/>
        <w:rPr>
          <w:sz w:val="22"/>
          <w:szCs w:val="22"/>
        </w:rPr>
      </w:pPr>
      <w:r>
        <w:rPr>
          <w:rFonts w:ascii="Arial" w:hAnsi="Arial" w:cs="Arial"/>
          <w:sz w:val="22"/>
          <w:szCs w:val="22"/>
        </w:rPr>
        <w:t>Zamawiający umożliwi Wykonawcy korzystanie z energii elektrycznej, wody i odprowadzanie ścieków wskazując:</w:t>
      </w:r>
    </w:p>
    <w:p w14:paraId="6E471F6C" w14:textId="77777777" w:rsidR="009806A0" w:rsidRDefault="00000000">
      <w:pPr>
        <w:suppressAutoHyphens w:val="0"/>
        <w:spacing w:line="276" w:lineRule="auto"/>
        <w:ind w:left="284"/>
        <w:jc w:val="both"/>
        <w:rPr>
          <w:sz w:val="22"/>
          <w:szCs w:val="22"/>
        </w:rPr>
      </w:pPr>
      <w:r>
        <w:rPr>
          <w:rFonts w:ascii="Arial" w:hAnsi="Arial" w:cs="Arial"/>
          <w:sz w:val="22"/>
          <w:szCs w:val="22"/>
        </w:rPr>
        <w:t>a) punkt poboru energii elektrycznej,</w:t>
      </w:r>
    </w:p>
    <w:p w14:paraId="398D5CEF" w14:textId="77777777" w:rsidR="009806A0" w:rsidRDefault="00000000">
      <w:pPr>
        <w:suppressAutoHyphens w:val="0"/>
        <w:spacing w:line="276" w:lineRule="auto"/>
        <w:ind w:left="284"/>
        <w:jc w:val="both"/>
        <w:rPr>
          <w:sz w:val="22"/>
          <w:szCs w:val="22"/>
        </w:rPr>
      </w:pPr>
      <w:r>
        <w:rPr>
          <w:rFonts w:ascii="Arial" w:hAnsi="Arial" w:cs="Arial"/>
          <w:sz w:val="22"/>
          <w:szCs w:val="22"/>
        </w:rPr>
        <w:t>b) punkt poboru wody i odprowadzania ścieków.</w:t>
      </w:r>
    </w:p>
    <w:p w14:paraId="7F330979" w14:textId="77777777" w:rsidR="009806A0" w:rsidRDefault="00000000">
      <w:pPr>
        <w:numPr>
          <w:ilvl w:val="0"/>
          <w:numId w:val="67"/>
        </w:numPr>
        <w:suppressAutoHyphens w:val="0"/>
        <w:spacing w:line="276" w:lineRule="auto"/>
        <w:ind w:left="284" w:hanging="284"/>
        <w:jc w:val="both"/>
        <w:rPr>
          <w:sz w:val="22"/>
          <w:szCs w:val="22"/>
        </w:rPr>
      </w:pPr>
      <w:r>
        <w:rPr>
          <w:rFonts w:ascii="Arial" w:hAnsi="Arial" w:cs="Arial"/>
          <w:sz w:val="22"/>
          <w:szCs w:val="22"/>
        </w:rPr>
        <w:t>Sposób rozliczenia mediów ustalony zostanie w dniu przekazania placu budowy i odnotowany w protokole przekazania.</w:t>
      </w:r>
    </w:p>
    <w:p w14:paraId="63FF6030" w14:textId="77777777" w:rsidR="009806A0" w:rsidRDefault="00000000">
      <w:pPr>
        <w:numPr>
          <w:ilvl w:val="0"/>
          <w:numId w:val="68"/>
        </w:numPr>
        <w:suppressAutoHyphens w:val="0"/>
        <w:spacing w:line="276" w:lineRule="auto"/>
        <w:ind w:left="284" w:hanging="284"/>
        <w:jc w:val="both"/>
        <w:rPr>
          <w:sz w:val="22"/>
          <w:szCs w:val="22"/>
        </w:rPr>
      </w:pPr>
      <w:r>
        <w:rPr>
          <w:rFonts w:ascii="Arial" w:hAnsi="Arial" w:cs="Arial"/>
          <w:sz w:val="22"/>
          <w:szCs w:val="22"/>
        </w:rPr>
        <w:t xml:space="preserve">Rozliczanie finansowe pobranych przez Wykonawcę mediów dokonywane </w:t>
      </w:r>
      <w:r>
        <w:rPr>
          <w:rFonts w:ascii="Arial" w:hAnsi="Arial" w:cs="Arial"/>
          <w:sz w:val="22"/>
          <w:szCs w:val="22"/>
        </w:rPr>
        <w:br/>
        <w:t>będzie na podstawie ustalonego z przedstawicielami Zamawiającego ryczałtu oraz kosztów zakupu tych mediów ponoszonych przez Zamawiającego. Rozliczenie końcowe   dokonane zostanie w dniu odbioru końcowego przedmiotu umowy po zakończeniu prac.</w:t>
      </w:r>
    </w:p>
    <w:p w14:paraId="571A0DBE" w14:textId="77777777" w:rsidR="009806A0" w:rsidRDefault="00000000">
      <w:pPr>
        <w:numPr>
          <w:ilvl w:val="0"/>
          <w:numId w:val="69"/>
        </w:numPr>
        <w:suppressAutoHyphens w:val="0"/>
        <w:spacing w:line="276" w:lineRule="auto"/>
        <w:ind w:left="284" w:hanging="284"/>
        <w:jc w:val="both"/>
        <w:rPr>
          <w:sz w:val="22"/>
          <w:szCs w:val="22"/>
        </w:rPr>
      </w:pPr>
      <w:r>
        <w:rPr>
          <w:rFonts w:ascii="Arial" w:hAnsi="Arial" w:cs="Arial"/>
          <w:sz w:val="22"/>
          <w:szCs w:val="22"/>
        </w:rPr>
        <w:t xml:space="preserve">Za zużyte media Wykonawca zapłaci na podstawie faktury VAT wystawionej przez </w:t>
      </w:r>
      <w:proofErr w:type="gramStart"/>
      <w:r>
        <w:rPr>
          <w:rFonts w:ascii="Arial" w:hAnsi="Arial" w:cs="Arial"/>
          <w:sz w:val="22"/>
          <w:szCs w:val="22"/>
        </w:rPr>
        <w:t>Zamawiającego  w</w:t>
      </w:r>
      <w:proofErr w:type="gramEnd"/>
      <w:r>
        <w:rPr>
          <w:rFonts w:ascii="Arial" w:hAnsi="Arial" w:cs="Arial"/>
          <w:sz w:val="22"/>
          <w:szCs w:val="22"/>
        </w:rPr>
        <w:t xml:space="preserve"> terminie 14 dni od dnia jej  wystawienia. Zgłoszenie przez Wykonawcę zastrzeżeń do wysokości faktury, nie wstrzymuje obowiązku jej zapłaty.</w:t>
      </w:r>
    </w:p>
    <w:p w14:paraId="1D8E18FA" w14:textId="77777777" w:rsidR="009806A0" w:rsidRDefault="00000000">
      <w:pPr>
        <w:numPr>
          <w:ilvl w:val="0"/>
          <w:numId w:val="70"/>
        </w:numPr>
        <w:suppressAutoHyphens w:val="0"/>
        <w:spacing w:after="160" w:line="276" w:lineRule="auto"/>
        <w:ind w:left="284" w:hanging="284"/>
        <w:contextualSpacing/>
        <w:jc w:val="both"/>
        <w:rPr>
          <w:rFonts w:ascii="Arial" w:hAnsi="Arial" w:cs="Arial"/>
        </w:rPr>
      </w:pPr>
      <w:r>
        <w:rPr>
          <w:rFonts w:ascii="Arial" w:hAnsi="Arial" w:cs="Arial"/>
          <w:sz w:val="22"/>
          <w:szCs w:val="22"/>
        </w:rPr>
        <w:t>Tytułem opóźnionej zapłaty należności za pobór mediów, Zamawiającemu przysługuje prawo naliczenia odsetek ustawowych.</w:t>
      </w:r>
    </w:p>
    <w:p w14:paraId="6F60F853" w14:textId="77777777" w:rsidR="009806A0" w:rsidRDefault="009806A0">
      <w:pPr>
        <w:pStyle w:val="Tekstpodstawowywcity"/>
        <w:spacing w:after="0" w:line="276" w:lineRule="auto"/>
        <w:ind w:left="0"/>
        <w:jc w:val="both"/>
        <w:rPr>
          <w:rFonts w:cs="Arial"/>
          <w:b/>
          <w:sz w:val="22"/>
          <w:szCs w:val="22"/>
        </w:rPr>
      </w:pPr>
    </w:p>
    <w:p w14:paraId="76236942" w14:textId="77777777" w:rsidR="009806A0" w:rsidRDefault="00000000">
      <w:pPr>
        <w:pStyle w:val="Tekstpodstawowy"/>
        <w:spacing w:before="120" w:line="276" w:lineRule="auto"/>
        <w:ind w:left="714" w:hanging="357"/>
        <w:jc w:val="center"/>
        <w:rPr>
          <w:rFonts w:cs="Arial"/>
          <w:b/>
          <w:sz w:val="22"/>
          <w:szCs w:val="22"/>
        </w:rPr>
      </w:pPr>
      <w:r>
        <w:rPr>
          <w:rFonts w:cs="Arial"/>
          <w:b/>
          <w:sz w:val="22"/>
          <w:szCs w:val="22"/>
        </w:rPr>
        <w:t>§ 10</w:t>
      </w:r>
    </w:p>
    <w:p w14:paraId="4789F267" w14:textId="77777777" w:rsidR="009806A0" w:rsidRDefault="00000000">
      <w:pPr>
        <w:pStyle w:val="Tekstpodstawowy"/>
        <w:numPr>
          <w:ilvl w:val="0"/>
          <w:numId w:val="10"/>
        </w:numPr>
        <w:spacing w:before="200" w:line="276" w:lineRule="auto"/>
        <w:ind w:left="426" w:hanging="426"/>
        <w:rPr>
          <w:rFonts w:cs="Arial"/>
          <w:b/>
          <w:bCs/>
          <w:sz w:val="22"/>
          <w:szCs w:val="22"/>
        </w:rPr>
      </w:pPr>
      <w:r>
        <w:rPr>
          <w:rFonts w:cs="Arial"/>
          <w:sz w:val="22"/>
          <w:szCs w:val="22"/>
        </w:rPr>
        <w:t>Dokumentację projektową należy wykonać i dostarczyć Zamawiającemu w niżej wymienionej formie:</w:t>
      </w:r>
    </w:p>
    <w:p w14:paraId="122522C7" w14:textId="77777777" w:rsidR="009806A0" w:rsidRDefault="009806A0">
      <w:pPr>
        <w:pStyle w:val="Tekstpodstawowy"/>
        <w:spacing w:line="276" w:lineRule="auto"/>
        <w:ind w:left="5664" w:firstLine="708"/>
        <w:jc w:val="left"/>
        <w:rPr>
          <w:rFonts w:cs="Arial"/>
          <w:sz w:val="22"/>
          <w:szCs w:val="22"/>
        </w:rPr>
      </w:pPr>
    </w:p>
    <w:p w14:paraId="35B3D91A" w14:textId="77777777" w:rsidR="009806A0" w:rsidRDefault="00000000">
      <w:pPr>
        <w:pStyle w:val="Tekstpodstawowy"/>
        <w:numPr>
          <w:ilvl w:val="0"/>
          <w:numId w:val="44"/>
        </w:numPr>
        <w:spacing w:line="276" w:lineRule="auto"/>
        <w:jc w:val="left"/>
        <w:rPr>
          <w:rFonts w:cs="Arial"/>
          <w:sz w:val="22"/>
          <w:szCs w:val="22"/>
        </w:rPr>
      </w:pPr>
      <w:r>
        <w:rPr>
          <w:rFonts w:cs="Arial"/>
          <w:sz w:val="22"/>
          <w:szCs w:val="22"/>
        </w:rPr>
        <w:t xml:space="preserve">Dokumentacja projektowa </w:t>
      </w:r>
      <w:proofErr w:type="spellStart"/>
      <w:r>
        <w:rPr>
          <w:rFonts w:cs="Arial"/>
          <w:sz w:val="22"/>
          <w:szCs w:val="22"/>
        </w:rPr>
        <w:t>pełnobranżowa</w:t>
      </w:r>
      <w:proofErr w:type="spellEnd"/>
      <w:r>
        <w:rPr>
          <w:rFonts w:cs="Arial"/>
          <w:sz w:val="22"/>
          <w:szCs w:val="22"/>
        </w:rPr>
        <w:tab/>
      </w:r>
      <w:r>
        <w:rPr>
          <w:rFonts w:cs="Arial"/>
          <w:sz w:val="22"/>
          <w:szCs w:val="22"/>
        </w:rPr>
        <w:tab/>
        <w:t>– na piśmie – 4 egz.</w:t>
      </w:r>
    </w:p>
    <w:p w14:paraId="4F9C85BF" w14:textId="77777777" w:rsidR="009806A0" w:rsidRDefault="00000000">
      <w:pPr>
        <w:pStyle w:val="Tekstpodstawowy"/>
        <w:spacing w:line="276" w:lineRule="auto"/>
        <w:ind w:left="6372"/>
        <w:jc w:val="left"/>
        <w:rPr>
          <w:rFonts w:cs="Arial"/>
          <w:sz w:val="22"/>
          <w:szCs w:val="22"/>
        </w:rPr>
      </w:pPr>
      <w:r>
        <w:rPr>
          <w:rFonts w:cs="Arial"/>
          <w:sz w:val="22"/>
          <w:szCs w:val="22"/>
        </w:rPr>
        <w:t>– na płycie CD – 1 egz.</w:t>
      </w:r>
    </w:p>
    <w:p w14:paraId="42C3DF48" w14:textId="77777777" w:rsidR="009806A0" w:rsidRDefault="00000000">
      <w:pPr>
        <w:numPr>
          <w:ilvl w:val="0"/>
          <w:numId w:val="71"/>
        </w:numPr>
        <w:spacing w:line="276" w:lineRule="auto"/>
        <w:rPr>
          <w:rFonts w:ascii="Arial" w:hAnsi="Arial" w:cs="Arial"/>
          <w:sz w:val="22"/>
          <w:szCs w:val="22"/>
        </w:rPr>
      </w:pPr>
      <w:r>
        <w:rPr>
          <w:rFonts w:ascii="Arial" w:hAnsi="Arial" w:cs="Arial"/>
          <w:sz w:val="22"/>
          <w:szCs w:val="22"/>
        </w:rPr>
        <w:t xml:space="preserve">Kosztorys inwestorski, przedmiary robót </w:t>
      </w:r>
      <w:r>
        <w:rPr>
          <w:rFonts w:ascii="Arial" w:hAnsi="Arial" w:cs="Arial"/>
          <w:sz w:val="22"/>
          <w:szCs w:val="22"/>
        </w:rPr>
        <w:tab/>
      </w:r>
      <w:r>
        <w:rPr>
          <w:rFonts w:ascii="Arial" w:hAnsi="Arial" w:cs="Arial"/>
          <w:sz w:val="22"/>
          <w:szCs w:val="22"/>
        </w:rPr>
        <w:tab/>
        <w:t>– na piśmie – 1 egz.</w:t>
      </w:r>
    </w:p>
    <w:p w14:paraId="6F59A066" w14:textId="77777777" w:rsidR="009806A0" w:rsidRDefault="00000000">
      <w:pPr>
        <w:spacing w:line="276" w:lineRule="auto"/>
        <w:ind w:left="6372"/>
        <w:rPr>
          <w:rFonts w:ascii="Arial" w:hAnsi="Arial" w:cs="Arial"/>
          <w:sz w:val="22"/>
          <w:szCs w:val="22"/>
        </w:rPr>
      </w:pPr>
      <w:r>
        <w:rPr>
          <w:rFonts w:ascii="Arial" w:hAnsi="Arial" w:cs="Arial"/>
          <w:sz w:val="22"/>
          <w:szCs w:val="22"/>
        </w:rPr>
        <w:t>– na płycie CD – 1 egz.</w:t>
      </w:r>
    </w:p>
    <w:p w14:paraId="5C6B61B0" w14:textId="77777777" w:rsidR="009806A0" w:rsidRDefault="00000000">
      <w:pPr>
        <w:numPr>
          <w:ilvl w:val="0"/>
          <w:numId w:val="72"/>
        </w:numPr>
        <w:spacing w:line="276" w:lineRule="auto"/>
        <w:rPr>
          <w:rFonts w:ascii="Arial" w:hAnsi="Arial" w:cs="Arial"/>
          <w:sz w:val="22"/>
          <w:szCs w:val="22"/>
        </w:rPr>
      </w:pPr>
      <w:r>
        <w:rPr>
          <w:rFonts w:ascii="Arial" w:hAnsi="Arial" w:cs="Arial"/>
          <w:sz w:val="22"/>
          <w:szCs w:val="22"/>
        </w:rPr>
        <w:t xml:space="preserve">Specyfikacje techniczne wykonania </w:t>
      </w:r>
    </w:p>
    <w:p w14:paraId="1E8F87DD" w14:textId="77777777" w:rsidR="009806A0" w:rsidRDefault="00000000">
      <w:pPr>
        <w:spacing w:line="276" w:lineRule="auto"/>
        <w:ind w:left="1241"/>
        <w:rPr>
          <w:rFonts w:ascii="Arial" w:hAnsi="Arial" w:cs="Arial"/>
          <w:sz w:val="22"/>
          <w:szCs w:val="22"/>
        </w:rPr>
      </w:pPr>
      <w:r>
        <w:rPr>
          <w:rFonts w:ascii="Arial" w:hAnsi="Arial" w:cs="Arial"/>
          <w:sz w:val="22"/>
          <w:szCs w:val="22"/>
        </w:rPr>
        <w:t xml:space="preserve">i odbioru </w:t>
      </w:r>
      <w:proofErr w:type="gramStart"/>
      <w:r>
        <w:rPr>
          <w:rFonts w:ascii="Arial" w:hAnsi="Arial" w:cs="Arial"/>
          <w:sz w:val="22"/>
          <w:szCs w:val="22"/>
        </w:rPr>
        <w:t xml:space="preserve">robót  </w:t>
      </w:r>
      <w:r>
        <w:rPr>
          <w:rFonts w:ascii="Arial" w:hAnsi="Arial" w:cs="Arial"/>
          <w:sz w:val="22"/>
          <w:szCs w:val="22"/>
        </w:rPr>
        <w:tab/>
      </w:r>
      <w:proofErr w:type="gram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na piśmie – 4 egz.</w:t>
      </w:r>
    </w:p>
    <w:p w14:paraId="035BE47C" w14:textId="77777777" w:rsidR="009806A0" w:rsidRDefault="00000000">
      <w:pPr>
        <w:spacing w:line="276" w:lineRule="auto"/>
        <w:ind w:left="5664" w:firstLine="708"/>
        <w:rPr>
          <w:rFonts w:ascii="Arial" w:hAnsi="Arial" w:cs="Arial"/>
          <w:sz w:val="22"/>
          <w:szCs w:val="22"/>
        </w:rPr>
      </w:pPr>
      <w:r>
        <w:rPr>
          <w:rFonts w:ascii="Arial" w:hAnsi="Arial" w:cs="Arial"/>
          <w:sz w:val="22"/>
          <w:szCs w:val="22"/>
        </w:rPr>
        <w:t xml:space="preserve">– na płycie CD – 1 </w:t>
      </w:r>
      <w:proofErr w:type="spellStart"/>
      <w:r>
        <w:rPr>
          <w:rFonts w:ascii="Arial" w:hAnsi="Arial" w:cs="Arial"/>
          <w:sz w:val="22"/>
          <w:szCs w:val="22"/>
        </w:rPr>
        <w:t>eg</w:t>
      </w:r>
      <w:proofErr w:type="spellEnd"/>
    </w:p>
    <w:p w14:paraId="77590930" w14:textId="77777777" w:rsidR="009806A0" w:rsidRDefault="00000000">
      <w:pPr>
        <w:numPr>
          <w:ilvl w:val="0"/>
          <w:numId w:val="73"/>
        </w:numPr>
        <w:spacing w:line="276" w:lineRule="auto"/>
        <w:rPr>
          <w:rFonts w:ascii="Arial" w:hAnsi="Arial" w:cs="Arial"/>
          <w:sz w:val="22"/>
          <w:szCs w:val="22"/>
        </w:rPr>
      </w:pPr>
      <w:r>
        <w:rPr>
          <w:rFonts w:ascii="Arial" w:hAnsi="Arial" w:cs="Arial"/>
          <w:sz w:val="22"/>
          <w:szCs w:val="22"/>
        </w:rPr>
        <w:t>Informacja BIOZ</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na piśmie – 4 egz.</w:t>
      </w:r>
    </w:p>
    <w:p w14:paraId="2DC273B8" w14:textId="77777777" w:rsidR="009806A0" w:rsidRDefault="00000000">
      <w:pPr>
        <w:spacing w:line="276" w:lineRule="auto"/>
        <w:ind w:left="532" w:firstLine="709"/>
        <w:rPr>
          <w:rFonts w:ascii="Arial" w:hAnsi="Arial" w:cs="Arial"/>
          <w:sz w:val="22"/>
          <w:szCs w:val="22"/>
        </w:rPr>
      </w:pPr>
      <w:r>
        <w:rPr>
          <w:rFonts w:ascii="Arial" w:hAnsi="Arial" w:cs="Arial"/>
          <w:sz w:val="22"/>
          <w:szCs w:val="22"/>
        </w:rPr>
        <w:t xml:space="preserve">(jeśli jest wymagane)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na płycie CD – 2 egz.</w:t>
      </w:r>
    </w:p>
    <w:p w14:paraId="17DE284C" w14:textId="77777777" w:rsidR="009806A0" w:rsidRDefault="00000000">
      <w:pPr>
        <w:spacing w:line="276" w:lineRule="auto"/>
        <w:ind w:left="709"/>
        <w:jc w:val="both"/>
        <w:rPr>
          <w:rFonts w:ascii="Arial" w:hAnsi="Arial" w:cs="Arial"/>
          <w:sz w:val="22"/>
          <w:szCs w:val="22"/>
        </w:rPr>
      </w:pPr>
      <w:r>
        <w:rPr>
          <w:rFonts w:ascii="Arial" w:hAnsi="Arial" w:cs="Arial"/>
          <w:sz w:val="22"/>
          <w:szCs w:val="22"/>
        </w:rPr>
        <w:t xml:space="preserve">Projekty </w:t>
      </w:r>
      <w:proofErr w:type="gramStart"/>
      <w:r>
        <w:rPr>
          <w:rFonts w:ascii="Arial" w:hAnsi="Arial" w:cs="Arial"/>
          <w:sz w:val="22"/>
          <w:szCs w:val="22"/>
        </w:rPr>
        <w:t>budowlane  (</w:t>
      </w:r>
      <w:proofErr w:type="spellStart"/>
      <w:proofErr w:type="gramEnd"/>
      <w:r>
        <w:rPr>
          <w:rFonts w:ascii="Arial" w:hAnsi="Arial" w:cs="Arial"/>
          <w:sz w:val="22"/>
          <w:szCs w:val="22"/>
        </w:rPr>
        <w:t>architektoniczno</w:t>
      </w:r>
      <w:proofErr w:type="spellEnd"/>
      <w:r>
        <w:rPr>
          <w:rFonts w:ascii="Arial" w:hAnsi="Arial" w:cs="Arial"/>
          <w:sz w:val="22"/>
          <w:szCs w:val="22"/>
        </w:rPr>
        <w:t xml:space="preserve"> budowlane) w wersji elektronicznej należy skonfigurować w formacie *.pdf dla całości opracowań oraz dodatkowo rysunki w formacie *.</w:t>
      </w:r>
      <w:proofErr w:type="spellStart"/>
      <w:r>
        <w:rPr>
          <w:rFonts w:ascii="Arial" w:hAnsi="Arial" w:cs="Arial"/>
          <w:sz w:val="22"/>
          <w:szCs w:val="22"/>
        </w:rPr>
        <w:t>dwg</w:t>
      </w:r>
      <w:proofErr w:type="spellEnd"/>
      <w:r>
        <w:rPr>
          <w:rFonts w:ascii="Arial" w:hAnsi="Arial" w:cs="Arial"/>
          <w:sz w:val="22"/>
          <w:szCs w:val="22"/>
        </w:rPr>
        <w:t>, kosztorysy i przedmiary robót formacie *</w:t>
      </w:r>
      <w:proofErr w:type="spellStart"/>
      <w:r>
        <w:rPr>
          <w:rFonts w:ascii="Arial" w:hAnsi="Arial" w:cs="Arial"/>
          <w:sz w:val="22"/>
          <w:szCs w:val="22"/>
        </w:rPr>
        <w:t>ath</w:t>
      </w:r>
      <w:proofErr w:type="spellEnd"/>
      <w:r>
        <w:rPr>
          <w:rFonts w:ascii="Arial" w:hAnsi="Arial" w:cs="Arial"/>
          <w:sz w:val="22"/>
          <w:szCs w:val="22"/>
        </w:rPr>
        <w:t>. Nazewnictwo plików musi być zgodne z nazwami egzemplarzy dokumentacji w wersji papierowej. Dokumentację projektowo – kosztorysową w wersji elektronicznej Wykonawca dostarczy po jej uzupełnieniu o zalecenia wynikające z protokołu odbioru.</w:t>
      </w:r>
    </w:p>
    <w:p w14:paraId="40BCA5E7" w14:textId="77777777" w:rsidR="009806A0" w:rsidRDefault="00000000">
      <w:pPr>
        <w:spacing w:line="276" w:lineRule="auto"/>
        <w:ind w:left="284"/>
        <w:jc w:val="both"/>
        <w:rPr>
          <w:rFonts w:ascii="Arial" w:hAnsi="Arial" w:cs="Arial"/>
          <w:sz w:val="22"/>
          <w:szCs w:val="22"/>
        </w:rPr>
      </w:pPr>
      <w:r>
        <w:rPr>
          <w:rFonts w:ascii="Arial" w:hAnsi="Arial" w:cs="Arial"/>
          <w:sz w:val="22"/>
          <w:szCs w:val="22"/>
        </w:rPr>
        <w:t xml:space="preserve">2. Zakres i forma wyszczególnionych elementów dokumentacji projektowej powinna być zgodna z obowiązującymi przepisami i normami, zakresem i formą opracowania dokumentacji projektowej określoną w art 34 ustawy Prawo budowlane oraz zaleceniami Zamawiającego wynikającymi z narad technicznych spisanymi w notatkach. </w:t>
      </w:r>
    </w:p>
    <w:p w14:paraId="203574E6" w14:textId="77777777" w:rsidR="009806A0" w:rsidRDefault="00000000">
      <w:pPr>
        <w:spacing w:line="276" w:lineRule="auto"/>
        <w:ind w:left="284"/>
        <w:jc w:val="both"/>
        <w:rPr>
          <w:rFonts w:ascii="Arial" w:hAnsi="Arial" w:cs="Arial"/>
          <w:sz w:val="22"/>
          <w:szCs w:val="22"/>
        </w:rPr>
      </w:pPr>
      <w:r>
        <w:rPr>
          <w:rFonts w:ascii="Arial" w:hAnsi="Arial" w:cs="Arial"/>
          <w:sz w:val="22"/>
          <w:szCs w:val="22"/>
        </w:rPr>
        <w:t>3. Wykonawca zrealizuje własnym staraniem i na własny koszt: dokumenty, badania, ekspertyzy, oceny techniczne, odkrywki, pomiary itp., niezbędne do poprawnego i pełnego wykonania dokumentacji stanowiącej przedmiot zamówienia.</w:t>
      </w:r>
    </w:p>
    <w:p w14:paraId="3DD25733" w14:textId="77777777" w:rsidR="009806A0" w:rsidRDefault="00000000">
      <w:pPr>
        <w:spacing w:line="276" w:lineRule="auto"/>
        <w:ind w:left="284"/>
        <w:jc w:val="both"/>
        <w:rPr>
          <w:rFonts w:ascii="Arial" w:hAnsi="Arial" w:cs="Arial"/>
          <w:sz w:val="22"/>
          <w:szCs w:val="22"/>
        </w:rPr>
      </w:pPr>
      <w:r>
        <w:rPr>
          <w:rFonts w:ascii="Arial" w:hAnsi="Arial" w:cs="Arial"/>
          <w:sz w:val="22"/>
          <w:szCs w:val="22"/>
        </w:rPr>
        <w:t xml:space="preserve">4. Wykonawca uzyska warunki, decyzje, mapy do celów projektowych, opinie i uzgodnienia niezbędne do wykonania dokumentacji projektowej </w:t>
      </w:r>
      <w:r>
        <w:rPr>
          <w:rFonts w:ascii="Arial" w:hAnsi="Arial" w:cs="Arial"/>
          <w:i/>
          <w:sz w:val="22"/>
          <w:szCs w:val="22"/>
        </w:rPr>
        <w:t>(jeżeli są wymagane).</w:t>
      </w:r>
    </w:p>
    <w:p w14:paraId="4968097B" w14:textId="77777777" w:rsidR="009806A0" w:rsidRDefault="00000000">
      <w:pPr>
        <w:pStyle w:val="Tekstpodstawowy2"/>
        <w:tabs>
          <w:tab w:val="left" w:pos="426"/>
        </w:tabs>
        <w:spacing w:after="0" w:line="276" w:lineRule="auto"/>
        <w:jc w:val="both"/>
        <w:rPr>
          <w:rFonts w:ascii="Arial" w:hAnsi="Arial" w:cs="Arial"/>
          <w:sz w:val="22"/>
          <w:szCs w:val="22"/>
        </w:rPr>
      </w:pPr>
      <w:r>
        <w:rPr>
          <w:rFonts w:ascii="Arial" w:hAnsi="Arial" w:cs="Arial"/>
          <w:sz w:val="22"/>
          <w:szCs w:val="22"/>
        </w:rPr>
        <w:t xml:space="preserve">    5. Dokumenty wymienione w ust. 1 i ust. 4 będą stanowić podstawę przyjęcia dokumentacji    </w:t>
      </w:r>
      <w:r>
        <w:rPr>
          <w:rFonts w:ascii="Arial" w:hAnsi="Arial" w:cs="Arial"/>
          <w:sz w:val="22"/>
          <w:szCs w:val="22"/>
        </w:rPr>
        <w:tab/>
        <w:t>projektowej do odbioru przez Zamawiającego.</w:t>
      </w:r>
    </w:p>
    <w:p w14:paraId="3740983D" w14:textId="77777777" w:rsidR="009806A0" w:rsidRDefault="00000000">
      <w:pPr>
        <w:pStyle w:val="Tekstpodstawowy2"/>
        <w:tabs>
          <w:tab w:val="left" w:pos="426"/>
        </w:tabs>
        <w:spacing w:after="0" w:line="276" w:lineRule="auto"/>
        <w:jc w:val="both"/>
        <w:rPr>
          <w:rFonts w:ascii="Arial" w:hAnsi="Arial" w:cs="Arial"/>
          <w:sz w:val="22"/>
          <w:szCs w:val="22"/>
        </w:rPr>
      </w:pPr>
      <w:r>
        <w:rPr>
          <w:rFonts w:ascii="Arial" w:hAnsi="Arial" w:cs="Arial"/>
          <w:sz w:val="22"/>
          <w:szCs w:val="22"/>
        </w:rPr>
        <w:t xml:space="preserve"> </w:t>
      </w:r>
    </w:p>
    <w:p w14:paraId="441D2CDC" w14:textId="77777777" w:rsidR="009806A0" w:rsidRDefault="00000000">
      <w:pPr>
        <w:pStyle w:val="Tekstpodstawowy"/>
        <w:spacing w:line="276" w:lineRule="auto"/>
        <w:ind w:left="714" w:hanging="357"/>
        <w:jc w:val="center"/>
        <w:rPr>
          <w:rFonts w:cs="Arial"/>
          <w:b/>
          <w:sz w:val="22"/>
          <w:szCs w:val="22"/>
        </w:rPr>
      </w:pPr>
      <w:r>
        <w:rPr>
          <w:rFonts w:cs="Arial"/>
          <w:b/>
          <w:sz w:val="22"/>
          <w:szCs w:val="22"/>
        </w:rPr>
        <w:t>§ 11</w:t>
      </w:r>
    </w:p>
    <w:p w14:paraId="2E4EBF73" w14:textId="77777777" w:rsidR="009806A0" w:rsidRDefault="009806A0">
      <w:pPr>
        <w:pStyle w:val="Tekstpodstawowy"/>
        <w:spacing w:line="276" w:lineRule="auto"/>
        <w:ind w:left="714" w:hanging="357"/>
        <w:jc w:val="center"/>
        <w:rPr>
          <w:rFonts w:cs="Arial"/>
          <w:b/>
          <w:sz w:val="22"/>
          <w:szCs w:val="22"/>
        </w:rPr>
      </w:pPr>
    </w:p>
    <w:p w14:paraId="1E137C37" w14:textId="77777777" w:rsidR="009806A0" w:rsidRDefault="00000000">
      <w:pPr>
        <w:pStyle w:val="Tekstpodstawowywcity"/>
        <w:numPr>
          <w:ilvl w:val="0"/>
          <w:numId w:val="43"/>
        </w:numPr>
        <w:spacing w:after="0" w:line="276" w:lineRule="auto"/>
        <w:ind w:left="426"/>
        <w:jc w:val="both"/>
        <w:rPr>
          <w:rFonts w:ascii="Arial" w:hAnsi="Arial" w:cs="Arial"/>
          <w:sz w:val="22"/>
          <w:szCs w:val="22"/>
        </w:rPr>
      </w:pPr>
      <w:r>
        <w:rPr>
          <w:rFonts w:ascii="Arial" w:hAnsi="Arial" w:cs="Arial"/>
          <w:sz w:val="22"/>
          <w:szCs w:val="22"/>
        </w:rPr>
        <w:t>Wykonawca zobowiązuje się wykonać całość robót budowlanych siłami własnymi / z udziałem Podwykonawców w zakresie ……………………………………...</w:t>
      </w:r>
    </w:p>
    <w:p w14:paraId="6C9110DC" w14:textId="77777777" w:rsidR="009806A0" w:rsidRDefault="009806A0">
      <w:pPr>
        <w:tabs>
          <w:tab w:val="left" w:pos="851"/>
        </w:tabs>
        <w:spacing w:line="276" w:lineRule="auto"/>
        <w:jc w:val="both"/>
      </w:pPr>
    </w:p>
    <w:p w14:paraId="1440C1AF" w14:textId="77777777" w:rsidR="009806A0" w:rsidRDefault="00000000">
      <w:pPr>
        <w:numPr>
          <w:ilvl w:val="0"/>
          <w:numId w:val="43"/>
        </w:numPr>
        <w:spacing w:line="276" w:lineRule="auto"/>
        <w:ind w:left="426"/>
        <w:jc w:val="both"/>
        <w:rPr>
          <w:rFonts w:ascii="Arial" w:hAnsi="Arial" w:cs="Arial"/>
          <w:sz w:val="22"/>
          <w:szCs w:val="22"/>
        </w:rPr>
      </w:pPr>
      <w:r>
        <w:rPr>
          <w:rFonts w:ascii="Arial" w:hAnsi="Arial" w:cs="Arial"/>
          <w:sz w:val="22"/>
          <w:szCs w:val="22"/>
        </w:rPr>
        <w:t xml:space="preserve">Wykonawca za działania i zaniechania podwykonawców odpowiada jak za działania </w:t>
      </w:r>
      <w:r>
        <w:rPr>
          <w:rFonts w:ascii="Arial" w:hAnsi="Arial" w:cs="Arial"/>
          <w:sz w:val="22"/>
          <w:szCs w:val="22"/>
        </w:rPr>
        <w:br/>
        <w:t>i zaniechania własne.</w:t>
      </w:r>
    </w:p>
    <w:p w14:paraId="1353107F" w14:textId="77777777" w:rsidR="009806A0" w:rsidRDefault="009806A0">
      <w:pPr>
        <w:spacing w:line="276" w:lineRule="auto"/>
        <w:ind w:left="426"/>
        <w:jc w:val="both"/>
        <w:rPr>
          <w:rFonts w:ascii="Arial" w:hAnsi="Arial" w:cs="Arial"/>
          <w:sz w:val="22"/>
          <w:szCs w:val="22"/>
        </w:rPr>
      </w:pPr>
    </w:p>
    <w:p w14:paraId="74AC9B45" w14:textId="77777777" w:rsidR="009806A0" w:rsidRDefault="009806A0">
      <w:pPr>
        <w:spacing w:line="276" w:lineRule="auto"/>
        <w:rPr>
          <w:rFonts w:ascii="Arial" w:hAnsi="Arial" w:cs="Arial"/>
          <w:b/>
          <w:sz w:val="22"/>
          <w:szCs w:val="22"/>
          <w:highlight w:val="yellow"/>
        </w:rPr>
      </w:pPr>
    </w:p>
    <w:p w14:paraId="1CCD9CAE" w14:textId="77777777" w:rsidR="009806A0" w:rsidRDefault="00000000">
      <w:pPr>
        <w:spacing w:after="240" w:line="276" w:lineRule="auto"/>
        <w:ind w:left="714" w:hanging="357"/>
        <w:jc w:val="center"/>
        <w:rPr>
          <w:rFonts w:ascii="Arial" w:hAnsi="Arial" w:cs="Arial"/>
          <w:b/>
          <w:sz w:val="22"/>
          <w:szCs w:val="22"/>
        </w:rPr>
      </w:pPr>
      <w:r>
        <w:rPr>
          <w:rFonts w:ascii="Arial" w:hAnsi="Arial" w:cs="Arial"/>
          <w:b/>
          <w:sz w:val="22"/>
          <w:szCs w:val="22"/>
        </w:rPr>
        <w:t>§ 12</w:t>
      </w:r>
    </w:p>
    <w:p w14:paraId="1700875F" w14:textId="77777777" w:rsidR="009806A0" w:rsidRDefault="00000000">
      <w:pPr>
        <w:numPr>
          <w:ilvl w:val="0"/>
          <w:numId w:val="7"/>
        </w:numPr>
        <w:spacing w:line="276" w:lineRule="auto"/>
        <w:ind w:left="426" w:hanging="426"/>
        <w:jc w:val="both"/>
        <w:rPr>
          <w:rFonts w:ascii="Arial" w:hAnsi="Arial" w:cs="Arial"/>
          <w:sz w:val="22"/>
          <w:szCs w:val="22"/>
        </w:rPr>
      </w:pPr>
      <w:r>
        <w:rPr>
          <w:rFonts w:ascii="Arial" w:hAnsi="Arial" w:cs="Arial"/>
          <w:sz w:val="22"/>
          <w:szCs w:val="22"/>
        </w:rPr>
        <w:lastRenderedPageBreak/>
        <w:t xml:space="preserve">Wykonawca, Podwykonawca lub dalszy Podwykonawca zamówienia na roboty budowlane zamierzający zawrzeć umowę o podwykonawstwo, której przedmiotem </w:t>
      </w:r>
      <w:r>
        <w:rPr>
          <w:rFonts w:ascii="Arial" w:hAnsi="Arial" w:cs="Arial"/>
          <w:sz w:val="22"/>
          <w:szCs w:val="22"/>
        </w:rPr>
        <w:br/>
        <w:t xml:space="preserve">są roboty budowlane, jest obowiązany, w trakcie realizacji niniejszej umowy, </w:t>
      </w:r>
      <w:r>
        <w:rPr>
          <w:rFonts w:ascii="Arial" w:hAnsi="Arial" w:cs="Arial"/>
          <w:sz w:val="22"/>
          <w:szCs w:val="22"/>
        </w:rPr>
        <w:br/>
        <w:t>do przedłożenia Zamawiającemu projektu tej umowy.</w:t>
      </w:r>
    </w:p>
    <w:p w14:paraId="0A55F7EB" w14:textId="77777777" w:rsidR="009806A0" w:rsidRDefault="00000000">
      <w:pPr>
        <w:numPr>
          <w:ilvl w:val="0"/>
          <w:numId w:val="7"/>
        </w:numPr>
        <w:spacing w:line="276" w:lineRule="auto"/>
        <w:ind w:left="426" w:hanging="426"/>
        <w:jc w:val="both"/>
        <w:rPr>
          <w:rFonts w:ascii="Arial" w:hAnsi="Arial" w:cs="Arial"/>
          <w:sz w:val="22"/>
          <w:szCs w:val="22"/>
        </w:rPr>
      </w:pPr>
      <w:r>
        <w:rPr>
          <w:rFonts w:ascii="Arial" w:hAnsi="Arial" w:cs="Arial"/>
          <w:sz w:val="22"/>
          <w:szCs w:val="22"/>
        </w:rPr>
        <w:t xml:space="preserve">Podwykonawca lub dalszy Podwykonawca, zamierzający zawrzeć umowę, </w:t>
      </w:r>
      <w:r>
        <w:rPr>
          <w:rFonts w:ascii="Arial" w:hAnsi="Arial" w:cs="Arial"/>
          <w:sz w:val="22"/>
          <w:szCs w:val="22"/>
        </w:rPr>
        <w:br/>
        <w:t>o której mowa w ust. 1, jest obowiązany dołączyć zgodę Wykonawcy na zawarcie umowy o podwykonawstwo o treści zgodnej z projektem umowy.</w:t>
      </w:r>
    </w:p>
    <w:p w14:paraId="1F14B2E3" w14:textId="77777777" w:rsidR="009806A0" w:rsidRDefault="00000000">
      <w:pPr>
        <w:numPr>
          <w:ilvl w:val="0"/>
          <w:numId w:val="7"/>
        </w:numPr>
        <w:tabs>
          <w:tab w:val="left" w:pos="9277"/>
        </w:tabs>
        <w:ind w:left="426" w:hanging="426"/>
        <w:jc w:val="both"/>
        <w:rPr>
          <w:rFonts w:ascii="Arial" w:hAnsi="Arial"/>
          <w:sz w:val="24"/>
          <w:szCs w:val="24"/>
        </w:rPr>
      </w:pPr>
      <w:r>
        <w:rPr>
          <w:rFonts w:ascii="Arial" w:hAnsi="Arial"/>
          <w:sz w:val="24"/>
          <w:szCs w:val="24"/>
        </w:rPr>
        <w:t>Termin płatności Podwykonawcy nie może przypadać później niż termin płatności Wykonawcy za zrealizowany zakres robót.</w:t>
      </w:r>
    </w:p>
    <w:p w14:paraId="781F7100" w14:textId="77777777" w:rsidR="009806A0" w:rsidRDefault="009806A0">
      <w:pPr>
        <w:spacing w:line="100" w:lineRule="atLeast"/>
        <w:rPr>
          <w:strike/>
        </w:rPr>
      </w:pPr>
    </w:p>
    <w:p w14:paraId="693EF23A" w14:textId="77777777" w:rsidR="009806A0" w:rsidRDefault="00000000">
      <w:pPr>
        <w:numPr>
          <w:ilvl w:val="0"/>
          <w:numId w:val="7"/>
        </w:numPr>
        <w:spacing w:line="276" w:lineRule="auto"/>
        <w:ind w:left="426" w:hanging="426"/>
        <w:jc w:val="both"/>
        <w:rPr>
          <w:rFonts w:ascii="Arial" w:hAnsi="Arial" w:cs="Arial"/>
          <w:sz w:val="22"/>
          <w:szCs w:val="22"/>
        </w:rPr>
      </w:pPr>
      <w:r>
        <w:rPr>
          <w:rFonts w:ascii="Arial" w:hAnsi="Arial" w:cs="Arial"/>
          <w:sz w:val="22"/>
          <w:szCs w:val="22"/>
        </w:rPr>
        <w:t>Zamawiający może w terminie 14 dni od daty doręczenia mu na piśmie projektu umowy       o podwykonawstwo, której przedmiotem są roboty budowlane zgłosić na piśmie pod rygorem nieważności zastrzeżenia do projektu umowy o podwykonawstwo, określonej w ust. 1, jeżeli umowa:</w:t>
      </w:r>
    </w:p>
    <w:p w14:paraId="2EDF8432" w14:textId="77777777" w:rsidR="009806A0" w:rsidRDefault="00000000">
      <w:pPr>
        <w:spacing w:line="276" w:lineRule="auto"/>
        <w:ind w:left="426"/>
        <w:jc w:val="both"/>
        <w:rPr>
          <w:rFonts w:ascii="Arial" w:hAnsi="Arial" w:cs="Arial"/>
          <w:sz w:val="22"/>
          <w:szCs w:val="22"/>
        </w:rPr>
      </w:pPr>
      <w:r>
        <w:rPr>
          <w:rFonts w:ascii="Arial" w:hAnsi="Arial" w:cs="Arial"/>
          <w:sz w:val="22"/>
          <w:szCs w:val="22"/>
        </w:rPr>
        <w:t>a) nie spełnia wymagań określonych w dokumentach zamówienia,</w:t>
      </w:r>
    </w:p>
    <w:p w14:paraId="4FDF45EF" w14:textId="77777777" w:rsidR="009806A0" w:rsidRDefault="00000000">
      <w:pPr>
        <w:spacing w:line="276" w:lineRule="auto"/>
        <w:ind w:left="426"/>
        <w:jc w:val="both"/>
        <w:rPr>
          <w:rFonts w:ascii="Arial" w:hAnsi="Arial" w:cs="Arial"/>
          <w:sz w:val="22"/>
          <w:szCs w:val="22"/>
        </w:rPr>
      </w:pPr>
      <w:r>
        <w:rPr>
          <w:rFonts w:ascii="Arial" w:hAnsi="Arial" w:cs="Arial"/>
          <w:sz w:val="22"/>
          <w:szCs w:val="22"/>
        </w:rPr>
        <w:t>b) przewiduje termin zapłaty wynagrodzenia dłuższy niż określony w ust. 3,</w:t>
      </w:r>
    </w:p>
    <w:p w14:paraId="438ABE83" w14:textId="77777777" w:rsidR="009806A0" w:rsidRDefault="00000000">
      <w:pPr>
        <w:spacing w:line="276" w:lineRule="auto"/>
        <w:ind w:left="426"/>
        <w:jc w:val="both"/>
        <w:rPr>
          <w:rFonts w:ascii="Arial" w:hAnsi="Arial" w:cs="Arial"/>
          <w:sz w:val="22"/>
          <w:szCs w:val="22"/>
        </w:rPr>
      </w:pPr>
      <w:r>
        <w:rPr>
          <w:rFonts w:ascii="Arial" w:hAnsi="Arial" w:cs="Arial"/>
          <w:sz w:val="22"/>
          <w:szCs w:val="22"/>
        </w:rPr>
        <w:t xml:space="preserve">c) zawiera postanowienia niezgodne z art. 463 </w:t>
      </w:r>
      <w:proofErr w:type="spellStart"/>
      <w:r>
        <w:rPr>
          <w:rFonts w:ascii="Arial" w:hAnsi="Arial" w:cs="Arial"/>
          <w:sz w:val="22"/>
          <w:szCs w:val="22"/>
        </w:rPr>
        <w:t>Pzp</w:t>
      </w:r>
      <w:proofErr w:type="spellEnd"/>
      <w:r>
        <w:rPr>
          <w:rFonts w:ascii="Arial" w:hAnsi="Arial" w:cs="Arial"/>
          <w:sz w:val="22"/>
          <w:szCs w:val="22"/>
        </w:rPr>
        <w:t>.</w:t>
      </w:r>
    </w:p>
    <w:p w14:paraId="3CBB7584" w14:textId="77777777" w:rsidR="009806A0" w:rsidRDefault="00000000">
      <w:pPr>
        <w:numPr>
          <w:ilvl w:val="0"/>
          <w:numId w:val="7"/>
        </w:numPr>
        <w:spacing w:line="276" w:lineRule="auto"/>
        <w:ind w:left="426" w:hanging="426"/>
        <w:jc w:val="both"/>
        <w:rPr>
          <w:rFonts w:ascii="Arial" w:hAnsi="Arial" w:cs="Arial"/>
          <w:sz w:val="22"/>
          <w:szCs w:val="22"/>
        </w:rPr>
      </w:pPr>
      <w:r>
        <w:rPr>
          <w:rFonts w:ascii="Arial" w:hAnsi="Arial" w:cs="Arial"/>
          <w:sz w:val="22"/>
          <w:szCs w:val="22"/>
        </w:rPr>
        <w:t xml:space="preserve">Niezgłoszenie pisemnych zastrzeżeń przez Zamawiającego do przedłożonego projektu umowy o podwykonawstwo, której przedmiotem są roboty budowlane, </w:t>
      </w:r>
      <w:r>
        <w:rPr>
          <w:rFonts w:ascii="Arial" w:hAnsi="Arial" w:cs="Arial"/>
          <w:sz w:val="22"/>
          <w:szCs w:val="22"/>
        </w:rPr>
        <w:br/>
        <w:t>w terminie określonym w ust. 4, uważa się za akceptację projektu umowy przez Zamawiającego.</w:t>
      </w:r>
    </w:p>
    <w:p w14:paraId="7E981F31" w14:textId="77777777" w:rsidR="009806A0" w:rsidRDefault="00000000">
      <w:pPr>
        <w:numPr>
          <w:ilvl w:val="0"/>
          <w:numId w:val="7"/>
        </w:numPr>
        <w:spacing w:line="276" w:lineRule="auto"/>
        <w:ind w:left="426" w:hanging="426"/>
        <w:jc w:val="both"/>
        <w:rPr>
          <w:rFonts w:ascii="Arial" w:hAnsi="Arial" w:cs="Arial"/>
          <w:sz w:val="22"/>
          <w:szCs w:val="22"/>
        </w:rPr>
      </w:pPr>
      <w:r>
        <w:rPr>
          <w:rFonts w:ascii="Arial" w:hAnsi="Arial" w:cs="Arial"/>
          <w:sz w:val="22"/>
          <w:szCs w:val="22"/>
        </w:rPr>
        <w:t xml:space="preserve">Wykonawca, Podwykonawca lub dalszy Podwykonawca zamówienia na roboty budowlane przedkłada Zamawiającemu poświadczoną za zgodność z oryginałem kopię zawartej umowy o podwykonawstwo, której przedmiotem są roboty budowlane </w:t>
      </w:r>
      <w:r>
        <w:rPr>
          <w:rFonts w:ascii="Arial" w:hAnsi="Arial" w:cs="Arial"/>
          <w:sz w:val="22"/>
          <w:szCs w:val="22"/>
        </w:rPr>
        <w:br/>
        <w:t>w terminie 7 dni od dnia jej zawarcia.</w:t>
      </w:r>
    </w:p>
    <w:p w14:paraId="2CF19DA1" w14:textId="77777777" w:rsidR="009806A0" w:rsidRDefault="00000000">
      <w:pPr>
        <w:numPr>
          <w:ilvl w:val="0"/>
          <w:numId w:val="7"/>
        </w:numPr>
        <w:spacing w:line="276" w:lineRule="auto"/>
        <w:ind w:left="426" w:hanging="426"/>
        <w:jc w:val="both"/>
        <w:rPr>
          <w:rFonts w:ascii="Arial" w:hAnsi="Arial" w:cs="Arial"/>
          <w:sz w:val="22"/>
          <w:szCs w:val="22"/>
        </w:rPr>
      </w:pPr>
      <w:r>
        <w:rPr>
          <w:rFonts w:ascii="Arial" w:hAnsi="Arial" w:cs="Arial"/>
          <w:sz w:val="22"/>
          <w:szCs w:val="22"/>
        </w:rPr>
        <w:t>Zamawiający w terminie 14 dni od daty doręczenia umowy, o której mowa w ust. 6, zgłasza w formie pisemnej pod rygorem nieważności sprzeciw do umowy o podwykonawstwo, której przedmiotem są roboty budowlane w przypadkach, o których mowa w ust. 4.</w:t>
      </w:r>
    </w:p>
    <w:p w14:paraId="4C38E2A8" w14:textId="77777777" w:rsidR="009806A0" w:rsidRDefault="00000000">
      <w:pPr>
        <w:numPr>
          <w:ilvl w:val="0"/>
          <w:numId w:val="7"/>
        </w:numPr>
        <w:spacing w:line="276" w:lineRule="auto"/>
        <w:ind w:left="426" w:hanging="426"/>
        <w:jc w:val="both"/>
        <w:rPr>
          <w:rFonts w:ascii="Arial" w:hAnsi="Arial" w:cs="Arial"/>
          <w:sz w:val="22"/>
          <w:szCs w:val="22"/>
        </w:rPr>
      </w:pPr>
      <w:r>
        <w:rPr>
          <w:rFonts w:ascii="Arial" w:hAnsi="Arial" w:cs="Arial"/>
          <w:sz w:val="22"/>
          <w:szCs w:val="22"/>
        </w:rPr>
        <w:t xml:space="preserve">Niezgłoszenie sprzeciwu, o którym mowa w ust. 7 do przedłożonej umowy                                      o podwykonawstwo, której przedmiotem są roboty budowlane, w terminie określonym w ust. 7, uważa się za akceptację umowy przez Zamawiającego. </w:t>
      </w:r>
    </w:p>
    <w:p w14:paraId="3D5C3793" w14:textId="77777777" w:rsidR="009806A0" w:rsidRDefault="00000000">
      <w:pPr>
        <w:numPr>
          <w:ilvl w:val="0"/>
          <w:numId w:val="7"/>
        </w:numPr>
        <w:spacing w:line="276" w:lineRule="auto"/>
        <w:ind w:left="426" w:hanging="426"/>
        <w:jc w:val="both"/>
        <w:rPr>
          <w:rFonts w:ascii="Arial" w:hAnsi="Arial" w:cs="Arial"/>
          <w:sz w:val="22"/>
          <w:szCs w:val="22"/>
        </w:rPr>
      </w:pPr>
      <w:r>
        <w:rPr>
          <w:rFonts w:ascii="Arial" w:hAnsi="Arial" w:cs="Arial"/>
          <w:sz w:val="22"/>
          <w:szCs w:val="22"/>
        </w:rPr>
        <w:t xml:space="preserve">Przepisy niniejszego paragrafu, w tym w zakresie terminów, stosuje się odpowiednio do zmiany umowy o podwykonawstwo, której przedmiotem są roboty budowlane. </w:t>
      </w:r>
    </w:p>
    <w:p w14:paraId="15CCD580" w14:textId="77777777" w:rsidR="009806A0" w:rsidRDefault="00000000">
      <w:pPr>
        <w:numPr>
          <w:ilvl w:val="0"/>
          <w:numId w:val="7"/>
        </w:numPr>
        <w:spacing w:line="276" w:lineRule="auto"/>
        <w:ind w:left="426" w:hanging="426"/>
        <w:jc w:val="both"/>
        <w:rPr>
          <w:rFonts w:ascii="Arial" w:hAnsi="Arial" w:cs="Arial"/>
          <w:sz w:val="22"/>
          <w:szCs w:val="22"/>
        </w:rPr>
      </w:pPr>
      <w:r>
        <w:rPr>
          <w:rFonts w:ascii="Arial" w:hAnsi="Arial" w:cs="Arial"/>
          <w:sz w:val="22"/>
          <w:szCs w:val="22"/>
        </w:rPr>
        <w:t>Postanowienia powyższe nie naruszają praw i obowiązków Zamawiającego, Wykonawcy, Podwykonawcy i dalszego Podwykonawcy wynikających z przepisów art. 647</w:t>
      </w:r>
      <w:r>
        <w:rPr>
          <w:rFonts w:ascii="Arial" w:hAnsi="Arial" w:cs="Arial"/>
          <w:sz w:val="22"/>
          <w:szCs w:val="22"/>
          <w:vertAlign w:val="superscript"/>
        </w:rPr>
        <w:t>1</w:t>
      </w:r>
      <w:r>
        <w:rPr>
          <w:rFonts w:ascii="Arial" w:hAnsi="Arial" w:cs="Arial"/>
          <w:sz w:val="22"/>
          <w:szCs w:val="22"/>
        </w:rPr>
        <w:t xml:space="preserve"> ustawy </w:t>
      </w:r>
      <w:r>
        <w:rPr>
          <w:rFonts w:ascii="Arial" w:hAnsi="Arial" w:cs="Arial"/>
          <w:sz w:val="22"/>
          <w:szCs w:val="22"/>
        </w:rPr>
        <w:br/>
        <w:t>z dnia 23 kwietnia 1964 r. - Kodeks cywilny.</w:t>
      </w:r>
    </w:p>
    <w:p w14:paraId="6E2753D5" w14:textId="77777777" w:rsidR="009806A0" w:rsidRDefault="009806A0">
      <w:pPr>
        <w:spacing w:line="276" w:lineRule="auto"/>
        <w:rPr>
          <w:rFonts w:ascii="Arial" w:hAnsi="Arial" w:cs="Arial"/>
          <w:b/>
          <w:sz w:val="22"/>
          <w:szCs w:val="22"/>
          <w:highlight w:val="yellow"/>
        </w:rPr>
      </w:pPr>
    </w:p>
    <w:p w14:paraId="75C80564" w14:textId="77777777" w:rsidR="009806A0" w:rsidRDefault="00000000">
      <w:pPr>
        <w:spacing w:after="240" w:line="276" w:lineRule="auto"/>
        <w:ind w:left="714" w:hanging="357"/>
        <w:jc w:val="center"/>
        <w:rPr>
          <w:rFonts w:ascii="Arial" w:hAnsi="Arial" w:cs="Arial"/>
          <w:b/>
          <w:sz w:val="22"/>
          <w:szCs w:val="22"/>
        </w:rPr>
      </w:pPr>
      <w:r>
        <w:rPr>
          <w:rFonts w:ascii="Arial" w:hAnsi="Arial" w:cs="Arial"/>
          <w:b/>
          <w:sz w:val="22"/>
          <w:szCs w:val="22"/>
        </w:rPr>
        <w:t>§ 13</w:t>
      </w:r>
    </w:p>
    <w:p w14:paraId="1583C6A4" w14:textId="77777777" w:rsidR="009806A0" w:rsidRDefault="00000000">
      <w:pPr>
        <w:numPr>
          <w:ilvl w:val="0"/>
          <w:numId w:val="6"/>
        </w:numPr>
        <w:spacing w:line="276" w:lineRule="auto"/>
        <w:ind w:left="426" w:hanging="284"/>
        <w:jc w:val="both"/>
      </w:pPr>
      <w:r>
        <w:rPr>
          <w:rFonts w:ascii="Arial" w:hAnsi="Arial" w:cs="Arial"/>
          <w:sz w:val="22"/>
          <w:szCs w:val="22"/>
        </w:rPr>
        <w:t xml:space="preserve">Wykonawca, Podwykonawca lub dalszy Podwykonawca robót budowlanych przedkłada Zamawiającemu poświadczoną za zgodność z oryginałem kopię zawartej umowy </w:t>
      </w:r>
      <w:r>
        <w:rPr>
          <w:rFonts w:ascii="Arial" w:hAnsi="Arial" w:cs="Arial"/>
          <w:sz w:val="22"/>
          <w:szCs w:val="22"/>
        </w:rPr>
        <w:br/>
        <w:t xml:space="preserve">o podwykonawstwo, której przedmiotem są roboty budowlane w terminie 7 dni od dnia jej zawarcia, z wyłączeniem umów o podwykonawstwo o wartości mniejszej niż 0,5% wartości umowy oraz umów o podwykonawstwo, których przedmiot został wskazany przez </w:t>
      </w:r>
      <w:r>
        <w:rPr>
          <w:rFonts w:ascii="Arial" w:hAnsi="Arial" w:cs="Arial"/>
          <w:sz w:val="22"/>
          <w:szCs w:val="22"/>
        </w:rPr>
        <w:lastRenderedPageBreak/>
        <w:t>Zamawiającego w dokumentach zamówienia. Wyłączenie, o którym mowa w zdaniu pierwszym nie dotyczy umów o podwykonawstwo o wartości większej niż 50.000,00 zł.</w:t>
      </w:r>
    </w:p>
    <w:p w14:paraId="7B68380C" w14:textId="77777777" w:rsidR="009806A0" w:rsidRDefault="00000000">
      <w:pPr>
        <w:numPr>
          <w:ilvl w:val="0"/>
          <w:numId w:val="6"/>
        </w:numPr>
        <w:spacing w:line="276" w:lineRule="auto"/>
        <w:ind w:left="426" w:hanging="284"/>
        <w:jc w:val="both"/>
        <w:rPr>
          <w:rFonts w:ascii="Arial" w:hAnsi="Arial" w:cs="Arial"/>
          <w:sz w:val="22"/>
          <w:szCs w:val="22"/>
        </w:rPr>
      </w:pPr>
      <w:r>
        <w:rPr>
          <w:rFonts w:ascii="Arial" w:hAnsi="Arial" w:cs="Arial"/>
          <w:sz w:val="22"/>
          <w:szCs w:val="22"/>
        </w:rPr>
        <w:t>W przypadku, o którym mowa w ust. 1, Podwykonawca lub dalszy Podwykonawca, przedkłada poświadczoną za zgodność z oryginałem kopię umowy również Wykonawcy.</w:t>
      </w:r>
    </w:p>
    <w:p w14:paraId="683B2695" w14:textId="77777777" w:rsidR="009806A0" w:rsidRDefault="00000000">
      <w:pPr>
        <w:numPr>
          <w:ilvl w:val="0"/>
          <w:numId w:val="6"/>
        </w:numPr>
        <w:spacing w:line="276" w:lineRule="auto"/>
        <w:ind w:left="426" w:hanging="284"/>
        <w:jc w:val="both"/>
        <w:rPr>
          <w:rFonts w:ascii="Arial" w:hAnsi="Arial" w:cs="Arial"/>
          <w:sz w:val="22"/>
          <w:szCs w:val="22"/>
        </w:rPr>
      </w:pPr>
      <w:r>
        <w:rPr>
          <w:rFonts w:ascii="Arial" w:hAnsi="Arial" w:cs="Arial"/>
          <w:sz w:val="22"/>
          <w:szCs w:val="22"/>
        </w:rPr>
        <w:t>Termin zapłaty wynagrodzenia Podwykonawcy lub dalszemu Podwykonawcy przewidziany w umowie o podwykonawstwo nie może być dłuższy niż 15 dni od dnia doręczenia Wykonawcy, Podwykonawcy lub dalszemu Podwykonawcy faktury lub rachunku, potwierdzających wykonanie zleconej Podwykonawcy lub dalszemu Podwykonawcy dostawy lub usługi.</w:t>
      </w:r>
    </w:p>
    <w:p w14:paraId="404416A5" w14:textId="77777777" w:rsidR="009806A0" w:rsidRDefault="00000000">
      <w:pPr>
        <w:numPr>
          <w:ilvl w:val="0"/>
          <w:numId w:val="6"/>
        </w:numPr>
        <w:spacing w:line="276" w:lineRule="auto"/>
        <w:ind w:left="426" w:hanging="284"/>
        <w:jc w:val="both"/>
        <w:rPr>
          <w:rFonts w:ascii="Arial" w:hAnsi="Arial" w:cs="Arial"/>
          <w:sz w:val="22"/>
          <w:szCs w:val="22"/>
        </w:rPr>
      </w:pPr>
      <w:r>
        <w:rPr>
          <w:rFonts w:ascii="Arial" w:hAnsi="Arial" w:cs="Arial"/>
          <w:sz w:val="22"/>
          <w:szCs w:val="22"/>
        </w:rPr>
        <w:t>Jeżeli termin zapłaty wynagrodzenia jest dłuższy niż określony w ust. 3, Zamawiający informuje o tym Wykonawcę, i wzywa go do doprowadzenia do zmiany tej umowy                           i dostosowania terminu zapłaty zgodnie z ust. 3 pod rygorem wystąpienia o zapłatę kary umownej.</w:t>
      </w:r>
    </w:p>
    <w:p w14:paraId="0F257CBB" w14:textId="77777777" w:rsidR="009806A0" w:rsidRDefault="00000000">
      <w:pPr>
        <w:numPr>
          <w:ilvl w:val="0"/>
          <w:numId w:val="6"/>
        </w:numPr>
        <w:spacing w:line="276" w:lineRule="auto"/>
        <w:ind w:left="426" w:hanging="284"/>
        <w:jc w:val="both"/>
        <w:rPr>
          <w:rFonts w:ascii="Arial" w:hAnsi="Arial" w:cs="Arial"/>
          <w:sz w:val="22"/>
          <w:szCs w:val="22"/>
        </w:rPr>
      </w:pPr>
      <w:r>
        <w:rPr>
          <w:rFonts w:ascii="Arial" w:hAnsi="Arial" w:cs="Arial"/>
          <w:sz w:val="22"/>
          <w:szCs w:val="22"/>
        </w:rPr>
        <w:t xml:space="preserve">Przepisy niniejszego paragrafu stosuje się odpowiednio do zmiany umowy </w:t>
      </w:r>
      <w:r>
        <w:rPr>
          <w:rFonts w:ascii="Arial" w:hAnsi="Arial" w:cs="Arial"/>
          <w:sz w:val="22"/>
          <w:szCs w:val="22"/>
        </w:rPr>
        <w:br/>
        <w:t xml:space="preserve">o podwykonawstwo, której przedmiotem są dostawy lub usługi. </w:t>
      </w:r>
    </w:p>
    <w:p w14:paraId="2C2EBBAC" w14:textId="77777777" w:rsidR="009806A0" w:rsidRDefault="00000000">
      <w:pPr>
        <w:numPr>
          <w:ilvl w:val="0"/>
          <w:numId w:val="6"/>
        </w:numPr>
        <w:spacing w:line="276" w:lineRule="auto"/>
        <w:ind w:left="426" w:hanging="284"/>
        <w:jc w:val="both"/>
        <w:rPr>
          <w:rFonts w:ascii="Arial" w:hAnsi="Arial" w:cs="Arial"/>
          <w:sz w:val="22"/>
          <w:szCs w:val="22"/>
        </w:rPr>
      </w:pPr>
      <w:r>
        <w:rPr>
          <w:rFonts w:ascii="Arial" w:hAnsi="Arial" w:cs="Arial"/>
          <w:sz w:val="22"/>
          <w:szCs w:val="22"/>
        </w:rPr>
        <w:t>Postanowienia powyższe nie naruszają praw i obowiązków Zamawiającego, Wykonawcy, Podwykonawcy i dalszego Podwykonawcy wynikających z przepisów art. 647</w:t>
      </w:r>
      <w:r>
        <w:rPr>
          <w:rFonts w:ascii="Arial" w:hAnsi="Arial" w:cs="Arial"/>
          <w:sz w:val="22"/>
          <w:szCs w:val="22"/>
          <w:vertAlign w:val="superscript"/>
        </w:rPr>
        <w:t>1</w:t>
      </w:r>
      <w:r>
        <w:rPr>
          <w:rFonts w:ascii="Arial" w:hAnsi="Arial" w:cs="Arial"/>
          <w:sz w:val="22"/>
          <w:szCs w:val="22"/>
        </w:rPr>
        <w:t xml:space="preserve"> ustawy </w:t>
      </w:r>
      <w:r>
        <w:rPr>
          <w:rFonts w:ascii="Arial" w:hAnsi="Arial" w:cs="Arial"/>
          <w:sz w:val="22"/>
          <w:szCs w:val="22"/>
        </w:rPr>
        <w:br/>
        <w:t>z dnia 23 kwietnia 1964 r. - Kodeks cywilny.</w:t>
      </w:r>
    </w:p>
    <w:p w14:paraId="17E26FA2" w14:textId="77777777" w:rsidR="009806A0" w:rsidRDefault="009806A0">
      <w:pPr>
        <w:pStyle w:val="Tekstpodstawowywcity"/>
        <w:spacing w:after="0" w:line="276" w:lineRule="auto"/>
        <w:ind w:left="0"/>
        <w:rPr>
          <w:rFonts w:ascii="Arial" w:hAnsi="Arial" w:cs="Arial"/>
          <w:b/>
          <w:sz w:val="22"/>
          <w:szCs w:val="22"/>
        </w:rPr>
      </w:pPr>
    </w:p>
    <w:p w14:paraId="64E14B87" w14:textId="77777777" w:rsidR="009806A0" w:rsidRDefault="009806A0">
      <w:pPr>
        <w:pStyle w:val="Tekstpodstawowywcity"/>
        <w:spacing w:after="0" w:line="276" w:lineRule="auto"/>
        <w:ind w:left="0"/>
        <w:rPr>
          <w:rFonts w:ascii="Arial" w:hAnsi="Arial" w:cs="Arial"/>
          <w:b/>
          <w:sz w:val="22"/>
          <w:szCs w:val="22"/>
          <w:highlight w:val="yellow"/>
        </w:rPr>
      </w:pPr>
    </w:p>
    <w:p w14:paraId="321B644B" w14:textId="77777777" w:rsidR="009806A0" w:rsidRDefault="00000000">
      <w:pPr>
        <w:pStyle w:val="Tekstpodstawowywcity"/>
        <w:spacing w:line="276" w:lineRule="auto"/>
        <w:ind w:left="714" w:hanging="357"/>
        <w:jc w:val="center"/>
        <w:rPr>
          <w:rFonts w:ascii="Arial" w:hAnsi="Arial" w:cs="Arial"/>
          <w:b/>
          <w:sz w:val="22"/>
          <w:szCs w:val="22"/>
        </w:rPr>
      </w:pPr>
      <w:r>
        <w:rPr>
          <w:rFonts w:ascii="Arial" w:hAnsi="Arial" w:cs="Arial"/>
          <w:b/>
          <w:sz w:val="22"/>
          <w:szCs w:val="22"/>
        </w:rPr>
        <w:t>§ 14</w:t>
      </w:r>
    </w:p>
    <w:p w14:paraId="5FE35A73" w14:textId="77777777" w:rsidR="009806A0" w:rsidRDefault="00000000">
      <w:pPr>
        <w:numPr>
          <w:ilvl w:val="0"/>
          <w:numId w:val="8"/>
        </w:numPr>
        <w:spacing w:line="276" w:lineRule="auto"/>
        <w:ind w:left="714" w:hanging="357"/>
        <w:jc w:val="both"/>
        <w:rPr>
          <w:rFonts w:ascii="Arial" w:hAnsi="Arial" w:cs="Arial"/>
          <w:sz w:val="22"/>
          <w:szCs w:val="22"/>
        </w:rPr>
      </w:pPr>
      <w:r>
        <w:rPr>
          <w:rFonts w:ascii="Arial" w:hAnsi="Arial" w:cs="Arial"/>
          <w:sz w:val="22"/>
          <w:szCs w:val="22"/>
        </w:rPr>
        <w:t>W przypadku umowy, której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w:t>
      </w:r>
    </w:p>
    <w:p w14:paraId="3011D960" w14:textId="77777777" w:rsidR="009806A0" w:rsidRDefault="00000000">
      <w:pPr>
        <w:numPr>
          <w:ilvl w:val="0"/>
          <w:numId w:val="8"/>
        </w:numPr>
        <w:spacing w:line="276" w:lineRule="auto"/>
        <w:jc w:val="both"/>
        <w:rPr>
          <w:rFonts w:ascii="Arial" w:hAnsi="Arial" w:cs="Arial"/>
          <w:sz w:val="22"/>
          <w:szCs w:val="22"/>
        </w:rPr>
      </w:pPr>
      <w:r>
        <w:rPr>
          <w:rFonts w:ascii="Arial" w:hAnsi="Arial" w:cs="Arial"/>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37CD0B6C" w14:textId="77777777" w:rsidR="009806A0" w:rsidRDefault="00000000">
      <w:pPr>
        <w:numPr>
          <w:ilvl w:val="0"/>
          <w:numId w:val="8"/>
        </w:numPr>
        <w:spacing w:line="276" w:lineRule="auto"/>
        <w:ind w:left="714" w:hanging="357"/>
        <w:jc w:val="both"/>
        <w:rPr>
          <w:rFonts w:ascii="Arial" w:hAnsi="Arial" w:cs="Arial"/>
          <w:sz w:val="22"/>
          <w:szCs w:val="22"/>
        </w:rPr>
      </w:pPr>
      <w:r>
        <w:rPr>
          <w:rFonts w:ascii="Arial" w:hAnsi="Arial" w:cs="Arial"/>
          <w:sz w:val="22"/>
          <w:szCs w:val="22"/>
        </w:rPr>
        <w:t>Przed dokonaniem bezpośredniej zapłaty Zamawiający jest zobowiązany umożliwić Wykonawcy, w terminie nie krótszym niż 7 dni od dnia doręczenia zawiadomienia            o zamiarze bezpośredniej zapłaty, zgłoszenie pisemnych uwag dotyczących zasadności bezpośredniej zapłaty wynagrodzenia Podwykonawcy lub dalszemu Podwykonawcy.     W uwagach nie można powoływać się na potrącenie roszczeń Wykonawcy względem Podwykonawcy niezwiązanych z realizacją umowy o podwykonawstwo.</w:t>
      </w:r>
    </w:p>
    <w:p w14:paraId="503BF604" w14:textId="77777777" w:rsidR="009806A0" w:rsidRDefault="00000000">
      <w:pPr>
        <w:numPr>
          <w:ilvl w:val="0"/>
          <w:numId w:val="8"/>
        </w:numPr>
        <w:spacing w:line="276" w:lineRule="auto"/>
        <w:ind w:left="714" w:hanging="357"/>
        <w:jc w:val="both"/>
        <w:rPr>
          <w:rFonts w:ascii="Arial" w:hAnsi="Arial" w:cs="Arial"/>
          <w:sz w:val="22"/>
          <w:szCs w:val="22"/>
        </w:rPr>
      </w:pPr>
      <w:r>
        <w:rPr>
          <w:rFonts w:ascii="Arial" w:hAnsi="Arial" w:cs="Arial"/>
          <w:sz w:val="22"/>
          <w:szCs w:val="22"/>
        </w:rPr>
        <w:t>W przypadku zgłoszenia uwag, o których mowa w ust. 3, w terminie wskazanym przez Zamawiającego w zawiadomieniu, Zamawiający może:</w:t>
      </w:r>
    </w:p>
    <w:p w14:paraId="2759D1BE" w14:textId="77777777" w:rsidR="009806A0" w:rsidRDefault="00000000">
      <w:pPr>
        <w:spacing w:line="276" w:lineRule="auto"/>
        <w:ind w:left="714"/>
        <w:jc w:val="both"/>
        <w:rPr>
          <w:rFonts w:ascii="Arial" w:hAnsi="Arial" w:cs="Arial"/>
          <w:sz w:val="22"/>
          <w:szCs w:val="22"/>
        </w:rPr>
      </w:pPr>
      <w:r>
        <w:rPr>
          <w:rFonts w:ascii="Arial" w:hAnsi="Arial" w:cs="Arial"/>
          <w:sz w:val="22"/>
          <w:szCs w:val="22"/>
        </w:rPr>
        <w:lastRenderedPageBreak/>
        <w:t>a) nie dokonać bezpośredniej zapłaty wynagrodzenia Podwykonawcy lub dalszemu Podwykonawcy, jeżeli Wykonawca wykaże niezasadność takiej zapłaty, albo</w:t>
      </w:r>
    </w:p>
    <w:p w14:paraId="3BD03B24" w14:textId="77777777" w:rsidR="009806A0" w:rsidRDefault="00000000">
      <w:pPr>
        <w:spacing w:line="276" w:lineRule="auto"/>
        <w:ind w:left="714"/>
        <w:jc w:val="both"/>
        <w:rPr>
          <w:rFonts w:ascii="Arial" w:hAnsi="Arial" w:cs="Arial"/>
          <w:sz w:val="22"/>
          <w:szCs w:val="22"/>
        </w:rPr>
      </w:pPr>
      <w:r>
        <w:rPr>
          <w:rFonts w:ascii="Arial" w:hAnsi="Arial" w:cs="Arial"/>
          <w:sz w:val="22"/>
          <w:szCs w:val="22"/>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E79BB1B" w14:textId="77777777" w:rsidR="009806A0" w:rsidRDefault="00000000">
      <w:pPr>
        <w:spacing w:line="276" w:lineRule="auto"/>
        <w:ind w:left="714"/>
        <w:jc w:val="both"/>
        <w:rPr>
          <w:rFonts w:ascii="Arial" w:hAnsi="Arial" w:cs="Arial"/>
          <w:sz w:val="22"/>
          <w:szCs w:val="22"/>
        </w:rPr>
      </w:pPr>
      <w:r>
        <w:rPr>
          <w:rFonts w:ascii="Arial" w:hAnsi="Arial" w:cs="Arial"/>
          <w:sz w:val="22"/>
          <w:szCs w:val="22"/>
        </w:rPr>
        <w:t>c) dokonać bezpośredniej zapłaty wynagrodzenia Podwykonawcy lub dalszemu Podwykonawcy, jeżeli Podwykonawca lub dalszy Podwykonawca wykaże zasadność takiej zapłaty.</w:t>
      </w:r>
    </w:p>
    <w:p w14:paraId="5F0BCB48" w14:textId="77777777" w:rsidR="009806A0" w:rsidRDefault="00000000">
      <w:pPr>
        <w:numPr>
          <w:ilvl w:val="0"/>
          <w:numId w:val="8"/>
        </w:numPr>
        <w:spacing w:line="276" w:lineRule="auto"/>
        <w:ind w:left="714" w:hanging="357"/>
        <w:jc w:val="both"/>
        <w:rPr>
          <w:rFonts w:ascii="Arial" w:hAnsi="Arial" w:cs="Arial"/>
          <w:sz w:val="22"/>
          <w:szCs w:val="22"/>
        </w:rPr>
      </w:pPr>
      <w:r>
        <w:rPr>
          <w:rFonts w:ascii="Arial" w:hAnsi="Arial" w:cs="Arial"/>
          <w:sz w:val="22"/>
          <w:szCs w:val="22"/>
        </w:rPr>
        <w:t xml:space="preserve">W przypadku dokonania bezpośredniej zapłaty Podwykonawcy lub dalszemu Podwykonawcy Zamawiający potrąca kwotę wypłaconego wynagrodzenia </w:t>
      </w:r>
      <w:r>
        <w:rPr>
          <w:rFonts w:ascii="Arial" w:hAnsi="Arial" w:cs="Arial"/>
          <w:sz w:val="22"/>
          <w:szCs w:val="22"/>
        </w:rPr>
        <w:br/>
        <w:t>z wynagrodzenia należnego Wykonawcy.</w:t>
      </w:r>
    </w:p>
    <w:p w14:paraId="62826624" w14:textId="77777777" w:rsidR="009806A0" w:rsidRDefault="00000000">
      <w:pPr>
        <w:numPr>
          <w:ilvl w:val="0"/>
          <w:numId w:val="8"/>
        </w:numPr>
        <w:spacing w:line="276" w:lineRule="auto"/>
        <w:ind w:left="714" w:hanging="357"/>
        <w:jc w:val="both"/>
        <w:rPr>
          <w:rFonts w:ascii="Arial" w:hAnsi="Arial" w:cs="Arial"/>
          <w:sz w:val="22"/>
          <w:szCs w:val="22"/>
        </w:rPr>
      </w:pPr>
      <w:r>
        <w:rPr>
          <w:rFonts w:ascii="Arial" w:hAnsi="Arial" w:cs="Arial"/>
          <w:sz w:val="22"/>
          <w:szCs w:val="22"/>
        </w:rPr>
        <w:t>Postanowienia powyższe nie naruszają praw i obowiązków Zamawiającego, Wykonawcy, Podwykonawcy i dalszego Podwykonawcy wynikających z przepisów art. 647</w:t>
      </w:r>
      <w:r>
        <w:rPr>
          <w:rFonts w:ascii="Arial" w:hAnsi="Arial" w:cs="Arial"/>
          <w:sz w:val="22"/>
          <w:szCs w:val="22"/>
          <w:vertAlign w:val="superscript"/>
        </w:rPr>
        <w:t>1</w:t>
      </w:r>
      <w:r>
        <w:rPr>
          <w:rFonts w:ascii="Arial" w:hAnsi="Arial" w:cs="Arial"/>
          <w:sz w:val="22"/>
          <w:szCs w:val="22"/>
        </w:rPr>
        <w:t xml:space="preserve"> ustawy      z dnia 23 kwietnia 1964 r. - Kodeks cywilny.</w:t>
      </w:r>
    </w:p>
    <w:p w14:paraId="3F955CE1" w14:textId="77777777" w:rsidR="009806A0" w:rsidRDefault="00000000">
      <w:pPr>
        <w:numPr>
          <w:ilvl w:val="0"/>
          <w:numId w:val="8"/>
        </w:numPr>
        <w:spacing w:line="276" w:lineRule="auto"/>
        <w:ind w:left="714" w:hanging="357"/>
        <w:jc w:val="both"/>
        <w:rPr>
          <w:rFonts w:ascii="Arial" w:hAnsi="Arial" w:cs="Arial"/>
          <w:sz w:val="22"/>
          <w:szCs w:val="22"/>
        </w:rPr>
      </w:pPr>
      <w:r>
        <w:rPr>
          <w:rFonts w:ascii="Arial" w:hAnsi="Arial" w:cs="Arial"/>
          <w:sz w:val="22"/>
          <w:szCs w:val="22"/>
        </w:rPr>
        <w:t>Do zasad odpowiedzialności Zamawiającego, Wykonawcy, Podwykonawcy lub dalszego Podwykonawcy, z tytułu wykonanych robót budowlanych stosuje się przepisy ustawy kodeks cywilny, jeżeli przepisy PZP nie stanowią inaczej.</w:t>
      </w:r>
    </w:p>
    <w:p w14:paraId="6018E97F" w14:textId="77777777" w:rsidR="009806A0" w:rsidRDefault="009806A0">
      <w:pPr>
        <w:pStyle w:val="Tekstpodstawowywcity"/>
        <w:spacing w:line="276" w:lineRule="auto"/>
        <w:ind w:left="0"/>
        <w:rPr>
          <w:rFonts w:ascii="Arial" w:hAnsi="Arial" w:cs="Arial"/>
          <w:b/>
          <w:sz w:val="22"/>
          <w:szCs w:val="22"/>
          <w:highlight w:val="yellow"/>
        </w:rPr>
      </w:pPr>
    </w:p>
    <w:p w14:paraId="36C28B19" w14:textId="77777777" w:rsidR="009806A0" w:rsidRDefault="00000000">
      <w:pPr>
        <w:pStyle w:val="Tekstpodstawowywcity"/>
        <w:spacing w:line="276" w:lineRule="auto"/>
        <w:ind w:left="714" w:hanging="357"/>
        <w:jc w:val="center"/>
        <w:rPr>
          <w:rFonts w:ascii="Arial" w:hAnsi="Arial" w:cs="Arial"/>
          <w:b/>
          <w:sz w:val="22"/>
          <w:szCs w:val="22"/>
          <w:vertAlign w:val="superscript"/>
        </w:rPr>
      </w:pPr>
      <w:r>
        <w:rPr>
          <w:rFonts w:ascii="Arial" w:hAnsi="Arial" w:cs="Arial"/>
          <w:b/>
          <w:sz w:val="22"/>
          <w:szCs w:val="22"/>
        </w:rPr>
        <w:t>§15</w:t>
      </w:r>
    </w:p>
    <w:p w14:paraId="605F0F61" w14:textId="77777777" w:rsidR="009806A0" w:rsidRDefault="00000000">
      <w:pPr>
        <w:pStyle w:val="Tekstpodstawowywcity"/>
        <w:spacing w:line="276" w:lineRule="auto"/>
        <w:ind w:left="0"/>
        <w:jc w:val="both"/>
        <w:rPr>
          <w:rFonts w:ascii="Arial" w:hAnsi="Arial" w:cs="Arial"/>
          <w:sz w:val="22"/>
          <w:szCs w:val="22"/>
        </w:rPr>
      </w:pPr>
      <w:r>
        <w:rPr>
          <w:rFonts w:ascii="Arial" w:hAnsi="Arial" w:cs="Arial"/>
          <w:sz w:val="22"/>
          <w:szCs w:val="22"/>
        </w:rPr>
        <w:t>1. W zakresie dokumentacji projektowej Wykonawca zobowiązuje się wykonać przedmiot umowy siłami własnymi / z udziałem Podwykonawców ……………………...</w:t>
      </w:r>
    </w:p>
    <w:p w14:paraId="39DDD926" w14:textId="77777777" w:rsidR="009806A0" w:rsidRDefault="00000000">
      <w:pPr>
        <w:pStyle w:val="Tekstpodstawowywcity"/>
        <w:spacing w:line="276" w:lineRule="auto"/>
        <w:ind w:left="0"/>
        <w:jc w:val="both"/>
        <w:rPr>
          <w:rFonts w:ascii="Arial" w:hAnsi="Arial" w:cs="Arial"/>
          <w:sz w:val="22"/>
          <w:szCs w:val="22"/>
        </w:rPr>
      </w:pPr>
      <w:r>
        <w:rPr>
          <w:rFonts w:ascii="Arial" w:hAnsi="Arial" w:cs="Arial"/>
          <w:sz w:val="22"/>
          <w:szCs w:val="22"/>
        </w:rPr>
        <w:t xml:space="preserve">2. Wykonawca jest odpowiedzialny za działania lub zaniechania Podwykonawcy lub dalszego Podwykonawcy i ich pracowników jak za działania i zaniechania własne. </w:t>
      </w:r>
    </w:p>
    <w:p w14:paraId="0EE069A3" w14:textId="77777777" w:rsidR="009806A0" w:rsidRDefault="00000000">
      <w:pPr>
        <w:pStyle w:val="Tekstpodstawowywcity"/>
        <w:spacing w:line="276" w:lineRule="auto"/>
        <w:ind w:left="0"/>
        <w:jc w:val="both"/>
        <w:rPr>
          <w:rFonts w:ascii="Arial" w:hAnsi="Arial" w:cs="Arial"/>
          <w:sz w:val="22"/>
          <w:szCs w:val="22"/>
        </w:rPr>
      </w:pPr>
      <w:r>
        <w:rPr>
          <w:rFonts w:ascii="Arial" w:hAnsi="Arial" w:cs="Arial"/>
          <w:sz w:val="22"/>
          <w:szCs w:val="22"/>
        </w:rPr>
        <w:t>3. Podwykonawca zobowiązany jest do spełnienia wszystkich wymagań takich jak Wykonawca.</w:t>
      </w:r>
    </w:p>
    <w:p w14:paraId="52415C18" w14:textId="77777777" w:rsidR="009806A0" w:rsidRDefault="00000000">
      <w:pPr>
        <w:pStyle w:val="Tekstpodstawowywcity"/>
        <w:spacing w:line="276" w:lineRule="auto"/>
        <w:ind w:left="0"/>
        <w:jc w:val="both"/>
        <w:rPr>
          <w:rFonts w:ascii="Arial" w:hAnsi="Arial" w:cs="Arial"/>
          <w:sz w:val="22"/>
          <w:szCs w:val="22"/>
        </w:rPr>
      </w:pPr>
      <w:r>
        <w:rPr>
          <w:rFonts w:ascii="Arial" w:hAnsi="Arial" w:cs="Arial"/>
          <w:sz w:val="22"/>
          <w:szCs w:val="22"/>
        </w:rPr>
        <w:t xml:space="preserve">4. Zastosowanie znajdują postanowienia § 11-14 Umowy, chyba, że bezwzględnie obowiązujące przepisy prawa stanowią inaczej. </w:t>
      </w:r>
    </w:p>
    <w:p w14:paraId="3076E24E" w14:textId="77777777" w:rsidR="009806A0" w:rsidRDefault="009806A0">
      <w:pPr>
        <w:pStyle w:val="Tekstpodstawowy"/>
        <w:spacing w:line="276" w:lineRule="auto"/>
        <w:rPr>
          <w:rFonts w:cs="Arial"/>
          <w:b/>
          <w:sz w:val="22"/>
          <w:szCs w:val="22"/>
        </w:rPr>
      </w:pPr>
    </w:p>
    <w:p w14:paraId="5BD49F27" w14:textId="77777777" w:rsidR="009806A0" w:rsidRDefault="00000000">
      <w:pPr>
        <w:pStyle w:val="Tekstpodstawowy"/>
        <w:spacing w:line="276" w:lineRule="auto"/>
        <w:ind w:left="714" w:hanging="357"/>
        <w:jc w:val="center"/>
        <w:rPr>
          <w:rFonts w:cs="Arial"/>
          <w:b/>
          <w:sz w:val="22"/>
          <w:szCs w:val="22"/>
        </w:rPr>
      </w:pPr>
      <w:r>
        <w:rPr>
          <w:rFonts w:cs="Arial"/>
          <w:b/>
          <w:sz w:val="22"/>
          <w:szCs w:val="22"/>
        </w:rPr>
        <w:t>§ 16</w:t>
      </w:r>
    </w:p>
    <w:p w14:paraId="06EA8CB0" w14:textId="77777777" w:rsidR="009806A0" w:rsidRDefault="00000000">
      <w:pPr>
        <w:pStyle w:val="Tekstpodstawowy"/>
        <w:spacing w:line="276" w:lineRule="auto"/>
        <w:ind w:left="714" w:hanging="357"/>
        <w:jc w:val="center"/>
        <w:rPr>
          <w:rFonts w:cs="Arial"/>
          <w:b/>
          <w:sz w:val="22"/>
          <w:szCs w:val="22"/>
        </w:rPr>
      </w:pPr>
      <w:r>
        <w:rPr>
          <w:rFonts w:cs="Arial"/>
          <w:b/>
          <w:sz w:val="22"/>
          <w:szCs w:val="22"/>
        </w:rPr>
        <w:t>Kary umowne:</w:t>
      </w:r>
    </w:p>
    <w:p w14:paraId="6F23F687" w14:textId="77777777" w:rsidR="009806A0" w:rsidRDefault="009806A0">
      <w:pPr>
        <w:pStyle w:val="Tekstpodstawowy"/>
        <w:spacing w:line="276" w:lineRule="auto"/>
        <w:ind w:left="714" w:hanging="357"/>
        <w:rPr>
          <w:rFonts w:cs="Arial"/>
          <w:b/>
          <w:sz w:val="22"/>
          <w:szCs w:val="22"/>
        </w:rPr>
      </w:pPr>
    </w:p>
    <w:p w14:paraId="51B59AE5" w14:textId="77777777" w:rsidR="009806A0" w:rsidRDefault="00000000">
      <w:pPr>
        <w:pStyle w:val="Tekstpodstawowy"/>
        <w:spacing w:line="276" w:lineRule="auto"/>
        <w:ind w:left="714" w:hanging="357"/>
        <w:jc w:val="center"/>
        <w:rPr>
          <w:rFonts w:cs="Arial"/>
          <w:b/>
          <w:bCs/>
          <w:sz w:val="22"/>
          <w:szCs w:val="22"/>
        </w:rPr>
      </w:pPr>
      <w:r>
        <w:rPr>
          <w:rFonts w:cs="Arial"/>
          <w:b/>
          <w:sz w:val="22"/>
          <w:szCs w:val="22"/>
        </w:rPr>
        <w:t>Opracowanie dokumentacji projektowej</w:t>
      </w:r>
    </w:p>
    <w:p w14:paraId="3F0414CA" w14:textId="77777777" w:rsidR="009806A0" w:rsidRDefault="00000000">
      <w:pPr>
        <w:numPr>
          <w:ilvl w:val="0"/>
          <w:numId w:val="3"/>
        </w:numPr>
        <w:spacing w:line="276" w:lineRule="auto"/>
        <w:ind w:left="714" w:hanging="357"/>
        <w:jc w:val="both"/>
        <w:rPr>
          <w:rFonts w:ascii="Arial" w:hAnsi="Arial" w:cs="Arial"/>
          <w:sz w:val="22"/>
          <w:szCs w:val="22"/>
        </w:rPr>
      </w:pPr>
      <w:r>
        <w:rPr>
          <w:rFonts w:ascii="Arial" w:hAnsi="Arial" w:cs="Arial"/>
          <w:sz w:val="22"/>
          <w:szCs w:val="22"/>
        </w:rPr>
        <w:t>Wykonawca zapłaci Zamawiającemu kary umowne:</w:t>
      </w:r>
    </w:p>
    <w:p w14:paraId="1A9E5BCE" w14:textId="77777777" w:rsidR="009806A0" w:rsidRDefault="00000000">
      <w:pPr>
        <w:numPr>
          <w:ilvl w:val="0"/>
          <w:numId w:val="14"/>
        </w:numPr>
        <w:spacing w:line="276" w:lineRule="auto"/>
        <w:ind w:left="1134"/>
        <w:jc w:val="both"/>
        <w:rPr>
          <w:rFonts w:ascii="Arial" w:hAnsi="Arial" w:cs="Arial"/>
          <w:sz w:val="22"/>
          <w:szCs w:val="22"/>
        </w:rPr>
      </w:pPr>
      <w:r>
        <w:rPr>
          <w:rFonts w:ascii="Arial" w:hAnsi="Arial" w:cs="Arial"/>
          <w:sz w:val="22"/>
          <w:szCs w:val="22"/>
        </w:rPr>
        <w:t>za zawinione przez Wykonawcę niedotrzymanie terminu określonego w § 3 ust. 1 lit. a) umowy w wysokości 0,2% wynagrodzenia umownego brutto określonego w § 6 ust. 1 lit. a) za każdy dzień zwłoki liczony od dnia upływu terminu określonego w § 3 ust. 1 lit. a);</w:t>
      </w:r>
    </w:p>
    <w:p w14:paraId="4834C02F" w14:textId="77777777" w:rsidR="009806A0" w:rsidRDefault="00000000">
      <w:pPr>
        <w:numPr>
          <w:ilvl w:val="0"/>
          <w:numId w:val="14"/>
        </w:numPr>
        <w:spacing w:line="276" w:lineRule="auto"/>
        <w:ind w:left="1134"/>
        <w:jc w:val="both"/>
        <w:rPr>
          <w:rFonts w:ascii="Arial" w:hAnsi="Arial" w:cs="Arial"/>
          <w:sz w:val="22"/>
          <w:szCs w:val="22"/>
        </w:rPr>
      </w:pPr>
      <w:r>
        <w:rPr>
          <w:rFonts w:ascii="Arial" w:hAnsi="Arial" w:cs="Arial"/>
          <w:sz w:val="22"/>
          <w:szCs w:val="22"/>
        </w:rPr>
        <w:t>za zwłokę w usunięciu wad dokumentacji projektowej w wysokości 0,2 % wynagrodzenia umownego brutto określonego w § 6 ust. 1 lit. a) za każdy dzień zwłoki liczony od upływu terminu wyznaczonego przez Zamawiającego;</w:t>
      </w:r>
    </w:p>
    <w:p w14:paraId="2ABD9674" w14:textId="77777777" w:rsidR="009806A0" w:rsidRDefault="009806A0">
      <w:pPr>
        <w:spacing w:line="276" w:lineRule="auto"/>
        <w:jc w:val="both"/>
        <w:rPr>
          <w:rFonts w:ascii="Arial" w:hAnsi="Arial" w:cs="Arial"/>
          <w:sz w:val="22"/>
          <w:szCs w:val="22"/>
        </w:rPr>
      </w:pPr>
    </w:p>
    <w:p w14:paraId="4641AFA4" w14:textId="77777777" w:rsidR="009806A0" w:rsidRDefault="00000000">
      <w:pPr>
        <w:pStyle w:val="Tekstpodstawowy"/>
        <w:ind w:left="714" w:hanging="357"/>
        <w:jc w:val="center"/>
        <w:rPr>
          <w:rFonts w:cs="Arial"/>
          <w:b/>
          <w:sz w:val="22"/>
          <w:szCs w:val="22"/>
        </w:rPr>
      </w:pPr>
      <w:r>
        <w:rPr>
          <w:rFonts w:cs="Arial"/>
          <w:b/>
          <w:sz w:val="22"/>
          <w:szCs w:val="22"/>
        </w:rPr>
        <w:lastRenderedPageBreak/>
        <w:t xml:space="preserve">Realizacja robót budowlanych </w:t>
      </w:r>
    </w:p>
    <w:p w14:paraId="60FBF5B3" w14:textId="77777777" w:rsidR="009806A0" w:rsidRDefault="00000000">
      <w:pPr>
        <w:pStyle w:val="Tekstpodstawowy"/>
        <w:numPr>
          <w:ilvl w:val="0"/>
          <w:numId w:val="9"/>
        </w:numPr>
        <w:spacing w:line="276" w:lineRule="auto"/>
        <w:ind w:left="714" w:hanging="357"/>
        <w:rPr>
          <w:rFonts w:cs="Arial"/>
          <w:sz w:val="22"/>
          <w:szCs w:val="22"/>
        </w:rPr>
      </w:pPr>
      <w:r>
        <w:rPr>
          <w:rFonts w:cs="Arial"/>
          <w:sz w:val="22"/>
          <w:szCs w:val="22"/>
        </w:rPr>
        <w:t xml:space="preserve">Wykonawca zapłaci Zamawiającemu karę </w:t>
      </w:r>
      <w:proofErr w:type="gramStart"/>
      <w:r>
        <w:rPr>
          <w:rFonts w:cs="Arial"/>
          <w:sz w:val="22"/>
          <w:szCs w:val="22"/>
        </w:rPr>
        <w:t>umowną :</w:t>
      </w:r>
      <w:proofErr w:type="gramEnd"/>
    </w:p>
    <w:p w14:paraId="3D0DCD09" w14:textId="77777777" w:rsidR="009806A0" w:rsidRDefault="00000000">
      <w:pPr>
        <w:pStyle w:val="Tekstpodstawowy"/>
        <w:numPr>
          <w:ilvl w:val="0"/>
          <w:numId w:val="15"/>
        </w:numPr>
        <w:spacing w:line="276" w:lineRule="auto"/>
        <w:ind w:left="1134"/>
        <w:rPr>
          <w:rFonts w:cs="Arial"/>
          <w:sz w:val="22"/>
          <w:szCs w:val="22"/>
        </w:rPr>
      </w:pPr>
      <w:r>
        <w:rPr>
          <w:rFonts w:cs="Arial"/>
          <w:sz w:val="22"/>
          <w:szCs w:val="22"/>
        </w:rPr>
        <w:t xml:space="preserve">za zwłokę w wykonaniu przedmiotu umowy w wysokości 0,2 % wynagrodzenia umownego określonego w § 6 ust. 1 lit. b) niniejszej umowy za każdy dzień zwłoki licząc od umownego terminu określonego w </w:t>
      </w:r>
      <w:proofErr w:type="gramStart"/>
      <w:r>
        <w:rPr>
          <w:rFonts w:cs="Arial"/>
          <w:sz w:val="22"/>
          <w:szCs w:val="22"/>
        </w:rPr>
        <w:t>§  3</w:t>
      </w:r>
      <w:proofErr w:type="gramEnd"/>
      <w:r>
        <w:rPr>
          <w:rFonts w:cs="Arial"/>
          <w:sz w:val="22"/>
          <w:szCs w:val="22"/>
        </w:rPr>
        <w:t xml:space="preserve"> ust. 1 lit. b);</w:t>
      </w:r>
    </w:p>
    <w:p w14:paraId="557FB985" w14:textId="77777777" w:rsidR="009806A0" w:rsidRDefault="00000000">
      <w:pPr>
        <w:pStyle w:val="Tekstpodstawowy"/>
        <w:numPr>
          <w:ilvl w:val="0"/>
          <w:numId w:val="15"/>
        </w:numPr>
        <w:spacing w:line="276" w:lineRule="auto"/>
        <w:ind w:left="1134"/>
        <w:rPr>
          <w:rFonts w:cs="Arial"/>
          <w:sz w:val="22"/>
          <w:szCs w:val="22"/>
        </w:rPr>
      </w:pPr>
      <w:r>
        <w:rPr>
          <w:rFonts w:cs="Arial"/>
          <w:sz w:val="22"/>
          <w:szCs w:val="22"/>
        </w:rPr>
        <w:t xml:space="preserve">za zwłokę w usunięciu wad lub usterek stwierdzonych przy odbiorze </w:t>
      </w:r>
      <w:r>
        <w:rPr>
          <w:rFonts w:cs="Arial"/>
          <w:sz w:val="22"/>
          <w:szCs w:val="22"/>
        </w:rPr>
        <w:br/>
        <w:t>lub ujawnionych w okresie rękojmi lub gwarancji w wysokości 0,2 % wynagrodzenia umownego brutto określonego w § 6 ust. 1 lit. b) niniejszej umowy za każdy dzień zwłoki, licząc od dnia upływu terminu wyznaczonego na usunięcie wad,</w:t>
      </w:r>
    </w:p>
    <w:p w14:paraId="1FFD08B2" w14:textId="77777777" w:rsidR="009806A0" w:rsidRDefault="009806A0">
      <w:pPr>
        <w:pStyle w:val="Tekstpodstawowy"/>
        <w:spacing w:line="276" w:lineRule="auto"/>
      </w:pPr>
    </w:p>
    <w:p w14:paraId="49436549" w14:textId="77777777" w:rsidR="009806A0" w:rsidRDefault="00000000">
      <w:pPr>
        <w:pStyle w:val="Tekstpodstawowy"/>
        <w:numPr>
          <w:ilvl w:val="0"/>
          <w:numId w:val="15"/>
        </w:numPr>
        <w:spacing w:line="276" w:lineRule="auto"/>
        <w:ind w:left="1134"/>
        <w:rPr>
          <w:rFonts w:cs="Arial"/>
          <w:sz w:val="22"/>
          <w:szCs w:val="22"/>
        </w:rPr>
      </w:pPr>
      <w:r>
        <w:rPr>
          <w:rFonts w:cs="Arial"/>
          <w:sz w:val="22"/>
          <w:szCs w:val="22"/>
        </w:rPr>
        <w:t>za nieprzedłożenie do zaakceptowania projektu umowy o podwykonawstwo, której przedmiotem są roboty budowlane, lub projektu jej zmiany - w wysokości 5 % wynagrodzenia umownego brutto należnego Podwykonawcy z tytułu tej umowy;</w:t>
      </w:r>
    </w:p>
    <w:p w14:paraId="39918C71" w14:textId="77777777" w:rsidR="009806A0" w:rsidRDefault="00000000">
      <w:pPr>
        <w:pStyle w:val="Tekstpodstawowy"/>
        <w:numPr>
          <w:ilvl w:val="0"/>
          <w:numId w:val="15"/>
        </w:numPr>
        <w:spacing w:line="276" w:lineRule="auto"/>
        <w:ind w:left="1134"/>
        <w:rPr>
          <w:rFonts w:cs="Arial"/>
          <w:sz w:val="22"/>
          <w:szCs w:val="22"/>
        </w:rPr>
      </w:pPr>
      <w:r>
        <w:rPr>
          <w:rFonts w:cs="Arial"/>
          <w:sz w:val="22"/>
          <w:szCs w:val="22"/>
        </w:rPr>
        <w:t xml:space="preserve">za nieprzedłożenie poświadczonej za zgodność z oryginałem kopii umowy </w:t>
      </w:r>
      <w:r>
        <w:rPr>
          <w:rFonts w:cs="Arial"/>
          <w:sz w:val="22"/>
          <w:szCs w:val="22"/>
        </w:rPr>
        <w:br/>
        <w:t>o podwykonawstwo lub jej zmiany - w wysokości 5 % wynagrodzenia umownego brutto należnego Podwykonawcy z tytułu tej umowy;</w:t>
      </w:r>
    </w:p>
    <w:p w14:paraId="1FC5AC9C" w14:textId="77777777" w:rsidR="009806A0" w:rsidRDefault="00000000">
      <w:pPr>
        <w:pStyle w:val="Tekstpodstawowy"/>
        <w:numPr>
          <w:ilvl w:val="0"/>
          <w:numId w:val="15"/>
        </w:numPr>
        <w:spacing w:line="276" w:lineRule="auto"/>
        <w:rPr>
          <w:rFonts w:cs="Arial"/>
          <w:sz w:val="22"/>
          <w:szCs w:val="22"/>
        </w:rPr>
      </w:pPr>
      <w:r>
        <w:rPr>
          <w:rFonts w:cs="Arial"/>
          <w:sz w:val="22"/>
          <w:szCs w:val="22"/>
        </w:rPr>
        <w:t xml:space="preserve">za nieprzedłożenie w terminie Zamawiającemu polisy, o której mowa w § 8 ust. 3 Umowy - w wysokości 0,2 % wynagrodzenia umownego brutto określonego w § 6 ust. 1 lit. b) niniejszej umowy za każdy dzień zwłoki, </w:t>
      </w:r>
    </w:p>
    <w:p w14:paraId="7D7BA32D" w14:textId="77777777" w:rsidR="009806A0" w:rsidRDefault="00000000">
      <w:pPr>
        <w:pStyle w:val="Tekstpodstawowy"/>
        <w:numPr>
          <w:ilvl w:val="0"/>
          <w:numId w:val="15"/>
        </w:numPr>
        <w:spacing w:line="276" w:lineRule="auto"/>
        <w:rPr>
          <w:rFonts w:cs="Arial"/>
          <w:sz w:val="22"/>
          <w:szCs w:val="22"/>
        </w:rPr>
      </w:pPr>
      <w:r>
        <w:rPr>
          <w:rFonts w:cs="Arial"/>
          <w:color w:val="000000"/>
          <w:sz w:val="22"/>
          <w:szCs w:val="22"/>
        </w:rPr>
        <w:t xml:space="preserve">za niedopełnienie wymogu zatrudniania pracowników świadczących usługę na podstawie umowy o pracę w rozumieniu przepisów Kodeksu pracy – w wysokości iloczynu minimalnego wynagrodzenia za pracę ustalonego na podstawie przepisów o minimalnym wynagrodzeniu za pracę (obowiązujących w chwili stwierdzenia przez Zamawiającego niedopełnienia przez Wykonawcę ww. obowiązku) oraz liczby miesięcy w okresie realizacji umowy, w których nie dopełniono przedmiotowego wymogu – za każdą osobę wobec której nie dopełniono przedmiotowego wymogu, tj. za każdą osobę poniżej liczby wymaganych pracowników świadczących usługę na podstawie umowy o pracę wskazanej przez Zamawiającego w specyfikacji warunków zamówienia; </w:t>
      </w:r>
    </w:p>
    <w:p w14:paraId="0B2FF2A2" w14:textId="77777777" w:rsidR="009806A0" w:rsidRDefault="00000000">
      <w:pPr>
        <w:pStyle w:val="Tekstpodstawowy"/>
        <w:numPr>
          <w:ilvl w:val="0"/>
          <w:numId w:val="15"/>
        </w:numPr>
        <w:spacing w:line="276" w:lineRule="auto"/>
        <w:rPr>
          <w:rFonts w:cs="Arial"/>
          <w:sz w:val="22"/>
          <w:szCs w:val="22"/>
        </w:rPr>
      </w:pPr>
      <w:r>
        <w:rPr>
          <w:rFonts w:cs="Arial"/>
          <w:sz w:val="22"/>
          <w:szCs w:val="22"/>
        </w:rPr>
        <w:t xml:space="preserve">za odstąpienie od umowy przez Wykonawcę z przyczyn niezależnych </w:t>
      </w:r>
      <w:r>
        <w:rPr>
          <w:rFonts w:cs="Arial"/>
          <w:sz w:val="22"/>
          <w:szCs w:val="22"/>
        </w:rPr>
        <w:br/>
        <w:t>od Zamawiającego - w wysokości 10% wartości wynagrodzenia umownego brutto określonego w § 6 ust.);</w:t>
      </w:r>
    </w:p>
    <w:p w14:paraId="497BD8F0" w14:textId="77777777" w:rsidR="009806A0" w:rsidRDefault="00000000">
      <w:pPr>
        <w:pStyle w:val="Tekstpodstawowy"/>
        <w:numPr>
          <w:ilvl w:val="0"/>
          <w:numId w:val="15"/>
        </w:numPr>
        <w:spacing w:line="276" w:lineRule="auto"/>
        <w:rPr>
          <w:rFonts w:cs="Arial"/>
          <w:sz w:val="22"/>
          <w:szCs w:val="22"/>
        </w:rPr>
      </w:pPr>
      <w:r>
        <w:rPr>
          <w:rFonts w:cs="Arial"/>
          <w:sz w:val="22"/>
          <w:szCs w:val="22"/>
        </w:rPr>
        <w:t xml:space="preserve">za odstąpienie od umowy przez Zamawiającego w wyniku niedotrzymania przez Wykonawcę terminu usunięcia wad przedmiotu umowy lub nienależytego wykonania umowy - w wysokości 10 % wartości wynagrodzenia </w:t>
      </w:r>
      <w:proofErr w:type="gramStart"/>
      <w:r>
        <w:rPr>
          <w:rFonts w:cs="Arial"/>
          <w:sz w:val="22"/>
          <w:szCs w:val="22"/>
        </w:rPr>
        <w:t>umownego  brutto</w:t>
      </w:r>
      <w:proofErr w:type="gramEnd"/>
      <w:r>
        <w:rPr>
          <w:rFonts w:cs="Arial"/>
          <w:sz w:val="22"/>
          <w:szCs w:val="22"/>
        </w:rPr>
        <w:t xml:space="preserve"> określonego w § 6 ust.),</w:t>
      </w:r>
    </w:p>
    <w:p w14:paraId="2F3E4FD9" w14:textId="77777777" w:rsidR="009806A0" w:rsidRDefault="00000000">
      <w:pPr>
        <w:pStyle w:val="Tekstpodstawowy"/>
        <w:numPr>
          <w:ilvl w:val="0"/>
          <w:numId w:val="15"/>
        </w:numPr>
        <w:spacing w:line="276" w:lineRule="auto"/>
        <w:rPr>
          <w:rFonts w:cs="Arial"/>
          <w:sz w:val="22"/>
          <w:szCs w:val="22"/>
        </w:rPr>
      </w:pPr>
      <w:r>
        <w:rPr>
          <w:rFonts w:cs="Arial"/>
          <w:sz w:val="22"/>
          <w:szCs w:val="22"/>
        </w:rPr>
        <w:t>za zwłokę w aktualizacji zabezpieczenia, o której mowa w § 20 ust. 2 Umowy - karę umowną w wysokości 0,1 % wynagrodzenia umownego brutto określonego w § 6 ust. 1) niniejszej umowy za każdy dzień zwłoki w dostarczeniu,</w:t>
      </w:r>
    </w:p>
    <w:p w14:paraId="0489F773" w14:textId="77777777" w:rsidR="009806A0" w:rsidRDefault="00000000">
      <w:pPr>
        <w:pStyle w:val="Tekstpodstawowywcity"/>
        <w:numPr>
          <w:ilvl w:val="0"/>
          <w:numId w:val="9"/>
        </w:numPr>
        <w:spacing w:after="0" w:line="276" w:lineRule="auto"/>
        <w:jc w:val="both"/>
        <w:rPr>
          <w:rFonts w:ascii="Arial" w:hAnsi="Arial" w:cs="Arial"/>
          <w:sz w:val="22"/>
          <w:szCs w:val="22"/>
        </w:rPr>
      </w:pPr>
      <w:r>
        <w:rPr>
          <w:rFonts w:ascii="Arial" w:hAnsi="Arial" w:cs="Arial"/>
          <w:sz w:val="22"/>
          <w:szCs w:val="22"/>
        </w:rPr>
        <w:t xml:space="preserve">Zamawiający zastrzega sobie prawo dochodzenia odszkodowania przekraczającego wysokość zastrzeżonych kar umownych do wysokości rzeczywiście poniesionej szkody. Zamawiający może zastosować jednocześnie karę za zwłokę w wykonaniu umowy i jej </w:t>
      </w:r>
      <w:r>
        <w:rPr>
          <w:rFonts w:ascii="Arial" w:hAnsi="Arial" w:cs="Arial"/>
          <w:sz w:val="22"/>
          <w:szCs w:val="22"/>
        </w:rPr>
        <w:lastRenderedPageBreak/>
        <w:t>nienależyte wykonanie. Zamawiający nie może zastosować jednocześnie kary za zwłokę</w:t>
      </w:r>
      <w:r>
        <w:rPr>
          <w:rFonts w:ascii="Arial" w:hAnsi="Arial" w:cs="Arial"/>
          <w:sz w:val="22"/>
          <w:szCs w:val="22"/>
        </w:rPr>
        <w:br/>
        <w:t xml:space="preserve">w wykonaniu umowy i jej niewykonanie. </w:t>
      </w:r>
    </w:p>
    <w:p w14:paraId="3BE6B26C" w14:textId="77777777" w:rsidR="009806A0" w:rsidRDefault="00000000">
      <w:pPr>
        <w:pStyle w:val="Tekstpodstawowywcity"/>
        <w:numPr>
          <w:ilvl w:val="0"/>
          <w:numId w:val="9"/>
        </w:numPr>
        <w:spacing w:after="0" w:line="276" w:lineRule="auto"/>
        <w:ind w:left="714" w:hanging="357"/>
        <w:jc w:val="both"/>
        <w:rPr>
          <w:rFonts w:ascii="Arial" w:hAnsi="Arial" w:cs="Arial"/>
          <w:sz w:val="22"/>
          <w:szCs w:val="22"/>
        </w:rPr>
      </w:pPr>
      <w:r>
        <w:rPr>
          <w:rFonts w:ascii="Arial" w:hAnsi="Arial" w:cs="Arial"/>
          <w:sz w:val="22"/>
          <w:szCs w:val="22"/>
        </w:rPr>
        <w:t xml:space="preserve">Ustanowienie w umowie odszkodowania na zasadach ogólnych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przepisów obowiązującego prawa lub zapisów niniejszej umowy. </w:t>
      </w:r>
    </w:p>
    <w:p w14:paraId="1C57A331" w14:textId="77777777" w:rsidR="009806A0" w:rsidRDefault="00000000">
      <w:pPr>
        <w:pStyle w:val="Tekstpodstawowywcity"/>
        <w:numPr>
          <w:ilvl w:val="0"/>
          <w:numId w:val="9"/>
        </w:numPr>
        <w:spacing w:after="0" w:line="276" w:lineRule="auto"/>
        <w:ind w:left="714" w:hanging="357"/>
        <w:jc w:val="both"/>
        <w:rPr>
          <w:rFonts w:ascii="Arial" w:hAnsi="Arial" w:cs="Arial"/>
          <w:sz w:val="22"/>
          <w:szCs w:val="22"/>
        </w:rPr>
      </w:pPr>
      <w:r>
        <w:rPr>
          <w:rFonts w:ascii="Arial" w:hAnsi="Arial" w:cs="Arial"/>
          <w:sz w:val="22"/>
          <w:szCs w:val="22"/>
        </w:rPr>
        <w:t xml:space="preserve">Jeśli w trakcie odbiorów częściowych lub końcowego Zamawiający stwierdzi wystąpienie wad trwałych nie dających się usunąć, lecz pozwalających na eksploatację obiektu zgodnie z jego przeznaczeniem, Zamawiający zastrzega sobie prawo obniżenia wynagrodzenia zgodnie z art. 560 </w:t>
      </w:r>
      <w:proofErr w:type="spellStart"/>
      <w:r>
        <w:rPr>
          <w:rFonts w:ascii="Arial" w:hAnsi="Arial" w:cs="Arial"/>
          <w:sz w:val="22"/>
          <w:szCs w:val="22"/>
        </w:rPr>
        <w:t>Kc</w:t>
      </w:r>
      <w:proofErr w:type="spellEnd"/>
      <w:r>
        <w:rPr>
          <w:rFonts w:ascii="Arial" w:hAnsi="Arial" w:cs="Arial"/>
          <w:sz w:val="22"/>
          <w:szCs w:val="22"/>
        </w:rPr>
        <w:t>.</w:t>
      </w:r>
    </w:p>
    <w:p w14:paraId="691C4CFD" w14:textId="77777777" w:rsidR="009806A0" w:rsidRDefault="00000000">
      <w:pPr>
        <w:pStyle w:val="Tekstpodstawowywcity"/>
        <w:numPr>
          <w:ilvl w:val="0"/>
          <w:numId w:val="9"/>
        </w:numPr>
        <w:spacing w:after="0" w:line="276" w:lineRule="auto"/>
        <w:ind w:left="714" w:hanging="357"/>
        <w:jc w:val="both"/>
        <w:rPr>
          <w:rFonts w:ascii="Arial" w:hAnsi="Arial" w:cs="Arial"/>
          <w:sz w:val="22"/>
          <w:szCs w:val="22"/>
        </w:rPr>
      </w:pPr>
      <w:r>
        <w:rPr>
          <w:rFonts w:ascii="Arial" w:hAnsi="Arial" w:cs="Arial"/>
          <w:sz w:val="22"/>
          <w:szCs w:val="22"/>
        </w:rPr>
        <w:t xml:space="preserve">Z uwzględnieniem bezwzględnie obowiązujących przepisów, Zamawiający ma prawo w trybie natychmiastowym do wystawienia noty obciążeniowej i umownego potrącenia naliczonych kar umownych określonych powyżej, z dowolnej należności Wykonawcy. Należności objęte potrąceniem umownym opisanym w poprzednim zdaniu nie muszą być wymagalne, zaskarżalne i jednorodzajowe. Zamawiający dokonuje potrącenia poprzez wystawienie noty obciążeniowej.  </w:t>
      </w:r>
    </w:p>
    <w:p w14:paraId="7DC27CF8" w14:textId="77777777" w:rsidR="009806A0" w:rsidRDefault="00000000">
      <w:pPr>
        <w:pStyle w:val="Tekstpodstawowywcity"/>
        <w:numPr>
          <w:ilvl w:val="0"/>
          <w:numId w:val="9"/>
        </w:numPr>
        <w:spacing w:after="0" w:line="276" w:lineRule="auto"/>
        <w:ind w:left="714" w:hanging="357"/>
        <w:jc w:val="both"/>
        <w:rPr>
          <w:rFonts w:ascii="Arial" w:hAnsi="Arial" w:cs="Arial"/>
          <w:sz w:val="22"/>
          <w:szCs w:val="22"/>
        </w:rPr>
      </w:pPr>
      <w:r>
        <w:rPr>
          <w:rFonts w:ascii="Arial" w:hAnsi="Arial" w:cs="Arial"/>
          <w:sz w:val="22"/>
          <w:szCs w:val="22"/>
        </w:rPr>
        <w:t xml:space="preserve">Łączna maksymalna wysokość kar umownych, których mogą dochodzić strony wynosi 50% wynagrodzenia umownego brutto, określonego w par. 6 ust. </w:t>
      </w:r>
      <w:proofErr w:type="gramStart"/>
      <w:r>
        <w:rPr>
          <w:rFonts w:ascii="Arial" w:hAnsi="Arial" w:cs="Arial"/>
          <w:sz w:val="22"/>
          <w:szCs w:val="22"/>
        </w:rPr>
        <w:t>1  Umowy</w:t>
      </w:r>
      <w:proofErr w:type="gramEnd"/>
      <w:r>
        <w:rPr>
          <w:rFonts w:ascii="Arial" w:hAnsi="Arial" w:cs="Arial"/>
          <w:sz w:val="22"/>
          <w:szCs w:val="22"/>
        </w:rPr>
        <w:t xml:space="preserve">. </w:t>
      </w:r>
    </w:p>
    <w:p w14:paraId="294127FD" w14:textId="77777777" w:rsidR="009806A0" w:rsidRDefault="009806A0">
      <w:pPr>
        <w:pStyle w:val="Tekstpodstawowy"/>
        <w:spacing w:line="276" w:lineRule="auto"/>
        <w:ind w:left="714" w:hanging="357"/>
        <w:jc w:val="center"/>
        <w:rPr>
          <w:rFonts w:cs="Arial"/>
          <w:b/>
          <w:sz w:val="22"/>
          <w:szCs w:val="22"/>
          <w:highlight w:val="yellow"/>
        </w:rPr>
      </w:pPr>
    </w:p>
    <w:p w14:paraId="43A7CBFC" w14:textId="77777777" w:rsidR="009806A0" w:rsidRDefault="00000000">
      <w:pPr>
        <w:pStyle w:val="Tekstpodstawowy"/>
        <w:spacing w:after="240" w:line="276" w:lineRule="auto"/>
        <w:ind w:left="714" w:hanging="357"/>
        <w:jc w:val="center"/>
        <w:rPr>
          <w:rFonts w:cs="Arial"/>
          <w:b/>
          <w:sz w:val="22"/>
          <w:szCs w:val="22"/>
        </w:rPr>
      </w:pPr>
      <w:r>
        <w:rPr>
          <w:rFonts w:cs="Arial"/>
          <w:b/>
          <w:sz w:val="22"/>
          <w:szCs w:val="22"/>
        </w:rPr>
        <w:t>§ 17</w:t>
      </w:r>
    </w:p>
    <w:p w14:paraId="1749496F" w14:textId="77777777" w:rsidR="009806A0" w:rsidRDefault="00000000">
      <w:pPr>
        <w:pStyle w:val="Tekstpodstawowywcity"/>
        <w:numPr>
          <w:ilvl w:val="0"/>
          <w:numId w:val="32"/>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Strony ustalają, że oprócz wymienionych w Kodeksie cywilnym i ustawie PZP przypadków uprawniających ich do odstąpienia od umowy, odstąpienie od umowy przez Zamawiającego może nastąpić w całym okresie obowiązywania Umowy (w tym w okresie rękojmi i gwarancji), w ciągu 60 dni od powzięcia informacji przez Zamawiającego o zaistnieniu przyczyny, jeżeli:</w:t>
      </w:r>
    </w:p>
    <w:p w14:paraId="7192D45A" w14:textId="77777777" w:rsidR="009806A0" w:rsidRDefault="00000000">
      <w:pPr>
        <w:pStyle w:val="Tekstpodstawowywcity"/>
        <w:numPr>
          <w:ilvl w:val="0"/>
          <w:numId w:val="33"/>
        </w:numPr>
        <w:spacing w:after="0" w:line="276" w:lineRule="auto"/>
        <w:ind w:hanging="294"/>
        <w:jc w:val="both"/>
        <w:rPr>
          <w:rFonts w:ascii="Arial" w:hAnsi="Arial" w:cs="Arial"/>
          <w:sz w:val="22"/>
          <w:szCs w:val="22"/>
        </w:rPr>
      </w:pPr>
      <w:r>
        <w:rPr>
          <w:rFonts w:ascii="Arial" w:hAnsi="Arial" w:cs="Arial"/>
          <w:sz w:val="22"/>
          <w:szCs w:val="22"/>
        </w:rPr>
        <w:t>zostanie wydany nakaz zajęcia mienia Wykonawcy,</w:t>
      </w:r>
    </w:p>
    <w:p w14:paraId="28E98745" w14:textId="77777777" w:rsidR="009806A0" w:rsidRDefault="00000000">
      <w:pPr>
        <w:pStyle w:val="Tekstpodstawowywcity"/>
        <w:numPr>
          <w:ilvl w:val="0"/>
          <w:numId w:val="33"/>
        </w:numPr>
        <w:spacing w:after="0" w:line="276" w:lineRule="auto"/>
        <w:ind w:hanging="294"/>
        <w:jc w:val="both"/>
        <w:rPr>
          <w:rFonts w:ascii="Arial" w:hAnsi="Arial" w:cs="Arial"/>
          <w:sz w:val="22"/>
          <w:szCs w:val="22"/>
        </w:rPr>
      </w:pPr>
      <w:r>
        <w:rPr>
          <w:rFonts w:ascii="Arial" w:hAnsi="Arial" w:cs="Arial"/>
          <w:sz w:val="22"/>
          <w:szCs w:val="22"/>
        </w:rPr>
        <w:t>Wykonawca z własnej winy przerwał realizację robót i nie realizuje ich przez okres kolejnych 30 dni;</w:t>
      </w:r>
    </w:p>
    <w:p w14:paraId="21F71E3C" w14:textId="77777777" w:rsidR="009806A0" w:rsidRDefault="00000000">
      <w:pPr>
        <w:pStyle w:val="Tekstpodstawowywcity"/>
        <w:numPr>
          <w:ilvl w:val="0"/>
          <w:numId w:val="33"/>
        </w:numPr>
        <w:spacing w:after="0" w:line="276" w:lineRule="auto"/>
        <w:ind w:hanging="294"/>
        <w:jc w:val="both"/>
        <w:rPr>
          <w:rFonts w:ascii="Arial" w:hAnsi="Arial" w:cs="Arial"/>
          <w:sz w:val="22"/>
          <w:szCs w:val="22"/>
        </w:rPr>
      </w:pPr>
      <w:r>
        <w:rPr>
          <w:rFonts w:ascii="Arial" w:hAnsi="Arial" w:cs="Arial"/>
          <w:sz w:val="22"/>
          <w:szCs w:val="22"/>
        </w:rPr>
        <w:t xml:space="preserve">Wykonawca bez uzasadnionej przyczyny nie rozpoczął robót lub </w:t>
      </w:r>
      <w:r>
        <w:rPr>
          <w:rFonts w:ascii="Arial" w:hAnsi="Arial" w:cs="Arial"/>
          <w:spacing w:val="-4"/>
          <w:sz w:val="22"/>
          <w:szCs w:val="22"/>
        </w:rPr>
        <w:t>nie kontynuuje ich, pomimo dodatkowego wezwania go na piśmie przez Zamawiającego</w:t>
      </w:r>
      <w:r>
        <w:rPr>
          <w:rFonts w:ascii="Arial" w:hAnsi="Arial" w:cs="Arial"/>
          <w:sz w:val="22"/>
          <w:szCs w:val="22"/>
        </w:rPr>
        <w:t>;</w:t>
      </w:r>
    </w:p>
    <w:p w14:paraId="204FB82B" w14:textId="77777777" w:rsidR="009806A0" w:rsidRDefault="00000000">
      <w:pPr>
        <w:pStyle w:val="Tekstpodstawowywcity"/>
        <w:numPr>
          <w:ilvl w:val="0"/>
          <w:numId w:val="33"/>
        </w:numPr>
        <w:spacing w:after="0" w:line="276" w:lineRule="auto"/>
        <w:ind w:hanging="294"/>
        <w:jc w:val="both"/>
        <w:rPr>
          <w:rFonts w:ascii="Arial" w:hAnsi="Arial" w:cs="Arial"/>
          <w:sz w:val="22"/>
          <w:szCs w:val="22"/>
        </w:rPr>
      </w:pPr>
      <w:r>
        <w:rPr>
          <w:rFonts w:ascii="Arial" w:hAnsi="Arial" w:cs="Arial"/>
          <w:sz w:val="22"/>
          <w:szCs w:val="22"/>
        </w:rPr>
        <w:t xml:space="preserve">Wykonawca wykonuje roboty niezgodnie z postanowieniami umowy lub dokumentacją projektową lub specyfikacją techniczną wykonania i odbioru robót, odpowiedziami </w:t>
      </w:r>
      <w:r>
        <w:rPr>
          <w:rFonts w:ascii="Arial" w:hAnsi="Arial" w:cs="Arial"/>
          <w:sz w:val="22"/>
          <w:szCs w:val="22"/>
        </w:rPr>
        <w:br/>
        <w:t>na pytania, ofertą, pomimo dodatkowego wezwania go na piśmie Zamawiającego;</w:t>
      </w:r>
    </w:p>
    <w:p w14:paraId="2D591154" w14:textId="77777777" w:rsidR="009806A0" w:rsidRDefault="00000000">
      <w:pPr>
        <w:pStyle w:val="Tekstpodstawowywcity"/>
        <w:numPr>
          <w:ilvl w:val="0"/>
          <w:numId w:val="33"/>
        </w:numPr>
        <w:spacing w:after="0" w:line="276" w:lineRule="auto"/>
        <w:ind w:hanging="294"/>
        <w:jc w:val="both"/>
        <w:rPr>
          <w:rFonts w:ascii="Arial" w:hAnsi="Arial" w:cs="Arial"/>
          <w:sz w:val="22"/>
          <w:szCs w:val="22"/>
        </w:rPr>
      </w:pPr>
      <w:r>
        <w:rPr>
          <w:rFonts w:ascii="Arial" w:hAnsi="Arial" w:cs="Arial"/>
          <w:sz w:val="22"/>
          <w:szCs w:val="22"/>
        </w:rPr>
        <w:t xml:space="preserve">Wykonawca nie wniesie w terminie wskazanym w Umowie zabezpieczenia, należytego wykonania umowy o którym mowa w § 20 </w:t>
      </w:r>
      <w:proofErr w:type="gramStart"/>
      <w:r>
        <w:rPr>
          <w:rFonts w:ascii="Arial" w:hAnsi="Arial" w:cs="Arial"/>
          <w:sz w:val="22"/>
          <w:szCs w:val="22"/>
        </w:rPr>
        <w:t>Umowy ;</w:t>
      </w:r>
      <w:proofErr w:type="gramEnd"/>
    </w:p>
    <w:p w14:paraId="4CFA96D6" w14:textId="77777777" w:rsidR="009806A0" w:rsidRDefault="00000000">
      <w:pPr>
        <w:pStyle w:val="Tekstpodstawowywcity"/>
        <w:numPr>
          <w:ilvl w:val="0"/>
          <w:numId w:val="33"/>
        </w:numPr>
        <w:spacing w:after="0" w:line="276" w:lineRule="auto"/>
        <w:ind w:hanging="294"/>
        <w:jc w:val="both"/>
        <w:rPr>
          <w:rFonts w:ascii="Arial" w:hAnsi="Arial" w:cs="Arial"/>
          <w:sz w:val="22"/>
          <w:szCs w:val="22"/>
        </w:rPr>
      </w:pPr>
      <w:r>
        <w:rPr>
          <w:rFonts w:ascii="Arial" w:hAnsi="Arial" w:cs="Arial"/>
          <w:sz w:val="22"/>
          <w:szCs w:val="22"/>
        </w:rPr>
        <w:t>suma kar umownych naliczonych Wykonawcy przekraczałaby 25 % wynagrodzenia umownego brutto, określonego w par. 6 ust. 1 Umowy.;</w:t>
      </w:r>
    </w:p>
    <w:p w14:paraId="447968FB" w14:textId="77777777" w:rsidR="009806A0" w:rsidRDefault="00000000">
      <w:pPr>
        <w:pStyle w:val="Tekstpodstawowywcity"/>
        <w:numPr>
          <w:ilvl w:val="0"/>
          <w:numId w:val="33"/>
        </w:numPr>
        <w:spacing w:after="0" w:line="276" w:lineRule="auto"/>
        <w:ind w:hanging="294"/>
        <w:jc w:val="both"/>
        <w:rPr>
          <w:rFonts w:ascii="Arial" w:hAnsi="Arial" w:cs="Arial"/>
          <w:sz w:val="22"/>
          <w:szCs w:val="22"/>
        </w:rPr>
      </w:pPr>
      <w:r>
        <w:rPr>
          <w:rFonts w:ascii="Arial" w:hAnsi="Arial" w:cs="Arial"/>
          <w:sz w:val="22"/>
          <w:szCs w:val="22"/>
        </w:rPr>
        <w:t xml:space="preserve">konieczność wielokrotnego dokonywania bezpośredniej zapłaty Podwykonawcom </w:t>
      </w:r>
      <w:r>
        <w:rPr>
          <w:rFonts w:ascii="Arial" w:hAnsi="Arial" w:cs="Arial"/>
          <w:sz w:val="22"/>
          <w:szCs w:val="22"/>
        </w:rPr>
        <w:br/>
        <w:t>lub dalszym Podwykonawcom lub konieczność dokonania bezpośrednich zapłat na sumę większą niż 5% wartości umowy określonej w § 6 ust. 1.</w:t>
      </w:r>
    </w:p>
    <w:p w14:paraId="00BD4BD7" w14:textId="77777777" w:rsidR="009806A0" w:rsidRDefault="00000000">
      <w:pPr>
        <w:pStyle w:val="Tekstpodstawowywcity"/>
        <w:numPr>
          <w:ilvl w:val="0"/>
          <w:numId w:val="33"/>
        </w:numPr>
        <w:spacing w:after="0" w:line="276" w:lineRule="auto"/>
        <w:ind w:hanging="294"/>
        <w:jc w:val="both"/>
        <w:rPr>
          <w:rFonts w:ascii="Arial" w:hAnsi="Arial" w:cs="Arial"/>
          <w:sz w:val="22"/>
          <w:szCs w:val="22"/>
        </w:rPr>
      </w:pPr>
      <w:r>
        <w:rPr>
          <w:rFonts w:ascii="Arial" w:hAnsi="Arial" w:cs="Arial"/>
          <w:sz w:val="22"/>
          <w:szCs w:val="22"/>
        </w:rPr>
        <w:t xml:space="preserve">Wykonawca powierzył wykonanie części przedmiotu umowy Podwykonawcy niezgodnie </w:t>
      </w:r>
      <w:r>
        <w:rPr>
          <w:rFonts w:ascii="Arial" w:hAnsi="Arial" w:cs="Arial"/>
          <w:sz w:val="22"/>
          <w:szCs w:val="22"/>
        </w:rPr>
        <w:br/>
        <w:t xml:space="preserve">z postanowieniami SWZ lub niniejszej Umowy, </w:t>
      </w:r>
    </w:p>
    <w:p w14:paraId="791324BC" w14:textId="77777777" w:rsidR="009806A0" w:rsidRDefault="00000000">
      <w:pPr>
        <w:pStyle w:val="Tekstpodstawowywcity"/>
        <w:numPr>
          <w:ilvl w:val="0"/>
          <w:numId w:val="33"/>
        </w:numPr>
        <w:spacing w:after="0" w:line="276" w:lineRule="auto"/>
        <w:ind w:hanging="294"/>
        <w:jc w:val="both"/>
        <w:rPr>
          <w:rFonts w:ascii="Arial" w:hAnsi="Arial" w:cs="Arial"/>
          <w:sz w:val="22"/>
          <w:szCs w:val="22"/>
        </w:rPr>
      </w:pPr>
      <w:r>
        <w:rPr>
          <w:rFonts w:ascii="Arial" w:hAnsi="Arial" w:cs="Arial"/>
          <w:sz w:val="22"/>
          <w:szCs w:val="22"/>
        </w:rPr>
        <w:lastRenderedPageBreak/>
        <w:t>Zamawiający stwierdzi, że Wykonawca nie zatrudnił pracowników wykonujących roboty budowlane na podstawie umowy o pracę i pomimo naliczenia kary, w dalszym ciągu nie dopełnia obowiązku;</w:t>
      </w:r>
    </w:p>
    <w:p w14:paraId="6E7531E3" w14:textId="77777777" w:rsidR="009806A0" w:rsidRDefault="00000000">
      <w:pPr>
        <w:pStyle w:val="Tekstpodstawowywcity"/>
        <w:numPr>
          <w:ilvl w:val="0"/>
          <w:numId w:val="33"/>
        </w:numPr>
        <w:spacing w:after="0" w:line="276" w:lineRule="auto"/>
        <w:ind w:hanging="294"/>
        <w:jc w:val="both"/>
        <w:rPr>
          <w:rFonts w:ascii="Arial" w:hAnsi="Arial" w:cs="Arial"/>
          <w:sz w:val="22"/>
          <w:szCs w:val="22"/>
          <w:highlight w:val="yellow"/>
        </w:rPr>
      </w:pPr>
      <w:r>
        <w:rPr>
          <w:rFonts w:ascii="Arial" w:hAnsi="Arial" w:cs="Arial"/>
          <w:sz w:val="22"/>
          <w:szCs w:val="22"/>
        </w:rPr>
        <w:t>Wykonawca pomimo dodatkowego wezwania nie dopełnił obowiązków określonych § 20</w:t>
      </w:r>
      <w:r>
        <w:rPr>
          <w:rFonts w:ascii="Arial" w:hAnsi="Arial" w:cs="Arial"/>
          <w:sz w:val="22"/>
          <w:szCs w:val="22"/>
          <w:highlight w:val="yellow"/>
        </w:rPr>
        <w:t xml:space="preserve"> </w:t>
      </w:r>
      <w:r>
        <w:rPr>
          <w:rFonts w:ascii="Arial" w:hAnsi="Arial" w:cs="Arial"/>
          <w:sz w:val="22"/>
          <w:szCs w:val="22"/>
        </w:rPr>
        <w:t>ust. 2 Umowy.</w:t>
      </w:r>
    </w:p>
    <w:p w14:paraId="2107C4EE" w14:textId="77777777" w:rsidR="009806A0" w:rsidRDefault="00000000">
      <w:pPr>
        <w:pStyle w:val="Tekstpodstawowywcity"/>
        <w:numPr>
          <w:ilvl w:val="0"/>
          <w:numId w:val="32"/>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W razie odstąpienia od umowy z przyczyn, za które Wykonawca nie odpowiada, Zamawiający jest zobowiązany do:</w:t>
      </w:r>
    </w:p>
    <w:p w14:paraId="421AB4DA" w14:textId="77777777" w:rsidR="009806A0" w:rsidRDefault="00000000">
      <w:pPr>
        <w:pStyle w:val="Tekstpodstawowywcity"/>
        <w:numPr>
          <w:ilvl w:val="0"/>
          <w:numId w:val="34"/>
        </w:numPr>
        <w:spacing w:after="0" w:line="276" w:lineRule="auto"/>
        <w:ind w:hanging="294"/>
        <w:jc w:val="both"/>
        <w:rPr>
          <w:rFonts w:ascii="Arial" w:hAnsi="Arial" w:cs="Arial"/>
          <w:sz w:val="22"/>
          <w:szCs w:val="22"/>
        </w:rPr>
      </w:pPr>
      <w:r>
        <w:rPr>
          <w:rFonts w:ascii="Arial" w:hAnsi="Arial" w:cs="Arial"/>
          <w:sz w:val="22"/>
          <w:szCs w:val="22"/>
        </w:rPr>
        <w:t xml:space="preserve">dokonania odbioru wykonanych robót oraz zapłaty za </w:t>
      </w:r>
      <w:proofErr w:type="gramStart"/>
      <w:r>
        <w:rPr>
          <w:rFonts w:ascii="Arial" w:hAnsi="Arial" w:cs="Arial"/>
          <w:sz w:val="22"/>
          <w:szCs w:val="22"/>
        </w:rPr>
        <w:t>nie wynagrodzenia</w:t>
      </w:r>
      <w:proofErr w:type="gramEnd"/>
      <w:r>
        <w:rPr>
          <w:rFonts w:ascii="Arial" w:hAnsi="Arial" w:cs="Arial"/>
          <w:sz w:val="22"/>
          <w:szCs w:val="22"/>
        </w:rPr>
        <w:t>;</w:t>
      </w:r>
    </w:p>
    <w:p w14:paraId="1598F999" w14:textId="77777777" w:rsidR="009806A0" w:rsidRDefault="00000000">
      <w:pPr>
        <w:pStyle w:val="Tekstpodstawowywcity"/>
        <w:numPr>
          <w:ilvl w:val="0"/>
          <w:numId w:val="34"/>
        </w:numPr>
        <w:spacing w:after="0" w:line="276" w:lineRule="auto"/>
        <w:ind w:hanging="294"/>
        <w:jc w:val="both"/>
        <w:rPr>
          <w:rFonts w:ascii="Arial" w:hAnsi="Arial" w:cs="Arial"/>
          <w:sz w:val="22"/>
          <w:szCs w:val="22"/>
        </w:rPr>
      </w:pPr>
      <w:r>
        <w:rPr>
          <w:rFonts w:ascii="Arial" w:hAnsi="Arial" w:cs="Arial"/>
          <w:sz w:val="22"/>
          <w:szCs w:val="22"/>
        </w:rPr>
        <w:t>przejęcia terenu robót.</w:t>
      </w:r>
    </w:p>
    <w:p w14:paraId="28AC135D" w14:textId="77777777" w:rsidR="009806A0" w:rsidRDefault="00000000">
      <w:pPr>
        <w:pStyle w:val="Tekstpodstawowywcity"/>
        <w:numPr>
          <w:ilvl w:val="0"/>
          <w:numId w:val="32"/>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W przypadku odstąpienia od umowy, Zamawiającego i Wykonawcę obciążają następujące obowiązki szczegółowe:</w:t>
      </w:r>
    </w:p>
    <w:p w14:paraId="6C6F93C6" w14:textId="77777777" w:rsidR="009806A0" w:rsidRDefault="00000000">
      <w:pPr>
        <w:pStyle w:val="Tekstpodstawowywcity"/>
        <w:numPr>
          <w:ilvl w:val="0"/>
          <w:numId w:val="35"/>
        </w:numPr>
        <w:spacing w:after="0" w:line="276" w:lineRule="auto"/>
        <w:ind w:hanging="294"/>
        <w:jc w:val="both"/>
        <w:rPr>
          <w:rFonts w:ascii="Arial" w:hAnsi="Arial" w:cs="Arial"/>
          <w:sz w:val="22"/>
          <w:szCs w:val="22"/>
        </w:rPr>
      </w:pPr>
      <w:r>
        <w:rPr>
          <w:rFonts w:ascii="Arial" w:hAnsi="Arial" w:cs="Arial"/>
          <w:sz w:val="22"/>
          <w:szCs w:val="22"/>
        </w:rPr>
        <w:t>w terminie 14 dni Wykonawca przy udziale Zamawiającego sporządzi szczegółowy protokół inwentaryzacji w zakresie dokumentacji projektowej albo robót w toku według stanu na dzień odstąpienia;</w:t>
      </w:r>
    </w:p>
    <w:p w14:paraId="0F850D97" w14:textId="77777777" w:rsidR="009806A0" w:rsidRDefault="00000000">
      <w:pPr>
        <w:pStyle w:val="Tekstpodstawowywcity"/>
        <w:numPr>
          <w:ilvl w:val="0"/>
          <w:numId w:val="35"/>
        </w:numPr>
        <w:spacing w:after="0" w:line="276" w:lineRule="auto"/>
        <w:ind w:hanging="294"/>
        <w:jc w:val="both"/>
        <w:rPr>
          <w:rFonts w:ascii="Arial" w:hAnsi="Arial" w:cs="Arial"/>
          <w:sz w:val="22"/>
          <w:szCs w:val="22"/>
        </w:rPr>
      </w:pPr>
      <w:r>
        <w:rPr>
          <w:rFonts w:ascii="Arial" w:hAnsi="Arial" w:cs="Arial"/>
          <w:sz w:val="22"/>
          <w:szCs w:val="22"/>
        </w:rPr>
        <w:t xml:space="preserve">Wykonawca zabezpieczy przerwane roboty w zakresie obustronnie uzgodnionym </w:t>
      </w:r>
      <w:r>
        <w:rPr>
          <w:rFonts w:ascii="Arial" w:hAnsi="Arial" w:cs="Arial"/>
          <w:sz w:val="22"/>
          <w:szCs w:val="22"/>
        </w:rPr>
        <w:br/>
        <w:t>na koszt strony, z której winy nastąpiło odstąpienie od umowy;</w:t>
      </w:r>
    </w:p>
    <w:p w14:paraId="7E671AAA" w14:textId="77777777" w:rsidR="009806A0" w:rsidRDefault="00000000">
      <w:pPr>
        <w:pStyle w:val="Tekstpodstawowywcity"/>
        <w:numPr>
          <w:ilvl w:val="0"/>
          <w:numId w:val="35"/>
        </w:numPr>
        <w:spacing w:after="0" w:line="276" w:lineRule="auto"/>
        <w:ind w:hanging="294"/>
        <w:jc w:val="both"/>
        <w:rPr>
          <w:rFonts w:ascii="Arial" w:hAnsi="Arial" w:cs="Arial"/>
          <w:sz w:val="22"/>
          <w:szCs w:val="22"/>
        </w:rPr>
      </w:pPr>
      <w:r>
        <w:rPr>
          <w:rFonts w:ascii="Arial" w:hAnsi="Arial" w:cs="Arial"/>
          <w:sz w:val="22"/>
          <w:szCs w:val="22"/>
        </w:rPr>
        <w:t xml:space="preserve">Wykonawca zgłosi do dokonania przez Zamawiającego odbioru przerwanych robót oraz robót zabezpieczających, jeżeli odstąpienie od umowy nastąpiło z przyczyn, </w:t>
      </w:r>
      <w:r>
        <w:rPr>
          <w:rFonts w:ascii="Arial" w:hAnsi="Arial" w:cs="Arial"/>
          <w:sz w:val="22"/>
          <w:szCs w:val="22"/>
        </w:rPr>
        <w:br/>
        <w:t>za które Wykonawca nie odpowiada.</w:t>
      </w:r>
    </w:p>
    <w:p w14:paraId="5476F088" w14:textId="77777777" w:rsidR="009806A0" w:rsidRDefault="00000000">
      <w:pPr>
        <w:pStyle w:val="Tekstpodstawowywcity"/>
        <w:numPr>
          <w:ilvl w:val="0"/>
          <w:numId w:val="32"/>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Wykonawca, nie później jednak jak w terminie 30 dni, usunie z terenu prowadzonych robót urządzenia zaplecza i sprzęt przez niego dostarczony lub wniesiony nie będący przedmiotem zamówienia, pozostawi teren budowy i zaplecze zabezpieczone, w stanie uporządkowanym i zgodnym z przepisami prawa.</w:t>
      </w:r>
    </w:p>
    <w:p w14:paraId="71F66626" w14:textId="77777777" w:rsidR="009806A0" w:rsidRDefault="009806A0">
      <w:pPr>
        <w:pStyle w:val="Tekstpodstawowy"/>
        <w:spacing w:line="276" w:lineRule="auto"/>
        <w:ind w:left="714" w:hanging="357"/>
        <w:jc w:val="center"/>
        <w:rPr>
          <w:rFonts w:cs="Arial"/>
          <w:b/>
          <w:sz w:val="22"/>
          <w:szCs w:val="22"/>
          <w:highlight w:val="yellow"/>
        </w:rPr>
      </w:pPr>
    </w:p>
    <w:p w14:paraId="14B9AA5B" w14:textId="77777777" w:rsidR="009806A0" w:rsidRDefault="00000000">
      <w:pPr>
        <w:pStyle w:val="Tekstpodstawowy"/>
        <w:spacing w:after="240" w:line="276" w:lineRule="auto"/>
        <w:ind w:left="714" w:hanging="357"/>
        <w:jc w:val="center"/>
        <w:rPr>
          <w:rFonts w:cs="Arial"/>
          <w:b/>
          <w:sz w:val="22"/>
          <w:szCs w:val="22"/>
        </w:rPr>
      </w:pPr>
      <w:r>
        <w:rPr>
          <w:rFonts w:cs="Arial"/>
          <w:b/>
          <w:sz w:val="22"/>
          <w:szCs w:val="22"/>
        </w:rPr>
        <w:t>§ 18</w:t>
      </w:r>
    </w:p>
    <w:p w14:paraId="31C923ED" w14:textId="77777777" w:rsidR="009806A0" w:rsidRDefault="00000000">
      <w:pPr>
        <w:pStyle w:val="Tekstpodstawowywcity"/>
        <w:numPr>
          <w:ilvl w:val="0"/>
          <w:numId w:val="5"/>
        </w:numPr>
        <w:tabs>
          <w:tab w:val="clear" w:pos="720"/>
        </w:tabs>
        <w:spacing w:after="0" w:line="276" w:lineRule="auto"/>
        <w:ind w:left="425" w:hanging="357"/>
        <w:jc w:val="both"/>
        <w:rPr>
          <w:rFonts w:ascii="Arial" w:hAnsi="Arial" w:cs="Arial"/>
          <w:sz w:val="22"/>
          <w:szCs w:val="22"/>
        </w:rPr>
      </w:pPr>
      <w:r>
        <w:rPr>
          <w:rFonts w:ascii="Arial" w:hAnsi="Arial" w:cs="Arial"/>
          <w:sz w:val="22"/>
          <w:szCs w:val="22"/>
        </w:rPr>
        <w:t>Wykonawca udziela Zamawiającemu na przedmiot umowy 60 miesięcy gwarancji i 60 miesięcy rękojmi za wady, w tym na wykonaną dokumentację projektową od dnia jej odbioru, wykonane roboty, zamontowane urządzenia oraz dostarczone wyposażenie, licząc od dnia odbioru końcowego niniejszej umowy, zgodnie z umową gwarancyjną stanowiącym załącznik nr 4 do niniejszej umowy.</w:t>
      </w:r>
    </w:p>
    <w:p w14:paraId="0C73FDCA" w14:textId="77777777" w:rsidR="009806A0" w:rsidRDefault="00000000">
      <w:pPr>
        <w:pStyle w:val="Tekstpodstawowywcity"/>
        <w:numPr>
          <w:ilvl w:val="0"/>
          <w:numId w:val="5"/>
        </w:numPr>
        <w:tabs>
          <w:tab w:val="clear" w:pos="720"/>
        </w:tabs>
        <w:spacing w:after="0" w:line="276" w:lineRule="auto"/>
        <w:ind w:left="425" w:hanging="357"/>
        <w:jc w:val="both"/>
        <w:rPr>
          <w:rFonts w:ascii="Arial" w:hAnsi="Arial" w:cs="Arial"/>
          <w:sz w:val="22"/>
          <w:szCs w:val="22"/>
        </w:rPr>
      </w:pPr>
      <w:r>
        <w:rPr>
          <w:rFonts w:ascii="Arial" w:hAnsi="Arial" w:cs="Arial"/>
          <w:sz w:val="22"/>
          <w:szCs w:val="22"/>
        </w:rPr>
        <w:t>Wykonawca jest odpowiedzialny za wady i usterki przedmiotu umowy powstałe w okresie rękojmi i gwarancji.</w:t>
      </w:r>
    </w:p>
    <w:p w14:paraId="58DBD4D2" w14:textId="77777777" w:rsidR="009806A0" w:rsidRDefault="00000000">
      <w:pPr>
        <w:pStyle w:val="Tekstpodstawowywcity"/>
        <w:numPr>
          <w:ilvl w:val="0"/>
          <w:numId w:val="5"/>
        </w:numPr>
        <w:tabs>
          <w:tab w:val="clear" w:pos="720"/>
        </w:tabs>
        <w:spacing w:after="0" w:line="276" w:lineRule="auto"/>
        <w:ind w:left="425" w:hanging="357"/>
        <w:jc w:val="both"/>
        <w:rPr>
          <w:rFonts w:ascii="Arial" w:hAnsi="Arial" w:cs="Arial"/>
          <w:sz w:val="22"/>
          <w:szCs w:val="22"/>
        </w:rPr>
      </w:pPr>
      <w:r>
        <w:rPr>
          <w:rFonts w:ascii="Arial" w:hAnsi="Arial" w:cs="Arial"/>
          <w:sz w:val="22"/>
          <w:szCs w:val="22"/>
        </w:rPr>
        <w:t>Zamawiający wraz z nabyciem prawa władania rzeczą, prawa jej własności, nabywa również prawo do programu sterującego pracą urządzeń bezterminowo wraz z bezpłatną aktualizacją oraz z kluczem dostępu – przekazanie tych praw powinno nastąpić najpóźniej w dniu odbioru końcowego.</w:t>
      </w:r>
    </w:p>
    <w:p w14:paraId="04805D1A" w14:textId="77777777" w:rsidR="009806A0" w:rsidRDefault="00000000">
      <w:pPr>
        <w:pStyle w:val="Tekstpodstawowywcity"/>
        <w:numPr>
          <w:ilvl w:val="0"/>
          <w:numId w:val="5"/>
        </w:numPr>
        <w:tabs>
          <w:tab w:val="clear" w:pos="720"/>
        </w:tabs>
        <w:spacing w:after="0" w:line="276" w:lineRule="auto"/>
        <w:ind w:left="425" w:hanging="357"/>
        <w:jc w:val="both"/>
        <w:rPr>
          <w:rFonts w:ascii="Arial" w:hAnsi="Arial" w:cs="Arial"/>
          <w:sz w:val="22"/>
          <w:szCs w:val="22"/>
        </w:rPr>
      </w:pPr>
      <w:r>
        <w:rPr>
          <w:rFonts w:ascii="Arial" w:hAnsi="Arial" w:cs="Arial"/>
          <w:sz w:val="22"/>
          <w:szCs w:val="22"/>
        </w:rPr>
        <w:t xml:space="preserve">Wykonawca zobowiązany jest niezwłocznie przystąpić do usuwania wszelkich awarii </w:t>
      </w:r>
      <w:r>
        <w:rPr>
          <w:rFonts w:ascii="Arial" w:hAnsi="Arial" w:cs="Arial"/>
          <w:sz w:val="22"/>
          <w:szCs w:val="22"/>
        </w:rPr>
        <w:br/>
        <w:t xml:space="preserve">w okresie gwarancji i rękojmi, w miejscu ich wystąpienia. W przypadku wystąpienia awarii mających bezpośredni wpływ na bezpieczeństwo użytkowników lub obiektu, Wykonawca zobowiązany jest do przystąpienia jej usuwania w czasie 24 godzin od chwili otrzymania zgłoszenia. Do usuwania pozostałych awarii, Wykonawca zobowiązany jest przystąpić w terminie 7 dni od otrzymania zgłoszenia (telefonicznie, pisemnie, pocztą </w:t>
      </w:r>
      <w:proofErr w:type="spellStart"/>
      <w:r>
        <w:rPr>
          <w:rFonts w:ascii="Arial" w:hAnsi="Arial" w:cs="Arial"/>
          <w:sz w:val="22"/>
          <w:szCs w:val="22"/>
        </w:rPr>
        <w:t>elektronioczną</w:t>
      </w:r>
      <w:proofErr w:type="spellEnd"/>
      <w:r>
        <w:rPr>
          <w:rFonts w:ascii="Arial" w:hAnsi="Arial" w:cs="Arial"/>
          <w:sz w:val="22"/>
          <w:szCs w:val="22"/>
        </w:rPr>
        <w:t>). Wykonawca usunie awarię w terminie ustalonym przez Zamawiającego w zgłoszeniu.</w:t>
      </w:r>
    </w:p>
    <w:p w14:paraId="4B8055A2" w14:textId="77777777" w:rsidR="009806A0" w:rsidRDefault="00000000">
      <w:pPr>
        <w:pStyle w:val="Tekstpodstawowywcity"/>
        <w:numPr>
          <w:ilvl w:val="0"/>
          <w:numId w:val="5"/>
        </w:numPr>
        <w:tabs>
          <w:tab w:val="clear" w:pos="720"/>
        </w:tabs>
        <w:spacing w:after="0" w:line="276" w:lineRule="auto"/>
        <w:ind w:left="425" w:hanging="357"/>
        <w:jc w:val="both"/>
        <w:rPr>
          <w:rFonts w:ascii="Arial" w:hAnsi="Arial" w:cs="Arial"/>
          <w:sz w:val="22"/>
          <w:szCs w:val="22"/>
        </w:rPr>
      </w:pPr>
      <w:r>
        <w:rPr>
          <w:rFonts w:ascii="Arial" w:hAnsi="Arial" w:cs="Arial"/>
          <w:sz w:val="22"/>
          <w:szCs w:val="22"/>
        </w:rPr>
        <w:lastRenderedPageBreak/>
        <w:t>W przypadku nie podjęcia czynności określonych w powyższym ust. 4 lub nie usunięcia awarii, wad i usterek w wyznaczonym terminie, Zamawiającemu przysługuje prawo zlecenia ich usunięcia podmiotom trzecim na koszt i ryzyko Wykonawcy, bez konieczności uzyskania upoważnienia sądu. Koszt usunięcia awarii Zamawiający opłaci z kwoty zabezpieczającej należyte wykonanie umowy lub z jakiejkolwiek innej kwoty przysługującej Wykonawcy od Zamawiającego. Zlecenie usunięcia awarii innemu wykonawcy, w okolicznościach opisanych powyżej, nie powoduje utraty gwarancji.</w:t>
      </w:r>
    </w:p>
    <w:p w14:paraId="1562019E" w14:textId="77777777" w:rsidR="009806A0" w:rsidRDefault="009806A0">
      <w:pPr>
        <w:pStyle w:val="Tekstpodstawowy"/>
        <w:tabs>
          <w:tab w:val="center" w:pos="4703"/>
          <w:tab w:val="left" w:pos="5416"/>
        </w:tabs>
        <w:spacing w:line="276" w:lineRule="auto"/>
        <w:rPr>
          <w:rFonts w:cs="Arial"/>
          <w:b/>
          <w:sz w:val="22"/>
          <w:szCs w:val="22"/>
          <w:highlight w:val="yellow"/>
        </w:rPr>
      </w:pPr>
    </w:p>
    <w:p w14:paraId="6BE4D519" w14:textId="77777777" w:rsidR="009806A0" w:rsidRDefault="00000000">
      <w:pPr>
        <w:pStyle w:val="Tekstpodstawowy"/>
        <w:tabs>
          <w:tab w:val="center" w:pos="4703"/>
          <w:tab w:val="left" w:pos="5416"/>
        </w:tabs>
        <w:spacing w:after="240" w:line="276" w:lineRule="auto"/>
        <w:ind w:left="714" w:hanging="357"/>
        <w:jc w:val="center"/>
        <w:rPr>
          <w:rFonts w:cs="Arial"/>
          <w:b/>
          <w:sz w:val="22"/>
          <w:szCs w:val="22"/>
        </w:rPr>
      </w:pPr>
      <w:r>
        <w:rPr>
          <w:rFonts w:cs="Arial"/>
          <w:b/>
          <w:sz w:val="22"/>
          <w:szCs w:val="22"/>
        </w:rPr>
        <w:t>§ 19</w:t>
      </w:r>
    </w:p>
    <w:p w14:paraId="44D023F5" w14:textId="77777777" w:rsidR="009806A0" w:rsidRDefault="00000000">
      <w:pPr>
        <w:pStyle w:val="Tekstpodstawowy"/>
        <w:numPr>
          <w:ilvl w:val="0"/>
          <w:numId w:val="1"/>
        </w:numPr>
        <w:spacing w:line="276" w:lineRule="auto"/>
        <w:ind w:left="426" w:hanging="357"/>
        <w:rPr>
          <w:rFonts w:cs="Arial"/>
          <w:sz w:val="22"/>
          <w:szCs w:val="22"/>
        </w:rPr>
      </w:pPr>
      <w:r>
        <w:rPr>
          <w:rFonts w:cs="Arial"/>
          <w:sz w:val="22"/>
          <w:szCs w:val="22"/>
        </w:rPr>
        <w:t xml:space="preserve">Zamawiający powiadomi Wykonawcę o ujawnionych wadach i usterkach przedmiotu umowy niezwłocznie, lecz nie dłużej niż w terminie 30 dni od ich ujawnienia, a Wykonawca zobowiązany jest do ich usunięcia w terminie wyznaczonym przez Zamawiającego. </w:t>
      </w:r>
    </w:p>
    <w:p w14:paraId="00003BDC" w14:textId="77777777" w:rsidR="009806A0" w:rsidRDefault="00000000">
      <w:pPr>
        <w:pStyle w:val="Tekstpodstawowy"/>
        <w:numPr>
          <w:ilvl w:val="0"/>
          <w:numId w:val="1"/>
        </w:numPr>
        <w:spacing w:line="276" w:lineRule="auto"/>
        <w:ind w:left="426" w:hanging="357"/>
        <w:rPr>
          <w:rFonts w:cs="Arial"/>
          <w:sz w:val="22"/>
          <w:szCs w:val="22"/>
        </w:rPr>
      </w:pPr>
      <w:r>
        <w:rPr>
          <w:rFonts w:cs="Arial"/>
          <w:sz w:val="22"/>
          <w:szCs w:val="22"/>
        </w:rPr>
        <w:t xml:space="preserve">Jeżeli wady stwierdzone w trakcie odbioru końcowego nie nadają się do usunięcia, </w:t>
      </w:r>
      <w:r>
        <w:rPr>
          <w:rFonts w:cs="Arial"/>
          <w:sz w:val="22"/>
          <w:szCs w:val="22"/>
        </w:rPr>
        <w:br/>
        <w:t>lecz umożliwiają one użytkowanie przedmiotu umowy zgodnie z przeznaczeniem, Zamawiający zastrzega sobie prawo odpowiedniego obniżenia wynagrodzenia umownego.</w:t>
      </w:r>
    </w:p>
    <w:p w14:paraId="24050FD6" w14:textId="77777777" w:rsidR="009806A0" w:rsidRDefault="00000000">
      <w:pPr>
        <w:pStyle w:val="Tekstpodstawowy"/>
        <w:numPr>
          <w:ilvl w:val="0"/>
          <w:numId w:val="1"/>
        </w:numPr>
        <w:spacing w:line="276" w:lineRule="auto"/>
        <w:ind w:left="426" w:hanging="357"/>
        <w:rPr>
          <w:rFonts w:cs="Arial"/>
          <w:sz w:val="22"/>
          <w:szCs w:val="22"/>
        </w:rPr>
      </w:pPr>
      <w:r>
        <w:rPr>
          <w:rFonts w:cs="Arial"/>
          <w:sz w:val="22"/>
          <w:szCs w:val="22"/>
        </w:rPr>
        <w:t>Jeżeli wady nie nadają się do usunięcia i uniemożliwiają one użytkowanie przedmiotu umowy zgodnie z przeznaczeniem, Zamawiający może żądać wykonania go po raz drugi.</w:t>
      </w:r>
    </w:p>
    <w:p w14:paraId="713D3EF6" w14:textId="77777777" w:rsidR="009806A0" w:rsidRDefault="009806A0">
      <w:pPr>
        <w:pStyle w:val="Tekstpodstawowywcity"/>
        <w:spacing w:after="0" w:line="276" w:lineRule="auto"/>
        <w:ind w:left="360"/>
        <w:jc w:val="both"/>
        <w:rPr>
          <w:rFonts w:ascii="Arial" w:hAnsi="Arial" w:cs="Arial"/>
          <w:sz w:val="22"/>
          <w:szCs w:val="22"/>
        </w:rPr>
      </w:pPr>
    </w:p>
    <w:p w14:paraId="55A55029" w14:textId="77777777" w:rsidR="009806A0" w:rsidRDefault="00000000">
      <w:pPr>
        <w:pStyle w:val="Tekstpodstawowy"/>
        <w:spacing w:after="240" w:line="276" w:lineRule="auto"/>
        <w:ind w:left="714" w:hanging="357"/>
        <w:jc w:val="center"/>
        <w:rPr>
          <w:rFonts w:cs="Arial"/>
          <w:b/>
          <w:sz w:val="22"/>
          <w:szCs w:val="22"/>
        </w:rPr>
      </w:pPr>
      <w:r>
        <w:rPr>
          <w:rFonts w:cs="Arial"/>
          <w:b/>
          <w:sz w:val="22"/>
          <w:szCs w:val="22"/>
        </w:rPr>
        <w:t>§ 20</w:t>
      </w:r>
    </w:p>
    <w:p w14:paraId="42012B35" w14:textId="77777777" w:rsidR="009806A0" w:rsidRDefault="00000000">
      <w:pPr>
        <w:pStyle w:val="Tekstpodstawowywcity"/>
        <w:numPr>
          <w:ilvl w:val="0"/>
          <w:numId w:val="4"/>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 xml:space="preserve">Wykonawca zobowiązuje się do wniesienia na rzecz Zamawiającego, przed </w:t>
      </w:r>
      <w:proofErr w:type="gramStart"/>
      <w:r>
        <w:rPr>
          <w:rFonts w:ascii="Arial" w:hAnsi="Arial" w:cs="Arial"/>
          <w:sz w:val="22"/>
          <w:szCs w:val="22"/>
        </w:rPr>
        <w:t>zawarciem  niniejszej</w:t>
      </w:r>
      <w:proofErr w:type="gramEnd"/>
      <w:r>
        <w:rPr>
          <w:rFonts w:ascii="Arial" w:hAnsi="Arial" w:cs="Arial"/>
          <w:sz w:val="22"/>
          <w:szCs w:val="22"/>
        </w:rPr>
        <w:t xml:space="preserve"> Umowy, bezwarunkowego zabezpieczenia należytego wykonania umowy </w:t>
      </w:r>
      <w:r>
        <w:rPr>
          <w:rFonts w:ascii="Arial" w:hAnsi="Arial" w:cs="Arial"/>
          <w:sz w:val="22"/>
          <w:szCs w:val="22"/>
        </w:rPr>
        <w:br/>
        <w:t>w wysokości 5 % wynagrodzenia umownego brutto tj. w kwocie …………………</w:t>
      </w:r>
      <w:r>
        <w:rPr>
          <w:rFonts w:ascii="Arial" w:hAnsi="Arial" w:cs="Arial"/>
          <w:b/>
          <w:sz w:val="22"/>
          <w:szCs w:val="22"/>
        </w:rPr>
        <w:t xml:space="preserve"> zł,</w:t>
      </w:r>
      <w:r>
        <w:rPr>
          <w:rFonts w:ascii="Arial" w:hAnsi="Arial" w:cs="Arial"/>
          <w:sz w:val="22"/>
          <w:szCs w:val="22"/>
        </w:rPr>
        <w:t xml:space="preserve"> w formie ………………………... Wykonawca dokonując wpłaty zabezpieczenia w formie pieniężnej, przelewem wpłaci wymaganą kwotę na konto Zamawiającego o nr ………………………….. (za datę płatności uznaje się datę wpływu środków na rachunek). W przypadku, gdy Wykonawca nie złoży zabezpieczenia należytego wykonania umowy w ustalonym terminie, Zamawiający zastrzega sobie prawo nie zawarcia umowy z winy Wykonawcy w razie </w:t>
      </w:r>
      <w:proofErr w:type="gramStart"/>
      <w:r>
        <w:rPr>
          <w:rFonts w:ascii="Arial" w:hAnsi="Arial" w:cs="Arial"/>
          <w:sz w:val="22"/>
          <w:szCs w:val="22"/>
        </w:rPr>
        <w:t>nie przedstawienia</w:t>
      </w:r>
      <w:proofErr w:type="gramEnd"/>
      <w:r>
        <w:rPr>
          <w:rFonts w:ascii="Arial" w:hAnsi="Arial" w:cs="Arial"/>
          <w:sz w:val="22"/>
          <w:szCs w:val="22"/>
        </w:rPr>
        <w:t xml:space="preserve"> dokumentu potwierdzającego wniesienie zabezpieczenia.</w:t>
      </w:r>
    </w:p>
    <w:p w14:paraId="41E362D3" w14:textId="77777777" w:rsidR="009806A0" w:rsidRDefault="00000000">
      <w:pPr>
        <w:pStyle w:val="Tekstpodstawowy"/>
        <w:numPr>
          <w:ilvl w:val="0"/>
          <w:numId w:val="4"/>
        </w:numPr>
        <w:tabs>
          <w:tab w:val="clear" w:pos="720"/>
        </w:tabs>
        <w:spacing w:line="276" w:lineRule="auto"/>
        <w:ind w:left="426"/>
        <w:textAlignment w:val="baseline"/>
        <w:rPr>
          <w:rFonts w:cs="Arial"/>
          <w:sz w:val="22"/>
          <w:szCs w:val="22"/>
        </w:rPr>
      </w:pPr>
      <w:r>
        <w:rPr>
          <w:rFonts w:cs="Arial"/>
          <w:sz w:val="22"/>
          <w:szCs w:val="22"/>
        </w:rPr>
        <w:t xml:space="preserve">W przypadku zmiany terminu wykonania umowy, Wykonawca wnoszący zabezpieczenie należytego wykonania umowy w innej formie niż pieniądz zobowiązany jest </w:t>
      </w:r>
      <w:r>
        <w:rPr>
          <w:rFonts w:cs="Arial"/>
          <w:sz w:val="22"/>
          <w:szCs w:val="22"/>
        </w:rPr>
        <w:br/>
        <w:t xml:space="preserve">do odpowiedniego przedłużenia terminu ważności wniesionych zabezpieczeń ustalonych </w:t>
      </w:r>
      <w:r>
        <w:rPr>
          <w:rFonts w:cs="Arial"/>
          <w:sz w:val="22"/>
          <w:szCs w:val="22"/>
        </w:rPr>
        <w:br/>
        <w:t xml:space="preserve">w dotychczasowych dokumentach gwarancyjnych, w terminie nie dłuższym niż 14 dni od daty zawarcia Aneksu (data wpływu do Zamawiającego oryginału zaakceptowanego uprzednio przez Zamawiającego dokumentu zabezpieczenia uwzględniającego zmianę). W przypadku zwiększenia wartości przedmiotu Umowy Wykonawca zobowiązany jest do zwiększenia kwoty zabezpieczenia, o której mowa w ust. 1 w terminie nie dłuższym niż 14 dni od daty zawarcia Aneksu (data wpływu odpowiedniej kwoty na rachunek Zamawiającego albo data wpływu do Zamawiającego oryginału zaakceptowanego uprzednio przez Zamawiającego dokumentu zabezpieczenia uwzględniającego zmianę). </w:t>
      </w:r>
      <w:r>
        <w:rPr>
          <w:rFonts w:cs="Arial"/>
          <w:sz w:val="22"/>
          <w:szCs w:val="22"/>
        </w:rPr>
        <w:br/>
        <w:t>W przypadku niezaktualizowania zabezpieczenia w terminie lub w sposób opisany wyżej, Zamawiającemu przysługuje kara umowna, o której mowa w § 16 ust. 2 i</w:t>
      </w:r>
      <w:proofErr w:type="gramStart"/>
      <w:r>
        <w:rPr>
          <w:rFonts w:cs="Arial"/>
          <w:sz w:val="22"/>
          <w:szCs w:val="22"/>
        </w:rPr>
        <w:t>)  Umowy</w:t>
      </w:r>
      <w:proofErr w:type="gramEnd"/>
      <w:r>
        <w:rPr>
          <w:rFonts w:cs="Arial"/>
          <w:sz w:val="22"/>
          <w:szCs w:val="22"/>
        </w:rPr>
        <w:t xml:space="preserve">, a po bezskutecznym upływie terminu wynikającego z dodatkowego wezwania Wykonawcy do </w:t>
      </w:r>
      <w:r>
        <w:rPr>
          <w:rFonts w:cs="Arial"/>
          <w:sz w:val="22"/>
          <w:szCs w:val="22"/>
        </w:rPr>
        <w:lastRenderedPageBreak/>
        <w:t>wykonania zobowiązania, Zamawiający może odstąpić od Umowy, stosownie do postanowień § 17 ust. 1 e) Umowy.</w:t>
      </w:r>
    </w:p>
    <w:p w14:paraId="4B5318EF" w14:textId="77777777" w:rsidR="009806A0" w:rsidRDefault="00000000">
      <w:pPr>
        <w:pStyle w:val="Tekstpodstawowy"/>
        <w:numPr>
          <w:ilvl w:val="0"/>
          <w:numId w:val="4"/>
        </w:numPr>
        <w:tabs>
          <w:tab w:val="clear" w:pos="720"/>
        </w:tabs>
        <w:spacing w:line="276" w:lineRule="auto"/>
        <w:ind w:left="426" w:hanging="426"/>
        <w:rPr>
          <w:rFonts w:cs="Arial"/>
          <w:sz w:val="22"/>
          <w:szCs w:val="22"/>
        </w:rPr>
      </w:pPr>
      <w:r>
        <w:rPr>
          <w:rFonts w:cs="Arial"/>
          <w:sz w:val="22"/>
          <w:szCs w:val="22"/>
        </w:rPr>
        <w:t xml:space="preserve">Zamawiający zwróci Wykonawcy 70% zabezpieczenia należytego wykonania umowy </w:t>
      </w:r>
      <w:r>
        <w:rPr>
          <w:rFonts w:cs="Arial"/>
          <w:sz w:val="22"/>
          <w:szCs w:val="22"/>
        </w:rPr>
        <w:br/>
        <w:t xml:space="preserve">w terminie 30 dni od dnia wykonania zamówienia i uznania przez Zamawiającego za należycie wykonane po odbiorze końcowym robót, a pozostałe 30% nie później niż </w:t>
      </w:r>
      <w:r>
        <w:rPr>
          <w:rFonts w:cs="Arial"/>
          <w:sz w:val="22"/>
          <w:szCs w:val="22"/>
        </w:rPr>
        <w:br/>
        <w:t>w 15 dniu po upływie okresu rękojmi lub gwarancji (w zależności od tego który termin będzie dłuższy).</w:t>
      </w:r>
    </w:p>
    <w:p w14:paraId="4DF07253" w14:textId="77777777" w:rsidR="009806A0" w:rsidRDefault="00000000">
      <w:pPr>
        <w:pStyle w:val="Tekstpodstawowywcity"/>
        <w:numPr>
          <w:ilvl w:val="0"/>
          <w:numId w:val="4"/>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 xml:space="preserve">W okresie gwarancji i rękojmi Wykonawca zobowiązany jest do pisemnego powiadomienia Zamawiającego w terminie 7 </w:t>
      </w:r>
      <w:proofErr w:type="gramStart"/>
      <w:r>
        <w:rPr>
          <w:rFonts w:ascii="Arial" w:hAnsi="Arial" w:cs="Arial"/>
          <w:sz w:val="22"/>
          <w:szCs w:val="22"/>
        </w:rPr>
        <w:t>dni  w</w:t>
      </w:r>
      <w:proofErr w:type="gramEnd"/>
      <w:r>
        <w:rPr>
          <w:rFonts w:ascii="Arial" w:hAnsi="Arial" w:cs="Arial"/>
          <w:sz w:val="22"/>
          <w:szCs w:val="22"/>
        </w:rPr>
        <w:t xml:space="preserve"> szczególności o:</w:t>
      </w:r>
    </w:p>
    <w:p w14:paraId="1C5EAA67" w14:textId="77777777" w:rsidR="009806A0" w:rsidRDefault="00000000">
      <w:pPr>
        <w:pStyle w:val="Tekstpodstawowywcity"/>
        <w:numPr>
          <w:ilvl w:val="1"/>
          <w:numId w:val="4"/>
        </w:numPr>
        <w:spacing w:after="0" w:line="276" w:lineRule="auto"/>
        <w:ind w:left="709" w:hanging="283"/>
        <w:jc w:val="both"/>
        <w:rPr>
          <w:rFonts w:ascii="Arial" w:hAnsi="Arial" w:cs="Arial"/>
          <w:sz w:val="22"/>
          <w:szCs w:val="22"/>
        </w:rPr>
      </w:pPr>
      <w:r>
        <w:rPr>
          <w:rFonts w:ascii="Arial" w:hAnsi="Arial" w:cs="Arial"/>
          <w:sz w:val="22"/>
          <w:szCs w:val="22"/>
        </w:rPr>
        <w:t>zmianie siedziby lub nazwy firmy Wykonawcy;</w:t>
      </w:r>
    </w:p>
    <w:p w14:paraId="76BBF97F" w14:textId="77777777" w:rsidR="009806A0" w:rsidRDefault="00000000">
      <w:pPr>
        <w:pStyle w:val="Tekstpodstawowywcity"/>
        <w:numPr>
          <w:ilvl w:val="1"/>
          <w:numId w:val="4"/>
        </w:numPr>
        <w:spacing w:after="0" w:line="276" w:lineRule="auto"/>
        <w:ind w:left="709" w:hanging="283"/>
        <w:jc w:val="both"/>
        <w:rPr>
          <w:rFonts w:ascii="Arial" w:hAnsi="Arial" w:cs="Arial"/>
          <w:sz w:val="22"/>
          <w:szCs w:val="22"/>
        </w:rPr>
      </w:pPr>
      <w:r>
        <w:rPr>
          <w:rFonts w:ascii="Arial" w:hAnsi="Arial" w:cs="Arial"/>
          <w:sz w:val="22"/>
          <w:szCs w:val="22"/>
        </w:rPr>
        <w:t>zmianie osób reprezentujących Wykonawcę;</w:t>
      </w:r>
    </w:p>
    <w:p w14:paraId="245F734D" w14:textId="77777777" w:rsidR="009806A0" w:rsidRDefault="00000000">
      <w:pPr>
        <w:pStyle w:val="Tekstpodstawowywcity"/>
        <w:numPr>
          <w:ilvl w:val="1"/>
          <w:numId w:val="4"/>
        </w:numPr>
        <w:spacing w:after="0" w:line="276" w:lineRule="auto"/>
        <w:ind w:left="709" w:hanging="283"/>
        <w:jc w:val="both"/>
        <w:rPr>
          <w:rFonts w:ascii="Arial" w:hAnsi="Arial" w:cs="Arial"/>
          <w:sz w:val="22"/>
          <w:szCs w:val="22"/>
        </w:rPr>
      </w:pPr>
      <w:r>
        <w:rPr>
          <w:rFonts w:ascii="Arial" w:hAnsi="Arial" w:cs="Arial"/>
          <w:sz w:val="22"/>
          <w:szCs w:val="22"/>
        </w:rPr>
        <w:t>wpłynięciu do Sądu wniosku o upadłości, restrukturyzację, o ogłoszeniu upadłości, wszczęciu postępowania restrukturyzacyjnego, dotyczących Wykonawcy                                        lub Podwykonawcy, lub likwidacji firmy Wykonawcy lub Podwykonawcy;</w:t>
      </w:r>
    </w:p>
    <w:p w14:paraId="7CD715AE" w14:textId="77777777" w:rsidR="009806A0" w:rsidRDefault="00000000">
      <w:pPr>
        <w:pStyle w:val="Tekstpodstawowywcity"/>
        <w:numPr>
          <w:ilvl w:val="1"/>
          <w:numId w:val="4"/>
        </w:numPr>
        <w:spacing w:after="0" w:line="276" w:lineRule="auto"/>
        <w:ind w:left="709" w:hanging="283"/>
        <w:jc w:val="both"/>
        <w:rPr>
          <w:rFonts w:ascii="Arial" w:hAnsi="Arial" w:cs="Arial"/>
          <w:sz w:val="22"/>
          <w:szCs w:val="22"/>
        </w:rPr>
      </w:pPr>
      <w:r>
        <w:rPr>
          <w:rFonts w:ascii="Arial" w:hAnsi="Arial" w:cs="Arial"/>
          <w:sz w:val="22"/>
          <w:szCs w:val="22"/>
        </w:rPr>
        <w:t>wszczęciu postępowania układowego, w którym uczestniczy Wykonawca;</w:t>
      </w:r>
    </w:p>
    <w:p w14:paraId="6267A3B4" w14:textId="77777777" w:rsidR="009806A0" w:rsidRDefault="00000000">
      <w:pPr>
        <w:pStyle w:val="Tekstpodstawowywcity"/>
        <w:numPr>
          <w:ilvl w:val="1"/>
          <w:numId w:val="4"/>
        </w:numPr>
        <w:spacing w:after="0" w:line="276" w:lineRule="auto"/>
        <w:ind w:left="709" w:hanging="283"/>
        <w:jc w:val="both"/>
        <w:rPr>
          <w:rFonts w:ascii="Arial" w:hAnsi="Arial" w:cs="Arial"/>
          <w:sz w:val="22"/>
          <w:szCs w:val="22"/>
        </w:rPr>
      </w:pPr>
      <w:r>
        <w:rPr>
          <w:rFonts w:ascii="Arial" w:hAnsi="Arial" w:cs="Arial"/>
          <w:sz w:val="22"/>
          <w:szCs w:val="22"/>
        </w:rPr>
        <w:t>zawieszeniu działalności firmy Wykonawcy.</w:t>
      </w:r>
    </w:p>
    <w:p w14:paraId="3D001505" w14:textId="77777777" w:rsidR="009806A0" w:rsidRDefault="00000000">
      <w:pPr>
        <w:pStyle w:val="Tekstpodstawowywcity"/>
        <w:numPr>
          <w:ilvl w:val="0"/>
          <w:numId w:val="4"/>
        </w:numPr>
        <w:tabs>
          <w:tab w:val="clear" w:pos="720"/>
        </w:tabs>
        <w:spacing w:after="0" w:line="276" w:lineRule="auto"/>
        <w:ind w:left="426" w:hanging="426"/>
        <w:jc w:val="both"/>
        <w:rPr>
          <w:rFonts w:ascii="Arial" w:hAnsi="Arial" w:cs="Arial"/>
          <w:sz w:val="22"/>
          <w:szCs w:val="22"/>
        </w:rPr>
      </w:pPr>
      <w:r>
        <w:rPr>
          <w:rFonts w:ascii="Arial" w:hAnsi="Arial" w:cs="Arial"/>
          <w:sz w:val="22"/>
          <w:szCs w:val="22"/>
        </w:rPr>
        <w:t xml:space="preserve">W przypadku poniesienia przez Zamawiającego szkód z tytułu niedopełnienia przez Wykonawcę obowiązku określonego w powyższym ust. </w:t>
      </w:r>
      <w:r>
        <w:rPr>
          <w:rFonts w:ascii="Arial" w:hAnsi="Arial" w:cs="Arial"/>
          <w:strike/>
          <w:sz w:val="22"/>
          <w:szCs w:val="22"/>
        </w:rPr>
        <w:t>4</w:t>
      </w:r>
      <w:r>
        <w:rPr>
          <w:rFonts w:ascii="Arial" w:hAnsi="Arial" w:cs="Arial"/>
          <w:sz w:val="22"/>
          <w:szCs w:val="22"/>
        </w:rPr>
        <w:t xml:space="preserve">, ponosić on będzie odpowiedzialność odszkodowawczą na zasadzie art. 471 </w:t>
      </w:r>
      <w:proofErr w:type="spellStart"/>
      <w:r>
        <w:rPr>
          <w:rFonts w:ascii="Arial" w:hAnsi="Arial" w:cs="Arial"/>
          <w:sz w:val="22"/>
          <w:szCs w:val="22"/>
        </w:rPr>
        <w:t>Kc</w:t>
      </w:r>
      <w:proofErr w:type="spellEnd"/>
      <w:r>
        <w:rPr>
          <w:rFonts w:ascii="Arial" w:hAnsi="Arial" w:cs="Arial"/>
          <w:sz w:val="22"/>
          <w:szCs w:val="22"/>
        </w:rPr>
        <w:t>.</w:t>
      </w:r>
    </w:p>
    <w:p w14:paraId="4733387B" w14:textId="77777777" w:rsidR="009806A0" w:rsidRDefault="00000000">
      <w:pPr>
        <w:pStyle w:val="Tekstpodstawowywcity"/>
        <w:numPr>
          <w:ilvl w:val="0"/>
          <w:numId w:val="4"/>
        </w:numPr>
        <w:tabs>
          <w:tab w:val="clear" w:pos="720"/>
        </w:tabs>
        <w:spacing w:after="0" w:line="276" w:lineRule="auto"/>
        <w:ind w:left="425" w:hanging="425"/>
        <w:jc w:val="both"/>
        <w:rPr>
          <w:rFonts w:ascii="Arial" w:hAnsi="Arial" w:cs="Arial"/>
          <w:sz w:val="22"/>
          <w:szCs w:val="22"/>
        </w:rPr>
      </w:pPr>
      <w:r>
        <w:rPr>
          <w:rFonts w:ascii="Arial" w:hAnsi="Arial" w:cs="Arial"/>
          <w:sz w:val="22"/>
          <w:szCs w:val="22"/>
        </w:rPr>
        <w:t xml:space="preserve">W przypadku </w:t>
      </w:r>
      <w:proofErr w:type="gramStart"/>
      <w:r>
        <w:rPr>
          <w:rFonts w:ascii="Arial" w:hAnsi="Arial" w:cs="Arial"/>
          <w:sz w:val="22"/>
          <w:szCs w:val="22"/>
        </w:rPr>
        <w:t>nie uzupełnienia</w:t>
      </w:r>
      <w:proofErr w:type="gramEnd"/>
      <w:r>
        <w:rPr>
          <w:rFonts w:ascii="Arial" w:hAnsi="Arial" w:cs="Arial"/>
          <w:sz w:val="22"/>
          <w:szCs w:val="22"/>
        </w:rPr>
        <w:t xml:space="preserve"> w dniu odbioru końcowego zabezpieczenia, o którym mowa w powyższym ust. 1, w wysokości odpowiadającej wartości zrealizowanego przedmiotu umowy i w zakresie czasu obowiązywania rękojmi i gwarancji, Zamawiającemu przysługuje prawo zatrzymania stosownej kwoty z dowolnej faktury obejmującej realizację niniejszej umowy, do czasu dopełnienia obowiązku opisanego uzupełnienia zabezpieczenia. Po spełnieniu przez Wykonawcę wymienionego wyżej obowiązku uzupełnienia zabezpieczenia w sposób wymagany umową Zamawiający zwolni zatrzymaną kwotę wynagrodzenia, </w:t>
      </w:r>
      <w:r>
        <w:rPr>
          <w:rFonts w:ascii="Arial" w:hAnsi="Arial" w:cs="Arial"/>
          <w:sz w:val="22"/>
          <w:szCs w:val="22"/>
        </w:rPr>
        <w:br/>
        <w:t>w terminie 14 dni od daty prawidłowego uzupełnienia zabezpieczenia.</w:t>
      </w:r>
      <w:bookmarkStart w:id="2" w:name="_Toc13131519"/>
    </w:p>
    <w:p w14:paraId="130AB475" w14:textId="77777777" w:rsidR="009806A0" w:rsidRDefault="00000000">
      <w:pPr>
        <w:pStyle w:val="Tekstpodstawowywcity"/>
        <w:numPr>
          <w:ilvl w:val="0"/>
          <w:numId w:val="4"/>
        </w:numPr>
        <w:tabs>
          <w:tab w:val="clear" w:pos="720"/>
        </w:tabs>
        <w:spacing w:after="0" w:line="276" w:lineRule="auto"/>
        <w:ind w:left="425" w:hanging="425"/>
        <w:jc w:val="both"/>
        <w:rPr>
          <w:rFonts w:ascii="Arial" w:hAnsi="Arial" w:cs="Arial"/>
          <w:sz w:val="22"/>
          <w:szCs w:val="22"/>
        </w:rPr>
      </w:pPr>
      <w:r>
        <w:rPr>
          <w:rFonts w:ascii="Arial" w:hAnsi="Arial" w:cs="Arial"/>
          <w:sz w:val="22"/>
          <w:szCs w:val="22"/>
        </w:rPr>
        <w:t xml:space="preserve">Gdy okres na jaki ma być wniesione zabezpieczenie przekracza 5 lat, zastosowanie znajdują postanowienia art. 452 ust. 8, 9 i 10 PZP, zabezpieczenie w pieniądzu musi być wniesione na cały okres, zaś zabezpieczenie wniesione w innej formie niż pieniądz – na okres nie krótszy niż 5 lat, przy czym Wykonawca zobowiązuje się do przedłużenia zabezpieczenia lub wniesienia nowego zabezpieczenia na kolejne okresy, z zastrzeżeniem art. 452 ust. 9 i 10 PZP. Powyższe rozwiązanie znajduje zastosowanie w przypadku, </w:t>
      </w:r>
      <w:r>
        <w:rPr>
          <w:rFonts w:ascii="Arial" w:hAnsi="Arial" w:cs="Arial"/>
          <w:sz w:val="22"/>
          <w:szCs w:val="22"/>
        </w:rPr>
        <w:br/>
        <w:t xml:space="preserve">o którym mowa w ust. 2. </w:t>
      </w:r>
    </w:p>
    <w:p w14:paraId="1CB9A3F4" w14:textId="77777777" w:rsidR="009806A0" w:rsidRDefault="009806A0">
      <w:pPr>
        <w:pStyle w:val="Tekstpodstawowy"/>
        <w:spacing w:line="276" w:lineRule="auto"/>
        <w:jc w:val="center"/>
        <w:outlineLvl w:val="0"/>
        <w:rPr>
          <w:rFonts w:cs="Arial"/>
          <w:bCs/>
          <w:sz w:val="22"/>
          <w:szCs w:val="22"/>
          <w:highlight w:val="yellow"/>
        </w:rPr>
      </w:pPr>
    </w:p>
    <w:p w14:paraId="18D38B01" w14:textId="77777777" w:rsidR="009806A0" w:rsidRDefault="00000000">
      <w:pPr>
        <w:pStyle w:val="Tekstpodstawowy"/>
        <w:spacing w:after="240" w:line="276" w:lineRule="auto"/>
        <w:jc w:val="center"/>
        <w:outlineLvl w:val="0"/>
        <w:rPr>
          <w:rFonts w:cs="Arial"/>
          <w:b/>
          <w:bCs/>
          <w:sz w:val="22"/>
          <w:szCs w:val="22"/>
        </w:rPr>
      </w:pPr>
      <w:r>
        <w:rPr>
          <w:rFonts w:cs="Arial"/>
          <w:b/>
          <w:bCs/>
          <w:sz w:val="22"/>
          <w:szCs w:val="22"/>
        </w:rPr>
        <w:t>§</w:t>
      </w:r>
      <w:bookmarkEnd w:id="2"/>
      <w:r>
        <w:rPr>
          <w:rFonts w:cs="Arial"/>
          <w:b/>
          <w:bCs/>
          <w:sz w:val="22"/>
          <w:szCs w:val="22"/>
        </w:rPr>
        <w:t>21</w:t>
      </w:r>
    </w:p>
    <w:p w14:paraId="06886428" w14:textId="77777777" w:rsidR="009806A0" w:rsidRDefault="00000000">
      <w:pPr>
        <w:pStyle w:val="Tekstpodstawowy"/>
        <w:spacing w:line="276" w:lineRule="auto"/>
        <w:jc w:val="center"/>
        <w:rPr>
          <w:rFonts w:cs="Arial"/>
          <w:b/>
          <w:bCs/>
          <w:sz w:val="22"/>
          <w:szCs w:val="22"/>
        </w:rPr>
      </w:pPr>
      <w:r>
        <w:rPr>
          <w:rFonts w:cs="Arial"/>
          <w:b/>
          <w:bCs/>
          <w:sz w:val="22"/>
          <w:szCs w:val="22"/>
        </w:rPr>
        <w:t>Ochrona Danych Osobowych</w:t>
      </w:r>
    </w:p>
    <w:p w14:paraId="39770E40" w14:textId="77777777" w:rsidR="009806A0" w:rsidRDefault="00000000">
      <w:pPr>
        <w:numPr>
          <w:ilvl w:val="0"/>
          <w:numId w:val="36"/>
        </w:numPr>
        <w:tabs>
          <w:tab w:val="clear" w:pos="720"/>
          <w:tab w:val="left" w:pos="567"/>
        </w:tabs>
        <w:spacing w:line="276" w:lineRule="auto"/>
        <w:ind w:left="567" w:hanging="425"/>
        <w:jc w:val="both"/>
        <w:rPr>
          <w:rFonts w:ascii="Arial" w:hAnsi="Arial" w:cs="Arial"/>
          <w:sz w:val="22"/>
          <w:szCs w:val="22"/>
        </w:rPr>
      </w:pPr>
      <w:r>
        <w:rPr>
          <w:rFonts w:ascii="Arial" w:hAnsi="Arial" w:cs="Arial"/>
          <w:sz w:val="22"/>
          <w:szCs w:val="22"/>
        </w:rPr>
        <w:t xml:space="preserve">Strony umowy zobowiązują się do zapewnienia prawidłowego przetwarzania udostępnionych przez drugą stronę danych osobowych przez stosowanie odpowiednich organizacyjnych i technicznych środków ochrony tych danych, gwarantujących ochronę praw osób, których te dane dotyczą, zgodnie z przepisami </w:t>
      </w:r>
      <w:r>
        <w:rPr>
          <w:rFonts w:ascii="Arial" w:hAnsi="Arial" w:cs="Arial"/>
          <w:sz w:val="22"/>
          <w:szCs w:val="22"/>
        </w:rPr>
        <w:br/>
        <w:t xml:space="preserve">i wymogami Rozporządzenia Parlamentu Europejskiego i Rady Europy (UE) 2016/679 </w:t>
      </w:r>
      <w:r>
        <w:rPr>
          <w:rFonts w:ascii="Arial" w:hAnsi="Arial" w:cs="Arial"/>
          <w:sz w:val="22"/>
          <w:szCs w:val="22"/>
        </w:rPr>
        <w:br/>
        <w:t xml:space="preserve">z dnia 27 kwietnia 2016 r. w sprawie ochrony osób fizycznych w związku </w:t>
      </w:r>
      <w:r>
        <w:rPr>
          <w:rFonts w:ascii="Arial" w:hAnsi="Arial" w:cs="Arial"/>
          <w:sz w:val="22"/>
          <w:szCs w:val="22"/>
        </w:rPr>
        <w:br/>
      </w:r>
      <w:r>
        <w:rPr>
          <w:rFonts w:ascii="Arial" w:hAnsi="Arial" w:cs="Arial"/>
          <w:sz w:val="22"/>
          <w:szCs w:val="22"/>
        </w:rPr>
        <w:lastRenderedPageBreak/>
        <w:t xml:space="preserve">z przetwarzaniem danych osobowych i w sprawie swobodnego przepływu takich danych oraz uchylenia dyrektywy 95/46/WE – (ogólne rozporządzenie o ochronie danych - RODO),zapisami Ustawy z dnia 10.05.2018 r. o ochronie danych osobowych </w:t>
      </w:r>
      <w:r>
        <w:rPr>
          <w:rFonts w:ascii="Arial" w:hAnsi="Arial" w:cs="Arial"/>
          <w:sz w:val="22"/>
          <w:szCs w:val="22"/>
        </w:rPr>
        <w:br/>
        <w:t xml:space="preserve">(Dz.U. z 2018 r. poz. 1000 z </w:t>
      </w:r>
      <w:proofErr w:type="spellStart"/>
      <w:r>
        <w:rPr>
          <w:rFonts w:ascii="Arial" w:hAnsi="Arial" w:cs="Arial"/>
          <w:sz w:val="22"/>
          <w:szCs w:val="22"/>
        </w:rPr>
        <w:t>późn</w:t>
      </w:r>
      <w:proofErr w:type="spellEnd"/>
      <w:r>
        <w:rPr>
          <w:rFonts w:ascii="Arial" w:hAnsi="Arial" w:cs="Arial"/>
          <w:sz w:val="22"/>
          <w:szCs w:val="22"/>
        </w:rPr>
        <w:t>. zm.) oraz przepisami prawa polskiego.</w:t>
      </w:r>
    </w:p>
    <w:p w14:paraId="276A7E2D" w14:textId="77777777" w:rsidR="009806A0" w:rsidRDefault="00000000">
      <w:pPr>
        <w:numPr>
          <w:ilvl w:val="0"/>
          <w:numId w:val="36"/>
        </w:numPr>
        <w:tabs>
          <w:tab w:val="clear" w:pos="720"/>
          <w:tab w:val="left" w:pos="567"/>
        </w:tabs>
        <w:spacing w:line="276" w:lineRule="auto"/>
        <w:ind w:left="567" w:hanging="425"/>
        <w:jc w:val="both"/>
        <w:rPr>
          <w:rFonts w:ascii="Arial" w:hAnsi="Arial" w:cs="Arial"/>
          <w:sz w:val="22"/>
          <w:szCs w:val="22"/>
        </w:rPr>
      </w:pPr>
      <w:r>
        <w:rPr>
          <w:rFonts w:ascii="Arial" w:hAnsi="Arial" w:cs="Arial"/>
          <w:sz w:val="22"/>
          <w:szCs w:val="22"/>
        </w:rPr>
        <w:t xml:space="preserve">Dla celów związanych z wykonaniem umowy istnieje konieczność wzajemnego udostępnienia danych osobowych Stron Umowy, a jeżeli ma to zastosowanie, również ich przedstawicieli, osób wskazanych do kontaktu, osób realizujących przedmiot umowy, których dane będą przetwarzane w związku z realizacją przedmiotu Umowy. </w:t>
      </w:r>
    </w:p>
    <w:p w14:paraId="3B773E6B" w14:textId="77777777" w:rsidR="009806A0" w:rsidRDefault="00000000">
      <w:pPr>
        <w:numPr>
          <w:ilvl w:val="0"/>
          <w:numId w:val="36"/>
        </w:numPr>
        <w:tabs>
          <w:tab w:val="clear" w:pos="720"/>
          <w:tab w:val="left" w:pos="567"/>
        </w:tabs>
        <w:spacing w:line="276" w:lineRule="auto"/>
        <w:ind w:left="567" w:hanging="425"/>
        <w:jc w:val="both"/>
        <w:rPr>
          <w:rFonts w:ascii="Arial" w:hAnsi="Arial" w:cs="Arial"/>
          <w:sz w:val="22"/>
          <w:szCs w:val="22"/>
        </w:rPr>
      </w:pPr>
      <w:r>
        <w:rPr>
          <w:rFonts w:ascii="Arial" w:hAnsi="Arial" w:cs="Arial"/>
          <w:sz w:val="22"/>
          <w:szCs w:val="22"/>
        </w:rPr>
        <w:t xml:space="preserve">Każda strona oświadcza, że w celu wykonania obowiązków informacyjnych określonych </w:t>
      </w:r>
      <w:r>
        <w:rPr>
          <w:rFonts w:ascii="Arial" w:hAnsi="Arial" w:cs="Arial"/>
          <w:sz w:val="22"/>
          <w:szCs w:val="22"/>
        </w:rPr>
        <w:br/>
        <w:t xml:space="preserve">w RODO osobom, których dane będą udostępnione, przedstawiona zostanie </w:t>
      </w:r>
      <w:r>
        <w:rPr>
          <w:rFonts w:ascii="Arial" w:hAnsi="Arial" w:cs="Arial"/>
          <w:sz w:val="22"/>
          <w:szCs w:val="22"/>
        </w:rPr>
        <w:br/>
        <w:t xml:space="preserve">(do zapoznania się) treści klauzuli informacyjnej (załącznik nr 6 do umowy). </w:t>
      </w:r>
    </w:p>
    <w:p w14:paraId="68A25FF1" w14:textId="77777777" w:rsidR="009806A0" w:rsidRDefault="009806A0">
      <w:pPr>
        <w:tabs>
          <w:tab w:val="left" w:pos="567"/>
        </w:tabs>
        <w:spacing w:line="276" w:lineRule="auto"/>
        <w:ind w:left="567"/>
        <w:jc w:val="both"/>
        <w:rPr>
          <w:rFonts w:ascii="Arial" w:hAnsi="Arial" w:cs="Arial"/>
          <w:sz w:val="22"/>
          <w:szCs w:val="22"/>
        </w:rPr>
      </w:pPr>
    </w:p>
    <w:p w14:paraId="38478EEC" w14:textId="77777777" w:rsidR="009806A0" w:rsidRDefault="00000000">
      <w:pPr>
        <w:spacing w:after="240" w:line="276" w:lineRule="auto"/>
        <w:jc w:val="center"/>
        <w:rPr>
          <w:rFonts w:ascii="Arial" w:hAnsi="Arial" w:cs="Arial"/>
          <w:b/>
          <w:sz w:val="22"/>
          <w:szCs w:val="22"/>
        </w:rPr>
      </w:pPr>
      <w:r>
        <w:rPr>
          <w:rFonts w:ascii="Arial" w:hAnsi="Arial" w:cs="Arial"/>
          <w:b/>
          <w:sz w:val="22"/>
          <w:szCs w:val="22"/>
        </w:rPr>
        <w:t>§ 22</w:t>
      </w:r>
    </w:p>
    <w:p w14:paraId="2C42BC91" w14:textId="77777777" w:rsidR="009806A0" w:rsidRDefault="00000000">
      <w:pPr>
        <w:pStyle w:val="Akapitzlist"/>
        <w:numPr>
          <w:ilvl w:val="0"/>
          <w:numId w:val="20"/>
        </w:numPr>
        <w:spacing w:line="276" w:lineRule="auto"/>
        <w:ind w:left="426" w:hanging="426"/>
        <w:jc w:val="both"/>
        <w:rPr>
          <w:rFonts w:ascii="Arial" w:hAnsi="Arial" w:cs="Arial"/>
          <w:sz w:val="22"/>
          <w:szCs w:val="22"/>
        </w:rPr>
      </w:pPr>
      <w:r>
        <w:rPr>
          <w:rFonts w:ascii="Arial" w:hAnsi="Arial" w:cs="Arial"/>
          <w:sz w:val="22"/>
          <w:szCs w:val="22"/>
        </w:rPr>
        <w:t xml:space="preserve">Wykonawca oświadcza, że jest autorem dokumentacji będącej przedmiotem umowy w rozumieniu ustawy z dnia 4 lutego 1994 roku o prawie autorskim i prawach pokrewnych </w:t>
      </w:r>
      <w:proofErr w:type="gramStart"/>
      <w:r>
        <w:rPr>
          <w:rFonts w:ascii="Arial" w:hAnsi="Arial" w:cs="Arial"/>
          <w:sz w:val="22"/>
          <w:szCs w:val="22"/>
        </w:rPr>
        <w:t>oraz,</w:t>
      </w:r>
      <w:proofErr w:type="gramEnd"/>
      <w:r>
        <w:rPr>
          <w:rFonts w:ascii="Arial" w:hAnsi="Arial" w:cs="Arial"/>
          <w:sz w:val="22"/>
          <w:szCs w:val="22"/>
        </w:rPr>
        <w:t xml:space="preserve"> że:</w:t>
      </w:r>
    </w:p>
    <w:p w14:paraId="1748CF6F" w14:textId="77777777" w:rsidR="009806A0" w:rsidRDefault="00000000">
      <w:pPr>
        <w:pStyle w:val="Akapitzlist"/>
        <w:numPr>
          <w:ilvl w:val="0"/>
          <w:numId w:val="21"/>
        </w:numPr>
        <w:spacing w:line="276" w:lineRule="auto"/>
        <w:ind w:left="851" w:hanging="425"/>
        <w:jc w:val="both"/>
        <w:rPr>
          <w:rFonts w:ascii="Arial" w:hAnsi="Arial" w:cs="Arial"/>
          <w:sz w:val="22"/>
          <w:szCs w:val="22"/>
        </w:rPr>
      </w:pPr>
      <w:r>
        <w:rPr>
          <w:rFonts w:ascii="Arial" w:hAnsi="Arial" w:cs="Arial"/>
          <w:sz w:val="22"/>
          <w:szCs w:val="22"/>
        </w:rPr>
        <w:t>przysługuje mu do dokumentacji, będącej przedmiotem niniejszej umowy, wyłączne</w:t>
      </w:r>
    </w:p>
    <w:p w14:paraId="5F4A971C" w14:textId="77777777" w:rsidR="009806A0" w:rsidRDefault="00000000">
      <w:pPr>
        <w:pStyle w:val="Akapitzlist"/>
        <w:spacing w:line="276" w:lineRule="auto"/>
        <w:ind w:left="426"/>
        <w:jc w:val="both"/>
        <w:rPr>
          <w:rFonts w:ascii="Arial" w:hAnsi="Arial" w:cs="Arial"/>
          <w:sz w:val="22"/>
          <w:szCs w:val="22"/>
        </w:rPr>
      </w:pPr>
      <w:r>
        <w:rPr>
          <w:rFonts w:ascii="Arial" w:hAnsi="Arial" w:cs="Arial"/>
          <w:sz w:val="22"/>
          <w:szCs w:val="22"/>
        </w:rPr>
        <w:t>i nieograniczone w miejscu i czasie prawo autorskie (osobiste i majątkowe),</w:t>
      </w:r>
    </w:p>
    <w:p w14:paraId="4B93F971" w14:textId="77777777" w:rsidR="009806A0" w:rsidRDefault="00000000">
      <w:pPr>
        <w:pStyle w:val="Akapitzlist"/>
        <w:numPr>
          <w:ilvl w:val="0"/>
          <w:numId w:val="21"/>
        </w:numPr>
        <w:spacing w:line="276" w:lineRule="auto"/>
        <w:ind w:left="851" w:hanging="425"/>
        <w:jc w:val="both"/>
        <w:rPr>
          <w:rFonts w:ascii="Arial" w:hAnsi="Arial" w:cs="Arial"/>
          <w:sz w:val="22"/>
          <w:szCs w:val="22"/>
          <w:lang w:eastAsia="en-US"/>
        </w:rPr>
      </w:pPr>
      <w:r>
        <w:rPr>
          <w:rFonts w:ascii="Arial" w:hAnsi="Arial" w:cs="Arial"/>
          <w:sz w:val="22"/>
          <w:szCs w:val="22"/>
        </w:rPr>
        <w:t>może rozporządzać prawami autorskimi w zakresie niezbędnym do zawarcia i wykonania niniejszej umowy; będące przedmiotem niniejszej umowy utwory nie są obciążone żadnymi roszczeniami ani prawami osób trzecich,</w:t>
      </w:r>
    </w:p>
    <w:p w14:paraId="06D54FF4" w14:textId="77777777" w:rsidR="009806A0" w:rsidRDefault="00000000">
      <w:pPr>
        <w:pStyle w:val="Akapitzlist"/>
        <w:numPr>
          <w:ilvl w:val="0"/>
          <w:numId w:val="21"/>
        </w:numPr>
        <w:spacing w:line="276" w:lineRule="auto"/>
        <w:ind w:left="851" w:hanging="425"/>
        <w:jc w:val="both"/>
        <w:rPr>
          <w:rFonts w:ascii="Arial" w:hAnsi="Arial" w:cs="Arial"/>
          <w:sz w:val="22"/>
          <w:szCs w:val="22"/>
          <w:lang w:eastAsia="en-US"/>
        </w:rPr>
      </w:pPr>
      <w:r>
        <w:rPr>
          <w:rFonts w:ascii="Arial" w:hAnsi="Arial" w:cs="Arial"/>
          <w:sz w:val="22"/>
          <w:szCs w:val="22"/>
        </w:rPr>
        <w:t xml:space="preserve">w razie skierowania przez osoby trzecie wobec Zamawiającego roszczeń z tytułu </w:t>
      </w:r>
    </w:p>
    <w:p w14:paraId="4068E655" w14:textId="77777777" w:rsidR="009806A0" w:rsidRDefault="00000000">
      <w:pPr>
        <w:pStyle w:val="Akapitzlist"/>
        <w:spacing w:line="276" w:lineRule="auto"/>
        <w:jc w:val="both"/>
        <w:rPr>
          <w:rFonts w:ascii="Arial" w:hAnsi="Arial" w:cs="Arial"/>
          <w:sz w:val="22"/>
          <w:szCs w:val="22"/>
          <w:lang w:eastAsia="en-US"/>
        </w:rPr>
      </w:pPr>
      <w:r>
        <w:rPr>
          <w:rFonts w:ascii="Arial" w:hAnsi="Arial" w:cs="Arial"/>
          <w:sz w:val="22"/>
          <w:szCs w:val="22"/>
        </w:rPr>
        <w:t xml:space="preserve">naruszenia przez niego praw autorskich w wyniku, zgodnego z postanowieniami niniejszej umowy, korzystania z utworów, Zamawiający zawiadomi o tym fakcie Wykonawcę, który zobowiązuje się do zwolnienia Zamawiającego z powyższych roszczeń. </w:t>
      </w:r>
    </w:p>
    <w:p w14:paraId="1359288B" w14:textId="77777777" w:rsidR="009806A0" w:rsidRDefault="00000000">
      <w:pPr>
        <w:pStyle w:val="Akapitzlist"/>
        <w:numPr>
          <w:ilvl w:val="0"/>
          <w:numId w:val="20"/>
        </w:numPr>
        <w:spacing w:line="276" w:lineRule="auto"/>
        <w:ind w:left="426" w:hanging="426"/>
        <w:jc w:val="both"/>
        <w:rPr>
          <w:rFonts w:ascii="Arial" w:hAnsi="Arial" w:cs="Arial"/>
          <w:sz w:val="22"/>
          <w:szCs w:val="22"/>
        </w:rPr>
      </w:pPr>
      <w:r>
        <w:rPr>
          <w:rFonts w:ascii="Arial" w:hAnsi="Arial" w:cs="Arial"/>
          <w:sz w:val="22"/>
          <w:szCs w:val="22"/>
        </w:rPr>
        <w:t xml:space="preserve">Wykonawca przenosi na Zamawiającego autorskie prawa majątkowe do wszystkich utworów będących przedmiotem </w:t>
      </w:r>
      <w:proofErr w:type="gramStart"/>
      <w:r>
        <w:rPr>
          <w:rFonts w:ascii="Arial" w:hAnsi="Arial" w:cs="Arial"/>
          <w:sz w:val="22"/>
          <w:szCs w:val="22"/>
        </w:rPr>
        <w:t>umowy,</w:t>
      </w:r>
      <w:proofErr w:type="gramEnd"/>
      <w:r>
        <w:rPr>
          <w:rFonts w:ascii="Arial" w:hAnsi="Arial" w:cs="Arial"/>
          <w:sz w:val="22"/>
          <w:szCs w:val="22"/>
        </w:rPr>
        <w:t xml:space="preserve"> i wszelkich egzemplarzy tych utworów, w zakresie określonym poniżej.</w:t>
      </w:r>
    </w:p>
    <w:p w14:paraId="5E7511EB" w14:textId="77777777" w:rsidR="009806A0" w:rsidRDefault="00000000">
      <w:pPr>
        <w:pStyle w:val="Akapitzlist"/>
        <w:numPr>
          <w:ilvl w:val="0"/>
          <w:numId w:val="20"/>
        </w:numPr>
        <w:spacing w:line="276" w:lineRule="auto"/>
        <w:ind w:left="426" w:hanging="426"/>
        <w:jc w:val="both"/>
        <w:rPr>
          <w:rFonts w:ascii="Arial" w:hAnsi="Arial" w:cs="Arial"/>
          <w:sz w:val="22"/>
          <w:szCs w:val="22"/>
        </w:rPr>
      </w:pPr>
      <w:r>
        <w:rPr>
          <w:rFonts w:ascii="Arial" w:hAnsi="Arial" w:cs="Arial"/>
          <w:sz w:val="22"/>
          <w:szCs w:val="22"/>
        </w:rPr>
        <w:t>Przeniesienie autorskich praw majątkowych następuje bez ograniczeń ilościowych, czasowych, terytorialnych, co do rodzaju nośników, na wszystkich znanych Stronom w chwili zawarcia umowy polach eksploatacji, w szczególności wymienionych w art. 50 ustawy z dnia 4 lutego 1994 r. o prawie autorskim i prawach pokrewnych, w tym:</w:t>
      </w:r>
    </w:p>
    <w:p w14:paraId="4C3D51C4"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w zakresie utrwalania i zwielokrotniania utworów - wytwarzanie określoną techniką egzemplarzy utworów, w tym techniką drukarską, reprograficzną, zapisu magnetycznego oraz techniką cyfrową,</w:t>
      </w:r>
    </w:p>
    <w:p w14:paraId="6776AD88"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w zakresie obrotu oryginałem albo egzemplarzami, na których utwory utrwalono - wprowadzanie do obrotu, użyczenie lub najem oryginału albo egzemplarzy,</w:t>
      </w:r>
    </w:p>
    <w:p w14:paraId="4EEC38BC"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w zakresie rozpowszechniania utworów w sposób inny niż określony w pkt. 2 - publiczne wykonanie, wystawienie, wyświetlenie, odtworzenie oraz nadawanie i reemitowanie, a także publiczne udostępnianie utworów w taki sposób, aby każdy mógł mieć do nich dostęp w miejscu i w czasie przez siebie wybranym,</w:t>
      </w:r>
    </w:p>
    <w:p w14:paraId="57496793"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lastRenderedPageBreak/>
        <w:t>prawa do opracowania utworów polegającego na sporządzaniu utworów zależnych, w szczególności projektów architektonicznych, budowlanych i wykonawczych,</w:t>
      </w:r>
    </w:p>
    <w:p w14:paraId="36176618"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prawa do zezwalania na sporządzenie utworów zależnych przez podmioty trzecie,</w:t>
      </w:r>
    </w:p>
    <w:p w14:paraId="3AB46B94"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prawa do wykonywania robót budowlanych na podstawie utworów, ich fragmentów, w tym w ramach kompilacji, połączenia z innymi utworami,</w:t>
      </w:r>
    </w:p>
    <w:p w14:paraId="368FE3D5"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prawa do wykorzystywania utworów do postępowań o zamówienia publiczne prowadzonych przez Zamawiającego;</w:t>
      </w:r>
    </w:p>
    <w:p w14:paraId="49243EC4"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prawa do ekspozycji, wystawiania, publicznego odtwarzania, wyświetlania,</w:t>
      </w:r>
    </w:p>
    <w:p w14:paraId="0E88BD9F"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publicznego i niepublicznego udostępniania osobom trzecim w miejscu i czasie przez siebie wybranym,</w:t>
      </w:r>
    </w:p>
    <w:p w14:paraId="2EDF3D20"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wprowadzenia do pamięci komputera, wprowadzanie na strony internetowe Zamawiającego,</w:t>
      </w:r>
    </w:p>
    <w:p w14:paraId="4538CF97"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publikowanie części lub całości, oryginału, kopii i opracowań,</w:t>
      </w:r>
    </w:p>
    <w:p w14:paraId="2F809AF7"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użyczanie, wynajmowanie i dzierżawienie,</w:t>
      </w:r>
    </w:p>
    <w:p w14:paraId="73C5B7AA"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 xml:space="preserve">prawo do dokonywania wszelkich zmian w utworze, w szczególności niezbędnych do dostosowania utworu celem wykorzystania go do realizacji inwestycji w innych lokalizacjach niż wskazane w niniejszej umowie, </w:t>
      </w:r>
    </w:p>
    <w:p w14:paraId="0323EEF8"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 xml:space="preserve">prawo do dalszego przetwarzania i wykorzystywania całości lub poszczególnych elementów dzieła, </w:t>
      </w:r>
    </w:p>
    <w:p w14:paraId="14935D77"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prawo do wykorzystania każdej odrębnej części, jak i całości opracowań wchodzących w przedmiot umowy dla potrzeb wszelkich dalszych opracowań wykonywanych na zlecenie Zamawiającego,</w:t>
      </w:r>
    </w:p>
    <w:p w14:paraId="747548A4"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prawa do wielokrotnego zastosowania utworu do różnych budów, w tym na zadaniach innych niż zadanie będące przedmiotem umowy,</w:t>
      </w:r>
    </w:p>
    <w:p w14:paraId="5270A514" w14:textId="77777777" w:rsidR="009806A0" w:rsidRDefault="00000000">
      <w:pPr>
        <w:pStyle w:val="Akapitzlist"/>
        <w:numPr>
          <w:ilvl w:val="2"/>
          <w:numId w:val="19"/>
        </w:numPr>
        <w:spacing w:line="276" w:lineRule="auto"/>
        <w:ind w:left="851" w:hanging="425"/>
        <w:jc w:val="both"/>
        <w:rPr>
          <w:rFonts w:ascii="Arial" w:hAnsi="Arial" w:cs="Arial"/>
          <w:sz w:val="22"/>
          <w:szCs w:val="22"/>
        </w:rPr>
      </w:pPr>
      <w:r>
        <w:rPr>
          <w:rFonts w:ascii="Arial" w:hAnsi="Arial" w:cs="Arial"/>
          <w:sz w:val="22"/>
          <w:szCs w:val="22"/>
        </w:rPr>
        <w:t>na wszystkich innych polach eksploatacji wymienionych w ustawie z dnia 4 lutego 1994 roku o prawie autorskim i prawach pokrewnych.</w:t>
      </w:r>
    </w:p>
    <w:p w14:paraId="4679C084" w14:textId="77777777" w:rsidR="009806A0" w:rsidRDefault="00000000">
      <w:pPr>
        <w:pStyle w:val="Akapitzlist"/>
        <w:numPr>
          <w:ilvl w:val="0"/>
          <w:numId w:val="20"/>
        </w:numPr>
        <w:spacing w:line="276" w:lineRule="auto"/>
        <w:ind w:left="360"/>
        <w:jc w:val="both"/>
        <w:rPr>
          <w:rFonts w:ascii="Arial" w:hAnsi="Arial" w:cs="Arial"/>
          <w:sz w:val="22"/>
          <w:szCs w:val="22"/>
        </w:rPr>
      </w:pPr>
      <w:r>
        <w:rPr>
          <w:rFonts w:ascii="Arial" w:hAnsi="Arial" w:cs="Arial"/>
          <w:sz w:val="22"/>
          <w:szCs w:val="22"/>
        </w:rPr>
        <w:t xml:space="preserve">Przejście autorskich praw majątkowych na Zamawiającego powoduje nabycie przez niego prawa własności przekazanego mu przez Wykonawcę egzemplarza/y utworu. Nabyte przez Zamawiającego egzemplarze dokumentacji projektowej obejmują prawo do jej wielokrotnego wykorzystania, w dowolnej lokalizacji. </w:t>
      </w:r>
    </w:p>
    <w:p w14:paraId="47DB5009" w14:textId="77777777" w:rsidR="009806A0" w:rsidRDefault="00000000">
      <w:pPr>
        <w:pStyle w:val="Akapitzlist"/>
        <w:numPr>
          <w:ilvl w:val="0"/>
          <w:numId w:val="20"/>
        </w:numPr>
        <w:spacing w:line="276" w:lineRule="auto"/>
        <w:ind w:left="360"/>
        <w:jc w:val="both"/>
        <w:rPr>
          <w:rFonts w:ascii="Arial" w:hAnsi="Arial" w:cs="Arial"/>
          <w:sz w:val="22"/>
          <w:szCs w:val="22"/>
        </w:rPr>
      </w:pPr>
      <w:r>
        <w:rPr>
          <w:rFonts w:ascii="Arial" w:hAnsi="Arial" w:cs="Arial"/>
          <w:sz w:val="22"/>
          <w:szCs w:val="22"/>
        </w:rPr>
        <w:t>Przeniesienie autorskich praw majątkowych przez Wykonawcę dotyczy wszystkich elementów wchodzących w skład utworu.</w:t>
      </w:r>
    </w:p>
    <w:p w14:paraId="439A3911" w14:textId="77777777" w:rsidR="009806A0" w:rsidRDefault="00000000">
      <w:pPr>
        <w:pStyle w:val="Akapitzlist"/>
        <w:numPr>
          <w:ilvl w:val="0"/>
          <w:numId w:val="20"/>
        </w:numPr>
        <w:spacing w:line="276" w:lineRule="auto"/>
        <w:ind w:left="360"/>
        <w:jc w:val="both"/>
        <w:rPr>
          <w:rFonts w:ascii="Arial" w:hAnsi="Arial" w:cs="Arial"/>
          <w:sz w:val="22"/>
          <w:szCs w:val="22"/>
        </w:rPr>
      </w:pPr>
      <w:r>
        <w:rPr>
          <w:rFonts w:ascii="Arial" w:hAnsi="Arial" w:cs="Arial"/>
          <w:sz w:val="22"/>
          <w:szCs w:val="22"/>
        </w:rPr>
        <w:t>Wykonawca nieodwołalnie, bez ograniczeń czasowych, terytorialnych, ilościowych zezwala i przenosi na Zamawiającego prawo zezwalania na wykonywanie praw zależnych do wszelkich opracowań utworów będących przedmiotem niniejszej umowy, zezwala na korzystanie i rozporządzanie opracowaniami przez Zamawiającego i zezwalanie przez niego na korzystanie i rozporządzanie opracowaniami przez podmioty trzecie, na polach eksploatacji wskazanych w ust. 3. Podmiotem wyłącznie uprawnionym z tytułu autorskich praw zależnych jest Zamawiający i każdy jego następca prawny.</w:t>
      </w:r>
    </w:p>
    <w:p w14:paraId="0E8C2C2D" w14:textId="77777777" w:rsidR="009806A0" w:rsidRDefault="00000000">
      <w:pPr>
        <w:pStyle w:val="Akapitzlist"/>
        <w:numPr>
          <w:ilvl w:val="0"/>
          <w:numId w:val="20"/>
        </w:numPr>
        <w:spacing w:line="276" w:lineRule="auto"/>
        <w:ind w:left="360"/>
        <w:jc w:val="both"/>
        <w:rPr>
          <w:rFonts w:ascii="Arial" w:hAnsi="Arial" w:cs="Arial"/>
          <w:sz w:val="22"/>
          <w:szCs w:val="22"/>
        </w:rPr>
      </w:pPr>
      <w:r>
        <w:rPr>
          <w:rFonts w:ascii="Arial" w:hAnsi="Arial" w:cs="Arial"/>
          <w:sz w:val="22"/>
          <w:szCs w:val="22"/>
        </w:rPr>
        <w:t xml:space="preserve">Wynagrodzenie ryczałtowe, o którym mowa w § 6 ust. 1 pkt. a), obejmuje m.in. wynagrodzenie za przeniesienie na Zamawiającego praw autorskich majątkowych do przedmiotu umowy na wszystkich polach eksploatacji wskazanych w ust. 3, w tym wykorzystania dla potrzeb wielokrotnej realizacji projektu, a także za uprawnienia w zakresie praw zależnych, za upoważnienie do wykonywania osobistych praw autorskich, </w:t>
      </w:r>
      <w:r>
        <w:rPr>
          <w:rFonts w:ascii="Arial" w:hAnsi="Arial" w:cs="Arial"/>
          <w:sz w:val="22"/>
          <w:szCs w:val="22"/>
        </w:rPr>
        <w:lastRenderedPageBreak/>
        <w:t xml:space="preserve">wprowadzanie zmian do utworów oraz za korzystanie z utworu przez inne osoby lub jednostki organizacyjne, na które Zamawiający przeniesie prawa autorskie dotyczące utworu określonego niniejszą umową. </w:t>
      </w:r>
    </w:p>
    <w:p w14:paraId="32877C83" w14:textId="77777777" w:rsidR="009806A0" w:rsidRDefault="00000000">
      <w:pPr>
        <w:pStyle w:val="Akapitzlist"/>
        <w:numPr>
          <w:ilvl w:val="0"/>
          <w:numId w:val="20"/>
        </w:numPr>
        <w:spacing w:line="276" w:lineRule="auto"/>
        <w:ind w:left="360"/>
        <w:jc w:val="both"/>
        <w:rPr>
          <w:rFonts w:ascii="Arial" w:hAnsi="Arial" w:cs="Arial"/>
          <w:sz w:val="22"/>
          <w:szCs w:val="22"/>
        </w:rPr>
      </w:pPr>
      <w:r>
        <w:rPr>
          <w:rFonts w:ascii="Arial" w:hAnsi="Arial" w:cs="Arial"/>
          <w:sz w:val="22"/>
          <w:szCs w:val="22"/>
        </w:rPr>
        <w:t>Autorskie prawa określone niniejszą umową, do utworów będących przedmiotem umowy przechodzą na Zamawiającego z chwilą ich odbioru stwierdzonego protokołem przyjęcia prac oraz zapłaty.</w:t>
      </w:r>
    </w:p>
    <w:p w14:paraId="12C06FFB" w14:textId="77777777" w:rsidR="009806A0" w:rsidRDefault="00000000">
      <w:pPr>
        <w:pStyle w:val="Akapitzlist"/>
        <w:numPr>
          <w:ilvl w:val="0"/>
          <w:numId w:val="20"/>
        </w:numPr>
        <w:spacing w:line="276" w:lineRule="auto"/>
        <w:ind w:left="360"/>
        <w:jc w:val="both"/>
        <w:rPr>
          <w:rFonts w:ascii="Arial" w:hAnsi="Arial" w:cs="Arial"/>
          <w:sz w:val="22"/>
          <w:szCs w:val="22"/>
        </w:rPr>
      </w:pPr>
      <w:r>
        <w:rPr>
          <w:rFonts w:ascii="Arial" w:hAnsi="Arial" w:cs="Arial"/>
          <w:sz w:val="22"/>
          <w:szCs w:val="22"/>
        </w:rPr>
        <w:t xml:space="preserve">Autorskie </w:t>
      </w:r>
      <w:proofErr w:type="gramStart"/>
      <w:r>
        <w:rPr>
          <w:rFonts w:ascii="Arial" w:hAnsi="Arial" w:cs="Arial"/>
          <w:sz w:val="22"/>
          <w:szCs w:val="22"/>
        </w:rPr>
        <w:t>prawa  określone</w:t>
      </w:r>
      <w:proofErr w:type="gramEnd"/>
      <w:r>
        <w:rPr>
          <w:rFonts w:ascii="Arial" w:hAnsi="Arial" w:cs="Arial"/>
          <w:sz w:val="22"/>
          <w:szCs w:val="22"/>
        </w:rPr>
        <w:t xml:space="preserve"> niniejszą umową, do utworów lub części utworów pozyskanych przez Zamawiającego, w ramach realizacji przedmiotu umowy, przechodzą na Zamawiającego również z chwilą sporządzenia protokołu z inwentaryzacji wykonanej usługi, w związku z odstąpieniem od umowy, o którym mowa w § 17  lub rozwiązaniem umowy.</w:t>
      </w:r>
    </w:p>
    <w:p w14:paraId="7B94A11C" w14:textId="77777777" w:rsidR="009806A0" w:rsidRDefault="00000000">
      <w:pPr>
        <w:pStyle w:val="Akapitzlist"/>
        <w:widowControl w:val="0"/>
        <w:numPr>
          <w:ilvl w:val="0"/>
          <w:numId w:val="20"/>
        </w:numPr>
        <w:spacing w:line="276" w:lineRule="auto"/>
        <w:ind w:left="360"/>
        <w:jc w:val="both"/>
        <w:rPr>
          <w:rFonts w:ascii="Arial" w:hAnsi="Arial" w:cs="Arial"/>
          <w:sz w:val="22"/>
          <w:szCs w:val="22"/>
        </w:rPr>
      </w:pPr>
      <w:r>
        <w:rPr>
          <w:rFonts w:ascii="Arial" w:hAnsi="Arial" w:cs="Arial"/>
          <w:sz w:val="22"/>
          <w:szCs w:val="22"/>
        </w:rPr>
        <w:t>Wykonawca upoważnia Zamawiającego do ukończenia dzieła w zakresie dokumentacji sporządzonej przez Wykonawcę, również tej nieukończonej – samodzielnie lub przy pomocy osób trzecich.</w:t>
      </w:r>
    </w:p>
    <w:p w14:paraId="0FF5A077" w14:textId="77777777" w:rsidR="009806A0" w:rsidRDefault="00000000">
      <w:pPr>
        <w:pStyle w:val="Akapitzlist"/>
        <w:widowControl w:val="0"/>
        <w:numPr>
          <w:ilvl w:val="0"/>
          <w:numId w:val="20"/>
        </w:numPr>
        <w:spacing w:line="276" w:lineRule="auto"/>
        <w:ind w:left="360"/>
        <w:jc w:val="both"/>
        <w:rPr>
          <w:rFonts w:ascii="Arial" w:hAnsi="Arial" w:cs="Arial"/>
          <w:sz w:val="22"/>
          <w:szCs w:val="22"/>
        </w:rPr>
      </w:pPr>
      <w:r>
        <w:rPr>
          <w:rFonts w:ascii="Arial" w:hAnsi="Arial" w:cs="Arial"/>
          <w:sz w:val="22"/>
          <w:szCs w:val="22"/>
        </w:rPr>
        <w:t>Wykonawca upoważnia Zamawiającego (w swoim imieniu oraz imieniu innych autorów realizujących przedmiot umowy) do wykonywania jego/ich autorskich praw osobistych do utworów stanowiących przedmiot Umowy, w szczególności w zakresie nadzoru nad sposobem korzystania z utworu, realizowanego w ramach pełnienia nadzoru autorskiego, w tym również realizowanego przez innych projektantów zaangażowanych przez Zamawiającego. Zezwolenie niniejsze jest skuteczne tak wobec Zamawiającego, jak i kolejnych jego następców prawnych.</w:t>
      </w:r>
    </w:p>
    <w:p w14:paraId="5D19C148" w14:textId="77777777" w:rsidR="009806A0" w:rsidRDefault="00000000">
      <w:pPr>
        <w:pStyle w:val="Akapitzlist"/>
        <w:widowControl w:val="0"/>
        <w:numPr>
          <w:ilvl w:val="0"/>
          <w:numId w:val="20"/>
        </w:numPr>
        <w:spacing w:line="276" w:lineRule="auto"/>
        <w:ind w:left="360"/>
        <w:jc w:val="both"/>
        <w:rPr>
          <w:rFonts w:ascii="Arial" w:hAnsi="Arial" w:cs="Arial"/>
          <w:sz w:val="22"/>
          <w:szCs w:val="22"/>
        </w:rPr>
      </w:pPr>
      <w:r>
        <w:rPr>
          <w:rFonts w:ascii="Arial" w:hAnsi="Arial" w:cs="Arial"/>
          <w:sz w:val="22"/>
          <w:szCs w:val="22"/>
        </w:rPr>
        <w:t>Wykonawca poprzez podpisanie niniejszej umowy zrzeka się roszczeń związanych z ochroną integralności dzieła.</w:t>
      </w:r>
    </w:p>
    <w:p w14:paraId="4018CF02" w14:textId="77777777" w:rsidR="009806A0" w:rsidRDefault="00000000">
      <w:pPr>
        <w:pStyle w:val="Akapitzlist"/>
        <w:widowControl w:val="0"/>
        <w:numPr>
          <w:ilvl w:val="0"/>
          <w:numId w:val="20"/>
        </w:numPr>
        <w:spacing w:line="276" w:lineRule="auto"/>
        <w:ind w:left="360"/>
        <w:jc w:val="both"/>
        <w:rPr>
          <w:rFonts w:ascii="Arial" w:hAnsi="Arial" w:cs="Arial"/>
          <w:sz w:val="22"/>
          <w:szCs w:val="22"/>
        </w:rPr>
      </w:pPr>
      <w:r>
        <w:rPr>
          <w:rFonts w:ascii="Arial" w:hAnsi="Arial" w:cs="Arial"/>
          <w:sz w:val="22"/>
          <w:szCs w:val="22"/>
        </w:rPr>
        <w:t>W razie stwierdzenia przez sąd lub inny kompetentny podmiot, że niektóre postanowienia umowne są nieważne lub niewykonalne, strony niniejszej umowy zobowiązują się do dokonania zmiany umowy w ten sposób, że zastąpią przepisy nieważne lub niewykonalne takimi przepisami, które najpełniej realizują cel umowy i odpowiadają najpełniej woli przeniesienia przez Wykonawcę na Zamawiającego praw autorskich.</w:t>
      </w:r>
    </w:p>
    <w:p w14:paraId="12CA5021" w14:textId="77777777" w:rsidR="009806A0" w:rsidRDefault="00000000">
      <w:pPr>
        <w:pStyle w:val="Akapitzlist"/>
        <w:numPr>
          <w:ilvl w:val="0"/>
          <w:numId w:val="20"/>
        </w:numPr>
        <w:spacing w:line="276" w:lineRule="auto"/>
        <w:ind w:left="360"/>
        <w:jc w:val="both"/>
        <w:rPr>
          <w:rFonts w:ascii="Arial" w:hAnsi="Arial" w:cs="Arial"/>
          <w:sz w:val="22"/>
          <w:szCs w:val="22"/>
        </w:rPr>
      </w:pPr>
      <w:r>
        <w:rPr>
          <w:rFonts w:ascii="Arial" w:hAnsi="Arial" w:cs="Arial"/>
          <w:sz w:val="22"/>
          <w:szCs w:val="22"/>
        </w:rPr>
        <w:t>Zamawiający ma prawo przeniesienia praw autorskich określonych niniejszą umową na inne osoby, podmioty oraz jednostki organizacyjne.</w:t>
      </w:r>
    </w:p>
    <w:p w14:paraId="7670B1A4" w14:textId="77777777" w:rsidR="009806A0" w:rsidRDefault="009806A0">
      <w:pPr>
        <w:pStyle w:val="Tekstpodstawowy"/>
        <w:spacing w:line="276" w:lineRule="auto"/>
        <w:rPr>
          <w:rFonts w:cs="Arial"/>
          <w:b/>
          <w:sz w:val="22"/>
          <w:szCs w:val="22"/>
          <w:highlight w:val="yellow"/>
        </w:rPr>
      </w:pPr>
    </w:p>
    <w:p w14:paraId="5C5BCE7F" w14:textId="77777777" w:rsidR="009806A0" w:rsidRDefault="00000000">
      <w:pPr>
        <w:pStyle w:val="Tekstpodstawowy"/>
        <w:spacing w:after="240" w:line="276" w:lineRule="auto"/>
        <w:ind w:left="714" w:hanging="357"/>
        <w:jc w:val="center"/>
        <w:rPr>
          <w:rFonts w:cs="Arial"/>
          <w:b/>
          <w:sz w:val="22"/>
          <w:szCs w:val="22"/>
        </w:rPr>
      </w:pPr>
      <w:r>
        <w:rPr>
          <w:rFonts w:cs="Arial"/>
          <w:b/>
          <w:sz w:val="22"/>
          <w:szCs w:val="22"/>
        </w:rPr>
        <w:t>§ 23</w:t>
      </w:r>
    </w:p>
    <w:p w14:paraId="490DC9F5" w14:textId="77777777" w:rsidR="009806A0" w:rsidRDefault="00000000">
      <w:pPr>
        <w:pStyle w:val="Tekstpodstawowy"/>
        <w:numPr>
          <w:ilvl w:val="0"/>
          <w:numId w:val="17"/>
        </w:numPr>
        <w:spacing w:line="276" w:lineRule="auto"/>
        <w:ind w:left="426" w:hanging="426"/>
        <w:rPr>
          <w:rFonts w:cs="Arial"/>
          <w:sz w:val="22"/>
          <w:szCs w:val="22"/>
        </w:rPr>
      </w:pPr>
      <w:r>
        <w:rPr>
          <w:rFonts w:cs="Arial"/>
          <w:sz w:val="22"/>
          <w:szCs w:val="22"/>
        </w:rPr>
        <w:t>Wykonawca zobowiązuje się do:</w:t>
      </w:r>
    </w:p>
    <w:p w14:paraId="3109A475" w14:textId="77777777" w:rsidR="009806A0" w:rsidRDefault="00000000">
      <w:pPr>
        <w:pStyle w:val="Tekstpodstawowy"/>
        <w:numPr>
          <w:ilvl w:val="0"/>
          <w:numId w:val="18"/>
        </w:numPr>
        <w:spacing w:line="276" w:lineRule="auto"/>
        <w:ind w:left="709" w:hanging="283"/>
        <w:rPr>
          <w:rFonts w:cs="Arial"/>
          <w:sz w:val="22"/>
          <w:szCs w:val="22"/>
        </w:rPr>
      </w:pPr>
      <w:r>
        <w:rPr>
          <w:rFonts w:cs="Arial"/>
          <w:sz w:val="22"/>
          <w:szCs w:val="22"/>
        </w:rPr>
        <w:t xml:space="preserve">zachowania w tajemnicy i </w:t>
      </w:r>
      <w:proofErr w:type="gramStart"/>
      <w:r>
        <w:rPr>
          <w:rFonts w:cs="Arial"/>
          <w:sz w:val="22"/>
          <w:szCs w:val="22"/>
        </w:rPr>
        <w:t>nie udostępniania</w:t>
      </w:r>
      <w:proofErr w:type="gramEnd"/>
      <w:r>
        <w:rPr>
          <w:rFonts w:cs="Arial"/>
          <w:sz w:val="22"/>
          <w:szCs w:val="22"/>
        </w:rPr>
        <w:t xml:space="preserve"> osobom trzecim wszelkich informacji, jakie uzyska w związku z wykonaniem niniejszej umowy,</w:t>
      </w:r>
    </w:p>
    <w:p w14:paraId="59F6D7EC" w14:textId="77777777" w:rsidR="009806A0" w:rsidRDefault="00000000">
      <w:pPr>
        <w:pStyle w:val="Tekstpodstawowy"/>
        <w:numPr>
          <w:ilvl w:val="0"/>
          <w:numId w:val="18"/>
        </w:numPr>
        <w:spacing w:line="276" w:lineRule="auto"/>
        <w:ind w:left="709" w:hanging="283"/>
        <w:rPr>
          <w:rFonts w:cs="Arial"/>
          <w:sz w:val="22"/>
          <w:szCs w:val="22"/>
        </w:rPr>
      </w:pPr>
      <w:r>
        <w:rPr>
          <w:rFonts w:cs="Arial"/>
          <w:sz w:val="22"/>
          <w:szCs w:val="22"/>
        </w:rPr>
        <w:t xml:space="preserve">zachowania w tajemnicy i </w:t>
      </w:r>
      <w:proofErr w:type="gramStart"/>
      <w:r>
        <w:rPr>
          <w:rFonts w:cs="Arial"/>
          <w:sz w:val="22"/>
          <w:szCs w:val="22"/>
        </w:rPr>
        <w:t>nie udostępniania</w:t>
      </w:r>
      <w:proofErr w:type="gramEnd"/>
      <w:r>
        <w:rPr>
          <w:rFonts w:cs="Arial"/>
          <w:sz w:val="22"/>
          <w:szCs w:val="22"/>
        </w:rPr>
        <w:t xml:space="preserve"> osobom trzecim wszelkich informacji zawartych w dokumentacji projektowej.</w:t>
      </w:r>
    </w:p>
    <w:p w14:paraId="6DC65425" w14:textId="77777777" w:rsidR="009806A0" w:rsidRDefault="009806A0">
      <w:pPr>
        <w:spacing w:line="276" w:lineRule="auto"/>
        <w:ind w:left="426"/>
        <w:jc w:val="both"/>
        <w:rPr>
          <w:rFonts w:ascii="Arial" w:hAnsi="Arial" w:cs="Arial"/>
          <w:sz w:val="22"/>
          <w:szCs w:val="22"/>
          <w:highlight w:val="yellow"/>
        </w:rPr>
      </w:pPr>
    </w:p>
    <w:p w14:paraId="6C97005B" w14:textId="77777777" w:rsidR="009806A0" w:rsidRDefault="00000000">
      <w:pPr>
        <w:pStyle w:val="Tekstpodstawowy"/>
        <w:spacing w:after="240" w:line="276" w:lineRule="auto"/>
        <w:ind w:left="714" w:hanging="357"/>
        <w:jc w:val="center"/>
        <w:rPr>
          <w:rFonts w:cs="Arial"/>
          <w:b/>
          <w:sz w:val="22"/>
          <w:szCs w:val="22"/>
        </w:rPr>
      </w:pPr>
      <w:r>
        <w:rPr>
          <w:rFonts w:cs="Arial"/>
          <w:b/>
          <w:sz w:val="22"/>
          <w:szCs w:val="22"/>
        </w:rPr>
        <w:t>§ 24</w:t>
      </w:r>
    </w:p>
    <w:p w14:paraId="77F59911" w14:textId="77777777" w:rsidR="009806A0" w:rsidRDefault="00000000">
      <w:pPr>
        <w:pStyle w:val="Tekstpodstawowywcity"/>
        <w:spacing w:line="276" w:lineRule="auto"/>
        <w:ind w:left="0"/>
        <w:jc w:val="both"/>
        <w:rPr>
          <w:rFonts w:ascii="Arial" w:hAnsi="Arial" w:cs="Arial"/>
          <w:sz w:val="22"/>
          <w:szCs w:val="22"/>
        </w:rPr>
      </w:pPr>
      <w:r>
        <w:rPr>
          <w:rFonts w:ascii="Arial" w:hAnsi="Arial" w:cs="Arial"/>
          <w:sz w:val="22"/>
          <w:szCs w:val="22"/>
        </w:rPr>
        <w:tab/>
        <w:t xml:space="preserve">Wszelkie zmiany, uzupełnienia do umowy mogą wprowadzane w przypadkach i zgodnie </w:t>
      </w:r>
      <w:r>
        <w:rPr>
          <w:rFonts w:ascii="Arial" w:hAnsi="Arial" w:cs="Arial"/>
          <w:sz w:val="22"/>
          <w:szCs w:val="22"/>
        </w:rPr>
        <w:tab/>
        <w:t xml:space="preserve">z brzmieniem art. 454 i 455 ustawy PZP. Dopuszczalna jest zmiana umowy bez </w:t>
      </w:r>
      <w:r>
        <w:rPr>
          <w:rFonts w:ascii="Arial" w:hAnsi="Arial" w:cs="Arial"/>
          <w:sz w:val="22"/>
          <w:szCs w:val="22"/>
        </w:rPr>
        <w:tab/>
        <w:t xml:space="preserve">przeprowadzania nowego postępowania dokonana za zgodą obu stron, wyrażoną pod </w:t>
      </w:r>
      <w:r>
        <w:rPr>
          <w:rFonts w:ascii="Arial" w:hAnsi="Arial" w:cs="Arial"/>
          <w:sz w:val="22"/>
          <w:szCs w:val="22"/>
        </w:rPr>
        <w:lastRenderedPageBreak/>
        <w:tab/>
        <w:t xml:space="preserve">rygorem nieważności na piśmie, w szczególności w poniżej określonych przypadkach i </w:t>
      </w:r>
      <w:r>
        <w:rPr>
          <w:rFonts w:ascii="Arial" w:hAnsi="Arial" w:cs="Arial"/>
          <w:sz w:val="22"/>
          <w:szCs w:val="22"/>
        </w:rPr>
        <w:tab/>
        <w:t>warunkach:</w:t>
      </w:r>
    </w:p>
    <w:p w14:paraId="23FE24AD" w14:textId="77777777" w:rsidR="009806A0" w:rsidRDefault="00000000">
      <w:pPr>
        <w:pStyle w:val="Akapitzlist"/>
        <w:numPr>
          <w:ilvl w:val="0"/>
          <w:numId w:val="38"/>
        </w:numPr>
        <w:spacing w:line="276" w:lineRule="auto"/>
        <w:contextualSpacing/>
        <w:jc w:val="both"/>
        <w:rPr>
          <w:rFonts w:ascii="Arial" w:hAnsi="Arial" w:cs="Arial"/>
          <w:bCs/>
          <w:sz w:val="22"/>
          <w:szCs w:val="22"/>
        </w:rPr>
      </w:pPr>
      <w:r>
        <w:rPr>
          <w:rFonts w:ascii="Arial" w:hAnsi="Arial" w:cs="Arial"/>
          <w:bCs/>
          <w:sz w:val="22"/>
          <w:szCs w:val="22"/>
        </w:rPr>
        <w:t>Zmiany danych dotyczących stron Umowy, jak zmiana nazwy, siedziby, adresu, numeru rachunku bankowego, innych wynikających z KRS lub Ewidencji Działalności Gospodarczej;</w:t>
      </w:r>
    </w:p>
    <w:p w14:paraId="67D1D24B" w14:textId="77777777" w:rsidR="009806A0" w:rsidRDefault="00000000">
      <w:pPr>
        <w:pStyle w:val="Akapitzlist"/>
        <w:numPr>
          <w:ilvl w:val="0"/>
          <w:numId w:val="38"/>
        </w:numPr>
        <w:spacing w:line="276" w:lineRule="auto"/>
        <w:contextualSpacing/>
        <w:jc w:val="both"/>
        <w:rPr>
          <w:rFonts w:ascii="Arial" w:hAnsi="Arial" w:cs="Arial"/>
          <w:bCs/>
          <w:sz w:val="22"/>
          <w:szCs w:val="22"/>
        </w:rPr>
      </w:pPr>
      <w:r>
        <w:rPr>
          <w:rFonts w:ascii="Arial" w:hAnsi="Arial" w:cs="Arial"/>
          <w:bCs/>
          <w:sz w:val="22"/>
          <w:szCs w:val="22"/>
        </w:rPr>
        <w:t>Zmiany wynagrodzenia i/lub terminu realizacji zamówienia (zmiana terminu w sposób proporcjonalny), w przypadkach:</w:t>
      </w:r>
    </w:p>
    <w:p w14:paraId="777D7217" w14:textId="77777777" w:rsidR="009806A0" w:rsidRDefault="00000000">
      <w:pPr>
        <w:pStyle w:val="Akapitzlist"/>
        <w:numPr>
          <w:ilvl w:val="1"/>
          <w:numId w:val="39"/>
        </w:numPr>
        <w:spacing w:line="276" w:lineRule="auto"/>
        <w:contextualSpacing/>
        <w:jc w:val="both"/>
        <w:rPr>
          <w:rFonts w:ascii="Arial" w:hAnsi="Arial" w:cs="Arial"/>
          <w:bCs/>
          <w:sz w:val="22"/>
          <w:szCs w:val="22"/>
        </w:rPr>
      </w:pPr>
      <w:r>
        <w:rPr>
          <w:rFonts w:ascii="Arial" w:hAnsi="Arial" w:cs="Arial"/>
          <w:sz w:val="22"/>
          <w:szCs w:val="22"/>
        </w:rPr>
        <w:t xml:space="preserve">wstrzymania prac projektowych lub robót przez Zamawiającego z przyczyn leżących po stronie Zamawiającego - termin wykonania umowy może </w:t>
      </w:r>
      <w:proofErr w:type="gramStart"/>
      <w:r>
        <w:rPr>
          <w:rFonts w:ascii="Arial" w:hAnsi="Arial" w:cs="Arial"/>
          <w:sz w:val="22"/>
          <w:szCs w:val="22"/>
        </w:rPr>
        <w:t>ulec  zmianie</w:t>
      </w:r>
      <w:proofErr w:type="gramEnd"/>
      <w:r>
        <w:rPr>
          <w:rFonts w:ascii="Arial" w:hAnsi="Arial" w:cs="Arial"/>
          <w:sz w:val="22"/>
          <w:szCs w:val="22"/>
        </w:rPr>
        <w:t xml:space="preserve"> o okres nie dłuższy niż okres wstrzymania robót;</w:t>
      </w:r>
    </w:p>
    <w:p w14:paraId="228EDD4F" w14:textId="77777777" w:rsidR="009806A0" w:rsidRDefault="00000000">
      <w:pPr>
        <w:pStyle w:val="Akapitzlist"/>
        <w:numPr>
          <w:ilvl w:val="1"/>
          <w:numId w:val="39"/>
        </w:numPr>
        <w:spacing w:line="276" w:lineRule="auto"/>
        <w:contextualSpacing/>
        <w:jc w:val="both"/>
        <w:rPr>
          <w:rFonts w:ascii="Arial" w:hAnsi="Arial" w:cs="Arial"/>
          <w:bCs/>
          <w:sz w:val="22"/>
          <w:szCs w:val="22"/>
        </w:rPr>
      </w:pPr>
      <w:r>
        <w:rPr>
          <w:rFonts w:ascii="Arial" w:hAnsi="Arial" w:cs="Arial"/>
          <w:sz w:val="22"/>
          <w:szCs w:val="22"/>
        </w:rPr>
        <w:t xml:space="preserve">wystąpienia siły wyższej (zdarzenia, którego strony nie mogły przewidzieć, któremu nie mogły zapobiec, ani któremu nie mogą przeciwdziałać, a które uniemożliwia Wykonawcy wykonanie w całości lub części jego zobowiązań) lub innych okoliczności niezależnych od Wykonawcy lub których Wykonawca przy zachowaniu należnej staranności nie był </w:t>
      </w:r>
      <w:r>
        <w:rPr>
          <w:rFonts w:ascii="Arial" w:hAnsi="Arial" w:cs="Arial"/>
          <w:sz w:val="22"/>
          <w:szCs w:val="22"/>
        </w:rPr>
        <w:br/>
        <w:t xml:space="preserve">w stanie uniknąć lub przewidzieć, jak również inne przeszkody lub utrudnienia </w:t>
      </w:r>
      <w:r>
        <w:rPr>
          <w:rFonts w:ascii="Arial" w:hAnsi="Arial" w:cs="Arial"/>
          <w:sz w:val="22"/>
          <w:szCs w:val="22"/>
        </w:rPr>
        <w:br/>
        <w:t>w wykonaniu przedmiotu umowy spowodowane przez osobę trzecią – termin wykonania umowy ulegnie zmianie o czas działania siły wyższej oraz czas potrzebny do usunięcia skutków jej działania oraz usunięcia przeszkód, a także zmianie może ulec także wysokość wynagrodzenia, w przypadku jeśli z  wystąpieniem siły wyższej związana będzie konieczność ograniczenia zakresu robót;</w:t>
      </w:r>
    </w:p>
    <w:p w14:paraId="5DCCEA67" w14:textId="77777777" w:rsidR="009806A0" w:rsidRDefault="00000000">
      <w:pPr>
        <w:pStyle w:val="Akapitzlist"/>
        <w:numPr>
          <w:ilvl w:val="1"/>
          <w:numId w:val="39"/>
        </w:numPr>
        <w:spacing w:line="276" w:lineRule="auto"/>
        <w:contextualSpacing/>
        <w:jc w:val="both"/>
        <w:rPr>
          <w:rFonts w:ascii="Arial" w:hAnsi="Arial" w:cs="Arial"/>
          <w:bCs/>
          <w:sz w:val="22"/>
          <w:szCs w:val="22"/>
        </w:rPr>
      </w:pPr>
      <w:r>
        <w:rPr>
          <w:rFonts w:ascii="Arial" w:hAnsi="Arial" w:cs="Arial"/>
          <w:sz w:val="22"/>
          <w:szCs w:val="22"/>
        </w:rPr>
        <w:t xml:space="preserve">z powodu innych przyczyn związanych z realizacją przedmiotu zamówienia, </w:t>
      </w:r>
    </w:p>
    <w:p w14:paraId="19494EEE" w14:textId="77777777" w:rsidR="009806A0" w:rsidRDefault="00000000">
      <w:pPr>
        <w:pStyle w:val="Akapitzlist"/>
        <w:spacing w:line="276" w:lineRule="auto"/>
        <w:ind w:left="360" w:firstLine="268"/>
        <w:contextualSpacing/>
        <w:jc w:val="both"/>
        <w:rPr>
          <w:rFonts w:ascii="Arial" w:hAnsi="Arial" w:cs="Arial"/>
          <w:bCs/>
          <w:sz w:val="22"/>
          <w:szCs w:val="22"/>
        </w:rPr>
      </w:pPr>
      <w:r>
        <w:rPr>
          <w:rFonts w:ascii="Arial" w:hAnsi="Arial" w:cs="Arial"/>
          <w:sz w:val="22"/>
          <w:szCs w:val="22"/>
        </w:rPr>
        <w:t>a niezależnych od stron m. in.:</w:t>
      </w:r>
    </w:p>
    <w:p w14:paraId="2C65CE50" w14:textId="77777777" w:rsidR="009806A0" w:rsidRDefault="00000000">
      <w:pPr>
        <w:pStyle w:val="Akapitzlist"/>
        <w:numPr>
          <w:ilvl w:val="3"/>
          <w:numId w:val="40"/>
        </w:numPr>
        <w:spacing w:line="276" w:lineRule="auto"/>
        <w:ind w:left="1276"/>
        <w:contextualSpacing/>
        <w:jc w:val="both"/>
        <w:rPr>
          <w:rFonts w:ascii="Arial" w:hAnsi="Arial" w:cs="Arial"/>
          <w:bCs/>
          <w:sz w:val="22"/>
          <w:szCs w:val="22"/>
        </w:rPr>
      </w:pPr>
      <w:r>
        <w:rPr>
          <w:rFonts w:ascii="Arial" w:hAnsi="Arial" w:cs="Arial"/>
          <w:sz w:val="22"/>
          <w:szCs w:val="22"/>
        </w:rPr>
        <w:t>wstrzymania realizacji robót budowlanych przez Zamawiającego z przyczyn niezależnych od Wykonawcy.</w:t>
      </w:r>
    </w:p>
    <w:p w14:paraId="58A8A256" w14:textId="77777777" w:rsidR="009806A0" w:rsidRDefault="00000000">
      <w:pPr>
        <w:pStyle w:val="Tekstpodstawowywcity"/>
        <w:numPr>
          <w:ilvl w:val="0"/>
          <w:numId w:val="38"/>
        </w:numPr>
        <w:spacing w:after="0" w:line="276" w:lineRule="auto"/>
        <w:jc w:val="both"/>
        <w:rPr>
          <w:rFonts w:ascii="Arial" w:hAnsi="Arial" w:cs="Arial"/>
          <w:bCs/>
          <w:sz w:val="22"/>
          <w:szCs w:val="22"/>
        </w:rPr>
      </w:pPr>
      <w:r>
        <w:rPr>
          <w:rFonts w:ascii="Arial" w:hAnsi="Arial" w:cs="Arial"/>
          <w:bCs/>
          <w:sz w:val="22"/>
          <w:szCs w:val="22"/>
        </w:rPr>
        <w:t>Zmniejszenie zakresu rzeczowego umowy i wynagrodzenia.</w:t>
      </w:r>
    </w:p>
    <w:p w14:paraId="58689DD3" w14:textId="77777777" w:rsidR="009806A0" w:rsidRDefault="009806A0">
      <w:pPr>
        <w:pStyle w:val="Akapitzlist"/>
        <w:spacing w:line="276" w:lineRule="auto"/>
        <w:ind w:left="792"/>
        <w:contextualSpacing/>
        <w:jc w:val="both"/>
        <w:rPr>
          <w:rFonts w:ascii="Arial" w:hAnsi="Arial" w:cs="Arial"/>
          <w:bCs/>
          <w:sz w:val="22"/>
          <w:szCs w:val="22"/>
        </w:rPr>
      </w:pPr>
    </w:p>
    <w:p w14:paraId="407B86A9" w14:textId="77777777" w:rsidR="009806A0" w:rsidRDefault="00000000">
      <w:pPr>
        <w:pStyle w:val="Akapitzlist"/>
        <w:numPr>
          <w:ilvl w:val="0"/>
          <w:numId w:val="38"/>
        </w:numPr>
        <w:spacing w:line="276" w:lineRule="auto"/>
        <w:contextualSpacing/>
        <w:jc w:val="both"/>
        <w:rPr>
          <w:rFonts w:ascii="Arial" w:hAnsi="Arial" w:cs="Arial"/>
          <w:bCs/>
          <w:sz w:val="22"/>
          <w:szCs w:val="22"/>
        </w:rPr>
      </w:pPr>
      <w:r>
        <w:rPr>
          <w:rFonts w:ascii="Arial" w:hAnsi="Arial" w:cs="Arial"/>
          <w:sz w:val="22"/>
          <w:szCs w:val="22"/>
        </w:rPr>
        <w:t xml:space="preserve">Zachodzi potrzeba zaniechania części prac projektowych lub robót, lub wykonania prac projektowych, lub robót zamiennych zwiększających, lub zmniejszających zakres przedmiotu </w:t>
      </w:r>
      <w:proofErr w:type="gramStart"/>
      <w:r>
        <w:rPr>
          <w:rFonts w:ascii="Arial" w:hAnsi="Arial" w:cs="Arial"/>
          <w:sz w:val="22"/>
          <w:szCs w:val="22"/>
        </w:rPr>
        <w:t>umowy  –</w:t>
      </w:r>
      <w:proofErr w:type="gramEnd"/>
      <w:r>
        <w:rPr>
          <w:rFonts w:ascii="Arial" w:hAnsi="Arial" w:cs="Arial"/>
          <w:sz w:val="22"/>
          <w:szCs w:val="22"/>
        </w:rPr>
        <w:t xml:space="preserve"> zmiana zakresu i wysokości wynagrodzenia na zasadach opisanych w Umowie;</w:t>
      </w:r>
    </w:p>
    <w:p w14:paraId="5DE9E785" w14:textId="77777777" w:rsidR="009806A0" w:rsidRDefault="009806A0">
      <w:pPr>
        <w:pStyle w:val="Tekstpodstawowywcity"/>
        <w:spacing w:after="0" w:line="276" w:lineRule="auto"/>
        <w:jc w:val="both"/>
      </w:pPr>
    </w:p>
    <w:p w14:paraId="7163C942" w14:textId="77777777" w:rsidR="009806A0" w:rsidRDefault="00000000">
      <w:pPr>
        <w:pStyle w:val="Tekstpodstawowywcity"/>
        <w:numPr>
          <w:ilvl w:val="0"/>
          <w:numId w:val="38"/>
        </w:numPr>
        <w:spacing w:after="0" w:line="276" w:lineRule="auto"/>
        <w:jc w:val="both"/>
        <w:rPr>
          <w:rFonts w:ascii="Arial" w:hAnsi="Arial" w:cs="Arial"/>
          <w:sz w:val="22"/>
          <w:szCs w:val="22"/>
        </w:rPr>
      </w:pPr>
      <w:r>
        <w:rPr>
          <w:rFonts w:ascii="Arial" w:hAnsi="Arial" w:cs="Arial"/>
          <w:sz w:val="22"/>
          <w:szCs w:val="22"/>
        </w:rPr>
        <w:t>Zmiany w zakresie osób reprezentujących strony umowy, w szczególności w sytuacjach losowych, zmian organizacyjnych – kierownika budowy i kierowników robót branżowych, inspektorów nadzoru.</w:t>
      </w:r>
    </w:p>
    <w:p w14:paraId="1C2CD10E" w14:textId="77777777" w:rsidR="009806A0" w:rsidRDefault="00000000">
      <w:pPr>
        <w:pStyle w:val="Tekstpodstawowywcity"/>
        <w:numPr>
          <w:ilvl w:val="0"/>
          <w:numId w:val="38"/>
        </w:numPr>
        <w:spacing w:after="0" w:line="276" w:lineRule="auto"/>
        <w:jc w:val="both"/>
        <w:rPr>
          <w:rFonts w:ascii="Arial" w:hAnsi="Arial" w:cs="Arial"/>
          <w:sz w:val="22"/>
          <w:szCs w:val="22"/>
        </w:rPr>
      </w:pPr>
      <w:r>
        <w:rPr>
          <w:rFonts w:ascii="Arial" w:hAnsi="Arial" w:cs="Arial"/>
          <w:sz w:val="22"/>
          <w:szCs w:val="22"/>
        </w:rPr>
        <w:t xml:space="preserve">Zmiany w zakresie wskazanych dla realizacji umowy Podwykonawców – w przypadku </w:t>
      </w:r>
      <w:r>
        <w:rPr>
          <w:rFonts w:ascii="Arial" w:hAnsi="Arial" w:cs="Arial"/>
          <w:sz w:val="22"/>
          <w:szCs w:val="22"/>
        </w:rPr>
        <w:br/>
        <w:t>gdy w szczególności Podwykonawca wadliwie wykonuje umowę, w tym zaprzestał jej wykonywania lub w razie upadłości/likwidacji Podwykonawcy. Zmiana wymaga także dochowania procedury określonej w umowie dla zawarcia umowy o podwykonawstwo;</w:t>
      </w:r>
    </w:p>
    <w:p w14:paraId="7E5CC519" w14:textId="77777777" w:rsidR="009806A0" w:rsidRDefault="00000000">
      <w:pPr>
        <w:pStyle w:val="Akapitzlist"/>
        <w:numPr>
          <w:ilvl w:val="0"/>
          <w:numId w:val="38"/>
        </w:numPr>
        <w:spacing w:line="276" w:lineRule="auto"/>
        <w:contextualSpacing/>
        <w:jc w:val="both"/>
        <w:rPr>
          <w:rFonts w:ascii="Arial" w:hAnsi="Arial" w:cs="Arial"/>
          <w:sz w:val="22"/>
          <w:szCs w:val="22"/>
        </w:rPr>
      </w:pPr>
      <w:r>
        <w:rPr>
          <w:rFonts w:ascii="Arial" w:hAnsi="Arial" w:cs="Arial"/>
          <w:sz w:val="22"/>
          <w:szCs w:val="22"/>
        </w:rPr>
        <w:t xml:space="preserve">Zmiany wynagrodzenia wykonawcy w wypadku zmiany: stawki podatku </w:t>
      </w:r>
      <w:r>
        <w:rPr>
          <w:rFonts w:ascii="Arial" w:hAnsi="Arial" w:cs="Arial"/>
          <w:sz w:val="22"/>
          <w:szCs w:val="22"/>
        </w:rPr>
        <w:br/>
        <w:t xml:space="preserve">od towarów i usług oraz podatku akcyzowego, wysokości minimalnego wynagrodzenia za pracę albo wysokości minimalnej stawki godzinowej, ustalonych na podstawie ustawy z dnia 10 października 2002 r. o minimalnym wynagrodzeniu za pracę, zasad podlegania ubezpieczeniom społecznym lub ubezpieczeniu zdrowotnemu lub wysokości stawki składki na te ubezpieczenia, zasad gromadzenia i wysokości wpłat do pracowniczych planów kapitałowych, o których mowa w </w:t>
      </w:r>
      <w:hyperlink r:id="rId9" w:anchor="/document/18781862?cm=DOCUMENT" w:history="1">
        <w:r>
          <w:rPr>
            <w:rStyle w:val="Hipercze"/>
            <w:rFonts w:ascii="Arial" w:hAnsi="Arial" w:cs="Arial"/>
            <w:sz w:val="22"/>
            <w:szCs w:val="22"/>
          </w:rPr>
          <w:t>ustawie</w:t>
        </w:r>
      </w:hyperlink>
      <w:r>
        <w:rPr>
          <w:rFonts w:ascii="Arial" w:hAnsi="Arial" w:cs="Arial"/>
          <w:sz w:val="22"/>
          <w:szCs w:val="22"/>
        </w:rPr>
        <w:t xml:space="preserve"> z dnia 4 października 2018 r.  o pracowniczych planach kapitałowych, jeżeli zmiany te mają wpływ na koszty wykonania zamówienia przez </w:t>
      </w:r>
      <w:r>
        <w:rPr>
          <w:rFonts w:ascii="Arial" w:hAnsi="Arial" w:cs="Arial"/>
          <w:sz w:val="22"/>
          <w:szCs w:val="22"/>
        </w:rPr>
        <w:lastRenderedPageBreak/>
        <w:t xml:space="preserve">Wykonawcę. Strona umowy po zaistnieniu wskazanej wyżej okoliczności, w przypadku żądania zmiany wynagrodzenia zobowiązana jest wystąpić z pisemnym wnioskiem do drugiej strony, w którym szczegółowo wykaże zmianę powyżej </w:t>
      </w:r>
      <w:proofErr w:type="gramStart"/>
      <w:r>
        <w:rPr>
          <w:rFonts w:ascii="Arial" w:hAnsi="Arial" w:cs="Arial"/>
          <w:sz w:val="22"/>
          <w:szCs w:val="22"/>
        </w:rPr>
        <w:t>wskazanych  kosztów</w:t>
      </w:r>
      <w:proofErr w:type="gramEnd"/>
      <w:r>
        <w:rPr>
          <w:rFonts w:ascii="Arial" w:hAnsi="Arial" w:cs="Arial"/>
          <w:sz w:val="22"/>
          <w:szCs w:val="22"/>
        </w:rPr>
        <w:t xml:space="preserve"> i ich wpływ na zmianę wynagrodzenia. Wynagrodzenie może ulec zmianie wyłącznie o kwotę wykazanego wpływu zmiany na zmianę kosztów wykonania umowy, przy czym: w przypadku zmiany podatku od towarów i usług oraz podatku akcyzowego – do kwoty wynagrodzenia netto doliczony zostanie podatek według stawki obowiązującej po zmianie przepisów. Strony w terminie 10 dni od daty wpływu wniosku wraz z uzasadnieniem dokonają uzgodnień w przedmiocie określenia wpływu </w:t>
      </w:r>
      <w:proofErr w:type="gramStart"/>
      <w:r>
        <w:rPr>
          <w:rFonts w:ascii="Arial" w:hAnsi="Arial" w:cs="Arial"/>
          <w:sz w:val="22"/>
          <w:szCs w:val="22"/>
        </w:rPr>
        <w:t>zmian  na</w:t>
      </w:r>
      <w:proofErr w:type="gramEnd"/>
      <w:r>
        <w:rPr>
          <w:rFonts w:ascii="Arial" w:hAnsi="Arial" w:cs="Arial"/>
          <w:sz w:val="22"/>
          <w:szCs w:val="22"/>
        </w:rPr>
        <w:t xml:space="preserve"> wysokość wynagrodzenia Wykonawcy. </w:t>
      </w:r>
    </w:p>
    <w:p w14:paraId="48024711" w14:textId="77777777" w:rsidR="009806A0" w:rsidRDefault="009806A0">
      <w:pPr>
        <w:pStyle w:val="Akapitzlist"/>
        <w:spacing w:line="276" w:lineRule="auto"/>
        <w:contextualSpacing/>
        <w:jc w:val="both"/>
        <w:rPr>
          <w:rFonts w:ascii="Arial" w:hAnsi="Arial" w:cs="Arial"/>
          <w:b/>
          <w:sz w:val="22"/>
          <w:szCs w:val="22"/>
          <w:highlight w:val="yellow"/>
        </w:rPr>
      </w:pPr>
    </w:p>
    <w:p w14:paraId="1A6D421A" w14:textId="77777777" w:rsidR="009806A0" w:rsidRDefault="00000000">
      <w:pPr>
        <w:shd w:val="clear" w:color="auto" w:fill="FFFFFF"/>
        <w:spacing w:after="240" w:line="276" w:lineRule="auto"/>
        <w:ind w:right="34"/>
        <w:jc w:val="center"/>
        <w:rPr>
          <w:rFonts w:ascii="Arial" w:hAnsi="Arial" w:cs="Arial"/>
          <w:b/>
          <w:sz w:val="22"/>
          <w:szCs w:val="22"/>
        </w:rPr>
      </w:pPr>
      <w:r>
        <w:rPr>
          <w:rFonts w:ascii="Arial" w:hAnsi="Arial" w:cs="Arial"/>
          <w:b/>
          <w:sz w:val="22"/>
          <w:szCs w:val="22"/>
        </w:rPr>
        <w:t>§ 25</w:t>
      </w:r>
    </w:p>
    <w:p w14:paraId="6C8D9AA3" w14:textId="77777777" w:rsidR="009806A0" w:rsidRDefault="00000000">
      <w:pPr>
        <w:pStyle w:val="p3"/>
        <w:numPr>
          <w:ilvl w:val="0"/>
          <w:numId w:val="42"/>
        </w:numPr>
        <w:spacing w:line="276" w:lineRule="auto"/>
        <w:ind w:right="-4"/>
        <w:jc w:val="both"/>
        <w:rPr>
          <w:rFonts w:ascii="Arial" w:hAnsi="Arial" w:cs="Arial"/>
          <w:sz w:val="22"/>
          <w:szCs w:val="22"/>
        </w:rPr>
      </w:pPr>
      <w:r>
        <w:rPr>
          <w:rFonts w:ascii="Arial" w:hAnsi="Arial" w:cs="Arial"/>
          <w:sz w:val="22"/>
          <w:szCs w:val="22"/>
        </w:rPr>
        <w:t>Wykonawca będzie realizował przedmiot umowy przez wskazany Zamawiającemu zespół osób.</w:t>
      </w:r>
    </w:p>
    <w:p w14:paraId="0F724C17" w14:textId="77777777" w:rsidR="009806A0" w:rsidRDefault="00000000">
      <w:pPr>
        <w:pStyle w:val="p3"/>
        <w:numPr>
          <w:ilvl w:val="0"/>
          <w:numId w:val="42"/>
        </w:numPr>
        <w:spacing w:line="276" w:lineRule="auto"/>
        <w:ind w:right="-4"/>
        <w:jc w:val="both"/>
        <w:rPr>
          <w:rFonts w:ascii="Arial" w:hAnsi="Arial" w:cs="Arial"/>
          <w:sz w:val="22"/>
          <w:szCs w:val="22"/>
        </w:rPr>
      </w:pPr>
      <w:r>
        <w:rPr>
          <w:rFonts w:ascii="Arial" w:hAnsi="Arial" w:cs="Arial"/>
          <w:sz w:val="22"/>
          <w:szCs w:val="22"/>
        </w:rPr>
        <w:t xml:space="preserve">Wykonawca może proponować zmianę osób, które będą wykonywać zamówienie </w:t>
      </w:r>
      <w:r>
        <w:rPr>
          <w:rFonts w:ascii="Arial" w:hAnsi="Arial" w:cs="Arial"/>
          <w:sz w:val="22"/>
          <w:szCs w:val="22"/>
        </w:rPr>
        <w:br/>
        <w:t>lub będą uczestniczyć w wykonywaniu zamówienia, przedstawionych przez Wykonawcę w przypadkach określonych w ust. 4 po pisemnym uzasadnieniu przyczyn proponowanej zmiany.</w:t>
      </w:r>
    </w:p>
    <w:p w14:paraId="2EDDBEFC" w14:textId="77777777" w:rsidR="009806A0" w:rsidRDefault="00000000">
      <w:pPr>
        <w:pStyle w:val="p3"/>
        <w:numPr>
          <w:ilvl w:val="0"/>
          <w:numId w:val="42"/>
        </w:numPr>
        <w:spacing w:line="276" w:lineRule="auto"/>
        <w:ind w:right="-4"/>
        <w:jc w:val="both"/>
        <w:rPr>
          <w:rFonts w:ascii="Arial" w:hAnsi="Arial" w:cs="Arial"/>
          <w:sz w:val="22"/>
          <w:szCs w:val="22"/>
        </w:rPr>
      </w:pPr>
      <w:r>
        <w:rPr>
          <w:rFonts w:ascii="Arial" w:hAnsi="Arial" w:cs="Arial"/>
          <w:sz w:val="22"/>
          <w:szCs w:val="22"/>
        </w:rPr>
        <w:t>Zmiana taka jest możliwa jedynie za uprzednią pisemną zgodą Zamawiającego.</w:t>
      </w:r>
    </w:p>
    <w:p w14:paraId="0BF49EF8" w14:textId="77777777" w:rsidR="009806A0" w:rsidRDefault="00000000">
      <w:pPr>
        <w:pStyle w:val="p3"/>
        <w:numPr>
          <w:ilvl w:val="0"/>
          <w:numId w:val="42"/>
        </w:numPr>
        <w:spacing w:line="276" w:lineRule="auto"/>
        <w:ind w:right="-4"/>
        <w:jc w:val="both"/>
        <w:rPr>
          <w:rFonts w:ascii="Arial" w:hAnsi="Arial" w:cs="Arial"/>
          <w:sz w:val="22"/>
          <w:szCs w:val="22"/>
        </w:rPr>
      </w:pPr>
      <w:r>
        <w:rPr>
          <w:rFonts w:ascii="Arial" w:hAnsi="Arial" w:cs="Arial"/>
          <w:sz w:val="22"/>
          <w:szCs w:val="22"/>
        </w:rPr>
        <w:t xml:space="preserve">Wykonawca z własnej inicjatywy proponuje zmianę osób, o których mowa w ust. 1 niniejszego paragrafu w następujących przypadkach: </w:t>
      </w:r>
    </w:p>
    <w:p w14:paraId="42834644" w14:textId="77777777" w:rsidR="009806A0" w:rsidRDefault="00000000">
      <w:pPr>
        <w:pStyle w:val="p3"/>
        <w:numPr>
          <w:ilvl w:val="1"/>
          <w:numId w:val="41"/>
        </w:numPr>
        <w:spacing w:line="276" w:lineRule="auto"/>
        <w:ind w:left="709" w:right="-4"/>
        <w:jc w:val="both"/>
        <w:rPr>
          <w:rFonts w:ascii="Arial" w:hAnsi="Arial" w:cs="Arial"/>
          <w:sz w:val="22"/>
          <w:szCs w:val="22"/>
        </w:rPr>
      </w:pPr>
      <w:r>
        <w:rPr>
          <w:rFonts w:ascii="Arial" w:hAnsi="Arial" w:cs="Arial"/>
          <w:sz w:val="22"/>
          <w:szCs w:val="22"/>
        </w:rPr>
        <w:t>śmierci, choroby lub innych zdarzeń losowych dotyczących ww. osób;</w:t>
      </w:r>
    </w:p>
    <w:p w14:paraId="412B850E" w14:textId="77777777" w:rsidR="009806A0" w:rsidRDefault="00000000">
      <w:pPr>
        <w:pStyle w:val="p3"/>
        <w:numPr>
          <w:ilvl w:val="1"/>
          <w:numId w:val="41"/>
        </w:numPr>
        <w:spacing w:line="276" w:lineRule="auto"/>
        <w:ind w:left="709" w:right="-4"/>
        <w:jc w:val="both"/>
        <w:rPr>
          <w:rFonts w:ascii="Arial" w:hAnsi="Arial" w:cs="Arial"/>
          <w:sz w:val="22"/>
          <w:szCs w:val="22"/>
        </w:rPr>
      </w:pPr>
      <w:proofErr w:type="gramStart"/>
      <w:r>
        <w:rPr>
          <w:rFonts w:ascii="Arial" w:hAnsi="Arial" w:cs="Arial"/>
          <w:sz w:val="22"/>
          <w:szCs w:val="22"/>
        </w:rPr>
        <w:t>nie wywiązywania</w:t>
      </w:r>
      <w:proofErr w:type="gramEnd"/>
      <w:r>
        <w:rPr>
          <w:rFonts w:ascii="Arial" w:hAnsi="Arial" w:cs="Arial"/>
          <w:sz w:val="22"/>
          <w:szCs w:val="22"/>
        </w:rPr>
        <w:t xml:space="preserve"> się ww. osób z obowiązków wynikających z Umowy;</w:t>
      </w:r>
    </w:p>
    <w:p w14:paraId="3D9C4892" w14:textId="77777777" w:rsidR="009806A0" w:rsidRDefault="00000000">
      <w:pPr>
        <w:pStyle w:val="p3"/>
        <w:numPr>
          <w:ilvl w:val="1"/>
          <w:numId w:val="41"/>
        </w:numPr>
        <w:spacing w:line="276" w:lineRule="auto"/>
        <w:ind w:left="709" w:right="-4"/>
        <w:jc w:val="both"/>
        <w:rPr>
          <w:rFonts w:ascii="Arial" w:hAnsi="Arial" w:cs="Arial"/>
          <w:sz w:val="22"/>
          <w:szCs w:val="22"/>
        </w:rPr>
      </w:pPr>
      <w:r>
        <w:rPr>
          <w:rFonts w:ascii="Arial" w:hAnsi="Arial" w:cs="Arial"/>
          <w:sz w:val="22"/>
          <w:szCs w:val="22"/>
        </w:rPr>
        <w:t>jeżeli zmiana ww. osób stanie się konieczna z jakichkolwiek innych ważnych przyczyn.</w:t>
      </w:r>
    </w:p>
    <w:p w14:paraId="2F98E4C1" w14:textId="77777777" w:rsidR="009806A0" w:rsidRDefault="00000000">
      <w:pPr>
        <w:pStyle w:val="p3"/>
        <w:numPr>
          <w:ilvl w:val="0"/>
          <w:numId w:val="42"/>
        </w:numPr>
        <w:spacing w:line="276" w:lineRule="auto"/>
        <w:ind w:right="-4"/>
        <w:jc w:val="both"/>
        <w:rPr>
          <w:rFonts w:ascii="Arial" w:hAnsi="Arial" w:cs="Arial"/>
          <w:sz w:val="22"/>
          <w:szCs w:val="22"/>
        </w:rPr>
      </w:pPr>
      <w:r>
        <w:rPr>
          <w:rFonts w:ascii="Arial" w:hAnsi="Arial" w:cs="Arial"/>
          <w:sz w:val="22"/>
          <w:szCs w:val="22"/>
        </w:rPr>
        <w:t xml:space="preserve">Zamawiający może zażądać od Wykonawcy zmiany osób, o których mowa w ust. 1 niniejszego paragrafu, jeżeli uzna, że nie wykonują swoich obowiązków wynikających </w:t>
      </w:r>
      <w:r>
        <w:rPr>
          <w:rFonts w:ascii="Arial" w:hAnsi="Arial" w:cs="Arial"/>
          <w:sz w:val="22"/>
          <w:szCs w:val="22"/>
        </w:rPr>
        <w:br/>
        <w:t>z Umowy. Zamawiający może żądać zmiany tych osób po uprzednim pisemnym ostrzeżeniu Wykonawcy o zamiarze wystąpienia z takim żądaniem wskazującego te osoby oraz przyczyny to uzasadniające. Takie wezwanie jest dla Wykonawcy wiążące.</w:t>
      </w:r>
    </w:p>
    <w:p w14:paraId="178C802E" w14:textId="77777777" w:rsidR="009806A0" w:rsidRDefault="00000000">
      <w:pPr>
        <w:pStyle w:val="p3"/>
        <w:numPr>
          <w:ilvl w:val="0"/>
          <w:numId w:val="42"/>
        </w:numPr>
        <w:spacing w:line="276" w:lineRule="auto"/>
        <w:ind w:right="-4"/>
        <w:jc w:val="both"/>
        <w:rPr>
          <w:rFonts w:ascii="Arial" w:hAnsi="Arial" w:cs="Arial"/>
          <w:sz w:val="22"/>
          <w:szCs w:val="22"/>
        </w:rPr>
      </w:pPr>
      <w:r>
        <w:rPr>
          <w:rFonts w:ascii="Arial" w:hAnsi="Arial" w:cs="Arial"/>
          <w:sz w:val="22"/>
          <w:szCs w:val="22"/>
        </w:rPr>
        <w:t>W przypadku zmiany osób, o których mowa w ust. 1 niniejszego paragrafu, nowa osoba musi posiadać kwalifikacje i uprawnienia oraz spełniać wymagania określone</w:t>
      </w:r>
      <w:r>
        <w:rPr>
          <w:rFonts w:ascii="Arial" w:hAnsi="Arial" w:cs="Arial"/>
          <w:sz w:val="22"/>
          <w:szCs w:val="22"/>
        </w:rPr>
        <w:br/>
        <w:t>w warunkach zamówienia publicznego.</w:t>
      </w:r>
    </w:p>
    <w:p w14:paraId="041E23CE" w14:textId="77777777" w:rsidR="009806A0" w:rsidRDefault="00000000">
      <w:pPr>
        <w:pStyle w:val="p3"/>
        <w:numPr>
          <w:ilvl w:val="0"/>
          <w:numId w:val="42"/>
        </w:numPr>
        <w:spacing w:line="276" w:lineRule="auto"/>
        <w:ind w:right="-4"/>
        <w:jc w:val="both"/>
        <w:rPr>
          <w:rFonts w:ascii="Arial" w:hAnsi="Arial" w:cs="Arial"/>
          <w:sz w:val="22"/>
          <w:szCs w:val="22"/>
        </w:rPr>
      </w:pPr>
      <w:r>
        <w:rPr>
          <w:rFonts w:ascii="Arial" w:hAnsi="Arial" w:cs="Arial"/>
          <w:sz w:val="22"/>
          <w:szCs w:val="22"/>
        </w:rPr>
        <w:t>Wykonawca obowiązany jest zmienić osoby, o których mowa w ust. 1 niniejszego paragrafu zgodnie z żądaniem i w terminie wskazanym przez Zamawiającego.</w:t>
      </w:r>
    </w:p>
    <w:p w14:paraId="13504711" w14:textId="77777777" w:rsidR="009806A0" w:rsidRDefault="009806A0">
      <w:pPr>
        <w:pStyle w:val="p3"/>
        <w:spacing w:line="276" w:lineRule="auto"/>
        <w:ind w:left="360" w:right="-4"/>
        <w:jc w:val="both"/>
        <w:rPr>
          <w:rFonts w:ascii="Arial" w:hAnsi="Arial" w:cs="Arial"/>
          <w:sz w:val="22"/>
          <w:szCs w:val="22"/>
        </w:rPr>
      </w:pPr>
    </w:p>
    <w:p w14:paraId="09C3179E" w14:textId="77777777" w:rsidR="009806A0" w:rsidRDefault="00000000">
      <w:pPr>
        <w:pStyle w:val="Tekstpodstawowywcity"/>
        <w:spacing w:line="276" w:lineRule="auto"/>
        <w:ind w:left="714" w:hanging="357"/>
        <w:jc w:val="center"/>
        <w:rPr>
          <w:rFonts w:ascii="Arial" w:hAnsi="Arial" w:cs="Arial"/>
          <w:b/>
          <w:bCs/>
          <w:sz w:val="22"/>
          <w:szCs w:val="22"/>
        </w:rPr>
      </w:pPr>
      <w:r>
        <w:rPr>
          <w:rFonts w:ascii="Arial" w:hAnsi="Arial" w:cs="Arial"/>
          <w:b/>
          <w:bCs/>
          <w:sz w:val="22"/>
          <w:szCs w:val="22"/>
        </w:rPr>
        <w:t>§ 27</w:t>
      </w:r>
    </w:p>
    <w:p w14:paraId="1C6DC3F8" w14:textId="77777777" w:rsidR="009806A0" w:rsidRDefault="00000000">
      <w:pPr>
        <w:pStyle w:val="Tekstpodstawowywcity"/>
        <w:spacing w:line="276" w:lineRule="auto"/>
        <w:jc w:val="both"/>
        <w:rPr>
          <w:rFonts w:ascii="Arial" w:hAnsi="Arial" w:cs="Arial"/>
          <w:sz w:val="22"/>
          <w:szCs w:val="22"/>
        </w:rPr>
      </w:pPr>
      <w:r>
        <w:rPr>
          <w:rFonts w:ascii="Arial" w:hAnsi="Arial" w:cs="Arial"/>
          <w:sz w:val="22"/>
          <w:szCs w:val="22"/>
        </w:rPr>
        <w:t xml:space="preserve">Spory wynikłe na tle realizacji niniejszej umowy rozstrzygał będzie sąd właściwy </w:t>
      </w:r>
      <w:r>
        <w:rPr>
          <w:rFonts w:ascii="Arial" w:hAnsi="Arial" w:cs="Arial"/>
          <w:sz w:val="22"/>
          <w:szCs w:val="22"/>
        </w:rPr>
        <w:br/>
        <w:t>dla Zamawiającego.</w:t>
      </w:r>
    </w:p>
    <w:p w14:paraId="3A03C415" w14:textId="77777777" w:rsidR="009806A0" w:rsidRDefault="00000000">
      <w:pPr>
        <w:pStyle w:val="Tekstpodstawowywcity"/>
        <w:spacing w:line="276" w:lineRule="auto"/>
        <w:jc w:val="both"/>
        <w:rPr>
          <w:rFonts w:ascii="Arial" w:hAnsi="Arial" w:cs="Arial"/>
          <w:sz w:val="22"/>
          <w:szCs w:val="22"/>
        </w:rPr>
      </w:pPr>
      <w:r>
        <w:rPr>
          <w:rFonts w:ascii="Arial" w:hAnsi="Arial" w:cs="Arial"/>
          <w:sz w:val="22"/>
          <w:szCs w:val="22"/>
        </w:rPr>
        <w:t>Wykonawca zobowiązuje się nie dokonywać cesji wierzytelności należnych od Zamawiającego, bez jego uprzedniej pisemnej zgody, pod rygorem nieważności.</w:t>
      </w:r>
    </w:p>
    <w:p w14:paraId="3D861BF1" w14:textId="77777777" w:rsidR="009806A0" w:rsidRDefault="009806A0">
      <w:pPr>
        <w:pStyle w:val="Tekstpodstawowywcity"/>
        <w:spacing w:line="276" w:lineRule="auto"/>
        <w:jc w:val="both"/>
        <w:rPr>
          <w:rFonts w:ascii="Arial" w:hAnsi="Arial" w:cs="Arial"/>
          <w:sz w:val="22"/>
          <w:szCs w:val="22"/>
        </w:rPr>
      </w:pPr>
    </w:p>
    <w:p w14:paraId="5CEABCDF" w14:textId="77777777" w:rsidR="009806A0" w:rsidRDefault="00000000">
      <w:pPr>
        <w:pStyle w:val="Tekstpodstawowywcity"/>
        <w:spacing w:line="276" w:lineRule="auto"/>
        <w:ind w:left="714" w:hanging="357"/>
        <w:jc w:val="center"/>
        <w:rPr>
          <w:rFonts w:ascii="Arial" w:hAnsi="Arial" w:cs="Arial"/>
          <w:b/>
          <w:bCs/>
          <w:sz w:val="22"/>
          <w:szCs w:val="22"/>
        </w:rPr>
      </w:pPr>
      <w:r>
        <w:rPr>
          <w:rFonts w:ascii="Arial" w:hAnsi="Arial" w:cs="Arial"/>
          <w:b/>
          <w:bCs/>
          <w:sz w:val="22"/>
          <w:szCs w:val="22"/>
        </w:rPr>
        <w:t>§ 28</w:t>
      </w:r>
    </w:p>
    <w:p w14:paraId="345CAC6D" w14:textId="77777777" w:rsidR="009806A0" w:rsidRDefault="00000000">
      <w:pPr>
        <w:pStyle w:val="Tekstpodstawowywcity"/>
        <w:spacing w:line="276" w:lineRule="auto"/>
        <w:ind w:left="357"/>
        <w:jc w:val="both"/>
        <w:rPr>
          <w:rFonts w:ascii="Arial" w:hAnsi="Arial" w:cs="Arial"/>
          <w:sz w:val="22"/>
          <w:szCs w:val="22"/>
        </w:rPr>
      </w:pPr>
      <w:r>
        <w:rPr>
          <w:rFonts w:ascii="Arial" w:hAnsi="Arial" w:cs="Arial"/>
          <w:sz w:val="22"/>
          <w:szCs w:val="22"/>
        </w:rPr>
        <w:lastRenderedPageBreak/>
        <w:t>W sprawach nie uregulowanych niniejszą umową mają zastosowanie przepisy Kodeksu cywilnego, Prawa budowlanego, Ustawy Prawo Zamówień Publicznych, Ustawy o odpadach, Ustawy Prawo ochrony środowiska, Ustawy o ochronie przyrody,</w:t>
      </w:r>
      <w:r>
        <w:rPr>
          <w:rFonts w:ascii="Arial" w:hAnsi="Arial" w:cs="Arial"/>
          <w:sz w:val="22"/>
          <w:szCs w:val="22"/>
        </w:rPr>
        <w:br/>
        <w:t>oraz Ustawy o udostępnianiu informacji o środowisku i jego ochronie, udziale społeczeństwa</w:t>
      </w:r>
      <w:r>
        <w:rPr>
          <w:rFonts w:ascii="Arial" w:hAnsi="Arial" w:cs="Arial"/>
          <w:sz w:val="22"/>
          <w:szCs w:val="22"/>
        </w:rPr>
        <w:br/>
        <w:t>w ochronie środowiska oraz o ocenach oddziaływania na środowisko.</w:t>
      </w:r>
    </w:p>
    <w:p w14:paraId="624F9D46" w14:textId="77777777" w:rsidR="009806A0" w:rsidRDefault="00000000">
      <w:pPr>
        <w:pStyle w:val="Tekstpodstawowywcity"/>
        <w:spacing w:line="276" w:lineRule="auto"/>
        <w:ind w:left="0"/>
        <w:jc w:val="center"/>
        <w:rPr>
          <w:rFonts w:ascii="Arial" w:hAnsi="Arial" w:cs="Arial"/>
          <w:b/>
          <w:bCs/>
          <w:sz w:val="22"/>
          <w:szCs w:val="22"/>
        </w:rPr>
      </w:pPr>
      <w:r>
        <w:rPr>
          <w:rFonts w:ascii="Arial" w:hAnsi="Arial" w:cs="Arial"/>
          <w:b/>
          <w:bCs/>
          <w:sz w:val="22"/>
          <w:szCs w:val="22"/>
        </w:rPr>
        <w:t>§ 29</w:t>
      </w:r>
    </w:p>
    <w:p w14:paraId="235171CE" w14:textId="77777777" w:rsidR="009806A0" w:rsidRDefault="00000000">
      <w:pPr>
        <w:pStyle w:val="Tekstpodstawowywcity"/>
        <w:spacing w:line="276" w:lineRule="auto"/>
        <w:ind w:left="714" w:hanging="357"/>
        <w:jc w:val="both"/>
        <w:rPr>
          <w:rFonts w:ascii="Arial" w:hAnsi="Arial" w:cs="Arial"/>
          <w:sz w:val="22"/>
          <w:szCs w:val="22"/>
        </w:rPr>
      </w:pPr>
      <w:r>
        <w:rPr>
          <w:rFonts w:ascii="Arial" w:hAnsi="Arial" w:cs="Arial"/>
          <w:sz w:val="22"/>
          <w:szCs w:val="22"/>
        </w:rPr>
        <w:t>Niniejszą umowę sporządzono w czterech jednobrzmiących egzemplarzach:</w:t>
      </w:r>
    </w:p>
    <w:p w14:paraId="0687AA7B" w14:textId="77777777" w:rsidR="009806A0" w:rsidRDefault="00000000">
      <w:pPr>
        <w:pStyle w:val="Tekstpodstawowywcity"/>
        <w:spacing w:after="0" w:line="276" w:lineRule="auto"/>
        <w:ind w:left="714" w:hanging="357"/>
        <w:jc w:val="both"/>
        <w:rPr>
          <w:rFonts w:ascii="Arial" w:hAnsi="Arial" w:cs="Arial"/>
          <w:sz w:val="22"/>
          <w:szCs w:val="22"/>
        </w:rPr>
      </w:pPr>
      <w:r>
        <w:rPr>
          <w:rFonts w:ascii="Arial" w:hAnsi="Arial" w:cs="Arial"/>
          <w:sz w:val="22"/>
          <w:szCs w:val="22"/>
        </w:rPr>
        <w:t xml:space="preserve">Egz. Nr 1, 2 – Zamawiający </w:t>
      </w:r>
    </w:p>
    <w:p w14:paraId="1DA3DE78" w14:textId="77777777" w:rsidR="009806A0" w:rsidRDefault="00000000">
      <w:pPr>
        <w:pStyle w:val="Tekstpodstawowywcity"/>
        <w:spacing w:after="0" w:line="276" w:lineRule="auto"/>
        <w:ind w:left="714" w:hanging="357"/>
        <w:jc w:val="both"/>
        <w:rPr>
          <w:rFonts w:ascii="Arial" w:hAnsi="Arial" w:cs="Arial"/>
          <w:sz w:val="22"/>
          <w:szCs w:val="22"/>
        </w:rPr>
      </w:pPr>
      <w:r>
        <w:rPr>
          <w:rFonts w:ascii="Arial" w:hAnsi="Arial" w:cs="Arial"/>
          <w:sz w:val="22"/>
          <w:szCs w:val="22"/>
        </w:rPr>
        <w:t xml:space="preserve">Egz. Nr 3 </w:t>
      </w:r>
      <w:proofErr w:type="gramStart"/>
      <w:r>
        <w:rPr>
          <w:rFonts w:ascii="Arial" w:hAnsi="Arial" w:cs="Arial"/>
          <w:sz w:val="22"/>
          <w:szCs w:val="22"/>
        </w:rPr>
        <w:tab/>
        <w:t xml:space="preserve">  –</w:t>
      </w:r>
      <w:proofErr w:type="gramEnd"/>
      <w:r>
        <w:rPr>
          <w:rFonts w:ascii="Arial" w:hAnsi="Arial" w:cs="Arial"/>
          <w:sz w:val="22"/>
          <w:szCs w:val="22"/>
        </w:rPr>
        <w:t xml:space="preserve"> Wykonawca </w:t>
      </w:r>
    </w:p>
    <w:p w14:paraId="329A5465" w14:textId="77777777" w:rsidR="009806A0" w:rsidRDefault="00000000">
      <w:pPr>
        <w:pStyle w:val="Tekstpodstawowywcity"/>
        <w:spacing w:after="0" w:line="276" w:lineRule="auto"/>
        <w:jc w:val="both"/>
        <w:rPr>
          <w:rFonts w:ascii="Arial" w:hAnsi="Arial" w:cs="Arial"/>
          <w:sz w:val="22"/>
          <w:szCs w:val="22"/>
        </w:rPr>
      </w:pPr>
      <w:r>
        <w:rPr>
          <w:rFonts w:ascii="Arial" w:hAnsi="Arial" w:cs="Arial"/>
          <w:sz w:val="22"/>
          <w:szCs w:val="22"/>
        </w:rPr>
        <w:t xml:space="preserve">  </w:t>
      </w:r>
    </w:p>
    <w:p w14:paraId="65A4865F" w14:textId="77777777" w:rsidR="009806A0" w:rsidRDefault="009806A0">
      <w:pPr>
        <w:pStyle w:val="Tekstpodstawowywcity"/>
        <w:spacing w:after="0" w:line="276" w:lineRule="auto"/>
        <w:ind w:left="0"/>
        <w:jc w:val="both"/>
        <w:rPr>
          <w:rFonts w:ascii="Arial" w:hAnsi="Arial" w:cs="Arial"/>
          <w:sz w:val="22"/>
          <w:szCs w:val="22"/>
          <w:highlight w:val="yellow"/>
        </w:rPr>
      </w:pPr>
    </w:p>
    <w:p w14:paraId="73C3E8FD" w14:textId="77777777" w:rsidR="009806A0" w:rsidRDefault="00000000">
      <w:pPr>
        <w:pStyle w:val="Tekstpodstawowywcity"/>
        <w:spacing w:after="0" w:line="276" w:lineRule="auto"/>
        <w:ind w:left="714" w:hanging="357"/>
        <w:jc w:val="both"/>
        <w:rPr>
          <w:rFonts w:ascii="Arial" w:hAnsi="Arial" w:cs="Arial"/>
          <w:sz w:val="22"/>
          <w:szCs w:val="22"/>
          <w:u w:val="single"/>
        </w:rPr>
      </w:pPr>
      <w:r>
        <w:rPr>
          <w:rFonts w:ascii="Arial" w:hAnsi="Arial" w:cs="Arial"/>
          <w:sz w:val="22"/>
          <w:szCs w:val="22"/>
          <w:u w:val="single"/>
        </w:rPr>
        <w:t>Załączniki:</w:t>
      </w:r>
    </w:p>
    <w:p w14:paraId="3DCE2321" w14:textId="77777777" w:rsidR="009806A0" w:rsidRDefault="00000000">
      <w:pPr>
        <w:pStyle w:val="Tekstpodstawowywcity"/>
        <w:spacing w:after="0" w:line="276" w:lineRule="auto"/>
        <w:ind w:left="714" w:hanging="357"/>
        <w:jc w:val="both"/>
        <w:rPr>
          <w:rFonts w:ascii="Arial" w:hAnsi="Arial" w:cs="Arial"/>
          <w:sz w:val="22"/>
          <w:szCs w:val="22"/>
        </w:rPr>
      </w:pPr>
      <w:r>
        <w:rPr>
          <w:rFonts w:ascii="Arial" w:hAnsi="Arial" w:cs="Arial"/>
          <w:sz w:val="22"/>
          <w:szCs w:val="22"/>
        </w:rPr>
        <w:t>Załącznik nr 1</w:t>
      </w:r>
      <w:r>
        <w:rPr>
          <w:rFonts w:ascii="Arial" w:hAnsi="Arial" w:cs="Arial"/>
          <w:sz w:val="22"/>
          <w:szCs w:val="22"/>
        </w:rPr>
        <w:tab/>
      </w:r>
      <w:proofErr w:type="gramStart"/>
      <w:r>
        <w:rPr>
          <w:rFonts w:ascii="Arial" w:hAnsi="Arial" w:cs="Arial"/>
          <w:sz w:val="22"/>
          <w:szCs w:val="22"/>
        </w:rPr>
        <w:t>–  Tabela</w:t>
      </w:r>
      <w:proofErr w:type="gramEnd"/>
      <w:r>
        <w:rPr>
          <w:rFonts w:ascii="Arial" w:hAnsi="Arial" w:cs="Arial"/>
          <w:sz w:val="22"/>
          <w:szCs w:val="22"/>
        </w:rPr>
        <w:t xml:space="preserve"> Elementów Wyceny Ryczałtowej</w:t>
      </w:r>
    </w:p>
    <w:p w14:paraId="28266E26" w14:textId="77777777" w:rsidR="009806A0" w:rsidRDefault="00000000">
      <w:pPr>
        <w:pStyle w:val="Tekstpodstawowywcity"/>
        <w:spacing w:after="0" w:line="276" w:lineRule="auto"/>
        <w:ind w:left="714" w:hanging="357"/>
        <w:jc w:val="both"/>
        <w:rPr>
          <w:rFonts w:ascii="Arial" w:hAnsi="Arial" w:cs="Arial"/>
          <w:sz w:val="22"/>
          <w:szCs w:val="22"/>
        </w:rPr>
      </w:pPr>
      <w:r>
        <w:rPr>
          <w:rFonts w:ascii="Arial" w:hAnsi="Arial" w:cs="Arial"/>
          <w:sz w:val="22"/>
          <w:szCs w:val="22"/>
        </w:rPr>
        <w:t>Załącznik nr 2</w:t>
      </w:r>
      <w:r>
        <w:rPr>
          <w:rFonts w:ascii="Arial" w:hAnsi="Arial" w:cs="Arial"/>
          <w:sz w:val="22"/>
          <w:szCs w:val="22"/>
        </w:rPr>
        <w:tab/>
      </w:r>
      <w:proofErr w:type="gramStart"/>
      <w:r>
        <w:rPr>
          <w:rFonts w:ascii="Arial" w:hAnsi="Arial" w:cs="Arial"/>
          <w:sz w:val="22"/>
          <w:szCs w:val="22"/>
        </w:rPr>
        <w:t>–  Program</w:t>
      </w:r>
      <w:proofErr w:type="gramEnd"/>
      <w:r>
        <w:rPr>
          <w:rFonts w:ascii="Arial" w:hAnsi="Arial" w:cs="Arial"/>
          <w:sz w:val="22"/>
          <w:szCs w:val="22"/>
        </w:rPr>
        <w:t xml:space="preserve"> Funkcjonalno-Użytkowy</w:t>
      </w:r>
    </w:p>
    <w:p w14:paraId="655C7461" w14:textId="77777777" w:rsidR="009806A0" w:rsidRDefault="00000000">
      <w:pPr>
        <w:pStyle w:val="Tekstpodstawowywcity"/>
        <w:spacing w:after="0" w:line="276" w:lineRule="auto"/>
        <w:ind w:left="714" w:hanging="357"/>
        <w:jc w:val="both"/>
        <w:rPr>
          <w:rFonts w:ascii="Arial" w:hAnsi="Arial" w:cs="Arial"/>
          <w:sz w:val="22"/>
          <w:szCs w:val="22"/>
        </w:rPr>
      </w:pPr>
      <w:r>
        <w:rPr>
          <w:rFonts w:ascii="Arial" w:hAnsi="Arial" w:cs="Arial"/>
          <w:sz w:val="22"/>
          <w:szCs w:val="22"/>
        </w:rPr>
        <w:t>Załącznik nr 3</w:t>
      </w:r>
      <w:r>
        <w:rPr>
          <w:rFonts w:ascii="Arial" w:hAnsi="Arial" w:cs="Arial"/>
          <w:sz w:val="22"/>
          <w:szCs w:val="22"/>
        </w:rPr>
        <w:tab/>
      </w:r>
      <w:proofErr w:type="gramStart"/>
      <w:r>
        <w:rPr>
          <w:rFonts w:ascii="Arial" w:hAnsi="Arial" w:cs="Arial"/>
          <w:sz w:val="22"/>
          <w:szCs w:val="22"/>
        </w:rPr>
        <w:t>–  Oświadczenie</w:t>
      </w:r>
      <w:proofErr w:type="gramEnd"/>
      <w:r>
        <w:rPr>
          <w:rFonts w:ascii="Arial" w:hAnsi="Arial" w:cs="Arial"/>
          <w:sz w:val="22"/>
          <w:szCs w:val="22"/>
        </w:rPr>
        <w:t xml:space="preserve"> podwykonawcy </w:t>
      </w:r>
    </w:p>
    <w:p w14:paraId="26E99F81" w14:textId="77777777" w:rsidR="009806A0" w:rsidRDefault="00000000">
      <w:pPr>
        <w:pStyle w:val="Tekstpodstawowywcity"/>
        <w:spacing w:after="0" w:line="276" w:lineRule="auto"/>
        <w:ind w:left="714" w:hanging="357"/>
        <w:jc w:val="both"/>
        <w:rPr>
          <w:rFonts w:ascii="Arial" w:hAnsi="Arial" w:cs="Arial"/>
          <w:sz w:val="22"/>
          <w:szCs w:val="22"/>
        </w:rPr>
      </w:pPr>
      <w:r>
        <w:rPr>
          <w:rFonts w:ascii="Arial" w:hAnsi="Arial" w:cs="Arial"/>
          <w:sz w:val="22"/>
          <w:szCs w:val="22"/>
        </w:rPr>
        <w:t>Załącznik nr 4</w:t>
      </w:r>
      <w:r>
        <w:rPr>
          <w:rFonts w:ascii="Arial" w:hAnsi="Arial" w:cs="Arial"/>
          <w:sz w:val="22"/>
          <w:szCs w:val="22"/>
        </w:rPr>
        <w:tab/>
      </w:r>
      <w:proofErr w:type="gramStart"/>
      <w:r>
        <w:rPr>
          <w:rFonts w:ascii="Arial" w:hAnsi="Arial" w:cs="Arial"/>
          <w:sz w:val="22"/>
          <w:szCs w:val="22"/>
        </w:rPr>
        <w:t>–  Umowa</w:t>
      </w:r>
      <w:proofErr w:type="gramEnd"/>
      <w:r>
        <w:rPr>
          <w:rFonts w:ascii="Arial" w:hAnsi="Arial" w:cs="Arial"/>
          <w:sz w:val="22"/>
          <w:szCs w:val="22"/>
        </w:rPr>
        <w:t xml:space="preserve"> gwarancyjna </w:t>
      </w:r>
    </w:p>
    <w:p w14:paraId="6B98F1C6" w14:textId="77777777" w:rsidR="009806A0" w:rsidRDefault="00000000">
      <w:pPr>
        <w:pStyle w:val="Tekstpodstawowywcity"/>
        <w:spacing w:after="0" w:line="276" w:lineRule="auto"/>
        <w:ind w:left="714" w:hanging="357"/>
        <w:jc w:val="both"/>
        <w:rPr>
          <w:rFonts w:ascii="Arial" w:hAnsi="Arial" w:cs="Arial"/>
          <w:sz w:val="22"/>
          <w:szCs w:val="22"/>
        </w:rPr>
      </w:pPr>
      <w:r>
        <w:rPr>
          <w:rFonts w:ascii="Arial" w:hAnsi="Arial" w:cs="Arial"/>
          <w:sz w:val="22"/>
          <w:szCs w:val="22"/>
        </w:rPr>
        <w:t>Załącznik nr 5</w:t>
      </w:r>
      <w:r>
        <w:rPr>
          <w:rFonts w:ascii="Arial" w:hAnsi="Arial" w:cs="Arial"/>
          <w:sz w:val="22"/>
          <w:szCs w:val="22"/>
        </w:rPr>
        <w:tab/>
      </w:r>
      <w:proofErr w:type="gramStart"/>
      <w:r>
        <w:rPr>
          <w:rFonts w:ascii="Arial" w:hAnsi="Arial" w:cs="Arial"/>
          <w:sz w:val="22"/>
          <w:szCs w:val="22"/>
        </w:rPr>
        <w:t>–  Wykaz</w:t>
      </w:r>
      <w:proofErr w:type="gramEnd"/>
      <w:r>
        <w:rPr>
          <w:rFonts w:ascii="Arial" w:hAnsi="Arial" w:cs="Arial"/>
          <w:sz w:val="22"/>
          <w:szCs w:val="22"/>
        </w:rPr>
        <w:t xml:space="preserve"> pracowników </w:t>
      </w:r>
    </w:p>
    <w:p w14:paraId="658037EE" w14:textId="77777777" w:rsidR="009806A0" w:rsidRDefault="00000000">
      <w:pPr>
        <w:pStyle w:val="Tekstpodstawowywcity"/>
        <w:spacing w:after="0" w:line="276" w:lineRule="auto"/>
        <w:ind w:left="2127" w:hanging="1770"/>
        <w:jc w:val="both"/>
        <w:rPr>
          <w:rFonts w:ascii="Arial" w:hAnsi="Arial" w:cs="Arial"/>
          <w:sz w:val="22"/>
          <w:szCs w:val="22"/>
        </w:rPr>
      </w:pPr>
      <w:r>
        <w:rPr>
          <w:rFonts w:ascii="Arial" w:hAnsi="Arial" w:cs="Arial"/>
          <w:sz w:val="22"/>
          <w:szCs w:val="22"/>
        </w:rPr>
        <w:t>Załącznik nr 6</w:t>
      </w:r>
      <w:r>
        <w:rPr>
          <w:rFonts w:ascii="Arial" w:hAnsi="Arial" w:cs="Arial"/>
          <w:sz w:val="22"/>
          <w:szCs w:val="22"/>
        </w:rPr>
        <w:tab/>
      </w:r>
      <w:proofErr w:type="gramStart"/>
      <w:r>
        <w:rPr>
          <w:rFonts w:ascii="Arial" w:hAnsi="Arial" w:cs="Arial"/>
          <w:sz w:val="22"/>
          <w:szCs w:val="22"/>
        </w:rPr>
        <w:t>–  Klauzula</w:t>
      </w:r>
      <w:proofErr w:type="gramEnd"/>
      <w:r>
        <w:rPr>
          <w:rFonts w:ascii="Arial" w:hAnsi="Arial" w:cs="Arial"/>
          <w:sz w:val="22"/>
          <w:szCs w:val="22"/>
        </w:rPr>
        <w:t xml:space="preserve"> informacyjna dotycząca przetwarzania danych osobowych </w:t>
      </w:r>
    </w:p>
    <w:p w14:paraId="02EEA12C" w14:textId="77777777" w:rsidR="009806A0" w:rsidRDefault="00000000">
      <w:pPr>
        <w:pStyle w:val="Tekstpodstawowywcity"/>
        <w:spacing w:after="0" w:line="276" w:lineRule="auto"/>
        <w:ind w:left="2127" w:hanging="1770"/>
        <w:jc w:val="both"/>
        <w:rPr>
          <w:rFonts w:ascii="Arial" w:hAnsi="Arial" w:cs="Arial"/>
          <w:sz w:val="22"/>
          <w:szCs w:val="22"/>
        </w:rPr>
      </w:pPr>
      <w:r>
        <w:rPr>
          <w:rFonts w:ascii="Arial" w:hAnsi="Arial" w:cs="Arial"/>
          <w:sz w:val="22"/>
          <w:szCs w:val="22"/>
        </w:rPr>
        <w:tab/>
        <w:t xml:space="preserve">   (RODO)</w:t>
      </w:r>
    </w:p>
    <w:p w14:paraId="17A9C431" w14:textId="77777777" w:rsidR="009806A0" w:rsidRDefault="00000000">
      <w:pPr>
        <w:pStyle w:val="Tekstpodstawowywcity"/>
        <w:spacing w:after="0" w:line="276" w:lineRule="auto"/>
        <w:ind w:left="2127" w:hanging="1770"/>
        <w:jc w:val="both"/>
        <w:rPr>
          <w:rFonts w:ascii="Arial" w:hAnsi="Arial" w:cs="Arial"/>
          <w:sz w:val="22"/>
          <w:szCs w:val="22"/>
        </w:rPr>
      </w:pPr>
      <w:r>
        <w:rPr>
          <w:rFonts w:ascii="Arial" w:hAnsi="Arial" w:cs="Arial"/>
          <w:sz w:val="22"/>
          <w:szCs w:val="22"/>
        </w:rPr>
        <w:t>Załącznik nr 7</w:t>
      </w:r>
      <w:r>
        <w:rPr>
          <w:rFonts w:ascii="Arial" w:hAnsi="Arial" w:cs="Arial"/>
          <w:sz w:val="22"/>
          <w:szCs w:val="22"/>
        </w:rPr>
        <w:tab/>
        <w:t>- Oferta Wykonawcy</w:t>
      </w:r>
    </w:p>
    <w:p w14:paraId="66D84FE9" w14:textId="77777777" w:rsidR="009806A0" w:rsidRDefault="009806A0">
      <w:pPr>
        <w:pStyle w:val="Tekstpodstawowywcity"/>
        <w:spacing w:after="0" w:line="276" w:lineRule="auto"/>
        <w:ind w:left="714" w:hanging="357"/>
        <w:jc w:val="both"/>
        <w:rPr>
          <w:rFonts w:ascii="Arial" w:hAnsi="Arial" w:cs="Arial"/>
          <w:sz w:val="22"/>
          <w:szCs w:val="22"/>
        </w:rPr>
      </w:pPr>
    </w:p>
    <w:p w14:paraId="137E92C3" w14:textId="77777777" w:rsidR="009806A0" w:rsidRDefault="009806A0">
      <w:pPr>
        <w:pStyle w:val="Tekstpodstawowywcity"/>
        <w:spacing w:after="0" w:line="276" w:lineRule="auto"/>
        <w:ind w:left="714" w:hanging="357"/>
        <w:jc w:val="both"/>
        <w:rPr>
          <w:rFonts w:ascii="Arial" w:hAnsi="Arial" w:cs="Arial"/>
          <w:sz w:val="22"/>
          <w:szCs w:val="22"/>
        </w:rPr>
      </w:pPr>
    </w:p>
    <w:p w14:paraId="79D0F2A4" w14:textId="77777777" w:rsidR="009806A0" w:rsidRDefault="009806A0">
      <w:pPr>
        <w:pStyle w:val="Tekstpodstawowywcity"/>
        <w:spacing w:after="0" w:line="276" w:lineRule="auto"/>
        <w:ind w:left="714" w:hanging="357"/>
        <w:jc w:val="both"/>
        <w:rPr>
          <w:rFonts w:ascii="Arial" w:hAnsi="Arial" w:cs="Arial"/>
          <w:sz w:val="22"/>
          <w:szCs w:val="22"/>
        </w:rPr>
      </w:pPr>
    </w:p>
    <w:p w14:paraId="5FF9796F" w14:textId="77777777" w:rsidR="009806A0" w:rsidRDefault="00000000">
      <w:pPr>
        <w:pStyle w:val="Tekstpodstawowywcity"/>
        <w:spacing w:line="276" w:lineRule="auto"/>
        <w:ind w:left="714" w:hanging="357"/>
        <w:jc w:val="both"/>
        <w:rPr>
          <w:rFonts w:ascii="Arial" w:hAnsi="Arial" w:cs="Arial"/>
          <w:b/>
          <w:sz w:val="22"/>
          <w:szCs w:val="22"/>
        </w:rPr>
      </w:pPr>
      <w:r>
        <w:rPr>
          <w:rFonts w:ascii="Arial" w:hAnsi="Arial" w:cs="Arial"/>
          <w:b/>
          <w:sz w:val="22"/>
          <w:szCs w:val="22"/>
        </w:rPr>
        <w:tab/>
      </w:r>
      <w:r>
        <w:rPr>
          <w:rFonts w:ascii="Arial" w:hAnsi="Arial" w:cs="Arial"/>
          <w:b/>
          <w:sz w:val="22"/>
          <w:szCs w:val="22"/>
        </w:rPr>
        <w:tab/>
        <w:t>ZAMAWIAJĄCY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Pr>
          <w:rFonts w:ascii="Arial" w:hAnsi="Arial" w:cs="Arial"/>
          <w:b/>
          <w:sz w:val="22"/>
          <w:szCs w:val="22"/>
        </w:rPr>
        <w:tab/>
        <w:t xml:space="preserve">  WYKONAWCA</w:t>
      </w:r>
      <w:proofErr w:type="gramEnd"/>
    </w:p>
    <w:p w14:paraId="00B47AE8" w14:textId="77777777" w:rsidR="009806A0" w:rsidRDefault="009806A0">
      <w:pPr>
        <w:pStyle w:val="Tekstpodstawowywcity"/>
        <w:spacing w:line="276" w:lineRule="auto"/>
        <w:ind w:left="714" w:hanging="357"/>
        <w:jc w:val="both"/>
        <w:rPr>
          <w:rFonts w:ascii="Arial" w:hAnsi="Arial" w:cs="Arial"/>
          <w:b/>
          <w:sz w:val="22"/>
          <w:szCs w:val="22"/>
        </w:rPr>
      </w:pPr>
    </w:p>
    <w:p w14:paraId="26DBD91F" w14:textId="77777777" w:rsidR="009806A0" w:rsidRDefault="009806A0">
      <w:pPr>
        <w:pStyle w:val="Tekstpodstawowywcity"/>
        <w:spacing w:line="276" w:lineRule="auto"/>
        <w:ind w:left="714" w:hanging="357"/>
        <w:jc w:val="both"/>
        <w:rPr>
          <w:rFonts w:ascii="Arial" w:hAnsi="Arial" w:cs="Arial"/>
          <w:b/>
          <w:sz w:val="22"/>
          <w:szCs w:val="22"/>
        </w:rPr>
      </w:pPr>
    </w:p>
    <w:p w14:paraId="5B252EA3" w14:textId="77777777" w:rsidR="009806A0" w:rsidRDefault="009806A0">
      <w:pPr>
        <w:pStyle w:val="Tekstpodstawowywcity"/>
        <w:spacing w:line="276" w:lineRule="auto"/>
        <w:ind w:left="714" w:hanging="357"/>
        <w:jc w:val="both"/>
        <w:rPr>
          <w:rFonts w:ascii="Arial" w:hAnsi="Arial" w:cs="Arial"/>
          <w:b/>
          <w:sz w:val="22"/>
          <w:szCs w:val="22"/>
        </w:rPr>
      </w:pPr>
    </w:p>
    <w:p w14:paraId="3C7B0748" w14:textId="77777777" w:rsidR="009806A0" w:rsidRDefault="009806A0">
      <w:pPr>
        <w:pStyle w:val="Tekstpodstawowywcity"/>
        <w:spacing w:line="276" w:lineRule="auto"/>
        <w:ind w:left="714" w:hanging="357"/>
        <w:jc w:val="both"/>
        <w:rPr>
          <w:rFonts w:ascii="Arial" w:hAnsi="Arial" w:cs="Arial"/>
          <w:b/>
          <w:sz w:val="22"/>
          <w:szCs w:val="22"/>
        </w:rPr>
      </w:pPr>
    </w:p>
    <w:p w14:paraId="56D33211" w14:textId="77777777" w:rsidR="009806A0" w:rsidRDefault="009806A0">
      <w:pPr>
        <w:pStyle w:val="Tekstpodstawowywcity"/>
        <w:spacing w:line="276" w:lineRule="auto"/>
        <w:ind w:left="714" w:hanging="357"/>
        <w:jc w:val="both"/>
        <w:rPr>
          <w:rFonts w:ascii="Arial" w:hAnsi="Arial" w:cs="Arial"/>
          <w:b/>
          <w:sz w:val="22"/>
          <w:szCs w:val="22"/>
        </w:rPr>
      </w:pPr>
    </w:p>
    <w:p w14:paraId="7F349901" w14:textId="77777777" w:rsidR="009806A0" w:rsidRDefault="009806A0">
      <w:pPr>
        <w:pStyle w:val="Tekstpodstawowywcity"/>
        <w:spacing w:line="276" w:lineRule="auto"/>
        <w:ind w:left="714" w:hanging="357"/>
        <w:rPr>
          <w:rFonts w:ascii="Arial" w:hAnsi="Arial" w:cs="Arial"/>
          <w:b/>
          <w:sz w:val="22"/>
          <w:szCs w:val="22"/>
        </w:rPr>
      </w:pPr>
    </w:p>
    <w:p w14:paraId="1FDEAB9C" w14:textId="77777777" w:rsidR="009806A0" w:rsidRDefault="009806A0">
      <w:pPr>
        <w:pStyle w:val="Tekstpodstawowywcity"/>
        <w:spacing w:line="276" w:lineRule="auto"/>
        <w:ind w:left="714" w:hanging="357"/>
        <w:jc w:val="both"/>
        <w:rPr>
          <w:rFonts w:ascii="Arial" w:hAnsi="Arial" w:cs="Arial"/>
          <w:b/>
          <w:sz w:val="22"/>
          <w:szCs w:val="22"/>
        </w:rPr>
      </w:pPr>
    </w:p>
    <w:sectPr w:rsidR="009806A0">
      <w:headerReference w:type="default" r:id="rId10"/>
      <w:footerReference w:type="even" r:id="rId11"/>
      <w:footerReference w:type="default" r:id="rId12"/>
      <w:footerReference w:type="first" r:id="rId13"/>
      <w:pgSz w:w="12240" w:h="15840"/>
      <w:pgMar w:top="1440" w:right="851" w:bottom="1418" w:left="1985" w:header="0" w:footer="709" w:gutter="0"/>
      <w:cols w:space="708"/>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A2C2C" w14:textId="77777777" w:rsidR="00F27100" w:rsidRDefault="00F27100">
      <w:r>
        <w:separator/>
      </w:r>
    </w:p>
  </w:endnote>
  <w:endnote w:type="continuationSeparator" w:id="0">
    <w:p w14:paraId="6140EE6C" w14:textId="77777777" w:rsidR="00F27100" w:rsidRDefault="00F27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CID Font+ F"/>
    <w:panose1 w:val="020B0604030504040204"/>
    <w:charset w:val="EE"/>
    <w:family w:val="swiss"/>
    <w:pitch w:val="variable"/>
    <w:sig w:usb0="E1002EFF" w:usb1="C000605B" w:usb2="00000029" w:usb3="00000000" w:csb0="000101FF" w:csb1="00000000"/>
  </w:font>
  <w:font w:name="GoudyOldStylePl">
    <w:charset w:val="EE"/>
    <w:family w:val="roman"/>
    <w:pitch w:val="variable"/>
  </w:font>
  <w:font w:name="Calibri">
    <w:panose1 w:val="020F0502020204030204"/>
    <w:charset w:val="EE"/>
    <w:family w:val="swiss"/>
    <w:pitch w:val="variable"/>
    <w:sig w:usb0="E4002EFF" w:usb1="C2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6708" w14:textId="77777777" w:rsidR="009806A0" w:rsidRDefault="00000000">
    <w:pPr>
      <w:pStyle w:val="Stopka1"/>
      <w:ind w:right="360"/>
    </w:pPr>
    <w:r>
      <w:pict w14:anchorId="554487C2">
        <v:shape id="shape_0" o:spid="_x0000_s1025" style="position:absolute;margin-left:-118.65pt;margin-top:-140.25pt;width:139.75pt;height:139.7pt;z-index:251657728;mso-wrap-style:none;mso-position-horizontal:right;mso-position-horizontal-relative:margin;v-text-anchor:middle" coordsize="4932,4930" o:allowincell="f" path="m4931,4929l,4929,,,4931,r,4929e" filled="f" stroked="f" strokecolor="#3465a4">
          <v:fill o:detectmouseclick="t"/>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1983A" w14:textId="77777777" w:rsidR="009806A0" w:rsidRDefault="00000000">
    <w:pPr>
      <w:pStyle w:val="Stopka1"/>
      <w:jc w:val="right"/>
    </w:pP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25</w:t>
    </w:r>
    <w:r>
      <w:rPr>
        <w:b/>
        <w:bCs/>
        <w:sz w:val="24"/>
        <w:szCs w:val="24"/>
      </w:rPr>
      <w:fldChar w:fldCharType="end"/>
    </w:r>
    <w:r>
      <w:t>/</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25</w:t>
    </w:r>
    <w:r>
      <w:rPr>
        <w:b/>
        <w:bCs/>
        <w:sz w:val="24"/>
        <w:szCs w:val="24"/>
      </w:rPr>
      <w:fldChar w:fldCharType="end"/>
    </w:r>
  </w:p>
  <w:p w14:paraId="18D9F351" w14:textId="77777777" w:rsidR="009806A0" w:rsidRDefault="009806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DB00E" w14:textId="77777777" w:rsidR="009806A0" w:rsidRDefault="00000000">
    <w:pPr>
      <w:pStyle w:val="Stopka1"/>
      <w:jc w:val="right"/>
    </w:pPr>
    <w:r>
      <w:rPr>
        <w:b/>
        <w:bCs/>
        <w:sz w:val="24"/>
        <w:szCs w:val="24"/>
      </w:rPr>
      <w:fldChar w:fldCharType="begin"/>
    </w:r>
    <w:r>
      <w:rPr>
        <w:b/>
        <w:bCs/>
        <w:sz w:val="24"/>
        <w:szCs w:val="24"/>
      </w:rPr>
      <w:instrText xml:space="preserve"> PAGE </w:instrText>
    </w:r>
    <w:r>
      <w:rPr>
        <w:b/>
        <w:bCs/>
        <w:sz w:val="24"/>
        <w:szCs w:val="24"/>
      </w:rPr>
      <w:fldChar w:fldCharType="separate"/>
    </w:r>
    <w:r>
      <w:rPr>
        <w:b/>
        <w:bCs/>
        <w:sz w:val="24"/>
        <w:szCs w:val="24"/>
      </w:rPr>
      <w:t>25</w:t>
    </w:r>
    <w:r>
      <w:rPr>
        <w:b/>
        <w:bCs/>
        <w:sz w:val="24"/>
        <w:szCs w:val="24"/>
      </w:rPr>
      <w:fldChar w:fldCharType="end"/>
    </w:r>
    <w:r>
      <w:t>/</w:t>
    </w:r>
    <w:r>
      <w:rPr>
        <w:b/>
        <w:bCs/>
        <w:sz w:val="24"/>
        <w:szCs w:val="24"/>
      </w:rPr>
      <w:fldChar w:fldCharType="begin"/>
    </w:r>
    <w:r>
      <w:rPr>
        <w:b/>
        <w:bCs/>
        <w:sz w:val="24"/>
        <w:szCs w:val="24"/>
      </w:rPr>
      <w:instrText xml:space="preserve"> NUMPAGES </w:instrText>
    </w:r>
    <w:r>
      <w:rPr>
        <w:b/>
        <w:bCs/>
        <w:sz w:val="24"/>
        <w:szCs w:val="24"/>
      </w:rPr>
      <w:fldChar w:fldCharType="separate"/>
    </w:r>
    <w:r>
      <w:rPr>
        <w:b/>
        <w:bCs/>
        <w:sz w:val="24"/>
        <w:szCs w:val="24"/>
      </w:rPr>
      <w:t>25</w:t>
    </w:r>
    <w:r>
      <w:rPr>
        <w:b/>
        <w:bCs/>
        <w:sz w:val="24"/>
        <w:szCs w:val="24"/>
      </w:rPr>
      <w:fldChar w:fldCharType="end"/>
    </w:r>
  </w:p>
  <w:p w14:paraId="4597DF07" w14:textId="77777777" w:rsidR="009806A0" w:rsidRDefault="009806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4B8FB" w14:textId="77777777" w:rsidR="00F27100" w:rsidRDefault="00F27100">
      <w:r>
        <w:separator/>
      </w:r>
    </w:p>
  </w:footnote>
  <w:footnote w:type="continuationSeparator" w:id="0">
    <w:p w14:paraId="2A83F194" w14:textId="77777777" w:rsidR="00F27100" w:rsidRDefault="00F27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AE5F" w14:textId="77777777" w:rsidR="007A0F84" w:rsidRDefault="007A0F84">
    <w:pPr>
      <w:pStyle w:val="Nagwek"/>
    </w:pPr>
  </w:p>
  <w:p w14:paraId="7948DF65" w14:textId="77777777" w:rsidR="007A0F84" w:rsidRDefault="007A0F84" w:rsidP="007A0F84">
    <w:pPr>
      <w:pStyle w:val="Nagwek"/>
    </w:pPr>
    <w:r>
      <w:rPr>
        <w:rFonts w:ascii="Tahoma" w:hAnsi="Tahoma" w:cs="Tahoma"/>
        <w:sz w:val="18"/>
      </w:rPr>
      <w:t xml:space="preserve">Znak sprawy WSPL Zam. </w:t>
    </w:r>
    <w:proofErr w:type="spellStart"/>
    <w:r>
      <w:rPr>
        <w:rFonts w:ascii="Tahoma" w:hAnsi="Tahoma" w:cs="Tahoma"/>
        <w:sz w:val="18"/>
      </w:rPr>
      <w:t>Publ</w:t>
    </w:r>
    <w:proofErr w:type="spellEnd"/>
    <w:r>
      <w:rPr>
        <w:rFonts w:ascii="Tahoma" w:hAnsi="Tahoma" w:cs="Tahoma"/>
        <w:sz w:val="18"/>
      </w:rPr>
      <w:t>. Nr 14/25</w:t>
    </w:r>
  </w:p>
  <w:p w14:paraId="62E7FFB0" w14:textId="77777777" w:rsidR="007A0F84" w:rsidRPr="007A0F84" w:rsidRDefault="007A0F84" w:rsidP="007A0F84">
    <w:pPr>
      <w:pStyle w:val="Tekstpodstawowy"/>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2455"/>
    <w:multiLevelType w:val="multilevel"/>
    <w:tmpl w:val="FA902598"/>
    <w:lvl w:ilvl="0">
      <w:start w:val="2"/>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E0341E"/>
    <w:multiLevelType w:val="multilevel"/>
    <w:tmpl w:val="2ED03286"/>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Arial" w:hAnsi="Arial" w:cs="Arial"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BA1D31"/>
    <w:multiLevelType w:val="multilevel"/>
    <w:tmpl w:val="2DFA5B2A"/>
    <w:lvl w:ilvl="0">
      <w:start w:val="1"/>
      <w:numFmt w:val="decimal"/>
      <w:lvlText w:val="%1."/>
      <w:lvlJc w:val="left"/>
      <w:pPr>
        <w:tabs>
          <w:tab w:val="num" w:pos="720"/>
        </w:tabs>
        <w:ind w:left="720" w:hanging="360"/>
      </w:pPr>
    </w:lvl>
    <w:lvl w:ilvl="1">
      <w:start w:val="1"/>
      <w:numFmt w:val="decimal"/>
      <w:lvlText w:val="%2)"/>
      <w:lvlJc w:val="left"/>
      <w:pPr>
        <w:tabs>
          <w:tab w:val="num" w:pos="1247"/>
        </w:tabs>
        <w:ind w:left="1247" w:hanging="533"/>
      </w:pPr>
      <w:rPr>
        <w:rFonts w:ascii="Arial" w:eastAsia="Times New Roman" w:hAnsi="Arial" w:cs="Arial"/>
      </w:rPr>
    </w:lvl>
    <w:lvl w:ilvl="2">
      <w:start w:val="3"/>
      <w:numFmt w:val="upperRoman"/>
      <w:lvlText w:val="%3."/>
      <w:lvlJc w:val="left"/>
      <w:pPr>
        <w:tabs>
          <w:tab w:val="num" w:pos="2700"/>
        </w:tabs>
        <w:ind w:left="2700" w:hanging="72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3A24F3"/>
    <w:multiLevelType w:val="multilevel"/>
    <w:tmpl w:val="6D4A3D90"/>
    <w:lvl w:ilvl="0">
      <w:start w:val="1"/>
      <w:numFmt w:val="upperRoman"/>
      <w:lvlText w:val="%1."/>
      <w:lvlJc w:val="left"/>
      <w:pPr>
        <w:tabs>
          <w:tab w:val="num" w:pos="1080"/>
        </w:tabs>
        <w:ind w:left="1080" w:hanging="720"/>
      </w:pPr>
    </w:lvl>
    <w:lvl w:ilvl="1">
      <w:start w:val="1"/>
      <w:numFmt w:val="lowerLetter"/>
      <w:lvlText w:val="%2)"/>
      <w:lvlJc w:val="left"/>
      <w:pPr>
        <w:tabs>
          <w:tab w:val="num" w:pos="357"/>
        </w:tabs>
        <w:ind w:left="357" w:hanging="357"/>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5"/>
      <w:numFmt w:val="decimal"/>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7C248C"/>
    <w:multiLevelType w:val="multilevel"/>
    <w:tmpl w:val="AF3ACD00"/>
    <w:lvl w:ilvl="0">
      <w:start w:val="1"/>
      <w:numFmt w:val="lowerLetter"/>
      <w:lvlText w:val="%1)"/>
      <w:lvlJc w:val="left"/>
      <w:pPr>
        <w:tabs>
          <w:tab w:val="num" w:pos="0"/>
        </w:tabs>
        <w:ind w:left="720" w:hanging="360"/>
      </w:pPr>
      <w:rPr>
        <w:rFonts w:ascii="Arial" w:hAnsi="Arial"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4106547"/>
    <w:multiLevelType w:val="multilevel"/>
    <w:tmpl w:val="587AB696"/>
    <w:lvl w:ilvl="0">
      <w:start w:val="2"/>
      <w:numFmt w:val="decimal"/>
      <w:lvlText w:val="%1."/>
      <w:lvlJc w:val="left"/>
      <w:pPr>
        <w:tabs>
          <w:tab w:val="num" w:pos="0"/>
        </w:tabs>
        <w:ind w:left="720" w:hanging="360"/>
      </w:pPr>
      <w:rPr>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22773D"/>
    <w:multiLevelType w:val="multilevel"/>
    <w:tmpl w:val="81C6FBCE"/>
    <w:lvl w:ilvl="0">
      <w:start w:val="1"/>
      <w:numFmt w:val="decimal"/>
      <w:lvlText w:val="%1."/>
      <w:lvlJc w:val="left"/>
      <w:pPr>
        <w:tabs>
          <w:tab w:val="num" w:pos="0"/>
        </w:tabs>
        <w:ind w:left="720" w:hanging="360"/>
      </w:pPr>
      <w:rPr>
        <w:rFonts w:ascii="Arial" w:hAnsi="Arial" w:cs="Arial"/>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5A7C71"/>
    <w:multiLevelType w:val="multilevel"/>
    <w:tmpl w:val="88C6783E"/>
    <w:lvl w:ilvl="0">
      <w:start w:val="1"/>
      <w:numFmt w:val="lowerLetter"/>
      <w:lvlText w:val="%1)"/>
      <w:lvlJc w:val="left"/>
      <w:pPr>
        <w:tabs>
          <w:tab w:val="num" w:pos="0"/>
        </w:tabs>
        <w:ind w:left="1434" w:hanging="360"/>
      </w:pPr>
      <w:rPr>
        <w:rFonts w:ascii="Arial" w:hAnsi="Arial" w:cs="Times New Roman"/>
        <w:b w:val="0"/>
        <w:i w:val="0"/>
        <w:sz w:val="24"/>
      </w:r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8" w15:restartNumberingAfterBreak="0">
    <w:nsid w:val="1CF920F1"/>
    <w:multiLevelType w:val="multilevel"/>
    <w:tmpl w:val="E2EE6AFC"/>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3"/>
      </w:pPr>
    </w:lvl>
    <w:lvl w:ilvl="2">
      <w:start w:val="1"/>
      <w:numFmt w:val="lowerLetter"/>
      <w:lvlText w:val="%3)"/>
      <w:lvlJc w:val="left"/>
      <w:pPr>
        <w:tabs>
          <w:tab w:val="num" w:pos="2340"/>
        </w:tabs>
        <w:ind w:left="2340" w:hanging="360"/>
      </w:pPr>
      <w:rPr>
        <w:rFonts w:ascii="Arial" w:hAnsi="Arial"/>
        <w:sz w:val="22"/>
        <w:szCs w:val="22"/>
      </w:rPr>
    </w:lvl>
    <w:lvl w:ilvl="3">
      <w:start w:val="1"/>
      <w:numFmt w:val="lowerLetter"/>
      <w:lvlText w:val="%4)"/>
      <w:lvlJc w:val="left"/>
      <w:pPr>
        <w:tabs>
          <w:tab w:val="num" w:pos="1440"/>
        </w:tabs>
        <w:ind w:left="1440" w:hanging="720"/>
      </w:pPr>
    </w:lvl>
    <w:lvl w:ilvl="4">
      <w:start w:val="4"/>
      <w:numFmt w:val="decimal"/>
      <w:lvlText w:val="%5."/>
      <w:lvlJc w:val="left"/>
      <w:pPr>
        <w:tabs>
          <w:tab w:val="num" w:pos="720"/>
        </w:tabs>
        <w:ind w:left="720"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BF4602"/>
    <w:multiLevelType w:val="multilevel"/>
    <w:tmpl w:val="11BEFDF6"/>
    <w:lvl w:ilvl="0">
      <w:start w:val="1"/>
      <w:numFmt w:val="decimal"/>
      <w:lvlText w:val="%1."/>
      <w:lvlJc w:val="left"/>
      <w:pPr>
        <w:tabs>
          <w:tab w:val="num" w:pos="0"/>
        </w:tabs>
        <w:ind w:left="720" w:hanging="360"/>
      </w:pPr>
      <w:rPr>
        <w:rFonts w:ascii="Arial" w:hAnsi="Arial" w:cs="Arial"/>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70A735B"/>
    <w:multiLevelType w:val="multilevel"/>
    <w:tmpl w:val="720A67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AB46BEB"/>
    <w:multiLevelType w:val="multilevel"/>
    <w:tmpl w:val="E6583EA8"/>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E110B30"/>
    <w:multiLevelType w:val="multilevel"/>
    <w:tmpl w:val="CA42DDC2"/>
    <w:lvl w:ilvl="0">
      <w:start w:val="1"/>
      <w:numFmt w:val="bullet"/>
      <w:lvlText w:val=""/>
      <w:lvlJc w:val="left"/>
      <w:pPr>
        <w:tabs>
          <w:tab w:val="num" w:pos="0"/>
        </w:tabs>
        <w:ind w:left="1141" w:hanging="360"/>
      </w:pPr>
      <w:rPr>
        <w:rFonts w:ascii="Symbol" w:hAnsi="Symbol" w:cs="Symbol" w:hint="default"/>
      </w:rPr>
    </w:lvl>
    <w:lvl w:ilvl="1">
      <w:start w:val="1"/>
      <w:numFmt w:val="bullet"/>
      <w:lvlText w:val="o"/>
      <w:lvlJc w:val="left"/>
      <w:pPr>
        <w:tabs>
          <w:tab w:val="num" w:pos="0"/>
        </w:tabs>
        <w:ind w:left="1861" w:hanging="360"/>
      </w:pPr>
      <w:rPr>
        <w:rFonts w:ascii="Courier New" w:hAnsi="Courier New" w:cs="Courier New" w:hint="default"/>
      </w:rPr>
    </w:lvl>
    <w:lvl w:ilvl="2">
      <w:start w:val="1"/>
      <w:numFmt w:val="bullet"/>
      <w:lvlText w:val=""/>
      <w:lvlJc w:val="left"/>
      <w:pPr>
        <w:tabs>
          <w:tab w:val="num" w:pos="0"/>
        </w:tabs>
        <w:ind w:left="2581" w:hanging="360"/>
      </w:pPr>
      <w:rPr>
        <w:rFonts w:ascii="Wingdings" w:hAnsi="Wingdings" w:cs="Wingdings" w:hint="default"/>
      </w:rPr>
    </w:lvl>
    <w:lvl w:ilvl="3">
      <w:start w:val="1"/>
      <w:numFmt w:val="bullet"/>
      <w:lvlText w:val=""/>
      <w:lvlJc w:val="left"/>
      <w:pPr>
        <w:tabs>
          <w:tab w:val="num" w:pos="0"/>
        </w:tabs>
        <w:ind w:left="3301" w:hanging="360"/>
      </w:pPr>
      <w:rPr>
        <w:rFonts w:ascii="Symbol" w:hAnsi="Symbol" w:cs="Symbol" w:hint="default"/>
      </w:rPr>
    </w:lvl>
    <w:lvl w:ilvl="4">
      <w:start w:val="1"/>
      <w:numFmt w:val="bullet"/>
      <w:lvlText w:val="o"/>
      <w:lvlJc w:val="left"/>
      <w:pPr>
        <w:tabs>
          <w:tab w:val="num" w:pos="0"/>
        </w:tabs>
        <w:ind w:left="4021" w:hanging="360"/>
      </w:pPr>
      <w:rPr>
        <w:rFonts w:ascii="Courier New" w:hAnsi="Courier New" w:cs="Courier New" w:hint="default"/>
      </w:rPr>
    </w:lvl>
    <w:lvl w:ilvl="5">
      <w:start w:val="1"/>
      <w:numFmt w:val="bullet"/>
      <w:lvlText w:val=""/>
      <w:lvlJc w:val="left"/>
      <w:pPr>
        <w:tabs>
          <w:tab w:val="num" w:pos="0"/>
        </w:tabs>
        <w:ind w:left="4741" w:hanging="360"/>
      </w:pPr>
      <w:rPr>
        <w:rFonts w:ascii="Wingdings" w:hAnsi="Wingdings" w:cs="Wingdings" w:hint="default"/>
      </w:rPr>
    </w:lvl>
    <w:lvl w:ilvl="6">
      <w:start w:val="1"/>
      <w:numFmt w:val="bullet"/>
      <w:lvlText w:val=""/>
      <w:lvlJc w:val="left"/>
      <w:pPr>
        <w:tabs>
          <w:tab w:val="num" w:pos="0"/>
        </w:tabs>
        <w:ind w:left="5461" w:hanging="360"/>
      </w:pPr>
      <w:rPr>
        <w:rFonts w:ascii="Symbol" w:hAnsi="Symbol" w:cs="Symbol" w:hint="default"/>
      </w:rPr>
    </w:lvl>
    <w:lvl w:ilvl="7">
      <w:start w:val="1"/>
      <w:numFmt w:val="bullet"/>
      <w:lvlText w:val="o"/>
      <w:lvlJc w:val="left"/>
      <w:pPr>
        <w:tabs>
          <w:tab w:val="num" w:pos="0"/>
        </w:tabs>
        <w:ind w:left="6181" w:hanging="360"/>
      </w:pPr>
      <w:rPr>
        <w:rFonts w:ascii="Courier New" w:hAnsi="Courier New" w:cs="Courier New" w:hint="default"/>
      </w:rPr>
    </w:lvl>
    <w:lvl w:ilvl="8">
      <w:start w:val="1"/>
      <w:numFmt w:val="bullet"/>
      <w:lvlText w:val=""/>
      <w:lvlJc w:val="left"/>
      <w:pPr>
        <w:tabs>
          <w:tab w:val="num" w:pos="0"/>
        </w:tabs>
        <w:ind w:left="6901" w:hanging="360"/>
      </w:pPr>
      <w:rPr>
        <w:rFonts w:ascii="Wingdings" w:hAnsi="Wingdings" w:cs="Wingdings" w:hint="default"/>
      </w:rPr>
    </w:lvl>
  </w:abstractNum>
  <w:abstractNum w:abstractNumId="13" w15:restartNumberingAfterBreak="0">
    <w:nsid w:val="2EB507C6"/>
    <w:multiLevelType w:val="multilevel"/>
    <w:tmpl w:val="C9D458FE"/>
    <w:lvl w:ilvl="0">
      <w:start w:val="1"/>
      <w:numFmt w:val="decimal"/>
      <w:lvlText w:val="%1."/>
      <w:lvlJc w:val="left"/>
      <w:pPr>
        <w:tabs>
          <w:tab w:val="num" w:pos="720"/>
        </w:tabs>
        <w:ind w:left="720" w:hanging="360"/>
      </w:pPr>
    </w:lvl>
    <w:lvl w:ilvl="1">
      <w:start w:val="1"/>
      <w:numFmt w:val="decimal"/>
      <w:lvlText w:val="%2)"/>
      <w:lvlJc w:val="left"/>
      <w:pPr>
        <w:tabs>
          <w:tab w:val="num" w:pos="1247"/>
        </w:tabs>
        <w:ind w:left="1247" w:hanging="533"/>
      </w:pPr>
      <w:rPr>
        <w:rFonts w:ascii="Times New Roman" w:eastAsia="Times New Roman" w:hAnsi="Times New Roman" w:cs="Times New Roman"/>
      </w:rPr>
    </w:lvl>
    <w:lvl w:ilvl="2">
      <w:start w:val="3"/>
      <w:numFmt w:val="upperRoman"/>
      <w:lvlText w:val="%3."/>
      <w:lvlJc w:val="left"/>
      <w:pPr>
        <w:tabs>
          <w:tab w:val="num" w:pos="2700"/>
        </w:tabs>
        <w:ind w:left="2700" w:hanging="720"/>
      </w:pPr>
    </w:lvl>
    <w:lvl w:ilvl="3">
      <w:start w:val="1"/>
      <w:numFmt w:val="decimal"/>
      <w:lvlText w:val="%4)"/>
      <w:lvlJc w:val="left"/>
      <w:pPr>
        <w:tabs>
          <w:tab w:val="num" w:pos="720"/>
        </w:tabs>
        <w:ind w:left="720" w:hanging="363"/>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4253F84"/>
    <w:multiLevelType w:val="multilevel"/>
    <w:tmpl w:val="C2EA44D8"/>
    <w:lvl w:ilvl="0">
      <w:start w:val="1"/>
      <w:numFmt w:val="decimal"/>
      <w:lvlText w:val="%1."/>
      <w:lvlJc w:val="left"/>
      <w:pPr>
        <w:tabs>
          <w:tab w:val="num" w:pos="0"/>
        </w:tabs>
        <w:ind w:left="720" w:hanging="360"/>
      </w:pPr>
      <w:rPr>
        <w:rFonts w:ascii="Arial" w:hAnsi="Arial"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4B42C6D"/>
    <w:multiLevelType w:val="multilevel"/>
    <w:tmpl w:val="F6C2F58A"/>
    <w:lvl w:ilvl="0">
      <w:start w:val="1"/>
      <w:numFmt w:val="lowerLetter"/>
      <w:lvlText w:val="%1)"/>
      <w:lvlJc w:val="left"/>
      <w:pPr>
        <w:tabs>
          <w:tab w:val="num" w:pos="0"/>
        </w:tabs>
        <w:ind w:left="1440" w:hanging="360"/>
      </w:pPr>
      <w:rPr>
        <w:rFonts w:ascii="Arial" w:hAnsi="Arial" w:cs="Times New Roman"/>
        <w:b w:val="0"/>
        <w:i w:val="0"/>
        <w:sz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3661728E"/>
    <w:multiLevelType w:val="multilevel"/>
    <w:tmpl w:val="0F0EC72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7C25CDC"/>
    <w:multiLevelType w:val="multilevel"/>
    <w:tmpl w:val="3E36E780"/>
    <w:lvl w:ilvl="0">
      <w:start w:val="1"/>
      <w:numFmt w:val="lowerLetter"/>
      <w:lvlText w:val="%1)"/>
      <w:lvlJc w:val="left"/>
      <w:pPr>
        <w:tabs>
          <w:tab w:val="num" w:pos="1241"/>
        </w:tabs>
        <w:ind w:left="1241" w:hanging="52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906597C"/>
    <w:multiLevelType w:val="multilevel"/>
    <w:tmpl w:val="50006774"/>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Arial" w:hAnsi="Arial" w:cs="Arial"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16A16"/>
    <w:multiLevelType w:val="multilevel"/>
    <w:tmpl w:val="5BDC9FAE"/>
    <w:lvl w:ilvl="0">
      <w:start w:val="1"/>
      <w:numFmt w:val="lowerLetter"/>
      <w:lvlText w:val="%1)"/>
      <w:lvlJc w:val="left"/>
      <w:pPr>
        <w:tabs>
          <w:tab w:val="num" w:pos="1241"/>
        </w:tabs>
        <w:ind w:left="1241" w:hanging="52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9F819D4"/>
    <w:multiLevelType w:val="multilevel"/>
    <w:tmpl w:val="1C02F726"/>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2B281C"/>
    <w:multiLevelType w:val="multilevel"/>
    <w:tmpl w:val="0B9EF5FE"/>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400F2E2A"/>
    <w:multiLevelType w:val="multilevel"/>
    <w:tmpl w:val="982C739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09271F1"/>
    <w:multiLevelType w:val="multilevel"/>
    <w:tmpl w:val="D0A291A2"/>
    <w:lvl w:ilvl="0">
      <w:start w:val="1"/>
      <w:numFmt w:val="decimal"/>
      <w:lvlText w:val="%1."/>
      <w:lvlJc w:val="left"/>
      <w:pPr>
        <w:tabs>
          <w:tab w:val="num" w:pos="0"/>
        </w:tabs>
        <w:ind w:left="720" w:hanging="360"/>
      </w:pPr>
      <w:rPr>
        <w:rFonts w:ascii="Arial" w:hAnsi="Arial" w:cs="Arial"/>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44151530"/>
    <w:multiLevelType w:val="multilevel"/>
    <w:tmpl w:val="1F0EA352"/>
    <w:lvl w:ilvl="0">
      <w:start w:val="1"/>
      <w:numFmt w:val="decimal"/>
      <w:lvlText w:val="%1."/>
      <w:lvlJc w:val="left"/>
      <w:pPr>
        <w:tabs>
          <w:tab w:val="num" w:pos="0"/>
        </w:tabs>
        <w:ind w:left="720" w:hanging="360"/>
      </w:pPr>
      <w:rPr>
        <w:rFonts w:ascii="Arial" w:hAnsi="Arial" w:cs="Arial"/>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65728AC"/>
    <w:multiLevelType w:val="multilevel"/>
    <w:tmpl w:val="07B60E70"/>
    <w:lvl w:ilvl="0">
      <w:start w:val="1"/>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47816E5C"/>
    <w:multiLevelType w:val="multilevel"/>
    <w:tmpl w:val="22BCEF02"/>
    <w:lvl w:ilvl="0">
      <w:start w:val="1"/>
      <w:numFmt w:val="lowerLetter"/>
      <w:lvlText w:val="%1)"/>
      <w:lvlJc w:val="left"/>
      <w:pPr>
        <w:tabs>
          <w:tab w:val="num" w:pos="1241"/>
        </w:tabs>
        <w:ind w:left="1241" w:hanging="52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C520CC"/>
    <w:multiLevelType w:val="multilevel"/>
    <w:tmpl w:val="F670E06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4A1E1FDE"/>
    <w:multiLevelType w:val="multilevel"/>
    <w:tmpl w:val="8E8CF25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BB177AA"/>
    <w:multiLevelType w:val="multilevel"/>
    <w:tmpl w:val="02F6D80C"/>
    <w:lvl w:ilvl="0">
      <w:start w:val="1"/>
      <w:numFmt w:val="lowerLetter"/>
      <w:lvlText w:val="%1)"/>
      <w:lvlJc w:val="left"/>
      <w:pPr>
        <w:tabs>
          <w:tab w:val="num" w:pos="1241"/>
        </w:tabs>
        <w:ind w:left="1241" w:hanging="52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BC331FC"/>
    <w:multiLevelType w:val="multilevel"/>
    <w:tmpl w:val="AC9C7418"/>
    <w:lvl w:ilvl="0">
      <w:start w:val="1"/>
      <w:numFmt w:val="decimal"/>
      <w:lvlText w:val="%1."/>
      <w:lvlJc w:val="left"/>
      <w:pPr>
        <w:tabs>
          <w:tab w:val="num" w:pos="0"/>
        </w:tabs>
        <w:ind w:left="720" w:hanging="360"/>
      </w:pPr>
      <w:rPr>
        <w:rFonts w:ascii="Arial" w:hAnsi="Arial" w:cs="Arial"/>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4C186A8F"/>
    <w:multiLevelType w:val="multilevel"/>
    <w:tmpl w:val="7966B75A"/>
    <w:lvl w:ilvl="0">
      <w:start w:val="1"/>
      <w:numFmt w:val="decimal"/>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C68742C"/>
    <w:multiLevelType w:val="multilevel"/>
    <w:tmpl w:val="17F6B0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28B6AAC"/>
    <w:multiLevelType w:val="multilevel"/>
    <w:tmpl w:val="089CB9F2"/>
    <w:lvl w:ilvl="0">
      <w:start w:val="1"/>
      <w:numFmt w:val="lowerLetter"/>
      <w:lvlText w:val="%1)"/>
      <w:lvlJc w:val="left"/>
      <w:pPr>
        <w:tabs>
          <w:tab w:val="num" w:pos="0"/>
        </w:tabs>
        <w:ind w:left="1967" w:hanging="360"/>
      </w:pPr>
    </w:lvl>
    <w:lvl w:ilvl="1">
      <w:start w:val="1"/>
      <w:numFmt w:val="bullet"/>
      <w:lvlText w:val="o"/>
      <w:lvlJc w:val="left"/>
      <w:pPr>
        <w:tabs>
          <w:tab w:val="num" w:pos="0"/>
        </w:tabs>
        <w:ind w:left="2687" w:hanging="360"/>
      </w:pPr>
      <w:rPr>
        <w:rFonts w:ascii="Courier New" w:hAnsi="Courier New" w:cs="Courier New" w:hint="default"/>
      </w:rPr>
    </w:lvl>
    <w:lvl w:ilvl="2">
      <w:start w:val="1"/>
      <w:numFmt w:val="bullet"/>
      <w:lvlText w:val=""/>
      <w:lvlJc w:val="left"/>
      <w:pPr>
        <w:tabs>
          <w:tab w:val="num" w:pos="0"/>
        </w:tabs>
        <w:ind w:left="3407" w:hanging="360"/>
      </w:pPr>
      <w:rPr>
        <w:rFonts w:ascii="Wingdings" w:hAnsi="Wingdings" w:cs="Wingdings" w:hint="default"/>
      </w:rPr>
    </w:lvl>
    <w:lvl w:ilvl="3">
      <w:start w:val="1"/>
      <w:numFmt w:val="bullet"/>
      <w:lvlText w:val=""/>
      <w:lvlJc w:val="left"/>
      <w:pPr>
        <w:tabs>
          <w:tab w:val="num" w:pos="0"/>
        </w:tabs>
        <w:ind w:left="4127" w:hanging="360"/>
      </w:pPr>
      <w:rPr>
        <w:rFonts w:ascii="Symbol" w:hAnsi="Symbol" w:cs="Symbol" w:hint="default"/>
      </w:rPr>
    </w:lvl>
    <w:lvl w:ilvl="4">
      <w:start w:val="1"/>
      <w:numFmt w:val="bullet"/>
      <w:lvlText w:val="o"/>
      <w:lvlJc w:val="left"/>
      <w:pPr>
        <w:tabs>
          <w:tab w:val="num" w:pos="0"/>
        </w:tabs>
        <w:ind w:left="4847" w:hanging="360"/>
      </w:pPr>
      <w:rPr>
        <w:rFonts w:ascii="Courier New" w:hAnsi="Courier New" w:cs="Courier New" w:hint="default"/>
      </w:rPr>
    </w:lvl>
    <w:lvl w:ilvl="5">
      <w:start w:val="1"/>
      <w:numFmt w:val="bullet"/>
      <w:lvlText w:val=""/>
      <w:lvlJc w:val="left"/>
      <w:pPr>
        <w:tabs>
          <w:tab w:val="num" w:pos="0"/>
        </w:tabs>
        <w:ind w:left="5567" w:hanging="360"/>
      </w:pPr>
      <w:rPr>
        <w:rFonts w:ascii="Wingdings" w:hAnsi="Wingdings" w:cs="Wingdings" w:hint="default"/>
      </w:rPr>
    </w:lvl>
    <w:lvl w:ilvl="6">
      <w:start w:val="1"/>
      <w:numFmt w:val="bullet"/>
      <w:lvlText w:val=""/>
      <w:lvlJc w:val="left"/>
      <w:pPr>
        <w:tabs>
          <w:tab w:val="num" w:pos="0"/>
        </w:tabs>
        <w:ind w:left="6287" w:hanging="360"/>
      </w:pPr>
      <w:rPr>
        <w:rFonts w:ascii="Symbol" w:hAnsi="Symbol" w:cs="Symbol" w:hint="default"/>
      </w:rPr>
    </w:lvl>
    <w:lvl w:ilvl="7">
      <w:start w:val="1"/>
      <w:numFmt w:val="bullet"/>
      <w:lvlText w:val="o"/>
      <w:lvlJc w:val="left"/>
      <w:pPr>
        <w:tabs>
          <w:tab w:val="num" w:pos="0"/>
        </w:tabs>
        <w:ind w:left="7007" w:hanging="360"/>
      </w:pPr>
      <w:rPr>
        <w:rFonts w:ascii="Courier New" w:hAnsi="Courier New" w:cs="Courier New" w:hint="default"/>
      </w:rPr>
    </w:lvl>
    <w:lvl w:ilvl="8">
      <w:start w:val="1"/>
      <w:numFmt w:val="bullet"/>
      <w:lvlText w:val=""/>
      <w:lvlJc w:val="left"/>
      <w:pPr>
        <w:tabs>
          <w:tab w:val="num" w:pos="0"/>
        </w:tabs>
        <w:ind w:left="7727" w:hanging="360"/>
      </w:pPr>
      <w:rPr>
        <w:rFonts w:ascii="Wingdings" w:hAnsi="Wingdings" w:cs="Wingdings" w:hint="default"/>
      </w:rPr>
    </w:lvl>
  </w:abstractNum>
  <w:abstractNum w:abstractNumId="34" w15:restartNumberingAfterBreak="0">
    <w:nsid w:val="54B914D4"/>
    <w:multiLevelType w:val="multilevel"/>
    <w:tmpl w:val="6DFCB750"/>
    <w:lvl w:ilvl="0">
      <w:start w:val="1"/>
      <w:numFmt w:val="decimal"/>
      <w:lvlText w:val="%1."/>
      <w:lvlJc w:val="left"/>
      <w:pPr>
        <w:tabs>
          <w:tab w:val="num" w:pos="0"/>
        </w:tabs>
        <w:ind w:left="720" w:hanging="360"/>
      </w:pPr>
      <w:rPr>
        <w:rFonts w:ascii="Arial" w:hAnsi="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5716242C"/>
    <w:multiLevelType w:val="multilevel"/>
    <w:tmpl w:val="E1BEE5AC"/>
    <w:lvl w:ilvl="0">
      <w:start w:val="1"/>
      <w:numFmt w:val="upperRoman"/>
      <w:lvlText w:val="%1."/>
      <w:lvlJc w:val="left"/>
      <w:pPr>
        <w:tabs>
          <w:tab w:val="num" w:pos="1080"/>
        </w:tabs>
        <w:ind w:left="1080" w:hanging="720"/>
      </w:pPr>
    </w:lvl>
    <w:lvl w:ilvl="1">
      <w:start w:val="1"/>
      <w:numFmt w:val="decimal"/>
      <w:lvlText w:val="%2."/>
      <w:lvlJc w:val="left"/>
      <w:pPr>
        <w:tabs>
          <w:tab w:val="num" w:pos="357"/>
        </w:tabs>
        <w:ind w:left="357" w:hanging="357"/>
      </w:pPr>
    </w:lvl>
    <w:lvl w:ilvl="2">
      <w:start w:val="1"/>
      <w:numFmt w:val="decimal"/>
      <w:lvlText w:val="%3)"/>
      <w:lvlJc w:val="left"/>
      <w:pPr>
        <w:tabs>
          <w:tab w:val="num" w:pos="2340"/>
        </w:tabs>
        <w:ind w:left="2340" w:hanging="360"/>
      </w:pPr>
      <w:rPr>
        <w:rFonts w:ascii="Arial" w:hAnsi="Arial"/>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B633FE"/>
    <w:multiLevelType w:val="multilevel"/>
    <w:tmpl w:val="9C3E9164"/>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Arial" w:hAnsi="Arial" w:cs="Arial"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87846CC"/>
    <w:multiLevelType w:val="multilevel"/>
    <w:tmpl w:val="6DE8FAE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CB3155E"/>
    <w:multiLevelType w:val="multilevel"/>
    <w:tmpl w:val="CB865C4E"/>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lowerLetter"/>
      <w:lvlText w:val="%4)"/>
      <w:lvlJc w:val="left"/>
      <w:pPr>
        <w:tabs>
          <w:tab w:val="num" w:pos="0"/>
        </w:tabs>
        <w:ind w:left="1728" w:hanging="648"/>
      </w:pPr>
      <w:rPr>
        <w:rFonts w:ascii="Arial" w:hAnsi="Arial"/>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9" w15:restartNumberingAfterBreak="0">
    <w:nsid w:val="5D583F83"/>
    <w:multiLevelType w:val="multilevel"/>
    <w:tmpl w:val="6884FC02"/>
    <w:lvl w:ilvl="0">
      <w:start w:val="1"/>
      <w:numFmt w:val="decimal"/>
      <w:lvlText w:val="%1."/>
      <w:lvlJc w:val="left"/>
      <w:pPr>
        <w:tabs>
          <w:tab w:val="num" w:pos="927"/>
        </w:tabs>
        <w:ind w:left="927" w:hanging="360"/>
      </w:pPr>
      <w:rPr>
        <w:b w:val="0"/>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0" w15:restartNumberingAfterBreak="0">
    <w:nsid w:val="5E342D5F"/>
    <w:multiLevelType w:val="multilevel"/>
    <w:tmpl w:val="9274E9F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1" w15:restartNumberingAfterBreak="0">
    <w:nsid w:val="5EDF6B57"/>
    <w:multiLevelType w:val="multilevel"/>
    <w:tmpl w:val="5350B0DA"/>
    <w:lvl w:ilvl="0">
      <w:start w:val="1"/>
      <w:numFmt w:val="upperRoman"/>
      <w:lvlText w:val="%1."/>
      <w:lvlJc w:val="left"/>
      <w:pPr>
        <w:tabs>
          <w:tab w:val="num" w:pos="1080"/>
        </w:tabs>
        <w:ind w:left="1080" w:hanging="720"/>
      </w:pPr>
    </w:lvl>
    <w:lvl w:ilvl="1">
      <w:start w:val="1"/>
      <w:numFmt w:val="decimal"/>
      <w:lvlText w:val="%2."/>
      <w:lvlJc w:val="left"/>
      <w:pPr>
        <w:tabs>
          <w:tab w:val="num" w:pos="357"/>
        </w:tabs>
        <w:ind w:left="357" w:hanging="357"/>
      </w:pPr>
    </w:lvl>
    <w:lvl w:ilvl="2">
      <w:start w:val="1"/>
      <w:numFmt w:val="lowerLetter"/>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F1735FE"/>
    <w:multiLevelType w:val="multilevel"/>
    <w:tmpl w:val="311079F0"/>
    <w:lvl w:ilvl="0">
      <w:start w:val="1"/>
      <w:numFmt w:val="lowerLetter"/>
      <w:lvlText w:val="%1)"/>
      <w:lvlJc w:val="left"/>
      <w:pPr>
        <w:tabs>
          <w:tab w:val="num" w:pos="0"/>
        </w:tabs>
        <w:ind w:left="720" w:hanging="360"/>
      </w:pPr>
      <w:rPr>
        <w:rFonts w:ascii="Arial" w:hAnsi="Arial"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1611443"/>
    <w:multiLevelType w:val="multilevel"/>
    <w:tmpl w:val="0AB07360"/>
    <w:lvl w:ilvl="0">
      <w:start w:val="2"/>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ascii="Arial" w:eastAsia="Times New Roman"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1996DBC"/>
    <w:multiLevelType w:val="multilevel"/>
    <w:tmpl w:val="249CFB1C"/>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Arial" w:hAnsi="Arial" w:cs="Arial"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E0476"/>
    <w:multiLevelType w:val="multilevel"/>
    <w:tmpl w:val="8D60FF0E"/>
    <w:lvl w:ilvl="0">
      <w:start w:val="1"/>
      <w:numFmt w:val="decimal"/>
      <w:lvlText w:val="%1."/>
      <w:lvlJc w:val="left"/>
      <w:pPr>
        <w:tabs>
          <w:tab w:val="num" w:pos="0"/>
        </w:tabs>
        <w:ind w:left="720" w:hanging="360"/>
      </w:pPr>
      <w:rPr>
        <w:rFonts w:ascii="Arial" w:hAnsi="Arial" w:cs="Arial"/>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670615B4"/>
    <w:multiLevelType w:val="multilevel"/>
    <w:tmpl w:val="BA6EC50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lowerLetter"/>
      <w:lvlText w:val="%3)"/>
      <w:lvlJc w:val="left"/>
      <w:pPr>
        <w:tabs>
          <w:tab w:val="num" w:pos="1832"/>
        </w:tabs>
        <w:ind w:left="3056" w:hanging="504"/>
      </w:pPr>
      <w:rPr>
        <w:rFonts w:ascii="Arial" w:eastAsia="Times New Roman" w:hAnsi="Arial" w:cs="Aria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69193C6C"/>
    <w:multiLevelType w:val="multilevel"/>
    <w:tmpl w:val="68981D3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6C234D15"/>
    <w:multiLevelType w:val="multilevel"/>
    <w:tmpl w:val="B7CED35E"/>
    <w:lvl w:ilvl="0">
      <w:start w:val="1"/>
      <w:numFmt w:val="decimal"/>
      <w:lvlText w:val="%1."/>
      <w:lvlJc w:val="left"/>
      <w:pPr>
        <w:tabs>
          <w:tab w:val="num" w:pos="0"/>
        </w:tabs>
        <w:ind w:left="1434" w:hanging="360"/>
      </w:pPr>
      <w:rPr>
        <w:b w:val="0"/>
      </w:r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49" w15:restartNumberingAfterBreak="0">
    <w:nsid w:val="757C6368"/>
    <w:multiLevelType w:val="multilevel"/>
    <w:tmpl w:val="C964868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0" w15:restartNumberingAfterBreak="0">
    <w:nsid w:val="75DF3864"/>
    <w:multiLevelType w:val="multilevel"/>
    <w:tmpl w:val="2604F51A"/>
    <w:lvl w:ilvl="0">
      <w:start w:val="1"/>
      <w:numFmt w:val="lowerLetter"/>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7012A54"/>
    <w:multiLevelType w:val="multilevel"/>
    <w:tmpl w:val="3E72FBB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decimal"/>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502"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2" w15:restartNumberingAfterBreak="0">
    <w:nsid w:val="77110B12"/>
    <w:multiLevelType w:val="multilevel"/>
    <w:tmpl w:val="C29C9132"/>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Arial" w:hAnsi="Arial" w:cs="Arial" w:hint="default"/>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C326951"/>
    <w:multiLevelType w:val="multilevel"/>
    <w:tmpl w:val="0D60A0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4" w15:restartNumberingAfterBreak="0">
    <w:nsid w:val="7C4816DC"/>
    <w:multiLevelType w:val="multilevel"/>
    <w:tmpl w:val="5210A24C"/>
    <w:lvl w:ilvl="0">
      <w:start w:val="1"/>
      <w:numFmt w:val="lowerLetter"/>
      <w:lvlText w:val="%1)"/>
      <w:lvlJc w:val="left"/>
      <w:pPr>
        <w:tabs>
          <w:tab w:val="num" w:pos="0"/>
        </w:tabs>
        <w:ind w:left="720" w:hanging="360"/>
      </w:pPr>
      <w:rPr>
        <w:rFonts w:ascii="Arial" w:hAnsi="Arial"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CA645A3"/>
    <w:multiLevelType w:val="multilevel"/>
    <w:tmpl w:val="946EC4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7CD42796"/>
    <w:multiLevelType w:val="multilevel"/>
    <w:tmpl w:val="E0022E8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7F9001B6"/>
    <w:multiLevelType w:val="multilevel"/>
    <w:tmpl w:val="93300CAA"/>
    <w:lvl w:ilvl="0">
      <w:start w:val="1"/>
      <w:numFmt w:val="lowerLetter"/>
      <w:lvlText w:val="%1)"/>
      <w:lvlJc w:val="left"/>
      <w:pPr>
        <w:tabs>
          <w:tab w:val="num" w:pos="60"/>
        </w:tabs>
        <w:ind w:left="1491" w:hanging="357"/>
      </w:pPr>
      <w:rPr>
        <w:rFonts w:ascii="Arial" w:hAnsi="Arial" w:cs="Times New Roman"/>
        <w:b w:val="0"/>
        <w:i w:val="0"/>
        <w:sz w:val="24"/>
      </w:rPr>
    </w:lvl>
    <w:lvl w:ilvl="1">
      <w:start w:val="1"/>
      <w:numFmt w:val="lowerLetter"/>
      <w:lvlText w:val="%2."/>
      <w:lvlJc w:val="left"/>
      <w:pPr>
        <w:tabs>
          <w:tab w:val="num" w:pos="718"/>
        </w:tabs>
        <w:ind w:left="2149" w:hanging="357"/>
      </w:pPr>
    </w:lvl>
    <w:lvl w:ilvl="2">
      <w:start w:val="1"/>
      <w:numFmt w:val="lowerRoman"/>
      <w:lvlText w:val="%3."/>
      <w:lvlJc w:val="right"/>
      <w:pPr>
        <w:tabs>
          <w:tab w:val="num" w:pos="1376"/>
        </w:tabs>
        <w:ind w:left="2807" w:hanging="357"/>
      </w:pPr>
    </w:lvl>
    <w:lvl w:ilvl="3">
      <w:start w:val="1"/>
      <w:numFmt w:val="decimal"/>
      <w:lvlText w:val="%4."/>
      <w:lvlJc w:val="left"/>
      <w:pPr>
        <w:tabs>
          <w:tab w:val="num" w:pos="2034"/>
        </w:tabs>
        <w:ind w:left="3465" w:hanging="357"/>
      </w:pPr>
    </w:lvl>
    <w:lvl w:ilvl="4">
      <w:start w:val="1"/>
      <w:numFmt w:val="lowerLetter"/>
      <w:lvlText w:val="%5."/>
      <w:lvlJc w:val="left"/>
      <w:pPr>
        <w:tabs>
          <w:tab w:val="num" w:pos="2692"/>
        </w:tabs>
        <w:ind w:left="4123" w:hanging="357"/>
      </w:pPr>
    </w:lvl>
    <w:lvl w:ilvl="5">
      <w:start w:val="1"/>
      <w:numFmt w:val="lowerRoman"/>
      <w:lvlText w:val="%6."/>
      <w:lvlJc w:val="right"/>
      <w:pPr>
        <w:tabs>
          <w:tab w:val="num" w:pos="3350"/>
        </w:tabs>
        <w:ind w:left="4781" w:hanging="357"/>
      </w:pPr>
    </w:lvl>
    <w:lvl w:ilvl="6">
      <w:start w:val="1"/>
      <w:numFmt w:val="decimal"/>
      <w:lvlText w:val="%7."/>
      <w:lvlJc w:val="left"/>
      <w:pPr>
        <w:tabs>
          <w:tab w:val="num" w:pos="4008"/>
        </w:tabs>
        <w:ind w:left="5439" w:hanging="357"/>
      </w:pPr>
    </w:lvl>
    <w:lvl w:ilvl="7">
      <w:start w:val="1"/>
      <w:numFmt w:val="lowerLetter"/>
      <w:lvlText w:val="%8."/>
      <w:lvlJc w:val="left"/>
      <w:pPr>
        <w:tabs>
          <w:tab w:val="num" w:pos="4666"/>
        </w:tabs>
        <w:ind w:left="6097" w:hanging="357"/>
      </w:pPr>
    </w:lvl>
    <w:lvl w:ilvl="8">
      <w:start w:val="1"/>
      <w:numFmt w:val="lowerRoman"/>
      <w:lvlText w:val="%9."/>
      <w:lvlJc w:val="right"/>
      <w:pPr>
        <w:tabs>
          <w:tab w:val="num" w:pos="5324"/>
        </w:tabs>
        <w:ind w:left="6755" w:hanging="357"/>
      </w:pPr>
    </w:lvl>
  </w:abstractNum>
  <w:abstractNum w:abstractNumId="58" w15:restartNumberingAfterBreak="0">
    <w:nsid w:val="7FF10207"/>
    <w:multiLevelType w:val="multilevel"/>
    <w:tmpl w:val="03FAC6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00554870">
    <w:abstractNumId w:val="37"/>
  </w:num>
  <w:num w:numId="2" w16cid:durableId="1691028570">
    <w:abstractNumId w:val="40"/>
  </w:num>
  <w:num w:numId="3" w16cid:durableId="620065434">
    <w:abstractNumId w:val="28"/>
  </w:num>
  <w:num w:numId="4" w16cid:durableId="1852715968">
    <w:abstractNumId w:val="13"/>
  </w:num>
  <w:num w:numId="5" w16cid:durableId="1017586703">
    <w:abstractNumId w:val="58"/>
  </w:num>
  <w:num w:numId="6" w16cid:durableId="960460088">
    <w:abstractNumId w:val="34"/>
  </w:num>
  <w:num w:numId="7" w16cid:durableId="1840579908">
    <w:abstractNumId w:val="22"/>
  </w:num>
  <w:num w:numId="8" w16cid:durableId="1135181585">
    <w:abstractNumId w:val="27"/>
  </w:num>
  <w:num w:numId="9" w16cid:durableId="1720594144">
    <w:abstractNumId w:val="0"/>
  </w:num>
  <w:num w:numId="10" w16cid:durableId="1609507062">
    <w:abstractNumId w:val="48"/>
  </w:num>
  <w:num w:numId="11" w16cid:durableId="1745486363">
    <w:abstractNumId w:val="15"/>
  </w:num>
  <w:num w:numId="12" w16cid:durableId="729353861">
    <w:abstractNumId w:val="33"/>
  </w:num>
  <w:num w:numId="13" w16cid:durableId="2134321163">
    <w:abstractNumId w:val="14"/>
  </w:num>
  <w:num w:numId="14" w16cid:durableId="494608255">
    <w:abstractNumId w:val="7"/>
  </w:num>
  <w:num w:numId="15" w16cid:durableId="1199129058">
    <w:abstractNumId w:val="57"/>
  </w:num>
  <w:num w:numId="16" w16cid:durableId="1737513018">
    <w:abstractNumId w:val="5"/>
  </w:num>
  <w:num w:numId="17" w16cid:durableId="1423255989">
    <w:abstractNumId w:val="16"/>
  </w:num>
  <w:num w:numId="18" w16cid:durableId="990252534">
    <w:abstractNumId w:val="12"/>
  </w:num>
  <w:num w:numId="19" w16cid:durableId="4016387">
    <w:abstractNumId w:val="51"/>
  </w:num>
  <w:num w:numId="20" w16cid:durableId="1657226101">
    <w:abstractNumId w:val="32"/>
  </w:num>
  <w:num w:numId="21" w16cid:durableId="1866093418">
    <w:abstractNumId w:val="49"/>
  </w:num>
  <w:num w:numId="22" w16cid:durableId="1965693232">
    <w:abstractNumId w:val="35"/>
  </w:num>
  <w:num w:numId="23" w16cid:durableId="721254870">
    <w:abstractNumId w:val="47"/>
  </w:num>
  <w:num w:numId="24" w16cid:durableId="114829880">
    <w:abstractNumId w:val="3"/>
  </w:num>
  <w:num w:numId="25" w16cid:durableId="1339428746">
    <w:abstractNumId w:val="39"/>
  </w:num>
  <w:num w:numId="26" w16cid:durableId="1742943887">
    <w:abstractNumId w:val="10"/>
  </w:num>
  <w:num w:numId="27" w16cid:durableId="1821069716">
    <w:abstractNumId w:val="20"/>
  </w:num>
  <w:num w:numId="28" w16cid:durableId="272980448">
    <w:abstractNumId w:val="8"/>
  </w:num>
  <w:num w:numId="29" w16cid:durableId="1653294605">
    <w:abstractNumId w:val="43"/>
  </w:num>
  <w:num w:numId="30" w16cid:durableId="1466965838">
    <w:abstractNumId w:val="50"/>
  </w:num>
  <w:num w:numId="31" w16cid:durableId="1433086613">
    <w:abstractNumId w:val="56"/>
  </w:num>
  <w:num w:numId="32" w16cid:durableId="1834376441">
    <w:abstractNumId w:val="55"/>
  </w:num>
  <w:num w:numId="33" w16cid:durableId="2061782434">
    <w:abstractNumId w:val="54"/>
  </w:num>
  <w:num w:numId="34" w16cid:durableId="795487651">
    <w:abstractNumId w:val="4"/>
  </w:num>
  <w:num w:numId="35" w16cid:durableId="979532998">
    <w:abstractNumId w:val="42"/>
  </w:num>
  <w:num w:numId="36" w16cid:durableId="171146801">
    <w:abstractNumId w:val="2"/>
  </w:num>
  <w:num w:numId="37" w16cid:durableId="1386947880">
    <w:abstractNumId w:val="41"/>
  </w:num>
  <w:num w:numId="38" w16cid:durableId="1144661633">
    <w:abstractNumId w:val="46"/>
  </w:num>
  <w:num w:numId="39" w16cid:durableId="652414289">
    <w:abstractNumId w:val="25"/>
  </w:num>
  <w:num w:numId="40" w16cid:durableId="2011827871">
    <w:abstractNumId w:val="38"/>
  </w:num>
  <w:num w:numId="41" w16cid:durableId="860510708">
    <w:abstractNumId w:val="21"/>
  </w:num>
  <w:num w:numId="42" w16cid:durableId="466779214">
    <w:abstractNumId w:val="11"/>
  </w:num>
  <w:num w:numId="43" w16cid:durableId="422530617">
    <w:abstractNumId w:val="31"/>
  </w:num>
  <w:num w:numId="44" w16cid:durableId="1327972953">
    <w:abstractNumId w:val="19"/>
  </w:num>
  <w:num w:numId="45" w16cid:durableId="924338967">
    <w:abstractNumId w:val="24"/>
  </w:num>
  <w:num w:numId="46" w16cid:durableId="1930000955">
    <w:abstractNumId w:val="6"/>
  </w:num>
  <w:num w:numId="47" w16cid:durableId="4019480">
    <w:abstractNumId w:val="45"/>
  </w:num>
  <w:num w:numId="48" w16cid:durableId="1094715614">
    <w:abstractNumId w:val="23"/>
  </w:num>
  <w:num w:numId="49" w16cid:durableId="2081318435">
    <w:abstractNumId w:val="30"/>
  </w:num>
  <w:num w:numId="50" w16cid:durableId="1809935382">
    <w:abstractNumId w:val="9"/>
  </w:num>
  <w:num w:numId="51" w16cid:durableId="821968999">
    <w:abstractNumId w:val="18"/>
  </w:num>
  <w:num w:numId="52" w16cid:durableId="954795376">
    <w:abstractNumId w:val="44"/>
  </w:num>
  <w:num w:numId="53" w16cid:durableId="134488870">
    <w:abstractNumId w:val="36"/>
  </w:num>
  <w:num w:numId="54" w16cid:durableId="1690986517">
    <w:abstractNumId w:val="52"/>
  </w:num>
  <w:num w:numId="55" w16cid:durableId="504126358">
    <w:abstractNumId w:val="1"/>
  </w:num>
  <w:num w:numId="56" w16cid:durableId="1746565589">
    <w:abstractNumId w:val="26"/>
  </w:num>
  <w:num w:numId="57" w16cid:durableId="1733190027">
    <w:abstractNumId w:val="29"/>
  </w:num>
  <w:num w:numId="58" w16cid:durableId="97988637">
    <w:abstractNumId w:val="17"/>
  </w:num>
  <w:num w:numId="59" w16cid:durableId="1066688899">
    <w:abstractNumId w:val="53"/>
  </w:num>
  <w:num w:numId="60" w16cid:durableId="1520509945">
    <w:abstractNumId w:val="24"/>
    <w:lvlOverride w:ilvl="0">
      <w:startOverride w:val="1"/>
    </w:lvlOverride>
  </w:num>
  <w:num w:numId="61" w16cid:durableId="504134634">
    <w:abstractNumId w:val="24"/>
  </w:num>
  <w:num w:numId="62" w16cid:durableId="1487017816">
    <w:abstractNumId w:val="24"/>
  </w:num>
  <w:num w:numId="63" w16cid:durableId="1415585288">
    <w:abstractNumId w:val="24"/>
  </w:num>
  <w:num w:numId="64" w16cid:durableId="853108427">
    <w:abstractNumId w:val="24"/>
  </w:num>
  <w:num w:numId="65" w16cid:durableId="1146431344">
    <w:abstractNumId w:val="24"/>
  </w:num>
  <w:num w:numId="66" w16cid:durableId="2071685025">
    <w:abstractNumId w:val="18"/>
    <w:lvlOverride w:ilvl="0">
      <w:startOverride w:val="1"/>
    </w:lvlOverride>
  </w:num>
  <w:num w:numId="67" w16cid:durableId="615796145">
    <w:abstractNumId w:val="18"/>
  </w:num>
  <w:num w:numId="68" w16cid:durableId="1069308929">
    <w:abstractNumId w:val="18"/>
  </w:num>
  <w:num w:numId="69" w16cid:durableId="1825008302">
    <w:abstractNumId w:val="18"/>
  </w:num>
  <w:num w:numId="70" w16cid:durableId="1334600718">
    <w:abstractNumId w:val="18"/>
  </w:num>
  <w:num w:numId="71" w16cid:durableId="338898222">
    <w:abstractNumId w:val="19"/>
  </w:num>
  <w:num w:numId="72" w16cid:durableId="750464363">
    <w:abstractNumId w:val="19"/>
  </w:num>
  <w:num w:numId="73" w16cid:durableId="8500712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grammar="clean"/>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06A0"/>
    <w:rsid w:val="0021069C"/>
    <w:rsid w:val="007A0F84"/>
    <w:rsid w:val="009806A0"/>
    <w:rsid w:val="00F271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5E92B"/>
  <w15:docId w15:val="{C2BA97A5-763E-419C-AA7A-C7F352CB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D45B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B06204"/>
  </w:style>
  <w:style w:type="character" w:customStyle="1" w:styleId="TekstdymkaZnak">
    <w:name w:val="Tekst dymka Znak"/>
    <w:link w:val="Tekstdymka"/>
    <w:qFormat/>
    <w:rsid w:val="009A2D61"/>
    <w:rPr>
      <w:rFonts w:ascii="Tahoma" w:hAnsi="Tahoma" w:cs="Tahoma"/>
      <w:sz w:val="16"/>
      <w:szCs w:val="16"/>
    </w:rPr>
  </w:style>
  <w:style w:type="character" w:customStyle="1" w:styleId="StopkaZnak">
    <w:name w:val="Stopka Znak"/>
    <w:link w:val="Stopka1"/>
    <w:uiPriority w:val="99"/>
    <w:qFormat/>
    <w:rsid w:val="00D87D85"/>
  </w:style>
  <w:style w:type="character" w:customStyle="1" w:styleId="TekstpodstawowywcityZnak">
    <w:name w:val="Tekst podstawowy wcięty Znak"/>
    <w:link w:val="Tekstpodstawowywcity"/>
    <w:qFormat/>
    <w:rsid w:val="008E7C8D"/>
  </w:style>
  <w:style w:type="character" w:customStyle="1" w:styleId="TekstpodstawowyZnak">
    <w:name w:val="Tekst podstawowy Znak"/>
    <w:link w:val="Tekstpodstawowy"/>
    <w:qFormat/>
    <w:rsid w:val="00225F09"/>
    <w:rPr>
      <w:rFonts w:ascii="Arial" w:hAnsi="Arial"/>
      <w:sz w:val="24"/>
    </w:rPr>
  </w:style>
  <w:style w:type="character" w:customStyle="1" w:styleId="TekstprzypisudolnegoZnak">
    <w:name w:val="Tekst przypisu dolnego Znak"/>
    <w:basedOn w:val="Domylnaczcionkaakapitu"/>
    <w:link w:val="Tekstprzypisudolnego1"/>
    <w:uiPriority w:val="99"/>
    <w:qFormat/>
    <w:rsid w:val="0053590D"/>
  </w:style>
  <w:style w:type="character" w:customStyle="1" w:styleId="Znakiprzypiswdolnych">
    <w:name w:val="Znaki przypisów dolnych"/>
    <w:qFormat/>
    <w:rsid w:val="000B0B77"/>
    <w:rPr>
      <w:vertAlign w:val="superscript"/>
    </w:rPr>
  </w:style>
  <w:style w:type="character" w:styleId="Odwoanieprzypisudolnego">
    <w:name w:val="footnote reference"/>
    <w:rPr>
      <w:vertAlign w:val="superscript"/>
    </w:rPr>
  </w:style>
  <w:style w:type="character" w:styleId="Odwoaniedokomentarza">
    <w:name w:val="annotation reference"/>
    <w:basedOn w:val="Domylnaczcionkaakapitu"/>
    <w:qFormat/>
    <w:rPr>
      <w:sz w:val="16"/>
      <w:szCs w:val="16"/>
    </w:rPr>
  </w:style>
  <w:style w:type="character" w:customStyle="1" w:styleId="TekstkomentarzaZnak">
    <w:name w:val="Tekst komentarza Znak"/>
    <w:basedOn w:val="Domylnaczcionkaakapitu"/>
    <w:link w:val="Tekstkomentarza"/>
    <w:qFormat/>
    <w:rsid w:val="0099591E"/>
  </w:style>
  <w:style w:type="character" w:customStyle="1" w:styleId="Tekstpodstawowywcity2Znak">
    <w:name w:val="Tekst podstawowy wcięty 2 Znak"/>
    <w:link w:val="Tekstpodstawowywcity2"/>
    <w:qFormat/>
    <w:rsid w:val="00152BE8"/>
    <w:rPr>
      <w:sz w:val="24"/>
      <w:szCs w:val="24"/>
    </w:rPr>
  </w:style>
  <w:style w:type="character" w:customStyle="1" w:styleId="alb">
    <w:name w:val="a_lb"/>
    <w:qFormat/>
    <w:rsid w:val="00CA4557"/>
  </w:style>
  <w:style w:type="character" w:styleId="Hipercze">
    <w:name w:val="Hyperlink"/>
    <w:rsid w:val="004F5A9C"/>
    <w:rPr>
      <w:color w:val="0563C1"/>
      <w:u w:val="single"/>
    </w:rPr>
  </w:style>
  <w:style w:type="character" w:customStyle="1" w:styleId="p3Znak">
    <w:name w:val="p3 Znak"/>
    <w:link w:val="p3"/>
    <w:qFormat/>
    <w:rsid w:val="004F5A9C"/>
    <w:rPr>
      <w:rFonts w:ascii="GoudyOldStylePl" w:eastAsia="Calibri" w:hAnsi="GoudyOldStylePl"/>
      <w:sz w:val="24"/>
      <w:lang w:eastAsia="en-US"/>
    </w:rPr>
  </w:style>
  <w:style w:type="character" w:customStyle="1" w:styleId="TematkomentarzaZnak">
    <w:name w:val="Temat komentarza Znak"/>
    <w:link w:val="Tematkomentarza"/>
    <w:qFormat/>
    <w:rsid w:val="00586F9E"/>
    <w:rPr>
      <w:b/>
      <w:bCs/>
    </w:rPr>
  </w:style>
  <w:style w:type="character" w:customStyle="1" w:styleId="ng-binding">
    <w:name w:val="ng-binding"/>
    <w:qFormat/>
    <w:rsid w:val="005465AF"/>
  </w:style>
  <w:style w:type="character" w:styleId="Uwydatnienie">
    <w:name w:val="Emphasis"/>
    <w:uiPriority w:val="20"/>
    <w:qFormat/>
    <w:rsid w:val="000B53F9"/>
    <w:rPr>
      <w:i/>
      <w:iCs/>
    </w:rPr>
  </w:style>
  <w:style w:type="character" w:customStyle="1" w:styleId="Nagwek5Znak">
    <w:name w:val="Nagłówek 5 Znak"/>
    <w:link w:val="Nagwek51"/>
    <w:qFormat/>
    <w:rsid w:val="00D778B4"/>
    <w:rPr>
      <w:b/>
      <w:bCs/>
      <w:i/>
      <w:iCs/>
      <w:sz w:val="26"/>
      <w:szCs w:val="26"/>
    </w:rPr>
  </w:style>
  <w:style w:type="character" w:customStyle="1" w:styleId="Tekstpodstawowy3Znak">
    <w:name w:val="Tekst podstawowy 3 Znak"/>
    <w:link w:val="Tekstpodstawowy3"/>
    <w:qFormat/>
    <w:rsid w:val="00E53370"/>
    <w:rPr>
      <w:sz w:val="16"/>
      <w:szCs w:val="16"/>
    </w:rPr>
  </w:style>
  <w:style w:type="character" w:customStyle="1" w:styleId="Znakiprzypiswkocowych">
    <w:name w:val="Znaki przypisów końcowych"/>
    <w:qFormat/>
    <w:rsid w:val="000B0B77"/>
    <w:rPr>
      <w:vertAlign w:val="superscript"/>
    </w:rPr>
  </w:style>
  <w:style w:type="character" w:styleId="Odwoanieprzypisukocowego">
    <w:name w:val="endnote reference"/>
    <w:rPr>
      <w:vertAlign w:val="superscript"/>
    </w:rPr>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B06204"/>
    <w:pPr>
      <w:spacing w:line="360" w:lineRule="auto"/>
      <w:jc w:val="both"/>
    </w:pPr>
    <w:rPr>
      <w:rFonts w:ascii="Arial" w:hAnsi="Arial"/>
      <w:sz w:val="24"/>
    </w:rPr>
  </w:style>
  <w:style w:type="paragraph" w:styleId="Lista">
    <w:name w:val="List"/>
    <w:basedOn w:val="Tekstpodstawowy"/>
    <w:rsid w:val="000B0B77"/>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rsid w:val="000B0B77"/>
    <w:pPr>
      <w:suppressLineNumbers/>
    </w:pPr>
    <w:rPr>
      <w:rFonts w:cs="Arial"/>
    </w:rPr>
  </w:style>
  <w:style w:type="paragraph" w:customStyle="1" w:styleId="Nagwek51">
    <w:name w:val="Nagłówek 51"/>
    <w:basedOn w:val="Normalny"/>
    <w:next w:val="Normalny"/>
    <w:link w:val="Nagwek5Znak"/>
    <w:qFormat/>
    <w:rsid w:val="00D778B4"/>
    <w:pPr>
      <w:spacing w:before="240" w:after="60"/>
      <w:outlineLvl w:val="4"/>
    </w:pPr>
    <w:rPr>
      <w:b/>
      <w:bCs/>
      <w:i/>
      <w:iCs/>
      <w:sz w:val="26"/>
      <w:szCs w:val="26"/>
    </w:rPr>
  </w:style>
  <w:style w:type="paragraph" w:customStyle="1" w:styleId="Gwkaistopka">
    <w:name w:val="Główka i stopka"/>
    <w:basedOn w:val="Normalny"/>
    <w:qFormat/>
    <w:rsid w:val="000B0B77"/>
  </w:style>
  <w:style w:type="paragraph" w:customStyle="1" w:styleId="Legenda1">
    <w:name w:val="Legenda1"/>
    <w:basedOn w:val="Normalny"/>
    <w:qFormat/>
    <w:rsid w:val="000B0B77"/>
    <w:pPr>
      <w:suppressLineNumbers/>
      <w:spacing w:before="120" w:after="120"/>
    </w:pPr>
    <w:rPr>
      <w:rFonts w:cs="Arial"/>
      <w:i/>
      <w:iCs/>
      <w:sz w:val="24"/>
      <w:szCs w:val="24"/>
    </w:rPr>
  </w:style>
  <w:style w:type="paragraph" w:customStyle="1" w:styleId="Nagwek1">
    <w:name w:val="Nagłówek1"/>
    <w:basedOn w:val="Normalny"/>
    <w:next w:val="Tekstpodstawowy"/>
    <w:qFormat/>
    <w:rsid w:val="004D4875"/>
    <w:pPr>
      <w:tabs>
        <w:tab w:val="center" w:pos="4536"/>
        <w:tab w:val="right" w:pos="9072"/>
      </w:tabs>
    </w:pPr>
  </w:style>
  <w:style w:type="paragraph" w:customStyle="1" w:styleId="Stopka1">
    <w:name w:val="Stopka1"/>
    <w:basedOn w:val="Normalny"/>
    <w:link w:val="StopkaZnak"/>
    <w:uiPriority w:val="99"/>
    <w:qFormat/>
    <w:rsid w:val="00B06204"/>
    <w:pPr>
      <w:tabs>
        <w:tab w:val="center" w:pos="4536"/>
        <w:tab w:val="right" w:pos="9072"/>
      </w:tabs>
    </w:pPr>
  </w:style>
  <w:style w:type="paragraph" w:styleId="Tekstpodstawowy2">
    <w:name w:val="Body Text 2"/>
    <w:basedOn w:val="Normalny"/>
    <w:qFormat/>
    <w:rsid w:val="00B11BFC"/>
    <w:pPr>
      <w:spacing w:after="120" w:line="480" w:lineRule="auto"/>
    </w:pPr>
  </w:style>
  <w:style w:type="paragraph" w:styleId="Tekstpodstawowywcity">
    <w:name w:val="Body Text Indent"/>
    <w:basedOn w:val="Normalny"/>
    <w:link w:val="TekstpodstawowywcityZnak"/>
    <w:rsid w:val="00B11BFC"/>
    <w:pPr>
      <w:spacing w:after="120"/>
      <w:ind w:left="283"/>
    </w:pPr>
  </w:style>
  <w:style w:type="paragraph" w:styleId="Tekstdymka">
    <w:name w:val="Balloon Text"/>
    <w:basedOn w:val="Normalny"/>
    <w:link w:val="TekstdymkaZnak"/>
    <w:qFormat/>
    <w:rsid w:val="009A2D61"/>
    <w:rPr>
      <w:rFonts w:ascii="Tahoma" w:hAnsi="Tahoma"/>
      <w:sz w:val="16"/>
      <w:szCs w:val="16"/>
    </w:rPr>
  </w:style>
  <w:style w:type="paragraph" w:styleId="Akapitzlist">
    <w:name w:val="List Paragraph"/>
    <w:basedOn w:val="Normalny"/>
    <w:uiPriority w:val="34"/>
    <w:qFormat/>
    <w:rsid w:val="00993B97"/>
    <w:pPr>
      <w:ind w:left="708"/>
    </w:pPr>
  </w:style>
  <w:style w:type="paragraph" w:customStyle="1" w:styleId="Tekstprzypisudolnego1">
    <w:name w:val="Tekst przypisu dolnego1"/>
    <w:basedOn w:val="Normalny"/>
    <w:link w:val="TekstprzypisudolnegoZnak"/>
    <w:uiPriority w:val="99"/>
    <w:unhideWhenUsed/>
    <w:qFormat/>
    <w:rsid w:val="0053590D"/>
  </w:style>
  <w:style w:type="paragraph" w:customStyle="1" w:styleId="Tekstpodstawowy21">
    <w:name w:val="Tekst podstawowy 21"/>
    <w:basedOn w:val="Normalny"/>
    <w:qFormat/>
    <w:rsid w:val="0053590D"/>
    <w:pPr>
      <w:spacing w:after="120" w:line="480" w:lineRule="auto"/>
    </w:pPr>
    <w:rPr>
      <w:color w:val="00000A"/>
      <w:kern w:val="2"/>
      <w:sz w:val="24"/>
      <w:szCs w:val="24"/>
    </w:rPr>
  </w:style>
  <w:style w:type="paragraph" w:styleId="Tekstkomentarza">
    <w:name w:val="annotation text"/>
    <w:basedOn w:val="Normalny"/>
    <w:link w:val="TekstkomentarzaZnak"/>
    <w:qFormat/>
    <w:rsid w:val="0099591E"/>
  </w:style>
  <w:style w:type="paragraph" w:styleId="Tekstpodstawowywcity2">
    <w:name w:val="Body Text Indent 2"/>
    <w:basedOn w:val="Normalny"/>
    <w:link w:val="Tekstpodstawowywcity2Znak"/>
    <w:qFormat/>
    <w:rsid w:val="00152BE8"/>
    <w:pPr>
      <w:spacing w:after="120" w:line="480" w:lineRule="auto"/>
      <w:ind w:left="283"/>
    </w:pPr>
    <w:rPr>
      <w:sz w:val="24"/>
      <w:szCs w:val="24"/>
    </w:rPr>
  </w:style>
  <w:style w:type="paragraph" w:customStyle="1" w:styleId="p3">
    <w:name w:val="p3"/>
    <w:basedOn w:val="Normalny"/>
    <w:link w:val="p3Znak"/>
    <w:qFormat/>
    <w:rsid w:val="004F5A9C"/>
    <w:pPr>
      <w:spacing w:line="240" w:lineRule="atLeast"/>
    </w:pPr>
    <w:rPr>
      <w:rFonts w:ascii="GoudyOldStylePl" w:eastAsia="Calibri" w:hAnsi="GoudyOldStylePl"/>
      <w:sz w:val="24"/>
      <w:lang w:eastAsia="en-US"/>
    </w:rPr>
  </w:style>
  <w:style w:type="paragraph" w:styleId="Tematkomentarza">
    <w:name w:val="annotation subject"/>
    <w:basedOn w:val="Tekstkomentarza"/>
    <w:next w:val="Tekstkomentarza"/>
    <w:link w:val="TematkomentarzaZnak"/>
    <w:qFormat/>
    <w:rsid w:val="00586F9E"/>
    <w:rPr>
      <w:b/>
      <w:bCs/>
    </w:rPr>
  </w:style>
  <w:style w:type="paragraph" w:styleId="Poprawka">
    <w:name w:val="Revision"/>
    <w:uiPriority w:val="99"/>
    <w:semiHidden/>
    <w:qFormat/>
    <w:rsid w:val="008D6762"/>
  </w:style>
  <w:style w:type="paragraph" w:styleId="Tekstpodstawowy3">
    <w:name w:val="Body Text 3"/>
    <w:basedOn w:val="Normalny"/>
    <w:link w:val="Tekstpodstawowy3Znak"/>
    <w:qFormat/>
    <w:rsid w:val="00E53370"/>
    <w:pPr>
      <w:spacing w:after="120"/>
    </w:pPr>
    <w:rPr>
      <w:sz w:val="16"/>
      <w:szCs w:val="16"/>
    </w:rPr>
  </w:style>
  <w:style w:type="paragraph" w:customStyle="1" w:styleId="Zawartoramki">
    <w:name w:val="Zawartość ramki"/>
    <w:basedOn w:val="Normalny"/>
    <w:qFormat/>
    <w:rsid w:val="000B0B77"/>
  </w:style>
  <w:style w:type="paragraph" w:styleId="Stopka">
    <w:name w:val="footer"/>
    <w:basedOn w:val="Gwkaistopka"/>
  </w:style>
  <w:style w:type="character" w:customStyle="1" w:styleId="NagwekZnak">
    <w:name w:val="Nagłówek Znak"/>
    <w:basedOn w:val="Domylnaczcionkaakapitu"/>
    <w:link w:val="Nagwek"/>
    <w:rsid w:val="007A0F84"/>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elex.amu.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8E80-830C-4747-B353-EC9C7850DEF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5488EEF-6A48-4B9E-B218-C8BDD7E54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20474</TotalTime>
  <Pages>25</Pages>
  <Words>9392</Words>
  <Characters>56355</Characters>
  <Application>Microsoft Office Word</Application>
  <DocSecurity>0</DocSecurity>
  <Lines>469</Lines>
  <Paragraphs>131</Paragraphs>
  <ScaleCrop>false</ScaleCrop>
  <Company>MON</Company>
  <LinksUpToDate>false</LinksUpToDate>
  <CharactersWithSpaces>65616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WZI</dc:creator>
  <dc:description/>
  <cp:lastModifiedBy>Rafał Konieczny</cp:lastModifiedBy>
  <cp:revision>68</cp:revision>
  <cp:lastPrinted>2025-04-09T08:55:00Z</cp:lastPrinted>
  <dcterms:created xsi:type="dcterms:W3CDTF">2022-11-15T09:59:00Z</dcterms:created>
  <dcterms:modified xsi:type="dcterms:W3CDTF">2025-04-11T12:05:00Z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Saver">
    <vt:lpwstr>bNALI8YK0xCOMYyF7sXR4Vf5Pg0jLQSX</vt:lpwstr>
  </property>
  <property fmtid="{D5CDD505-2E9C-101B-9397-08002B2CF9AE}" pid="8" name="docIndexRef">
    <vt:lpwstr>1271deaf-b565-445e-97e4-915e48b1720e</vt:lpwstr>
  </property>
</Properties>
</file>