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9FFFC" w14:textId="0E11D91A" w:rsidR="00CA56A5" w:rsidRPr="00BC63C7" w:rsidRDefault="00CA56A5" w:rsidP="00BC63C7">
      <w:pPr>
        <w:spacing w:after="0" w:line="240" w:lineRule="auto"/>
        <w:jc w:val="center"/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</w:pPr>
      <w:r w:rsidRPr="00BC63C7"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  <w:t>Cz. 1</w:t>
      </w:r>
      <w:r w:rsidR="00951E3D"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  <w:t>2</w:t>
      </w:r>
      <w:r w:rsidRPr="00BC63C7"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  <w:t xml:space="preserve"> </w:t>
      </w:r>
    </w:p>
    <w:p w14:paraId="4625C265" w14:textId="2A96167F" w:rsidR="002703C6" w:rsidRPr="00BC63C7" w:rsidRDefault="002703C6" w:rsidP="00BC63C7">
      <w:pPr>
        <w:spacing w:after="0" w:line="240" w:lineRule="auto"/>
        <w:jc w:val="center"/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</w:pPr>
      <w:r w:rsidRPr="00BC63C7"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  <w:t>OPIS PRZEDMIOTU ZAMÓWIENIA / OFERTA TECHNICZNA</w:t>
      </w:r>
    </w:p>
    <w:p w14:paraId="6EE6337B" w14:textId="49610B37" w:rsidR="00923305" w:rsidRPr="00BC63C7" w:rsidRDefault="00BD49E7" w:rsidP="00BC63C7">
      <w:pPr>
        <w:widowControl w:val="0"/>
        <w:autoSpaceDE w:val="0"/>
        <w:autoSpaceDN w:val="0"/>
        <w:spacing w:after="0" w:line="240" w:lineRule="auto"/>
        <w:jc w:val="center"/>
        <w:rPr>
          <w:rFonts w:ascii="Verdana" w:eastAsia="Trebuchet MS" w:hAnsi="Verdana" w:cs="Arial"/>
          <w:b/>
          <w:bCs/>
          <w:color w:val="000000" w:themeColor="text1"/>
          <w:sz w:val="18"/>
          <w:szCs w:val="18"/>
        </w:rPr>
      </w:pPr>
      <w:r w:rsidRPr="00BC63C7">
        <w:rPr>
          <w:rFonts w:ascii="Verdana" w:eastAsia="Trebuchet MS" w:hAnsi="Verdana" w:cs="Arial"/>
          <w:b/>
          <w:bCs/>
          <w:color w:val="000000" w:themeColor="text1"/>
          <w:sz w:val="18"/>
          <w:szCs w:val="18"/>
        </w:rPr>
        <w:t>Zakup oraz dostawa urządzenia do pomiarów emisji zaburzeń przewodzonych</w:t>
      </w:r>
    </w:p>
    <w:p w14:paraId="3DF75A3A" w14:textId="72DF3C18" w:rsidR="00FB4DB6" w:rsidRPr="00BC63C7" w:rsidRDefault="00FB4DB6" w:rsidP="00BC63C7">
      <w:pPr>
        <w:spacing w:after="0" w:line="240" w:lineRule="auto"/>
        <w:rPr>
          <w:rFonts w:ascii="Verdana" w:eastAsia="Times New Roman" w:hAnsi="Verdana" w:cs="Arial"/>
          <w:b/>
          <w:bCs/>
          <w:color w:val="000000" w:themeColor="text1"/>
          <w:sz w:val="18"/>
          <w:szCs w:val="18"/>
          <w:lang w:eastAsia="pl-PL"/>
        </w:rPr>
      </w:pPr>
    </w:p>
    <w:tbl>
      <w:tblPr>
        <w:tblStyle w:val="Tabela-Siatka"/>
        <w:tblW w:w="10207" w:type="dxa"/>
        <w:tblInd w:w="-147" w:type="dxa"/>
        <w:tblLook w:val="04A0" w:firstRow="1" w:lastRow="0" w:firstColumn="1" w:lastColumn="0" w:noHBand="0" w:noVBand="1"/>
      </w:tblPr>
      <w:tblGrid>
        <w:gridCol w:w="2205"/>
        <w:gridCol w:w="4001"/>
        <w:gridCol w:w="4001"/>
      </w:tblGrid>
      <w:tr w:rsidR="00BD49E7" w:rsidRPr="00BC63C7" w14:paraId="655F8A28" w14:textId="77777777" w:rsidTr="000A37F3">
        <w:trPr>
          <w:trHeight w:val="598"/>
        </w:trPr>
        <w:tc>
          <w:tcPr>
            <w:tcW w:w="2205" w:type="dxa"/>
            <w:shd w:val="clear" w:color="auto" w:fill="BDD6EE" w:themeFill="accent5" w:themeFillTint="66"/>
            <w:vAlign w:val="center"/>
          </w:tcPr>
          <w:p w14:paraId="59B7A5F1" w14:textId="77777777" w:rsidR="00553B72" w:rsidRPr="00BC63C7" w:rsidRDefault="00553B72" w:rsidP="00BC63C7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BC63C7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Określenie przedmiotu zamówienia</w:t>
            </w:r>
          </w:p>
        </w:tc>
        <w:tc>
          <w:tcPr>
            <w:tcW w:w="8002" w:type="dxa"/>
            <w:gridSpan w:val="2"/>
            <w:shd w:val="clear" w:color="auto" w:fill="BDD6EE" w:themeFill="accent5" w:themeFillTint="66"/>
            <w:vAlign w:val="center"/>
          </w:tcPr>
          <w:p w14:paraId="756601CA" w14:textId="47478B23" w:rsidR="00553B72" w:rsidRPr="00BC63C7" w:rsidRDefault="006607E1" w:rsidP="00BC63C7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  <w:r w:rsidRPr="006607E1"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 xml:space="preserve">Przedmiot zamówienia obejmuje </w:t>
            </w:r>
            <w: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>z</w:t>
            </w:r>
            <w:r w:rsidR="00BD49E7" w:rsidRPr="00BC63C7"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>akup oraz dostaw</w:t>
            </w:r>
            <w: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>ę</w:t>
            </w:r>
            <w:r w:rsidR="00BD49E7" w:rsidRPr="00BC63C7"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 xml:space="preserve"> urządzenia do pomiarów emisji zaburzeń przewodzonych</w:t>
            </w:r>
            <w: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 xml:space="preserve"> tj. s</w:t>
            </w:r>
            <w:r w:rsidRPr="006607E1"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>ztuczna sieć dwuliniowa</w:t>
            </w:r>
            <w: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 xml:space="preserve"> – </w:t>
            </w:r>
            <w:r w:rsidRPr="006607E1"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6607E1"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>szt</w:t>
            </w:r>
            <w: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>uka</w:t>
            </w:r>
          </w:p>
        </w:tc>
      </w:tr>
      <w:tr w:rsidR="00BD49E7" w:rsidRPr="00BC63C7" w14:paraId="78010441" w14:textId="77777777" w:rsidTr="000A37F3">
        <w:trPr>
          <w:trHeight w:val="1260"/>
        </w:trPr>
        <w:tc>
          <w:tcPr>
            <w:tcW w:w="2205" w:type="dxa"/>
          </w:tcPr>
          <w:p w14:paraId="1D441067" w14:textId="77777777" w:rsidR="00553B72" w:rsidRPr="00BC63C7" w:rsidRDefault="00553B72" w:rsidP="00BC63C7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BC63C7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Funkcja </w:t>
            </w:r>
          </w:p>
          <w:p w14:paraId="5735FA29" w14:textId="77777777" w:rsidR="00553B72" w:rsidRPr="00BC63C7" w:rsidRDefault="00553B72" w:rsidP="00BC63C7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BC63C7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i przeznaczenie przedmiotu zamówienia</w:t>
            </w:r>
          </w:p>
          <w:p w14:paraId="4CCAE051" w14:textId="77777777" w:rsidR="00553B72" w:rsidRPr="00BC63C7" w:rsidRDefault="00553B72" w:rsidP="00BC63C7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8002" w:type="dxa"/>
            <w:gridSpan w:val="2"/>
          </w:tcPr>
          <w:p w14:paraId="269D04E7" w14:textId="2E0019DA" w:rsidR="00BD49E7" w:rsidRPr="00392933" w:rsidRDefault="004974BB" w:rsidP="00BC63C7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</w:pPr>
            <w:r w:rsidRPr="00BC63C7"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>Funkcja:</w:t>
            </w:r>
            <w:r w:rsidR="00B17602"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="00B17602" w:rsidRPr="00392933"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 xml:space="preserve">Zakup urządzenia do pomiaru emisji zaburzeń przewodzonych  </w:t>
            </w:r>
            <w:r w:rsidR="00B17602" w:rsidRPr="00392933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będzie stanowić wyposażenie tworzonego Nowego Laboratorium Wysokoczęstotliwościowego w technologii </w:t>
            </w:r>
            <w:proofErr w:type="spellStart"/>
            <w:r w:rsidR="00B17602" w:rsidRPr="00392933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GaN</w:t>
            </w:r>
            <w:proofErr w:type="spellEnd"/>
            <w:r w:rsidR="00B17602" w:rsidRPr="00392933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  </w:t>
            </w:r>
            <w:proofErr w:type="spellStart"/>
            <w:r w:rsidR="00B17602" w:rsidRPr="00392933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SiC</w:t>
            </w:r>
            <w:proofErr w:type="spellEnd"/>
            <w:r w:rsidR="00B17602" w:rsidRPr="00392933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 , to kluczowe urządzenie, które znacząco pozwoli na rozwój i zwiększenie możliwości badawczych w w/w zakresie. Wprowadzenie sprzętu do pomiarów emisji zaburzeń przewodzonych   umożliwi dokładne pomiary </w:t>
            </w:r>
            <w:r w:rsidR="00812B05" w:rsidRPr="00392933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poprzez odfiltrowanie zakłóceń przychodzących ze </w:t>
            </w:r>
            <w:r w:rsidR="000D22B5" w:rsidRPr="00392933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źródła</w:t>
            </w:r>
            <w:r w:rsidR="00812B05" w:rsidRPr="00392933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 zasilania</w:t>
            </w:r>
            <w:r w:rsidR="000D22B5" w:rsidRPr="00392933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.</w:t>
            </w:r>
          </w:p>
          <w:p w14:paraId="6B6E5862" w14:textId="77777777" w:rsidR="004974BB" w:rsidRPr="00BC63C7" w:rsidRDefault="004974BB" w:rsidP="00BC63C7">
            <w:pPr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</w:pPr>
          </w:p>
          <w:p w14:paraId="234747C7" w14:textId="4288022F" w:rsidR="00BD49E7" w:rsidRPr="00BC63C7" w:rsidRDefault="004974BB" w:rsidP="00BC63C7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BC63C7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Przeznaczenie: </w:t>
            </w:r>
            <w:r w:rsidR="00BD49E7" w:rsidRPr="00BC63C7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Dostawa jest częścią projektu inwestycyjnego pn. „Rozbudowa potencjału badawczego Sieć Badawcza Łukasiewicz  - Instytutu Elektrotechniki”, obejmującego swoim zakresem m.in. modernizację Laboratorium Konstrukcji Przekształtników Energoelektronicznych. </w:t>
            </w:r>
          </w:p>
          <w:p w14:paraId="00997557" w14:textId="77777777" w:rsidR="00BD49E7" w:rsidRPr="00BC63C7" w:rsidRDefault="00BD49E7" w:rsidP="00BC63C7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</w:p>
          <w:p w14:paraId="0D4DAD60" w14:textId="13B01F03" w:rsidR="00BD49E7" w:rsidRPr="006607E1" w:rsidRDefault="00BD49E7" w:rsidP="00392933">
            <w:pPr>
              <w:jc w:val="both"/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BC63C7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Zakup w ramach realizacji Projektu pn. „Rozbudowa potencjału badawczego Sieć Badawcza Łukasiewicz – Instytutu Elektrotechniki” ubiegającego się o wsparcie ze środków Krajowego Planu na rzecz Odbudowy i Zwiększenia Odporności Inwestycja A2.4.1 Inwestycje w rozbudowę potencjału</w:t>
            </w:r>
            <w:r w:rsidR="00392933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 </w:t>
            </w:r>
            <w:r w:rsidRPr="00BC63C7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Badawczego, Schemat B: Infrastruktura badawcza - przedsięwzięcia realizowane przez Sieć Badawczą Łukasiewicz, Nabór wniosków nr KPOD.01.18-IW.03-002/23</w:t>
            </w:r>
          </w:p>
        </w:tc>
      </w:tr>
      <w:tr w:rsidR="00BD49E7" w:rsidRPr="00BC63C7" w14:paraId="303971A0" w14:textId="77777777" w:rsidTr="00553B72">
        <w:trPr>
          <w:trHeight w:val="495"/>
        </w:trPr>
        <w:tc>
          <w:tcPr>
            <w:tcW w:w="2205" w:type="dxa"/>
          </w:tcPr>
          <w:p w14:paraId="0D2DA5D2" w14:textId="74BBCFAD" w:rsidR="00426206" w:rsidRPr="00BC63C7" w:rsidRDefault="00426206" w:rsidP="00BC63C7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BC63C7"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Kod CPV</w:t>
            </w:r>
          </w:p>
        </w:tc>
        <w:tc>
          <w:tcPr>
            <w:tcW w:w="8002" w:type="dxa"/>
            <w:gridSpan w:val="2"/>
          </w:tcPr>
          <w:p w14:paraId="21A11CED" w14:textId="77777777" w:rsidR="00BD49E7" w:rsidRPr="006607E1" w:rsidRDefault="00BD49E7" w:rsidP="00BC63C7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6607E1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38500000-0- Aparatura kontrolna i badawcza</w:t>
            </w:r>
          </w:p>
          <w:p w14:paraId="3CDF812C" w14:textId="77777777" w:rsidR="00BD49E7" w:rsidRPr="006607E1" w:rsidRDefault="00BD49E7" w:rsidP="00BC63C7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6607E1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38552000-9- Mierniki elektroniczne</w:t>
            </w:r>
          </w:p>
          <w:p w14:paraId="656B3CFD" w14:textId="77777777" w:rsidR="00BD49E7" w:rsidRPr="006607E1" w:rsidRDefault="00BD49E7" w:rsidP="00BC63C7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6607E1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31600000-2- Sprzęt i aparatura elektryczna </w:t>
            </w:r>
          </w:p>
          <w:p w14:paraId="2B3F2349" w14:textId="4CF1B72B" w:rsidR="00391F58" w:rsidRPr="006607E1" w:rsidRDefault="00BD49E7" w:rsidP="00BC63C7">
            <w:pPr>
              <w:rPr>
                <w:rFonts w:ascii="Verdana" w:hAnsi="Verdana" w:cstheme="minorHAnsi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607E1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42962200-6- Wyposażenie laboratoriów elektrycznych</w:t>
            </w:r>
            <w:r w:rsidRPr="00BC63C7">
              <w:rPr>
                <w:rFonts w:ascii="Verdana" w:hAnsi="Verdana" w:cstheme="minorHAnsi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</w:p>
        </w:tc>
      </w:tr>
      <w:tr w:rsidR="00BD49E7" w:rsidRPr="00BC63C7" w14:paraId="3502818D" w14:textId="77777777" w:rsidTr="00C4150E">
        <w:trPr>
          <w:trHeight w:val="563"/>
        </w:trPr>
        <w:tc>
          <w:tcPr>
            <w:tcW w:w="2205" w:type="dxa"/>
            <w:vMerge w:val="restart"/>
          </w:tcPr>
          <w:p w14:paraId="35569E3A" w14:textId="77777777" w:rsidR="00C4150E" w:rsidRPr="00BC63C7" w:rsidRDefault="00C4150E" w:rsidP="00BC63C7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BC63C7"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Wymagane parametry techniczne </w:t>
            </w:r>
          </w:p>
          <w:p w14:paraId="36B5C88C" w14:textId="25E74BE0" w:rsidR="00C4150E" w:rsidRPr="00BC63C7" w:rsidRDefault="00C4150E" w:rsidP="00BC63C7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BC63C7"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i funkcjonalności</w:t>
            </w:r>
          </w:p>
          <w:p w14:paraId="33BE2391" w14:textId="6B7AE46D" w:rsidR="00C4150E" w:rsidRPr="00BC63C7" w:rsidRDefault="00C4150E" w:rsidP="00BC63C7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BC63C7"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4001" w:type="dxa"/>
            <w:vAlign w:val="center"/>
          </w:tcPr>
          <w:p w14:paraId="00BB8BD7" w14:textId="7519E761" w:rsidR="00C4150E" w:rsidRPr="00BC63C7" w:rsidRDefault="00C4150E" w:rsidP="00BC63C7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BC63C7">
              <w:rPr>
                <w:rFonts w:ascii="Verdana" w:hAnsi="Verdana" w:cstheme="minorHAnsi"/>
                <w:b/>
                <w:color w:val="000000" w:themeColor="text1"/>
                <w:kern w:val="3"/>
                <w:sz w:val="18"/>
                <w:szCs w:val="18"/>
              </w:rPr>
              <w:t>Wymagane parametry techniczne</w:t>
            </w:r>
          </w:p>
        </w:tc>
        <w:tc>
          <w:tcPr>
            <w:tcW w:w="4001" w:type="dxa"/>
            <w:vAlign w:val="center"/>
          </w:tcPr>
          <w:p w14:paraId="20674659" w14:textId="55CE1645" w:rsidR="00C4150E" w:rsidRPr="00BC63C7" w:rsidRDefault="00C4150E" w:rsidP="00BC63C7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BC63C7">
              <w:rPr>
                <w:rFonts w:ascii="Verdana" w:hAnsi="Verdana" w:cstheme="minorHAnsi"/>
                <w:b/>
                <w:color w:val="000000" w:themeColor="text1"/>
                <w:kern w:val="3"/>
                <w:sz w:val="18"/>
                <w:szCs w:val="18"/>
              </w:rPr>
              <w:t xml:space="preserve">Oferowane parametry techniczne </w:t>
            </w:r>
          </w:p>
        </w:tc>
      </w:tr>
      <w:tr w:rsidR="00BD49E7" w:rsidRPr="00BC63C7" w14:paraId="28D4751F" w14:textId="77777777" w:rsidTr="000B2059">
        <w:trPr>
          <w:trHeight w:val="58"/>
        </w:trPr>
        <w:tc>
          <w:tcPr>
            <w:tcW w:w="2205" w:type="dxa"/>
            <w:vMerge/>
          </w:tcPr>
          <w:p w14:paraId="7C83F905" w14:textId="77777777" w:rsidR="00955570" w:rsidRPr="00BC63C7" w:rsidRDefault="00955570" w:rsidP="00BC63C7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4001" w:type="dxa"/>
          </w:tcPr>
          <w:p w14:paraId="7642C0AE" w14:textId="77777777" w:rsidR="00303757" w:rsidRPr="00BC63C7" w:rsidRDefault="00303757" w:rsidP="00BC63C7">
            <w:p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BC63C7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Kluczowe parametry wymagane (zaoferowane urządzenie musi spełniać):</w:t>
            </w:r>
          </w:p>
          <w:p w14:paraId="490F1E47" w14:textId="77777777" w:rsidR="00C4150E" w:rsidRPr="00BC63C7" w:rsidRDefault="00C4150E" w:rsidP="00BC63C7">
            <w:pPr>
              <w:pStyle w:val="Akapitzlist"/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bookmarkStart w:id="0" w:name="_Hlk158977475"/>
          </w:p>
          <w:bookmarkEnd w:id="0"/>
          <w:p w14:paraId="35C302C2" w14:textId="77777777" w:rsidR="00BD49E7" w:rsidRPr="000B2059" w:rsidRDefault="00BD49E7" w:rsidP="00BC63C7">
            <w:p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0B2059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Urządzenie musi być  fabrycznie nowe.</w:t>
            </w:r>
          </w:p>
          <w:p w14:paraId="154D9C94" w14:textId="3CC75848" w:rsidR="00BD49E7" w:rsidRPr="000B2059" w:rsidRDefault="00BD49E7" w:rsidP="00BC63C7">
            <w:p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0B2059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Musi posiadać</w:t>
            </w:r>
            <w:r w:rsidR="000B2059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 </w:t>
            </w:r>
            <w:r w:rsidRPr="000B2059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wymagane parametry:</w:t>
            </w:r>
          </w:p>
          <w:p w14:paraId="5D7C93E9" w14:textId="77777777" w:rsidR="00BD49E7" w:rsidRPr="000B2059" w:rsidRDefault="00BD49E7" w:rsidP="000B2059">
            <w:pPr>
              <w:pStyle w:val="Akapitzlist"/>
              <w:numPr>
                <w:ilvl w:val="0"/>
                <w:numId w:val="7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0B2059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Zakres częstotliwości pracy: 9 kHz-30MHz;</w:t>
            </w:r>
          </w:p>
          <w:p w14:paraId="0F4329B0" w14:textId="77777777" w:rsidR="00BD49E7" w:rsidRPr="000B2059" w:rsidRDefault="00BD49E7" w:rsidP="000B2059">
            <w:pPr>
              <w:pStyle w:val="Akapitzlist"/>
              <w:numPr>
                <w:ilvl w:val="0"/>
                <w:numId w:val="7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0B2059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Impedancja linii:                5 Ω;</w:t>
            </w:r>
          </w:p>
          <w:p w14:paraId="1EA308D3" w14:textId="77777777" w:rsidR="00BD49E7" w:rsidRPr="000B2059" w:rsidRDefault="00BD49E7" w:rsidP="000B2059">
            <w:pPr>
              <w:pStyle w:val="Akapitzlist"/>
              <w:numPr>
                <w:ilvl w:val="0"/>
                <w:numId w:val="7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0B2059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Ilość testowanych faz:          jedna ;</w:t>
            </w:r>
          </w:p>
          <w:p w14:paraId="6F964FDB" w14:textId="77777777" w:rsidR="00BD49E7" w:rsidRPr="000B2059" w:rsidRDefault="00BD49E7" w:rsidP="000B2059">
            <w:pPr>
              <w:pStyle w:val="Akapitzlist"/>
              <w:numPr>
                <w:ilvl w:val="0"/>
                <w:numId w:val="7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0B2059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Rodzaj pracy napięcia           DC/AC;</w:t>
            </w:r>
          </w:p>
          <w:p w14:paraId="74827027" w14:textId="246FC98C" w:rsidR="00BD49E7" w:rsidRPr="000B2059" w:rsidRDefault="00BD49E7" w:rsidP="000B2059">
            <w:pPr>
              <w:pStyle w:val="Akapitzlist"/>
              <w:numPr>
                <w:ilvl w:val="0"/>
                <w:numId w:val="7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0B2059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Złączę wyjściowe pomiarowe RF BNC:50 Ω</w:t>
            </w:r>
          </w:p>
          <w:p w14:paraId="4B158213" w14:textId="77777777" w:rsidR="00BD49E7" w:rsidRPr="000B2059" w:rsidRDefault="00BD49E7" w:rsidP="000B2059">
            <w:pPr>
              <w:pStyle w:val="Akapitzlist"/>
              <w:numPr>
                <w:ilvl w:val="0"/>
                <w:numId w:val="7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0B2059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Zakres napięcia zmiennego AC  0~240V AC</w:t>
            </w:r>
          </w:p>
          <w:p w14:paraId="132C0120" w14:textId="77777777" w:rsidR="00BD49E7" w:rsidRPr="000B2059" w:rsidRDefault="00BD49E7" w:rsidP="000B2059">
            <w:pPr>
              <w:pStyle w:val="Akapitzlist"/>
              <w:numPr>
                <w:ilvl w:val="0"/>
                <w:numId w:val="7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0B2059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Zakres pracy napięcia stałego   0~50 V DC</w:t>
            </w:r>
          </w:p>
          <w:p w14:paraId="1A33E385" w14:textId="77777777" w:rsidR="00BD49E7" w:rsidRPr="000B2059" w:rsidRDefault="00BD49E7" w:rsidP="000B2059">
            <w:pPr>
              <w:pStyle w:val="Akapitzlist"/>
              <w:numPr>
                <w:ilvl w:val="0"/>
                <w:numId w:val="7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0B2059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Max dopuszczalny prąd pracy (ciągły ):  16A;</w:t>
            </w:r>
          </w:p>
          <w:p w14:paraId="53AC3650" w14:textId="77777777" w:rsidR="00BD49E7" w:rsidRPr="000B2059" w:rsidRDefault="00BD49E7" w:rsidP="000B2059">
            <w:pPr>
              <w:pStyle w:val="Akapitzlist"/>
              <w:numPr>
                <w:ilvl w:val="0"/>
                <w:numId w:val="7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0B2059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Urządzenie musi posiadać funkcje sztucznej ręki ,</w:t>
            </w:r>
          </w:p>
          <w:p w14:paraId="10AC8277" w14:textId="77777777" w:rsidR="00BD49E7" w:rsidRPr="000B2059" w:rsidRDefault="00BD49E7" w:rsidP="000B2059">
            <w:pPr>
              <w:pStyle w:val="Akapitzlist"/>
              <w:numPr>
                <w:ilvl w:val="0"/>
                <w:numId w:val="7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0B2059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Urządzenie musi spełniać normy EM&lt;C zgodne z EN61326;</w:t>
            </w:r>
          </w:p>
          <w:p w14:paraId="4515DC2F" w14:textId="77777777" w:rsidR="00BD49E7" w:rsidRPr="000B2059" w:rsidRDefault="00BD49E7" w:rsidP="000B2059">
            <w:pPr>
              <w:pStyle w:val="Akapitzlist"/>
              <w:numPr>
                <w:ilvl w:val="0"/>
                <w:numId w:val="7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0B2059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Urządzenie musi posiadać filtr górnoprzepustowy  9kHZ, 150kHz</w:t>
            </w:r>
          </w:p>
          <w:p w14:paraId="2F9B68A7" w14:textId="77777777" w:rsidR="00BD49E7" w:rsidRPr="000B2059" w:rsidRDefault="00BD49E7" w:rsidP="000B2059">
            <w:pPr>
              <w:pStyle w:val="Akapitzlist"/>
              <w:numPr>
                <w:ilvl w:val="0"/>
                <w:numId w:val="7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0B2059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Urządzenie musi spełniać normy bezpieczeństwa EN61010;</w:t>
            </w:r>
          </w:p>
          <w:p w14:paraId="780AA0A3" w14:textId="60B54047" w:rsidR="00BD49E7" w:rsidRPr="000B2059" w:rsidRDefault="000B2059" w:rsidP="000B2059">
            <w:pPr>
              <w:pStyle w:val="Akapitzlist"/>
              <w:numPr>
                <w:ilvl w:val="0"/>
                <w:numId w:val="7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0B2059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lastRenderedPageBreak/>
              <w:t>U</w:t>
            </w:r>
            <w:r w:rsidR="00BD49E7" w:rsidRPr="000B2059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rządzenie musi posiadać niezbędne kable połączeniowe do wykonywania pomiarów. </w:t>
            </w:r>
          </w:p>
          <w:p w14:paraId="4AC1827A" w14:textId="77777777" w:rsidR="00BD49E7" w:rsidRPr="000B2059" w:rsidRDefault="00BD49E7" w:rsidP="00BC63C7">
            <w:p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0B2059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       </w:t>
            </w:r>
          </w:p>
          <w:p w14:paraId="6DF51CE4" w14:textId="719358A8" w:rsidR="00955570" w:rsidRPr="00BC63C7" w:rsidRDefault="00955570" w:rsidP="00BC63C7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4001" w:type="dxa"/>
          </w:tcPr>
          <w:p w14:paraId="5D7A5ABF" w14:textId="69D0310B" w:rsidR="00FF1EAF" w:rsidRPr="00BC63C7" w:rsidRDefault="00955570" w:rsidP="00BC63C7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BC63C7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lastRenderedPageBreak/>
              <w:t xml:space="preserve">Opis techniczny </w:t>
            </w:r>
            <w:r w:rsidR="00F34BBA" w:rsidRPr="00BC63C7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oferowane</w:t>
            </w:r>
            <w:r w:rsidR="00BD49E7" w:rsidRPr="00BC63C7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 xml:space="preserve">go </w:t>
            </w:r>
            <w:r w:rsidR="000B2059" w:rsidRPr="00BC63C7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urządzenia</w:t>
            </w:r>
            <w:r w:rsidR="00BD49E7" w:rsidRPr="00BC63C7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:</w:t>
            </w:r>
          </w:p>
          <w:p w14:paraId="717D53A0" w14:textId="00C59113" w:rsidR="00BD49E7" w:rsidRPr="000B2059" w:rsidRDefault="00BD49E7" w:rsidP="000B2059">
            <w:p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0B2059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Urządzenie fabrycznie nowe –</w:t>
            </w:r>
            <w:r w:rsidR="000B2059" w:rsidRPr="000B2059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</w:t>
            </w:r>
            <w:r w:rsidRPr="000B2059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AK/NIE*</w:t>
            </w:r>
          </w:p>
          <w:p w14:paraId="6FFE0D9E" w14:textId="02C692D0" w:rsidR="00BD49E7" w:rsidRPr="000B2059" w:rsidRDefault="000B2059" w:rsidP="000B2059">
            <w:p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0B2059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Musi posiadać</w:t>
            </w:r>
            <w: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 </w:t>
            </w:r>
            <w:r w:rsidRPr="000B2059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wymagane</w:t>
            </w:r>
            <w: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 </w:t>
            </w:r>
            <w:r w:rsidRPr="000B2059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parametry:</w:t>
            </w:r>
          </w:p>
          <w:p w14:paraId="005D6734" w14:textId="6906C631" w:rsidR="00BD49E7" w:rsidRPr="000B2059" w:rsidRDefault="00BD49E7" w:rsidP="000B2059">
            <w:pPr>
              <w:pStyle w:val="Akapitzlist"/>
              <w:numPr>
                <w:ilvl w:val="0"/>
                <w:numId w:val="8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0B2059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Zakres częstotliwości pracy: 9 kHz-30MHz – </w:t>
            </w:r>
            <w:r w:rsidRPr="000B2059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</w:t>
            </w:r>
          </w:p>
          <w:p w14:paraId="1A4CF2A9" w14:textId="7A48A7E0" w:rsidR="00BD49E7" w:rsidRPr="000B2059" w:rsidRDefault="00BD49E7" w:rsidP="000B2059">
            <w:pPr>
              <w:pStyle w:val="Akapitzlist"/>
              <w:numPr>
                <w:ilvl w:val="0"/>
                <w:numId w:val="8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0B2059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Impedancja linii:</w:t>
            </w:r>
            <w:r w:rsidR="000B2059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 </w:t>
            </w:r>
            <w:r w:rsidRPr="000B2059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5Ω –</w:t>
            </w:r>
            <w:r w:rsidRPr="000B2059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</w:t>
            </w:r>
          </w:p>
          <w:p w14:paraId="1505FCCA" w14:textId="10337E28" w:rsidR="00BD49E7" w:rsidRPr="000B2059" w:rsidRDefault="00BD49E7" w:rsidP="000B2059">
            <w:pPr>
              <w:pStyle w:val="Akapitzlist"/>
              <w:numPr>
                <w:ilvl w:val="0"/>
                <w:numId w:val="8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0B2059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Ilość testowanych faz:          jedna – </w:t>
            </w:r>
            <w:r w:rsidRPr="000B2059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</w:t>
            </w:r>
          </w:p>
          <w:p w14:paraId="21BF867E" w14:textId="5AF0E6D6" w:rsidR="00BD49E7" w:rsidRPr="000B2059" w:rsidRDefault="00BD49E7" w:rsidP="000B2059">
            <w:pPr>
              <w:pStyle w:val="Akapitzlist"/>
              <w:numPr>
                <w:ilvl w:val="0"/>
                <w:numId w:val="8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0B2059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Rodzaj pracy napięcia           DC/AC– </w:t>
            </w:r>
            <w:r w:rsidRPr="000B2059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</w:t>
            </w:r>
          </w:p>
          <w:p w14:paraId="4B9742C8" w14:textId="3AE2FA8D" w:rsidR="00BD49E7" w:rsidRPr="000B2059" w:rsidRDefault="00BD49E7" w:rsidP="000B2059">
            <w:pPr>
              <w:pStyle w:val="Akapitzlist"/>
              <w:numPr>
                <w:ilvl w:val="0"/>
                <w:numId w:val="8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0B2059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Złączę wyjściowe pomiarowe RF BNC :50 Ω – </w:t>
            </w:r>
            <w:r w:rsidRPr="000B2059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</w:t>
            </w:r>
          </w:p>
          <w:p w14:paraId="04E9C8C1" w14:textId="7822DF09" w:rsidR="00BD49E7" w:rsidRPr="000B2059" w:rsidRDefault="00BD49E7" w:rsidP="000B2059">
            <w:pPr>
              <w:pStyle w:val="Akapitzlist"/>
              <w:numPr>
                <w:ilvl w:val="0"/>
                <w:numId w:val="8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0B2059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Zakres napięcia zmiennego AC  0~240V AC – </w:t>
            </w:r>
            <w:r w:rsidRPr="000B2059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</w:t>
            </w:r>
          </w:p>
          <w:p w14:paraId="17C73C47" w14:textId="4A8F2FFA" w:rsidR="00BD49E7" w:rsidRPr="000B2059" w:rsidRDefault="00BD49E7" w:rsidP="000B2059">
            <w:pPr>
              <w:pStyle w:val="Akapitzlist"/>
              <w:numPr>
                <w:ilvl w:val="0"/>
                <w:numId w:val="8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0B2059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Zakres pracy napięcia stałego   0~50 V DC – </w:t>
            </w:r>
            <w:r w:rsidRPr="000B2059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</w:t>
            </w:r>
          </w:p>
          <w:p w14:paraId="5160310E" w14:textId="395F0434" w:rsidR="00BD49E7" w:rsidRPr="000B2059" w:rsidRDefault="00BD49E7" w:rsidP="000B2059">
            <w:pPr>
              <w:pStyle w:val="Akapitzlist"/>
              <w:numPr>
                <w:ilvl w:val="0"/>
                <w:numId w:val="8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0B2059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Max dopuszczalny prąd pracy (ciągły ):  16A – </w:t>
            </w:r>
            <w:r w:rsidRPr="000B2059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</w:t>
            </w:r>
            <w:r w:rsidRPr="000B2059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 </w:t>
            </w:r>
          </w:p>
          <w:p w14:paraId="7246C7F1" w14:textId="67A81CF7" w:rsidR="00BD49E7" w:rsidRPr="000B2059" w:rsidRDefault="00BD49E7" w:rsidP="000B2059">
            <w:pPr>
              <w:pStyle w:val="Akapitzlist"/>
              <w:numPr>
                <w:ilvl w:val="0"/>
                <w:numId w:val="8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0B2059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Urządzenie posiada funkcje sztucznej ręki – </w:t>
            </w:r>
            <w:r w:rsidRPr="000B2059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</w:t>
            </w:r>
          </w:p>
          <w:p w14:paraId="20714AEF" w14:textId="48215A15" w:rsidR="00BD49E7" w:rsidRPr="000B2059" w:rsidRDefault="00BD49E7" w:rsidP="000B2059">
            <w:pPr>
              <w:pStyle w:val="Akapitzlist"/>
              <w:numPr>
                <w:ilvl w:val="0"/>
                <w:numId w:val="8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0B2059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Urządzenie spełnia normy EM&lt;C zgodne z EN61326 – </w:t>
            </w:r>
            <w:r w:rsidRPr="000B2059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</w:t>
            </w:r>
          </w:p>
          <w:p w14:paraId="35547955" w14:textId="6EA3BAF8" w:rsidR="00BD49E7" w:rsidRPr="000B2059" w:rsidRDefault="00BD49E7" w:rsidP="000B2059">
            <w:pPr>
              <w:pStyle w:val="Akapitzlist"/>
              <w:numPr>
                <w:ilvl w:val="0"/>
                <w:numId w:val="8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0B2059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Urządzenie posiada filtr górnoprzepustowy  9kHZ, 150kHz – </w:t>
            </w:r>
            <w:r w:rsidRPr="000B2059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</w:t>
            </w:r>
          </w:p>
          <w:p w14:paraId="1B3BC290" w14:textId="5EA3BF50" w:rsidR="000B2059" w:rsidRDefault="00BD49E7" w:rsidP="00BC63C7">
            <w:pPr>
              <w:pStyle w:val="Akapitzlist"/>
              <w:numPr>
                <w:ilvl w:val="0"/>
                <w:numId w:val="8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0B2059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Urządzenie spełnia normy bezpieczeństwa EN61010 – </w:t>
            </w:r>
            <w:r w:rsidRPr="000B2059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</w:t>
            </w:r>
            <w:r w:rsidR="000B2059" w:rsidRPr="000B2059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*</w:t>
            </w:r>
          </w:p>
          <w:p w14:paraId="60AEA53A" w14:textId="7E1F2D80" w:rsidR="00BD49E7" w:rsidRDefault="000B2059" w:rsidP="00BC63C7">
            <w:pPr>
              <w:pStyle w:val="Akapitzlist"/>
              <w:numPr>
                <w:ilvl w:val="0"/>
                <w:numId w:val="8"/>
              </w:num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0B2059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lastRenderedPageBreak/>
              <w:t>U</w:t>
            </w:r>
            <w:r w:rsidR="00BD49E7" w:rsidRPr="000B2059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 xml:space="preserve">rządzenie posiada niezbędne kable połączeniowe do wykonywania pomiarów – </w:t>
            </w:r>
            <w:r w:rsidR="00BD49E7" w:rsidRPr="000B2059">
              <w:rPr>
                <w:rFonts w:ascii="Verdana" w:eastAsia="Calibri" w:hAnsi="Verdana" w:cs="Calibri"/>
                <w:b/>
                <w:bCs/>
                <w:color w:val="000000" w:themeColor="text1"/>
                <w:sz w:val="18"/>
                <w:szCs w:val="18"/>
              </w:rPr>
              <w:t>TAK/NIE*</w:t>
            </w:r>
          </w:p>
          <w:p w14:paraId="5A825496" w14:textId="77777777" w:rsidR="000B2059" w:rsidRPr="000B2059" w:rsidRDefault="000B2059" w:rsidP="000B2059">
            <w:p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</w:p>
          <w:p w14:paraId="6F624A97" w14:textId="6B91B65D" w:rsidR="00955570" w:rsidRPr="00BC63C7" w:rsidRDefault="00085C06" w:rsidP="00BC63C7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BC63C7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*</w:t>
            </w:r>
            <w:r w:rsidR="00C4150E" w:rsidRPr="00BC63C7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uzupełnić /</w:t>
            </w:r>
            <w:r w:rsidRPr="00BC63C7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zaznaczyć odpowiedni</w:t>
            </w:r>
            <w:r w:rsidR="000B2059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e</w:t>
            </w:r>
          </w:p>
        </w:tc>
      </w:tr>
      <w:tr w:rsidR="00BD49E7" w:rsidRPr="00BC63C7" w14:paraId="24117C05" w14:textId="77777777" w:rsidTr="4CD58043">
        <w:tc>
          <w:tcPr>
            <w:tcW w:w="2205" w:type="dxa"/>
          </w:tcPr>
          <w:p w14:paraId="0B6EA0C0" w14:textId="77777777" w:rsidR="00303757" w:rsidRPr="00BC63C7" w:rsidRDefault="00303757" w:rsidP="00BC63C7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BC63C7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lastRenderedPageBreak/>
              <w:t xml:space="preserve">Wymagane dokumenty dostarczone wraz </w:t>
            </w:r>
          </w:p>
          <w:p w14:paraId="3D4D57FC" w14:textId="2E19981A" w:rsidR="00303757" w:rsidRPr="00BC63C7" w:rsidRDefault="00303757" w:rsidP="00BC63C7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BC63C7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z przedmiotem zamówienia</w:t>
            </w:r>
          </w:p>
        </w:tc>
        <w:tc>
          <w:tcPr>
            <w:tcW w:w="8002" w:type="dxa"/>
            <w:gridSpan w:val="2"/>
          </w:tcPr>
          <w:p w14:paraId="4045BA3E" w14:textId="77777777" w:rsidR="00BD49E7" w:rsidRPr="00BC63C7" w:rsidRDefault="00BD49E7" w:rsidP="00BC63C7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BC63C7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Wraz z dostawą wykonawca dostarczy:</w:t>
            </w:r>
          </w:p>
          <w:p w14:paraId="4E06A43B" w14:textId="77777777" w:rsidR="00BD49E7" w:rsidRPr="00BC63C7" w:rsidRDefault="00BD49E7" w:rsidP="00BC63C7">
            <w:pPr>
              <w:numPr>
                <w:ilvl w:val="0"/>
                <w:numId w:val="1"/>
              </w:numPr>
              <w:contextualSpacing/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BC63C7"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Świadectwa jakości producenta potwierdzające parametry określone przez Zamawiającego</w:t>
            </w:r>
          </w:p>
          <w:p w14:paraId="6FD73EC0" w14:textId="77777777" w:rsidR="00BD49E7" w:rsidRPr="00BC63C7" w:rsidRDefault="00BD49E7" w:rsidP="00BC63C7">
            <w:pPr>
              <w:numPr>
                <w:ilvl w:val="0"/>
                <w:numId w:val="1"/>
              </w:numPr>
              <w:contextualSpacing/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BC63C7"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Deklarację CE producenta urządzeń</w:t>
            </w:r>
          </w:p>
          <w:p w14:paraId="2F8F4B5B" w14:textId="77777777" w:rsidR="00BD49E7" w:rsidRPr="00BC63C7" w:rsidRDefault="00BD49E7" w:rsidP="00BC63C7">
            <w:pPr>
              <w:numPr>
                <w:ilvl w:val="0"/>
                <w:numId w:val="1"/>
              </w:numPr>
              <w:contextualSpacing/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BC63C7"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Dokumentację </w:t>
            </w:r>
            <w:proofErr w:type="spellStart"/>
            <w:r w:rsidRPr="00BC63C7"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techniczno</w:t>
            </w:r>
            <w:proofErr w:type="spellEnd"/>
            <w:r w:rsidRPr="00BC63C7"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 – ruchową w zakresie budowy, montażu </w:t>
            </w:r>
            <w:r w:rsidRPr="00BC63C7"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br/>
              <w:t>i obsługi urządzeń</w:t>
            </w:r>
          </w:p>
          <w:p w14:paraId="274AA26D" w14:textId="77777777" w:rsidR="00BD49E7" w:rsidRDefault="00BD49E7" w:rsidP="00BC63C7">
            <w:pPr>
              <w:numPr>
                <w:ilvl w:val="0"/>
                <w:numId w:val="1"/>
              </w:numPr>
              <w:contextualSpacing/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BC63C7"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Kartę gwarancyjną producenta urządzeń</w:t>
            </w:r>
          </w:p>
          <w:p w14:paraId="5B353A7C" w14:textId="236F63C0" w:rsidR="00303757" w:rsidRPr="006607E1" w:rsidRDefault="006607E1" w:rsidP="006607E1">
            <w:pPr>
              <w:numPr>
                <w:ilvl w:val="0"/>
                <w:numId w:val="1"/>
              </w:numPr>
              <w:contextualSpacing/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6607E1">
              <w:rPr>
                <w:rFonts w:ascii="Verdana" w:hAnsi="Verdana" w:cs="Aptos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Instrukcja obsługi</w:t>
            </w:r>
          </w:p>
        </w:tc>
      </w:tr>
      <w:tr w:rsidR="00BD49E7" w:rsidRPr="00BC63C7" w14:paraId="5CAA0E0D" w14:textId="77777777" w:rsidTr="4CD58043">
        <w:trPr>
          <w:trHeight w:val="208"/>
        </w:trPr>
        <w:tc>
          <w:tcPr>
            <w:tcW w:w="2205" w:type="dxa"/>
          </w:tcPr>
          <w:p w14:paraId="492CCFB4" w14:textId="1142C368" w:rsidR="00303757" w:rsidRPr="00BC63C7" w:rsidRDefault="00303757" w:rsidP="00BC63C7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BC63C7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Termin realizacji zamówienia</w:t>
            </w:r>
          </w:p>
        </w:tc>
        <w:tc>
          <w:tcPr>
            <w:tcW w:w="8002" w:type="dxa"/>
            <w:gridSpan w:val="2"/>
            <w:vAlign w:val="center"/>
          </w:tcPr>
          <w:p w14:paraId="52EF2DD3" w14:textId="05B7F761" w:rsidR="00BD49E7" w:rsidRPr="00BC63C7" w:rsidRDefault="00BD49E7" w:rsidP="00BC63C7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6607E1">
              <w:rPr>
                <w:rFonts w:ascii="Verdana" w:hAnsi="Verdana"/>
                <w:b/>
                <w:bCs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8 tygodni</w:t>
            </w:r>
            <w:r w:rsidR="00FB7F93">
              <w:rPr>
                <w:rFonts w:ascii="Verdana" w:hAnsi="Verdana"/>
                <w:b/>
                <w:bCs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 </w:t>
            </w:r>
            <w:r w:rsidR="00FB7F93" w:rsidRPr="00FB7F93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(kryterium oceny ofert)</w:t>
            </w:r>
            <w:r w:rsidR="006607E1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 </w:t>
            </w:r>
            <w:r w:rsidRPr="00BC63C7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od</w:t>
            </w:r>
            <w:r w:rsidR="006607E1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 </w:t>
            </w:r>
            <w:r w:rsidRPr="00BC63C7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dnia zawarcia umowy.</w:t>
            </w:r>
          </w:p>
          <w:p w14:paraId="3CBDE3B3" w14:textId="77777777" w:rsidR="00BD49E7" w:rsidRPr="00BC63C7" w:rsidRDefault="00BD49E7" w:rsidP="00BC63C7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BC63C7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Wszelkie zmiany umowy w zakresie zmiany terminu realizacji zamówienia nie mogą wydłużyć realizacji zamówienia poza 31 grudnia 2025 r. </w:t>
            </w:r>
          </w:p>
          <w:p w14:paraId="5BD52105" w14:textId="77777777" w:rsidR="00BD49E7" w:rsidRPr="00BC63C7" w:rsidRDefault="00BD49E7" w:rsidP="00BC63C7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BC63C7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Wykonawca jest zobowiązany do awizacji dostawy w terminie nie krótszym niż 3 dni przed planowanym terminem dostawy. Brak awizacji może skutkować brakiem możliwości rozładunku, posadowienia i odbioru urządzeń przez Zamawiającego.</w:t>
            </w:r>
          </w:p>
          <w:p w14:paraId="1A60923D" w14:textId="77777777" w:rsidR="00BD49E7" w:rsidRPr="00BC63C7" w:rsidRDefault="00BD49E7" w:rsidP="00BC63C7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</w:p>
          <w:p w14:paraId="57290B79" w14:textId="05D6E456" w:rsidR="00303757" w:rsidRPr="006607E1" w:rsidRDefault="00BD49E7" w:rsidP="00BC63C7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BC63C7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Termin płatności wynosi 30 dni od dnia złożenia prawidłowo wystawionej faktury VAT.</w:t>
            </w:r>
          </w:p>
        </w:tc>
      </w:tr>
      <w:tr w:rsidR="00BD49E7" w:rsidRPr="00BC63C7" w14:paraId="0D805F6A" w14:textId="77777777" w:rsidTr="4CD58043">
        <w:trPr>
          <w:trHeight w:val="533"/>
        </w:trPr>
        <w:tc>
          <w:tcPr>
            <w:tcW w:w="2205" w:type="dxa"/>
          </w:tcPr>
          <w:p w14:paraId="0C99C5AB" w14:textId="54F3000C" w:rsidR="00303757" w:rsidRPr="006607E1" w:rsidRDefault="00303757" w:rsidP="00BC63C7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BC63C7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Wymagania dotyczące dostawy, transportu, rozładunku  </w:t>
            </w:r>
          </w:p>
        </w:tc>
        <w:tc>
          <w:tcPr>
            <w:tcW w:w="8002" w:type="dxa"/>
            <w:gridSpan w:val="2"/>
          </w:tcPr>
          <w:p w14:paraId="0240DD8F" w14:textId="1D5035D7" w:rsidR="00303757" w:rsidRPr="006607E1" w:rsidRDefault="006607E1" w:rsidP="006607E1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6607E1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Miejsce realizacji dostawy: ul. M. </w:t>
            </w:r>
            <w:proofErr w:type="spellStart"/>
            <w:r w:rsidRPr="006607E1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Pożaryskiego</w:t>
            </w:r>
            <w:proofErr w:type="spellEnd"/>
            <w:r w:rsidRPr="006607E1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 28, 04-703 Warszawa, budynek nr 20 w</w:t>
            </w:r>
            <w:r w:rsidR="00BD49E7" w:rsidRPr="006607E1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 miejscu przeznaczenia</w:t>
            </w:r>
            <w:r w:rsidR="00FB7F93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 </w:t>
            </w:r>
            <w:r w:rsidR="00BD49E7" w:rsidRPr="006607E1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wskazanym przez zamawiającego.</w:t>
            </w:r>
          </w:p>
        </w:tc>
      </w:tr>
      <w:tr w:rsidR="00BD49E7" w:rsidRPr="00BC63C7" w14:paraId="40113619" w14:textId="77777777" w:rsidTr="4CD58043">
        <w:tc>
          <w:tcPr>
            <w:tcW w:w="2205" w:type="dxa"/>
          </w:tcPr>
          <w:p w14:paraId="41548221" w14:textId="58542223" w:rsidR="00BD49E7" w:rsidRPr="00BC63C7" w:rsidRDefault="00BD49E7" w:rsidP="00BC63C7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BC63C7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Odbiór przedmiotu zamówienia</w:t>
            </w:r>
          </w:p>
        </w:tc>
        <w:tc>
          <w:tcPr>
            <w:tcW w:w="8002" w:type="dxa"/>
            <w:gridSpan w:val="2"/>
          </w:tcPr>
          <w:p w14:paraId="6210F844" w14:textId="3C116D7B" w:rsidR="00BD49E7" w:rsidRPr="006607E1" w:rsidRDefault="00BD49E7" w:rsidP="00BC63C7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6607E1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Odbiór przedmiotu zamówienia po dostawie urządzenia. Podstawą odbioru jest protokół odbioru podpisany przez Zamawiającego.  </w:t>
            </w:r>
          </w:p>
        </w:tc>
      </w:tr>
      <w:tr w:rsidR="00BD49E7" w:rsidRPr="00BC63C7" w14:paraId="5F4BE238" w14:textId="77777777" w:rsidTr="4CD58043">
        <w:tc>
          <w:tcPr>
            <w:tcW w:w="2205" w:type="dxa"/>
          </w:tcPr>
          <w:p w14:paraId="0BF2F3BC" w14:textId="77777777" w:rsidR="00BD49E7" w:rsidRPr="00BC63C7" w:rsidRDefault="00BD49E7" w:rsidP="00BC63C7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BC63C7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Gwarancja </w:t>
            </w:r>
          </w:p>
          <w:p w14:paraId="10D91C49" w14:textId="077CAC84" w:rsidR="00BD49E7" w:rsidRPr="00BC63C7" w:rsidRDefault="00BD49E7" w:rsidP="00BC63C7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BC63C7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i </w:t>
            </w:r>
            <w:r w:rsidR="006607E1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s</w:t>
            </w:r>
            <w:r w:rsidRPr="00BC63C7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erwis</w:t>
            </w:r>
          </w:p>
        </w:tc>
        <w:tc>
          <w:tcPr>
            <w:tcW w:w="8002" w:type="dxa"/>
            <w:gridSpan w:val="2"/>
          </w:tcPr>
          <w:p w14:paraId="741EDE87" w14:textId="124B1690" w:rsidR="00BD49E7" w:rsidRPr="006607E1" w:rsidRDefault="00BD49E7" w:rsidP="00BC63C7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6607E1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Zamawiający wymaga gwarancji w okresie 24 m</w:t>
            </w:r>
            <w:r w:rsidR="00FB7F93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iesięcy</w:t>
            </w:r>
            <w:r w:rsidRPr="006607E1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 od dnia podpisania protokołu odbioru przez Zamawiającego.</w:t>
            </w:r>
          </w:p>
        </w:tc>
      </w:tr>
    </w:tbl>
    <w:p w14:paraId="4D723EDA" w14:textId="77777777" w:rsidR="00703BB6" w:rsidRPr="00BC63C7" w:rsidRDefault="00703BB6" w:rsidP="00BC63C7">
      <w:pPr>
        <w:spacing w:after="0" w:line="240" w:lineRule="auto"/>
        <w:rPr>
          <w:rFonts w:ascii="Verdana" w:hAnsi="Verdana"/>
          <w:color w:val="FF0000"/>
          <w:sz w:val="18"/>
          <w:szCs w:val="18"/>
        </w:rPr>
      </w:pPr>
    </w:p>
    <w:p w14:paraId="77D2798C" w14:textId="77777777" w:rsidR="00703BB6" w:rsidRPr="00BC63C7" w:rsidRDefault="00703BB6" w:rsidP="00BC63C7">
      <w:pPr>
        <w:spacing w:after="0" w:line="240" w:lineRule="auto"/>
        <w:rPr>
          <w:rFonts w:ascii="Verdana" w:hAnsi="Verdana"/>
          <w:sz w:val="18"/>
          <w:szCs w:val="18"/>
        </w:rPr>
      </w:pPr>
    </w:p>
    <w:p w14:paraId="735F385F" w14:textId="77777777" w:rsidR="00703BB6" w:rsidRPr="00BC63C7" w:rsidRDefault="00703BB6" w:rsidP="00BC63C7">
      <w:pPr>
        <w:spacing w:after="0" w:line="240" w:lineRule="auto"/>
        <w:jc w:val="right"/>
        <w:rPr>
          <w:rFonts w:ascii="Verdana" w:eastAsia="Calibri" w:hAnsi="Verdana" w:cs="Arial"/>
          <w:b/>
          <w:bCs/>
          <w:i/>
          <w:iCs/>
          <w:sz w:val="18"/>
          <w:szCs w:val="18"/>
        </w:rPr>
      </w:pPr>
    </w:p>
    <w:p w14:paraId="32E209FD" w14:textId="2123BEE6" w:rsidR="00703BB6" w:rsidRPr="00BC63C7" w:rsidRDefault="00703BB6" w:rsidP="00BC63C7">
      <w:pPr>
        <w:spacing w:after="0" w:line="240" w:lineRule="auto"/>
        <w:jc w:val="right"/>
        <w:rPr>
          <w:rFonts w:ascii="Verdana" w:eastAsia="Calibri" w:hAnsi="Verdana" w:cs="Arial"/>
          <w:b/>
          <w:bCs/>
          <w:i/>
          <w:iCs/>
          <w:sz w:val="18"/>
          <w:szCs w:val="18"/>
        </w:rPr>
      </w:pPr>
      <w:r w:rsidRPr="00BC63C7">
        <w:rPr>
          <w:rFonts w:ascii="Verdana" w:eastAsia="Calibri" w:hAnsi="Verdana" w:cs="Arial"/>
          <w:b/>
          <w:bCs/>
          <w:i/>
          <w:iCs/>
          <w:sz w:val="18"/>
          <w:szCs w:val="18"/>
        </w:rPr>
        <w:t xml:space="preserve">Niniejszy plik należy opatrzyć </w:t>
      </w:r>
    </w:p>
    <w:p w14:paraId="24A5EBC1" w14:textId="77777777" w:rsidR="00703BB6" w:rsidRPr="00BC63C7" w:rsidRDefault="00703BB6" w:rsidP="00BC63C7">
      <w:pPr>
        <w:spacing w:after="0" w:line="240" w:lineRule="auto"/>
        <w:jc w:val="right"/>
        <w:rPr>
          <w:rFonts w:ascii="Verdana" w:eastAsia="Calibri" w:hAnsi="Verdana" w:cs="Arial"/>
          <w:b/>
          <w:bCs/>
          <w:i/>
          <w:iCs/>
          <w:sz w:val="18"/>
          <w:szCs w:val="18"/>
        </w:rPr>
      </w:pPr>
      <w:r w:rsidRPr="00BC63C7">
        <w:rPr>
          <w:rFonts w:ascii="Verdana" w:eastAsia="Calibri" w:hAnsi="Verdana" w:cs="Arial"/>
          <w:b/>
          <w:bCs/>
          <w:i/>
          <w:iCs/>
          <w:sz w:val="18"/>
          <w:szCs w:val="18"/>
        </w:rPr>
        <w:t>kwalifikowanym podpisem elektronicznym</w:t>
      </w:r>
    </w:p>
    <w:p w14:paraId="78DC13E2" w14:textId="77777777" w:rsidR="005F5930" w:rsidRPr="00BC63C7" w:rsidRDefault="005F5930" w:rsidP="00BC63C7">
      <w:pPr>
        <w:spacing w:after="0" w:line="240" w:lineRule="auto"/>
        <w:rPr>
          <w:rFonts w:ascii="Verdana" w:eastAsia="Times New Roman" w:hAnsi="Verdana" w:cs="Arial"/>
          <w:b/>
          <w:bCs/>
          <w:sz w:val="18"/>
          <w:szCs w:val="18"/>
          <w:highlight w:val="yellow"/>
          <w:lang w:eastAsia="pl-PL"/>
        </w:rPr>
      </w:pPr>
    </w:p>
    <w:sectPr w:rsidR="005F5930" w:rsidRPr="00BC63C7" w:rsidSect="009955B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49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D6798" w14:textId="77777777" w:rsidR="00793667" w:rsidRDefault="00793667" w:rsidP="00D61B66">
      <w:pPr>
        <w:spacing w:after="0" w:line="240" w:lineRule="auto"/>
      </w:pPr>
      <w:r>
        <w:separator/>
      </w:r>
    </w:p>
  </w:endnote>
  <w:endnote w:type="continuationSeparator" w:id="0">
    <w:p w14:paraId="78A1D2CF" w14:textId="77777777" w:rsidR="00793667" w:rsidRDefault="00793667" w:rsidP="00D61B66">
      <w:pPr>
        <w:spacing w:after="0" w:line="240" w:lineRule="auto"/>
      </w:pPr>
      <w:r>
        <w:continuationSeparator/>
      </w:r>
    </w:p>
  </w:endnote>
  <w:endnote w:type="continuationNotice" w:id="1">
    <w:p w14:paraId="6168834C" w14:textId="77777777" w:rsidR="00793667" w:rsidRDefault="0079366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6B846" w14:textId="77777777" w:rsidR="009C2014" w:rsidRDefault="009C201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617B05CD" w14:paraId="3F8EAA8A" w14:textId="77777777" w:rsidTr="617B05CD">
      <w:trPr>
        <w:trHeight w:val="300"/>
      </w:trPr>
      <w:tc>
        <w:tcPr>
          <w:tcW w:w="3210" w:type="dxa"/>
        </w:tcPr>
        <w:p w14:paraId="6274B41E" w14:textId="58AC1D4C" w:rsidR="617B05CD" w:rsidRDefault="617B05CD" w:rsidP="617B05CD">
          <w:pPr>
            <w:pStyle w:val="Nagwek"/>
            <w:ind w:left="-115"/>
          </w:pPr>
        </w:p>
      </w:tc>
      <w:tc>
        <w:tcPr>
          <w:tcW w:w="3210" w:type="dxa"/>
        </w:tcPr>
        <w:p w14:paraId="7D353258" w14:textId="56580EB7" w:rsidR="617B05CD" w:rsidRDefault="617B05CD" w:rsidP="617B05CD">
          <w:pPr>
            <w:pStyle w:val="Nagwek"/>
            <w:jc w:val="center"/>
          </w:pPr>
        </w:p>
      </w:tc>
      <w:tc>
        <w:tcPr>
          <w:tcW w:w="3210" w:type="dxa"/>
        </w:tcPr>
        <w:p w14:paraId="2C13941A" w14:textId="774A28A5" w:rsidR="617B05CD" w:rsidRDefault="617B05CD" w:rsidP="617B05CD">
          <w:pPr>
            <w:pStyle w:val="Nagwek"/>
            <w:ind w:right="-115"/>
            <w:jc w:val="right"/>
          </w:pPr>
        </w:p>
      </w:tc>
    </w:tr>
  </w:tbl>
  <w:p w14:paraId="741907EC" w14:textId="6A5F7326" w:rsidR="617B05CD" w:rsidRDefault="00761A29" w:rsidP="617B05CD">
    <w:pPr>
      <w:pStyle w:val="Stopka"/>
    </w:pPr>
    <w:r>
      <w:rPr>
        <w:rFonts w:ascii="Calibri" w:eastAsia="Calibri" w:hAnsi="Calibri"/>
        <w:noProof/>
        <w:kern w:val="3"/>
      </w:rPr>
      <w:drawing>
        <wp:inline distT="0" distB="0" distL="0" distR="0" wp14:anchorId="6AD16693" wp14:editId="7E58F336">
          <wp:extent cx="5760720" cy="769623"/>
          <wp:effectExtent l="0" t="0" r="0" b="0"/>
          <wp:docPr id="971331554" name="Obraz 1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6962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01283" w14:textId="77777777" w:rsidR="009C2014" w:rsidRDefault="009C20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E7289" w14:textId="77777777" w:rsidR="00793667" w:rsidRDefault="00793667" w:rsidP="00D61B66">
      <w:pPr>
        <w:spacing w:after="0" w:line="240" w:lineRule="auto"/>
      </w:pPr>
      <w:r>
        <w:separator/>
      </w:r>
    </w:p>
  </w:footnote>
  <w:footnote w:type="continuationSeparator" w:id="0">
    <w:p w14:paraId="62223E04" w14:textId="77777777" w:rsidR="00793667" w:rsidRDefault="00793667" w:rsidP="00D61B66">
      <w:pPr>
        <w:spacing w:after="0" w:line="240" w:lineRule="auto"/>
      </w:pPr>
      <w:r>
        <w:continuationSeparator/>
      </w:r>
    </w:p>
  </w:footnote>
  <w:footnote w:type="continuationNotice" w:id="1">
    <w:p w14:paraId="07AC61C8" w14:textId="77777777" w:rsidR="00793667" w:rsidRDefault="0079366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876D0" w14:textId="77777777" w:rsidR="009C2014" w:rsidRDefault="009C201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D1B41" w14:textId="6754900F" w:rsidR="00D61B66" w:rsidRPr="00175491" w:rsidRDefault="00D61B66" w:rsidP="00175491">
    <w:pPr>
      <w:pStyle w:val="Nagwek"/>
      <w:tabs>
        <w:tab w:val="clear" w:pos="9072"/>
        <w:tab w:val="right" w:pos="9639"/>
      </w:tabs>
      <w:rPr>
        <w:rFonts w:ascii="Verdana" w:hAnsi="Verdana"/>
        <w:sz w:val="18"/>
        <w:szCs w:val="18"/>
      </w:rPr>
    </w:pPr>
    <w:r w:rsidRPr="00175491">
      <w:rPr>
        <w:rFonts w:ascii="Verdana" w:hAnsi="Verdana"/>
        <w:sz w:val="18"/>
        <w:szCs w:val="18"/>
      </w:rPr>
      <w:t xml:space="preserve">Znak sprawy: </w:t>
    </w:r>
    <w:r w:rsidR="009C2014" w:rsidRPr="009C2014">
      <w:rPr>
        <w:rFonts w:ascii="Verdana" w:hAnsi="Verdana"/>
        <w:sz w:val="18"/>
        <w:szCs w:val="18"/>
      </w:rPr>
      <w:t>ZP.2510.1.2025.UE</w:t>
    </w:r>
    <w:r w:rsidR="004B57A2" w:rsidRPr="00175491">
      <w:rPr>
        <w:rFonts w:ascii="Verdana" w:hAnsi="Verdana"/>
        <w:sz w:val="18"/>
        <w:szCs w:val="18"/>
      </w:rPr>
      <w:t xml:space="preserve">                                                        </w:t>
    </w:r>
    <w:r w:rsidR="004B57A2">
      <w:rPr>
        <w:rFonts w:ascii="Verdana" w:hAnsi="Verdana"/>
        <w:sz w:val="18"/>
        <w:szCs w:val="18"/>
      </w:rPr>
      <w:t xml:space="preserve">            </w:t>
    </w:r>
    <w:r w:rsidR="004B57A2" w:rsidRPr="00175491">
      <w:rPr>
        <w:rFonts w:ascii="Verdana" w:hAnsi="Verdana"/>
        <w:sz w:val="18"/>
        <w:szCs w:val="18"/>
      </w:rPr>
      <w:t xml:space="preserve"> </w:t>
    </w:r>
    <w:r w:rsidRPr="00175491">
      <w:rPr>
        <w:rFonts w:ascii="Verdana" w:hAnsi="Verdana"/>
        <w:sz w:val="18"/>
        <w:szCs w:val="18"/>
      </w:rPr>
      <w:t>Załącznik nr</w:t>
    </w:r>
    <w:r w:rsidR="004B57A2">
      <w:rPr>
        <w:rFonts w:ascii="Verdana" w:hAnsi="Verdana"/>
        <w:sz w:val="18"/>
        <w:szCs w:val="18"/>
      </w:rPr>
      <w:t xml:space="preserve"> </w:t>
    </w:r>
    <w:r w:rsidR="00413117">
      <w:rPr>
        <w:rFonts w:ascii="Verdana" w:hAnsi="Verdana"/>
        <w:sz w:val="18"/>
        <w:szCs w:val="18"/>
      </w:rPr>
      <w:t>2</w:t>
    </w:r>
    <w:r w:rsidR="00BC63C7">
      <w:rPr>
        <w:rFonts w:ascii="Verdana" w:hAnsi="Verdana"/>
        <w:sz w:val="18"/>
        <w:szCs w:val="18"/>
      </w:rPr>
      <w:t>.1</w:t>
    </w:r>
    <w:r w:rsidR="00951E3D">
      <w:rPr>
        <w:rFonts w:ascii="Verdana" w:hAnsi="Verdana"/>
        <w:sz w:val="18"/>
        <w:szCs w:val="18"/>
      </w:rPr>
      <w:t>2</w:t>
    </w:r>
    <w:r w:rsidRPr="00175491">
      <w:rPr>
        <w:rFonts w:ascii="Verdana" w:hAnsi="Verdana"/>
        <w:sz w:val="18"/>
        <w:szCs w:val="18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252AB" w14:textId="77777777" w:rsidR="009C2014" w:rsidRDefault="009C20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42D42"/>
    <w:multiLevelType w:val="hybridMultilevel"/>
    <w:tmpl w:val="DAE632C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E071DF5"/>
    <w:multiLevelType w:val="hybridMultilevel"/>
    <w:tmpl w:val="2410F5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70E51"/>
    <w:multiLevelType w:val="hybridMultilevel"/>
    <w:tmpl w:val="BD0CF5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F05BB8"/>
    <w:multiLevelType w:val="hybridMultilevel"/>
    <w:tmpl w:val="21A64D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67665B"/>
    <w:multiLevelType w:val="hybridMultilevel"/>
    <w:tmpl w:val="3DCADD18"/>
    <w:lvl w:ilvl="0" w:tplc="67A837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26033E"/>
    <w:multiLevelType w:val="hybridMultilevel"/>
    <w:tmpl w:val="4C6E755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7B67F5"/>
    <w:multiLevelType w:val="hybridMultilevel"/>
    <w:tmpl w:val="BDD2D162"/>
    <w:lvl w:ilvl="0" w:tplc="194497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2F7022"/>
    <w:multiLevelType w:val="hybridMultilevel"/>
    <w:tmpl w:val="4C6E7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7"/>
  </w:num>
  <w:num w:numId="8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5043"/>
    <w:rsid w:val="00000FDE"/>
    <w:rsid w:val="00001F66"/>
    <w:rsid w:val="00013D58"/>
    <w:rsid w:val="000232E4"/>
    <w:rsid w:val="00026201"/>
    <w:rsid w:val="00030E43"/>
    <w:rsid w:val="000322A6"/>
    <w:rsid w:val="000449CE"/>
    <w:rsid w:val="00071EEE"/>
    <w:rsid w:val="00081708"/>
    <w:rsid w:val="000830A5"/>
    <w:rsid w:val="0008350D"/>
    <w:rsid w:val="0008414F"/>
    <w:rsid w:val="00085100"/>
    <w:rsid w:val="00085C06"/>
    <w:rsid w:val="000945C8"/>
    <w:rsid w:val="00096880"/>
    <w:rsid w:val="000A48CF"/>
    <w:rsid w:val="000A4E71"/>
    <w:rsid w:val="000A53BD"/>
    <w:rsid w:val="000A59B9"/>
    <w:rsid w:val="000B2059"/>
    <w:rsid w:val="000B460B"/>
    <w:rsid w:val="000C1B02"/>
    <w:rsid w:val="000C1C5E"/>
    <w:rsid w:val="000C68EA"/>
    <w:rsid w:val="000D22B5"/>
    <w:rsid w:val="000D314A"/>
    <w:rsid w:val="000E4722"/>
    <w:rsid w:val="000F3B7D"/>
    <w:rsid w:val="000F685A"/>
    <w:rsid w:val="001012C4"/>
    <w:rsid w:val="001041AD"/>
    <w:rsid w:val="00104621"/>
    <w:rsid w:val="00107721"/>
    <w:rsid w:val="0010792C"/>
    <w:rsid w:val="001139B4"/>
    <w:rsid w:val="00115A47"/>
    <w:rsid w:val="00120C3C"/>
    <w:rsid w:val="00126D6E"/>
    <w:rsid w:val="00144CB6"/>
    <w:rsid w:val="00146492"/>
    <w:rsid w:val="00153553"/>
    <w:rsid w:val="00161C5A"/>
    <w:rsid w:val="00174CAD"/>
    <w:rsid w:val="00175491"/>
    <w:rsid w:val="00190710"/>
    <w:rsid w:val="001A38D1"/>
    <w:rsid w:val="001B277A"/>
    <w:rsid w:val="001B5093"/>
    <w:rsid w:val="001C1125"/>
    <w:rsid w:val="001C1899"/>
    <w:rsid w:val="001C2F48"/>
    <w:rsid w:val="001C321E"/>
    <w:rsid w:val="001D023C"/>
    <w:rsid w:val="001D043B"/>
    <w:rsid w:val="001D0AB9"/>
    <w:rsid w:val="001D7F44"/>
    <w:rsid w:val="001E357D"/>
    <w:rsid w:val="001E5DCA"/>
    <w:rsid w:val="001E67AB"/>
    <w:rsid w:val="001F0700"/>
    <w:rsid w:val="001F1E0A"/>
    <w:rsid w:val="001F1F09"/>
    <w:rsid w:val="001F5043"/>
    <w:rsid w:val="001F6AF2"/>
    <w:rsid w:val="00201EF1"/>
    <w:rsid w:val="002025AC"/>
    <w:rsid w:val="00212A44"/>
    <w:rsid w:val="002153EF"/>
    <w:rsid w:val="00231099"/>
    <w:rsid w:val="002356A1"/>
    <w:rsid w:val="002379F0"/>
    <w:rsid w:val="0024556D"/>
    <w:rsid w:val="0025527F"/>
    <w:rsid w:val="00256429"/>
    <w:rsid w:val="0025646A"/>
    <w:rsid w:val="00257E32"/>
    <w:rsid w:val="00265D7D"/>
    <w:rsid w:val="002703C6"/>
    <w:rsid w:val="00274490"/>
    <w:rsid w:val="002804CD"/>
    <w:rsid w:val="00280AB1"/>
    <w:rsid w:val="0028111B"/>
    <w:rsid w:val="002811E3"/>
    <w:rsid w:val="00282D59"/>
    <w:rsid w:val="00284A29"/>
    <w:rsid w:val="0028518A"/>
    <w:rsid w:val="00291C09"/>
    <w:rsid w:val="00297DBB"/>
    <w:rsid w:val="002A1B05"/>
    <w:rsid w:val="002A601C"/>
    <w:rsid w:val="002A6B50"/>
    <w:rsid w:val="002B3F3C"/>
    <w:rsid w:val="002B48C0"/>
    <w:rsid w:val="002B73A4"/>
    <w:rsid w:val="002C22A7"/>
    <w:rsid w:val="002C3F53"/>
    <w:rsid w:val="002D3107"/>
    <w:rsid w:val="002D38DD"/>
    <w:rsid w:val="002D6467"/>
    <w:rsid w:val="002D7E0B"/>
    <w:rsid w:val="002E2895"/>
    <w:rsid w:val="002E73F1"/>
    <w:rsid w:val="00302C8F"/>
    <w:rsid w:val="00303757"/>
    <w:rsid w:val="0030382C"/>
    <w:rsid w:val="00311E57"/>
    <w:rsid w:val="003217B9"/>
    <w:rsid w:val="003302E3"/>
    <w:rsid w:val="00330AA5"/>
    <w:rsid w:val="00335D4C"/>
    <w:rsid w:val="00336841"/>
    <w:rsid w:val="003374F1"/>
    <w:rsid w:val="00340E36"/>
    <w:rsid w:val="003454AE"/>
    <w:rsid w:val="00345CA6"/>
    <w:rsid w:val="00347C56"/>
    <w:rsid w:val="00353204"/>
    <w:rsid w:val="0036293F"/>
    <w:rsid w:val="003737FE"/>
    <w:rsid w:val="003811B4"/>
    <w:rsid w:val="003836E0"/>
    <w:rsid w:val="003845EC"/>
    <w:rsid w:val="003871AD"/>
    <w:rsid w:val="00391F58"/>
    <w:rsid w:val="00392409"/>
    <w:rsid w:val="00392933"/>
    <w:rsid w:val="003A06F9"/>
    <w:rsid w:val="003A7439"/>
    <w:rsid w:val="003A7C1B"/>
    <w:rsid w:val="003B5701"/>
    <w:rsid w:val="003B593E"/>
    <w:rsid w:val="003C2A7F"/>
    <w:rsid w:val="003C2A86"/>
    <w:rsid w:val="003C4C7C"/>
    <w:rsid w:val="003C5EB3"/>
    <w:rsid w:val="003C7B7D"/>
    <w:rsid w:val="003D2098"/>
    <w:rsid w:val="003D6F09"/>
    <w:rsid w:val="003E2060"/>
    <w:rsid w:val="003F3913"/>
    <w:rsid w:val="003F3D34"/>
    <w:rsid w:val="004066E5"/>
    <w:rsid w:val="00407A18"/>
    <w:rsid w:val="00407B0C"/>
    <w:rsid w:val="00411394"/>
    <w:rsid w:val="00411B30"/>
    <w:rsid w:val="00413117"/>
    <w:rsid w:val="004131A0"/>
    <w:rsid w:val="00426206"/>
    <w:rsid w:val="00426B1A"/>
    <w:rsid w:val="004270C8"/>
    <w:rsid w:val="00432A38"/>
    <w:rsid w:val="004365A6"/>
    <w:rsid w:val="00436F93"/>
    <w:rsid w:val="0045165B"/>
    <w:rsid w:val="004525FB"/>
    <w:rsid w:val="004528B2"/>
    <w:rsid w:val="00454191"/>
    <w:rsid w:val="0045732F"/>
    <w:rsid w:val="00460759"/>
    <w:rsid w:val="00460C8F"/>
    <w:rsid w:val="00461134"/>
    <w:rsid w:val="00462D64"/>
    <w:rsid w:val="0046452B"/>
    <w:rsid w:val="0049019F"/>
    <w:rsid w:val="004974BB"/>
    <w:rsid w:val="004B336D"/>
    <w:rsid w:val="004B57A2"/>
    <w:rsid w:val="004C05B1"/>
    <w:rsid w:val="004C3250"/>
    <w:rsid w:val="004C700F"/>
    <w:rsid w:val="004C7CE1"/>
    <w:rsid w:val="004D20C7"/>
    <w:rsid w:val="004F2CBD"/>
    <w:rsid w:val="004F47A9"/>
    <w:rsid w:val="004F60FC"/>
    <w:rsid w:val="00511A5A"/>
    <w:rsid w:val="00512226"/>
    <w:rsid w:val="00520C1E"/>
    <w:rsid w:val="005229DB"/>
    <w:rsid w:val="00522CF1"/>
    <w:rsid w:val="005279EA"/>
    <w:rsid w:val="0053293B"/>
    <w:rsid w:val="00534AAB"/>
    <w:rsid w:val="005419FD"/>
    <w:rsid w:val="00550AC1"/>
    <w:rsid w:val="00553B72"/>
    <w:rsid w:val="0055402A"/>
    <w:rsid w:val="00561B30"/>
    <w:rsid w:val="00563265"/>
    <w:rsid w:val="0056380F"/>
    <w:rsid w:val="0056779D"/>
    <w:rsid w:val="00571A5E"/>
    <w:rsid w:val="005805C6"/>
    <w:rsid w:val="005828BF"/>
    <w:rsid w:val="005837C4"/>
    <w:rsid w:val="00583B34"/>
    <w:rsid w:val="00590F5B"/>
    <w:rsid w:val="005A42E3"/>
    <w:rsid w:val="005A636E"/>
    <w:rsid w:val="005A7A89"/>
    <w:rsid w:val="005A7C12"/>
    <w:rsid w:val="005B1DA4"/>
    <w:rsid w:val="005B4E00"/>
    <w:rsid w:val="005B6563"/>
    <w:rsid w:val="005B7426"/>
    <w:rsid w:val="005C18AD"/>
    <w:rsid w:val="005C4300"/>
    <w:rsid w:val="005C5FB2"/>
    <w:rsid w:val="005D1A43"/>
    <w:rsid w:val="005D27D5"/>
    <w:rsid w:val="005D2AD5"/>
    <w:rsid w:val="005E3161"/>
    <w:rsid w:val="005E3AF1"/>
    <w:rsid w:val="005E4C38"/>
    <w:rsid w:val="005F22A1"/>
    <w:rsid w:val="005F4DA8"/>
    <w:rsid w:val="005F5930"/>
    <w:rsid w:val="005F6841"/>
    <w:rsid w:val="0060009F"/>
    <w:rsid w:val="006001A0"/>
    <w:rsid w:val="00604551"/>
    <w:rsid w:val="00610639"/>
    <w:rsid w:val="00610C47"/>
    <w:rsid w:val="00614DA8"/>
    <w:rsid w:val="0061583E"/>
    <w:rsid w:val="00627479"/>
    <w:rsid w:val="00630585"/>
    <w:rsid w:val="00636336"/>
    <w:rsid w:val="0063799B"/>
    <w:rsid w:val="00640369"/>
    <w:rsid w:val="0065537F"/>
    <w:rsid w:val="006607E1"/>
    <w:rsid w:val="00660B4A"/>
    <w:rsid w:val="0067C5E1"/>
    <w:rsid w:val="006856A9"/>
    <w:rsid w:val="00686DE9"/>
    <w:rsid w:val="0069162C"/>
    <w:rsid w:val="0069445B"/>
    <w:rsid w:val="00696D85"/>
    <w:rsid w:val="00697935"/>
    <w:rsid w:val="006B244A"/>
    <w:rsid w:val="006B2B59"/>
    <w:rsid w:val="006B2E1E"/>
    <w:rsid w:val="006B3DF1"/>
    <w:rsid w:val="006C2BAB"/>
    <w:rsid w:val="006C7D5C"/>
    <w:rsid w:val="006D371E"/>
    <w:rsid w:val="006D3F67"/>
    <w:rsid w:val="006D62E7"/>
    <w:rsid w:val="006E7F6F"/>
    <w:rsid w:val="006F67A6"/>
    <w:rsid w:val="006F6D67"/>
    <w:rsid w:val="00703BB6"/>
    <w:rsid w:val="00722FA7"/>
    <w:rsid w:val="0074072F"/>
    <w:rsid w:val="00761A29"/>
    <w:rsid w:val="00766D30"/>
    <w:rsid w:val="007705BC"/>
    <w:rsid w:val="0077549C"/>
    <w:rsid w:val="00792BD4"/>
    <w:rsid w:val="00793667"/>
    <w:rsid w:val="00793D53"/>
    <w:rsid w:val="00797851"/>
    <w:rsid w:val="007A14DF"/>
    <w:rsid w:val="007A6D84"/>
    <w:rsid w:val="007D6182"/>
    <w:rsid w:val="007E1CB0"/>
    <w:rsid w:val="007E4803"/>
    <w:rsid w:val="007E4B3E"/>
    <w:rsid w:val="007E66C6"/>
    <w:rsid w:val="007F5A83"/>
    <w:rsid w:val="008015CC"/>
    <w:rsid w:val="00803161"/>
    <w:rsid w:val="00812B05"/>
    <w:rsid w:val="0081424E"/>
    <w:rsid w:val="008238D9"/>
    <w:rsid w:val="00824782"/>
    <w:rsid w:val="008252F5"/>
    <w:rsid w:val="00825ACB"/>
    <w:rsid w:val="00830F8A"/>
    <w:rsid w:val="008341AE"/>
    <w:rsid w:val="008343B6"/>
    <w:rsid w:val="008413FF"/>
    <w:rsid w:val="00841C9C"/>
    <w:rsid w:val="00845087"/>
    <w:rsid w:val="008478C4"/>
    <w:rsid w:val="00850672"/>
    <w:rsid w:val="00852D68"/>
    <w:rsid w:val="0085437A"/>
    <w:rsid w:val="00861BC0"/>
    <w:rsid w:val="00864F14"/>
    <w:rsid w:val="00864F41"/>
    <w:rsid w:val="00866574"/>
    <w:rsid w:val="0087536D"/>
    <w:rsid w:val="0087620A"/>
    <w:rsid w:val="00876DBD"/>
    <w:rsid w:val="008939C7"/>
    <w:rsid w:val="0089405A"/>
    <w:rsid w:val="00895ED2"/>
    <w:rsid w:val="008A1D2B"/>
    <w:rsid w:val="008A26A1"/>
    <w:rsid w:val="008A5915"/>
    <w:rsid w:val="008A6025"/>
    <w:rsid w:val="008B0716"/>
    <w:rsid w:val="008C4451"/>
    <w:rsid w:val="008C6533"/>
    <w:rsid w:val="008D0D93"/>
    <w:rsid w:val="008E3432"/>
    <w:rsid w:val="008E55C8"/>
    <w:rsid w:val="008F17D2"/>
    <w:rsid w:val="008F233B"/>
    <w:rsid w:val="009014C9"/>
    <w:rsid w:val="00902160"/>
    <w:rsid w:val="0090484B"/>
    <w:rsid w:val="00913B9A"/>
    <w:rsid w:val="00923305"/>
    <w:rsid w:val="00926D6C"/>
    <w:rsid w:val="00926FF8"/>
    <w:rsid w:val="0093298A"/>
    <w:rsid w:val="009405AC"/>
    <w:rsid w:val="0094465A"/>
    <w:rsid w:val="0094768C"/>
    <w:rsid w:val="00950C4C"/>
    <w:rsid w:val="00951E3D"/>
    <w:rsid w:val="00955570"/>
    <w:rsid w:val="00957348"/>
    <w:rsid w:val="00962583"/>
    <w:rsid w:val="009630F1"/>
    <w:rsid w:val="00964314"/>
    <w:rsid w:val="00966411"/>
    <w:rsid w:val="00970713"/>
    <w:rsid w:val="00970F18"/>
    <w:rsid w:val="00977ABF"/>
    <w:rsid w:val="009914A9"/>
    <w:rsid w:val="00992C11"/>
    <w:rsid w:val="009955B0"/>
    <w:rsid w:val="009A0317"/>
    <w:rsid w:val="009A0F05"/>
    <w:rsid w:val="009A6D4D"/>
    <w:rsid w:val="009B372C"/>
    <w:rsid w:val="009B7956"/>
    <w:rsid w:val="009C2014"/>
    <w:rsid w:val="009D713E"/>
    <w:rsid w:val="009D7BCB"/>
    <w:rsid w:val="009E636D"/>
    <w:rsid w:val="009F236B"/>
    <w:rsid w:val="009F7CE1"/>
    <w:rsid w:val="009F7DDF"/>
    <w:rsid w:val="00A00E07"/>
    <w:rsid w:val="00A10F1C"/>
    <w:rsid w:val="00A242EE"/>
    <w:rsid w:val="00A24FD4"/>
    <w:rsid w:val="00A25429"/>
    <w:rsid w:val="00A3761B"/>
    <w:rsid w:val="00A41357"/>
    <w:rsid w:val="00A41B48"/>
    <w:rsid w:val="00A5449F"/>
    <w:rsid w:val="00A612C4"/>
    <w:rsid w:val="00A62A06"/>
    <w:rsid w:val="00A63383"/>
    <w:rsid w:val="00A650BA"/>
    <w:rsid w:val="00A65DF8"/>
    <w:rsid w:val="00A664E4"/>
    <w:rsid w:val="00A75B38"/>
    <w:rsid w:val="00A82D5E"/>
    <w:rsid w:val="00A9105D"/>
    <w:rsid w:val="00A949E3"/>
    <w:rsid w:val="00A94ADA"/>
    <w:rsid w:val="00A97488"/>
    <w:rsid w:val="00A97838"/>
    <w:rsid w:val="00AA62AE"/>
    <w:rsid w:val="00AB479B"/>
    <w:rsid w:val="00AC4FDB"/>
    <w:rsid w:val="00AC62D2"/>
    <w:rsid w:val="00AD0050"/>
    <w:rsid w:val="00AD0763"/>
    <w:rsid w:val="00AD5D77"/>
    <w:rsid w:val="00AD7582"/>
    <w:rsid w:val="00AE06CF"/>
    <w:rsid w:val="00AE3B15"/>
    <w:rsid w:val="00AF137D"/>
    <w:rsid w:val="00AF402B"/>
    <w:rsid w:val="00B0372A"/>
    <w:rsid w:val="00B07AE8"/>
    <w:rsid w:val="00B17602"/>
    <w:rsid w:val="00B2097D"/>
    <w:rsid w:val="00B253CD"/>
    <w:rsid w:val="00B52BCA"/>
    <w:rsid w:val="00B54657"/>
    <w:rsid w:val="00B57F4F"/>
    <w:rsid w:val="00B75002"/>
    <w:rsid w:val="00B7586A"/>
    <w:rsid w:val="00B7692B"/>
    <w:rsid w:val="00B81508"/>
    <w:rsid w:val="00B934DD"/>
    <w:rsid w:val="00B970D7"/>
    <w:rsid w:val="00BA0550"/>
    <w:rsid w:val="00BA0F78"/>
    <w:rsid w:val="00BA6CBF"/>
    <w:rsid w:val="00BB2EB6"/>
    <w:rsid w:val="00BB3F97"/>
    <w:rsid w:val="00BC63C7"/>
    <w:rsid w:val="00BC7017"/>
    <w:rsid w:val="00BC7A79"/>
    <w:rsid w:val="00BD1DFD"/>
    <w:rsid w:val="00BD3CBA"/>
    <w:rsid w:val="00BD49E7"/>
    <w:rsid w:val="00BE08E5"/>
    <w:rsid w:val="00BE14C0"/>
    <w:rsid w:val="00BE4302"/>
    <w:rsid w:val="00BE7646"/>
    <w:rsid w:val="00BF7144"/>
    <w:rsid w:val="00C001FD"/>
    <w:rsid w:val="00C01F0D"/>
    <w:rsid w:val="00C01FED"/>
    <w:rsid w:val="00C312F4"/>
    <w:rsid w:val="00C32FF1"/>
    <w:rsid w:val="00C338A1"/>
    <w:rsid w:val="00C4150E"/>
    <w:rsid w:val="00C42E3F"/>
    <w:rsid w:val="00C473BD"/>
    <w:rsid w:val="00C6454B"/>
    <w:rsid w:val="00C71BCE"/>
    <w:rsid w:val="00C73ED7"/>
    <w:rsid w:val="00CA3473"/>
    <w:rsid w:val="00CA56A5"/>
    <w:rsid w:val="00CB21EA"/>
    <w:rsid w:val="00CB376F"/>
    <w:rsid w:val="00CB4455"/>
    <w:rsid w:val="00CC6908"/>
    <w:rsid w:val="00CD6573"/>
    <w:rsid w:val="00CE7B9D"/>
    <w:rsid w:val="00CF1D6F"/>
    <w:rsid w:val="00CF27C0"/>
    <w:rsid w:val="00CF7FED"/>
    <w:rsid w:val="00D00F8C"/>
    <w:rsid w:val="00D069CC"/>
    <w:rsid w:val="00D13B2E"/>
    <w:rsid w:val="00D164C5"/>
    <w:rsid w:val="00D41AE4"/>
    <w:rsid w:val="00D43594"/>
    <w:rsid w:val="00D52A5D"/>
    <w:rsid w:val="00D541B6"/>
    <w:rsid w:val="00D61B66"/>
    <w:rsid w:val="00D720F5"/>
    <w:rsid w:val="00D72F05"/>
    <w:rsid w:val="00D77C98"/>
    <w:rsid w:val="00D83DDA"/>
    <w:rsid w:val="00D90311"/>
    <w:rsid w:val="00DA3666"/>
    <w:rsid w:val="00DB4231"/>
    <w:rsid w:val="00DB6F69"/>
    <w:rsid w:val="00DB7BA4"/>
    <w:rsid w:val="00DC3490"/>
    <w:rsid w:val="00DD00DE"/>
    <w:rsid w:val="00DD0929"/>
    <w:rsid w:val="00DD1ED8"/>
    <w:rsid w:val="00DD351A"/>
    <w:rsid w:val="00DE5BFF"/>
    <w:rsid w:val="00DF2BFA"/>
    <w:rsid w:val="00DF7B47"/>
    <w:rsid w:val="00E07573"/>
    <w:rsid w:val="00E12E0F"/>
    <w:rsid w:val="00E15F92"/>
    <w:rsid w:val="00E16A46"/>
    <w:rsid w:val="00E22AE4"/>
    <w:rsid w:val="00E26F2B"/>
    <w:rsid w:val="00E27E2C"/>
    <w:rsid w:val="00E311CF"/>
    <w:rsid w:val="00E32050"/>
    <w:rsid w:val="00E36FC7"/>
    <w:rsid w:val="00E449FA"/>
    <w:rsid w:val="00E44F23"/>
    <w:rsid w:val="00E51330"/>
    <w:rsid w:val="00E5779B"/>
    <w:rsid w:val="00E61DA9"/>
    <w:rsid w:val="00E64005"/>
    <w:rsid w:val="00E7525E"/>
    <w:rsid w:val="00E831BC"/>
    <w:rsid w:val="00E87564"/>
    <w:rsid w:val="00E87B8B"/>
    <w:rsid w:val="00E9062D"/>
    <w:rsid w:val="00E94029"/>
    <w:rsid w:val="00EA57F5"/>
    <w:rsid w:val="00EC40E7"/>
    <w:rsid w:val="00EC4859"/>
    <w:rsid w:val="00EC5B9D"/>
    <w:rsid w:val="00ED3EE5"/>
    <w:rsid w:val="00ED7335"/>
    <w:rsid w:val="00EE250A"/>
    <w:rsid w:val="00EE2D9B"/>
    <w:rsid w:val="00EF46D0"/>
    <w:rsid w:val="00EF5C0C"/>
    <w:rsid w:val="00EF67C1"/>
    <w:rsid w:val="00F203A0"/>
    <w:rsid w:val="00F26766"/>
    <w:rsid w:val="00F313C2"/>
    <w:rsid w:val="00F34BBA"/>
    <w:rsid w:val="00F46E53"/>
    <w:rsid w:val="00F50AC6"/>
    <w:rsid w:val="00F62279"/>
    <w:rsid w:val="00F7058E"/>
    <w:rsid w:val="00F7580D"/>
    <w:rsid w:val="00F811F7"/>
    <w:rsid w:val="00F82235"/>
    <w:rsid w:val="00F84F87"/>
    <w:rsid w:val="00F94708"/>
    <w:rsid w:val="00F97B18"/>
    <w:rsid w:val="00FA099D"/>
    <w:rsid w:val="00FA46AE"/>
    <w:rsid w:val="00FA527F"/>
    <w:rsid w:val="00FA5D07"/>
    <w:rsid w:val="00FA75EA"/>
    <w:rsid w:val="00FB4DB6"/>
    <w:rsid w:val="00FB7F93"/>
    <w:rsid w:val="00FC5856"/>
    <w:rsid w:val="00FE284D"/>
    <w:rsid w:val="00FE60D1"/>
    <w:rsid w:val="00FF1EAF"/>
    <w:rsid w:val="00FF1EF0"/>
    <w:rsid w:val="00FF1FAD"/>
    <w:rsid w:val="00FF2654"/>
    <w:rsid w:val="00FF2BCE"/>
    <w:rsid w:val="00FF4A3E"/>
    <w:rsid w:val="010FDAA9"/>
    <w:rsid w:val="018B07D4"/>
    <w:rsid w:val="01CFC084"/>
    <w:rsid w:val="01F5B538"/>
    <w:rsid w:val="01F5F978"/>
    <w:rsid w:val="02405E47"/>
    <w:rsid w:val="024D816C"/>
    <w:rsid w:val="02D0940E"/>
    <w:rsid w:val="02E20E69"/>
    <w:rsid w:val="0344D034"/>
    <w:rsid w:val="037DFDFF"/>
    <w:rsid w:val="03FA5103"/>
    <w:rsid w:val="042066E9"/>
    <w:rsid w:val="0474D247"/>
    <w:rsid w:val="04DEBD87"/>
    <w:rsid w:val="050360FF"/>
    <w:rsid w:val="055DA03E"/>
    <w:rsid w:val="056B34FA"/>
    <w:rsid w:val="05855F73"/>
    <w:rsid w:val="05ADF150"/>
    <w:rsid w:val="0624D793"/>
    <w:rsid w:val="06348A74"/>
    <w:rsid w:val="063FAF8E"/>
    <w:rsid w:val="065C1AB0"/>
    <w:rsid w:val="0664AA5A"/>
    <w:rsid w:val="066F6821"/>
    <w:rsid w:val="068EFE4F"/>
    <w:rsid w:val="06A24D86"/>
    <w:rsid w:val="06C2D8F2"/>
    <w:rsid w:val="06F5ED4B"/>
    <w:rsid w:val="07127944"/>
    <w:rsid w:val="072849CA"/>
    <w:rsid w:val="07A2E5AE"/>
    <w:rsid w:val="07C0A7F4"/>
    <w:rsid w:val="07C73995"/>
    <w:rsid w:val="07D654F0"/>
    <w:rsid w:val="084B3326"/>
    <w:rsid w:val="085A4F0F"/>
    <w:rsid w:val="085D2F11"/>
    <w:rsid w:val="08A4275A"/>
    <w:rsid w:val="08ACC1A1"/>
    <w:rsid w:val="08AE3371"/>
    <w:rsid w:val="08EA42C5"/>
    <w:rsid w:val="09AB3E3E"/>
    <w:rsid w:val="09DCB545"/>
    <w:rsid w:val="09E7FFA6"/>
    <w:rsid w:val="0A529129"/>
    <w:rsid w:val="0AFE42DF"/>
    <w:rsid w:val="0B0516FF"/>
    <w:rsid w:val="0B54050A"/>
    <w:rsid w:val="0B72B5D2"/>
    <w:rsid w:val="0BC1D68A"/>
    <w:rsid w:val="0C159260"/>
    <w:rsid w:val="0C970D4A"/>
    <w:rsid w:val="0CDC6530"/>
    <w:rsid w:val="0CE24788"/>
    <w:rsid w:val="0D3AC6DF"/>
    <w:rsid w:val="0D647AB1"/>
    <w:rsid w:val="0DF4AB58"/>
    <w:rsid w:val="0E08C856"/>
    <w:rsid w:val="0E14924B"/>
    <w:rsid w:val="0E3F55DD"/>
    <w:rsid w:val="0E6608F9"/>
    <w:rsid w:val="0E6CB8D0"/>
    <w:rsid w:val="0E7ED5AE"/>
    <w:rsid w:val="0E9480C4"/>
    <w:rsid w:val="0EDB24EB"/>
    <w:rsid w:val="0EF0FDC8"/>
    <w:rsid w:val="0F61A0E0"/>
    <w:rsid w:val="0FB43B3E"/>
    <w:rsid w:val="0FBF889F"/>
    <w:rsid w:val="10541ADE"/>
    <w:rsid w:val="108EBD1D"/>
    <w:rsid w:val="10C7A204"/>
    <w:rsid w:val="10CADA23"/>
    <w:rsid w:val="10E42C7E"/>
    <w:rsid w:val="1106A4A6"/>
    <w:rsid w:val="112DCA09"/>
    <w:rsid w:val="11360640"/>
    <w:rsid w:val="11636231"/>
    <w:rsid w:val="117EFD90"/>
    <w:rsid w:val="11A40302"/>
    <w:rsid w:val="11A85920"/>
    <w:rsid w:val="12295CAD"/>
    <w:rsid w:val="127191A1"/>
    <w:rsid w:val="129AC2C1"/>
    <w:rsid w:val="12E7CEDD"/>
    <w:rsid w:val="12FCC777"/>
    <w:rsid w:val="132AEC15"/>
    <w:rsid w:val="1338E2F7"/>
    <w:rsid w:val="1352E002"/>
    <w:rsid w:val="13875A08"/>
    <w:rsid w:val="13B09D01"/>
    <w:rsid w:val="13B3C012"/>
    <w:rsid w:val="13B9B45F"/>
    <w:rsid w:val="142DD3DF"/>
    <w:rsid w:val="1604B3F5"/>
    <w:rsid w:val="162A31F5"/>
    <w:rsid w:val="16352317"/>
    <w:rsid w:val="16656E7C"/>
    <w:rsid w:val="167AFEEA"/>
    <w:rsid w:val="167F3F3A"/>
    <w:rsid w:val="168926F9"/>
    <w:rsid w:val="16A669E5"/>
    <w:rsid w:val="16C13C04"/>
    <w:rsid w:val="16DE8EB9"/>
    <w:rsid w:val="16EB9A58"/>
    <w:rsid w:val="170CA9FD"/>
    <w:rsid w:val="17176F8D"/>
    <w:rsid w:val="17388D4A"/>
    <w:rsid w:val="175B725E"/>
    <w:rsid w:val="176607E3"/>
    <w:rsid w:val="17B9E0FA"/>
    <w:rsid w:val="17F66916"/>
    <w:rsid w:val="1826DD3D"/>
    <w:rsid w:val="183BF77D"/>
    <w:rsid w:val="186E9BE8"/>
    <w:rsid w:val="18859D9E"/>
    <w:rsid w:val="1896D296"/>
    <w:rsid w:val="18C3F970"/>
    <w:rsid w:val="18D2FBEA"/>
    <w:rsid w:val="1A0ABD5E"/>
    <w:rsid w:val="1A2071E0"/>
    <w:rsid w:val="1A226A1E"/>
    <w:rsid w:val="1A3DD101"/>
    <w:rsid w:val="1A44E3D5"/>
    <w:rsid w:val="1A4D0A32"/>
    <w:rsid w:val="1A8FEB69"/>
    <w:rsid w:val="1A9582CE"/>
    <w:rsid w:val="1AFF6687"/>
    <w:rsid w:val="1B876D64"/>
    <w:rsid w:val="1BCD7AF5"/>
    <w:rsid w:val="1C047689"/>
    <w:rsid w:val="1C0925BB"/>
    <w:rsid w:val="1CE4B019"/>
    <w:rsid w:val="1D07E0BC"/>
    <w:rsid w:val="1D320ED4"/>
    <w:rsid w:val="1D33F8EC"/>
    <w:rsid w:val="1D469A62"/>
    <w:rsid w:val="1D8478AC"/>
    <w:rsid w:val="1DFB4CF8"/>
    <w:rsid w:val="1E201C33"/>
    <w:rsid w:val="1E6AF144"/>
    <w:rsid w:val="1EEE7F68"/>
    <w:rsid w:val="1F1037FA"/>
    <w:rsid w:val="1FBB626E"/>
    <w:rsid w:val="2040AF73"/>
    <w:rsid w:val="208D942B"/>
    <w:rsid w:val="20B8D6F0"/>
    <w:rsid w:val="2104C452"/>
    <w:rsid w:val="219925DB"/>
    <w:rsid w:val="224510C9"/>
    <w:rsid w:val="225061EB"/>
    <w:rsid w:val="22D50729"/>
    <w:rsid w:val="2320DA4F"/>
    <w:rsid w:val="232B24BA"/>
    <w:rsid w:val="232FCA1A"/>
    <w:rsid w:val="236E389B"/>
    <w:rsid w:val="23AC9256"/>
    <w:rsid w:val="23D95946"/>
    <w:rsid w:val="23E51302"/>
    <w:rsid w:val="24859499"/>
    <w:rsid w:val="24DB65AB"/>
    <w:rsid w:val="252DA302"/>
    <w:rsid w:val="25480F7F"/>
    <w:rsid w:val="25491E89"/>
    <w:rsid w:val="258C2AB6"/>
    <w:rsid w:val="2622AA15"/>
    <w:rsid w:val="267E8E5F"/>
    <w:rsid w:val="2696E63B"/>
    <w:rsid w:val="26A301A6"/>
    <w:rsid w:val="26A4626C"/>
    <w:rsid w:val="26B4847E"/>
    <w:rsid w:val="26B7D2EA"/>
    <w:rsid w:val="26FFBDC2"/>
    <w:rsid w:val="270B8D40"/>
    <w:rsid w:val="274D7318"/>
    <w:rsid w:val="27727CF0"/>
    <w:rsid w:val="279891F3"/>
    <w:rsid w:val="27B2170A"/>
    <w:rsid w:val="27D269C6"/>
    <w:rsid w:val="27E91ED4"/>
    <w:rsid w:val="285AE698"/>
    <w:rsid w:val="28611739"/>
    <w:rsid w:val="287661F5"/>
    <w:rsid w:val="288C7ECF"/>
    <w:rsid w:val="28955A0E"/>
    <w:rsid w:val="29072A14"/>
    <w:rsid w:val="290FD637"/>
    <w:rsid w:val="2944991F"/>
    <w:rsid w:val="2978870D"/>
    <w:rsid w:val="29C96696"/>
    <w:rsid w:val="29D112CB"/>
    <w:rsid w:val="29E7A54B"/>
    <w:rsid w:val="2A186C0C"/>
    <w:rsid w:val="2A480352"/>
    <w:rsid w:val="2AB3941E"/>
    <w:rsid w:val="2AF773C4"/>
    <w:rsid w:val="2B177BFB"/>
    <w:rsid w:val="2B1DA5BA"/>
    <w:rsid w:val="2B4F1DAC"/>
    <w:rsid w:val="2B9D492D"/>
    <w:rsid w:val="2BACE64F"/>
    <w:rsid w:val="2BFED7A8"/>
    <w:rsid w:val="2C035504"/>
    <w:rsid w:val="2C0F677D"/>
    <w:rsid w:val="2C1531EB"/>
    <w:rsid w:val="2C31F2B8"/>
    <w:rsid w:val="2C45ACBC"/>
    <w:rsid w:val="2C4776F9"/>
    <w:rsid w:val="2CB34C5C"/>
    <w:rsid w:val="2CB983F0"/>
    <w:rsid w:val="2CD68492"/>
    <w:rsid w:val="2CDF01E4"/>
    <w:rsid w:val="2CF2C150"/>
    <w:rsid w:val="2CFCD973"/>
    <w:rsid w:val="2D160C4F"/>
    <w:rsid w:val="2D381D6F"/>
    <w:rsid w:val="2D86C751"/>
    <w:rsid w:val="2D9228D3"/>
    <w:rsid w:val="2DB1D0B2"/>
    <w:rsid w:val="2DE3475A"/>
    <w:rsid w:val="2DF690B3"/>
    <w:rsid w:val="2E5A0BD9"/>
    <w:rsid w:val="2E60FD40"/>
    <w:rsid w:val="2E7077E7"/>
    <w:rsid w:val="2E9582A6"/>
    <w:rsid w:val="2E9CEDAA"/>
    <w:rsid w:val="2EB84CC1"/>
    <w:rsid w:val="2ECD336D"/>
    <w:rsid w:val="2EF47E2A"/>
    <w:rsid w:val="2F27C5A9"/>
    <w:rsid w:val="2F2C6315"/>
    <w:rsid w:val="2F40121B"/>
    <w:rsid w:val="2F98BA08"/>
    <w:rsid w:val="2FEAE234"/>
    <w:rsid w:val="305411B1"/>
    <w:rsid w:val="30684117"/>
    <w:rsid w:val="30737CD7"/>
    <w:rsid w:val="309AE812"/>
    <w:rsid w:val="30A5A45D"/>
    <w:rsid w:val="30D1BC9A"/>
    <w:rsid w:val="30D5CB6C"/>
    <w:rsid w:val="3122D5A2"/>
    <w:rsid w:val="3131F653"/>
    <w:rsid w:val="31530F9B"/>
    <w:rsid w:val="316F2320"/>
    <w:rsid w:val="317290EC"/>
    <w:rsid w:val="3186BD7F"/>
    <w:rsid w:val="31E97D72"/>
    <w:rsid w:val="320FF9E0"/>
    <w:rsid w:val="32845276"/>
    <w:rsid w:val="328F2281"/>
    <w:rsid w:val="329F272E"/>
    <w:rsid w:val="32FDA99B"/>
    <w:rsid w:val="333DDE92"/>
    <w:rsid w:val="33D2A751"/>
    <w:rsid w:val="33DAB569"/>
    <w:rsid w:val="33F60E46"/>
    <w:rsid w:val="3429DA1D"/>
    <w:rsid w:val="342DDDD7"/>
    <w:rsid w:val="345A7664"/>
    <w:rsid w:val="34A69A46"/>
    <w:rsid w:val="34CD5034"/>
    <w:rsid w:val="34D7B6A2"/>
    <w:rsid w:val="34FA6F27"/>
    <w:rsid w:val="3510269C"/>
    <w:rsid w:val="352A38B9"/>
    <w:rsid w:val="35895864"/>
    <w:rsid w:val="35B6848B"/>
    <w:rsid w:val="3605766E"/>
    <w:rsid w:val="3621FAD1"/>
    <w:rsid w:val="365A2EA2"/>
    <w:rsid w:val="36BF0550"/>
    <w:rsid w:val="36EE57C1"/>
    <w:rsid w:val="37017FFB"/>
    <w:rsid w:val="370BCA66"/>
    <w:rsid w:val="374566FE"/>
    <w:rsid w:val="3747FB30"/>
    <w:rsid w:val="3783B324"/>
    <w:rsid w:val="379E4430"/>
    <w:rsid w:val="37ACE768"/>
    <w:rsid w:val="37B98AC9"/>
    <w:rsid w:val="37F7A2ED"/>
    <w:rsid w:val="380C6049"/>
    <w:rsid w:val="38A896E6"/>
    <w:rsid w:val="38D94810"/>
    <w:rsid w:val="38F5488A"/>
    <w:rsid w:val="38F6B4CA"/>
    <w:rsid w:val="390BFB66"/>
    <w:rsid w:val="3932FF96"/>
    <w:rsid w:val="39B8BD05"/>
    <w:rsid w:val="39BC0DFB"/>
    <w:rsid w:val="39C5B47F"/>
    <w:rsid w:val="39EEFFCA"/>
    <w:rsid w:val="39FE1B25"/>
    <w:rsid w:val="3A104219"/>
    <w:rsid w:val="3A33F6B9"/>
    <w:rsid w:val="3AC77FC8"/>
    <w:rsid w:val="3AD2B8FC"/>
    <w:rsid w:val="3B2534D1"/>
    <w:rsid w:val="3B33F4A8"/>
    <w:rsid w:val="3B984D3E"/>
    <w:rsid w:val="3B9C64F8"/>
    <w:rsid w:val="3C658849"/>
    <w:rsid w:val="3CAB3691"/>
    <w:rsid w:val="3CAE2056"/>
    <w:rsid w:val="3CBAED25"/>
    <w:rsid w:val="3D6E880F"/>
    <w:rsid w:val="3D7287E7"/>
    <w:rsid w:val="3D800418"/>
    <w:rsid w:val="3D94BBCC"/>
    <w:rsid w:val="3DBF860B"/>
    <w:rsid w:val="3E590472"/>
    <w:rsid w:val="3E650690"/>
    <w:rsid w:val="3E801FDF"/>
    <w:rsid w:val="3EAF64ED"/>
    <w:rsid w:val="3EDD82BE"/>
    <w:rsid w:val="3F1FC82B"/>
    <w:rsid w:val="3F5B3BC2"/>
    <w:rsid w:val="3FACB23A"/>
    <w:rsid w:val="3FF60608"/>
    <w:rsid w:val="40483C5E"/>
    <w:rsid w:val="4059F6C3"/>
    <w:rsid w:val="407CC680"/>
    <w:rsid w:val="413228E1"/>
    <w:rsid w:val="415DD5DB"/>
    <w:rsid w:val="4176069A"/>
    <w:rsid w:val="41B1C1A3"/>
    <w:rsid w:val="41E6A131"/>
    <w:rsid w:val="42072262"/>
    <w:rsid w:val="421EEFD5"/>
    <w:rsid w:val="4220C0D0"/>
    <w:rsid w:val="42682CEF"/>
    <w:rsid w:val="42855942"/>
    <w:rsid w:val="42DBDA1A"/>
    <w:rsid w:val="43102930"/>
    <w:rsid w:val="434C091E"/>
    <w:rsid w:val="43664C4E"/>
    <w:rsid w:val="438FF268"/>
    <w:rsid w:val="4392C57A"/>
    <w:rsid w:val="43BE00F6"/>
    <w:rsid w:val="43F1FD72"/>
    <w:rsid w:val="441809CE"/>
    <w:rsid w:val="4418480A"/>
    <w:rsid w:val="442A5978"/>
    <w:rsid w:val="4447652F"/>
    <w:rsid w:val="44C89352"/>
    <w:rsid w:val="44E96265"/>
    <w:rsid w:val="45430C91"/>
    <w:rsid w:val="459BF020"/>
    <w:rsid w:val="463E1B79"/>
    <w:rsid w:val="46911247"/>
    <w:rsid w:val="46C2044B"/>
    <w:rsid w:val="46E4EA72"/>
    <w:rsid w:val="46E70525"/>
    <w:rsid w:val="47046618"/>
    <w:rsid w:val="4714882A"/>
    <w:rsid w:val="472A1A59"/>
    <w:rsid w:val="472AE4CB"/>
    <w:rsid w:val="4737C081"/>
    <w:rsid w:val="4751149D"/>
    <w:rsid w:val="47D74FDD"/>
    <w:rsid w:val="47FC4C58"/>
    <w:rsid w:val="4817778B"/>
    <w:rsid w:val="48384E09"/>
    <w:rsid w:val="484D59B9"/>
    <w:rsid w:val="487E1A32"/>
    <w:rsid w:val="489A2586"/>
    <w:rsid w:val="48FF48AF"/>
    <w:rsid w:val="497818AF"/>
    <w:rsid w:val="49A230F4"/>
    <w:rsid w:val="49AFE0B4"/>
    <w:rsid w:val="49F9784A"/>
    <w:rsid w:val="4A09E8F1"/>
    <w:rsid w:val="4A353AC3"/>
    <w:rsid w:val="4A4DEEC1"/>
    <w:rsid w:val="4A58AEFF"/>
    <w:rsid w:val="4A6AAE1E"/>
    <w:rsid w:val="4A6AC9C9"/>
    <w:rsid w:val="4A6F6143"/>
    <w:rsid w:val="4ABCD842"/>
    <w:rsid w:val="4AFFD6F3"/>
    <w:rsid w:val="4B205463"/>
    <w:rsid w:val="4B4E1772"/>
    <w:rsid w:val="4B53E3E2"/>
    <w:rsid w:val="4BBA7648"/>
    <w:rsid w:val="4BD0F14E"/>
    <w:rsid w:val="4C034126"/>
    <w:rsid w:val="4CD58043"/>
    <w:rsid w:val="4CE360CA"/>
    <w:rsid w:val="4CFF0104"/>
    <w:rsid w:val="4D0CB2D6"/>
    <w:rsid w:val="4D4C6FC9"/>
    <w:rsid w:val="4D542796"/>
    <w:rsid w:val="4D9F43CF"/>
    <w:rsid w:val="4DAACED7"/>
    <w:rsid w:val="4DC87492"/>
    <w:rsid w:val="4E078700"/>
    <w:rsid w:val="4E102275"/>
    <w:rsid w:val="4EA1D45B"/>
    <w:rsid w:val="4EA5219B"/>
    <w:rsid w:val="4EAAB046"/>
    <w:rsid w:val="4EBA0F85"/>
    <w:rsid w:val="4F3B95E1"/>
    <w:rsid w:val="4F50EDAF"/>
    <w:rsid w:val="4F6FBF54"/>
    <w:rsid w:val="4F86C943"/>
    <w:rsid w:val="4FA20B91"/>
    <w:rsid w:val="4FAAB42F"/>
    <w:rsid w:val="5007695C"/>
    <w:rsid w:val="5027D90C"/>
    <w:rsid w:val="505E63E9"/>
    <w:rsid w:val="506A0976"/>
    <w:rsid w:val="50A35AD8"/>
    <w:rsid w:val="50E5BB22"/>
    <w:rsid w:val="5128B56A"/>
    <w:rsid w:val="516ACDEC"/>
    <w:rsid w:val="517A07B0"/>
    <w:rsid w:val="51BFD634"/>
    <w:rsid w:val="51D78E22"/>
    <w:rsid w:val="51DA95FC"/>
    <w:rsid w:val="51F12EFA"/>
    <w:rsid w:val="52B4F47B"/>
    <w:rsid w:val="52DBF735"/>
    <w:rsid w:val="5317CD91"/>
    <w:rsid w:val="531BCA37"/>
    <w:rsid w:val="5342C73F"/>
    <w:rsid w:val="535EF5C7"/>
    <w:rsid w:val="53867396"/>
    <w:rsid w:val="539B6C33"/>
    <w:rsid w:val="54157648"/>
    <w:rsid w:val="54333131"/>
    <w:rsid w:val="545C6575"/>
    <w:rsid w:val="546F6137"/>
    <w:rsid w:val="5478871F"/>
    <w:rsid w:val="5489DDC9"/>
    <w:rsid w:val="54C959F2"/>
    <w:rsid w:val="54E03644"/>
    <w:rsid w:val="54FFB795"/>
    <w:rsid w:val="55131E04"/>
    <w:rsid w:val="55198853"/>
    <w:rsid w:val="558C02E1"/>
    <w:rsid w:val="567885F1"/>
    <w:rsid w:val="5691F255"/>
    <w:rsid w:val="56BD6C76"/>
    <w:rsid w:val="56C5CA44"/>
    <w:rsid w:val="56C79AD8"/>
    <w:rsid w:val="56CC2AFE"/>
    <w:rsid w:val="56D09FDA"/>
    <w:rsid w:val="56E04C9D"/>
    <w:rsid w:val="574AEC02"/>
    <w:rsid w:val="57B0758A"/>
    <w:rsid w:val="57CD6A4F"/>
    <w:rsid w:val="57EBD62C"/>
    <w:rsid w:val="58058446"/>
    <w:rsid w:val="582C5C72"/>
    <w:rsid w:val="58494C3C"/>
    <w:rsid w:val="5851E203"/>
    <w:rsid w:val="5874A4C4"/>
    <w:rsid w:val="5898F950"/>
    <w:rsid w:val="58F73DDB"/>
    <w:rsid w:val="594B9943"/>
    <w:rsid w:val="59B9FE92"/>
    <w:rsid w:val="59D5FB97"/>
    <w:rsid w:val="59E6C1F8"/>
    <w:rsid w:val="59F5DB9C"/>
    <w:rsid w:val="5A14DEE3"/>
    <w:rsid w:val="5A434201"/>
    <w:rsid w:val="5A7F5046"/>
    <w:rsid w:val="5AAA3187"/>
    <w:rsid w:val="5AD09BC4"/>
    <w:rsid w:val="5AD5C92B"/>
    <w:rsid w:val="5AF9A09A"/>
    <w:rsid w:val="5B276865"/>
    <w:rsid w:val="5B3D1080"/>
    <w:rsid w:val="5B635909"/>
    <w:rsid w:val="5B6B7D48"/>
    <w:rsid w:val="5B94D4C9"/>
    <w:rsid w:val="5BCDAF6B"/>
    <w:rsid w:val="5C002402"/>
    <w:rsid w:val="5C34AEA1"/>
    <w:rsid w:val="5C3C6F75"/>
    <w:rsid w:val="5C3DAB9E"/>
    <w:rsid w:val="5C77A85E"/>
    <w:rsid w:val="5C81E99F"/>
    <w:rsid w:val="5C859A8A"/>
    <w:rsid w:val="5C8C6BAB"/>
    <w:rsid w:val="5CFFCD95"/>
    <w:rsid w:val="5D17CFF4"/>
    <w:rsid w:val="5D4F2A5C"/>
    <w:rsid w:val="5D50312C"/>
    <w:rsid w:val="5D630758"/>
    <w:rsid w:val="5D6C6A73"/>
    <w:rsid w:val="5D9CAFFF"/>
    <w:rsid w:val="5DB18143"/>
    <w:rsid w:val="5DD83FD6"/>
    <w:rsid w:val="5DE7DF4B"/>
    <w:rsid w:val="5E57C96A"/>
    <w:rsid w:val="5EE68FAF"/>
    <w:rsid w:val="5EF5EBE5"/>
    <w:rsid w:val="5FEFB79B"/>
    <w:rsid w:val="5FF85F02"/>
    <w:rsid w:val="5FFED597"/>
    <w:rsid w:val="6008BE53"/>
    <w:rsid w:val="6033282C"/>
    <w:rsid w:val="60746C08"/>
    <w:rsid w:val="607F4149"/>
    <w:rsid w:val="60ACE922"/>
    <w:rsid w:val="60C6962C"/>
    <w:rsid w:val="60CECBB3"/>
    <w:rsid w:val="60D21A1F"/>
    <w:rsid w:val="60E38BBA"/>
    <w:rsid w:val="610FE098"/>
    <w:rsid w:val="611246F5"/>
    <w:rsid w:val="611811CC"/>
    <w:rsid w:val="616DE1A1"/>
    <w:rsid w:val="617B05CD"/>
    <w:rsid w:val="618CA77F"/>
    <w:rsid w:val="61DBFBC4"/>
    <w:rsid w:val="625AA5F9"/>
    <w:rsid w:val="6296A233"/>
    <w:rsid w:val="62BE2EF7"/>
    <w:rsid w:val="636DB43E"/>
    <w:rsid w:val="63995816"/>
    <w:rsid w:val="639C7F53"/>
    <w:rsid w:val="63D45215"/>
    <w:rsid w:val="63FC4F10"/>
    <w:rsid w:val="6428A4BA"/>
    <w:rsid w:val="6460C644"/>
    <w:rsid w:val="64AC6FAD"/>
    <w:rsid w:val="64EB46C5"/>
    <w:rsid w:val="64F03852"/>
    <w:rsid w:val="650701E9"/>
    <w:rsid w:val="6507D238"/>
    <w:rsid w:val="655E71AF"/>
    <w:rsid w:val="65A070A4"/>
    <w:rsid w:val="65AA2127"/>
    <w:rsid w:val="6653508F"/>
    <w:rsid w:val="66A36D92"/>
    <w:rsid w:val="66E946AF"/>
    <w:rsid w:val="67140D71"/>
    <w:rsid w:val="67675E21"/>
    <w:rsid w:val="67B65A9C"/>
    <w:rsid w:val="67C8B9B2"/>
    <w:rsid w:val="67F02BC4"/>
    <w:rsid w:val="686FC082"/>
    <w:rsid w:val="68EA0625"/>
    <w:rsid w:val="6923254A"/>
    <w:rsid w:val="6935D1D5"/>
    <w:rsid w:val="693D07DD"/>
    <w:rsid w:val="6943050A"/>
    <w:rsid w:val="69B1E65F"/>
    <w:rsid w:val="69CD53CE"/>
    <w:rsid w:val="6A09E00D"/>
    <w:rsid w:val="6A1264A9"/>
    <w:rsid w:val="6A2FDBC4"/>
    <w:rsid w:val="6A3CEF1B"/>
    <w:rsid w:val="6A6DDD23"/>
    <w:rsid w:val="6AE1C1BF"/>
    <w:rsid w:val="6AF68516"/>
    <w:rsid w:val="6B258811"/>
    <w:rsid w:val="6B2B4901"/>
    <w:rsid w:val="6B46B65F"/>
    <w:rsid w:val="6BEAF672"/>
    <w:rsid w:val="6C685472"/>
    <w:rsid w:val="6C70B652"/>
    <w:rsid w:val="6C7C6C34"/>
    <w:rsid w:val="6D092B0B"/>
    <w:rsid w:val="6D10B7C5"/>
    <w:rsid w:val="6D7B8049"/>
    <w:rsid w:val="6DEE802D"/>
    <w:rsid w:val="6E0C86B3"/>
    <w:rsid w:val="6EC0739F"/>
    <w:rsid w:val="6ED4FF9C"/>
    <w:rsid w:val="6F07D921"/>
    <w:rsid w:val="6F2987A0"/>
    <w:rsid w:val="6F55572D"/>
    <w:rsid w:val="6F7F2921"/>
    <w:rsid w:val="6F96421A"/>
    <w:rsid w:val="6FE2DC5A"/>
    <w:rsid w:val="70354400"/>
    <w:rsid w:val="703B43E6"/>
    <w:rsid w:val="70679E57"/>
    <w:rsid w:val="70968C20"/>
    <w:rsid w:val="709E64F7"/>
    <w:rsid w:val="71031D8B"/>
    <w:rsid w:val="71132201"/>
    <w:rsid w:val="711796DD"/>
    <w:rsid w:val="712A417A"/>
    <w:rsid w:val="71BC6147"/>
    <w:rsid w:val="7200EE9D"/>
    <w:rsid w:val="720D4D2B"/>
    <w:rsid w:val="72879EDB"/>
    <w:rsid w:val="72905365"/>
    <w:rsid w:val="72B4CE65"/>
    <w:rsid w:val="72CEF8FD"/>
    <w:rsid w:val="72FED8C3"/>
    <w:rsid w:val="7305CE95"/>
    <w:rsid w:val="7311DE4B"/>
    <w:rsid w:val="738FCAAA"/>
    <w:rsid w:val="739F31BF"/>
    <w:rsid w:val="73B079F0"/>
    <w:rsid w:val="742D339E"/>
    <w:rsid w:val="745BEFE8"/>
    <w:rsid w:val="74894A1F"/>
    <w:rsid w:val="74BEA960"/>
    <w:rsid w:val="74C4F782"/>
    <w:rsid w:val="74C7F7A4"/>
    <w:rsid w:val="7505294E"/>
    <w:rsid w:val="75413857"/>
    <w:rsid w:val="75712972"/>
    <w:rsid w:val="757CA48D"/>
    <w:rsid w:val="7593658F"/>
    <w:rsid w:val="75969F10"/>
    <w:rsid w:val="75D43E99"/>
    <w:rsid w:val="75D51F6A"/>
    <w:rsid w:val="75D86DD6"/>
    <w:rsid w:val="75E31DE3"/>
    <w:rsid w:val="7609F447"/>
    <w:rsid w:val="762B0E68"/>
    <w:rsid w:val="763CE616"/>
    <w:rsid w:val="764A8E41"/>
    <w:rsid w:val="7669E398"/>
    <w:rsid w:val="76863323"/>
    <w:rsid w:val="76C0E39A"/>
    <w:rsid w:val="76D5747D"/>
    <w:rsid w:val="770E2310"/>
    <w:rsid w:val="7717A8E5"/>
    <w:rsid w:val="7766EF25"/>
    <w:rsid w:val="7768BE37"/>
    <w:rsid w:val="776D9A88"/>
    <w:rsid w:val="77854738"/>
    <w:rsid w:val="7790FDE3"/>
    <w:rsid w:val="77EAED6D"/>
    <w:rsid w:val="77EED661"/>
    <w:rsid w:val="77F3ED3D"/>
    <w:rsid w:val="77FA627B"/>
    <w:rsid w:val="78107936"/>
    <w:rsid w:val="7816BCFA"/>
    <w:rsid w:val="7832651A"/>
    <w:rsid w:val="7869683E"/>
    <w:rsid w:val="787CD350"/>
    <w:rsid w:val="78926B62"/>
    <w:rsid w:val="78C5800C"/>
    <w:rsid w:val="78D3892F"/>
    <w:rsid w:val="7915515A"/>
    <w:rsid w:val="79689E3E"/>
    <w:rsid w:val="796C64F9"/>
    <w:rsid w:val="79829B63"/>
    <w:rsid w:val="79B5CAB4"/>
    <w:rsid w:val="79C06E33"/>
    <w:rsid w:val="7A18A3B1"/>
    <w:rsid w:val="7A3262A4"/>
    <w:rsid w:val="7A6EA2BF"/>
    <w:rsid w:val="7A81E623"/>
    <w:rsid w:val="7AA05EF9"/>
    <w:rsid w:val="7AA156E4"/>
    <w:rsid w:val="7AA36903"/>
    <w:rsid w:val="7AD5DBF3"/>
    <w:rsid w:val="7AD644E9"/>
    <w:rsid w:val="7ADD06FB"/>
    <w:rsid w:val="7B02DB08"/>
    <w:rsid w:val="7B567F25"/>
    <w:rsid w:val="7B5F011B"/>
    <w:rsid w:val="7B878649"/>
    <w:rsid w:val="7B938681"/>
    <w:rsid w:val="7B9454BD"/>
    <w:rsid w:val="7B9E9B35"/>
    <w:rsid w:val="7BA3F80A"/>
    <w:rsid w:val="7BC9FAA9"/>
    <w:rsid w:val="7BD6B92D"/>
    <w:rsid w:val="7BEE2A11"/>
    <w:rsid w:val="7BFFE4B8"/>
    <w:rsid w:val="7C37AE0B"/>
    <w:rsid w:val="7C489576"/>
    <w:rsid w:val="7C6D96B7"/>
    <w:rsid w:val="7CF5C47F"/>
    <w:rsid w:val="7D2E42D9"/>
    <w:rsid w:val="7D549AAA"/>
    <w:rsid w:val="7DCE16FF"/>
    <w:rsid w:val="7DDF9181"/>
    <w:rsid w:val="7DE6106C"/>
    <w:rsid w:val="7E026994"/>
    <w:rsid w:val="7E5408CE"/>
    <w:rsid w:val="7E61522E"/>
    <w:rsid w:val="7E6211C6"/>
    <w:rsid w:val="7E78B423"/>
    <w:rsid w:val="7EA4C47D"/>
    <w:rsid w:val="7EC75E05"/>
    <w:rsid w:val="7ECBF57F"/>
    <w:rsid w:val="7EE12872"/>
    <w:rsid w:val="7FBDD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762FFE"/>
  <w15:chartTrackingRefBased/>
  <w15:docId w15:val="{DE66915C-113C-49A5-BD28-FAE082AF4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6E53"/>
  </w:style>
  <w:style w:type="paragraph" w:styleId="Nagwek1">
    <w:name w:val="heading 1"/>
    <w:basedOn w:val="Normalny"/>
    <w:next w:val="Normalny"/>
    <w:link w:val="Nagwek1Znak"/>
    <w:qFormat/>
    <w:rsid w:val="00BF7144"/>
    <w:pPr>
      <w:keepNext/>
      <w:spacing w:after="0" w:line="240" w:lineRule="auto"/>
      <w:outlineLvl w:val="0"/>
    </w:pPr>
    <w:rPr>
      <w:rFonts w:ascii="Arial" w:eastAsia="Times New Roman" w:hAnsi="Arial" w:cs="Arial"/>
      <w:sz w:val="24"/>
      <w:szCs w:val="24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D49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229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F1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461134"/>
    <w:pPr>
      <w:ind w:left="720"/>
      <w:contextualSpacing/>
    </w:pPr>
  </w:style>
  <w:style w:type="character" w:customStyle="1" w:styleId="Wzmianka1">
    <w:name w:val="Wzmianka1"/>
    <w:basedOn w:val="Domylnaczcionkaakapitu"/>
    <w:uiPriority w:val="99"/>
    <w:unhideWhenUsed/>
    <w:rPr>
      <w:color w:val="2B579A"/>
      <w:shd w:val="clear" w:color="auto" w:fill="E6E6E6"/>
    </w:rPr>
  </w:style>
  <w:style w:type="paragraph" w:styleId="Bezodstpw">
    <w:name w:val="No Spacing"/>
    <w:uiPriority w:val="1"/>
    <w:qFormat/>
    <w:rsid w:val="00AA62AE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D61B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B66"/>
  </w:style>
  <w:style w:type="paragraph" w:styleId="Stopka">
    <w:name w:val="footer"/>
    <w:basedOn w:val="Normalny"/>
    <w:link w:val="StopkaZnak"/>
    <w:uiPriority w:val="99"/>
    <w:unhideWhenUsed/>
    <w:rsid w:val="00D61B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B66"/>
  </w:style>
  <w:style w:type="paragraph" w:styleId="Poprawka">
    <w:name w:val="Revision"/>
    <w:hidden/>
    <w:uiPriority w:val="99"/>
    <w:semiHidden/>
    <w:rsid w:val="006B2E1E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0C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0C4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C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C98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4649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4649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46492"/>
    <w:rPr>
      <w:vertAlign w:val="superscript"/>
    </w:rPr>
  </w:style>
  <w:style w:type="paragraph" w:styleId="Tekstpodstawowy2">
    <w:name w:val="Body Text 2"/>
    <w:basedOn w:val="Normalny"/>
    <w:link w:val="Tekstpodstawowy2Znak"/>
    <w:rsid w:val="00391F58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91F58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BF7144"/>
    <w:rPr>
      <w:rFonts w:ascii="Arial" w:eastAsia="Times New Roman" w:hAnsi="Arial" w:cs="Arial"/>
      <w:sz w:val="24"/>
      <w:szCs w:val="24"/>
      <w:u w:val="single"/>
      <w:lang w:eastAsia="pl-PL"/>
    </w:rPr>
  </w:style>
  <w:style w:type="paragraph" w:customStyle="1" w:styleId="Default">
    <w:name w:val="Default"/>
    <w:rsid w:val="00BF714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D49E7"/>
    <w:rPr>
      <w:rFonts w:asciiTheme="majorHAnsi" w:eastAsiaTheme="majorEastAsia" w:hAnsiTheme="majorHAnsi" w:cstheme="majorBidi"/>
      <w:color w:val="1F3763" w:themeColor="accent1" w:themeShade="7F"/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0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f49193-2f0f-4d1d-a802-3f0987119ef8" xsi:nil="true"/>
    <lcf76f155ced4ddcb4097134ff3c332f xmlns="5b4b0de5-d1ac-483f-b00f-e696355705b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7566E193F0214A9D40404D53828AFB" ma:contentTypeVersion="14" ma:contentTypeDescription="Utwórz nowy dokument." ma:contentTypeScope="" ma:versionID="08997bbc6115c9d34238f4688ee96a05">
  <xsd:schema xmlns:xsd="http://www.w3.org/2001/XMLSchema" xmlns:xs="http://www.w3.org/2001/XMLSchema" xmlns:p="http://schemas.microsoft.com/office/2006/metadata/properties" xmlns:ns2="5b4b0de5-d1ac-483f-b00f-e696355705b5" xmlns:ns3="f0f49193-2f0f-4d1d-a802-3f0987119ef8" targetNamespace="http://schemas.microsoft.com/office/2006/metadata/properties" ma:root="true" ma:fieldsID="2539e34143cdd2295f4d55a8223cf411" ns2:_="" ns3:_="">
    <xsd:import namespace="5b4b0de5-d1ac-483f-b00f-e696355705b5"/>
    <xsd:import namespace="f0f49193-2f0f-4d1d-a802-3f0987119e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4b0de5-d1ac-483f-b00f-e696355705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b205d356-f1e1-40f3-a99e-c475332e20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f49193-2f0f-4d1d-a802-3f0987119ef8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226a54b-3ada-49b6-a619-3b6c0fdc3ba4}" ma:internalName="TaxCatchAll" ma:showField="CatchAllData" ma:web="f0f49193-2f0f-4d1d-a802-3f0987119e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B1D0B4-E8BB-4A35-8E59-EF13C22A60E2}">
  <ds:schemaRefs>
    <ds:schemaRef ds:uri="http://schemas.microsoft.com/office/2006/metadata/properties"/>
    <ds:schemaRef ds:uri="http://schemas.microsoft.com/office/infopath/2007/PartnerControls"/>
    <ds:schemaRef ds:uri="f0f49193-2f0f-4d1d-a802-3f0987119ef8"/>
    <ds:schemaRef ds:uri="5b4b0de5-d1ac-483f-b00f-e696355705b5"/>
  </ds:schemaRefs>
</ds:datastoreItem>
</file>

<file path=customXml/itemProps2.xml><?xml version="1.0" encoding="utf-8"?>
<ds:datastoreItem xmlns:ds="http://schemas.openxmlformats.org/officeDocument/2006/customXml" ds:itemID="{19B2C536-8EDB-4A90-9C99-1CED1C9E2E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4b0de5-d1ac-483f-b00f-e696355705b5"/>
    <ds:schemaRef ds:uri="f0f49193-2f0f-4d1d-a802-3f0987119e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C330B0-623D-184C-8619-FA6CFE1F24E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A9ADF4-7090-4FAE-AF1A-71F1CC5EE1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696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Lech | Łukasiewicz - IEL</dc:creator>
  <cp:keywords/>
  <dc:description/>
  <cp:lastModifiedBy>Malwina Rymkiewicz</cp:lastModifiedBy>
  <cp:revision>12</cp:revision>
  <cp:lastPrinted>2024-03-11T07:43:00Z</cp:lastPrinted>
  <dcterms:created xsi:type="dcterms:W3CDTF">2025-03-18T12:35:00Z</dcterms:created>
  <dcterms:modified xsi:type="dcterms:W3CDTF">2025-04-07T07:50:00Z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0x010100CF7566E193F0214A9D40404D53828AFB</vt:lpwstr>
  </property>
  <property fmtid="{D5CDD505-2E9C-101B-9397-08002B2CF9AE}" pid="3" name="MediaServiceImageTags">
    <vt:lpwstr/>
  </property>
</Properties>
</file>