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725390" w14:textId="77777777" w:rsidR="009F618F" w:rsidRPr="005A3ABB" w:rsidRDefault="009F618F" w:rsidP="009F618F">
      <w:pPr>
        <w:spacing w:after="0"/>
        <w:jc w:val="right"/>
        <w:rPr>
          <w:rFonts w:ascii="Arial" w:hAnsi="Arial" w:cs="Arial"/>
          <w:sz w:val="28"/>
          <w:szCs w:val="28"/>
        </w:rPr>
      </w:pPr>
      <w:r w:rsidRPr="005A3ABB">
        <w:rPr>
          <w:rFonts w:ascii="Arial" w:hAnsi="Arial" w:cs="Arial"/>
          <w:sz w:val="28"/>
          <w:szCs w:val="28"/>
        </w:rPr>
        <w:t>Załącznik Nr 1</w:t>
      </w:r>
    </w:p>
    <w:p w14:paraId="6EFC9BAB" w14:textId="77777777" w:rsidR="00B12A1D" w:rsidRPr="005A3ABB" w:rsidRDefault="00F62F54" w:rsidP="00B12A1D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5A3ABB">
        <w:rPr>
          <w:rFonts w:ascii="Arial" w:hAnsi="Arial" w:cs="Arial"/>
          <w:b/>
          <w:sz w:val="28"/>
          <w:szCs w:val="28"/>
        </w:rPr>
        <w:t>WYKAZ PRAC NAPRAWCZYCH</w:t>
      </w:r>
    </w:p>
    <w:p w14:paraId="17CE8C1D" w14:textId="0B1F30B3" w:rsidR="00F8666C" w:rsidRPr="005A3ABB" w:rsidRDefault="008040FB" w:rsidP="00F8666C">
      <w:pPr>
        <w:pStyle w:val="Tekstpodstawowy2"/>
        <w:tabs>
          <w:tab w:val="left" w:pos="312"/>
        </w:tabs>
        <w:spacing w:line="256" w:lineRule="auto"/>
        <w:jc w:val="center"/>
        <w:rPr>
          <w:rFonts w:ascii="Arial" w:hAnsi="Arial" w:cs="Arial"/>
          <w:b/>
          <w:bCs/>
          <w:sz w:val="28"/>
          <w:szCs w:val="28"/>
          <w:lang w:val="pl-PL" w:eastAsia="en-US"/>
        </w:rPr>
      </w:pPr>
      <w:r w:rsidRPr="005A3ABB">
        <w:rPr>
          <w:rFonts w:ascii="Arial" w:hAnsi="Arial" w:cs="Arial"/>
          <w:b/>
          <w:bCs/>
          <w:sz w:val="28"/>
          <w:szCs w:val="28"/>
          <w:lang w:val="pl-PL" w:eastAsia="en-US"/>
        </w:rPr>
        <w:t xml:space="preserve">Serwis </w:t>
      </w:r>
      <w:r w:rsidR="00571285" w:rsidRPr="005A3ABB">
        <w:rPr>
          <w:rFonts w:ascii="Arial" w:hAnsi="Arial" w:cs="Arial"/>
          <w:b/>
          <w:bCs/>
          <w:sz w:val="28"/>
          <w:szCs w:val="28"/>
          <w:lang w:val="pl-PL" w:eastAsia="en-US"/>
        </w:rPr>
        <w:t>Kabestan</w:t>
      </w:r>
      <w:r w:rsidR="00DB2959" w:rsidRPr="005A3ABB">
        <w:rPr>
          <w:rFonts w:ascii="Arial" w:hAnsi="Arial" w:cs="Arial"/>
          <w:b/>
          <w:bCs/>
          <w:sz w:val="28"/>
          <w:szCs w:val="28"/>
          <w:lang w:val="pl-PL" w:eastAsia="en-US"/>
        </w:rPr>
        <w:t>ów</w:t>
      </w:r>
      <w:r w:rsidR="00571285" w:rsidRPr="005A3ABB">
        <w:rPr>
          <w:rFonts w:ascii="Arial" w:hAnsi="Arial" w:cs="Arial"/>
          <w:b/>
          <w:bCs/>
          <w:sz w:val="28"/>
          <w:szCs w:val="28"/>
          <w:lang w:val="pl-PL" w:eastAsia="en-US"/>
        </w:rPr>
        <w:t xml:space="preserve"> Kotwiczno cumownicz</w:t>
      </w:r>
      <w:r w:rsidR="00DB2959" w:rsidRPr="005A3ABB">
        <w:rPr>
          <w:rFonts w:ascii="Arial" w:hAnsi="Arial" w:cs="Arial"/>
          <w:b/>
          <w:bCs/>
          <w:sz w:val="28"/>
          <w:szCs w:val="28"/>
          <w:lang w:val="pl-PL" w:eastAsia="en-US"/>
        </w:rPr>
        <w:t>ych</w:t>
      </w:r>
      <w:r w:rsidR="00571285" w:rsidRPr="005A3ABB">
        <w:rPr>
          <w:rFonts w:ascii="Arial" w:hAnsi="Arial" w:cs="Arial"/>
          <w:b/>
          <w:bCs/>
          <w:sz w:val="28"/>
          <w:szCs w:val="28"/>
          <w:lang w:val="pl-PL" w:eastAsia="en-US"/>
        </w:rPr>
        <w:t xml:space="preserve"> typ HAC24K2-45w-a-R</w:t>
      </w:r>
      <w:r w:rsidR="00DB2959" w:rsidRPr="005A3ABB">
        <w:rPr>
          <w:rFonts w:ascii="Arial" w:hAnsi="Arial" w:cs="Arial"/>
          <w:b/>
          <w:bCs/>
          <w:sz w:val="28"/>
          <w:szCs w:val="28"/>
          <w:lang w:val="pl-PL" w:eastAsia="en-US"/>
        </w:rPr>
        <w:t xml:space="preserve"> i </w:t>
      </w:r>
      <w:r w:rsidR="00DB2959" w:rsidRPr="005A3ABB">
        <w:rPr>
          <w:rFonts w:ascii="Arial" w:hAnsi="Arial" w:cs="Arial"/>
          <w:b/>
          <w:sz w:val="28"/>
          <w:szCs w:val="28"/>
        </w:rPr>
        <w:t>HAC24K2-45w-a-L</w:t>
      </w:r>
    </w:p>
    <w:p w14:paraId="6BECDF96" w14:textId="631D1561" w:rsidR="005006A6" w:rsidRPr="005A3ABB" w:rsidRDefault="00F22782" w:rsidP="005006A6">
      <w:pPr>
        <w:pStyle w:val="Nagwek2"/>
        <w:spacing w:line="360" w:lineRule="auto"/>
        <w:jc w:val="center"/>
        <w:rPr>
          <w:rFonts w:ascii="Arial" w:eastAsiaTheme="minorHAnsi" w:hAnsi="Arial" w:cs="Arial"/>
          <w:b/>
          <w:color w:val="auto"/>
          <w:sz w:val="28"/>
          <w:szCs w:val="28"/>
        </w:rPr>
      </w:pPr>
      <w:r w:rsidRPr="005A3ABB">
        <w:rPr>
          <w:rFonts w:ascii="Arial" w:eastAsiaTheme="minorHAnsi" w:hAnsi="Arial" w:cs="Arial"/>
          <w:b/>
          <w:color w:val="auto"/>
          <w:sz w:val="28"/>
          <w:szCs w:val="28"/>
        </w:rPr>
        <w:t xml:space="preserve"> na holowniku H-</w:t>
      </w:r>
      <w:r w:rsidR="005A3ABB">
        <w:rPr>
          <w:rFonts w:ascii="Arial" w:eastAsiaTheme="minorHAnsi" w:hAnsi="Arial" w:cs="Arial"/>
          <w:b/>
          <w:color w:val="auto"/>
          <w:sz w:val="28"/>
          <w:szCs w:val="28"/>
        </w:rPr>
        <w:t>1</w:t>
      </w:r>
      <w:r w:rsidRPr="005A3ABB">
        <w:rPr>
          <w:rFonts w:ascii="Arial" w:eastAsiaTheme="minorHAnsi" w:hAnsi="Arial" w:cs="Arial"/>
          <w:b/>
          <w:color w:val="auto"/>
          <w:sz w:val="28"/>
          <w:szCs w:val="28"/>
        </w:rPr>
        <w:t xml:space="preserve"> „</w:t>
      </w:r>
      <w:r w:rsidR="005A3ABB">
        <w:rPr>
          <w:rFonts w:ascii="Arial" w:eastAsiaTheme="minorHAnsi" w:hAnsi="Arial" w:cs="Arial"/>
          <w:b/>
          <w:color w:val="auto"/>
          <w:sz w:val="28"/>
          <w:szCs w:val="28"/>
        </w:rPr>
        <w:t>GNIEWKO</w:t>
      </w:r>
      <w:r w:rsidRPr="005A3ABB">
        <w:rPr>
          <w:rFonts w:ascii="Arial" w:eastAsiaTheme="minorHAnsi" w:hAnsi="Arial" w:cs="Arial"/>
          <w:b/>
          <w:color w:val="auto"/>
          <w:sz w:val="28"/>
          <w:szCs w:val="28"/>
        </w:rPr>
        <w:t>”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5"/>
        <w:gridCol w:w="1954"/>
        <w:gridCol w:w="7115"/>
        <w:gridCol w:w="2026"/>
        <w:gridCol w:w="1257"/>
        <w:gridCol w:w="1257"/>
      </w:tblGrid>
      <w:tr w:rsidR="009F618F" w:rsidRPr="005A3ABB" w14:paraId="193127F5" w14:textId="77777777" w:rsidTr="007E0CF7">
        <w:tc>
          <w:tcPr>
            <w:tcW w:w="138" w:type="pct"/>
            <w:vMerge w:val="restart"/>
            <w:vAlign w:val="center"/>
          </w:tcPr>
          <w:p w14:paraId="794A700E" w14:textId="77777777" w:rsidR="009F618F" w:rsidRPr="005A3ABB" w:rsidRDefault="009F618F" w:rsidP="009F618F">
            <w:pPr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5A3ABB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698" w:type="pct"/>
            <w:vMerge w:val="restart"/>
            <w:vAlign w:val="center"/>
          </w:tcPr>
          <w:p w14:paraId="37B9BEF3" w14:textId="77777777" w:rsidR="009F618F" w:rsidRPr="005A3ABB" w:rsidRDefault="009F618F" w:rsidP="00FC5A88">
            <w:pPr>
              <w:snapToGrid w:val="0"/>
              <w:spacing w:after="0"/>
              <w:ind w:left="-10" w:right="-2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3ABB">
              <w:rPr>
                <w:rFonts w:ascii="Arial" w:hAnsi="Arial" w:cs="Arial"/>
                <w:sz w:val="20"/>
                <w:szCs w:val="20"/>
              </w:rPr>
              <w:t>Nazwa remontowanego obiektu i krótki opis uszkodzenia</w:t>
            </w:r>
          </w:p>
        </w:tc>
        <w:tc>
          <w:tcPr>
            <w:tcW w:w="2542" w:type="pct"/>
            <w:vMerge w:val="restart"/>
            <w:vAlign w:val="center"/>
          </w:tcPr>
          <w:p w14:paraId="6BDF3F79" w14:textId="77777777" w:rsidR="009F618F" w:rsidRPr="005A3ABB" w:rsidRDefault="009F618F" w:rsidP="009F618F">
            <w:pPr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3ABB">
              <w:rPr>
                <w:rFonts w:ascii="Arial" w:hAnsi="Arial" w:cs="Arial"/>
                <w:sz w:val="20"/>
                <w:szCs w:val="20"/>
              </w:rPr>
              <w:t>Szczegółowy opis i zakres pracy potrzebnej do usunięcia uszkodzenia</w:t>
            </w:r>
          </w:p>
        </w:tc>
        <w:tc>
          <w:tcPr>
            <w:tcW w:w="1622" w:type="pct"/>
            <w:gridSpan w:val="3"/>
            <w:vAlign w:val="center"/>
          </w:tcPr>
          <w:p w14:paraId="6E9304EF" w14:textId="77777777" w:rsidR="009F618F" w:rsidRPr="005A3ABB" w:rsidRDefault="009F618F" w:rsidP="009F618F">
            <w:pPr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3ABB">
              <w:rPr>
                <w:rFonts w:ascii="Arial" w:hAnsi="Arial" w:cs="Arial"/>
                <w:sz w:val="20"/>
                <w:szCs w:val="20"/>
              </w:rPr>
              <w:t>materiał</w:t>
            </w:r>
          </w:p>
        </w:tc>
      </w:tr>
      <w:tr w:rsidR="009F618F" w:rsidRPr="005A3ABB" w14:paraId="6AAD6410" w14:textId="77777777" w:rsidTr="007E0CF7">
        <w:tc>
          <w:tcPr>
            <w:tcW w:w="138" w:type="pct"/>
            <w:vMerge/>
            <w:vAlign w:val="center"/>
          </w:tcPr>
          <w:p w14:paraId="0DD6A179" w14:textId="77777777" w:rsidR="009F618F" w:rsidRPr="005A3ABB" w:rsidRDefault="009F618F" w:rsidP="009F618F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698" w:type="pct"/>
            <w:vMerge/>
            <w:vAlign w:val="center"/>
          </w:tcPr>
          <w:p w14:paraId="7DFD4CA9" w14:textId="77777777" w:rsidR="009F618F" w:rsidRPr="005A3ABB" w:rsidRDefault="009F618F" w:rsidP="00FC5A88">
            <w:pPr>
              <w:spacing w:after="0"/>
              <w:ind w:left="-10" w:right="-26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2" w:type="pct"/>
            <w:vMerge/>
            <w:vAlign w:val="center"/>
          </w:tcPr>
          <w:p w14:paraId="7972E7F3" w14:textId="77777777" w:rsidR="009F618F" w:rsidRPr="005A3ABB" w:rsidRDefault="009F618F" w:rsidP="009F618F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724" w:type="pct"/>
            <w:vAlign w:val="center"/>
          </w:tcPr>
          <w:p w14:paraId="48395F85" w14:textId="77777777" w:rsidR="009F618F" w:rsidRPr="005A3ABB" w:rsidRDefault="009F618F" w:rsidP="00CA2318">
            <w:pPr>
              <w:spacing w:after="0"/>
              <w:ind w:left="-74" w:right="-30"/>
              <w:jc w:val="center"/>
              <w:rPr>
                <w:rFonts w:ascii="Arial" w:hAnsi="Arial" w:cs="Arial"/>
              </w:rPr>
            </w:pPr>
            <w:r w:rsidRPr="005A3ABB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449" w:type="pct"/>
            <w:vAlign w:val="center"/>
          </w:tcPr>
          <w:p w14:paraId="5C125019" w14:textId="77777777" w:rsidR="009F618F" w:rsidRPr="005A3ABB" w:rsidRDefault="009F618F" w:rsidP="009F618F">
            <w:pPr>
              <w:spacing w:after="0"/>
              <w:jc w:val="center"/>
              <w:rPr>
                <w:rFonts w:ascii="Arial" w:hAnsi="Arial" w:cs="Arial"/>
              </w:rPr>
            </w:pPr>
            <w:r w:rsidRPr="005A3ABB">
              <w:rPr>
                <w:rFonts w:ascii="Arial" w:hAnsi="Arial" w:cs="Arial"/>
                <w:sz w:val="20"/>
                <w:szCs w:val="20"/>
              </w:rPr>
              <w:t>ilość</w:t>
            </w:r>
          </w:p>
        </w:tc>
        <w:tc>
          <w:tcPr>
            <w:tcW w:w="449" w:type="pct"/>
            <w:vAlign w:val="center"/>
          </w:tcPr>
          <w:p w14:paraId="4597C6AB" w14:textId="77777777" w:rsidR="009F618F" w:rsidRPr="005A3ABB" w:rsidRDefault="009F618F" w:rsidP="009F618F">
            <w:pPr>
              <w:spacing w:after="0"/>
              <w:jc w:val="center"/>
              <w:rPr>
                <w:rFonts w:ascii="Arial" w:hAnsi="Arial" w:cs="Arial"/>
              </w:rPr>
            </w:pPr>
            <w:r w:rsidRPr="005A3ABB">
              <w:rPr>
                <w:rFonts w:ascii="Arial" w:hAnsi="Arial" w:cs="Arial"/>
                <w:sz w:val="20"/>
                <w:szCs w:val="20"/>
              </w:rPr>
              <w:t>dostawca</w:t>
            </w:r>
          </w:p>
        </w:tc>
      </w:tr>
      <w:tr w:rsidR="009F618F" w:rsidRPr="005A3ABB" w14:paraId="2D55E87A" w14:textId="77777777" w:rsidTr="007E0CF7">
        <w:tc>
          <w:tcPr>
            <w:tcW w:w="138" w:type="pct"/>
            <w:vAlign w:val="center"/>
          </w:tcPr>
          <w:p w14:paraId="18E4A0C4" w14:textId="77777777" w:rsidR="009F618F" w:rsidRPr="005A3ABB" w:rsidRDefault="009F618F" w:rsidP="009F618F">
            <w:pPr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3AB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98" w:type="pct"/>
            <w:vAlign w:val="center"/>
          </w:tcPr>
          <w:p w14:paraId="15F848B6" w14:textId="77777777" w:rsidR="009F618F" w:rsidRPr="005A3ABB" w:rsidRDefault="009F618F" w:rsidP="00FC5A88">
            <w:pPr>
              <w:snapToGrid w:val="0"/>
              <w:spacing w:after="0"/>
              <w:ind w:left="-10" w:right="-2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3ABB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542" w:type="pct"/>
            <w:vAlign w:val="center"/>
          </w:tcPr>
          <w:p w14:paraId="710A28DC" w14:textId="77777777" w:rsidR="009F618F" w:rsidRPr="005A3ABB" w:rsidRDefault="009F618F" w:rsidP="009F618F">
            <w:pPr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3ABB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24" w:type="pct"/>
            <w:vAlign w:val="center"/>
          </w:tcPr>
          <w:p w14:paraId="2DCE6959" w14:textId="77777777" w:rsidR="009F618F" w:rsidRPr="005A3ABB" w:rsidRDefault="009F618F" w:rsidP="00CA2318">
            <w:pPr>
              <w:snapToGrid w:val="0"/>
              <w:spacing w:after="0"/>
              <w:ind w:left="-74" w:right="-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3ABB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49" w:type="pct"/>
            <w:vAlign w:val="center"/>
          </w:tcPr>
          <w:p w14:paraId="62AC44AF" w14:textId="77777777" w:rsidR="009F618F" w:rsidRPr="005A3ABB" w:rsidRDefault="009F618F" w:rsidP="009F618F">
            <w:pPr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3ABB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449" w:type="pct"/>
            <w:vAlign w:val="center"/>
          </w:tcPr>
          <w:p w14:paraId="05D3E71D" w14:textId="77777777" w:rsidR="009F618F" w:rsidRPr="005A3ABB" w:rsidRDefault="009F618F" w:rsidP="009F618F">
            <w:pPr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3ABB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5A3ABB" w:rsidRPr="005A3ABB" w14:paraId="43617F82" w14:textId="77777777" w:rsidTr="007E0CF7">
        <w:trPr>
          <w:trHeight w:val="58"/>
        </w:trPr>
        <w:tc>
          <w:tcPr>
            <w:tcW w:w="138" w:type="pct"/>
          </w:tcPr>
          <w:p w14:paraId="05DEF209" w14:textId="77777777" w:rsidR="005A3ABB" w:rsidRPr="005A3ABB" w:rsidRDefault="005A3ABB" w:rsidP="005A3ABB">
            <w:pPr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3ABB">
              <w:rPr>
                <w:rFonts w:ascii="Arial" w:hAnsi="Arial" w:cs="Arial"/>
                <w:sz w:val="20"/>
                <w:szCs w:val="20"/>
              </w:rPr>
              <w:t>1.</w:t>
            </w:r>
          </w:p>
          <w:p w14:paraId="54F809C7" w14:textId="77777777" w:rsidR="005A3ABB" w:rsidRPr="005A3ABB" w:rsidRDefault="005A3ABB" w:rsidP="005A3ABB">
            <w:pPr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A9BEE36" w14:textId="77777777" w:rsidR="005A3ABB" w:rsidRPr="005A3ABB" w:rsidRDefault="005A3ABB" w:rsidP="005A3ABB">
            <w:pPr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B0E5C11" w14:textId="77777777" w:rsidR="005A3ABB" w:rsidRPr="005A3ABB" w:rsidRDefault="005A3ABB" w:rsidP="005A3ABB">
            <w:pPr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0EED8D5" w14:textId="77777777" w:rsidR="005A3ABB" w:rsidRPr="005A3ABB" w:rsidRDefault="005A3ABB" w:rsidP="005A3ABB">
            <w:pPr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601495A" w14:textId="77777777" w:rsidR="005A3ABB" w:rsidRPr="005A3ABB" w:rsidRDefault="005A3ABB" w:rsidP="005A3ABB">
            <w:pPr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A680A11" w14:textId="77777777" w:rsidR="005A3ABB" w:rsidRPr="005A3ABB" w:rsidRDefault="005A3ABB" w:rsidP="005A3ABB">
            <w:pPr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456F821" w14:textId="77777777" w:rsidR="005A3ABB" w:rsidRPr="005A3ABB" w:rsidRDefault="005A3ABB" w:rsidP="005A3ABB">
            <w:pPr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779EE8B" w14:textId="77777777" w:rsidR="005A3ABB" w:rsidRPr="005A3ABB" w:rsidRDefault="005A3ABB" w:rsidP="005A3ABB">
            <w:pPr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BC11B58" w14:textId="77777777" w:rsidR="005A3ABB" w:rsidRPr="005A3ABB" w:rsidRDefault="005A3ABB" w:rsidP="005A3ABB">
            <w:pPr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3C458DA" w14:textId="6452E80B" w:rsidR="005A3ABB" w:rsidRPr="005A3ABB" w:rsidRDefault="005A3ABB" w:rsidP="005A3ABB">
            <w:pPr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8" w:type="pct"/>
          </w:tcPr>
          <w:p w14:paraId="242A5FD5" w14:textId="77777777" w:rsidR="005A3ABB" w:rsidRPr="005A3ABB" w:rsidRDefault="005A3ABB" w:rsidP="005A3ABB">
            <w:pPr>
              <w:spacing w:after="0"/>
              <w:jc w:val="center"/>
              <w:rPr>
                <w:rFonts w:ascii="Arial" w:eastAsia="Calibri" w:hAnsi="Arial" w:cs="Arial"/>
                <w:sz w:val="20"/>
                <w:szCs w:val="24"/>
              </w:rPr>
            </w:pPr>
            <w:r w:rsidRPr="005A3ABB">
              <w:rPr>
                <w:rFonts w:ascii="Arial" w:eastAsia="Calibri" w:hAnsi="Arial" w:cs="Arial"/>
                <w:b/>
                <w:sz w:val="20"/>
                <w:szCs w:val="24"/>
              </w:rPr>
              <w:t>KABESTAN KOTWICZNO – CUMOWNICZY TYP HAC24K2-45w-a-R</w:t>
            </w:r>
          </w:p>
          <w:p w14:paraId="08AB31BE" w14:textId="77777777" w:rsidR="005A3ABB" w:rsidRPr="005A3ABB" w:rsidRDefault="005A3ABB" w:rsidP="005A3ABB">
            <w:pPr>
              <w:spacing w:after="0"/>
              <w:jc w:val="center"/>
              <w:rPr>
                <w:rFonts w:ascii="Arial" w:eastAsia="Calibri" w:hAnsi="Arial" w:cs="Arial"/>
                <w:sz w:val="20"/>
                <w:szCs w:val="24"/>
              </w:rPr>
            </w:pPr>
            <w:r w:rsidRPr="005A3ABB">
              <w:rPr>
                <w:rFonts w:ascii="Arial" w:eastAsia="Calibri" w:hAnsi="Arial" w:cs="Arial"/>
                <w:sz w:val="20"/>
                <w:szCs w:val="24"/>
              </w:rPr>
              <w:t>Numer fabryczny: HAC01-002</w:t>
            </w:r>
          </w:p>
          <w:p w14:paraId="2AA004D1" w14:textId="77777777" w:rsidR="005A3ABB" w:rsidRPr="005A3ABB" w:rsidRDefault="005A3ABB" w:rsidP="005A3ABB">
            <w:pPr>
              <w:spacing w:after="0"/>
              <w:jc w:val="center"/>
              <w:rPr>
                <w:rFonts w:ascii="Arial" w:eastAsia="Calibri" w:hAnsi="Arial" w:cs="Arial"/>
                <w:sz w:val="20"/>
                <w:szCs w:val="24"/>
              </w:rPr>
            </w:pPr>
            <w:r w:rsidRPr="005A3ABB">
              <w:rPr>
                <w:rFonts w:ascii="Arial" w:eastAsia="Calibri" w:hAnsi="Arial" w:cs="Arial"/>
                <w:sz w:val="20"/>
                <w:szCs w:val="24"/>
              </w:rPr>
              <w:t>Data rozpoczęcia eksploatacji:  2020r</w:t>
            </w:r>
          </w:p>
          <w:p w14:paraId="57E581A4" w14:textId="77777777" w:rsidR="005A3ABB" w:rsidRPr="005A3ABB" w:rsidRDefault="005A3ABB" w:rsidP="005A3ABB">
            <w:pPr>
              <w:spacing w:after="0"/>
              <w:jc w:val="center"/>
              <w:rPr>
                <w:rFonts w:ascii="Arial" w:eastAsia="Calibri" w:hAnsi="Arial" w:cs="Arial"/>
                <w:sz w:val="20"/>
                <w:szCs w:val="24"/>
              </w:rPr>
            </w:pPr>
            <w:r w:rsidRPr="005A3ABB">
              <w:rPr>
                <w:rFonts w:ascii="Arial" w:eastAsia="Calibri" w:hAnsi="Arial" w:cs="Arial"/>
                <w:sz w:val="20"/>
                <w:szCs w:val="24"/>
              </w:rPr>
              <w:t>- korozja na elementach urządzenia</w:t>
            </w:r>
          </w:p>
          <w:p w14:paraId="1AAB67DE" w14:textId="77777777" w:rsidR="005A3ABB" w:rsidRPr="005A3ABB" w:rsidRDefault="005A3ABB" w:rsidP="005A3ABB">
            <w:pPr>
              <w:spacing w:after="0"/>
              <w:jc w:val="center"/>
              <w:rPr>
                <w:rFonts w:ascii="Arial" w:eastAsia="Calibri" w:hAnsi="Arial" w:cs="Arial"/>
                <w:sz w:val="20"/>
                <w:szCs w:val="24"/>
              </w:rPr>
            </w:pPr>
            <w:r w:rsidRPr="005A3ABB">
              <w:rPr>
                <w:rFonts w:ascii="Arial" w:eastAsia="Calibri" w:hAnsi="Arial" w:cs="Arial"/>
                <w:b/>
                <w:sz w:val="20"/>
                <w:szCs w:val="24"/>
              </w:rPr>
              <w:t xml:space="preserve">- </w:t>
            </w:r>
            <w:r w:rsidRPr="005A3ABB">
              <w:rPr>
                <w:rFonts w:ascii="Arial" w:eastAsia="Calibri" w:hAnsi="Arial" w:cs="Arial"/>
                <w:sz w:val="20"/>
                <w:szCs w:val="24"/>
              </w:rPr>
              <w:t>korozja zaworu dławiąco zwrotnego STAUFF DRV 12</w:t>
            </w:r>
          </w:p>
          <w:p w14:paraId="3CBC69B8" w14:textId="77777777" w:rsidR="005A3ABB" w:rsidRPr="005A3ABB" w:rsidRDefault="005A3ABB" w:rsidP="005A3ABB">
            <w:pPr>
              <w:spacing w:after="0"/>
              <w:jc w:val="center"/>
              <w:rPr>
                <w:rFonts w:ascii="Arial" w:eastAsia="Calibri" w:hAnsi="Arial" w:cs="Arial"/>
                <w:sz w:val="20"/>
                <w:szCs w:val="24"/>
              </w:rPr>
            </w:pPr>
            <w:r w:rsidRPr="005A3ABB">
              <w:rPr>
                <w:rFonts w:ascii="Arial" w:eastAsia="Calibri" w:hAnsi="Arial" w:cs="Arial"/>
                <w:sz w:val="20"/>
                <w:szCs w:val="24"/>
              </w:rPr>
              <w:t>- zużyte okładziny hamulca</w:t>
            </w:r>
          </w:p>
          <w:p w14:paraId="196B3AB6" w14:textId="334B3700" w:rsidR="005A3ABB" w:rsidRPr="005A3ABB" w:rsidRDefault="005A3ABB" w:rsidP="005A3ABB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2" w:type="pct"/>
          </w:tcPr>
          <w:p w14:paraId="55CAB489" w14:textId="77777777" w:rsidR="005A3ABB" w:rsidRPr="005A3ABB" w:rsidRDefault="005A3ABB" w:rsidP="005A3ABB">
            <w:pPr>
              <w:pStyle w:val="Akapitzlist1"/>
              <w:ind w:left="0"/>
              <w:jc w:val="both"/>
              <w:rPr>
                <w:rFonts w:ascii="Arial" w:hAnsi="Arial" w:cs="Arial"/>
                <w:b/>
                <w:bCs/>
              </w:rPr>
            </w:pPr>
            <w:r w:rsidRPr="005A3ABB">
              <w:rPr>
                <w:rFonts w:ascii="Arial" w:hAnsi="Arial" w:cs="Arial"/>
                <w:b/>
                <w:bCs/>
              </w:rPr>
              <w:t>Wykonać prace zgodnie z DTR</w:t>
            </w:r>
            <w:r w:rsidRPr="005A3ABB">
              <w:rPr>
                <w:rFonts w:ascii="Arial" w:hAnsi="Arial" w:cs="Arial"/>
              </w:rPr>
              <w:t xml:space="preserve"> </w:t>
            </w:r>
            <w:r w:rsidRPr="005A3ABB">
              <w:rPr>
                <w:rFonts w:ascii="Arial" w:hAnsi="Arial" w:cs="Arial"/>
                <w:b/>
                <w:bCs/>
              </w:rPr>
              <w:t xml:space="preserve">B860-1-DZ-502-58-05 Kabestanu kotwiczno-cumowniczego Typu HAC24K2-45w-a-R uwzględniając poniższy zakres prac oraz zabezpieczając pomocnicze procesy technologiczne. Wykaz części został podany na podstawie dokumentu </w:t>
            </w:r>
            <w:r w:rsidRPr="005A3ABB">
              <w:rPr>
                <w:rFonts w:ascii="Arial" w:hAnsi="Arial" w:cs="Arial"/>
                <w:b/>
              </w:rPr>
              <w:t>HAC02-K10-00.</w:t>
            </w:r>
          </w:p>
          <w:p w14:paraId="5C7CD617" w14:textId="77777777" w:rsidR="005A3ABB" w:rsidRPr="005A3ABB" w:rsidRDefault="005A3ABB" w:rsidP="005A3ABB">
            <w:pPr>
              <w:pStyle w:val="Akapitzlist1"/>
              <w:ind w:left="0"/>
              <w:jc w:val="both"/>
              <w:rPr>
                <w:rFonts w:ascii="Arial" w:hAnsi="Arial" w:cs="Arial"/>
                <w:b/>
                <w:bCs/>
              </w:rPr>
            </w:pPr>
          </w:p>
          <w:p w14:paraId="3C2E26E5" w14:textId="77777777" w:rsidR="005A3ABB" w:rsidRPr="005A3ABB" w:rsidRDefault="005A3ABB" w:rsidP="005A3ABB">
            <w:pPr>
              <w:pStyle w:val="Akapitzlist"/>
              <w:numPr>
                <w:ilvl w:val="0"/>
                <w:numId w:val="27"/>
              </w:numPr>
              <w:tabs>
                <w:tab w:val="clear" w:pos="0"/>
                <w:tab w:val="num" w:pos="228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A3ABB">
              <w:rPr>
                <w:rFonts w:ascii="Arial" w:hAnsi="Arial" w:cs="Arial"/>
                <w:sz w:val="20"/>
                <w:szCs w:val="20"/>
              </w:rPr>
              <w:t>Przed rozpoczęciem prac zabezpieczyć urządzenia, pokład w celu zabezpieczenia przed uszkodzeniem, zabrudzeniem.</w:t>
            </w:r>
          </w:p>
          <w:p w14:paraId="5196E04E" w14:textId="77777777" w:rsidR="005A3ABB" w:rsidRPr="005A3ABB" w:rsidRDefault="005A3ABB" w:rsidP="005A3ABB">
            <w:pPr>
              <w:pStyle w:val="Akapitzlist1"/>
              <w:numPr>
                <w:ilvl w:val="0"/>
                <w:numId w:val="27"/>
              </w:numPr>
              <w:tabs>
                <w:tab w:val="clear" w:pos="0"/>
                <w:tab w:val="num" w:pos="228"/>
              </w:tabs>
              <w:ind w:left="0" w:firstLine="0"/>
              <w:jc w:val="both"/>
              <w:rPr>
                <w:rFonts w:ascii="Arial" w:hAnsi="Arial" w:cs="Arial"/>
              </w:rPr>
            </w:pPr>
            <w:r w:rsidRPr="005A3ABB">
              <w:rPr>
                <w:rFonts w:ascii="Arial" w:hAnsi="Arial" w:cs="Arial"/>
              </w:rPr>
              <w:t>Dokonać kalibracji czujników oraz aktualizacji oprogramowania.</w:t>
            </w:r>
          </w:p>
          <w:p w14:paraId="2427E442" w14:textId="77777777" w:rsidR="005A3ABB" w:rsidRPr="005A3ABB" w:rsidRDefault="005A3ABB" w:rsidP="005A3ABB">
            <w:pPr>
              <w:pStyle w:val="Akapitzlist1"/>
              <w:numPr>
                <w:ilvl w:val="0"/>
                <w:numId w:val="27"/>
              </w:numPr>
              <w:tabs>
                <w:tab w:val="clear" w:pos="0"/>
                <w:tab w:val="num" w:pos="228"/>
              </w:tabs>
              <w:ind w:left="0" w:firstLine="0"/>
              <w:jc w:val="both"/>
              <w:rPr>
                <w:rFonts w:ascii="Arial" w:hAnsi="Arial" w:cs="Arial"/>
              </w:rPr>
            </w:pPr>
            <w:r w:rsidRPr="005A3ABB">
              <w:rPr>
                <w:rFonts w:ascii="Arial" w:hAnsi="Arial" w:cs="Arial"/>
              </w:rPr>
              <w:t>Wymienić przewody elastyczne.</w:t>
            </w:r>
            <w:r w:rsidRPr="005A3ABB">
              <w:rPr>
                <w:rFonts w:ascii="Arial" w:hAnsi="Arial" w:cs="Arial"/>
                <w:lang w:val="pl-PL"/>
              </w:rPr>
              <w:t>\:</w:t>
            </w:r>
          </w:p>
          <w:p w14:paraId="296C7C3D" w14:textId="77777777" w:rsidR="005A3ABB" w:rsidRPr="005A3ABB" w:rsidRDefault="005A3ABB" w:rsidP="005A3ABB">
            <w:pPr>
              <w:pStyle w:val="Akapitzlist"/>
              <w:numPr>
                <w:ilvl w:val="0"/>
                <w:numId w:val="28"/>
              </w:numPr>
              <w:tabs>
                <w:tab w:val="num" w:pos="228"/>
              </w:tabs>
              <w:spacing w:after="0" w:line="240" w:lineRule="auto"/>
              <w:ind w:left="3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A3ABB">
              <w:rPr>
                <w:rFonts w:ascii="Arial" w:hAnsi="Arial" w:cs="Arial"/>
                <w:sz w:val="20"/>
                <w:szCs w:val="20"/>
              </w:rPr>
              <w:t>6L 0° / 6L 90°, dł. 500 mm; nr zlec. 27018/37 DRACON – 1 szt.</w:t>
            </w:r>
          </w:p>
          <w:p w14:paraId="41E6F5D8" w14:textId="77777777" w:rsidR="005A3ABB" w:rsidRPr="005A3ABB" w:rsidRDefault="005A3ABB" w:rsidP="005A3ABB">
            <w:pPr>
              <w:pStyle w:val="Akapitzlist"/>
              <w:numPr>
                <w:ilvl w:val="0"/>
                <w:numId w:val="28"/>
              </w:numPr>
              <w:tabs>
                <w:tab w:val="num" w:pos="228"/>
              </w:tabs>
              <w:spacing w:after="0" w:line="240" w:lineRule="auto"/>
              <w:ind w:left="3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A3ABB">
              <w:rPr>
                <w:rFonts w:ascii="Arial" w:hAnsi="Arial" w:cs="Arial"/>
                <w:sz w:val="20"/>
                <w:szCs w:val="20"/>
              </w:rPr>
              <w:t>15L 0° / 15L 0°, dł. 500 mm; nr zlec. 27018/35 DRACON – 1 szt.</w:t>
            </w:r>
          </w:p>
          <w:p w14:paraId="54723676" w14:textId="77777777" w:rsidR="005A3ABB" w:rsidRPr="005A3ABB" w:rsidRDefault="005A3ABB" w:rsidP="005A3ABB">
            <w:pPr>
              <w:pStyle w:val="Akapitzlist1"/>
              <w:numPr>
                <w:ilvl w:val="0"/>
                <w:numId w:val="27"/>
              </w:numPr>
              <w:tabs>
                <w:tab w:val="clear" w:pos="0"/>
                <w:tab w:val="num" w:pos="228"/>
              </w:tabs>
              <w:ind w:left="0" w:firstLine="0"/>
              <w:jc w:val="both"/>
              <w:rPr>
                <w:rFonts w:ascii="Arial" w:hAnsi="Arial" w:cs="Arial"/>
              </w:rPr>
            </w:pPr>
            <w:r w:rsidRPr="005A3ABB">
              <w:rPr>
                <w:rFonts w:ascii="Arial" w:hAnsi="Arial" w:cs="Arial"/>
              </w:rPr>
              <w:t>Wymienić przyłącza węży, kolano  nakrętne oraz redukcje nakrętną</w:t>
            </w:r>
            <w:r w:rsidRPr="005A3ABB">
              <w:rPr>
                <w:rFonts w:ascii="Arial" w:hAnsi="Arial" w:cs="Arial"/>
                <w:lang w:val="pl-PL"/>
              </w:rPr>
              <w:t>:</w:t>
            </w:r>
          </w:p>
          <w:p w14:paraId="3CA02249" w14:textId="77777777" w:rsidR="005A3ABB" w:rsidRPr="005A3ABB" w:rsidRDefault="005A3ABB" w:rsidP="005A3ABB">
            <w:pPr>
              <w:pStyle w:val="Akapitzlist"/>
              <w:numPr>
                <w:ilvl w:val="0"/>
                <w:numId w:val="28"/>
              </w:numPr>
              <w:tabs>
                <w:tab w:val="num" w:pos="228"/>
              </w:tabs>
              <w:spacing w:after="0" w:line="240" w:lineRule="auto"/>
              <w:ind w:left="3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A3ABB">
              <w:rPr>
                <w:rFonts w:ascii="Arial" w:hAnsi="Arial" w:cs="Arial"/>
                <w:sz w:val="20"/>
                <w:szCs w:val="20"/>
              </w:rPr>
              <w:t>45° FI-EVD-15L-B-W3-DKO- 2 szt.</w:t>
            </w:r>
          </w:p>
          <w:p w14:paraId="6650270E" w14:textId="77777777" w:rsidR="005A3ABB" w:rsidRPr="005A3ABB" w:rsidRDefault="005A3ABB" w:rsidP="005A3ABB">
            <w:pPr>
              <w:pStyle w:val="Akapitzlist"/>
              <w:numPr>
                <w:ilvl w:val="0"/>
                <w:numId w:val="28"/>
              </w:numPr>
              <w:tabs>
                <w:tab w:val="num" w:pos="228"/>
              </w:tabs>
              <w:spacing w:after="0" w:line="240" w:lineRule="auto"/>
              <w:ind w:left="3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A3ABB">
              <w:rPr>
                <w:rFonts w:ascii="Arial" w:hAnsi="Arial" w:cs="Arial"/>
                <w:sz w:val="20"/>
                <w:szCs w:val="20"/>
              </w:rPr>
              <w:t xml:space="preserve">Redukcja FI-REDSD-15L/6L-B-DKO – 1  szt. </w:t>
            </w:r>
          </w:p>
          <w:p w14:paraId="2BF72A71" w14:textId="77777777" w:rsidR="005A3ABB" w:rsidRPr="005A3ABB" w:rsidRDefault="005A3ABB" w:rsidP="005A3ABB">
            <w:pPr>
              <w:pStyle w:val="Akapitzlist"/>
              <w:numPr>
                <w:ilvl w:val="0"/>
                <w:numId w:val="28"/>
              </w:numPr>
              <w:tabs>
                <w:tab w:val="num" w:pos="228"/>
              </w:tabs>
              <w:spacing w:after="0" w:line="240" w:lineRule="auto"/>
              <w:ind w:left="3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A3ABB">
              <w:rPr>
                <w:rFonts w:ascii="Arial" w:hAnsi="Arial" w:cs="Arial"/>
                <w:sz w:val="20"/>
                <w:szCs w:val="20"/>
              </w:rPr>
              <w:t>Przyłączka prosta FI-GE-15LR3/8-WD-B-W3</w:t>
            </w:r>
          </w:p>
          <w:p w14:paraId="4423E92C" w14:textId="77777777" w:rsidR="005A3ABB" w:rsidRPr="005A3ABB" w:rsidRDefault="005A3ABB" w:rsidP="005A3ABB">
            <w:pPr>
              <w:pStyle w:val="Akapitzlist1"/>
              <w:numPr>
                <w:ilvl w:val="0"/>
                <w:numId w:val="27"/>
              </w:numPr>
              <w:tabs>
                <w:tab w:val="clear" w:pos="0"/>
                <w:tab w:val="num" w:pos="228"/>
              </w:tabs>
              <w:ind w:left="0" w:firstLine="0"/>
              <w:jc w:val="both"/>
              <w:rPr>
                <w:rFonts w:ascii="Arial" w:hAnsi="Arial" w:cs="Arial"/>
              </w:rPr>
            </w:pPr>
            <w:r w:rsidRPr="005A3ABB">
              <w:rPr>
                <w:rFonts w:ascii="Arial" w:hAnsi="Arial" w:cs="Arial"/>
              </w:rPr>
              <w:t>Wymienić okładziny hamulca, dokonać regulacji.</w:t>
            </w:r>
            <w:r w:rsidRPr="005A3ABB">
              <w:rPr>
                <w:rFonts w:ascii="Arial" w:hAnsi="Arial" w:cs="Arial"/>
                <w:lang w:val="pl-PL"/>
              </w:rPr>
              <w:t>:</w:t>
            </w:r>
          </w:p>
          <w:p w14:paraId="30B518B3" w14:textId="77777777" w:rsidR="005A3ABB" w:rsidRPr="005A3ABB" w:rsidRDefault="005A3ABB" w:rsidP="005A3ABB">
            <w:pPr>
              <w:pStyle w:val="Akapitzlist"/>
              <w:numPr>
                <w:ilvl w:val="0"/>
                <w:numId w:val="28"/>
              </w:numPr>
              <w:tabs>
                <w:tab w:val="num" w:pos="228"/>
              </w:tabs>
              <w:spacing w:after="0" w:line="240" w:lineRule="auto"/>
              <w:ind w:left="3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A3ABB">
              <w:rPr>
                <w:rFonts w:ascii="Arial" w:hAnsi="Arial" w:cs="Arial"/>
                <w:sz w:val="20"/>
                <w:szCs w:val="20"/>
              </w:rPr>
              <w:t>HAC01-02-001-00 – 1 szt.</w:t>
            </w:r>
          </w:p>
          <w:p w14:paraId="2E814B18" w14:textId="77777777" w:rsidR="005A3ABB" w:rsidRPr="005A3ABB" w:rsidRDefault="005A3ABB" w:rsidP="005A3ABB">
            <w:pPr>
              <w:pStyle w:val="Akapitzlist"/>
              <w:numPr>
                <w:ilvl w:val="0"/>
                <w:numId w:val="28"/>
              </w:numPr>
              <w:tabs>
                <w:tab w:val="num" w:pos="228"/>
              </w:tabs>
              <w:spacing w:after="0" w:line="240" w:lineRule="auto"/>
              <w:ind w:left="3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A3ABB">
              <w:rPr>
                <w:rFonts w:ascii="Arial" w:hAnsi="Arial" w:cs="Arial"/>
                <w:sz w:val="20"/>
                <w:szCs w:val="20"/>
              </w:rPr>
              <w:t xml:space="preserve">HAC01-02-002-00 – 1 szt. </w:t>
            </w:r>
          </w:p>
          <w:p w14:paraId="312A96CF" w14:textId="77777777" w:rsidR="005A3ABB" w:rsidRPr="005A3ABB" w:rsidRDefault="005A3ABB" w:rsidP="005A3ABB">
            <w:pPr>
              <w:pStyle w:val="Akapitzlist1"/>
              <w:numPr>
                <w:ilvl w:val="0"/>
                <w:numId w:val="27"/>
              </w:numPr>
              <w:tabs>
                <w:tab w:val="clear" w:pos="0"/>
                <w:tab w:val="num" w:pos="228"/>
              </w:tabs>
              <w:ind w:left="0" w:firstLine="0"/>
              <w:jc w:val="both"/>
              <w:rPr>
                <w:rFonts w:ascii="Arial" w:hAnsi="Arial" w:cs="Arial"/>
              </w:rPr>
            </w:pPr>
            <w:r w:rsidRPr="005A3ABB">
              <w:rPr>
                <w:rFonts w:ascii="Arial" w:hAnsi="Arial" w:cs="Arial"/>
                <w:lang w:val="pl-PL"/>
              </w:rPr>
              <w:t>Wymienić następujące węża na nowe:</w:t>
            </w:r>
          </w:p>
          <w:p w14:paraId="49E85ACA" w14:textId="77777777" w:rsidR="005A3ABB" w:rsidRPr="005A3ABB" w:rsidRDefault="005A3ABB" w:rsidP="005A3ABB">
            <w:pPr>
              <w:pStyle w:val="Akapitzlist"/>
              <w:numPr>
                <w:ilvl w:val="0"/>
                <w:numId w:val="28"/>
              </w:numPr>
              <w:tabs>
                <w:tab w:val="num" w:pos="228"/>
              </w:tabs>
              <w:spacing w:after="0" w:line="240" w:lineRule="auto"/>
              <w:ind w:left="3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A3ABB">
              <w:rPr>
                <w:rFonts w:ascii="Arial" w:hAnsi="Arial" w:cs="Arial"/>
                <w:sz w:val="20"/>
                <w:szCs w:val="20"/>
              </w:rPr>
              <w:t>Wąż DN10 SAE100 12AT 3/8” WP 330 bar 90 cm z zakuciem – 2 szt.</w:t>
            </w:r>
          </w:p>
          <w:p w14:paraId="71EFDE2F" w14:textId="77777777" w:rsidR="005A3ABB" w:rsidRPr="005A3ABB" w:rsidRDefault="005A3ABB" w:rsidP="005A3ABB">
            <w:pPr>
              <w:pStyle w:val="Akapitzlist"/>
              <w:numPr>
                <w:ilvl w:val="0"/>
                <w:numId w:val="28"/>
              </w:numPr>
              <w:tabs>
                <w:tab w:val="num" w:pos="228"/>
              </w:tabs>
              <w:spacing w:after="0" w:line="240" w:lineRule="auto"/>
              <w:ind w:left="3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A3ABB">
              <w:rPr>
                <w:rFonts w:ascii="Arial" w:hAnsi="Arial" w:cs="Arial"/>
                <w:sz w:val="20"/>
                <w:szCs w:val="20"/>
              </w:rPr>
              <w:t>Wąż DN12 SAE100 R9R 1/2” WP 300 bar 40 cm z zakuciem- 3 szt.</w:t>
            </w:r>
          </w:p>
          <w:p w14:paraId="1A2B9302" w14:textId="77777777" w:rsidR="005A3ABB" w:rsidRPr="005A3ABB" w:rsidRDefault="005A3ABB" w:rsidP="005A3ABB">
            <w:pPr>
              <w:pStyle w:val="Akapitzlist"/>
              <w:numPr>
                <w:ilvl w:val="0"/>
                <w:numId w:val="28"/>
              </w:numPr>
              <w:tabs>
                <w:tab w:val="num" w:pos="228"/>
              </w:tabs>
              <w:spacing w:after="0" w:line="240" w:lineRule="auto"/>
              <w:ind w:left="3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A3ABB">
              <w:rPr>
                <w:rFonts w:ascii="Arial" w:hAnsi="Arial" w:cs="Arial"/>
                <w:sz w:val="20"/>
                <w:szCs w:val="20"/>
              </w:rPr>
              <w:t>Wąż DN16 SAE100 R2AT 5/8” WP 350 bar 50 cm z zakuciem – 1 szt.</w:t>
            </w:r>
          </w:p>
          <w:p w14:paraId="14B376CA" w14:textId="77777777" w:rsidR="005A3ABB" w:rsidRPr="005A3ABB" w:rsidRDefault="005A3ABB" w:rsidP="005A3ABB">
            <w:pPr>
              <w:pStyle w:val="Akapitzlist1"/>
              <w:numPr>
                <w:ilvl w:val="0"/>
                <w:numId w:val="27"/>
              </w:numPr>
              <w:tabs>
                <w:tab w:val="clear" w:pos="0"/>
                <w:tab w:val="num" w:pos="228"/>
              </w:tabs>
              <w:ind w:left="0" w:firstLine="0"/>
              <w:jc w:val="both"/>
              <w:rPr>
                <w:rFonts w:ascii="Arial" w:hAnsi="Arial" w:cs="Arial"/>
              </w:rPr>
            </w:pPr>
            <w:r w:rsidRPr="005A3ABB">
              <w:rPr>
                <w:rFonts w:ascii="Arial" w:hAnsi="Arial" w:cs="Arial"/>
              </w:rPr>
              <w:t>Wymienić zawór przelewowy oraz zawór hamulcowy w bloku hydraulicznym</w:t>
            </w:r>
            <w:r w:rsidRPr="005A3ABB">
              <w:rPr>
                <w:rFonts w:ascii="Arial" w:hAnsi="Arial" w:cs="Arial"/>
                <w:lang w:val="pl-PL"/>
              </w:rPr>
              <w:t>:</w:t>
            </w:r>
          </w:p>
          <w:p w14:paraId="43E0ECAA" w14:textId="77777777" w:rsidR="005A3ABB" w:rsidRPr="005A3ABB" w:rsidRDefault="005A3ABB" w:rsidP="005A3ABB">
            <w:pPr>
              <w:pStyle w:val="Akapitzlist"/>
              <w:numPr>
                <w:ilvl w:val="0"/>
                <w:numId w:val="28"/>
              </w:numPr>
              <w:tabs>
                <w:tab w:val="num" w:pos="228"/>
              </w:tabs>
              <w:spacing w:after="0" w:line="240" w:lineRule="auto"/>
              <w:ind w:left="3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A3ABB">
              <w:rPr>
                <w:rFonts w:ascii="Arial" w:hAnsi="Arial" w:cs="Arial"/>
                <w:sz w:val="20"/>
                <w:szCs w:val="20"/>
              </w:rPr>
              <w:t>przelewowy RDDA-LCN – 2 szt.</w:t>
            </w:r>
          </w:p>
          <w:p w14:paraId="26E401F6" w14:textId="77777777" w:rsidR="005A3ABB" w:rsidRPr="005A3ABB" w:rsidRDefault="005A3ABB" w:rsidP="005A3ABB">
            <w:pPr>
              <w:pStyle w:val="Akapitzlist"/>
              <w:numPr>
                <w:ilvl w:val="0"/>
                <w:numId w:val="28"/>
              </w:numPr>
              <w:tabs>
                <w:tab w:val="num" w:pos="228"/>
              </w:tabs>
              <w:spacing w:after="0" w:line="240" w:lineRule="auto"/>
              <w:ind w:left="3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A3ABB">
              <w:rPr>
                <w:rFonts w:ascii="Arial" w:hAnsi="Arial" w:cs="Arial"/>
                <w:sz w:val="20"/>
                <w:szCs w:val="20"/>
              </w:rPr>
              <w:t>hamulcowy CBEG-LJN – 2 szt.</w:t>
            </w:r>
          </w:p>
          <w:p w14:paraId="142C09CB" w14:textId="77777777" w:rsidR="005A3ABB" w:rsidRPr="005A3ABB" w:rsidRDefault="005A3ABB" w:rsidP="005A3ABB">
            <w:pPr>
              <w:pStyle w:val="Akapitzlist1"/>
              <w:numPr>
                <w:ilvl w:val="0"/>
                <w:numId w:val="27"/>
              </w:numPr>
              <w:tabs>
                <w:tab w:val="clear" w:pos="0"/>
                <w:tab w:val="num" w:pos="228"/>
              </w:tabs>
              <w:ind w:left="0" w:firstLine="0"/>
              <w:jc w:val="both"/>
              <w:rPr>
                <w:rFonts w:ascii="Arial" w:hAnsi="Arial" w:cs="Arial"/>
              </w:rPr>
            </w:pPr>
            <w:r w:rsidRPr="005A3ABB">
              <w:rPr>
                <w:rFonts w:ascii="Arial" w:hAnsi="Arial" w:cs="Arial"/>
              </w:rPr>
              <w:lastRenderedPageBreak/>
              <w:t>Wymienić zawór kulowy BBV-2-G12-0001-M STAUFF na zasilaniu</w:t>
            </w:r>
            <w:r w:rsidRPr="005A3ABB">
              <w:rPr>
                <w:rFonts w:ascii="Arial" w:hAnsi="Arial" w:cs="Arial"/>
                <w:lang w:val="pl-PL"/>
              </w:rPr>
              <w:t xml:space="preserve"> – 1 szt.</w:t>
            </w:r>
            <w:r w:rsidRPr="005A3ABB">
              <w:rPr>
                <w:rFonts w:ascii="Arial" w:hAnsi="Arial" w:cs="Arial"/>
              </w:rPr>
              <w:t>.</w:t>
            </w:r>
          </w:p>
          <w:p w14:paraId="788078E6" w14:textId="77777777" w:rsidR="005A3ABB" w:rsidRPr="005A3ABB" w:rsidRDefault="005A3ABB" w:rsidP="005A3ABB">
            <w:pPr>
              <w:pStyle w:val="Akapitzlist1"/>
              <w:numPr>
                <w:ilvl w:val="0"/>
                <w:numId w:val="27"/>
              </w:numPr>
              <w:tabs>
                <w:tab w:val="clear" w:pos="0"/>
                <w:tab w:val="num" w:pos="228"/>
              </w:tabs>
              <w:ind w:left="0" w:firstLine="0"/>
              <w:jc w:val="both"/>
              <w:rPr>
                <w:rFonts w:ascii="Arial" w:hAnsi="Arial" w:cs="Arial"/>
              </w:rPr>
            </w:pPr>
            <w:r w:rsidRPr="005A3ABB">
              <w:rPr>
                <w:rFonts w:ascii="Arial" w:hAnsi="Arial" w:cs="Arial"/>
              </w:rPr>
              <w:t>Wymienić zawory zwrotne na powrocie oraz przelewie</w:t>
            </w:r>
            <w:r w:rsidRPr="005A3ABB">
              <w:rPr>
                <w:rFonts w:ascii="Arial" w:hAnsi="Arial" w:cs="Arial"/>
                <w:lang w:val="pl-PL"/>
              </w:rPr>
              <w:t>:</w:t>
            </w:r>
          </w:p>
          <w:p w14:paraId="73AB0CAF" w14:textId="77777777" w:rsidR="005A3ABB" w:rsidRPr="005A3ABB" w:rsidRDefault="005A3ABB" w:rsidP="005A3ABB">
            <w:pPr>
              <w:pStyle w:val="Akapitzlist"/>
              <w:numPr>
                <w:ilvl w:val="0"/>
                <w:numId w:val="28"/>
              </w:numPr>
              <w:tabs>
                <w:tab w:val="num" w:pos="228"/>
              </w:tabs>
              <w:spacing w:after="0" w:line="240" w:lineRule="auto"/>
              <w:ind w:left="3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A3ABB">
              <w:rPr>
                <w:rFonts w:ascii="Arial" w:hAnsi="Arial" w:cs="Arial"/>
                <w:sz w:val="20"/>
                <w:szCs w:val="20"/>
              </w:rPr>
              <w:t>zwrotny FI-RV-22L-W3-1 STAUFF – 1 szt.</w:t>
            </w:r>
          </w:p>
          <w:p w14:paraId="04127C9B" w14:textId="77777777" w:rsidR="005A3ABB" w:rsidRPr="005A3ABB" w:rsidRDefault="005A3ABB" w:rsidP="005A3ABB">
            <w:pPr>
              <w:pStyle w:val="Akapitzlist"/>
              <w:numPr>
                <w:ilvl w:val="0"/>
                <w:numId w:val="28"/>
              </w:numPr>
              <w:tabs>
                <w:tab w:val="num" w:pos="228"/>
              </w:tabs>
              <w:spacing w:after="0" w:line="240" w:lineRule="auto"/>
              <w:ind w:left="3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A3ABB">
              <w:rPr>
                <w:rFonts w:ascii="Arial" w:hAnsi="Arial" w:cs="Arial"/>
                <w:sz w:val="20"/>
                <w:szCs w:val="20"/>
              </w:rPr>
              <w:t>zwrotny FI-RV-22L-W3-0,5 STAUFF – 1 szt.</w:t>
            </w:r>
          </w:p>
          <w:p w14:paraId="5442F07E" w14:textId="77777777" w:rsidR="005A3ABB" w:rsidRPr="005A3ABB" w:rsidRDefault="005A3ABB" w:rsidP="005A3ABB">
            <w:pPr>
              <w:pStyle w:val="Akapitzlist1"/>
              <w:numPr>
                <w:ilvl w:val="0"/>
                <w:numId w:val="27"/>
              </w:numPr>
              <w:ind w:left="0" w:firstLine="0"/>
              <w:jc w:val="both"/>
              <w:rPr>
                <w:rFonts w:ascii="Arial" w:hAnsi="Arial" w:cs="Arial"/>
              </w:rPr>
            </w:pPr>
            <w:r w:rsidRPr="005A3ABB">
              <w:rPr>
                <w:rFonts w:ascii="Arial" w:hAnsi="Arial" w:cs="Arial"/>
              </w:rPr>
              <w:t>Wymienić zawór dławiąco zwrotny DRV -12-B-G 1/2" do ciśnienia 350 bar, na zawór o takich samych parametrach, odporny na warunki morskie.</w:t>
            </w:r>
          </w:p>
          <w:p w14:paraId="2710F5BB" w14:textId="77777777" w:rsidR="005A3ABB" w:rsidRPr="005A3ABB" w:rsidRDefault="005A3ABB" w:rsidP="005A3ABB">
            <w:pPr>
              <w:pStyle w:val="Akapitzlist1"/>
              <w:numPr>
                <w:ilvl w:val="0"/>
                <w:numId w:val="27"/>
              </w:numPr>
              <w:ind w:left="0" w:firstLine="0"/>
              <w:jc w:val="both"/>
              <w:rPr>
                <w:rFonts w:ascii="Arial" w:hAnsi="Arial" w:cs="Arial"/>
              </w:rPr>
            </w:pPr>
            <w:r w:rsidRPr="005A3ABB">
              <w:rPr>
                <w:rFonts w:ascii="Arial" w:hAnsi="Arial" w:cs="Arial"/>
              </w:rPr>
              <w:t>Wymienić presostat PSB250AV1A PARKER odpowiedzialny za gotowość urządzenia do pracy po uzyskaniu odpowiedniego ciśnienia</w:t>
            </w:r>
            <w:r w:rsidRPr="005A3ABB">
              <w:rPr>
                <w:rFonts w:ascii="Arial" w:hAnsi="Arial" w:cs="Arial"/>
                <w:lang w:val="pl-PL"/>
              </w:rPr>
              <w:t xml:space="preserve"> – 1 szt.</w:t>
            </w:r>
            <w:r w:rsidRPr="005A3ABB">
              <w:rPr>
                <w:rFonts w:ascii="Arial" w:hAnsi="Arial" w:cs="Arial"/>
              </w:rPr>
              <w:t xml:space="preserve">. </w:t>
            </w:r>
          </w:p>
          <w:p w14:paraId="50AFC63F" w14:textId="77777777" w:rsidR="005A3ABB" w:rsidRPr="005A3ABB" w:rsidRDefault="005A3ABB" w:rsidP="005A3ABB">
            <w:pPr>
              <w:pStyle w:val="Akapitzlist1"/>
              <w:numPr>
                <w:ilvl w:val="0"/>
                <w:numId w:val="27"/>
              </w:numPr>
              <w:ind w:left="0" w:firstLine="0"/>
              <w:jc w:val="both"/>
              <w:rPr>
                <w:rFonts w:ascii="Arial" w:hAnsi="Arial" w:cs="Arial"/>
              </w:rPr>
            </w:pPr>
            <w:r w:rsidRPr="005A3ABB">
              <w:rPr>
                <w:rFonts w:ascii="Arial" w:hAnsi="Arial" w:cs="Arial"/>
              </w:rPr>
              <w:t>Wymienić rozdzielacze hydrauliczne</w:t>
            </w:r>
            <w:r w:rsidRPr="005A3ABB">
              <w:rPr>
                <w:rFonts w:ascii="Arial" w:hAnsi="Arial" w:cs="Arial"/>
                <w:lang w:val="pl-PL"/>
              </w:rPr>
              <w:t>:</w:t>
            </w:r>
          </w:p>
          <w:p w14:paraId="02554B63" w14:textId="77777777" w:rsidR="005A3ABB" w:rsidRPr="005A3ABB" w:rsidRDefault="005A3ABB" w:rsidP="005A3ABB">
            <w:pPr>
              <w:pStyle w:val="Akapitzlist"/>
              <w:numPr>
                <w:ilvl w:val="0"/>
                <w:numId w:val="28"/>
              </w:numPr>
              <w:tabs>
                <w:tab w:val="num" w:pos="228"/>
              </w:tabs>
              <w:spacing w:after="0" w:line="240" w:lineRule="auto"/>
              <w:ind w:left="3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A3ABB">
              <w:rPr>
                <w:rFonts w:ascii="Arial" w:hAnsi="Arial" w:cs="Arial"/>
                <w:sz w:val="20"/>
                <w:szCs w:val="20"/>
              </w:rPr>
              <w:t>sterowany hydraulicznie N04B4-5.0 N S PARKER – 4 szt.</w:t>
            </w:r>
          </w:p>
          <w:p w14:paraId="1D39C90B" w14:textId="77777777" w:rsidR="005A3ABB" w:rsidRPr="005A3ABB" w:rsidRDefault="005A3ABB" w:rsidP="005A3ABB">
            <w:pPr>
              <w:pStyle w:val="Akapitzlist"/>
              <w:numPr>
                <w:ilvl w:val="0"/>
                <w:numId w:val="28"/>
              </w:numPr>
              <w:tabs>
                <w:tab w:val="num" w:pos="228"/>
              </w:tabs>
              <w:spacing w:after="0" w:line="240" w:lineRule="auto"/>
              <w:ind w:left="3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A3ABB">
              <w:rPr>
                <w:rFonts w:ascii="Arial" w:hAnsi="Arial" w:cs="Arial"/>
                <w:sz w:val="20"/>
                <w:szCs w:val="20"/>
              </w:rPr>
              <w:t>sterowany hydraulicznie N04B4-5.0 N S 6B PARKER– 1 szt.</w:t>
            </w:r>
          </w:p>
          <w:p w14:paraId="4CE267B1" w14:textId="77777777" w:rsidR="005A3ABB" w:rsidRPr="005A3ABB" w:rsidRDefault="005A3ABB" w:rsidP="005A3ABB">
            <w:pPr>
              <w:pStyle w:val="Akapitzlist"/>
              <w:numPr>
                <w:ilvl w:val="0"/>
                <w:numId w:val="28"/>
              </w:numPr>
              <w:tabs>
                <w:tab w:val="num" w:pos="228"/>
              </w:tabs>
              <w:spacing w:after="0" w:line="240" w:lineRule="auto"/>
              <w:ind w:left="3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A3ABB">
              <w:rPr>
                <w:rFonts w:ascii="Arial" w:hAnsi="Arial" w:cs="Arial"/>
                <w:sz w:val="20"/>
                <w:szCs w:val="20"/>
              </w:rPr>
              <w:t>4WE6C-32/OFG24NZ4– 1 szt.</w:t>
            </w:r>
          </w:p>
          <w:p w14:paraId="24B0C0BA" w14:textId="77777777" w:rsidR="005A3ABB" w:rsidRPr="005A3ABB" w:rsidRDefault="005A3ABB" w:rsidP="005A3ABB">
            <w:pPr>
              <w:pStyle w:val="Akapitzlist"/>
              <w:numPr>
                <w:ilvl w:val="0"/>
                <w:numId w:val="28"/>
              </w:numPr>
              <w:tabs>
                <w:tab w:val="num" w:pos="228"/>
              </w:tabs>
              <w:spacing w:after="0" w:line="240" w:lineRule="auto"/>
              <w:ind w:left="3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A3ABB">
              <w:rPr>
                <w:rFonts w:ascii="Arial" w:hAnsi="Arial" w:cs="Arial"/>
                <w:sz w:val="20"/>
                <w:szCs w:val="20"/>
              </w:rPr>
              <w:t>4WE6C-32/G24NZ4– 1 szt.</w:t>
            </w:r>
          </w:p>
          <w:p w14:paraId="2BDE67BA" w14:textId="77777777" w:rsidR="005A3ABB" w:rsidRPr="005A3ABB" w:rsidRDefault="005A3ABB" w:rsidP="005A3ABB">
            <w:pPr>
              <w:pStyle w:val="Akapitzlist1"/>
              <w:numPr>
                <w:ilvl w:val="0"/>
                <w:numId w:val="27"/>
              </w:numPr>
              <w:tabs>
                <w:tab w:val="clear" w:pos="0"/>
                <w:tab w:val="num" w:pos="369"/>
              </w:tabs>
              <w:ind w:left="0" w:firstLine="0"/>
              <w:jc w:val="both"/>
              <w:rPr>
                <w:rFonts w:ascii="Arial" w:hAnsi="Arial" w:cs="Arial"/>
              </w:rPr>
            </w:pPr>
            <w:r w:rsidRPr="005A3ABB">
              <w:rPr>
                <w:rFonts w:ascii="Arial" w:hAnsi="Arial" w:cs="Arial"/>
              </w:rPr>
              <w:t>Wymienić olej przekładniowy Shell Omala S4 GX150.</w:t>
            </w:r>
          </w:p>
          <w:p w14:paraId="0E3E2157" w14:textId="77777777" w:rsidR="005A3ABB" w:rsidRPr="005A3ABB" w:rsidRDefault="005A3ABB" w:rsidP="005A3ABB">
            <w:pPr>
              <w:pStyle w:val="Akapitzlist1"/>
              <w:numPr>
                <w:ilvl w:val="0"/>
                <w:numId w:val="27"/>
              </w:numPr>
              <w:tabs>
                <w:tab w:val="clear" w:pos="0"/>
                <w:tab w:val="num" w:pos="369"/>
              </w:tabs>
              <w:ind w:left="0" w:firstLine="0"/>
              <w:jc w:val="both"/>
              <w:rPr>
                <w:rFonts w:ascii="Arial" w:hAnsi="Arial" w:cs="Arial"/>
              </w:rPr>
            </w:pPr>
            <w:r w:rsidRPr="005A3ABB">
              <w:rPr>
                <w:rFonts w:ascii="Arial" w:hAnsi="Arial" w:cs="Arial"/>
              </w:rPr>
              <w:t>Zabezpieczyć wszystkie połączenia rurociągów oraz połączenia elektryczne taśma hydroizolacyjną.</w:t>
            </w:r>
          </w:p>
          <w:p w14:paraId="4CF3603F" w14:textId="0091C71F" w:rsidR="005A3ABB" w:rsidRPr="005A3ABB" w:rsidRDefault="005A3ABB" w:rsidP="005A3ABB">
            <w:pPr>
              <w:pStyle w:val="Akapitzlist1"/>
              <w:numPr>
                <w:ilvl w:val="0"/>
                <w:numId w:val="27"/>
              </w:numPr>
              <w:tabs>
                <w:tab w:val="clear" w:pos="0"/>
                <w:tab w:val="num" w:pos="369"/>
              </w:tabs>
              <w:ind w:left="0" w:firstLine="0"/>
              <w:jc w:val="both"/>
              <w:rPr>
                <w:rFonts w:ascii="Arial" w:hAnsi="Arial" w:cs="Arial"/>
              </w:rPr>
            </w:pPr>
            <w:r w:rsidRPr="005A3ABB">
              <w:rPr>
                <w:rFonts w:ascii="Arial" w:hAnsi="Arial" w:cs="Arial"/>
              </w:rPr>
              <w:t>Uruchomić kabestan i sprawdzić w działaniu.</w:t>
            </w:r>
          </w:p>
        </w:tc>
        <w:tc>
          <w:tcPr>
            <w:tcW w:w="724" w:type="pct"/>
          </w:tcPr>
          <w:p w14:paraId="7390B2CC" w14:textId="77777777" w:rsidR="005A3ABB" w:rsidRPr="005A3ABB" w:rsidRDefault="005A3ABB" w:rsidP="005A3AB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3ABB">
              <w:rPr>
                <w:rFonts w:ascii="Arial" w:hAnsi="Arial" w:cs="Arial"/>
                <w:sz w:val="20"/>
                <w:szCs w:val="20"/>
              </w:rPr>
              <w:lastRenderedPageBreak/>
              <w:t xml:space="preserve">Części </w:t>
            </w:r>
            <w:r w:rsidRPr="005A3ABB">
              <w:rPr>
                <w:rFonts w:ascii="Arial" w:hAnsi="Arial" w:cs="Arial"/>
                <w:sz w:val="20"/>
                <w:szCs w:val="20"/>
              </w:rPr>
              <w:br/>
              <w:t xml:space="preserve">wymienne, materiały jednorazowego </w:t>
            </w:r>
            <w:r w:rsidRPr="005A3ABB">
              <w:rPr>
                <w:rFonts w:ascii="Arial" w:hAnsi="Arial" w:cs="Arial"/>
                <w:sz w:val="20"/>
                <w:szCs w:val="20"/>
              </w:rPr>
              <w:br/>
              <w:t xml:space="preserve">użytku </w:t>
            </w:r>
          </w:p>
          <w:p w14:paraId="11282158" w14:textId="77777777" w:rsidR="005A3ABB" w:rsidRPr="005A3ABB" w:rsidRDefault="005A3ABB" w:rsidP="005A3AB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3ABB">
              <w:rPr>
                <w:rFonts w:ascii="Arial" w:hAnsi="Arial" w:cs="Arial"/>
                <w:sz w:val="20"/>
                <w:szCs w:val="20"/>
              </w:rPr>
              <w:t xml:space="preserve">Przewód elastyczny </w:t>
            </w:r>
          </w:p>
          <w:p w14:paraId="4B93D4E8" w14:textId="77777777" w:rsidR="005A3ABB" w:rsidRPr="005A3ABB" w:rsidRDefault="005A3ABB" w:rsidP="005A3AB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3ABB">
              <w:rPr>
                <w:rFonts w:ascii="Arial" w:hAnsi="Arial" w:cs="Arial"/>
                <w:sz w:val="20"/>
                <w:szCs w:val="20"/>
              </w:rPr>
              <w:t xml:space="preserve">Kolano nakrętne </w:t>
            </w:r>
          </w:p>
          <w:p w14:paraId="015B9B02" w14:textId="77777777" w:rsidR="005A3ABB" w:rsidRPr="005A3ABB" w:rsidRDefault="005A3ABB" w:rsidP="005A3AB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2563D38" w14:textId="77777777" w:rsidR="005A3ABB" w:rsidRPr="005A3ABB" w:rsidRDefault="005A3ABB" w:rsidP="005A3AB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3ABB">
              <w:rPr>
                <w:rFonts w:ascii="Arial" w:hAnsi="Arial" w:cs="Arial"/>
                <w:sz w:val="20"/>
                <w:szCs w:val="20"/>
              </w:rPr>
              <w:t xml:space="preserve">Redukcja nakrętna </w:t>
            </w:r>
          </w:p>
          <w:p w14:paraId="31776E9A" w14:textId="77777777" w:rsidR="005A3ABB" w:rsidRPr="005A3ABB" w:rsidRDefault="005A3ABB" w:rsidP="005A3AB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DDAE672" w14:textId="77777777" w:rsidR="005A3ABB" w:rsidRPr="005A3ABB" w:rsidRDefault="005A3ABB" w:rsidP="005A3AB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3ABB">
              <w:rPr>
                <w:rFonts w:ascii="Arial" w:hAnsi="Arial" w:cs="Arial"/>
                <w:sz w:val="20"/>
                <w:szCs w:val="20"/>
              </w:rPr>
              <w:t xml:space="preserve">Przyłączka prosta </w:t>
            </w:r>
          </w:p>
          <w:p w14:paraId="61C77319" w14:textId="77777777" w:rsidR="005A3ABB" w:rsidRPr="005A3ABB" w:rsidRDefault="005A3ABB" w:rsidP="005A3AB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3ABB">
              <w:rPr>
                <w:rFonts w:ascii="Arial" w:hAnsi="Arial" w:cs="Arial"/>
                <w:sz w:val="20"/>
                <w:szCs w:val="20"/>
              </w:rPr>
              <w:t>Okładziny hamulca</w:t>
            </w:r>
          </w:p>
          <w:p w14:paraId="3B9779C6" w14:textId="77777777" w:rsidR="005A3ABB" w:rsidRPr="005A3ABB" w:rsidRDefault="005A3ABB" w:rsidP="005A3AB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3ABB">
              <w:rPr>
                <w:rFonts w:ascii="Arial" w:hAnsi="Arial" w:cs="Arial"/>
                <w:sz w:val="20"/>
                <w:szCs w:val="20"/>
              </w:rPr>
              <w:t xml:space="preserve">Wąż </w:t>
            </w:r>
          </w:p>
          <w:p w14:paraId="3D2765CA" w14:textId="77777777" w:rsidR="005A3ABB" w:rsidRPr="005A3ABB" w:rsidRDefault="005A3ABB" w:rsidP="005A3AB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3ABB">
              <w:rPr>
                <w:rFonts w:ascii="Arial" w:hAnsi="Arial" w:cs="Arial"/>
                <w:sz w:val="20"/>
                <w:szCs w:val="20"/>
              </w:rPr>
              <w:t xml:space="preserve">Taśma hamulca </w:t>
            </w:r>
          </w:p>
          <w:p w14:paraId="2B78CD73" w14:textId="77777777" w:rsidR="005A3ABB" w:rsidRPr="005A3ABB" w:rsidRDefault="005A3ABB" w:rsidP="005A3AB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46E912A" w14:textId="77777777" w:rsidR="005A3ABB" w:rsidRPr="005A3ABB" w:rsidRDefault="005A3ABB" w:rsidP="005A3AB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3ABB">
              <w:rPr>
                <w:rFonts w:ascii="Arial" w:hAnsi="Arial" w:cs="Arial"/>
                <w:sz w:val="20"/>
                <w:szCs w:val="20"/>
              </w:rPr>
              <w:t xml:space="preserve">Zawór : </w:t>
            </w:r>
          </w:p>
          <w:p w14:paraId="30C3D0AD" w14:textId="77777777" w:rsidR="005A3ABB" w:rsidRPr="005A3ABB" w:rsidRDefault="005A3ABB" w:rsidP="005A3AB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3ABB">
              <w:rPr>
                <w:rFonts w:ascii="Arial" w:hAnsi="Arial" w:cs="Arial"/>
                <w:sz w:val="20"/>
                <w:szCs w:val="20"/>
              </w:rPr>
              <w:t>-przelewowy RDDA-LCN</w:t>
            </w:r>
          </w:p>
          <w:p w14:paraId="63293D36" w14:textId="77777777" w:rsidR="005A3ABB" w:rsidRPr="005A3ABB" w:rsidRDefault="005A3ABB" w:rsidP="005A3AB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5A3ABB">
              <w:rPr>
                <w:rFonts w:ascii="Arial" w:hAnsi="Arial" w:cs="Arial"/>
                <w:sz w:val="20"/>
                <w:szCs w:val="20"/>
              </w:rPr>
              <w:t>- hamulcowy CBEG-LJN</w:t>
            </w:r>
          </w:p>
          <w:p w14:paraId="401E1B95" w14:textId="77777777" w:rsidR="005A3ABB" w:rsidRPr="005A3ABB" w:rsidRDefault="005A3ABB" w:rsidP="005A3AB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3ABB">
              <w:rPr>
                <w:rFonts w:ascii="Arial" w:hAnsi="Arial" w:cs="Arial"/>
                <w:sz w:val="20"/>
                <w:szCs w:val="20"/>
              </w:rPr>
              <w:t xml:space="preserve">- kulowy </w:t>
            </w:r>
          </w:p>
          <w:p w14:paraId="5E14EA3C" w14:textId="77777777" w:rsidR="005A3ABB" w:rsidRPr="005A3ABB" w:rsidRDefault="005A3ABB" w:rsidP="005A3AB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3ABB">
              <w:rPr>
                <w:rFonts w:ascii="Arial" w:hAnsi="Arial" w:cs="Arial"/>
                <w:sz w:val="20"/>
                <w:szCs w:val="20"/>
              </w:rPr>
              <w:t xml:space="preserve">- zwrotny </w:t>
            </w:r>
          </w:p>
          <w:p w14:paraId="636AE818" w14:textId="77777777" w:rsidR="005A3ABB" w:rsidRPr="005A3ABB" w:rsidRDefault="005A3ABB" w:rsidP="005A3AB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3ABB">
              <w:rPr>
                <w:rFonts w:ascii="Arial" w:hAnsi="Arial" w:cs="Arial"/>
                <w:sz w:val="20"/>
                <w:szCs w:val="20"/>
              </w:rPr>
              <w:lastRenderedPageBreak/>
              <w:t>- dławiąco zwrotny odporny na warunki morskie</w:t>
            </w:r>
          </w:p>
          <w:p w14:paraId="1756DAEE" w14:textId="77777777" w:rsidR="005A3ABB" w:rsidRPr="005A3ABB" w:rsidRDefault="005A3ABB" w:rsidP="005A3AB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A1999C0" w14:textId="77777777" w:rsidR="005A3ABB" w:rsidRPr="005A3ABB" w:rsidRDefault="005A3ABB" w:rsidP="005A3AB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3ABB">
              <w:rPr>
                <w:rFonts w:ascii="Arial" w:hAnsi="Arial" w:cs="Arial"/>
                <w:sz w:val="20"/>
                <w:szCs w:val="20"/>
              </w:rPr>
              <w:t xml:space="preserve">Presostat </w:t>
            </w:r>
          </w:p>
          <w:p w14:paraId="432C4AEB" w14:textId="77777777" w:rsidR="005A3ABB" w:rsidRPr="005A3ABB" w:rsidRDefault="005A3ABB" w:rsidP="005A3AB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542F011" w14:textId="77777777" w:rsidR="005A3ABB" w:rsidRPr="005A3ABB" w:rsidRDefault="005A3ABB" w:rsidP="005A3AB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3ABB">
              <w:rPr>
                <w:rFonts w:ascii="Arial" w:hAnsi="Arial" w:cs="Arial"/>
                <w:sz w:val="20"/>
                <w:szCs w:val="20"/>
              </w:rPr>
              <w:t xml:space="preserve">Rozdzielacz hydrauliczne </w:t>
            </w:r>
          </w:p>
          <w:p w14:paraId="440075B9" w14:textId="77777777" w:rsidR="005A3ABB" w:rsidRPr="005A3ABB" w:rsidRDefault="005A3ABB" w:rsidP="005A3AB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0B100DD" w14:textId="77777777" w:rsidR="005A3ABB" w:rsidRPr="005A3ABB" w:rsidRDefault="005A3ABB" w:rsidP="005A3AB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3ABB">
              <w:rPr>
                <w:rFonts w:ascii="Arial" w:hAnsi="Arial" w:cs="Arial"/>
                <w:sz w:val="20"/>
                <w:szCs w:val="20"/>
              </w:rPr>
              <w:t>Olej Shell Omala S4 GX150</w:t>
            </w:r>
          </w:p>
          <w:p w14:paraId="017B0325" w14:textId="77777777" w:rsidR="005A3ABB" w:rsidRPr="005A3ABB" w:rsidRDefault="005A3ABB" w:rsidP="005A3AB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7344249" w14:textId="77777777" w:rsidR="005A3ABB" w:rsidRPr="005A3ABB" w:rsidRDefault="005A3ABB" w:rsidP="005A3AB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ADFCBED" w14:textId="77777777" w:rsidR="005A3ABB" w:rsidRPr="005A3ABB" w:rsidRDefault="005A3ABB" w:rsidP="005A3AB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563D684" w14:textId="4BE54F5D" w:rsidR="005A3ABB" w:rsidRPr="005A3ABB" w:rsidRDefault="005A3ABB" w:rsidP="005A3AB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3ABB">
              <w:rPr>
                <w:rFonts w:ascii="Arial" w:hAnsi="Arial" w:cs="Arial"/>
                <w:sz w:val="20"/>
                <w:szCs w:val="20"/>
              </w:rPr>
              <w:t>Taśma hydroizolacyjna</w:t>
            </w:r>
          </w:p>
        </w:tc>
        <w:tc>
          <w:tcPr>
            <w:tcW w:w="449" w:type="pct"/>
          </w:tcPr>
          <w:p w14:paraId="48958919" w14:textId="77777777" w:rsidR="005A3ABB" w:rsidRPr="005A3ABB" w:rsidRDefault="005A3ABB" w:rsidP="005A3ABB">
            <w:pPr>
              <w:widowControl w:val="0"/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3ABB">
              <w:rPr>
                <w:rFonts w:ascii="Arial" w:hAnsi="Arial" w:cs="Arial"/>
                <w:sz w:val="20"/>
                <w:szCs w:val="20"/>
              </w:rPr>
              <w:lastRenderedPageBreak/>
              <w:t>Zgodnie z technologią</w:t>
            </w:r>
          </w:p>
          <w:p w14:paraId="4373E51A" w14:textId="77777777" w:rsidR="005A3ABB" w:rsidRPr="005A3ABB" w:rsidRDefault="005A3ABB" w:rsidP="005A3ABB">
            <w:pPr>
              <w:widowControl w:val="0"/>
              <w:suppressAutoHyphens/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14:paraId="45DCE98F" w14:textId="77777777" w:rsidR="005A3ABB" w:rsidRDefault="005A3ABB" w:rsidP="005A3ABB">
            <w:pPr>
              <w:widowControl w:val="0"/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B0B5A1A" w14:textId="77777777" w:rsidR="005A3ABB" w:rsidRPr="005A3ABB" w:rsidRDefault="005A3ABB" w:rsidP="005A3ABB">
            <w:pPr>
              <w:widowControl w:val="0"/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D7FF33A" w14:textId="46F8F63B" w:rsidR="005A3ABB" w:rsidRPr="005A3ABB" w:rsidRDefault="005A3ABB" w:rsidP="005A3ABB">
            <w:pPr>
              <w:widowControl w:val="0"/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3ABB">
              <w:rPr>
                <w:rFonts w:ascii="Arial" w:hAnsi="Arial" w:cs="Arial"/>
                <w:sz w:val="20"/>
                <w:szCs w:val="20"/>
              </w:rPr>
              <w:t>2 szt.</w:t>
            </w:r>
          </w:p>
          <w:p w14:paraId="40A2CC11" w14:textId="77777777" w:rsidR="005A3ABB" w:rsidRPr="005A3ABB" w:rsidRDefault="005A3ABB" w:rsidP="005A3ABB">
            <w:pPr>
              <w:widowControl w:val="0"/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3ABB">
              <w:rPr>
                <w:rFonts w:ascii="Arial" w:hAnsi="Arial" w:cs="Arial"/>
                <w:sz w:val="20"/>
                <w:szCs w:val="20"/>
              </w:rPr>
              <w:t>2 szt.</w:t>
            </w:r>
          </w:p>
          <w:p w14:paraId="5B071E58" w14:textId="77777777" w:rsidR="005A3ABB" w:rsidRPr="005A3ABB" w:rsidRDefault="005A3ABB" w:rsidP="005A3AB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14:paraId="3B23ED56" w14:textId="77777777" w:rsidR="005A3ABB" w:rsidRPr="005A3ABB" w:rsidRDefault="005A3ABB" w:rsidP="005A3ABB">
            <w:pPr>
              <w:widowControl w:val="0"/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3ABB">
              <w:rPr>
                <w:rFonts w:ascii="Arial" w:hAnsi="Arial" w:cs="Arial"/>
                <w:sz w:val="20"/>
                <w:szCs w:val="20"/>
              </w:rPr>
              <w:t>1 szt.</w:t>
            </w:r>
          </w:p>
          <w:p w14:paraId="0C750303" w14:textId="77777777" w:rsidR="005A3ABB" w:rsidRPr="005A3ABB" w:rsidRDefault="005A3ABB" w:rsidP="005A3AB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14:paraId="4CCB9C84" w14:textId="580B02C2" w:rsidR="005A3ABB" w:rsidRPr="005A3ABB" w:rsidRDefault="005A3ABB" w:rsidP="005A3ABB">
            <w:pPr>
              <w:widowControl w:val="0"/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3ABB">
              <w:rPr>
                <w:rFonts w:ascii="Arial" w:hAnsi="Arial" w:cs="Arial"/>
                <w:sz w:val="20"/>
                <w:szCs w:val="20"/>
              </w:rPr>
              <w:t>1 szt.</w:t>
            </w:r>
          </w:p>
          <w:p w14:paraId="520BEC39" w14:textId="3975B7B3" w:rsidR="005A3ABB" w:rsidRPr="005A3ABB" w:rsidRDefault="005A3ABB" w:rsidP="005A3AB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3ABB">
              <w:rPr>
                <w:rFonts w:ascii="Arial" w:hAnsi="Arial" w:cs="Arial"/>
                <w:sz w:val="20"/>
                <w:szCs w:val="20"/>
              </w:rPr>
              <w:t>1 kpl.</w:t>
            </w:r>
          </w:p>
          <w:p w14:paraId="2E723800" w14:textId="77777777" w:rsidR="005A3ABB" w:rsidRPr="005A3ABB" w:rsidRDefault="005A3ABB" w:rsidP="005A3ABB">
            <w:pPr>
              <w:widowControl w:val="0"/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3ABB">
              <w:rPr>
                <w:rFonts w:ascii="Arial" w:hAnsi="Arial" w:cs="Arial"/>
                <w:sz w:val="20"/>
                <w:szCs w:val="20"/>
              </w:rPr>
              <w:t>6 szt.</w:t>
            </w:r>
          </w:p>
          <w:p w14:paraId="6EDB240D" w14:textId="77777777" w:rsidR="005A3ABB" w:rsidRPr="005A3ABB" w:rsidRDefault="005A3ABB" w:rsidP="005A3ABB">
            <w:pPr>
              <w:widowControl w:val="0"/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3ABB">
              <w:rPr>
                <w:rFonts w:ascii="Arial" w:hAnsi="Arial" w:cs="Arial"/>
                <w:sz w:val="20"/>
                <w:szCs w:val="20"/>
              </w:rPr>
              <w:t>2 szt.</w:t>
            </w:r>
          </w:p>
          <w:p w14:paraId="53874DF3" w14:textId="77777777" w:rsidR="005A3ABB" w:rsidRPr="005A3ABB" w:rsidRDefault="005A3ABB" w:rsidP="005A3AB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14:paraId="08C6473C" w14:textId="77777777" w:rsidR="005A3ABB" w:rsidRPr="005A3ABB" w:rsidRDefault="005A3ABB" w:rsidP="005A3AB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9A7881D" w14:textId="77777777" w:rsidR="005A3ABB" w:rsidRPr="005A3ABB" w:rsidRDefault="005A3ABB" w:rsidP="005A3ABB">
            <w:pPr>
              <w:widowControl w:val="0"/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3ABB">
              <w:rPr>
                <w:rFonts w:ascii="Arial" w:hAnsi="Arial" w:cs="Arial"/>
                <w:sz w:val="20"/>
                <w:szCs w:val="20"/>
              </w:rPr>
              <w:t>2 szt.</w:t>
            </w:r>
          </w:p>
          <w:p w14:paraId="6B1D86AA" w14:textId="77777777" w:rsidR="005A3ABB" w:rsidRPr="005A3ABB" w:rsidRDefault="005A3ABB" w:rsidP="005A3AB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A3CE61A" w14:textId="77777777" w:rsidR="005A3ABB" w:rsidRPr="005A3ABB" w:rsidRDefault="005A3ABB" w:rsidP="005A3AB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6C4288F" w14:textId="77777777" w:rsidR="005A3ABB" w:rsidRPr="005A3ABB" w:rsidRDefault="005A3ABB" w:rsidP="005A3ABB">
            <w:pPr>
              <w:widowControl w:val="0"/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3ABB">
              <w:rPr>
                <w:rFonts w:ascii="Arial" w:hAnsi="Arial" w:cs="Arial"/>
                <w:sz w:val="20"/>
                <w:szCs w:val="20"/>
              </w:rPr>
              <w:t>2 szt.</w:t>
            </w:r>
          </w:p>
          <w:p w14:paraId="0E54D915" w14:textId="77777777" w:rsidR="005A3ABB" w:rsidRPr="005A3ABB" w:rsidRDefault="005A3ABB" w:rsidP="005A3AB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818BA04" w14:textId="77777777" w:rsidR="005A3ABB" w:rsidRPr="005A3ABB" w:rsidRDefault="005A3ABB" w:rsidP="005A3ABB">
            <w:pPr>
              <w:widowControl w:val="0"/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3ABB">
              <w:rPr>
                <w:rFonts w:ascii="Arial" w:hAnsi="Arial" w:cs="Arial"/>
                <w:sz w:val="20"/>
                <w:szCs w:val="20"/>
              </w:rPr>
              <w:t>1 szt.</w:t>
            </w:r>
          </w:p>
          <w:p w14:paraId="17A51EEC" w14:textId="77777777" w:rsidR="005A3ABB" w:rsidRPr="005A3ABB" w:rsidRDefault="005A3ABB" w:rsidP="005A3ABB">
            <w:pPr>
              <w:widowControl w:val="0"/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3ABB">
              <w:rPr>
                <w:rFonts w:ascii="Arial" w:hAnsi="Arial" w:cs="Arial"/>
                <w:sz w:val="20"/>
                <w:szCs w:val="20"/>
              </w:rPr>
              <w:lastRenderedPageBreak/>
              <w:t>2 szt.</w:t>
            </w:r>
          </w:p>
          <w:p w14:paraId="349FF3B1" w14:textId="77777777" w:rsidR="005A3ABB" w:rsidRPr="005A3ABB" w:rsidRDefault="005A3ABB" w:rsidP="005A3ABB">
            <w:pPr>
              <w:widowControl w:val="0"/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3ABB">
              <w:rPr>
                <w:rFonts w:ascii="Arial" w:hAnsi="Arial" w:cs="Arial"/>
                <w:sz w:val="20"/>
                <w:szCs w:val="20"/>
              </w:rPr>
              <w:t>1 szt.</w:t>
            </w:r>
          </w:p>
          <w:p w14:paraId="77548A5D" w14:textId="77777777" w:rsidR="005A3ABB" w:rsidRPr="005A3ABB" w:rsidRDefault="005A3ABB" w:rsidP="005A3AB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14D136A" w14:textId="77777777" w:rsidR="005A3ABB" w:rsidRPr="005A3ABB" w:rsidRDefault="005A3ABB" w:rsidP="005A3AB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D7A10AC" w14:textId="77777777" w:rsidR="005A3ABB" w:rsidRPr="005A3ABB" w:rsidRDefault="005A3ABB" w:rsidP="005A3AB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14:paraId="2EDE73D9" w14:textId="77777777" w:rsidR="005A3ABB" w:rsidRPr="005A3ABB" w:rsidRDefault="005A3ABB" w:rsidP="005A3ABB">
            <w:pPr>
              <w:widowControl w:val="0"/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3ABB">
              <w:rPr>
                <w:rFonts w:ascii="Arial" w:hAnsi="Arial" w:cs="Arial"/>
                <w:sz w:val="20"/>
                <w:szCs w:val="20"/>
              </w:rPr>
              <w:t>1 szt.</w:t>
            </w:r>
          </w:p>
          <w:p w14:paraId="270F0BBF" w14:textId="77777777" w:rsidR="005A3ABB" w:rsidRPr="005A3ABB" w:rsidRDefault="005A3ABB" w:rsidP="005A3AB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74275E8" w14:textId="77777777" w:rsidR="005A3ABB" w:rsidRPr="005A3ABB" w:rsidRDefault="005A3ABB" w:rsidP="005A3AB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3ABB">
              <w:rPr>
                <w:rFonts w:ascii="Arial" w:hAnsi="Arial" w:cs="Arial"/>
                <w:sz w:val="20"/>
                <w:szCs w:val="20"/>
              </w:rPr>
              <w:t>6 szt.</w:t>
            </w:r>
          </w:p>
          <w:p w14:paraId="1BB1FEC1" w14:textId="77777777" w:rsidR="005A3ABB" w:rsidRPr="005A3ABB" w:rsidRDefault="005A3ABB" w:rsidP="005A3AB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686F1CE" w14:textId="62F27919" w:rsidR="005A3ABB" w:rsidRPr="005A3ABB" w:rsidRDefault="00774891" w:rsidP="005A3AB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 kg</w:t>
            </w:r>
          </w:p>
          <w:p w14:paraId="12BDB79D" w14:textId="77777777" w:rsidR="005A3ABB" w:rsidRDefault="005A3ABB" w:rsidP="005A3AB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493269F" w14:textId="77777777" w:rsidR="00774891" w:rsidRDefault="00774891" w:rsidP="005A3AB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9F5C011" w14:textId="77777777" w:rsidR="00774891" w:rsidRPr="005A3ABB" w:rsidRDefault="00774891" w:rsidP="005A3AB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597FF8C" w14:textId="77777777" w:rsidR="005A3ABB" w:rsidRPr="005A3ABB" w:rsidRDefault="005A3ABB" w:rsidP="005A3AB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14:paraId="5BEB31BF" w14:textId="73337D2A" w:rsidR="005A3ABB" w:rsidRPr="005A3ABB" w:rsidRDefault="005A3ABB" w:rsidP="005A3AB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3ABB">
              <w:rPr>
                <w:rFonts w:ascii="Arial" w:hAnsi="Arial" w:cs="Arial"/>
                <w:sz w:val="20"/>
                <w:szCs w:val="20"/>
              </w:rPr>
              <w:t>Zgodnie z technologią</w:t>
            </w:r>
          </w:p>
        </w:tc>
        <w:tc>
          <w:tcPr>
            <w:tcW w:w="449" w:type="pct"/>
          </w:tcPr>
          <w:p w14:paraId="1955B643" w14:textId="77777777" w:rsidR="005A3ABB" w:rsidRPr="005A3ABB" w:rsidRDefault="005A3ABB" w:rsidP="005A3ABB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3ABB">
              <w:rPr>
                <w:rFonts w:ascii="Arial" w:hAnsi="Arial" w:cs="Arial"/>
                <w:sz w:val="18"/>
                <w:szCs w:val="18"/>
              </w:rPr>
              <w:lastRenderedPageBreak/>
              <w:t>Wykonawca naprawy</w:t>
            </w:r>
          </w:p>
          <w:p w14:paraId="083DE184" w14:textId="77777777" w:rsidR="005A3ABB" w:rsidRPr="005A3ABB" w:rsidRDefault="005A3ABB" w:rsidP="005A3ABB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14:paraId="490128C5" w14:textId="77777777" w:rsidR="005A3ABB" w:rsidRPr="005A3ABB" w:rsidRDefault="005A3ABB" w:rsidP="005A3ABB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14:paraId="47089E18" w14:textId="77777777" w:rsidR="005A3ABB" w:rsidRPr="005A3ABB" w:rsidRDefault="005A3ABB" w:rsidP="005A3ABB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14:paraId="30A5CB5F" w14:textId="77777777" w:rsidR="005A3ABB" w:rsidRPr="005A3ABB" w:rsidRDefault="005A3ABB" w:rsidP="005A3ABB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3ABB">
              <w:rPr>
                <w:rFonts w:ascii="Arial" w:hAnsi="Arial" w:cs="Arial"/>
                <w:sz w:val="18"/>
                <w:szCs w:val="18"/>
              </w:rPr>
              <w:t>Wykonawca naprawy</w:t>
            </w:r>
          </w:p>
          <w:p w14:paraId="6377CE61" w14:textId="77777777" w:rsidR="005A3ABB" w:rsidRPr="005A3ABB" w:rsidRDefault="005A3ABB" w:rsidP="005A3ABB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3ABB">
              <w:rPr>
                <w:rFonts w:ascii="Arial" w:hAnsi="Arial" w:cs="Arial"/>
                <w:sz w:val="18"/>
                <w:szCs w:val="18"/>
              </w:rPr>
              <w:t>Wykonawca naprawy</w:t>
            </w:r>
          </w:p>
          <w:p w14:paraId="06355B66" w14:textId="77777777" w:rsidR="005A3ABB" w:rsidRPr="005A3ABB" w:rsidRDefault="005A3ABB" w:rsidP="005A3ABB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14:paraId="44A79380" w14:textId="6BB1BB4D" w:rsidR="005A3ABB" w:rsidRPr="005A3ABB" w:rsidRDefault="005A3ABB" w:rsidP="005A3ABB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3ABB">
              <w:rPr>
                <w:rFonts w:ascii="Arial" w:hAnsi="Arial" w:cs="Arial"/>
                <w:sz w:val="18"/>
                <w:szCs w:val="18"/>
              </w:rPr>
              <w:t>Wykonawca naprawy</w:t>
            </w:r>
          </w:p>
          <w:p w14:paraId="6BD275DB" w14:textId="77777777" w:rsidR="005A3ABB" w:rsidRPr="005A3ABB" w:rsidRDefault="005A3ABB" w:rsidP="005A3ABB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3ABB">
              <w:rPr>
                <w:rFonts w:ascii="Arial" w:hAnsi="Arial" w:cs="Arial"/>
                <w:sz w:val="18"/>
                <w:szCs w:val="18"/>
              </w:rPr>
              <w:t>Wykonawca naprawy</w:t>
            </w:r>
          </w:p>
          <w:p w14:paraId="04004308" w14:textId="77777777" w:rsidR="005A3ABB" w:rsidRPr="005A3ABB" w:rsidRDefault="005A3ABB" w:rsidP="005A3ABB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14:paraId="19182FBF" w14:textId="77777777" w:rsidR="005A3ABB" w:rsidRPr="005A3ABB" w:rsidRDefault="005A3ABB" w:rsidP="005A3ABB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3ABB">
              <w:rPr>
                <w:rFonts w:ascii="Arial" w:hAnsi="Arial" w:cs="Arial"/>
                <w:sz w:val="18"/>
                <w:szCs w:val="18"/>
              </w:rPr>
              <w:t>Wykonawca naprawy</w:t>
            </w:r>
          </w:p>
          <w:p w14:paraId="1B1FF99D" w14:textId="3D54724D" w:rsidR="005A3ABB" w:rsidRPr="005A3ABB" w:rsidRDefault="005A3ABB" w:rsidP="005A3ABB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3ABB">
              <w:rPr>
                <w:rFonts w:ascii="Arial" w:hAnsi="Arial" w:cs="Arial"/>
                <w:sz w:val="18"/>
                <w:szCs w:val="18"/>
              </w:rPr>
              <w:t>Wykonawca naprawy</w:t>
            </w:r>
          </w:p>
          <w:p w14:paraId="34B7BC8D" w14:textId="77777777" w:rsidR="005A3ABB" w:rsidRPr="005A3ABB" w:rsidRDefault="005A3ABB" w:rsidP="005A3ABB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3ABB">
              <w:rPr>
                <w:rFonts w:ascii="Arial" w:hAnsi="Arial" w:cs="Arial"/>
                <w:sz w:val="18"/>
                <w:szCs w:val="18"/>
              </w:rPr>
              <w:t>Wykonawca naprawy</w:t>
            </w:r>
          </w:p>
          <w:p w14:paraId="07C92FC3" w14:textId="77777777" w:rsidR="005A3ABB" w:rsidRPr="005A3ABB" w:rsidRDefault="005A3ABB" w:rsidP="005A3ABB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3ABB">
              <w:rPr>
                <w:rFonts w:ascii="Arial" w:hAnsi="Arial" w:cs="Arial"/>
                <w:sz w:val="18"/>
                <w:szCs w:val="18"/>
              </w:rPr>
              <w:t>Wykonawca naprawy</w:t>
            </w:r>
          </w:p>
          <w:p w14:paraId="4C3A0AB4" w14:textId="77777777" w:rsidR="005A3ABB" w:rsidRPr="005A3ABB" w:rsidRDefault="005A3ABB" w:rsidP="005A3ABB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3ABB">
              <w:rPr>
                <w:rFonts w:ascii="Arial" w:hAnsi="Arial" w:cs="Arial"/>
                <w:sz w:val="18"/>
                <w:szCs w:val="18"/>
              </w:rPr>
              <w:t>Wykonawca naprawy</w:t>
            </w:r>
          </w:p>
          <w:p w14:paraId="69B98470" w14:textId="77777777" w:rsidR="005A3ABB" w:rsidRPr="005A3ABB" w:rsidRDefault="005A3ABB" w:rsidP="005A3ABB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3ABB">
              <w:rPr>
                <w:rFonts w:ascii="Arial" w:hAnsi="Arial" w:cs="Arial"/>
                <w:sz w:val="18"/>
                <w:szCs w:val="18"/>
              </w:rPr>
              <w:lastRenderedPageBreak/>
              <w:t>Wykonawca naprawy</w:t>
            </w:r>
          </w:p>
          <w:p w14:paraId="1D5288C6" w14:textId="77777777" w:rsidR="005A3ABB" w:rsidRPr="005A3ABB" w:rsidRDefault="005A3ABB" w:rsidP="005A3ABB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14:paraId="0255DEA3" w14:textId="77777777" w:rsidR="005A3ABB" w:rsidRPr="005A3ABB" w:rsidRDefault="005A3ABB" w:rsidP="005A3ABB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3ABB">
              <w:rPr>
                <w:rFonts w:ascii="Arial" w:hAnsi="Arial" w:cs="Arial"/>
                <w:sz w:val="18"/>
                <w:szCs w:val="18"/>
              </w:rPr>
              <w:t>Wykonawca naprawy</w:t>
            </w:r>
          </w:p>
          <w:p w14:paraId="334ACA5D" w14:textId="77777777" w:rsidR="005A3ABB" w:rsidRPr="005A3ABB" w:rsidRDefault="005A3ABB" w:rsidP="005A3ABB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3ABB">
              <w:rPr>
                <w:rFonts w:ascii="Arial" w:hAnsi="Arial" w:cs="Arial"/>
                <w:sz w:val="18"/>
                <w:szCs w:val="18"/>
              </w:rPr>
              <w:t>Wykonawca naprawy</w:t>
            </w:r>
          </w:p>
          <w:p w14:paraId="57421FA3" w14:textId="77777777" w:rsidR="005A3ABB" w:rsidRPr="005A3ABB" w:rsidRDefault="005A3ABB" w:rsidP="005A3ABB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14:paraId="37632D41" w14:textId="1C6B762E" w:rsidR="005A3ABB" w:rsidRPr="005A3ABB" w:rsidRDefault="005A3ABB" w:rsidP="005A3ABB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3ABB">
              <w:rPr>
                <w:rFonts w:ascii="Arial" w:hAnsi="Arial" w:cs="Arial"/>
                <w:sz w:val="18"/>
                <w:szCs w:val="18"/>
              </w:rPr>
              <w:t>Wykonawca naprawy</w:t>
            </w:r>
          </w:p>
          <w:p w14:paraId="72CBD853" w14:textId="77777777" w:rsidR="005A3ABB" w:rsidRPr="005A3ABB" w:rsidRDefault="005A3ABB" w:rsidP="005A3ABB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3ABB">
              <w:rPr>
                <w:rFonts w:ascii="Arial" w:hAnsi="Arial" w:cs="Arial"/>
                <w:sz w:val="18"/>
                <w:szCs w:val="18"/>
              </w:rPr>
              <w:t>Wykonawca naprawy</w:t>
            </w:r>
          </w:p>
          <w:p w14:paraId="2DC713E7" w14:textId="77777777" w:rsidR="00774891" w:rsidRDefault="00774891" w:rsidP="00774891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D2DB83F" w14:textId="77777777" w:rsidR="00774891" w:rsidRDefault="00774891" w:rsidP="00774891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13D7F4A" w14:textId="77777777" w:rsidR="00774891" w:rsidRDefault="00774891" w:rsidP="00774891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F7589AD" w14:textId="77777777" w:rsidR="00774891" w:rsidRDefault="00774891" w:rsidP="00774891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7DE39F1" w14:textId="6B2F823E" w:rsidR="005A3ABB" w:rsidRPr="005A3ABB" w:rsidRDefault="00774891" w:rsidP="00774891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3ABB">
              <w:rPr>
                <w:rFonts w:ascii="Arial" w:hAnsi="Arial" w:cs="Arial"/>
                <w:sz w:val="18"/>
                <w:szCs w:val="18"/>
              </w:rPr>
              <w:t>Wykonawca naprawy</w:t>
            </w:r>
          </w:p>
        </w:tc>
      </w:tr>
      <w:tr w:rsidR="005A3ABB" w:rsidRPr="005A3ABB" w14:paraId="774DBE44" w14:textId="77777777" w:rsidTr="007E0CF7">
        <w:trPr>
          <w:trHeight w:val="58"/>
        </w:trPr>
        <w:tc>
          <w:tcPr>
            <w:tcW w:w="138" w:type="pct"/>
          </w:tcPr>
          <w:p w14:paraId="65EDA734" w14:textId="79F20BD6" w:rsidR="005A3ABB" w:rsidRPr="005A3ABB" w:rsidRDefault="00774891" w:rsidP="005A3ABB">
            <w:pPr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2.</w:t>
            </w:r>
          </w:p>
        </w:tc>
        <w:tc>
          <w:tcPr>
            <w:tcW w:w="698" w:type="pct"/>
          </w:tcPr>
          <w:p w14:paraId="70CB2DF0" w14:textId="61388018" w:rsidR="005A3ABB" w:rsidRPr="005A3ABB" w:rsidRDefault="005A3ABB" w:rsidP="005A3ABB">
            <w:pPr>
              <w:spacing w:after="0"/>
              <w:jc w:val="center"/>
              <w:rPr>
                <w:rFonts w:ascii="Arial" w:eastAsia="Calibri" w:hAnsi="Arial" w:cs="Arial"/>
                <w:sz w:val="20"/>
                <w:szCs w:val="24"/>
              </w:rPr>
            </w:pPr>
            <w:r w:rsidRPr="005A3ABB">
              <w:rPr>
                <w:rFonts w:ascii="Arial" w:eastAsia="Calibri" w:hAnsi="Arial" w:cs="Arial"/>
                <w:b/>
                <w:sz w:val="20"/>
                <w:szCs w:val="24"/>
              </w:rPr>
              <w:t>KABESTAN KOTWICZNO – CUMOWNICZY TYP HAC24K2-45w-a-</w:t>
            </w:r>
            <w:r>
              <w:rPr>
                <w:rFonts w:ascii="Arial" w:eastAsia="Calibri" w:hAnsi="Arial" w:cs="Arial"/>
                <w:b/>
                <w:sz w:val="20"/>
                <w:szCs w:val="24"/>
              </w:rPr>
              <w:t>L</w:t>
            </w:r>
          </w:p>
          <w:p w14:paraId="3DAE3AE3" w14:textId="516B8A22" w:rsidR="005A3ABB" w:rsidRPr="005A3ABB" w:rsidRDefault="005A3ABB" w:rsidP="005A3ABB">
            <w:pPr>
              <w:spacing w:after="0"/>
              <w:jc w:val="center"/>
              <w:rPr>
                <w:rFonts w:ascii="Arial" w:eastAsia="Calibri" w:hAnsi="Arial" w:cs="Arial"/>
                <w:sz w:val="20"/>
                <w:szCs w:val="24"/>
              </w:rPr>
            </w:pPr>
            <w:r w:rsidRPr="005A3ABB">
              <w:rPr>
                <w:rFonts w:ascii="Arial" w:eastAsia="Calibri" w:hAnsi="Arial" w:cs="Arial"/>
                <w:sz w:val="20"/>
                <w:szCs w:val="24"/>
              </w:rPr>
              <w:t>Numer fabryczny: HAC0</w:t>
            </w:r>
            <w:r>
              <w:rPr>
                <w:rFonts w:ascii="Arial" w:eastAsia="Calibri" w:hAnsi="Arial" w:cs="Arial"/>
                <w:sz w:val="20"/>
                <w:szCs w:val="24"/>
              </w:rPr>
              <w:t>2</w:t>
            </w:r>
            <w:r w:rsidRPr="005A3ABB">
              <w:rPr>
                <w:rFonts w:ascii="Arial" w:eastAsia="Calibri" w:hAnsi="Arial" w:cs="Arial"/>
                <w:sz w:val="20"/>
                <w:szCs w:val="24"/>
              </w:rPr>
              <w:t>-002</w:t>
            </w:r>
          </w:p>
          <w:p w14:paraId="6015E31D" w14:textId="77777777" w:rsidR="005A3ABB" w:rsidRPr="005A3ABB" w:rsidRDefault="005A3ABB" w:rsidP="005A3ABB">
            <w:pPr>
              <w:spacing w:after="0"/>
              <w:jc w:val="center"/>
              <w:rPr>
                <w:rFonts w:ascii="Arial" w:eastAsia="Calibri" w:hAnsi="Arial" w:cs="Arial"/>
                <w:sz w:val="20"/>
                <w:szCs w:val="24"/>
              </w:rPr>
            </w:pPr>
            <w:r w:rsidRPr="005A3ABB">
              <w:rPr>
                <w:rFonts w:ascii="Arial" w:eastAsia="Calibri" w:hAnsi="Arial" w:cs="Arial"/>
                <w:sz w:val="20"/>
                <w:szCs w:val="24"/>
              </w:rPr>
              <w:t>Data rozpoczęcia eksploatacji:  2020r</w:t>
            </w:r>
          </w:p>
          <w:p w14:paraId="42B6C8C5" w14:textId="77777777" w:rsidR="005A3ABB" w:rsidRPr="005A3ABB" w:rsidRDefault="005A3ABB" w:rsidP="005A3ABB">
            <w:pPr>
              <w:spacing w:after="0"/>
              <w:jc w:val="center"/>
              <w:rPr>
                <w:rFonts w:ascii="Arial" w:eastAsia="Calibri" w:hAnsi="Arial" w:cs="Arial"/>
                <w:sz w:val="20"/>
                <w:szCs w:val="24"/>
              </w:rPr>
            </w:pPr>
            <w:r w:rsidRPr="005A3ABB">
              <w:rPr>
                <w:rFonts w:ascii="Arial" w:eastAsia="Calibri" w:hAnsi="Arial" w:cs="Arial"/>
                <w:sz w:val="20"/>
                <w:szCs w:val="24"/>
              </w:rPr>
              <w:t>- korozja na elementach urządzenia</w:t>
            </w:r>
          </w:p>
          <w:p w14:paraId="7941035B" w14:textId="77777777" w:rsidR="005A3ABB" w:rsidRPr="005A3ABB" w:rsidRDefault="005A3ABB" w:rsidP="005A3ABB">
            <w:pPr>
              <w:spacing w:after="0"/>
              <w:jc w:val="center"/>
              <w:rPr>
                <w:rFonts w:ascii="Arial" w:eastAsia="Calibri" w:hAnsi="Arial" w:cs="Arial"/>
                <w:sz w:val="20"/>
                <w:szCs w:val="24"/>
              </w:rPr>
            </w:pPr>
            <w:r w:rsidRPr="005A3ABB">
              <w:rPr>
                <w:rFonts w:ascii="Arial" w:eastAsia="Calibri" w:hAnsi="Arial" w:cs="Arial"/>
                <w:b/>
                <w:sz w:val="20"/>
                <w:szCs w:val="24"/>
              </w:rPr>
              <w:t xml:space="preserve">- </w:t>
            </w:r>
            <w:r w:rsidRPr="005A3ABB">
              <w:rPr>
                <w:rFonts w:ascii="Arial" w:eastAsia="Calibri" w:hAnsi="Arial" w:cs="Arial"/>
                <w:sz w:val="20"/>
                <w:szCs w:val="24"/>
              </w:rPr>
              <w:t>korozja zaworu dławiąco zwrotnego STAUFF DRV 12</w:t>
            </w:r>
          </w:p>
          <w:p w14:paraId="4E2AB970" w14:textId="77777777" w:rsidR="005A3ABB" w:rsidRPr="005A3ABB" w:rsidRDefault="005A3ABB" w:rsidP="005A3ABB">
            <w:pPr>
              <w:spacing w:after="0"/>
              <w:jc w:val="center"/>
              <w:rPr>
                <w:rFonts w:ascii="Arial" w:eastAsia="Calibri" w:hAnsi="Arial" w:cs="Arial"/>
                <w:sz w:val="20"/>
                <w:szCs w:val="24"/>
              </w:rPr>
            </w:pPr>
            <w:r w:rsidRPr="005A3ABB">
              <w:rPr>
                <w:rFonts w:ascii="Arial" w:eastAsia="Calibri" w:hAnsi="Arial" w:cs="Arial"/>
                <w:sz w:val="20"/>
                <w:szCs w:val="24"/>
              </w:rPr>
              <w:lastRenderedPageBreak/>
              <w:t>- zużyte okładziny hamulca</w:t>
            </w:r>
          </w:p>
          <w:p w14:paraId="693462D6" w14:textId="77777777" w:rsidR="005A3ABB" w:rsidRPr="005A3ABB" w:rsidRDefault="005A3ABB" w:rsidP="005A3ABB">
            <w:pPr>
              <w:spacing w:after="0"/>
              <w:jc w:val="center"/>
              <w:rPr>
                <w:rFonts w:ascii="Arial" w:eastAsia="Calibri" w:hAnsi="Arial" w:cs="Arial"/>
                <w:b/>
                <w:sz w:val="20"/>
                <w:szCs w:val="24"/>
              </w:rPr>
            </w:pPr>
          </w:p>
        </w:tc>
        <w:tc>
          <w:tcPr>
            <w:tcW w:w="2542" w:type="pct"/>
          </w:tcPr>
          <w:p w14:paraId="5818CF6F" w14:textId="77777777" w:rsidR="005A3ABB" w:rsidRPr="005A3ABB" w:rsidRDefault="005A3ABB" w:rsidP="005A3ABB">
            <w:pPr>
              <w:pStyle w:val="Akapitzlist1"/>
              <w:ind w:left="0"/>
              <w:jc w:val="both"/>
              <w:rPr>
                <w:rFonts w:ascii="Arial" w:hAnsi="Arial" w:cs="Arial"/>
                <w:b/>
                <w:bCs/>
              </w:rPr>
            </w:pPr>
            <w:r w:rsidRPr="005A3ABB">
              <w:rPr>
                <w:rFonts w:ascii="Arial" w:hAnsi="Arial" w:cs="Arial"/>
                <w:b/>
                <w:bCs/>
              </w:rPr>
              <w:lastRenderedPageBreak/>
              <w:t>Wykonać prace zgodnie z DTR</w:t>
            </w:r>
            <w:r w:rsidRPr="005A3ABB">
              <w:rPr>
                <w:rFonts w:ascii="Arial" w:hAnsi="Arial" w:cs="Arial"/>
              </w:rPr>
              <w:t xml:space="preserve"> </w:t>
            </w:r>
            <w:r w:rsidRPr="005A3ABB">
              <w:rPr>
                <w:rFonts w:ascii="Arial" w:hAnsi="Arial" w:cs="Arial"/>
                <w:b/>
                <w:bCs/>
              </w:rPr>
              <w:t xml:space="preserve">B860-1-DZ-502-58-05 Kabestanu kotwiczno-cumowniczego Typu HAC24K2-45w-a-R uwzględniając poniższy zakres prac oraz zabezpieczając pomocnicze procesy technologiczne. Wykaz części został podany na podstawie dokumentu </w:t>
            </w:r>
            <w:r w:rsidRPr="005A3ABB">
              <w:rPr>
                <w:rFonts w:ascii="Arial" w:hAnsi="Arial" w:cs="Arial"/>
                <w:b/>
              </w:rPr>
              <w:t>HAC02-K10-00.</w:t>
            </w:r>
          </w:p>
          <w:p w14:paraId="4ADAB5AF" w14:textId="77777777" w:rsidR="005A3ABB" w:rsidRPr="005A3ABB" w:rsidRDefault="005A3ABB" w:rsidP="005A3ABB">
            <w:pPr>
              <w:pStyle w:val="Akapitzlist1"/>
              <w:ind w:left="0"/>
              <w:jc w:val="both"/>
              <w:rPr>
                <w:rFonts w:ascii="Arial" w:hAnsi="Arial" w:cs="Arial"/>
                <w:b/>
                <w:bCs/>
              </w:rPr>
            </w:pPr>
          </w:p>
          <w:p w14:paraId="4378C4AE" w14:textId="77777777" w:rsidR="005A3ABB" w:rsidRPr="005A3ABB" w:rsidRDefault="005A3ABB" w:rsidP="005A3ABB">
            <w:pPr>
              <w:pStyle w:val="Akapitzlist"/>
              <w:numPr>
                <w:ilvl w:val="0"/>
                <w:numId w:val="30"/>
              </w:numPr>
              <w:tabs>
                <w:tab w:val="clear" w:pos="0"/>
              </w:tabs>
              <w:autoSpaceDE w:val="0"/>
              <w:autoSpaceDN w:val="0"/>
              <w:adjustRightInd w:val="0"/>
              <w:spacing w:after="0" w:line="240" w:lineRule="auto"/>
              <w:ind w:left="250" w:hanging="25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A3ABB">
              <w:rPr>
                <w:rFonts w:ascii="Arial" w:hAnsi="Arial" w:cs="Arial"/>
                <w:sz w:val="20"/>
                <w:szCs w:val="20"/>
              </w:rPr>
              <w:t>Przed rozpoczęciem prac zabezpieczyć urządzenia, pokład w celu zabezpieczenia przed uszkodzeniem, zabrudzeniem.</w:t>
            </w:r>
          </w:p>
          <w:p w14:paraId="0B1E1357" w14:textId="77777777" w:rsidR="005A3ABB" w:rsidRPr="005A3ABB" w:rsidRDefault="005A3ABB" w:rsidP="005A3ABB">
            <w:pPr>
              <w:pStyle w:val="Akapitzlist1"/>
              <w:numPr>
                <w:ilvl w:val="0"/>
                <w:numId w:val="30"/>
              </w:numPr>
              <w:tabs>
                <w:tab w:val="clear" w:pos="0"/>
                <w:tab w:val="num" w:pos="228"/>
              </w:tabs>
              <w:ind w:left="0" w:firstLine="0"/>
              <w:jc w:val="both"/>
              <w:rPr>
                <w:rFonts w:ascii="Arial" w:hAnsi="Arial" w:cs="Arial"/>
              </w:rPr>
            </w:pPr>
            <w:r w:rsidRPr="005A3ABB">
              <w:rPr>
                <w:rFonts w:ascii="Arial" w:hAnsi="Arial" w:cs="Arial"/>
              </w:rPr>
              <w:t>Dokonać kalibracji czujników oraz aktualizacji oprogramowania.</w:t>
            </w:r>
          </w:p>
          <w:p w14:paraId="1BD8B910" w14:textId="3D889021" w:rsidR="005A3ABB" w:rsidRPr="005A3ABB" w:rsidRDefault="005A3ABB" w:rsidP="005A3ABB">
            <w:pPr>
              <w:pStyle w:val="Akapitzlist1"/>
              <w:numPr>
                <w:ilvl w:val="0"/>
                <w:numId w:val="30"/>
              </w:numPr>
              <w:tabs>
                <w:tab w:val="clear" w:pos="0"/>
                <w:tab w:val="num" w:pos="228"/>
              </w:tabs>
              <w:ind w:left="0" w:firstLine="0"/>
              <w:jc w:val="both"/>
              <w:rPr>
                <w:rFonts w:ascii="Arial" w:hAnsi="Arial" w:cs="Arial"/>
              </w:rPr>
            </w:pPr>
            <w:r w:rsidRPr="005A3ABB">
              <w:rPr>
                <w:rFonts w:ascii="Arial" w:hAnsi="Arial" w:cs="Arial"/>
              </w:rPr>
              <w:t>Wymienić przewody elastyczne</w:t>
            </w:r>
            <w:r w:rsidRPr="005A3ABB">
              <w:rPr>
                <w:rFonts w:ascii="Arial" w:hAnsi="Arial" w:cs="Arial"/>
                <w:lang w:val="pl-PL"/>
              </w:rPr>
              <w:t>:</w:t>
            </w:r>
          </w:p>
          <w:p w14:paraId="64406716" w14:textId="77777777" w:rsidR="005A3ABB" w:rsidRPr="005A3ABB" w:rsidRDefault="005A3ABB" w:rsidP="005A3ABB">
            <w:pPr>
              <w:pStyle w:val="Akapitzlist"/>
              <w:numPr>
                <w:ilvl w:val="0"/>
                <w:numId w:val="28"/>
              </w:numPr>
              <w:tabs>
                <w:tab w:val="num" w:pos="228"/>
              </w:tabs>
              <w:spacing w:after="0" w:line="240" w:lineRule="auto"/>
              <w:ind w:left="3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A3ABB">
              <w:rPr>
                <w:rFonts w:ascii="Arial" w:hAnsi="Arial" w:cs="Arial"/>
                <w:sz w:val="20"/>
                <w:szCs w:val="20"/>
              </w:rPr>
              <w:t>6L 0° / 6L 90°, dł. 500 mm; nr zlec. 27018/37 DRACON – 1 szt.</w:t>
            </w:r>
          </w:p>
          <w:p w14:paraId="15BFB3C0" w14:textId="77777777" w:rsidR="005A3ABB" w:rsidRPr="005A3ABB" w:rsidRDefault="005A3ABB" w:rsidP="005A3ABB">
            <w:pPr>
              <w:pStyle w:val="Akapitzlist"/>
              <w:numPr>
                <w:ilvl w:val="0"/>
                <w:numId w:val="28"/>
              </w:numPr>
              <w:tabs>
                <w:tab w:val="num" w:pos="228"/>
              </w:tabs>
              <w:spacing w:after="0" w:line="240" w:lineRule="auto"/>
              <w:ind w:left="3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A3ABB">
              <w:rPr>
                <w:rFonts w:ascii="Arial" w:hAnsi="Arial" w:cs="Arial"/>
                <w:sz w:val="20"/>
                <w:szCs w:val="20"/>
              </w:rPr>
              <w:t>15L 0° / 15L 0°, dł. 500 mm; nr zlec. 27018/35 DRACON – 1 szt.</w:t>
            </w:r>
          </w:p>
          <w:p w14:paraId="765F90C8" w14:textId="77777777" w:rsidR="005A3ABB" w:rsidRPr="005A3ABB" w:rsidRDefault="005A3ABB" w:rsidP="005A3ABB">
            <w:pPr>
              <w:pStyle w:val="Akapitzlist1"/>
              <w:numPr>
                <w:ilvl w:val="0"/>
                <w:numId w:val="30"/>
              </w:numPr>
              <w:tabs>
                <w:tab w:val="clear" w:pos="0"/>
                <w:tab w:val="num" w:pos="228"/>
              </w:tabs>
              <w:ind w:left="0" w:firstLine="0"/>
              <w:jc w:val="both"/>
              <w:rPr>
                <w:rFonts w:ascii="Arial" w:hAnsi="Arial" w:cs="Arial"/>
              </w:rPr>
            </w:pPr>
            <w:r w:rsidRPr="005A3ABB">
              <w:rPr>
                <w:rFonts w:ascii="Arial" w:hAnsi="Arial" w:cs="Arial"/>
              </w:rPr>
              <w:t>Wymienić przyłącza węży, kolano  nakrętne oraz redukcje nakrętną</w:t>
            </w:r>
            <w:r w:rsidRPr="005A3ABB">
              <w:rPr>
                <w:rFonts w:ascii="Arial" w:hAnsi="Arial" w:cs="Arial"/>
                <w:lang w:val="pl-PL"/>
              </w:rPr>
              <w:t>:</w:t>
            </w:r>
          </w:p>
          <w:p w14:paraId="4B424629" w14:textId="77777777" w:rsidR="005A3ABB" w:rsidRPr="005A3ABB" w:rsidRDefault="005A3ABB" w:rsidP="005A3ABB">
            <w:pPr>
              <w:pStyle w:val="Akapitzlist"/>
              <w:numPr>
                <w:ilvl w:val="0"/>
                <w:numId w:val="28"/>
              </w:numPr>
              <w:tabs>
                <w:tab w:val="num" w:pos="228"/>
              </w:tabs>
              <w:spacing w:after="0" w:line="240" w:lineRule="auto"/>
              <w:ind w:left="3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A3ABB">
              <w:rPr>
                <w:rFonts w:ascii="Arial" w:hAnsi="Arial" w:cs="Arial"/>
                <w:sz w:val="20"/>
                <w:szCs w:val="20"/>
              </w:rPr>
              <w:t>45° FI-EVD-15L-B-W3-DKO- 2 szt.</w:t>
            </w:r>
          </w:p>
          <w:p w14:paraId="488A7653" w14:textId="77777777" w:rsidR="005A3ABB" w:rsidRPr="005A3ABB" w:rsidRDefault="005A3ABB" w:rsidP="005A3ABB">
            <w:pPr>
              <w:pStyle w:val="Akapitzlist"/>
              <w:numPr>
                <w:ilvl w:val="0"/>
                <w:numId w:val="28"/>
              </w:numPr>
              <w:tabs>
                <w:tab w:val="num" w:pos="228"/>
              </w:tabs>
              <w:spacing w:after="0" w:line="240" w:lineRule="auto"/>
              <w:ind w:left="3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A3ABB">
              <w:rPr>
                <w:rFonts w:ascii="Arial" w:hAnsi="Arial" w:cs="Arial"/>
                <w:sz w:val="20"/>
                <w:szCs w:val="20"/>
              </w:rPr>
              <w:t xml:space="preserve">Redukcja FI-REDSD-15L/6L-B-DKO – 1  szt. </w:t>
            </w:r>
          </w:p>
          <w:p w14:paraId="02EA296B" w14:textId="77777777" w:rsidR="005A3ABB" w:rsidRPr="005A3ABB" w:rsidRDefault="005A3ABB" w:rsidP="005A3ABB">
            <w:pPr>
              <w:pStyle w:val="Akapitzlist"/>
              <w:numPr>
                <w:ilvl w:val="0"/>
                <w:numId w:val="28"/>
              </w:numPr>
              <w:tabs>
                <w:tab w:val="num" w:pos="228"/>
              </w:tabs>
              <w:spacing w:after="0" w:line="240" w:lineRule="auto"/>
              <w:ind w:left="3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A3ABB">
              <w:rPr>
                <w:rFonts w:ascii="Arial" w:hAnsi="Arial" w:cs="Arial"/>
                <w:sz w:val="20"/>
                <w:szCs w:val="20"/>
              </w:rPr>
              <w:t>Przyłączka prosta FI-GE-15LR3/8-WD-B-W3</w:t>
            </w:r>
          </w:p>
          <w:p w14:paraId="6C43AA7C" w14:textId="77777777" w:rsidR="005A3ABB" w:rsidRPr="005A3ABB" w:rsidRDefault="005A3ABB" w:rsidP="005A3ABB">
            <w:pPr>
              <w:pStyle w:val="Akapitzlist1"/>
              <w:numPr>
                <w:ilvl w:val="0"/>
                <w:numId w:val="30"/>
              </w:numPr>
              <w:tabs>
                <w:tab w:val="clear" w:pos="0"/>
                <w:tab w:val="num" w:pos="228"/>
              </w:tabs>
              <w:ind w:left="0" w:firstLine="0"/>
              <w:jc w:val="both"/>
              <w:rPr>
                <w:rFonts w:ascii="Arial" w:hAnsi="Arial" w:cs="Arial"/>
              </w:rPr>
            </w:pPr>
            <w:r w:rsidRPr="005A3ABB">
              <w:rPr>
                <w:rFonts w:ascii="Arial" w:hAnsi="Arial" w:cs="Arial"/>
              </w:rPr>
              <w:t>Wymienić okładziny hamulca, dokonać regulacji.</w:t>
            </w:r>
            <w:r w:rsidRPr="005A3ABB">
              <w:rPr>
                <w:rFonts w:ascii="Arial" w:hAnsi="Arial" w:cs="Arial"/>
                <w:lang w:val="pl-PL"/>
              </w:rPr>
              <w:t>:</w:t>
            </w:r>
          </w:p>
          <w:p w14:paraId="7AF0553A" w14:textId="77777777" w:rsidR="005A3ABB" w:rsidRPr="005A3ABB" w:rsidRDefault="005A3ABB" w:rsidP="005A3ABB">
            <w:pPr>
              <w:pStyle w:val="Akapitzlist"/>
              <w:numPr>
                <w:ilvl w:val="0"/>
                <w:numId w:val="28"/>
              </w:numPr>
              <w:tabs>
                <w:tab w:val="num" w:pos="228"/>
              </w:tabs>
              <w:spacing w:after="0" w:line="240" w:lineRule="auto"/>
              <w:ind w:left="3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A3ABB">
              <w:rPr>
                <w:rFonts w:ascii="Arial" w:hAnsi="Arial" w:cs="Arial"/>
                <w:sz w:val="20"/>
                <w:szCs w:val="20"/>
              </w:rPr>
              <w:t>HAC01-02-001-00 – 1 szt.</w:t>
            </w:r>
          </w:p>
          <w:p w14:paraId="71027E7D" w14:textId="77777777" w:rsidR="005A3ABB" w:rsidRPr="005A3ABB" w:rsidRDefault="005A3ABB" w:rsidP="005A3ABB">
            <w:pPr>
              <w:pStyle w:val="Akapitzlist"/>
              <w:numPr>
                <w:ilvl w:val="0"/>
                <w:numId w:val="28"/>
              </w:numPr>
              <w:tabs>
                <w:tab w:val="num" w:pos="228"/>
              </w:tabs>
              <w:spacing w:after="0" w:line="240" w:lineRule="auto"/>
              <w:ind w:left="3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A3ABB">
              <w:rPr>
                <w:rFonts w:ascii="Arial" w:hAnsi="Arial" w:cs="Arial"/>
                <w:sz w:val="20"/>
                <w:szCs w:val="20"/>
              </w:rPr>
              <w:t xml:space="preserve">HAC01-02-002-00 – 1 szt. </w:t>
            </w:r>
          </w:p>
          <w:p w14:paraId="07BB7B52" w14:textId="77777777" w:rsidR="005A3ABB" w:rsidRPr="005A3ABB" w:rsidRDefault="005A3ABB" w:rsidP="005A3ABB">
            <w:pPr>
              <w:pStyle w:val="Akapitzlist1"/>
              <w:numPr>
                <w:ilvl w:val="0"/>
                <w:numId w:val="30"/>
              </w:numPr>
              <w:tabs>
                <w:tab w:val="clear" w:pos="0"/>
                <w:tab w:val="num" w:pos="228"/>
              </w:tabs>
              <w:ind w:left="0" w:firstLine="0"/>
              <w:jc w:val="both"/>
              <w:rPr>
                <w:rFonts w:ascii="Arial" w:hAnsi="Arial" w:cs="Arial"/>
              </w:rPr>
            </w:pPr>
            <w:r w:rsidRPr="005A3ABB">
              <w:rPr>
                <w:rFonts w:ascii="Arial" w:hAnsi="Arial" w:cs="Arial"/>
                <w:lang w:val="pl-PL"/>
              </w:rPr>
              <w:t>Wymienić następujące węża na nowe:</w:t>
            </w:r>
          </w:p>
          <w:p w14:paraId="3E76C0A5" w14:textId="77777777" w:rsidR="005A3ABB" w:rsidRPr="005A3ABB" w:rsidRDefault="005A3ABB" w:rsidP="005A3ABB">
            <w:pPr>
              <w:pStyle w:val="Akapitzlist"/>
              <w:numPr>
                <w:ilvl w:val="0"/>
                <w:numId w:val="28"/>
              </w:numPr>
              <w:tabs>
                <w:tab w:val="num" w:pos="228"/>
              </w:tabs>
              <w:spacing w:after="0" w:line="240" w:lineRule="auto"/>
              <w:ind w:left="3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A3ABB">
              <w:rPr>
                <w:rFonts w:ascii="Arial" w:hAnsi="Arial" w:cs="Arial"/>
                <w:sz w:val="20"/>
                <w:szCs w:val="20"/>
              </w:rPr>
              <w:lastRenderedPageBreak/>
              <w:t>Wąż DN10 SAE100 12AT 3/8” WP 330 bar 90 cm z zakuciem – 2 szt.</w:t>
            </w:r>
          </w:p>
          <w:p w14:paraId="6CC95B32" w14:textId="77777777" w:rsidR="005A3ABB" w:rsidRPr="005A3ABB" w:rsidRDefault="005A3ABB" w:rsidP="005A3ABB">
            <w:pPr>
              <w:pStyle w:val="Akapitzlist"/>
              <w:numPr>
                <w:ilvl w:val="0"/>
                <w:numId w:val="28"/>
              </w:numPr>
              <w:tabs>
                <w:tab w:val="num" w:pos="228"/>
              </w:tabs>
              <w:spacing w:after="0" w:line="240" w:lineRule="auto"/>
              <w:ind w:left="3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A3ABB">
              <w:rPr>
                <w:rFonts w:ascii="Arial" w:hAnsi="Arial" w:cs="Arial"/>
                <w:sz w:val="20"/>
                <w:szCs w:val="20"/>
              </w:rPr>
              <w:t>Wąż DN12 SAE100 R9R 1/2” WP 300 bar 40 cm z zakuciem- 3 szt.</w:t>
            </w:r>
          </w:p>
          <w:p w14:paraId="03BC8487" w14:textId="77777777" w:rsidR="005A3ABB" w:rsidRPr="005A3ABB" w:rsidRDefault="005A3ABB" w:rsidP="005A3ABB">
            <w:pPr>
              <w:pStyle w:val="Akapitzlist"/>
              <w:numPr>
                <w:ilvl w:val="0"/>
                <w:numId w:val="28"/>
              </w:numPr>
              <w:tabs>
                <w:tab w:val="num" w:pos="228"/>
              </w:tabs>
              <w:spacing w:after="0" w:line="240" w:lineRule="auto"/>
              <w:ind w:left="3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A3ABB">
              <w:rPr>
                <w:rFonts w:ascii="Arial" w:hAnsi="Arial" w:cs="Arial"/>
                <w:sz w:val="20"/>
                <w:szCs w:val="20"/>
              </w:rPr>
              <w:t>Wąż DN16 SAE100 R2AT 5/8” WP 350 bar 50 cm z zakuciem – 1 szt.</w:t>
            </w:r>
          </w:p>
          <w:p w14:paraId="7234F027" w14:textId="77777777" w:rsidR="005A3ABB" w:rsidRPr="005A3ABB" w:rsidRDefault="005A3ABB" w:rsidP="005A3ABB">
            <w:pPr>
              <w:pStyle w:val="Akapitzlist1"/>
              <w:numPr>
                <w:ilvl w:val="0"/>
                <w:numId w:val="30"/>
              </w:numPr>
              <w:tabs>
                <w:tab w:val="clear" w:pos="0"/>
                <w:tab w:val="num" w:pos="228"/>
              </w:tabs>
              <w:ind w:left="0" w:firstLine="0"/>
              <w:jc w:val="both"/>
              <w:rPr>
                <w:rFonts w:ascii="Arial" w:hAnsi="Arial" w:cs="Arial"/>
              </w:rPr>
            </w:pPr>
            <w:r w:rsidRPr="005A3ABB">
              <w:rPr>
                <w:rFonts w:ascii="Arial" w:hAnsi="Arial" w:cs="Arial"/>
              </w:rPr>
              <w:t>Wymienić zawór przelewowy oraz zawór hamulcowy w bloku hydraulicznym</w:t>
            </w:r>
            <w:r w:rsidRPr="005A3ABB">
              <w:rPr>
                <w:rFonts w:ascii="Arial" w:hAnsi="Arial" w:cs="Arial"/>
                <w:lang w:val="pl-PL"/>
              </w:rPr>
              <w:t>:</w:t>
            </w:r>
          </w:p>
          <w:p w14:paraId="73EE0273" w14:textId="77777777" w:rsidR="005A3ABB" w:rsidRPr="005A3ABB" w:rsidRDefault="005A3ABB" w:rsidP="005A3ABB">
            <w:pPr>
              <w:pStyle w:val="Akapitzlist"/>
              <w:numPr>
                <w:ilvl w:val="0"/>
                <w:numId w:val="28"/>
              </w:numPr>
              <w:tabs>
                <w:tab w:val="num" w:pos="228"/>
              </w:tabs>
              <w:spacing w:after="0" w:line="240" w:lineRule="auto"/>
              <w:ind w:left="3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A3ABB">
              <w:rPr>
                <w:rFonts w:ascii="Arial" w:hAnsi="Arial" w:cs="Arial"/>
                <w:sz w:val="20"/>
                <w:szCs w:val="20"/>
              </w:rPr>
              <w:t>przelewowy RDDA-LCN – 2 szt.</w:t>
            </w:r>
          </w:p>
          <w:p w14:paraId="0CE0E067" w14:textId="77777777" w:rsidR="005A3ABB" w:rsidRPr="005A3ABB" w:rsidRDefault="005A3ABB" w:rsidP="005A3ABB">
            <w:pPr>
              <w:pStyle w:val="Akapitzlist"/>
              <w:numPr>
                <w:ilvl w:val="0"/>
                <w:numId w:val="28"/>
              </w:numPr>
              <w:tabs>
                <w:tab w:val="num" w:pos="228"/>
              </w:tabs>
              <w:spacing w:after="0" w:line="240" w:lineRule="auto"/>
              <w:ind w:left="3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A3ABB">
              <w:rPr>
                <w:rFonts w:ascii="Arial" w:hAnsi="Arial" w:cs="Arial"/>
                <w:sz w:val="20"/>
                <w:szCs w:val="20"/>
              </w:rPr>
              <w:t>hamulcowy CBEG-LJN – 2 szt.</w:t>
            </w:r>
          </w:p>
          <w:p w14:paraId="2A0D952E" w14:textId="77777777" w:rsidR="005A3ABB" w:rsidRPr="005A3ABB" w:rsidRDefault="005A3ABB" w:rsidP="005A3ABB">
            <w:pPr>
              <w:pStyle w:val="Akapitzlist1"/>
              <w:numPr>
                <w:ilvl w:val="0"/>
                <w:numId w:val="30"/>
              </w:numPr>
              <w:tabs>
                <w:tab w:val="clear" w:pos="0"/>
                <w:tab w:val="num" w:pos="228"/>
              </w:tabs>
              <w:ind w:left="0" w:firstLine="0"/>
              <w:jc w:val="both"/>
              <w:rPr>
                <w:rFonts w:ascii="Arial" w:hAnsi="Arial" w:cs="Arial"/>
              </w:rPr>
            </w:pPr>
            <w:r w:rsidRPr="005A3ABB">
              <w:rPr>
                <w:rFonts w:ascii="Arial" w:hAnsi="Arial" w:cs="Arial"/>
              </w:rPr>
              <w:t>Wymienić zawór kulowy BBV-2-G12-0001-M STAUFF na zasilaniu</w:t>
            </w:r>
            <w:r w:rsidRPr="005A3ABB">
              <w:rPr>
                <w:rFonts w:ascii="Arial" w:hAnsi="Arial" w:cs="Arial"/>
                <w:lang w:val="pl-PL"/>
              </w:rPr>
              <w:t xml:space="preserve"> – 1 szt.</w:t>
            </w:r>
            <w:r w:rsidRPr="005A3ABB">
              <w:rPr>
                <w:rFonts w:ascii="Arial" w:hAnsi="Arial" w:cs="Arial"/>
              </w:rPr>
              <w:t>.</w:t>
            </w:r>
          </w:p>
          <w:p w14:paraId="6620BD4E" w14:textId="77777777" w:rsidR="005A3ABB" w:rsidRPr="005A3ABB" w:rsidRDefault="005A3ABB" w:rsidP="005A3ABB">
            <w:pPr>
              <w:pStyle w:val="Akapitzlist1"/>
              <w:numPr>
                <w:ilvl w:val="0"/>
                <w:numId w:val="30"/>
              </w:numPr>
              <w:tabs>
                <w:tab w:val="clear" w:pos="0"/>
                <w:tab w:val="num" w:pos="228"/>
              </w:tabs>
              <w:ind w:left="0" w:firstLine="0"/>
              <w:jc w:val="both"/>
              <w:rPr>
                <w:rFonts w:ascii="Arial" w:hAnsi="Arial" w:cs="Arial"/>
              </w:rPr>
            </w:pPr>
            <w:r w:rsidRPr="005A3ABB">
              <w:rPr>
                <w:rFonts w:ascii="Arial" w:hAnsi="Arial" w:cs="Arial"/>
              </w:rPr>
              <w:t>Wymienić zawory zwrotne na powrocie oraz przelewie</w:t>
            </w:r>
            <w:r w:rsidRPr="005A3ABB">
              <w:rPr>
                <w:rFonts w:ascii="Arial" w:hAnsi="Arial" w:cs="Arial"/>
                <w:lang w:val="pl-PL"/>
              </w:rPr>
              <w:t>:</w:t>
            </w:r>
          </w:p>
          <w:p w14:paraId="110B5100" w14:textId="77777777" w:rsidR="005A3ABB" w:rsidRPr="005A3ABB" w:rsidRDefault="005A3ABB" w:rsidP="005A3ABB">
            <w:pPr>
              <w:pStyle w:val="Akapitzlist"/>
              <w:numPr>
                <w:ilvl w:val="0"/>
                <w:numId w:val="28"/>
              </w:numPr>
              <w:tabs>
                <w:tab w:val="num" w:pos="228"/>
              </w:tabs>
              <w:spacing w:after="0" w:line="240" w:lineRule="auto"/>
              <w:ind w:left="3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A3ABB">
              <w:rPr>
                <w:rFonts w:ascii="Arial" w:hAnsi="Arial" w:cs="Arial"/>
                <w:sz w:val="20"/>
                <w:szCs w:val="20"/>
              </w:rPr>
              <w:t>zwrotny FI-RV-22L-W3-1 STAUFF – 1 szt.</w:t>
            </w:r>
          </w:p>
          <w:p w14:paraId="7A2F238B" w14:textId="77777777" w:rsidR="005A3ABB" w:rsidRPr="005A3ABB" w:rsidRDefault="005A3ABB" w:rsidP="005A3ABB">
            <w:pPr>
              <w:pStyle w:val="Akapitzlist"/>
              <w:numPr>
                <w:ilvl w:val="0"/>
                <w:numId w:val="28"/>
              </w:numPr>
              <w:tabs>
                <w:tab w:val="num" w:pos="228"/>
              </w:tabs>
              <w:spacing w:after="0" w:line="240" w:lineRule="auto"/>
              <w:ind w:left="3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A3ABB">
              <w:rPr>
                <w:rFonts w:ascii="Arial" w:hAnsi="Arial" w:cs="Arial"/>
                <w:sz w:val="20"/>
                <w:szCs w:val="20"/>
              </w:rPr>
              <w:t>zwrotny FI-RV-22L-W3-0,5 STAUFF – 1 szt.</w:t>
            </w:r>
          </w:p>
          <w:p w14:paraId="7D7394B0" w14:textId="77777777" w:rsidR="005A3ABB" w:rsidRPr="005A3ABB" w:rsidRDefault="005A3ABB" w:rsidP="005A3ABB">
            <w:pPr>
              <w:pStyle w:val="Akapitzlist1"/>
              <w:numPr>
                <w:ilvl w:val="0"/>
                <w:numId w:val="30"/>
              </w:numPr>
              <w:ind w:left="0" w:firstLine="0"/>
              <w:jc w:val="both"/>
              <w:rPr>
                <w:rFonts w:ascii="Arial" w:hAnsi="Arial" w:cs="Arial"/>
              </w:rPr>
            </w:pPr>
            <w:r w:rsidRPr="005A3ABB">
              <w:rPr>
                <w:rFonts w:ascii="Arial" w:hAnsi="Arial" w:cs="Arial"/>
              </w:rPr>
              <w:t>Wymienić zawór dławiąco zwrotny DRV -12-B-G 1/2" do ciśnienia 350 bar, na zawór o takich samych parametrach, odporny na warunki morskie.</w:t>
            </w:r>
          </w:p>
          <w:p w14:paraId="561C1441" w14:textId="77777777" w:rsidR="005A3ABB" w:rsidRPr="005A3ABB" w:rsidRDefault="005A3ABB" w:rsidP="005A3ABB">
            <w:pPr>
              <w:pStyle w:val="Akapitzlist1"/>
              <w:numPr>
                <w:ilvl w:val="0"/>
                <w:numId w:val="30"/>
              </w:numPr>
              <w:ind w:left="0" w:firstLine="0"/>
              <w:jc w:val="both"/>
              <w:rPr>
                <w:rFonts w:ascii="Arial" w:hAnsi="Arial" w:cs="Arial"/>
              </w:rPr>
            </w:pPr>
            <w:r w:rsidRPr="005A3ABB">
              <w:rPr>
                <w:rFonts w:ascii="Arial" w:hAnsi="Arial" w:cs="Arial"/>
              </w:rPr>
              <w:t>Wymienić presostat PSB250AV1A PARKER odpowiedzialny za gotowość urządzenia do pracy po uzyskaniu odpowiedniego ciśnienia</w:t>
            </w:r>
            <w:r w:rsidRPr="005A3ABB">
              <w:rPr>
                <w:rFonts w:ascii="Arial" w:hAnsi="Arial" w:cs="Arial"/>
                <w:lang w:val="pl-PL"/>
              </w:rPr>
              <w:t xml:space="preserve"> – 1 szt.</w:t>
            </w:r>
            <w:r w:rsidRPr="005A3ABB">
              <w:rPr>
                <w:rFonts w:ascii="Arial" w:hAnsi="Arial" w:cs="Arial"/>
              </w:rPr>
              <w:t xml:space="preserve">. </w:t>
            </w:r>
          </w:p>
          <w:p w14:paraId="0E41E63F" w14:textId="77777777" w:rsidR="005A3ABB" w:rsidRPr="005A3ABB" w:rsidRDefault="005A3ABB" w:rsidP="005A3ABB">
            <w:pPr>
              <w:pStyle w:val="Akapitzlist1"/>
              <w:numPr>
                <w:ilvl w:val="0"/>
                <w:numId w:val="30"/>
              </w:numPr>
              <w:ind w:left="0" w:firstLine="0"/>
              <w:jc w:val="both"/>
              <w:rPr>
                <w:rFonts w:ascii="Arial" w:hAnsi="Arial" w:cs="Arial"/>
              </w:rPr>
            </w:pPr>
            <w:r w:rsidRPr="005A3ABB">
              <w:rPr>
                <w:rFonts w:ascii="Arial" w:hAnsi="Arial" w:cs="Arial"/>
              </w:rPr>
              <w:t>Wymienić rozdzielacze hydrauliczne</w:t>
            </w:r>
            <w:r w:rsidRPr="005A3ABB">
              <w:rPr>
                <w:rFonts w:ascii="Arial" w:hAnsi="Arial" w:cs="Arial"/>
                <w:lang w:val="pl-PL"/>
              </w:rPr>
              <w:t>:</w:t>
            </w:r>
          </w:p>
          <w:p w14:paraId="112AB031" w14:textId="77777777" w:rsidR="005A3ABB" w:rsidRPr="005A3ABB" w:rsidRDefault="005A3ABB" w:rsidP="005A3ABB">
            <w:pPr>
              <w:pStyle w:val="Akapitzlist"/>
              <w:numPr>
                <w:ilvl w:val="0"/>
                <w:numId w:val="28"/>
              </w:numPr>
              <w:tabs>
                <w:tab w:val="num" w:pos="228"/>
              </w:tabs>
              <w:spacing w:after="0" w:line="240" w:lineRule="auto"/>
              <w:ind w:left="3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A3ABB">
              <w:rPr>
                <w:rFonts w:ascii="Arial" w:hAnsi="Arial" w:cs="Arial"/>
                <w:sz w:val="20"/>
                <w:szCs w:val="20"/>
              </w:rPr>
              <w:t>sterowany hydraulicznie N04B4-5.0 N S PARKER – 4 szt.</w:t>
            </w:r>
          </w:p>
          <w:p w14:paraId="2DB60F35" w14:textId="77777777" w:rsidR="005A3ABB" w:rsidRPr="005A3ABB" w:rsidRDefault="005A3ABB" w:rsidP="005A3ABB">
            <w:pPr>
              <w:pStyle w:val="Akapitzlist"/>
              <w:numPr>
                <w:ilvl w:val="0"/>
                <w:numId w:val="28"/>
              </w:numPr>
              <w:tabs>
                <w:tab w:val="num" w:pos="228"/>
              </w:tabs>
              <w:spacing w:after="0" w:line="240" w:lineRule="auto"/>
              <w:ind w:left="3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A3ABB">
              <w:rPr>
                <w:rFonts w:ascii="Arial" w:hAnsi="Arial" w:cs="Arial"/>
                <w:sz w:val="20"/>
                <w:szCs w:val="20"/>
              </w:rPr>
              <w:t>sterowany hydraulicznie N04B4-5.0 N S 6B PARKER– 1 szt.</w:t>
            </w:r>
          </w:p>
          <w:p w14:paraId="3C724211" w14:textId="77777777" w:rsidR="005A3ABB" w:rsidRPr="005A3ABB" w:rsidRDefault="005A3ABB" w:rsidP="005A3ABB">
            <w:pPr>
              <w:pStyle w:val="Akapitzlist"/>
              <w:numPr>
                <w:ilvl w:val="0"/>
                <w:numId w:val="28"/>
              </w:numPr>
              <w:tabs>
                <w:tab w:val="num" w:pos="228"/>
              </w:tabs>
              <w:spacing w:after="0" w:line="240" w:lineRule="auto"/>
              <w:ind w:left="3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A3ABB">
              <w:rPr>
                <w:rFonts w:ascii="Arial" w:hAnsi="Arial" w:cs="Arial"/>
                <w:sz w:val="20"/>
                <w:szCs w:val="20"/>
              </w:rPr>
              <w:t>4WE6C-32/OFG24NZ4– 1 szt.</w:t>
            </w:r>
          </w:p>
          <w:p w14:paraId="065D498A" w14:textId="77777777" w:rsidR="005A3ABB" w:rsidRPr="005A3ABB" w:rsidRDefault="005A3ABB" w:rsidP="005A3ABB">
            <w:pPr>
              <w:pStyle w:val="Akapitzlist"/>
              <w:numPr>
                <w:ilvl w:val="0"/>
                <w:numId w:val="28"/>
              </w:numPr>
              <w:tabs>
                <w:tab w:val="num" w:pos="228"/>
              </w:tabs>
              <w:spacing w:after="0" w:line="240" w:lineRule="auto"/>
              <w:ind w:left="3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A3ABB">
              <w:rPr>
                <w:rFonts w:ascii="Arial" w:hAnsi="Arial" w:cs="Arial"/>
                <w:sz w:val="20"/>
                <w:szCs w:val="20"/>
              </w:rPr>
              <w:t>4WE6C-32/G24NZ4– 1 szt.</w:t>
            </w:r>
          </w:p>
          <w:p w14:paraId="43DAF1EC" w14:textId="77777777" w:rsidR="005A3ABB" w:rsidRPr="005A3ABB" w:rsidRDefault="005A3ABB" w:rsidP="005A3ABB">
            <w:pPr>
              <w:pStyle w:val="Akapitzlist1"/>
              <w:numPr>
                <w:ilvl w:val="0"/>
                <w:numId w:val="30"/>
              </w:numPr>
              <w:tabs>
                <w:tab w:val="clear" w:pos="0"/>
                <w:tab w:val="num" w:pos="369"/>
              </w:tabs>
              <w:ind w:left="0" w:firstLine="0"/>
              <w:jc w:val="both"/>
              <w:rPr>
                <w:rFonts w:ascii="Arial" w:hAnsi="Arial" w:cs="Arial"/>
              </w:rPr>
            </w:pPr>
            <w:r w:rsidRPr="005A3ABB">
              <w:rPr>
                <w:rFonts w:ascii="Arial" w:hAnsi="Arial" w:cs="Arial"/>
              </w:rPr>
              <w:t>Wymienić olej przekładniowy Shell Omala S4 GX150.</w:t>
            </w:r>
          </w:p>
          <w:p w14:paraId="417FCCD1" w14:textId="77777777" w:rsidR="005A3ABB" w:rsidRDefault="005A3ABB" w:rsidP="005A3ABB">
            <w:pPr>
              <w:pStyle w:val="Akapitzlist1"/>
              <w:numPr>
                <w:ilvl w:val="0"/>
                <w:numId w:val="30"/>
              </w:numPr>
              <w:tabs>
                <w:tab w:val="clear" w:pos="0"/>
                <w:tab w:val="num" w:pos="369"/>
              </w:tabs>
              <w:ind w:left="0" w:firstLine="0"/>
              <w:jc w:val="both"/>
              <w:rPr>
                <w:rFonts w:ascii="Arial" w:hAnsi="Arial" w:cs="Arial"/>
              </w:rPr>
            </w:pPr>
            <w:r w:rsidRPr="005A3ABB">
              <w:rPr>
                <w:rFonts w:ascii="Arial" w:hAnsi="Arial" w:cs="Arial"/>
              </w:rPr>
              <w:t>Zabezpieczyć wszystkie połączenia rurociągów oraz połączenia elektryczne taśma hydroizolacyjną.</w:t>
            </w:r>
          </w:p>
          <w:p w14:paraId="19C089A1" w14:textId="5EE13ED9" w:rsidR="005A3ABB" w:rsidRPr="00774891" w:rsidRDefault="005A3ABB" w:rsidP="005A3ABB">
            <w:pPr>
              <w:pStyle w:val="Akapitzlist1"/>
              <w:numPr>
                <w:ilvl w:val="0"/>
                <w:numId w:val="30"/>
              </w:numPr>
              <w:tabs>
                <w:tab w:val="clear" w:pos="0"/>
                <w:tab w:val="num" w:pos="369"/>
              </w:tabs>
              <w:ind w:left="0" w:firstLine="0"/>
              <w:jc w:val="both"/>
              <w:rPr>
                <w:rFonts w:ascii="Arial" w:hAnsi="Arial" w:cs="Arial"/>
              </w:rPr>
            </w:pPr>
            <w:r w:rsidRPr="00774891">
              <w:rPr>
                <w:rFonts w:ascii="Arial" w:hAnsi="Arial" w:cs="Arial"/>
              </w:rPr>
              <w:t>Uruchomić kabestan i sprawdzić w działaniu.</w:t>
            </w:r>
          </w:p>
        </w:tc>
        <w:tc>
          <w:tcPr>
            <w:tcW w:w="724" w:type="pct"/>
          </w:tcPr>
          <w:p w14:paraId="0234EB45" w14:textId="77777777" w:rsidR="005A3ABB" w:rsidRPr="005A3ABB" w:rsidRDefault="005A3ABB" w:rsidP="005A3AB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3ABB">
              <w:rPr>
                <w:rFonts w:ascii="Arial" w:hAnsi="Arial" w:cs="Arial"/>
                <w:sz w:val="20"/>
                <w:szCs w:val="20"/>
              </w:rPr>
              <w:lastRenderedPageBreak/>
              <w:t xml:space="preserve">Części </w:t>
            </w:r>
            <w:r w:rsidRPr="005A3ABB">
              <w:rPr>
                <w:rFonts w:ascii="Arial" w:hAnsi="Arial" w:cs="Arial"/>
                <w:sz w:val="20"/>
                <w:szCs w:val="20"/>
              </w:rPr>
              <w:br/>
              <w:t xml:space="preserve">wymienne, materiały jednorazowego </w:t>
            </w:r>
            <w:r w:rsidRPr="005A3ABB">
              <w:rPr>
                <w:rFonts w:ascii="Arial" w:hAnsi="Arial" w:cs="Arial"/>
                <w:sz w:val="20"/>
                <w:szCs w:val="20"/>
              </w:rPr>
              <w:br/>
              <w:t xml:space="preserve">użytku </w:t>
            </w:r>
          </w:p>
          <w:p w14:paraId="027BC78F" w14:textId="77777777" w:rsidR="005A3ABB" w:rsidRDefault="005A3ABB" w:rsidP="005A3AB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635A9A0" w14:textId="77777777" w:rsidR="005A3ABB" w:rsidRDefault="005A3ABB" w:rsidP="005A3AB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4F8FFD2" w14:textId="77777777" w:rsidR="005A3ABB" w:rsidRDefault="005A3ABB" w:rsidP="005A3AB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881F7DA" w14:textId="77777777" w:rsidR="00774891" w:rsidRDefault="00774891" w:rsidP="005A3AB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33260C7" w14:textId="3B0E23D8" w:rsidR="005A3ABB" w:rsidRPr="005A3ABB" w:rsidRDefault="005A3ABB" w:rsidP="005A3AB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3ABB">
              <w:rPr>
                <w:rFonts w:ascii="Arial" w:hAnsi="Arial" w:cs="Arial"/>
                <w:sz w:val="20"/>
                <w:szCs w:val="20"/>
              </w:rPr>
              <w:t xml:space="preserve">Przewód elastyczny </w:t>
            </w:r>
          </w:p>
          <w:p w14:paraId="7EB77A4C" w14:textId="77777777" w:rsidR="005A3ABB" w:rsidRPr="005A3ABB" w:rsidRDefault="005A3ABB" w:rsidP="005A3AB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3ABB">
              <w:rPr>
                <w:rFonts w:ascii="Arial" w:hAnsi="Arial" w:cs="Arial"/>
                <w:sz w:val="20"/>
                <w:szCs w:val="20"/>
              </w:rPr>
              <w:t xml:space="preserve">Kolano nakrętne </w:t>
            </w:r>
          </w:p>
          <w:p w14:paraId="5FDBBBCE" w14:textId="77777777" w:rsidR="005A3ABB" w:rsidRPr="005A3ABB" w:rsidRDefault="005A3ABB" w:rsidP="005A3AB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BC0B3F7" w14:textId="77777777" w:rsidR="005A3ABB" w:rsidRPr="005A3ABB" w:rsidRDefault="005A3ABB" w:rsidP="005A3AB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3ABB">
              <w:rPr>
                <w:rFonts w:ascii="Arial" w:hAnsi="Arial" w:cs="Arial"/>
                <w:sz w:val="20"/>
                <w:szCs w:val="20"/>
              </w:rPr>
              <w:t xml:space="preserve">Redukcja nakrętna </w:t>
            </w:r>
          </w:p>
          <w:p w14:paraId="7AC4D44F" w14:textId="77777777" w:rsidR="005A3ABB" w:rsidRPr="005A3ABB" w:rsidRDefault="005A3ABB" w:rsidP="005A3AB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C11C2C6" w14:textId="77777777" w:rsidR="005A3ABB" w:rsidRPr="005A3ABB" w:rsidRDefault="005A3ABB" w:rsidP="005A3AB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3ABB">
              <w:rPr>
                <w:rFonts w:ascii="Arial" w:hAnsi="Arial" w:cs="Arial"/>
                <w:sz w:val="20"/>
                <w:szCs w:val="20"/>
              </w:rPr>
              <w:t xml:space="preserve">Przyłączka prosta </w:t>
            </w:r>
          </w:p>
          <w:p w14:paraId="006A0B50" w14:textId="77777777" w:rsidR="005A3ABB" w:rsidRPr="005A3ABB" w:rsidRDefault="005A3ABB" w:rsidP="005A3AB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3ABB">
              <w:rPr>
                <w:rFonts w:ascii="Arial" w:hAnsi="Arial" w:cs="Arial"/>
                <w:sz w:val="20"/>
                <w:szCs w:val="20"/>
              </w:rPr>
              <w:t>Okładziny hamulca</w:t>
            </w:r>
          </w:p>
          <w:p w14:paraId="7F40A665" w14:textId="77777777" w:rsidR="005A3ABB" w:rsidRPr="005A3ABB" w:rsidRDefault="005A3ABB" w:rsidP="005A3AB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3ABB">
              <w:rPr>
                <w:rFonts w:ascii="Arial" w:hAnsi="Arial" w:cs="Arial"/>
                <w:sz w:val="20"/>
                <w:szCs w:val="20"/>
              </w:rPr>
              <w:t xml:space="preserve">Wąż </w:t>
            </w:r>
          </w:p>
          <w:p w14:paraId="6E3C6295" w14:textId="77777777" w:rsidR="005A3ABB" w:rsidRPr="005A3ABB" w:rsidRDefault="005A3ABB" w:rsidP="005A3AB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3ABB">
              <w:rPr>
                <w:rFonts w:ascii="Arial" w:hAnsi="Arial" w:cs="Arial"/>
                <w:sz w:val="20"/>
                <w:szCs w:val="20"/>
              </w:rPr>
              <w:lastRenderedPageBreak/>
              <w:t xml:space="preserve">Taśma hamulca </w:t>
            </w:r>
          </w:p>
          <w:p w14:paraId="1D9ED9F4" w14:textId="77777777" w:rsidR="005A3ABB" w:rsidRPr="005A3ABB" w:rsidRDefault="005A3ABB" w:rsidP="005A3AB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21C27CD" w14:textId="77777777" w:rsidR="005A3ABB" w:rsidRPr="005A3ABB" w:rsidRDefault="005A3ABB" w:rsidP="005A3AB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3ABB">
              <w:rPr>
                <w:rFonts w:ascii="Arial" w:hAnsi="Arial" w:cs="Arial"/>
                <w:sz w:val="20"/>
                <w:szCs w:val="20"/>
              </w:rPr>
              <w:t xml:space="preserve">Zawór : </w:t>
            </w:r>
          </w:p>
          <w:p w14:paraId="3D2FCC39" w14:textId="77777777" w:rsidR="005A3ABB" w:rsidRPr="005A3ABB" w:rsidRDefault="005A3ABB" w:rsidP="005A3AB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3ABB">
              <w:rPr>
                <w:rFonts w:ascii="Arial" w:hAnsi="Arial" w:cs="Arial"/>
                <w:sz w:val="20"/>
                <w:szCs w:val="20"/>
              </w:rPr>
              <w:t>-przelewowy RDDA-LCN</w:t>
            </w:r>
          </w:p>
          <w:p w14:paraId="6DBA7E25" w14:textId="77777777" w:rsidR="005A3ABB" w:rsidRPr="005A3ABB" w:rsidRDefault="005A3ABB" w:rsidP="005A3AB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5A3ABB">
              <w:rPr>
                <w:rFonts w:ascii="Arial" w:hAnsi="Arial" w:cs="Arial"/>
                <w:sz w:val="20"/>
                <w:szCs w:val="20"/>
              </w:rPr>
              <w:t>- hamulcowy CBEG-LJN</w:t>
            </w:r>
          </w:p>
          <w:p w14:paraId="268650AC" w14:textId="77777777" w:rsidR="005A3ABB" w:rsidRPr="005A3ABB" w:rsidRDefault="005A3ABB" w:rsidP="005A3AB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3ABB">
              <w:rPr>
                <w:rFonts w:ascii="Arial" w:hAnsi="Arial" w:cs="Arial"/>
                <w:sz w:val="20"/>
                <w:szCs w:val="20"/>
              </w:rPr>
              <w:t xml:space="preserve">- kulowy </w:t>
            </w:r>
          </w:p>
          <w:p w14:paraId="09D19A73" w14:textId="77777777" w:rsidR="005A3ABB" w:rsidRPr="005A3ABB" w:rsidRDefault="005A3ABB" w:rsidP="005A3AB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3ABB">
              <w:rPr>
                <w:rFonts w:ascii="Arial" w:hAnsi="Arial" w:cs="Arial"/>
                <w:sz w:val="20"/>
                <w:szCs w:val="20"/>
              </w:rPr>
              <w:t xml:space="preserve">- zwrotny </w:t>
            </w:r>
          </w:p>
          <w:p w14:paraId="491ED796" w14:textId="77777777" w:rsidR="005A3ABB" w:rsidRPr="005A3ABB" w:rsidRDefault="005A3ABB" w:rsidP="005A3AB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3ABB">
              <w:rPr>
                <w:rFonts w:ascii="Arial" w:hAnsi="Arial" w:cs="Arial"/>
                <w:sz w:val="20"/>
                <w:szCs w:val="20"/>
              </w:rPr>
              <w:t>- dławiąco zwrotny odporny na warunki morskie</w:t>
            </w:r>
          </w:p>
          <w:p w14:paraId="3F417CF8" w14:textId="77777777" w:rsidR="005A3ABB" w:rsidRPr="005A3ABB" w:rsidRDefault="005A3ABB" w:rsidP="005A3AB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E640A03" w14:textId="77777777" w:rsidR="005A3ABB" w:rsidRPr="005A3ABB" w:rsidRDefault="005A3ABB" w:rsidP="005A3AB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3ABB">
              <w:rPr>
                <w:rFonts w:ascii="Arial" w:hAnsi="Arial" w:cs="Arial"/>
                <w:sz w:val="20"/>
                <w:szCs w:val="20"/>
              </w:rPr>
              <w:t xml:space="preserve">Presostat </w:t>
            </w:r>
          </w:p>
          <w:p w14:paraId="6EE0FFB6" w14:textId="77777777" w:rsidR="005A3ABB" w:rsidRPr="005A3ABB" w:rsidRDefault="005A3ABB" w:rsidP="005A3AB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8BED52A" w14:textId="77777777" w:rsidR="005A3ABB" w:rsidRPr="005A3ABB" w:rsidRDefault="005A3ABB" w:rsidP="005A3AB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3ABB">
              <w:rPr>
                <w:rFonts w:ascii="Arial" w:hAnsi="Arial" w:cs="Arial"/>
                <w:sz w:val="20"/>
                <w:szCs w:val="20"/>
              </w:rPr>
              <w:t xml:space="preserve">Rozdzielacz hydrauliczne </w:t>
            </w:r>
          </w:p>
          <w:p w14:paraId="5C048366" w14:textId="77777777" w:rsidR="005A3ABB" w:rsidRPr="005A3ABB" w:rsidRDefault="005A3ABB" w:rsidP="005A3AB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431C369" w14:textId="77777777" w:rsidR="005A3ABB" w:rsidRPr="005A3ABB" w:rsidRDefault="005A3ABB" w:rsidP="005A3AB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3ABB">
              <w:rPr>
                <w:rFonts w:ascii="Arial" w:hAnsi="Arial" w:cs="Arial"/>
                <w:sz w:val="20"/>
                <w:szCs w:val="20"/>
              </w:rPr>
              <w:t>Olej Shell Omala S4 GX150</w:t>
            </w:r>
          </w:p>
          <w:p w14:paraId="4AFB8ED3" w14:textId="77777777" w:rsidR="005A3ABB" w:rsidRPr="005A3ABB" w:rsidRDefault="005A3ABB" w:rsidP="0077489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14:paraId="0A6CAFD2" w14:textId="2FA30D85" w:rsidR="005A3ABB" w:rsidRPr="005A3ABB" w:rsidRDefault="005A3ABB" w:rsidP="005A3AB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3ABB">
              <w:rPr>
                <w:rFonts w:ascii="Arial" w:hAnsi="Arial" w:cs="Arial"/>
                <w:sz w:val="20"/>
                <w:szCs w:val="20"/>
              </w:rPr>
              <w:t>Taśma hydroizolacyjna</w:t>
            </w:r>
          </w:p>
        </w:tc>
        <w:tc>
          <w:tcPr>
            <w:tcW w:w="449" w:type="pct"/>
          </w:tcPr>
          <w:p w14:paraId="1D4A6B21" w14:textId="77777777" w:rsidR="005A3ABB" w:rsidRPr="005A3ABB" w:rsidRDefault="005A3ABB" w:rsidP="005A3ABB">
            <w:pPr>
              <w:widowControl w:val="0"/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3ABB">
              <w:rPr>
                <w:rFonts w:ascii="Arial" w:hAnsi="Arial" w:cs="Arial"/>
                <w:sz w:val="20"/>
                <w:szCs w:val="20"/>
              </w:rPr>
              <w:lastRenderedPageBreak/>
              <w:t>Zgodnie z technologią</w:t>
            </w:r>
          </w:p>
          <w:p w14:paraId="4AFC9339" w14:textId="77777777" w:rsidR="005A3ABB" w:rsidRPr="005A3ABB" w:rsidRDefault="005A3ABB" w:rsidP="005A3ABB">
            <w:pPr>
              <w:widowControl w:val="0"/>
              <w:suppressAutoHyphens/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14:paraId="56A8E16D" w14:textId="77777777" w:rsidR="005A3ABB" w:rsidRDefault="005A3ABB" w:rsidP="005A3ABB">
            <w:pPr>
              <w:widowControl w:val="0"/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7DCE5C5" w14:textId="77777777" w:rsidR="005A3ABB" w:rsidRPr="005A3ABB" w:rsidRDefault="005A3ABB" w:rsidP="005A3ABB">
            <w:pPr>
              <w:widowControl w:val="0"/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3D2EC70" w14:textId="77777777" w:rsidR="00774891" w:rsidRDefault="00774891" w:rsidP="005A3ABB">
            <w:pPr>
              <w:widowControl w:val="0"/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6B15F42" w14:textId="77777777" w:rsidR="00774891" w:rsidRDefault="00774891" w:rsidP="005A3ABB">
            <w:pPr>
              <w:widowControl w:val="0"/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A3C2891" w14:textId="77777777" w:rsidR="00774891" w:rsidRDefault="00774891" w:rsidP="005A3ABB">
            <w:pPr>
              <w:widowControl w:val="0"/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6824210" w14:textId="77777777" w:rsidR="00774891" w:rsidRDefault="00774891" w:rsidP="005A3ABB">
            <w:pPr>
              <w:widowControl w:val="0"/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06781DE" w14:textId="00ED3120" w:rsidR="005A3ABB" w:rsidRPr="005A3ABB" w:rsidRDefault="005A3ABB" w:rsidP="005A3ABB">
            <w:pPr>
              <w:widowControl w:val="0"/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3ABB">
              <w:rPr>
                <w:rFonts w:ascii="Arial" w:hAnsi="Arial" w:cs="Arial"/>
                <w:sz w:val="20"/>
                <w:szCs w:val="20"/>
              </w:rPr>
              <w:t>2 szt.</w:t>
            </w:r>
          </w:p>
          <w:p w14:paraId="7DEE108A" w14:textId="77777777" w:rsidR="005A3ABB" w:rsidRPr="005A3ABB" w:rsidRDefault="005A3ABB" w:rsidP="005A3ABB">
            <w:pPr>
              <w:widowControl w:val="0"/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3ABB">
              <w:rPr>
                <w:rFonts w:ascii="Arial" w:hAnsi="Arial" w:cs="Arial"/>
                <w:sz w:val="20"/>
                <w:szCs w:val="20"/>
              </w:rPr>
              <w:t>2 szt.</w:t>
            </w:r>
          </w:p>
          <w:p w14:paraId="30FD77BE" w14:textId="77777777" w:rsidR="005A3ABB" w:rsidRPr="005A3ABB" w:rsidRDefault="005A3ABB" w:rsidP="005A3AB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14:paraId="06E78660" w14:textId="77777777" w:rsidR="005A3ABB" w:rsidRPr="005A3ABB" w:rsidRDefault="005A3ABB" w:rsidP="005A3ABB">
            <w:pPr>
              <w:widowControl w:val="0"/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3ABB">
              <w:rPr>
                <w:rFonts w:ascii="Arial" w:hAnsi="Arial" w:cs="Arial"/>
                <w:sz w:val="20"/>
                <w:szCs w:val="20"/>
              </w:rPr>
              <w:t>1 szt.</w:t>
            </w:r>
          </w:p>
          <w:p w14:paraId="7B1AB5E3" w14:textId="77777777" w:rsidR="005A3ABB" w:rsidRPr="005A3ABB" w:rsidRDefault="005A3ABB" w:rsidP="005A3AB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14:paraId="4AC0BB54" w14:textId="77777777" w:rsidR="005A3ABB" w:rsidRPr="005A3ABB" w:rsidRDefault="005A3ABB" w:rsidP="005A3ABB">
            <w:pPr>
              <w:widowControl w:val="0"/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3ABB">
              <w:rPr>
                <w:rFonts w:ascii="Arial" w:hAnsi="Arial" w:cs="Arial"/>
                <w:sz w:val="20"/>
                <w:szCs w:val="20"/>
              </w:rPr>
              <w:t>1 szt.</w:t>
            </w:r>
          </w:p>
          <w:p w14:paraId="5EDF54B7" w14:textId="77777777" w:rsidR="005A3ABB" w:rsidRPr="005A3ABB" w:rsidRDefault="005A3ABB" w:rsidP="005A3AB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3ABB">
              <w:rPr>
                <w:rFonts w:ascii="Arial" w:hAnsi="Arial" w:cs="Arial"/>
                <w:sz w:val="20"/>
                <w:szCs w:val="20"/>
              </w:rPr>
              <w:t>1 kpl.</w:t>
            </w:r>
          </w:p>
          <w:p w14:paraId="38C1CA18" w14:textId="77777777" w:rsidR="005A3ABB" w:rsidRPr="005A3ABB" w:rsidRDefault="005A3ABB" w:rsidP="005A3ABB">
            <w:pPr>
              <w:widowControl w:val="0"/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3ABB">
              <w:rPr>
                <w:rFonts w:ascii="Arial" w:hAnsi="Arial" w:cs="Arial"/>
                <w:sz w:val="20"/>
                <w:szCs w:val="20"/>
              </w:rPr>
              <w:t>6 szt.</w:t>
            </w:r>
          </w:p>
          <w:p w14:paraId="7D72DDD8" w14:textId="77777777" w:rsidR="005A3ABB" w:rsidRPr="005A3ABB" w:rsidRDefault="005A3ABB" w:rsidP="005A3ABB">
            <w:pPr>
              <w:widowControl w:val="0"/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3ABB">
              <w:rPr>
                <w:rFonts w:ascii="Arial" w:hAnsi="Arial" w:cs="Arial"/>
                <w:sz w:val="20"/>
                <w:szCs w:val="20"/>
              </w:rPr>
              <w:lastRenderedPageBreak/>
              <w:t>2 szt.</w:t>
            </w:r>
          </w:p>
          <w:p w14:paraId="3AB5B396" w14:textId="77777777" w:rsidR="005A3ABB" w:rsidRPr="005A3ABB" w:rsidRDefault="005A3ABB" w:rsidP="005A3AB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14:paraId="67B74EBE" w14:textId="77777777" w:rsidR="005A3ABB" w:rsidRPr="005A3ABB" w:rsidRDefault="005A3ABB" w:rsidP="005A3AB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E54B346" w14:textId="77777777" w:rsidR="005A3ABB" w:rsidRPr="005A3ABB" w:rsidRDefault="005A3ABB" w:rsidP="005A3ABB">
            <w:pPr>
              <w:widowControl w:val="0"/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3ABB">
              <w:rPr>
                <w:rFonts w:ascii="Arial" w:hAnsi="Arial" w:cs="Arial"/>
                <w:sz w:val="20"/>
                <w:szCs w:val="20"/>
              </w:rPr>
              <w:t>2 szt.</w:t>
            </w:r>
          </w:p>
          <w:p w14:paraId="126E85FC" w14:textId="77777777" w:rsidR="005A3ABB" w:rsidRPr="005A3ABB" w:rsidRDefault="005A3ABB" w:rsidP="005A3AB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516CA45" w14:textId="77777777" w:rsidR="005A3ABB" w:rsidRPr="005A3ABB" w:rsidRDefault="005A3ABB" w:rsidP="005A3AB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65A9BF9" w14:textId="77777777" w:rsidR="005A3ABB" w:rsidRPr="005A3ABB" w:rsidRDefault="005A3ABB" w:rsidP="005A3ABB">
            <w:pPr>
              <w:widowControl w:val="0"/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3ABB">
              <w:rPr>
                <w:rFonts w:ascii="Arial" w:hAnsi="Arial" w:cs="Arial"/>
                <w:sz w:val="20"/>
                <w:szCs w:val="20"/>
              </w:rPr>
              <w:t>2 szt.</w:t>
            </w:r>
          </w:p>
          <w:p w14:paraId="1D1E704F" w14:textId="77777777" w:rsidR="005A3ABB" w:rsidRPr="005A3ABB" w:rsidRDefault="005A3ABB" w:rsidP="005A3AB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3C739CD" w14:textId="77777777" w:rsidR="005A3ABB" w:rsidRPr="005A3ABB" w:rsidRDefault="005A3ABB" w:rsidP="005A3ABB">
            <w:pPr>
              <w:widowControl w:val="0"/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3ABB">
              <w:rPr>
                <w:rFonts w:ascii="Arial" w:hAnsi="Arial" w:cs="Arial"/>
                <w:sz w:val="20"/>
                <w:szCs w:val="20"/>
              </w:rPr>
              <w:t>1 szt.</w:t>
            </w:r>
          </w:p>
          <w:p w14:paraId="7D0142AA" w14:textId="77777777" w:rsidR="005A3ABB" w:rsidRPr="005A3ABB" w:rsidRDefault="005A3ABB" w:rsidP="005A3ABB">
            <w:pPr>
              <w:widowControl w:val="0"/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3ABB">
              <w:rPr>
                <w:rFonts w:ascii="Arial" w:hAnsi="Arial" w:cs="Arial"/>
                <w:sz w:val="20"/>
                <w:szCs w:val="20"/>
              </w:rPr>
              <w:t>2 szt.</w:t>
            </w:r>
          </w:p>
          <w:p w14:paraId="346761C1" w14:textId="77777777" w:rsidR="005A3ABB" w:rsidRPr="005A3ABB" w:rsidRDefault="005A3ABB" w:rsidP="005A3ABB">
            <w:pPr>
              <w:widowControl w:val="0"/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3ABB">
              <w:rPr>
                <w:rFonts w:ascii="Arial" w:hAnsi="Arial" w:cs="Arial"/>
                <w:sz w:val="20"/>
                <w:szCs w:val="20"/>
              </w:rPr>
              <w:t>1 szt.</w:t>
            </w:r>
          </w:p>
          <w:p w14:paraId="7D1DF576" w14:textId="77777777" w:rsidR="005A3ABB" w:rsidRPr="005A3ABB" w:rsidRDefault="005A3ABB" w:rsidP="005A3AB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15EB398" w14:textId="77777777" w:rsidR="005A3ABB" w:rsidRPr="005A3ABB" w:rsidRDefault="005A3ABB" w:rsidP="005A3AB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91C8E49" w14:textId="77777777" w:rsidR="005A3ABB" w:rsidRPr="005A3ABB" w:rsidRDefault="005A3ABB" w:rsidP="005A3AB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14:paraId="478B459C" w14:textId="77777777" w:rsidR="005A3ABB" w:rsidRPr="005A3ABB" w:rsidRDefault="005A3ABB" w:rsidP="005A3ABB">
            <w:pPr>
              <w:widowControl w:val="0"/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3ABB">
              <w:rPr>
                <w:rFonts w:ascii="Arial" w:hAnsi="Arial" w:cs="Arial"/>
                <w:sz w:val="20"/>
                <w:szCs w:val="20"/>
              </w:rPr>
              <w:t>1 szt.</w:t>
            </w:r>
          </w:p>
          <w:p w14:paraId="44FA54C4" w14:textId="77777777" w:rsidR="005A3ABB" w:rsidRPr="005A3ABB" w:rsidRDefault="005A3ABB" w:rsidP="005A3AB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292B254" w14:textId="77777777" w:rsidR="005A3ABB" w:rsidRPr="005A3ABB" w:rsidRDefault="005A3ABB" w:rsidP="005A3AB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3ABB">
              <w:rPr>
                <w:rFonts w:ascii="Arial" w:hAnsi="Arial" w:cs="Arial"/>
                <w:sz w:val="20"/>
                <w:szCs w:val="20"/>
              </w:rPr>
              <w:t>6 szt.</w:t>
            </w:r>
          </w:p>
          <w:p w14:paraId="60D01329" w14:textId="77777777" w:rsidR="005A3ABB" w:rsidRPr="005A3ABB" w:rsidRDefault="005A3ABB" w:rsidP="005A3AB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97BF326" w14:textId="2C274A4D" w:rsidR="005A3ABB" w:rsidRPr="005A3ABB" w:rsidRDefault="00774891" w:rsidP="005A3AB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25kg</w:t>
            </w:r>
          </w:p>
          <w:p w14:paraId="0F37C3EA" w14:textId="77777777" w:rsidR="005A3ABB" w:rsidRPr="005A3ABB" w:rsidRDefault="005A3ABB" w:rsidP="005A3AB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963AC91" w14:textId="77777777" w:rsidR="005A3ABB" w:rsidRPr="005A3ABB" w:rsidRDefault="005A3ABB" w:rsidP="005A3AB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14:paraId="06A1C5F6" w14:textId="2FE0183C" w:rsidR="005A3ABB" w:rsidRPr="005A3ABB" w:rsidRDefault="005A3ABB" w:rsidP="005A3ABB">
            <w:pPr>
              <w:widowControl w:val="0"/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3ABB">
              <w:rPr>
                <w:rFonts w:ascii="Arial" w:hAnsi="Arial" w:cs="Arial"/>
                <w:sz w:val="20"/>
                <w:szCs w:val="20"/>
              </w:rPr>
              <w:t>Zgodnie z technologią</w:t>
            </w:r>
          </w:p>
        </w:tc>
        <w:tc>
          <w:tcPr>
            <w:tcW w:w="449" w:type="pct"/>
          </w:tcPr>
          <w:p w14:paraId="430E7C4E" w14:textId="77777777" w:rsidR="005A3ABB" w:rsidRPr="005A3ABB" w:rsidRDefault="005A3ABB" w:rsidP="005A3ABB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3ABB">
              <w:rPr>
                <w:rFonts w:ascii="Arial" w:hAnsi="Arial" w:cs="Arial"/>
                <w:sz w:val="18"/>
                <w:szCs w:val="18"/>
              </w:rPr>
              <w:lastRenderedPageBreak/>
              <w:t>Wykonawca naprawy</w:t>
            </w:r>
          </w:p>
          <w:p w14:paraId="1DC39341" w14:textId="77777777" w:rsidR="005A3ABB" w:rsidRPr="005A3ABB" w:rsidRDefault="005A3ABB" w:rsidP="005A3ABB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14:paraId="72F4F30F" w14:textId="77777777" w:rsidR="005A3ABB" w:rsidRPr="005A3ABB" w:rsidRDefault="005A3ABB" w:rsidP="005A3ABB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14:paraId="3A1D8D78" w14:textId="77777777" w:rsidR="005A3ABB" w:rsidRPr="005A3ABB" w:rsidRDefault="005A3ABB" w:rsidP="005A3ABB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14:paraId="1AC91AB9" w14:textId="77777777" w:rsidR="005A3ABB" w:rsidRPr="005A3ABB" w:rsidRDefault="005A3ABB" w:rsidP="005A3ABB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3ABB">
              <w:rPr>
                <w:rFonts w:ascii="Arial" w:hAnsi="Arial" w:cs="Arial"/>
                <w:sz w:val="18"/>
                <w:szCs w:val="18"/>
              </w:rPr>
              <w:t>Wykonawca naprawy</w:t>
            </w:r>
          </w:p>
          <w:p w14:paraId="3012F4CA" w14:textId="77777777" w:rsidR="005A3ABB" w:rsidRPr="005A3ABB" w:rsidRDefault="005A3ABB" w:rsidP="005A3ABB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3ABB">
              <w:rPr>
                <w:rFonts w:ascii="Arial" w:hAnsi="Arial" w:cs="Arial"/>
                <w:sz w:val="18"/>
                <w:szCs w:val="18"/>
              </w:rPr>
              <w:t>Wykonawca naprawy</w:t>
            </w:r>
          </w:p>
          <w:p w14:paraId="6245AB18" w14:textId="77777777" w:rsidR="005A3ABB" w:rsidRPr="005A3ABB" w:rsidRDefault="005A3ABB" w:rsidP="005A3ABB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14:paraId="25C19D06" w14:textId="77777777" w:rsidR="005A3ABB" w:rsidRPr="005A3ABB" w:rsidRDefault="005A3ABB" w:rsidP="005A3ABB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3ABB">
              <w:rPr>
                <w:rFonts w:ascii="Arial" w:hAnsi="Arial" w:cs="Arial"/>
                <w:sz w:val="18"/>
                <w:szCs w:val="18"/>
              </w:rPr>
              <w:t>Wykonawca naprawy</w:t>
            </w:r>
          </w:p>
          <w:p w14:paraId="0FB1B8D6" w14:textId="77777777" w:rsidR="005A3ABB" w:rsidRPr="005A3ABB" w:rsidRDefault="005A3ABB" w:rsidP="005A3ABB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3ABB">
              <w:rPr>
                <w:rFonts w:ascii="Arial" w:hAnsi="Arial" w:cs="Arial"/>
                <w:sz w:val="18"/>
                <w:szCs w:val="18"/>
              </w:rPr>
              <w:t>Wykonawca naprawy</w:t>
            </w:r>
          </w:p>
          <w:p w14:paraId="300CB26D" w14:textId="77777777" w:rsidR="005A3ABB" w:rsidRPr="005A3ABB" w:rsidRDefault="005A3ABB" w:rsidP="005A3ABB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14:paraId="7225BA6A" w14:textId="77777777" w:rsidR="005A3ABB" w:rsidRPr="005A3ABB" w:rsidRDefault="005A3ABB" w:rsidP="005A3ABB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3ABB">
              <w:rPr>
                <w:rFonts w:ascii="Arial" w:hAnsi="Arial" w:cs="Arial"/>
                <w:sz w:val="18"/>
                <w:szCs w:val="18"/>
              </w:rPr>
              <w:t>Wykonawca naprawy</w:t>
            </w:r>
          </w:p>
          <w:p w14:paraId="2C6D64E7" w14:textId="77777777" w:rsidR="005A3ABB" w:rsidRPr="005A3ABB" w:rsidRDefault="005A3ABB" w:rsidP="005A3ABB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3ABB">
              <w:rPr>
                <w:rFonts w:ascii="Arial" w:hAnsi="Arial" w:cs="Arial"/>
                <w:sz w:val="18"/>
                <w:szCs w:val="18"/>
              </w:rPr>
              <w:t>Wykonawca naprawy</w:t>
            </w:r>
          </w:p>
          <w:p w14:paraId="7BC4B713" w14:textId="77777777" w:rsidR="005A3ABB" w:rsidRPr="005A3ABB" w:rsidRDefault="005A3ABB" w:rsidP="005A3ABB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3ABB">
              <w:rPr>
                <w:rFonts w:ascii="Arial" w:hAnsi="Arial" w:cs="Arial"/>
                <w:sz w:val="18"/>
                <w:szCs w:val="18"/>
              </w:rPr>
              <w:lastRenderedPageBreak/>
              <w:t>Wykonawca naprawy</w:t>
            </w:r>
          </w:p>
          <w:p w14:paraId="44B046D8" w14:textId="77777777" w:rsidR="005A3ABB" w:rsidRPr="005A3ABB" w:rsidRDefault="005A3ABB" w:rsidP="005A3ABB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3ABB">
              <w:rPr>
                <w:rFonts w:ascii="Arial" w:hAnsi="Arial" w:cs="Arial"/>
                <w:sz w:val="18"/>
                <w:szCs w:val="18"/>
              </w:rPr>
              <w:t>Wykonawca naprawy</w:t>
            </w:r>
          </w:p>
          <w:p w14:paraId="399A9886" w14:textId="77777777" w:rsidR="005A3ABB" w:rsidRPr="005A3ABB" w:rsidRDefault="005A3ABB" w:rsidP="005A3ABB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3ABB">
              <w:rPr>
                <w:rFonts w:ascii="Arial" w:hAnsi="Arial" w:cs="Arial"/>
                <w:sz w:val="18"/>
                <w:szCs w:val="18"/>
              </w:rPr>
              <w:t>Wykonawca naprawy</w:t>
            </w:r>
          </w:p>
          <w:p w14:paraId="7ADA0E2A" w14:textId="77777777" w:rsidR="005A3ABB" w:rsidRPr="005A3ABB" w:rsidRDefault="005A3ABB" w:rsidP="005A3ABB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3ABB">
              <w:rPr>
                <w:rFonts w:ascii="Arial" w:hAnsi="Arial" w:cs="Arial"/>
                <w:sz w:val="18"/>
                <w:szCs w:val="18"/>
              </w:rPr>
              <w:t>Wykonawca naprawy</w:t>
            </w:r>
          </w:p>
          <w:p w14:paraId="1A5E5806" w14:textId="77777777" w:rsidR="005A3ABB" w:rsidRPr="005A3ABB" w:rsidRDefault="005A3ABB" w:rsidP="005A3ABB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14:paraId="30638DE9" w14:textId="77777777" w:rsidR="005A3ABB" w:rsidRPr="005A3ABB" w:rsidRDefault="005A3ABB" w:rsidP="005A3ABB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3ABB">
              <w:rPr>
                <w:rFonts w:ascii="Arial" w:hAnsi="Arial" w:cs="Arial"/>
                <w:sz w:val="18"/>
                <w:szCs w:val="18"/>
              </w:rPr>
              <w:t>Wykonawca naprawy</w:t>
            </w:r>
          </w:p>
          <w:p w14:paraId="7647F22B" w14:textId="77777777" w:rsidR="005A3ABB" w:rsidRPr="005A3ABB" w:rsidRDefault="005A3ABB" w:rsidP="005A3ABB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3ABB">
              <w:rPr>
                <w:rFonts w:ascii="Arial" w:hAnsi="Arial" w:cs="Arial"/>
                <w:sz w:val="18"/>
                <w:szCs w:val="18"/>
              </w:rPr>
              <w:t>Wykonawca naprawy</w:t>
            </w:r>
          </w:p>
          <w:p w14:paraId="4122433F" w14:textId="77777777" w:rsidR="005A3ABB" w:rsidRPr="005A3ABB" w:rsidRDefault="005A3ABB" w:rsidP="005A3ABB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14:paraId="5A7AA9D1" w14:textId="77777777" w:rsidR="005A3ABB" w:rsidRPr="005A3ABB" w:rsidRDefault="005A3ABB" w:rsidP="005A3ABB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3ABB">
              <w:rPr>
                <w:rFonts w:ascii="Arial" w:hAnsi="Arial" w:cs="Arial"/>
                <w:sz w:val="18"/>
                <w:szCs w:val="18"/>
              </w:rPr>
              <w:t>Wykonawca naprawy</w:t>
            </w:r>
          </w:p>
          <w:p w14:paraId="2ED1A047" w14:textId="77777777" w:rsidR="005A3ABB" w:rsidRPr="005A3ABB" w:rsidRDefault="005A3ABB" w:rsidP="005A3ABB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3ABB">
              <w:rPr>
                <w:rFonts w:ascii="Arial" w:hAnsi="Arial" w:cs="Arial"/>
                <w:sz w:val="18"/>
                <w:szCs w:val="18"/>
              </w:rPr>
              <w:t>Wykonawca naprawy</w:t>
            </w:r>
          </w:p>
          <w:p w14:paraId="167034EB" w14:textId="77777777" w:rsidR="00774891" w:rsidRDefault="00774891" w:rsidP="00774891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D297A53" w14:textId="77777777" w:rsidR="00774891" w:rsidRDefault="00774891" w:rsidP="00774891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072198E" w14:textId="77777777" w:rsidR="00774891" w:rsidRPr="005A3ABB" w:rsidRDefault="00774891" w:rsidP="00774891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3ABB">
              <w:rPr>
                <w:rFonts w:ascii="Arial" w:hAnsi="Arial" w:cs="Arial"/>
                <w:sz w:val="18"/>
                <w:szCs w:val="18"/>
              </w:rPr>
              <w:t>Wykonawca naprawy</w:t>
            </w:r>
          </w:p>
          <w:p w14:paraId="25D5BAAF" w14:textId="77777777" w:rsidR="00774891" w:rsidRDefault="00774891" w:rsidP="00774891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14:paraId="3A1104AF" w14:textId="77777777" w:rsidR="00774891" w:rsidRDefault="00774891" w:rsidP="00774891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14:paraId="07342A77" w14:textId="5A27041D" w:rsidR="00774891" w:rsidRPr="005A3ABB" w:rsidRDefault="00774891" w:rsidP="00774891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3ABB">
              <w:rPr>
                <w:rFonts w:ascii="Arial" w:hAnsi="Arial" w:cs="Arial"/>
                <w:sz w:val="18"/>
                <w:szCs w:val="18"/>
              </w:rPr>
              <w:t>Wykonawca naprawy</w:t>
            </w:r>
          </w:p>
        </w:tc>
      </w:tr>
    </w:tbl>
    <w:p w14:paraId="0E657778" w14:textId="1F61E100" w:rsidR="00F66E7F" w:rsidRPr="00596853" w:rsidRDefault="00596853" w:rsidP="0015410F">
      <w:pPr>
        <w:rPr>
          <w:rFonts w:ascii="Times New Roman" w:hAnsi="Times New Roman" w:cs="Times New Roman"/>
          <w:sz w:val="20"/>
        </w:rPr>
      </w:pPr>
      <w:r w:rsidRPr="00596853">
        <w:rPr>
          <w:rFonts w:ascii="Times New Roman" w:hAnsi="Times New Roman" w:cs="Times New Roman"/>
          <w:b/>
          <w:sz w:val="20"/>
        </w:rPr>
        <w:lastRenderedPageBreak/>
        <w:t>UWAGA :</w:t>
      </w:r>
      <w:r w:rsidRPr="00596853">
        <w:rPr>
          <w:rFonts w:ascii="Times New Roman" w:hAnsi="Times New Roman" w:cs="Times New Roman"/>
          <w:sz w:val="20"/>
        </w:rPr>
        <w:t xml:space="preserve"> Pomocnicze procesy technologiczne: pod tym pojęciem rozumie się wszystkie procesy wynikające z przyjętej technologii wykonania prac mające na celu uzyskanie zapisanego w danym punkcie wykazu efektu. Do takich procesów zalicza się m. in. : demontaż, przygotowanie drogi transportu, zabezpieczenie na czas montażu, montaż, zabezpieczenie miejsca pracy, niezbędne narzędzia (przyrządy, materiały) do wykonania danej pracy.</w:t>
      </w:r>
    </w:p>
    <w:sectPr w:rsidR="00F66E7F" w:rsidRPr="00596853" w:rsidSect="009F618F"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E402AA" w14:textId="77777777" w:rsidR="00B84645" w:rsidRDefault="00B84645" w:rsidP="002F0D3D">
      <w:pPr>
        <w:spacing w:after="0" w:line="240" w:lineRule="auto"/>
      </w:pPr>
      <w:r>
        <w:separator/>
      </w:r>
    </w:p>
  </w:endnote>
  <w:endnote w:type="continuationSeparator" w:id="0">
    <w:p w14:paraId="14CDDBB1" w14:textId="77777777" w:rsidR="00B84645" w:rsidRDefault="00B84645" w:rsidP="002F0D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02421488"/>
      <w:docPartObj>
        <w:docPartGallery w:val="Page Numbers (Bottom of Page)"/>
        <w:docPartUnique/>
      </w:docPartObj>
    </w:sdtPr>
    <w:sdtContent>
      <w:sdt>
        <w:sdtPr>
          <w:id w:val="860082579"/>
          <w:docPartObj>
            <w:docPartGallery w:val="Page Numbers (Top of Page)"/>
            <w:docPartUnique/>
          </w:docPartObj>
        </w:sdtPr>
        <w:sdtContent>
          <w:p w14:paraId="5490A92C" w14:textId="2EFAE5D6" w:rsidR="000638F2" w:rsidRDefault="000638F2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B2959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B2959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CB6E4C2" w14:textId="77777777" w:rsidR="000638F2" w:rsidRDefault="000638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46F835" w14:textId="77777777" w:rsidR="00B84645" w:rsidRDefault="00B84645" w:rsidP="002F0D3D">
      <w:pPr>
        <w:spacing w:after="0" w:line="240" w:lineRule="auto"/>
      </w:pPr>
      <w:r>
        <w:separator/>
      </w:r>
    </w:p>
  </w:footnote>
  <w:footnote w:type="continuationSeparator" w:id="0">
    <w:p w14:paraId="5A222283" w14:textId="77777777" w:rsidR="00B84645" w:rsidRDefault="00B84645" w:rsidP="002F0D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B37C6F"/>
    <w:multiLevelType w:val="hybridMultilevel"/>
    <w:tmpl w:val="814E00F2"/>
    <w:lvl w:ilvl="0" w:tplc="0415000F">
      <w:start w:val="1"/>
      <w:numFmt w:val="decimal"/>
      <w:lvlText w:val="%1."/>
      <w:lvlJc w:val="left"/>
      <w:pPr>
        <w:ind w:left="501" w:hanging="360"/>
      </w:p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" w15:restartNumberingAfterBreak="0">
    <w:nsid w:val="03E34A2C"/>
    <w:multiLevelType w:val="multilevel"/>
    <w:tmpl w:val="A120B2E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59E2CC7"/>
    <w:multiLevelType w:val="hybridMultilevel"/>
    <w:tmpl w:val="FACAAC4A"/>
    <w:lvl w:ilvl="0" w:tplc="C2D6414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627901"/>
    <w:multiLevelType w:val="hybridMultilevel"/>
    <w:tmpl w:val="2A0C76BE"/>
    <w:lvl w:ilvl="0" w:tplc="C38AFC64">
      <w:start w:val="1"/>
      <w:numFmt w:val="decimal"/>
      <w:lvlText w:val="%1."/>
      <w:lvlJc w:val="left"/>
      <w:pPr>
        <w:ind w:left="785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0B75FB"/>
    <w:multiLevelType w:val="hybridMultilevel"/>
    <w:tmpl w:val="47ECA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32258B"/>
    <w:multiLevelType w:val="hybridMultilevel"/>
    <w:tmpl w:val="D8189EA0"/>
    <w:lvl w:ilvl="0" w:tplc="C2D6414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166C62"/>
    <w:multiLevelType w:val="multilevel"/>
    <w:tmpl w:val="D768509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bCs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7" w15:restartNumberingAfterBreak="0">
    <w:nsid w:val="17EC6638"/>
    <w:multiLevelType w:val="multilevel"/>
    <w:tmpl w:val="55AE6F6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B570E77"/>
    <w:multiLevelType w:val="hybridMultilevel"/>
    <w:tmpl w:val="409AB5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9A1FFA"/>
    <w:multiLevelType w:val="hybridMultilevel"/>
    <w:tmpl w:val="D64CAA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4F3E0B"/>
    <w:multiLevelType w:val="hybridMultilevel"/>
    <w:tmpl w:val="312A948C"/>
    <w:lvl w:ilvl="0" w:tplc="0415000F">
      <w:start w:val="1"/>
      <w:numFmt w:val="decimal"/>
      <w:lvlText w:val="%1."/>
      <w:lvlJc w:val="left"/>
      <w:pPr>
        <w:ind w:left="1043" w:hanging="360"/>
      </w:pPr>
    </w:lvl>
    <w:lvl w:ilvl="1" w:tplc="04150019" w:tentative="1">
      <w:start w:val="1"/>
      <w:numFmt w:val="lowerLetter"/>
      <w:lvlText w:val="%2."/>
      <w:lvlJc w:val="left"/>
      <w:pPr>
        <w:ind w:left="1763" w:hanging="360"/>
      </w:pPr>
    </w:lvl>
    <w:lvl w:ilvl="2" w:tplc="0415001B" w:tentative="1">
      <w:start w:val="1"/>
      <w:numFmt w:val="lowerRoman"/>
      <w:lvlText w:val="%3."/>
      <w:lvlJc w:val="right"/>
      <w:pPr>
        <w:ind w:left="2483" w:hanging="180"/>
      </w:pPr>
    </w:lvl>
    <w:lvl w:ilvl="3" w:tplc="0415000F" w:tentative="1">
      <w:start w:val="1"/>
      <w:numFmt w:val="decimal"/>
      <w:lvlText w:val="%4."/>
      <w:lvlJc w:val="left"/>
      <w:pPr>
        <w:ind w:left="3203" w:hanging="360"/>
      </w:pPr>
    </w:lvl>
    <w:lvl w:ilvl="4" w:tplc="04150019" w:tentative="1">
      <w:start w:val="1"/>
      <w:numFmt w:val="lowerLetter"/>
      <w:lvlText w:val="%5."/>
      <w:lvlJc w:val="left"/>
      <w:pPr>
        <w:ind w:left="3923" w:hanging="360"/>
      </w:pPr>
    </w:lvl>
    <w:lvl w:ilvl="5" w:tplc="0415001B" w:tentative="1">
      <w:start w:val="1"/>
      <w:numFmt w:val="lowerRoman"/>
      <w:lvlText w:val="%6."/>
      <w:lvlJc w:val="right"/>
      <w:pPr>
        <w:ind w:left="4643" w:hanging="180"/>
      </w:pPr>
    </w:lvl>
    <w:lvl w:ilvl="6" w:tplc="0415000F" w:tentative="1">
      <w:start w:val="1"/>
      <w:numFmt w:val="decimal"/>
      <w:lvlText w:val="%7."/>
      <w:lvlJc w:val="left"/>
      <w:pPr>
        <w:ind w:left="5363" w:hanging="360"/>
      </w:pPr>
    </w:lvl>
    <w:lvl w:ilvl="7" w:tplc="04150019" w:tentative="1">
      <w:start w:val="1"/>
      <w:numFmt w:val="lowerLetter"/>
      <w:lvlText w:val="%8."/>
      <w:lvlJc w:val="left"/>
      <w:pPr>
        <w:ind w:left="6083" w:hanging="360"/>
      </w:pPr>
    </w:lvl>
    <w:lvl w:ilvl="8" w:tplc="0415001B" w:tentative="1">
      <w:start w:val="1"/>
      <w:numFmt w:val="lowerRoman"/>
      <w:lvlText w:val="%9."/>
      <w:lvlJc w:val="right"/>
      <w:pPr>
        <w:ind w:left="6803" w:hanging="180"/>
      </w:pPr>
    </w:lvl>
  </w:abstractNum>
  <w:abstractNum w:abstractNumId="11" w15:restartNumberingAfterBreak="0">
    <w:nsid w:val="28422A80"/>
    <w:multiLevelType w:val="hybridMultilevel"/>
    <w:tmpl w:val="9E0495EA"/>
    <w:lvl w:ilvl="0" w:tplc="92B8171E">
      <w:start w:val="1"/>
      <w:numFmt w:val="decimal"/>
      <w:lvlText w:val="%1."/>
      <w:lvlJc w:val="left"/>
      <w:pPr>
        <w:ind w:left="323" w:hanging="360"/>
      </w:pPr>
      <w:rPr>
        <w:rFonts w:hint="default"/>
        <w:sz w:val="20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04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7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0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6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083" w:hanging="360"/>
      </w:pPr>
      <w:rPr>
        <w:rFonts w:ascii="Wingdings" w:hAnsi="Wingdings" w:hint="default"/>
      </w:rPr>
    </w:lvl>
  </w:abstractNum>
  <w:abstractNum w:abstractNumId="12" w15:restartNumberingAfterBreak="0">
    <w:nsid w:val="290965BC"/>
    <w:multiLevelType w:val="hybridMultilevel"/>
    <w:tmpl w:val="E79E5344"/>
    <w:lvl w:ilvl="0" w:tplc="664AA824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0C7EA8"/>
    <w:multiLevelType w:val="hybridMultilevel"/>
    <w:tmpl w:val="9F1EEB40"/>
    <w:lvl w:ilvl="0" w:tplc="AB7A0A4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484E3D"/>
    <w:multiLevelType w:val="multilevel"/>
    <w:tmpl w:val="43CC6982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 w:val="0"/>
        <w:bCs/>
      </w:rPr>
    </w:lvl>
    <w:lvl w:ilvl="1">
      <w:start w:val="4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>
      <w:start w:val="10"/>
      <w:numFmt w:val="decimal"/>
      <w:lvlText w:val="%3."/>
      <w:lvlJc w:val="left"/>
      <w:pPr>
        <w:tabs>
          <w:tab w:val="num" w:pos="1134"/>
        </w:tabs>
        <w:ind w:left="1134" w:hanging="360"/>
      </w:pPr>
    </w:lvl>
    <w:lvl w:ilvl="3">
      <w:start w:val="12"/>
      <w:numFmt w:val="decimal"/>
      <w:lvlText w:val="%4."/>
      <w:lvlJc w:val="left"/>
      <w:pPr>
        <w:tabs>
          <w:tab w:val="num" w:pos="1985"/>
        </w:tabs>
        <w:ind w:left="1985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5" w15:restartNumberingAfterBreak="0">
    <w:nsid w:val="367D1217"/>
    <w:multiLevelType w:val="multilevel"/>
    <w:tmpl w:val="55AE6F6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9511E31"/>
    <w:multiLevelType w:val="hybridMultilevel"/>
    <w:tmpl w:val="F7946E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2B3FE8"/>
    <w:multiLevelType w:val="hybridMultilevel"/>
    <w:tmpl w:val="4A564E7C"/>
    <w:lvl w:ilvl="0" w:tplc="605AE15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AD76A6"/>
    <w:multiLevelType w:val="hybridMultilevel"/>
    <w:tmpl w:val="9E0495EA"/>
    <w:lvl w:ilvl="0" w:tplc="92B8171E">
      <w:start w:val="1"/>
      <w:numFmt w:val="decimal"/>
      <w:lvlText w:val="%1."/>
      <w:lvlJc w:val="left"/>
      <w:pPr>
        <w:ind w:left="323" w:hanging="360"/>
      </w:pPr>
      <w:rPr>
        <w:rFonts w:hint="default"/>
        <w:sz w:val="20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04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7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0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6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083" w:hanging="360"/>
      </w:pPr>
      <w:rPr>
        <w:rFonts w:ascii="Wingdings" w:hAnsi="Wingdings" w:hint="default"/>
      </w:rPr>
    </w:lvl>
  </w:abstractNum>
  <w:abstractNum w:abstractNumId="19" w15:restartNumberingAfterBreak="0">
    <w:nsid w:val="525B22A0"/>
    <w:multiLevelType w:val="hybridMultilevel"/>
    <w:tmpl w:val="F5BA9F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007087"/>
    <w:multiLevelType w:val="hybridMultilevel"/>
    <w:tmpl w:val="7B6C4ADA"/>
    <w:lvl w:ilvl="0" w:tplc="C2D6414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EDB38C2"/>
    <w:multiLevelType w:val="hybridMultilevel"/>
    <w:tmpl w:val="55AADCBE"/>
    <w:lvl w:ilvl="0" w:tplc="04150001">
      <w:start w:val="1"/>
      <w:numFmt w:val="bullet"/>
      <w:lvlText w:val=""/>
      <w:lvlJc w:val="left"/>
      <w:pPr>
        <w:ind w:left="104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3" w:hanging="360"/>
      </w:pPr>
      <w:rPr>
        <w:rFonts w:ascii="Wingdings" w:hAnsi="Wingdings" w:hint="default"/>
      </w:rPr>
    </w:lvl>
  </w:abstractNum>
  <w:abstractNum w:abstractNumId="22" w15:restartNumberingAfterBreak="0">
    <w:nsid w:val="64822865"/>
    <w:multiLevelType w:val="hybridMultilevel"/>
    <w:tmpl w:val="CC66E7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7BB4E21"/>
    <w:multiLevelType w:val="hybridMultilevel"/>
    <w:tmpl w:val="DD5A613E"/>
    <w:lvl w:ilvl="0" w:tplc="FECA3980">
      <w:start w:val="65535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B281BDA"/>
    <w:multiLevelType w:val="hybridMultilevel"/>
    <w:tmpl w:val="D0E09E7C"/>
    <w:lvl w:ilvl="0" w:tplc="1C82F17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375" w:hanging="360"/>
      </w:pPr>
    </w:lvl>
    <w:lvl w:ilvl="2" w:tplc="0415001B">
      <w:start w:val="1"/>
      <w:numFmt w:val="lowerRoman"/>
      <w:lvlText w:val="%3."/>
      <w:lvlJc w:val="right"/>
      <w:pPr>
        <w:ind w:left="2095" w:hanging="180"/>
      </w:pPr>
    </w:lvl>
    <w:lvl w:ilvl="3" w:tplc="0415000F">
      <w:start w:val="1"/>
      <w:numFmt w:val="decimal"/>
      <w:lvlText w:val="%4."/>
      <w:lvlJc w:val="left"/>
      <w:pPr>
        <w:ind w:left="2815" w:hanging="360"/>
      </w:pPr>
    </w:lvl>
    <w:lvl w:ilvl="4" w:tplc="04150019">
      <w:start w:val="1"/>
      <w:numFmt w:val="lowerLetter"/>
      <w:lvlText w:val="%5."/>
      <w:lvlJc w:val="left"/>
      <w:pPr>
        <w:ind w:left="3535" w:hanging="360"/>
      </w:pPr>
    </w:lvl>
    <w:lvl w:ilvl="5" w:tplc="0415001B">
      <w:start w:val="1"/>
      <w:numFmt w:val="lowerRoman"/>
      <w:lvlText w:val="%6."/>
      <w:lvlJc w:val="right"/>
      <w:pPr>
        <w:ind w:left="4255" w:hanging="180"/>
      </w:pPr>
    </w:lvl>
    <w:lvl w:ilvl="6" w:tplc="0415000F">
      <w:start w:val="1"/>
      <w:numFmt w:val="decimal"/>
      <w:lvlText w:val="%7."/>
      <w:lvlJc w:val="left"/>
      <w:pPr>
        <w:ind w:left="4975" w:hanging="360"/>
      </w:pPr>
    </w:lvl>
    <w:lvl w:ilvl="7" w:tplc="04150019">
      <w:start w:val="1"/>
      <w:numFmt w:val="lowerLetter"/>
      <w:lvlText w:val="%8."/>
      <w:lvlJc w:val="left"/>
      <w:pPr>
        <w:ind w:left="5695" w:hanging="360"/>
      </w:pPr>
    </w:lvl>
    <w:lvl w:ilvl="8" w:tplc="0415001B">
      <w:start w:val="1"/>
      <w:numFmt w:val="lowerRoman"/>
      <w:lvlText w:val="%9."/>
      <w:lvlJc w:val="right"/>
      <w:pPr>
        <w:ind w:left="6415" w:hanging="180"/>
      </w:pPr>
    </w:lvl>
  </w:abstractNum>
  <w:abstractNum w:abstractNumId="25" w15:restartNumberingAfterBreak="0">
    <w:nsid w:val="71AE7A0F"/>
    <w:multiLevelType w:val="multilevel"/>
    <w:tmpl w:val="0C742F7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74D5585A"/>
    <w:multiLevelType w:val="hybridMultilevel"/>
    <w:tmpl w:val="33B4E920"/>
    <w:lvl w:ilvl="0" w:tplc="2C2288A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6A30A77"/>
    <w:multiLevelType w:val="hybridMultilevel"/>
    <w:tmpl w:val="E10C4A24"/>
    <w:lvl w:ilvl="0" w:tplc="C832C846">
      <w:start w:val="1"/>
      <w:numFmt w:val="decimal"/>
      <w:lvlText w:val="%1."/>
      <w:lvlJc w:val="left"/>
      <w:pPr>
        <w:tabs>
          <w:tab w:val="num" w:pos="-147"/>
        </w:tabs>
        <w:ind w:left="573" w:hanging="432"/>
      </w:pPr>
      <w:rPr>
        <w:rFonts w:cs="Times New Roman" w:hint="default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7D90CBB"/>
    <w:multiLevelType w:val="hybridMultilevel"/>
    <w:tmpl w:val="0E26062A"/>
    <w:lvl w:ilvl="0" w:tplc="C2D6414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A531742"/>
    <w:multiLevelType w:val="hybridMultilevel"/>
    <w:tmpl w:val="F7946E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6987491">
    <w:abstractNumId w:val="16"/>
  </w:num>
  <w:num w:numId="2" w16cid:durableId="2090227527">
    <w:abstractNumId w:val="29"/>
  </w:num>
  <w:num w:numId="3" w16cid:durableId="261836713">
    <w:abstractNumId w:val="27"/>
  </w:num>
  <w:num w:numId="4" w16cid:durableId="939987123">
    <w:abstractNumId w:val="18"/>
  </w:num>
  <w:num w:numId="5" w16cid:durableId="962659003">
    <w:abstractNumId w:val="13"/>
  </w:num>
  <w:num w:numId="6" w16cid:durableId="471873353">
    <w:abstractNumId w:val="11"/>
  </w:num>
  <w:num w:numId="7" w16cid:durableId="596443420">
    <w:abstractNumId w:val="21"/>
  </w:num>
  <w:num w:numId="8" w16cid:durableId="1065567465">
    <w:abstractNumId w:val="12"/>
  </w:num>
  <w:num w:numId="9" w16cid:durableId="1771004908">
    <w:abstractNumId w:val="8"/>
  </w:num>
  <w:num w:numId="10" w16cid:durableId="1748263300">
    <w:abstractNumId w:val="22"/>
  </w:num>
  <w:num w:numId="11" w16cid:durableId="1067338075">
    <w:abstractNumId w:val="17"/>
  </w:num>
  <w:num w:numId="12" w16cid:durableId="1578442064">
    <w:abstractNumId w:val="10"/>
  </w:num>
  <w:num w:numId="13" w16cid:durableId="873616756">
    <w:abstractNumId w:val="4"/>
  </w:num>
  <w:num w:numId="14" w16cid:durableId="268200248">
    <w:abstractNumId w:val="19"/>
  </w:num>
  <w:num w:numId="15" w16cid:durableId="1113475672">
    <w:abstractNumId w:val="0"/>
  </w:num>
  <w:num w:numId="16" w16cid:durableId="1519733350">
    <w:abstractNumId w:val="14"/>
    <w:lvlOverride w:ilvl="0">
      <w:startOverride w:val="1"/>
    </w:lvlOverride>
    <w:lvlOverride w:ilvl="1">
      <w:startOverride w:val="4"/>
    </w:lvlOverride>
    <w:lvlOverride w:ilvl="2">
      <w:startOverride w:val="10"/>
    </w:lvlOverride>
    <w:lvlOverride w:ilvl="3">
      <w:startOverride w:val="12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90756938">
    <w:abstractNumId w:val="3"/>
  </w:num>
  <w:num w:numId="18" w16cid:durableId="1126193105">
    <w:abstractNumId w:val="1"/>
  </w:num>
  <w:num w:numId="19" w16cid:durableId="2106537063">
    <w:abstractNumId w:val="25"/>
  </w:num>
  <w:num w:numId="20" w16cid:durableId="1926525641">
    <w:abstractNumId w:val="24"/>
  </w:num>
  <w:num w:numId="21" w16cid:durableId="152138199">
    <w:abstractNumId w:val="23"/>
  </w:num>
  <w:num w:numId="22" w16cid:durableId="972714091">
    <w:abstractNumId w:val="6"/>
  </w:num>
  <w:num w:numId="23" w16cid:durableId="2145659460">
    <w:abstractNumId w:val="2"/>
  </w:num>
  <w:num w:numId="24" w16cid:durableId="321395459">
    <w:abstractNumId w:val="5"/>
  </w:num>
  <w:num w:numId="25" w16cid:durableId="315886096">
    <w:abstractNumId w:val="20"/>
  </w:num>
  <w:num w:numId="26" w16cid:durableId="1911573748">
    <w:abstractNumId w:val="9"/>
  </w:num>
  <w:num w:numId="27" w16cid:durableId="948972780">
    <w:abstractNumId w:val="15"/>
  </w:num>
  <w:num w:numId="28" w16cid:durableId="1980960242">
    <w:abstractNumId w:val="28"/>
  </w:num>
  <w:num w:numId="29" w16cid:durableId="1633444318">
    <w:abstractNumId w:val="26"/>
  </w:num>
  <w:num w:numId="30" w16cid:durableId="97513984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6E7F"/>
    <w:rsid w:val="00005CA1"/>
    <w:rsid w:val="0004238D"/>
    <w:rsid w:val="00047A0E"/>
    <w:rsid w:val="000638F2"/>
    <w:rsid w:val="0008586D"/>
    <w:rsid w:val="000921B1"/>
    <w:rsid w:val="000C232A"/>
    <w:rsid w:val="001054BF"/>
    <w:rsid w:val="001064FD"/>
    <w:rsid w:val="001146AE"/>
    <w:rsid w:val="00114D0D"/>
    <w:rsid w:val="001232B8"/>
    <w:rsid w:val="001272F1"/>
    <w:rsid w:val="00133F4A"/>
    <w:rsid w:val="00152723"/>
    <w:rsid w:val="0015410F"/>
    <w:rsid w:val="001626C7"/>
    <w:rsid w:val="00163316"/>
    <w:rsid w:val="00184862"/>
    <w:rsid w:val="00194147"/>
    <w:rsid w:val="001A5887"/>
    <w:rsid w:val="001B6FEF"/>
    <w:rsid w:val="001C3444"/>
    <w:rsid w:val="001C3D3B"/>
    <w:rsid w:val="001C6612"/>
    <w:rsid w:val="001D7DD0"/>
    <w:rsid w:val="00214053"/>
    <w:rsid w:val="002200A6"/>
    <w:rsid w:val="00222C8C"/>
    <w:rsid w:val="00225F73"/>
    <w:rsid w:val="00237A45"/>
    <w:rsid w:val="002728D0"/>
    <w:rsid w:val="002869E5"/>
    <w:rsid w:val="002A102B"/>
    <w:rsid w:val="002C7FD0"/>
    <w:rsid w:val="002F0D3D"/>
    <w:rsid w:val="0033157B"/>
    <w:rsid w:val="00340B70"/>
    <w:rsid w:val="00347286"/>
    <w:rsid w:val="00367A6D"/>
    <w:rsid w:val="0038065B"/>
    <w:rsid w:val="00386E8B"/>
    <w:rsid w:val="003A7339"/>
    <w:rsid w:val="003C5089"/>
    <w:rsid w:val="003C61CD"/>
    <w:rsid w:val="003D57D3"/>
    <w:rsid w:val="003D60A0"/>
    <w:rsid w:val="00405218"/>
    <w:rsid w:val="0041734D"/>
    <w:rsid w:val="004540A1"/>
    <w:rsid w:val="00487210"/>
    <w:rsid w:val="004F5685"/>
    <w:rsid w:val="005006A6"/>
    <w:rsid w:val="00571285"/>
    <w:rsid w:val="005801E5"/>
    <w:rsid w:val="00596853"/>
    <w:rsid w:val="005978FE"/>
    <w:rsid w:val="005A3ABB"/>
    <w:rsid w:val="005D5D12"/>
    <w:rsid w:val="005E29B4"/>
    <w:rsid w:val="00612A8C"/>
    <w:rsid w:val="00616199"/>
    <w:rsid w:val="00631F60"/>
    <w:rsid w:val="00637B71"/>
    <w:rsid w:val="006813F1"/>
    <w:rsid w:val="006A5D92"/>
    <w:rsid w:val="006C07F1"/>
    <w:rsid w:val="006D1B1A"/>
    <w:rsid w:val="006D4641"/>
    <w:rsid w:val="006E590B"/>
    <w:rsid w:val="007159FA"/>
    <w:rsid w:val="00720059"/>
    <w:rsid w:val="00723A70"/>
    <w:rsid w:val="007446F3"/>
    <w:rsid w:val="00774891"/>
    <w:rsid w:val="007912B2"/>
    <w:rsid w:val="00796B57"/>
    <w:rsid w:val="007A212F"/>
    <w:rsid w:val="007A2F43"/>
    <w:rsid w:val="007B1FA9"/>
    <w:rsid w:val="007D693F"/>
    <w:rsid w:val="007E0833"/>
    <w:rsid w:val="007E0CF7"/>
    <w:rsid w:val="008040FB"/>
    <w:rsid w:val="008301C5"/>
    <w:rsid w:val="00831BEC"/>
    <w:rsid w:val="0084479C"/>
    <w:rsid w:val="00845246"/>
    <w:rsid w:val="008A6024"/>
    <w:rsid w:val="008B5C29"/>
    <w:rsid w:val="008C1986"/>
    <w:rsid w:val="008C1B93"/>
    <w:rsid w:val="008D02A1"/>
    <w:rsid w:val="00917D30"/>
    <w:rsid w:val="009346BE"/>
    <w:rsid w:val="009853A7"/>
    <w:rsid w:val="009A2AAA"/>
    <w:rsid w:val="009B41DA"/>
    <w:rsid w:val="009B4E78"/>
    <w:rsid w:val="009E68BB"/>
    <w:rsid w:val="009F618F"/>
    <w:rsid w:val="00A04CE8"/>
    <w:rsid w:val="00A22E58"/>
    <w:rsid w:val="00A52CF7"/>
    <w:rsid w:val="00A6648D"/>
    <w:rsid w:val="00A914B8"/>
    <w:rsid w:val="00A92C77"/>
    <w:rsid w:val="00A9517D"/>
    <w:rsid w:val="00AB1A59"/>
    <w:rsid w:val="00AB4CDE"/>
    <w:rsid w:val="00AB59D2"/>
    <w:rsid w:val="00AF0773"/>
    <w:rsid w:val="00B03629"/>
    <w:rsid w:val="00B056B1"/>
    <w:rsid w:val="00B12A1D"/>
    <w:rsid w:val="00B12FD7"/>
    <w:rsid w:val="00B318A0"/>
    <w:rsid w:val="00B32343"/>
    <w:rsid w:val="00B41495"/>
    <w:rsid w:val="00B4277B"/>
    <w:rsid w:val="00B442D3"/>
    <w:rsid w:val="00B5353E"/>
    <w:rsid w:val="00B544D8"/>
    <w:rsid w:val="00B615A7"/>
    <w:rsid w:val="00B766A1"/>
    <w:rsid w:val="00B80653"/>
    <w:rsid w:val="00B84645"/>
    <w:rsid w:val="00B9084C"/>
    <w:rsid w:val="00B945FE"/>
    <w:rsid w:val="00BA151E"/>
    <w:rsid w:val="00BE56BC"/>
    <w:rsid w:val="00BE6FE3"/>
    <w:rsid w:val="00BF2939"/>
    <w:rsid w:val="00C53D4F"/>
    <w:rsid w:val="00C84F08"/>
    <w:rsid w:val="00C9312D"/>
    <w:rsid w:val="00CA2318"/>
    <w:rsid w:val="00CA691E"/>
    <w:rsid w:val="00CB718F"/>
    <w:rsid w:val="00CE3CAC"/>
    <w:rsid w:val="00D03A4F"/>
    <w:rsid w:val="00D130FC"/>
    <w:rsid w:val="00D154AE"/>
    <w:rsid w:val="00D22761"/>
    <w:rsid w:val="00D309BE"/>
    <w:rsid w:val="00D55759"/>
    <w:rsid w:val="00D55AFE"/>
    <w:rsid w:val="00D769C4"/>
    <w:rsid w:val="00DB2959"/>
    <w:rsid w:val="00E06C30"/>
    <w:rsid w:val="00E11ECF"/>
    <w:rsid w:val="00E25B47"/>
    <w:rsid w:val="00E320E5"/>
    <w:rsid w:val="00E71ACA"/>
    <w:rsid w:val="00E8750F"/>
    <w:rsid w:val="00E942B0"/>
    <w:rsid w:val="00EA77D9"/>
    <w:rsid w:val="00ED1D59"/>
    <w:rsid w:val="00EE1B8B"/>
    <w:rsid w:val="00F06BFB"/>
    <w:rsid w:val="00F11157"/>
    <w:rsid w:val="00F20915"/>
    <w:rsid w:val="00F22782"/>
    <w:rsid w:val="00F307EA"/>
    <w:rsid w:val="00F37580"/>
    <w:rsid w:val="00F44E4D"/>
    <w:rsid w:val="00F574D8"/>
    <w:rsid w:val="00F60878"/>
    <w:rsid w:val="00F62F54"/>
    <w:rsid w:val="00F66E7F"/>
    <w:rsid w:val="00F8666C"/>
    <w:rsid w:val="00F95D40"/>
    <w:rsid w:val="00FB45A0"/>
    <w:rsid w:val="00FB45BB"/>
    <w:rsid w:val="00FC4FC4"/>
    <w:rsid w:val="00FC5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C51098"/>
  <w15:docId w15:val="{4197F024-F008-4DFC-8829-D834BB199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aliases w:val="N Calibri"/>
    <w:basedOn w:val="Normalny"/>
    <w:next w:val="Normalny"/>
    <w:link w:val="Nagwek1Znak"/>
    <w:uiPriority w:val="9"/>
    <w:qFormat/>
    <w:rsid w:val="005E29B4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kern w:val="32"/>
      <w:sz w:val="20"/>
      <w:szCs w:val="32"/>
      <w:lang w:val="x-none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006A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F66E7F"/>
    <w:pPr>
      <w:ind w:left="720"/>
      <w:contextualSpacing/>
    </w:pPr>
  </w:style>
  <w:style w:type="character" w:customStyle="1" w:styleId="Nagwek1Znak">
    <w:name w:val="Nagłówek 1 Znak"/>
    <w:aliases w:val="N Calibri Znak"/>
    <w:basedOn w:val="Domylnaczcionkaakapitu"/>
    <w:link w:val="Nagwek1"/>
    <w:uiPriority w:val="9"/>
    <w:rsid w:val="005E29B4"/>
    <w:rPr>
      <w:rFonts w:ascii="Times New Roman" w:eastAsia="Times New Roman" w:hAnsi="Times New Roman" w:cs="Times New Roman"/>
      <w:b/>
      <w:bCs/>
      <w:kern w:val="32"/>
      <w:sz w:val="20"/>
      <w:szCs w:val="32"/>
      <w:lang w:val="x-none"/>
    </w:rPr>
  </w:style>
  <w:style w:type="character" w:customStyle="1" w:styleId="AkapitzlistZnak">
    <w:name w:val="Akapit z listą Znak"/>
    <w:basedOn w:val="Domylnaczcionkaakapitu"/>
    <w:link w:val="Akapitzlist"/>
    <w:uiPriority w:val="34"/>
    <w:qFormat/>
    <w:rsid w:val="005E29B4"/>
  </w:style>
  <w:style w:type="paragraph" w:customStyle="1" w:styleId="Akapitzlist1">
    <w:name w:val="Akapit z listą1"/>
    <w:basedOn w:val="Normalny"/>
    <w:link w:val="ListParagraphChar"/>
    <w:uiPriority w:val="99"/>
    <w:qFormat/>
    <w:rsid w:val="005E29B4"/>
    <w:pPr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ListParagraphChar">
    <w:name w:val="List Paragraph Char"/>
    <w:link w:val="Akapitzlist1"/>
    <w:uiPriority w:val="99"/>
    <w:qFormat/>
    <w:locked/>
    <w:rsid w:val="005E29B4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paragraph" w:customStyle="1" w:styleId="Default">
    <w:name w:val="Default"/>
    <w:qFormat/>
    <w:rsid w:val="005E29B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7A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7A6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F0D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0D3D"/>
  </w:style>
  <w:style w:type="paragraph" w:styleId="Stopka">
    <w:name w:val="footer"/>
    <w:basedOn w:val="Normalny"/>
    <w:link w:val="StopkaZnak"/>
    <w:unhideWhenUsed/>
    <w:rsid w:val="002F0D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2F0D3D"/>
  </w:style>
  <w:style w:type="character" w:customStyle="1" w:styleId="Nagwek2Znak">
    <w:name w:val="Nagłówek 2 Znak"/>
    <w:basedOn w:val="Domylnaczcionkaakapitu"/>
    <w:link w:val="Nagwek2"/>
    <w:uiPriority w:val="9"/>
    <w:semiHidden/>
    <w:rsid w:val="005006A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ekstpodstawowy2">
    <w:name w:val="Body Text 2"/>
    <w:basedOn w:val="Normalny"/>
    <w:link w:val="Tekstpodstawowy2Znak"/>
    <w:uiPriority w:val="99"/>
    <w:unhideWhenUsed/>
    <w:qFormat/>
    <w:rsid w:val="00F8666C"/>
    <w:pPr>
      <w:spacing w:after="120" w:line="480" w:lineRule="auto"/>
    </w:pPr>
    <w:rPr>
      <w:rFonts w:ascii="Times New Roman" w:eastAsia="Calibri" w:hAnsi="Times New Roman" w:cs="Times New Roman"/>
      <w:sz w:val="20"/>
      <w:szCs w:val="2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qFormat/>
    <w:rsid w:val="00F8666C"/>
    <w:rPr>
      <w:rFonts w:ascii="Times New Roman" w:eastAsia="Calibri" w:hAnsi="Times New Roman" w:cs="Times New Roman"/>
      <w:sz w:val="20"/>
      <w:szCs w:val="20"/>
      <w:lang w:val="x-none" w:eastAsia="x-none"/>
    </w:rPr>
  </w:style>
  <w:style w:type="paragraph" w:styleId="Tekstprzypisudolnego">
    <w:name w:val="footnote text"/>
    <w:aliases w:val="Tekst przypisu, Znak,Znak"/>
    <w:basedOn w:val="Normalny"/>
    <w:link w:val="TekstprzypisudolnegoZnak1"/>
    <w:uiPriority w:val="99"/>
    <w:rsid w:val="008B5C2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8B5C29"/>
    <w:rPr>
      <w:sz w:val="20"/>
      <w:szCs w:val="20"/>
    </w:rPr>
  </w:style>
  <w:style w:type="character" w:customStyle="1" w:styleId="TekstprzypisudolnegoZnak1">
    <w:name w:val="Tekst przypisu dolnego Znak1"/>
    <w:aliases w:val="Tekst przypisu Znak, Znak Znak,Znak Znak"/>
    <w:basedOn w:val="Domylnaczcionkaakapitu"/>
    <w:link w:val="Tekstprzypisudolnego"/>
    <w:uiPriority w:val="99"/>
    <w:locked/>
    <w:rsid w:val="008B5C29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70A4DF85-7D64-44E1-B283-6CD01FCEDE7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31437AE-65AD-4436-BF2C-52BC20A3BE2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1010</Words>
  <Characters>6064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</dc:creator>
  <cp:lastModifiedBy>MatMel86 Melka</cp:lastModifiedBy>
  <cp:revision>3</cp:revision>
  <cp:lastPrinted>2020-03-26T12:12:00Z</cp:lastPrinted>
  <dcterms:created xsi:type="dcterms:W3CDTF">2024-11-19T08:21:00Z</dcterms:created>
  <dcterms:modified xsi:type="dcterms:W3CDTF">2024-11-19T08:34:00Z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97b3f2d6-811b-4d26-af22-8ce68537cb78</vt:lpwstr>
  </property>
  <property fmtid="{D5CDD505-2E9C-101B-9397-08002B2CF9AE}" pid="3" name="bjSaver">
    <vt:lpwstr>BHmZV045UZYIU9kAlh+PNRQkXY57F9oZ</vt:lpwstr>
  </property>
  <property fmtid="{D5CDD505-2E9C-101B-9397-08002B2CF9AE}" pid="4" name="s5636:Creator type=organization">
    <vt:lpwstr>MILNET-Z</vt:lpwstr>
  </property>
  <property fmtid="{D5CDD505-2E9C-101B-9397-08002B2CF9AE}" pid="5" name="s5636:Creator type=author">
    <vt:lpwstr>a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  <property fmtid="{D5CDD505-2E9C-101B-9397-08002B2CF9AE}" pid="9" name="bjDocumentSecurityLabel">
    <vt:lpwstr>[d7220eed-17a6-431d-810c-83a0ddfed893]</vt:lpwstr>
  </property>
  <property fmtid="{D5CDD505-2E9C-101B-9397-08002B2CF9AE}" pid="10" name="bjPortionMark">
    <vt:lpwstr>[JAW]</vt:lpwstr>
  </property>
  <property fmtid="{D5CDD505-2E9C-101B-9397-08002B2CF9AE}" pid="11" name="s5636:Creator type=IP">
    <vt:lpwstr>10.50.26.49</vt:lpwstr>
  </property>
</Properties>
</file>