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E7F6" w14:textId="77777777" w:rsidR="00127C8E" w:rsidRDefault="00127C8E">
      <w:pPr>
        <w:pStyle w:val="Style2"/>
        <w:spacing w:line="240" w:lineRule="auto"/>
        <w:jc w:val="center"/>
        <w:rPr>
          <w:sz w:val="24"/>
          <w:szCs w:val="24"/>
        </w:rPr>
      </w:pPr>
      <w:r>
        <w:rPr>
          <w:rStyle w:val="CharStyle3"/>
          <w:b/>
          <w:bCs/>
          <w:sz w:val="20"/>
          <w:szCs w:val="20"/>
          <w:lang w:eastAsia="en-US"/>
        </w:rPr>
        <w:t>Umowa</w:t>
      </w:r>
    </w:p>
    <w:p w14:paraId="754EB144" w14:textId="77777777" w:rsidR="00127C8E" w:rsidRDefault="00127C8E">
      <w:pPr>
        <w:pStyle w:val="Style2"/>
        <w:spacing w:after="520" w:line="240" w:lineRule="auto"/>
        <w:jc w:val="center"/>
        <w:rPr>
          <w:sz w:val="24"/>
          <w:szCs w:val="24"/>
        </w:rPr>
      </w:pPr>
      <w:r>
        <w:rPr>
          <w:rStyle w:val="CharStyle3"/>
          <w:b/>
          <w:bCs/>
          <w:sz w:val="20"/>
          <w:szCs w:val="20"/>
          <w:lang w:eastAsia="en-US"/>
        </w:rPr>
        <w:t xml:space="preserve">nr </w:t>
      </w:r>
    </w:p>
    <w:p w14:paraId="66F362EE" w14:textId="77777777" w:rsidR="00127C8E" w:rsidRDefault="00127C8E">
      <w:pPr>
        <w:pStyle w:val="Style2"/>
        <w:spacing w:line="257" w:lineRule="auto"/>
        <w:rPr>
          <w:sz w:val="24"/>
          <w:szCs w:val="24"/>
        </w:rPr>
      </w:pPr>
      <w:r>
        <w:rPr>
          <w:rStyle w:val="CharStyle3"/>
          <w:lang w:eastAsia="en-US"/>
        </w:rPr>
        <w:t xml:space="preserve">zawarta w dniu </w:t>
      </w:r>
      <w:r w:rsidR="00941E9C">
        <w:rPr>
          <w:rStyle w:val="CharStyle3"/>
          <w:lang w:eastAsia="en-US"/>
        </w:rPr>
        <w:t xml:space="preserve">   </w:t>
      </w:r>
      <w:r>
        <w:rPr>
          <w:rStyle w:val="CharStyle3"/>
          <w:lang w:eastAsia="en-US"/>
        </w:rPr>
        <w:t xml:space="preserve"> w Toruniu pomi</w:t>
      </w:r>
      <w:r w:rsidR="00941E9C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dzy:</w:t>
      </w:r>
    </w:p>
    <w:p w14:paraId="22272D96" w14:textId="77777777" w:rsidR="00941E9C" w:rsidRDefault="00127C8E">
      <w:pPr>
        <w:pStyle w:val="Style2"/>
        <w:spacing w:line="257" w:lineRule="auto"/>
        <w:jc w:val="both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lang w:eastAsia="en-US"/>
        </w:rPr>
        <w:t>Skarbem Panstwa - Nadle</w:t>
      </w:r>
      <w:r w:rsidR="00941E9C">
        <w:rPr>
          <w:rStyle w:val="CharStyle3"/>
          <w:lang w:eastAsia="en-US"/>
        </w:rPr>
        <w:t>śnic</w:t>
      </w:r>
      <w:r>
        <w:rPr>
          <w:rStyle w:val="CharStyle3"/>
          <w:lang w:eastAsia="en-US"/>
        </w:rPr>
        <w:t>twem Toru</w:t>
      </w:r>
      <w:r w:rsidR="00941E9C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, z siedzib</w:t>
      </w:r>
      <w:r w:rsidR="00941E9C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w Toruniu (87-100) przy ul. Polnej 34/38, NIP: 879-018-04-13, reprezentowanym pr</w:t>
      </w:r>
      <w:r w:rsidR="00941E9C">
        <w:rPr>
          <w:rStyle w:val="CharStyle3"/>
          <w:lang w:eastAsia="en-US"/>
        </w:rPr>
        <w:t>zez</w:t>
      </w:r>
      <w:r>
        <w:rPr>
          <w:rStyle w:val="CharStyle3"/>
          <w:lang w:eastAsia="en-US"/>
        </w:rPr>
        <w:t xml:space="preserve"> Nadle</w:t>
      </w:r>
      <w:r w:rsidR="00941E9C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niczego - Bogus</w:t>
      </w:r>
      <w:r w:rsidR="00941E9C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awa Kas</w:t>
      </w:r>
      <w:r w:rsidR="00941E9C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>yn</w:t>
      </w:r>
      <w:r w:rsidR="00941E9C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, zwanym dalej </w:t>
      </w:r>
      <w:r>
        <w:rPr>
          <w:rStyle w:val="CharStyle3"/>
          <w:b/>
          <w:bCs/>
          <w:sz w:val="20"/>
          <w:szCs w:val="20"/>
          <w:lang w:eastAsia="en-US"/>
        </w:rPr>
        <w:t>„Zleceniodawc</w:t>
      </w:r>
      <w:r w:rsidR="00941E9C">
        <w:rPr>
          <w:rStyle w:val="CharStyle3"/>
          <w:b/>
          <w:bCs/>
          <w:sz w:val="20"/>
          <w:szCs w:val="20"/>
          <w:lang w:eastAsia="en-US"/>
        </w:rPr>
        <w:t>ą</w:t>
      </w:r>
      <w:r>
        <w:rPr>
          <w:rStyle w:val="CharStyle3"/>
          <w:b/>
          <w:bCs/>
          <w:sz w:val="20"/>
          <w:szCs w:val="20"/>
          <w:lang w:eastAsia="en-US"/>
        </w:rPr>
        <w:t xml:space="preserve">”, </w:t>
      </w:r>
    </w:p>
    <w:p w14:paraId="540CA743" w14:textId="77777777" w:rsidR="00127C8E" w:rsidRDefault="00127C8E">
      <w:pPr>
        <w:pStyle w:val="Style2"/>
        <w:spacing w:line="257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a</w:t>
      </w:r>
    </w:p>
    <w:p w14:paraId="04799208" w14:textId="77777777" w:rsidR="00127C8E" w:rsidRDefault="00941E9C">
      <w:pPr>
        <w:pStyle w:val="Style2"/>
        <w:spacing w:after="320" w:line="257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…………………….</w:t>
      </w:r>
      <w:r w:rsidR="00127C8E">
        <w:rPr>
          <w:rStyle w:val="CharStyle3"/>
          <w:lang w:eastAsia="en-US"/>
        </w:rPr>
        <w:t>, zwanego w tre</w:t>
      </w:r>
      <w:r>
        <w:rPr>
          <w:rStyle w:val="CharStyle3"/>
          <w:lang w:eastAsia="en-US"/>
        </w:rPr>
        <w:t>ści</w:t>
      </w:r>
      <w:r w:rsidR="00127C8E">
        <w:rPr>
          <w:rStyle w:val="CharStyle3"/>
          <w:lang w:eastAsia="en-US"/>
        </w:rPr>
        <w:t xml:space="preserve"> umowy </w:t>
      </w:r>
      <w:r w:rsidR="00127C8E">
        <w:rPr>
          <w:rStyle w:val="CharStyle3"/>
          <w:b/>
          <w:bCs/>
          <w:sz w:val="20"/>
          <w:szCs w:val="20"/>
          <w:lang w:eastAsia="en-US"/>
        </w:rPr>
        <w:t>„Zleceniobiorc</w:t>
      </w:r>
      <w:r>
        <w:rPr>
          <w:rStyle w:val="CharStyle3"/>
          <w:b/>
          <w:bCs/>
          <w:sz w:val="20"/>
          <w:szCs w:val="20"/>
          <w:lang w:eastAsia="en-US"/>
        </w:rPr>
        <w:t>ą</w:t>
      </w:r>
      <w:r w:rsidR="00127C8E">
        <w:rPr>
          <w:rStyle w:val="CharStyle3"/>
          <w:b/>
          <w:bCs/>
          <w:sz w:val="20"/>
          <w:szCs w:val="20"/>
          <w:lang w:eastAsia="en-US"/>
        </w:rPr>
        <w:t>,”:</w:t>
      </w:r>
    </w:p>
    <w:p w14:paraId="46E3E478" w14:textId="77777777" w:rsidR="00127C8E" w:rsidRDefault="00127C8E">
      <w:pPr>
        <w:pStyle w:val="Style2"/>
        <w:spacing w:after="3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Zgodnie z zarz</w:t>
      </w:r>
      <w:r w:rsidR="00627CEA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dzeniem nr 29/2022 Nadle</w:t>
      </w:r>
      <w:r w:rsidR="00627CEA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niczego Nadle</w:t>
      </w:r>
      <w:r w:rsidR="00627CEA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nictwa Toru</w:t>
      </w:r>
      <w:r w:rsidR="00627CEA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z dnia 4 lipca 2022 roku w sprawie wprowadzenia do wykorzystania w Nadle</w:t>
      </w:r>
      <w:r w:rsidR="00627CEA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nictwie Toru</w:t>
      </w:r>
      <w:r w:rsidR="00627CEA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zasad zamawiania dostaw, us</w:t>
      </w:r>
      <w:r w:rsidR="00627CEA">
        <w:rPr>
          <w:rStyle w:val="CharStyle3"/>
          <w:lang w:eastAsia="en-US"/>
        </w:rPr>
        <w:t>ług</w:t>
      </w:r>
      <w:r>
        <w:rPr>
          <w:rStyle w:val="CharStyle3"/>
          <w:lang w:eastAsia="en-US"/>
        </w:rPr>
        <w:t xml:space="preserve"> i rob</w:t>
      </w:r>
      <w:r w:rsidR="00627CEA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t budowlanyc</w:t>
      </w:r>
      <w:r w:rsidR="00627CEA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przez Nadle</w:t>
      </w:r>
      <w:r w:rsidR="00627CEA">
        <w:rPr>
          <w:rStyle w:val="CharStyle3"/>
          <w:lang w:eastAsia="en-US"/>
        </w:rPr>
        <w:t>śnic</w:t>
      </w:r>
      <w:r>
        <w:rPr>
          <w:rStyle w:val="CharStyle3"/>
          <w:lang w:eastAsia="en-US"/>
        </w:rPr>
        <w:t>two Toru</w:t>
      </w:r>
      <w:r w:rsidR="00627CEA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o warto</w:t>
      </w:r>
      <w:r w:rsidR="00627CEA">
        <w:rPr>
          <w:rStyle w:val="CharStyle3"/>
          <w:lang w:eastAsia="en-US"/>
        </w:rPr>
        <w:t>ści</w:t>
      </w:r>
      <w:r>
        <w:rPr>
          <w:rStyle w:val="CharStyle3"/>
          <w:lang w:eastAsia="en-US"/>
        </w:rPr>
        <w:t xml:space="preserve"> nie przekra</w:t>
      </w:r>
      <w:r w:rsidR="00627CEA">
        <w:rPr>
          <w:rStyle w:val="CharStyle3"/>
          <w:lang w:eastAsia="en-US"/>
        </w:rPr>
        <w:t>czajacej</w:t>
      </w:r>
      <w:r>
        <w:rPr>
          <w:rStyle w:val="CharStyle3"/>
          <w:lang w:eastAsia="en-US"/>
        </w:rPr>
        <w:t xml:space="preserve"> kwoty okre</w:t>
      </w:r>
      <w:r w:rsidR="00627CEA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lonej w art. 2 ust. 1 ustawy z dnia 11 wrzesnia 2019 roku Prawo zamowien publicznych (tekst jednolity Dz.U. 2024 poz. 1320) oraz powo</w:t>
      </w:r>
      <w:r w:rsidR="00627CEA">
        <w:rPr>
          <w:rStyle w:val="CharStyle3"/>
          <w:lang w:eastAsia="en-US"/>
        </w:rPr>
        <w:t>łania</w:t>
      </w:r>
      <w:r>
        <w:rPr>
          <w:rStyle w:val="CharStyle3"/>
          <w:lang w:eastAsia="en-US"/>
        </w:rPr>
        <w:t xml:space="preserve"> sta</w:t>
      </w:r>
      <w:r w:rsidR="00627CEA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ego zespo</w:t>
      </w:r>
      <w:r w:rsidR="00627CEA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u do przygotowania zapyta</w:t>
      </w:r>
      <w:r w:rsidR="00627CEA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ofertowy</w:t>
      </w:r>
      <w:r w:rsidR="00627CEA">
        <w:rPr>
          <w:rStyle w:val="CharStyle3"/>
          <w:lang w:eastAsia="en-US"/>
        </w:rPr>
        <w:t>ch</w:t>
      </w:r>
      <w:r>
        <w:rPr>
          <w:rStyle w:val="CharStyle3"/>
          <w:lang w:eastAsia="en-US"/>
        </w:rPr>
        <w:t xml:space="preserve">, dokonywania oceny ofert i pozycji </w:t>
      </w:r>
      <w:r w:rsidR="00627CEA">
        <w:rPr>
          <w:rStyle w:val="CharStyle3"/>
          <w:lang w:eastAsia="en-US"/>
        </w:rPr>
        <w:t>w</w:t>
      </w:r>
      <w:r>
        <w:rPr>
          <w:rStyle w:val="CharStyle3"/>
          <w:lang w:eastAsia="en-US"/>
        </w:rPr>
        <w:t>yboru najkorzystniejszej oferty, zosta</w:t>
      </w:r>
      <w:r w:rsidR="00627CEA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a zawarta umowa o nast</w:t>
      </w:r>
      <w:r w:rsidR="00627CEA">
        <w:rPr>
          <w:rStyle w:val="CharStyle3"/>
          <w:lang w:eastAsia="en-US"/>
        </w:rPr>
        <w:t>ępującej</w:t>
      </w:r>
      <w:r>
        <w:rPr>
          <w:rStyle w:val="CharStyle3"/>
          <w:lang w:eastAsia="en-US"/>
        </w:rPr>
        <w:t xml:space="preserve"> tre</w:t>
      </w:r>
      <w:r w:rsidR="00627CEA">
        <w:rPr>
          <w:rStyle w:val="CharStyle3"/>
          <w:lang w:eastAsia="en-US"/>
        </w:rPr>
        <w:t>ści.</w:t>
      </w:r>
    </w:p>
    <w:p w14:paraId="2FC0A5D6" w14:textId="77777777" w:rsidR="00127C8E" w:rsidRDefault="00127C8E">
      <w:pPr>
        <w:pStyle w:val="Style2"/>
        <w:spacing w:after="180" w:line="276" w:lineRule="auto"/>
        <w:jc w:val="center"/>
        <w:rPr>
          <w:rStyle w:val="CharStyle3"/>
          <w:b/>
          <w:bCs/>
          <w:lang w:eastAsia="en-US"/>
        </w:rPr>
      </w:pPr>
      <w:bookmarkStart w:id="0" w:name="_Hlk198027990"/>
      <w:r w:rsidRPr="0068103A">
        <w:rPr>
          <w:rStyle w:val="CharStyle3"/>
          <w:b/>
          <w:bCs/>
          <w:lang w:eastAsia="en-US"/>
        </w:rPr>
        <w:t>§1</w:t>
      </w:r>
    </w:p>
    <w:p w14:paraId="0CA6DF35" w14:textId="77777777" w:rsidR="001D6888" w:rsidRPr="0068103A" w:rsidRDefault="001D6888" w:rsidP="001D6888">
      <w:pPr>
        <w:pStyle w:val="Style2"/>
        <w:spacing w:after="180" w:line="276" w:lineRule="auto"/>
      </w:pPr>
      <w:r>
        <w:t xml:space="preserve">1. Przedmiotem niniejszej umowy jest wykonanie przez Zleceniobiorcę poniższych prac: </w:t>
      </w:r>
    </w:p>
    <w:bookmarkEnd w:id="0"/>
    <w:p w14:paraId="78CDAD45" w14:textId="77777777" w:rsidR="0044110D" w:rsidRPr="0068103A" w:rsidRDefault="001D6888" w:rsidP="001D6888">
      <w:pPr>
        <w:pStyle w:val="Style2"/>
        <w:spacing w:after="800"/>
        <w:jc w:val="both"/>
      </w:pPr>
      <w:r>
        <w:rPr>
          <w:rStyle w:val="CharStyle3"/>
          <w:b/>
          <w:bCs/>
          <w:lang w:eastAsia="en-US"/>
        </w:rPr>
        <w:t xml:space="preserve">1) </w:t>
      </w:r>
      <w:r w:rsidR="00127C8E" w:rsidRPr="0068103A">
        <w:rPr>
          <w:rStyle w:val="CharStyle3"/>
          <w:b/>
          <w:bCs/>
          <w:lang w:eastAsia="en-US"/>
        </w:rPr>
        <w:t>Prace gospodarcze</w:t>
      </w:r>
      <w:r w:rsidR="0044110D" w:rsidRPr="0068103A">
        <w:rPr>
          <w:rStyle w:val="CharStyle3"/>
          <w:b/>
          <w:bCs/>
          <w:lang w:eastAsia="en-US"/>
        </w:rPr>
        <w:t xml:space="preserve"> - </w:t>
      </w:r>
      <w:r w:rsidR="0044110D" w:rsidRPr="0068103A">
        <w:t>Usuwanie odrośli nalotów i podszytów oraz wygrabienie pozostałości organicznych  w celu polepszenia warunków siedliskowych dla leńca bezpodkwiatowego wraz  z wyniesieniem roślinnego materiału poza granice ochronności – Obszar Natura 2000 PLH040043 Leniec na Barbarce</w:t>
      </w:r>
      <w:r w:rsidR="00761735">
        <w:t xml:space="preserve"> – wielkość powierzchni przewidzianej do zabiegu – 2,15 ha</w:t>
      </w:r>
    </w:p>
    <w:p w14:paraId="057D390A" w14:textId="77777777" w:rsidR="001D6888" w:rsidRDefault="001D6888" w:rsidP="00BE6060">
      <w:pPr>
        <w:pStyle w:val="Style2"/>
        <w:jc w:val="both"/>
      </w:pPr>
      <w:r>
        <w:rPr>
          <w:b/>
          <w:bCs/>
        </w:rPr>
        <w:t xml:space="preserve"> 2)  </w:t>
      </w:r>
      <w:r w:rsidR="0044110D" w:rsidRPr="0068103A">
        <w:rPr>
          <w:b/>
          <w:bCs/>
        </w:rPr>
        <w:t>Prace gospodarcze</w:t>
      </w:r>
      <w:r w:rsidR="0044110D" w:rsidRPr="0068103A">
        <w:t xml:space="preserve"> - </w:t>
      </w:r>
      <w:r w:rsidR="00F95D05" w:rsidRPr="00F95D05">
        <w:rPr>
          <w:lang w:val="pl-PL"/>
        </w:rPr>
        <w:t>Usuwanie nalotów, krzewów i drzew gatunków ekspansywnych (brzoza brodawkowata i omszona, świerk pospolity, gatunki obce) oraz gatunków inwazyjnych zagrażających brzozie karłowatej Betula nana z terenu płyty torfowiska, rezerwatu i otuliny wraz z wyniesieniem materiału roślinnego poza płytę i otulinę torfowiska – Obszar Natura 2000 PLH040020 Torfowisko Linie, Rezerwat Przyrody Linie PL.ZIPOP,1393.RP.60</w:t>
      </w:r>
      <w:r w:rsidR="00761735">
        <w:rPr>
          <w:lang w:val="pl-PL"/>
        </w:rPr>
        <w:t xml:space="preserve"> – wielkość powierzchni przewidzianej do zabiegu – 12,69 ha</w:t>
      </w:r>
    </w:p>
    <w:p w14:paraId="3001E99C" w14:textId="77777777" w:rsidR="00BE6060" w:rsidRDefault="001D6888" w:rsidP="00BE6060">
      <w:pPr>
        <w:pStyle w:val="Style2"/>
        <w:jc w:val="both"/>
        <w:rPr>
          <w:color w:val="000000"/>
          <w:lang w:eastAsia="en-US"/>
        </w:rPr>
      </w:pPr>
      <w:r>
        <w:rPr>
          <w:rStyle w:val="CharStyle3"/>
          <w:lang w:eastAsia="en-US"/>
        </w:rPr>
        <w:t xml:space="preserve">2. </w:t>
      </w:r>
      <w:r w:rsidR="00127C8E">
        <w:rPr>
          <w:rStyle w:val="CharStyle3"/>
          <w:lang w:eastAsia="en-US"/>
        </w:rPr>
        <w:t>Zadania gospodarcze</w:t>
      </w:r>
      <w:r w:rsidR="0044110D">
        <w:rPr>
          <w:rStyle w:val="CharStyle3"/>
          <w:lang w:eastAsia="en-US"/>
        </w:rPr>
        <w:t xml:space="preserve">, o których mowa w ust. 1 </w:t>
      </w:r>
      <w:r w:rsidR="00127C8E">
        <w:rPr>
          <w:rStyle w:val="CharStyle3"/>
          <w:lang w:eastAsia="en-US"/>
        </w:rPr>
        <w:t>b</w:t>
      </w:r>
      <w:r w:rsidR="0044110D">
        <w:rPr>
          <w:rStyle w:val="CharStyle3"/>
          <w:lang w:eastAsia="en-US"/>
        </w:rPr>
        <w:t>ędą</w:t>
      </w:r>
      <w:r w:rsidR="00127C8E">
        <w:rPr>
          <w:rStyle w:val="CharStyle3"/>
          <w:lang w:eastAsia="en-US"/>
        </w:rPr>
        <w:t xml:space="preserve"> wykonane zgodnie z obowi</w:t>
      </w:r>
      <w:r w:rsidR="0044110D">
        <w:rPr>
          <w:rStyle w:val="CharStyle3"/>
          <w:lang w:eastAsia="en-US"/>
        </w:rPr>
        <w:t>ą</w:t>
      </w:r>
      <w:r w:rsidR="00127C8E">
        <w:rPr>
          <w:rStyle w:val="CharStyle3"/>
          <w:lang w:eastAsia="en-US"/>
        </w:rPr>
        <w:t>zuj</w:t>
      </w:r>
      <w:r w:rsidR="00997D15">
        <w:rPr>
          <w:rStyle w:val="CharStyle3"/>
          <w:lang w:eastAsia="en-US"/>
        </w:rPr>
        <w:t>ą</w:t>
      </w:r>
      <w:r w:rsidR="0044110D">
        <w:rPr>
          <w:rStyle w:val="CharStyle3"/>
          <w:lang w:eastAsia="en-US"/>
        </w:rPr>
        <w:t xml:space="preserve">cymi </w:t>
      </w:r>
      <w:r w:rsidR="00127C8E">
        <w:rPr>
          <w:rStyle w:val="CharStyle3"/>
          <w:lang w:eastAsia="en-US"/>
        </w:rPr>
        <w:t xml:space="preserve"> przepisami.</w:t>
      </w:r>
    </w:p>
    <w:p w14:paraId="546BC942" w14:textId="01DBB235" w:rsidR="00BE6060" w:rsidRDefault="001D6888" w:rsidP="00BE6060">
      <w:pPr>
        <w:pStyle w:val="Style2"/>
        <w:jc w:val="both"/>
        <w:rPr>
          <w:rStyle w:val="CharStyle3"/>
          <w:lang w:eastAsia="en-US"/>
        </w:rPr>
      </w:pPr>
      <w:r>
        <w:rPr>
          <w:rStyle w:val="CharStyle3"/>
          <w:lang w:eastAsia="en-US"/>
        </w:rPr>
        <w:t xml:space="preserve">3. </w:t>
      </w:r>
      <w:r w:rsidR="00127C8E">
        <w:rPr>
          <w:rStyle w:val="CharStyle3"/>
          <w:lang w:eastAsia="en-US"/>
        </w:rPr>
        <w:t>Wynagrodzenie brutto za wykonanie us</w:t>
      </w:r>
      <w:r w:rsidR="0044110D">
        <w:rPr>
          <w:rStyle w:val="CharStyle3"/>
          <w:lang w:eastAsia="en-US"/>
        </w:rPr>
        <w:t>ług określonych w § 1</w:t>
      </w:r>
      <w:r w:rsidR="00127C8E">
        <w:rPr>
          <w:rStyle w:val="CharStyle3"/>
          <w:lang w:eastAsia="en-US"/>
        </w:rPr>
        <w:t xml:space="preserve"> wynosi</w:t>
      </w:r>
      <w:r w:rsidR="0044110D">
        <w:rPr>
          <w:rStyle w:val="CharStyle3"/>
          <w:b/>
          <w:bCs/>
          <w:sz w:val="20"/>
          <w:szCs w:val="20"/>
          <w:lang w:eastAsia="en-US"/>
        </w:rPr>
        <w:t>……………………..</w:t>
      </w:r>
      <w:r w:rsidR="00127C8E">
        <w:rPr>
          <w:rStyle w:val="CharStyle3"/>
          <w:lang w:eastAsia="en-US"/>
        </w:rPr>
        <w:t xml:space="preserve">, w tym kwota </w:t>
      </w:r>
      <w:r w:rsidR="0044110D">
        <w:rPr>
          <w:rStyle w:val="CharStyle3"/>
          <w:lang w:eastAsia="en-US"/>
        </w:rPr>
        <w:t>……………………………</w:t>
      </w:r>
      <w:r w:rsidR="00127C8E">
        <w:rPr>
          <w:rStyle w:val="CharStyle3"/>
          <w:lang w:eastAsia="en-US"/>
        </w:rPr>
        <w:t xml:space="preserve">) oraz podatek </w:t>
      </w:r>
      <w:r w:rsidR="0044110D">
        <w:rPr>
          <w:rStyle w:val="CharStyle3"/>
          <w:b/>
          <w:bCs/>
          <w:sz w:val="20"/>
          <w:szCs w:val="20"/>
          <w:lang w:eastAsia="en-US"/>
        </w:rPr>
        <w:t>…………………………………………………………</w:t>
      </w:r>
      <w:r w:rsidR="00CD39B8">
        <w:rPr>
          <w:noProof/>
        </w:rPr>
        <w:drawing>
          <wp:anchor distT="0" distB="0" distL="114300" distR="114300" simplePos="0" relativeHeight="251661312" behindDoc="0" locked="0" layoutInCell="1" allowOverlap="1" wp14:anchorId="7BFD4A76" wp14:editId="4436B572">
            <wp:simplePos x="0" y="0"/>
            <wp:positionH relativeFrom="margin">
              <wp:posOffset>899795</wp:posOffset>
            </wp:positionH>
            <wp:positionV relativeFrom="paragraph">
              <wp:posOffset>9845675</wp:posOffset>
            </wp:positionV>
            <wp:extent cx="5868035" cy="837565"/>
            <wp:effectExtent l="0" t="0" r="0" b="0"/>
            <wp:wrapNone/>
            <wp:docPr id="3" name="Obraz 1" descr="Obraz zawierający zrzut ekranu, Wielobarwność, design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zrzut ekranu, Wielobarwność, design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4BCAC" w14:textId="77777777" w:rsidR="00127C8E" w:rsidRDefault="001D6888" w:rsidP="001D6888">
      <w:pPr>
        <w:pStyle w:val="Style2"/>
        <w:tabs>
          <w:tab w:val="left" w:pos="295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 xml:space="preserve">4. </w:t>
      </w:r>
      <w:r w:rsidR="00127C8E">
        <w:rPr>
          <w:rStyle w:val="CharStyle3"/>
          <w:lang w:eastAsia="en-US"/>
        </w:rPr>
        <w:t>Kwota netto wynagrodzenia obejmuje wszelkie roboty, narzuty i dodatki dla Zleceniobiorcy oraz wszelkie koszty towarzysz</w:t>
      </w:r>
      <w:r w:rsidR="00D00906">
        <w:rPr>
          <w:rStyle w:val="CharStyle3"/>
          <w:lang w:eastAsia="en-US"/>
        </w:rPr>
        <w:t>ą</w:t>
      </w:r>
      <w:r w:rsidR="00127C8E">
        <w:rPr>
          <w:rStyle w:val="CharStyle3"/>
          <w:lang w:eastAsia="en-US"/>
        </w:rPr>
        <w:t>ce przygotowaniu i realizacji rob</w:t>
      </w:r>
      <w:r w:rsidR="00D00906">
        <w:rPr>
          <w:rStyle w:val="CharStyle3"/>
          <w:lang w:eastAsia="en-US"/>
        </w:rPr>
        <w:t>ó</w:t>
      </w:r>
      <w:r w:rsidR="00127C8E">
        <w:rPr>
          <w:rStyle w:val="CharStyle3"/>
          <w:lang w:eastAsia="en-US"/>
        </w:rPr>
        <w:t>t ponoszone przez Zleceniobiorc</w:t>
      </w:r>
      <w:r w:rsidR="00997D15">
        <w:rPr>
          <w:rStyle w:val="CharStyle3"/>
          <w:lang w:eastAsia="en-US"/>
        </w:rPr>
        <w:t>ę</w:t>
      </w:r>
      <w:r w:rsidR="00127C8E">
        <w:rPr>
          <w:rStyle w:val="CharStyle3"/>
          <w:lang w:eastAsia="en-US"/>
        </w:rPr>
        <w:t>.</w:t>
      </w:r>
    </w:p>
    <w:p w14:paraId="2496E834" w14:textId="77777777" w:rsidR="00127C8E" w:rsidRDefault="001D6888" w:rsidP="001D6888">
      <w:pPr>
        <w:pStyle w:val="Style2"/>
        <w:tabs>
          <w:tab w:val="left" w:pos="288"/>
        </w:tabs>
        <w:jc w:val="both"/>
        <w:rPr>
          <w:rStyle w:val="CharStyle3"/>
          <w:lang w:eastAsia="en-US"/>
        </w:rPr>
      </w:pPr>
      <w:r>
        <w:rPr>
          <w:rStyle w:val="CharStyle3"/>
          <w:lang w:eastAsia="en-US"/>
        </w:rPr>
        <w:t xml:space="preserve">5. </w:t>
      </w:r>
      <w:r w:rsidR="00127C8E">
        <w:rPr>
          <w:rStyle w:val="CharStyle3"/>
          <w:lang w:eastAsia="en-US"/>
        </w:rPr>
        <w:t>Strony ustala</w:t>
      </w:r>
      <w:r w:rsidR="00997D15">
        <w:rPr>
          <w:rStyle w:val="CharStyle3"/>
          <w:lang w:eastAsia="en-US"/>
        </w:rPr>
        <w:t>ją</w:t>
      </w:r>
      <w:r w:rsidR="00127C8E">
        <w:rPr>
          <w:rStyle w:val="CharStyle3"/>
          <w:lang w:eastAsia="en-US"/>
        </w:rPr>
        <w:t xml:space="preserve">, </w:t>
      </w:r>
      <w:r w:rsidR="00997D15">
        <w:rPr>
          <w:rStyle w:val="CharStyle3"/>
          <w:lang w:eastAsia="en-US"/>
        </w:rPr>
        <w:t>ż</w:t>
      </w:r>
      <w:r w:rsidR="00127C8E">
        <w:rPr>
          <w:rStyle w:val="CharStyle3"/>
          <w:lang w:eastAsia="en-US"/>
        </w:rPr>
        <w:t>e Zleceniodawca b</w:t>
      </w:r>
      <w:r w:rsidR="00997D15">
        <w:rPr>
          <w:rStyle w:val="CharStyle3"/>
          <w:lang w:eastAsia="en-US"/>
        </w:rPr>
        <w:t>ędzie</w:t>
      </w:r>
      <w:r w:rsidR="00127C8E">
        <w:rPr>
          <w:rStyle w:val="CharStyle3"/>
          <w:lang w:eastAsia="en-US"/>
        </w:rPr>
        <w:t xml:space="preserve"> p</w:t>
      </w:r>
      <w:r w:rsidR="00997D15">
        <w:rPr>
          <w:rStyle w:val="CharStyle3"/>
          <w:lang w:eastAsia="en-US"/>
        </w:rPr>
        <w:t>łacił</w:t>
      </w:r>
      <w:r w:rsidR="00127C8E">
        <w:rPr>
          <w:rStyle w:val="CharStyle3"/>
          <w:lang w:eastAsia="en-US"/>
        </w:rPr>
        <w:t xml:space="preserve"> Zleceniobiorcy po wystawieniu przez niego </w:t>
      </w:r>
      <w:r w:rsidR="00997D15">
        <w:rPr>
          <w:rStyle w:val="CharStyle3"/>
          <w:lang w:eastAsia="en-US"/>
        </w:rPr>
        <w:t>f</w:t>
      </w:r>
      <w:r w:rsidR="00127C8E">
        <w:rPr>
          <w:rStyle w:val="CharStyle3"/>
          <w:lang w:eastAsia="en-US"/>
        </w:rPr>
        <w:t>aktury wy</w:t>
      </w:r>
      <w:r w:rsidR="00997D15">
        <w:rPr>
          <w:rStyle w:val="CharStyle3"/>
          <w:lang w:eastAsia="en-US"/>
        </w:rPr>
        <w:t>łą</w:t>
      </w:r>
      <w:r w:rsidR="00127C8E">
        <w:rPr>
          <w:rStyle w:val="CharStyle3"/>
          <w:lang w:eastAsia="en-US"/>
        </w:rPr>
        <w:t>cznie za rzeczywi</w:t>
      </w:r>
      <w:r w:rsidR="00997D15">
        <w:rPr>
          <w:rStyle w:val="CharStyle3"/>
          <w:lang w:eastAsia="en-US"/>
        </w:rPr>
        <w:t>ś</w:t>
      </w:r>
      <w:r w:rsidR="00127C8E">
        <w:rPr>
          <w:rStyle w:val="CharStyle3"/>
          <w:lang w:eastAsia="en-US"/>
        </w:rPr>
        <w:t>cie wykonane prace.</w:t>
      </w:r>
    </w:p>
    <w:p w14:paraId="4C56E4F0" w14:textId="77777777" w:rsidR="00BE6060" w:rsidRDefault="00BE6060" w:rsidP="001D6888">
      <w:pPr>
        <w:pStyle w:val="Style2"/>
        <w:tabs>
          <w:tab w:val="left" w:pos="288"/>
        </w:tabs>
        <w:jc w:val="both"/>
        <w:rPr>
          <w:rStyle w:val="CharStyle3"/>
          <w:lang w:eastAsia="en-US"/>
        </w:rPr>
      </w:pPr>
    </w:p>
    <w:p w14:paraId="3C99A10E" w14:textId="77777777" w:rsidR="00BE6060" w:rsidRDefault="00BE6060" w:rsidP="001D6888">
      <w:pPr>
        <w:pStyle w:val="Style2"/>
        <w:tabs>
          <w:tab w:val="left" w:pos="288"/>
        </w:tabs>
        <w:jc w:val="both"/>
        <w:rPr>
          <w:rStyle w:val="CharStyle3"/>
          <w:lang w:eastAsia="en-US"/>
        </w:rPr>
      </w:pPr>
    </w:p>
    <w:p w14:paraId="6CC47611" w14:textId="77777777" w:rsidR="00BE6060" w:rsidRDefault="00BE6060" w:rsidP="001D6888">
      <w:pPr>
        <w:pStyle w:val="Style2"/>
        <w:tabs>
          <w:tab w:val="left" w:pos="288"/>
        </w:tabs>
        <w:jc w:val="both"/>
        <w:rPr>
          <w:rStyle w:val="CharStyle3"/>
          <w:lang w:eastAsia="en-US"/>
        </w:rPr>
      </w:pPr>
    </w:p>
    <w:p w14:paraId="47F25E2A" w14:textId="61FFF784" w:rsidR="00BE6060" w:rsidRDefault="00CD39B8" w:rsidP="001D6888">
      <w:pPr>
        <w:pStyle w:val="Style2"/>
        <w:tabs>
          <w:tab w:val="left" w:pos="288"/>
        </w:tabs>
        <w:jc w:val="both"/>
        <w:rPr>
          <w:rStyle w:val="CharStyle3"/>
          <w:lang w:eastAsia="en-US"/>
        </w:rPr>
      </w:pPr>
      <w:r>
        <w:rPr>
          <w:rStyle w:val="CharStyle3"/>
          <w:noProof/>
          <w:lang w:eastAsia="en-US"/>
        </w:rPr>
        <w:drawing>
          <wp:inline distT="0" distB="0" distL="0" distR="0" wp14:anchorId="3F1E824F" wp14:editId="367FDAF7">
            <wp:extent cx="5864860" cy="84137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351FE" w14:textId="77777777" w:rsidR="00BE6060" w:rsidRDefault="00BE6060" w:rsidP="001D6888">
      <w:pPr>
        <w:pStyle w:val="Style2"/>
        <w:tabs>
          <w:tab w:val="left" w:pos="288"/>
        </w:tabs>
        <w:jc w:val="both"/>
        <w:rPr>
          <w:sz w:val="24"/>
          <w:szCs w:val="24"/>
        </w:rPr>
      </w:pPr>
    </w:p>
    <w:p w14:paraId="583D43DB" w14:textId="77777777" w:rsidR="00127C8E" w:rsidRPr="006E3C18" w:rsidRDefault="00127C8E">
      <w:pPr>
        <w:pStyle w:val="Style2"/>
        <w:numPr>
          <w:ilvl w:val="0"/>
          <w:numId w:val="2"/>
        </w:numPr>
        <w:tabs>
          <w:tab w:val="left" w:pos="291"/>
        </w:tabs>
        <w:spacing w:after="320"/>
        <w:jc w:val="both"/>
        <w:rPr>
          <w:rStyle w:val="CharStyle3"/>
          <w:color w:val="auto"/>
          <w:sz w:val="24"/>
          <w:szCs w:val="24"/>
        </w:rPr>
      </w:pPr>
      <w:r>
        <w:rPr>
          <w:rStyle w:val="CharStyle3"/>
          <w:lang w:eastAsia="en-US"/>
        </w:rPr>
        <w:t>Strony przyjmuj</w:t>
      </w:r>
      <w:r w:rsidR="00997D15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zasad</w:t>
      </w:r>
      <w:r w:rsidR="00997D15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, </w:t>
      </w:r>
      <w:r w:rsidR="00997D15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nale</w:t>
      </w:r>
      <w:r w:rsidR="00997D15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 xml:space="preserve">ny podatek VAT naliczony zostanie do ceny netto w </w:t>
      </w:r>
      <w:r w:rsidR="00997D15">
        <w:rPr>
          <w:rStyle w:val="CharStyle3"/>
          <w:lang w:eastAsia="en-US"/>
        </w:rPr>
        <w:t>f</w:t>
      </w:r>
      <w:r>
        <w:rPr>
          <w:rStyle w:val="CharStyle3"/>
          <w:lang w:eastAsia="en-US"/>
        </w:rPr>
        <w:t>akturze zgodnie z obowiqzuj</w:t>
      </w:r>
      <w:r w:rsidR="00997D15">
        <w:rPr>
          <w:rStyle w:val="CharStyle3"/>
          <w:lang w:eastAsia="en-US"/>
        </w:rPr>
        <w:t>ącym</w:t>
      </w:r>
      <w:r>
        <w:rPr>
          <w:rStyle w:val="CharStyle3"/>
          <w:lang w:eastAsia="en-US"/>
        </w:rPr>
        <w:t xml:space="preserve"> prawem w dniu wystawienia taktury</w:t>
      </w:r>
      <w:r w:rsidR="00997D15">
        <w:rPr>
          <w:rStyle w:val="CharStyle3"/>
          <w:lang w:eastAsia="en-US"/>
        </w:rPr>
        <w:t>.</w:t>
      </w:r>
      <w:r>
        <w:rPr>
          <w:rStyle w:val="CharStyle3"/>
          <w:lang w:eastAsia="en-US"/>
        </w:rPr>
        <w:t xml:space="preserve"> Oznacza to, </w:t>
      </w:r>
      <w:r w:rsidR="00997D15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ceny netto okre</w:t>
      </w:r>
      <w:r w:rsidR="00997D15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lone w umowie pozostaja niezmienne przez caly czas obowi</w:t>
      </w:r>
      <w:r w:rsidR="00997D15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zywania umowy. Je</w:t>
      </w:r>
      <w:r w:rsidR="00997D15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eli w okresie obowi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zywania umowy nastapi zmiana stawki VAT, w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wczas od chwili zmiany podatku w nowej stawce bydzie doliczany do dotychczasowych cen netto, bez koniecznosci zmiany umowy.</w:t>
      </w:r>
    </w:p>
    <w:p w14:paraId="41610672" w14:textId="77777777" w:rsidR="006E3C18" w:rsidRDefault="006E3C18" w:rsidP="006E3C18">
      <w:pPr>
        <w:pStyle w:val="Style2"/>
        <w:tabs>
          <w:tab w:val="left" w:pos="291"/>
        </w:tabs>
        <w:spacing w:after="320"/>
        <w:jc w:val="center"/>
        <w:rPr>
          <w:b/>
          <w:bCs/>
        </w:rPr>
      </w:pPr>
      <w:bookmarkStart w:id="1" w:name="_Hlk198028024"/>
      <w:r w:rsidRPr="0068103A">
        <w:rPr>
          <w:b/>
          <w:bCs/>
        </w:rPr>
        <w:t>§2</w:t>
      </w:r>
    </w:p>
    <w:p w14:paraId="42410DBE" w14:textId="77777777" w:rsidR="0043453A" w:rsidRPr="0043453A" w:rsidRDefault="0043453A" w:rsidP="0043453A">
      <w:pPr>
        <w:pStyle w:val="Style2"/>
        <w:tabs>
          <w:tab w:val="left" w:pos="291"/>
        </w:tabs>
        <w:spacing w:after="320"/>
        <w:jc w:val="both"/>
      </w:pPr>
      <w:r>
        <w:t xml:space="preserve">Zadanie opisane w §1 dofinansowane będzie w ramach program  FEnIKS 2021- 2027 w przypadku uzyskania dofinansowania. </w:t>
      </w:r>
    </w:p>
    <w:p w14:paraId="54B9130E" w14:textId="77777777" w:rsidR="0043453A" w:rsidRPr="0068103A" w:rsidRDefault="0043453A" w:rsidP="0043453A">
      <w:pPr>
        <w:pStyle w:val="Style2"/>
        <w:tabs>
          <w:tab w:val="left" w:pos="291"/>
        </w:tabs>
        <w:spacing w:after="320"/>
        <w:jc w:val="center"/>
        <w:rPr>
          <w:b/>
          <w:bCs/>
        </w:rPr>
      </w:pPr>
      <w:r w:rsidRPr="0068103A">
        <w:rPr>
          <w:b/>
          <w:bCs/>
        </w:rPr>
        <w:t>§</w:t>
      </w:r>
      <w:r>
        <w:rPr>
          <w:b/>
          <w:bCs/>
        </w:rPr>
        <w:t>3</w:t>
      </w:r>
    </w:p>
    <w:p w14:paraId="5B1CE28A" w14:textId="77777777" w:rsidR="0043453A" w:rsidRPr="0068103A" w:rsidRDefault="0043453A" w:rsidP="006E3C18">
      <w:pPr>
        <w:pStyle w:val="Style2"/>
        <w:tabs>
          <w:tab w:val="left" w:pos="291"/>
        </w:tabs>
        <w:spacing w:after="320"/>
        <w:jc w:val="center"/>
        <w:rPr>
          <w:b/>
          <w:bCs/>
        </w:rPr>
      </w:pPr>
    </w:p>
    <w:bookmarkEnd w:id="1"/>
    <w:p w14:paraId="7E2BBBE5" w14:textId="77777777" w:rsidR="00127C8E" w:rsidRDefault="00127C8E">
      <w:pPr>
        <w:pStyle w:val="Style2"/>
        <w:numPr>
          <w:ilvl w:val="0"/>
          <w:numId w:val="3"/>
        </w:numPr>
        <w:tabs>
          <w:tab w:val="left" w:pos="300"/>
        </w:tabs>
        <w:spacing w:line="240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Strony us</w:t>
      </w:r>
      <w:r w:rsidR="00A0389D">
        <w:rPr>
          <w:rStyle w:val="CharStyle3"/>
          <w:lang w:eastAsia="en-US"/>
        </w:rPr>
        <w:t>t</w:t>
      </w:r>
      <w:r>
        <w:rPr>
          <w:rStyle w:val="CharStyle3"/>
          <w:lang w:eastAsia="en-US"/>
        </w:rPr>
        <w:t>alaj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, </w:t>
      </w:r>
      <w:r w:rsidR="00A0389D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dopuszczaj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redukcje zakresu zada</w:t>
      </w:r>
      <w:r w:rsidR="00A0389D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do wykonania, a zmniejszenie wynagrodzenia b</w:t>
      </w:r>
      <w:r w:rsidR="00A0389D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dzie obliczone w opar</w:t>
      </w:r>
      <w:r w:rsidR="00A0389D">
        <w:rPr>
          <w:rStyle w:val="CharStyle3"/>
          <w:lang w:eastAsia="en-US"/>
        </w:rPr>
        <w:t>ciu</w:t>
      </w:r>
      <w:r>
        <w:rPr>
          <w:rStyle w:val="CharStyle3"/>
          <w:lang w:eastAsia="en-US"/>
        </w:rPr>
        <w:t xml:space="preserve"> o stawki jednostkowe z uwzgl</w:t>
      </w:r>
      <w:r w:rsidR="00A0389D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dnieniem ilosci rzeczywi</w:t>
      </w:r>
      <w:r w:rsidR="00A0389D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cie wykonanych prac.</w:t>
      </w:r>
    </w:p>
    <w:p w14:paraId="6ED43261" w14:textId="77777777" w:rsidR="006E3C18" w:rsidRDefault="00127C8E" w:rsidP="006E3C18">
      <w:pPr>
        <w:pStyle w:val="Style2"/>
        <w:numPr>
          <w:ilvl w:val="0"/>
          <w:numId w:val="3"/>
        </w:numPr>
        <w:tabs>
          <w:tab w:val="left" w:pos="300"/>
        </w:tabs>
        <w:spacing w:after="540" w:line="240" w:lineRule="auto"/>
        <w:jc w:val="both"/>
        <w:rPr>
          <w:rStyle w:val="CharStyle3"/>
          <w:color w:val="auto"/>
          <w:sz w:val="24"/>
          <w:szCs w:val="24"/>
        </w:rPr>
      </w:pPr>
      <w:r>
        <w:rPr>
          <w:rStyle w:val="CharStyle3"/>
          <w:lang w:eastAsia="en-US"/>
        </w:rPr>
        <w:t xml:space="preserve">W przypadku, o ktorym mowa w </w:t>
      </w:r>
      <w:r w:rsidR="00A0389D">
        <w:rPr>
          <w:rStyle w:val="CharStyle3"/>
          <w:lang w:eastAsia="en-US"/>
        </w:rPr>
        <w:t>ust</w:t>
      </w:r>
      <w:r>
        <w:rPr>
          <w:rStyle w:val="CharStyle3"/>
          <w:lang w:eastAsia="en-US"/>
        </w:rPr>
        <w:t>.1 Zleceniobiorca mo</w:t>
      </w:r>
      <w:r w:rsidR="00A0389D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 xml:space="preserve">e </w:t>
      </w:r>
      <w:r w:rsidR="00A0389D">
        <w:rPr>
          <w:rStyle w:val="CharStyle3"/>
          <w:lang w:eastAsia="en-US"/>
        </w:rPr>
        <w:t>żą</w:t>
      </w:r>
      <w:r>
        <w:rPr>
          <w:rStyle w:val="CharStyle3"/>
          <w:lang w:eastAsia="en-US"/>
        </w:rPr>
        <w:t>da</w:t>
      </w:r>
      <w:r w:rsidR="00A0389D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wy</w:t>
      </w:r>
      <w:r w:rsidR="00A0389D">
        <w:rPr>
          <w:rStyle w:val="CharStyle3"/>
          <w:lang w:eastAsia="en-US"/>
        </w:rPr>
        <w:t>łą</w:t>
      </w:r>
      <w:r>
        <w:rPr>
          <w:rStyle w:val="CharStyle3"/>
          <w:lang w:eastAsia="en-US"/>
        </w:rPr>
        <w:t>cznie wynagrodzenia nale</w:t>
      </w:r>
      <w:r w:rsidR="00A0389D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nego za rzeczywi</w:t>
      </w:r>
      <w:r w:rsidR="00A0389D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cie wykonan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cz</w:t>
      </w:r>
      <w:r w:rsidR="00A0389D">
        <w:rPr>
          <w:rStyle w:val="CharStyle3"/>
          <w:lang w:eastAsia="en-US"/>
        </w:rPr>
        <w:t>ęść</w:t>
      </w:r>
      <w:r>
        <w:rPr>
          <w:rStyle w:val="CharStyle3"/>
          <w:lang w:eastAsia="en-US"/>
        </w:rPr>
        <w:t xml:space="preserve"> umowy.</w:t>
      </w:r>
    </w:p>
    <w:p w14:paraId="5D9DAC8C" w14:textId="77777777" w:rsidR="006E3C18" w:rsidRPr="0068103A" w:rsidRDefault="006E3C18" w:rsidP="006E3C18">
      <w:pPr>
        <w:pStyle w:val="Style2"/>
        <w:tabs>
          <w:tab w:val="left" w:pos="300"/>
        </w:tabs>
        <w:spacing w:after="540" w:line="240" w:lineRule="auto"/>
        <w:jc w:val="center"/>
        <w:rPr>
          <w:b/>
          <w:bCs/>
        </w:rPr>
      </w:pPr>
      <w:r w:rsidRPr="0068103A">
        <w:rPr>
          <w:b/>
          <w:bCs/>
        </w:rPr>
        <w:t>§</w:t>
      </w:r>
      <w:r w:rsidR="0043453A">
        <w:rPr>
          <w:b/>
          <w:bCs/>
        </w:rPr>
        <w:t>4</w:t>
      </w:r>
    </w:p>
    <w:p w14:paraId="04F153B3" w14:textId="77777777" w:rsidR="00127C8E" w:rsidRDefault="00127C8E">
      <w:pPr>
        <w:pStyle w:val="Style2"/>
        <w:numPr>
          <w:ilvl w:val="0"/>
          <w:numId w:val="4"/>
        </w:numPr>
        <w:tabs>
          <w:tab w:val="left" w:pos="268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Termin rozpocz</w:t>
      </w:r>
      <w:r w:rsidR="006E3C18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cia prac obj</w:t>
      </w:r>
      <w:r w:rsidR="00A0389D">
        <w:rPr>
          <w:rStyle w:val="CharStyle3"/>
          <w:lang w:eastAsia="en-US"/>
        </w:rPr>
        <w:t>ętych</w:t>
      </w:r>
      <w:r>
        <w:rPr>
          <w:rStyle w:val="CharStyle3"/>
          <w:lang w:eastAsia="en-US"/>
        </w:rPr>
        <w:t xml:space="preserve"> umow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: od dnia</w:t>
      </w:r>
      <w:r w:rsidR="00A0389D">
        <w:rPr>
          <w:rStyle w:val="CharStyle3"/>
          <w:lang w:eastAsia="en-US"/>
        </w:rPr>
        <w:t xml:space="preserve"> 10 września 2025 r.</w:t>
      </w:r>
    </w:p>
    <w:p w14:paraId="3924AF87" w14:textId="77777777" w:rsidR="00127C8E" w:rsidRDefault="00127C8E">
      <w:pPr>
        <w:pStyle w:val="Style2"/>
        <w:numPr>
          <w:ilvl w:val="0"/>
          <w:numId w:val="4"/>
        </w:numPr>
        <w:tabs>
          <w:tab w:val="left" w:pos="300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Termin zako</w:t>
      </w:r>
      <w:r w:rsidR="006E3C18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czenia prac obj</w:t>
      </w:r>
      <w:r w:rsidR="00A0389D">
        <w:rPr>
          <w:rStyle w:val="CharStyle3"/>
          <w:lang w:eastAsia="en-US"/>
        </w:rPr>
        <w:t xml:space="preserve">ętych umową: do dnia 10 grudnia 2025 r. </w:t>
      </w:r>
    </w:p>
    <w:p w14:paraId="4F6E9C0B" w14:textId="77777777" w:rsidR="00127C8E" w:rsidRPr="00A0389D" w:rsidRDefault="00127C8E" w:rsidP="00A0389D">
      <w:pPr>
        <w:pStyle w:val="Style2"/>
        <w:numPr>
          <w:ilvl w:val="0"/>
          <w:numId w:val="4"/>
        </w:numPr>
        <w:tabs>
          <w:tab w:val="left" w:pos="297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Szczeg</w:t>
      </w:r>
      <w:r w:rsidR="00A0389D">
        <w:rPr>
          <w:rStyle w:val="CharStyle3"/>
          <w:lang w:eastAsia="en-US"/>
        </w:rPr>
        <w:t>ółowe</w:t>
      </w:r>
      <w:r>
        <w:rPr>
          <w:rStyle w:val="CharStyle3"/>
          <w:lang w:eastAsia="en-US"/>
        </w:rPr>
        <w:t xml:space="preserve"> terminy oraz kolejno</w:t>
      </w:r>
      <w:r w:rsidR="00A0389D">
        <w:rPr>
          <w:rStyle w:val="CharStyle3"/>
          <w:lang w:eastAsia="en-US"/>
        </w:rPr>
        <w:t>ść</w:t>
      </w:r>
      <w:r>
        <w:rPr>
          <w:rStyle w:val="CharStyle3"/>
          <w:lang w:eastAsia="en-US"/>
        </w:rPr>
        <w:t xml:space="preserve"> wykonania poszczeg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lnych prac okre</w:t>
      </w:r>
      <w:r w:rsidR="00A0389D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lone zostan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w zleceniu prac do wykonania sporz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dzonym przez osob</w:t>
      </w:r>
      <w:r w:rsidR="00A0389D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upowa</w:t>
      </w:r>
      <w:r w:rsidR="00A0389D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niona przez Kierownika ZIeceniodawcy i sprawujqc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w</w:t>
      </w:r>
      <w:r w:rsidR="00A0389D">
        <w:rPr>
          <w:rStyle w:val="CharStyle3"/>
          <w:lang w:eastAsia="en-US"/>
        </w:rPr>
        <w:t xml:space="preserve"> </w:t>
      </w:r>
      <w:r>
        <w:rPr>
          <w:rStyle w:val="CharStyle3"/>
          <w:lang w:eastAsia="en-US"/>
        </w:rPr>
        <w:t>jego imieniu nadz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 nad pracami, kt</w:t>
      </w:r>
      <w:r w:rsidR="00A0389D">
        <w:rPr>
          <w:rStyle w:val="CharStyle3"/>
          <w:lang w:eastAsia="en-US"/>
        </w:rPr>
        <w:t>órym</w:t>
      </w:r>
      <w:r>
        <w:rPr>
          <w:rStyle w:val="CharStyle3"/>
          <w:lang w:eastAsia="en-US"/>
        </w:rPr>
        <w:t xml:space="preserve"> jest w</w:t>
      </w:r>
      <w:r w:rsidR="00A0389D">
        <w:rPr>
          <w:rStyle w:val="CharStyle3"/>
          <w:lang w:eastAsia="en-US"/>
        </w:rPr>
        <w:t>łaści</w:t>
      </w:r>
      <w:r>
        <w:rPr>
          <w:rStyle w:val="CharStyle3"/>
          <w:lang w:eastAsia="en-US"/>
        </w:rPr>
        <w:t>wy le</w:t>
      </w:r>
      <w:r w:rsidR="00A0389D">
        <w:rPr>
          <w:rStyle w:val="CharStyle3"/>
          <w:lang w:eastAsia="en-US"/>
        </w:rPr>
        <w:t>śniczy</w:t>
      </w:r>
      <w:r>
        <w:rPr>
          <w:rStyle w:val="CharStyle3"/>
          <w:lang w:eastAsia="en-US"/>
        </w:rPr>
        <w:t>. ZIecenie drukowane jest z rejestratora le</w:t>
      </w:r>
      <w:r w:rsidR="00A0389D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niczego, a strony podpisuj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je na pozycji, kt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rej prace b</w:t>
      </w:r>
      <w:r w:rsidR="00A0389D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dotyczy</w:t>
      </w:r>
      <w:r w:rsidR="006E3C18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y, omawiaj</w:t>
      </w:r>
      <w:r w:rsidR="00A0389D">
        <w:rPr>
          <w:rStyle w:val="CharStyle3"/>
          <w:lang w:eastAsia="en-US"/>
        </w:rPr>
        <w:t>ąc</w:t>
      </w:r>
      <w:r>
        <w:rPr>
          <w:rStyle w:val="CharStyle3"/>
          <w:lang w:eastAsia="en-US"/>
        </w:rPr>
        <w:t xml:space="preserve"> zagro</w:t>
      </w:r>
      <w:r w:rsidR="00A0389D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enia i warunki szczeg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lne, co zostaje potwierdzone stosown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notatk</w:t>
      </w:r>
      <w:r w:rsidR="00A0389D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na Zleceniu.</w:t>
      </w:r>
    </w:p>
    <w:p w14:paraId="61652F35" w14:textId="77777777" w:rsidR="00127C8E" w:rsidRDefault="00127C8E">
      <w:pPr>
        <w:pStyle w:val="Style2"/>
        <w:numPr>
          <w:ilvl w:val="0"/>
          <w:numId w:val="4"/>
        </w:numPr>
        <w:tabs>
          <w:tab w:val="left" w:pos="300"/>
        </w:tabs>
        <w:spacing w:after="300"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Terminy wykonania poszczeg</w:t>
      </w:r>
      <w:r w:rsidR="00A0389D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lnyc</w:t>
      </w:r>
      <w:r w:rsidR="00A0389D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prac okre</w:t>
      </w:r>
      <w:r w:rsidR="00A0389D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 xml:space="preserve">lone w w/w zleceniu nie </w:t>
      </w:r>
      <w:r w:rsidR="006E3C18">
        <w:rPr>
          <w:rStyle w:val="CharStyle3"/>
          <w:lang w:eastAsia="en-US"/>
        </w:rPr>
        <w:t>mogą</w:t>
      </w:r>
      <w:r>
        <w:rPr>
          <w:rStyle w:val="CharStyle3"/>
          <w:lang w:eastAsia="en-US"/>
        </w:rPr>
        <w:t xml:space="preserve"> wykracza</w:t>
      </w:r>
      <w:r w:rsidR="006E3C18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poza daty okreslone w </w:t>
      </w:r>
      <w:r w:rsidR="006E3C18">
        <w:rPr>
          <w:rStyle w:val="CharStyle3"/>
          <w:lang w:eastAsia="en-US"/>
        </w:rPr>
        <w:t>ustępach</w:t>
      </w:r>
      <w:r>
        <w:rPr>
          <w:rStyle w:val="CharStyle3"/>
          <w:lang w:eastAsia="en-US"/>
        </w:rPr>
        <w:t xml:space="preserve"> 1 i 2, maj</w:t>
      </w:r>
      <w:r w:rsidR="006E3C1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te</w:t>
      </w:r>
      <w:r w:rsidR="006E3C18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 xml:space="preserve"> uwzgl</w:t>
      </w:r>
      <w:r w:rsidR="006E3C18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dnia</w:t>
      </w:r>
      <w:r w:rsidR="006E3C18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re</w:t>
      </w:r>
      <w:r w:rsidR="006E3C18">
        <w:rPr>
          <w:rStyle w:val="CharStyle3"/>
          <w:lang w:eastAsia="en-US"/>
        </w:rPr>
        <w:t>alny</w:t>
      </w:r>
      <w:r>
        <w:rPr>
          <w:rStyle w:val="CharStyle3"/>
          <w:lang w:eastAsia="en-US"/>
        </w:rPr>
        <w:t xml:space="preserve"> czas niezb</w:t>
      </w:r>
      <w:r w:rsidR="006E3C18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dny do ic</w:t>
      </w:r>
      <w:r w:rsidR="006E3C18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wykonania i nie mog</w:t>
      </w:r>
      <w:r w:rsidR="006E3C1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by</w:t>
      </w:r>
      <w:r w:rsidR="006E3C18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przekazane Zleceniobiorcy w terminie kr</w:t>
      </w:r>
      <w:r w:rsidR="006E3C18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tszym niz 3 dni przed wymaganym terminem rozpocz</w:t>
      </w:r>
      <w:r w:rsidR="006E3C18">
        <w:rPr>
          <w:rStyle w:val="CharStyle3"/>
          <w:lang w:eastAsia="en-US"/>
        </w:rPr>
        <w:t>ęcia</w:t>
      </w:r>
      <w:r>
        <w:rPr>
          <w:rStyle w:val="CharStyle3"/>
          <w:lang w:eastAsia="en-US"/>
        </w:rPr>
        <w:t xml:space="preserve"> wykonania zadania.</w:t>
      </w:r>
    </w:p>
    <w:p w14:paraId="01D0DC99" w14:textId="77777777" w:rsidR="00127C8E" w:rsidRDefault="00127C8E">
      <w:pPr>
        <w:pStyle w:val="Style2"/>
        <w:spacing w:line="276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</w:t>
      </w:r>
      <w:r w:rsidR="0043453A">
        <w:rPr>
          <w:rStyle w:val="CharStyle3"/>
          <w:b/>
          <w:bCs/>
          <w:sz w:val="20"/>
          <w:szCs w:val="20"/>
          <w:lang w:eastAsia="en-US"/>
        </w:rPr>
        <w:t>5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44AB92FA" w14:textId="77777777" w:rsidR="0068103A" w:rsidRDefault="0068103A">
      <w:pPr>
        <w:pStyle w:val="Style2"/>
        <w:spacing w:line="276" w:lineRule="auto"/>
        <w:jc w:val="center"/>
        <w:rPr>
          <w:sz w:val="24"/>
          <w:szCs w:val="24"/>
        </w:rPr>
      </w:pPr>
    </w:p>
    <w:p w14:paraId="05325FE9" w14:textId="77777777" w:rsidR="00127C8E" w:rsidRDefault="00127C8E" w:rsidP="0068103A">
      <w:pPr>
        <w:pStyle w:val="Style2"/>
        <w:tabs>
          <w:tab w:val="left" w:pos="300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Odbi</w:t>
      </w:r>
      <w:r w:rsidR="006E3C18">
        <w:rPr>
          <w:rStyle w:val="CharStyle3"/>
          <w:lang w:eastAsia="en-US"/>
        </w:rPr>
        <w:t>ór</w:t>
      </w:r>
      <w:r>
        <w:rPr>
          <w:rStyle w:val="CharStyle3"/>
          <w:lang w:eastAsia="en-US"/>
        </w:rPr>
        <w:t xml:space="preserve"> wykonanyc</w:t>
      </w:r>
      <w:r w:rsidR="006E3C18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prac dokonywany b</w:t>
      </w:r>
      <w:r w:rsidR="006E3C18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dzie w terminie do 7 dni od c</w:t>
      </w:r>
      <w:r w:rsidR="006E3C18">
        <w:rPr>
          <w:rStyle w:val="CharStyle3"/>
          <w:lang w:eastAsia="en-US"/>
        </w:rPr>
        <w:t>hwili</w:t>
      </w:r>
      <w:r>
        <w:rPr>
          <w:rStyle w:val="CharStyle3"/>
          <w:lang w:eastAsia="en-US"/>
        </w:rPr>
        <w:t xml:space="preserve"> zg</w:t>
      </w:r>
      <w:r w:rsidR="006E3C18">
        <w:rPr>
          <w:rStyle w:val="CharStyle3"/>
          <w:lang w:eastAsia="en-US"/>
        </w:rPr>
        <w:t>łoszenia</w:t>
      </w:r>
      <w:r>
        <w:rPr>
          <w:rStyle w:val="CharStyle3"/>
          <w:lang w:eastAsia="en-US"/>
        </w:rPr>
        <w:t xml:space="preserve"> zako</w:t>
      </w:r>
      <w:r w:rsidR="0068103A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czenia prac przez osoby upowa</w:t>
      </w:r>
      <w:r w:rsidR="0068103A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nione przez kierownika ZIeceniodawcy i Zleceniobiorcy na druku protoko</w:t>
      </w:r>
      <w:r w:rsidR="0068103A">
        <w:rPr>
          <w:rStyle w:val="CharStyle3"/>
          <w:lang w:eastAsia="en-US"/>
        </w:rPr>
        <w:t>łu</w:t>
      </w:r>
      <w:r>
        <w:rPr>
          <w:rStyle w:val="CharStyle3"/>
          <w:lang w:eastAsia="en-US"/>
        </w:rPr>
        <w:t xml:space="preserve"> odbioru rob</w:t>
      </w:r>
      <w:r w:rsidR="0068103A">
        <w:rPr>
          <w:rStyle w:val="CharStyle3"/>
          <w:lang w:eastAsia="en-US"/>
        </w:rPr>
        <w:t>ót</w:t>
      </w:r>
      <w:r>
        <w:rPr>
          <w:rStyle w:val="CharStyle3"/>
          <w:lang w:eastAsia="en-US"/>
        </w:rPr>
        <w:t>.</w:t>
      </w:r>
    </w:p>
    <w:p w14:paraId="78962503" w14:textId="77777777" w:rsidR="00127C8E" w:rsidRDefault="00127C8E">
      <w:pPr>
        <w:pStyle w:val="Style2"/>
        <w:spacing w:after="540"/>
        <w:jc w:val="both"/>
        <w:rPr>
          <w:rStyle w:val="CharStyle3"/>
          <w:lang w:eastAsia="en-US"/>
        </w:rPr>
      </w:pPr>
      <w:r>
        <w:rPr>
          <w:rStyle w:val="CharStyle3"/>
          <w:lang w:eastAsia="en-US"/>
        </w:rPr>
        <w:t>Protok</w:t>
      </w:r>
      <w:r w:rsidR="0068103A">
        <w:rPr>
          <w:rStyle w:val="CharStyle3"/>
          <w:lang w:eastAsia="en-US"/>
        </w:rPr>
        <w:t>ół</w:t>
      </w:r>
      <w:r>
        <w:rPr>
          <w:rStyle w:val="CharStyle3"/>
          <w:lang w:eastAsia="en-US"/>
        </w:rPr>
        <w:t xml:space="preserve"> odbioru robot sprawdzony merytorycznie i rachunkowo jest podstaw</w:t>
      </w:r>
      <w:r w:rsidR="0068103A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do wystawienia faktury za wykonan</w:t>
      </w:r>
      <w:r w:rsidR="0068103A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przez Wykonawc</w:t>
      </w:r>
      <w:r w:rsidR="0068103A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us</w:t>
      </w:r>
      <w:r w:rsidR="0068103A">
        <w:rPr>
          <w:rStyle w:val="CharStyle3"/>
          <w:lang w:eastAsia="en-US"/>
        </w:rPr>
        <w:t>ługę</w:t>
      </w:r>
      <w:r>
        <w:rPr>
          <w:rStyle w:val="CharStyle3"/>
          <w:lang w:eastAsia="en-US"/>
        </w:rPr>
        <w:t>.</w:t>
      </w:r>
    </w:p>
    <w:p w14:paraId="3316ED36" w14:textId="77777777" w:rsidR="0043453A" w:rsidRDefault="0043453A" w:rsidP="0068103A">
      <w:pPr>
        <w:pStyle w:val="Style2"/>
        <w:spacing w:line="276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</w:p>
    <w:p w14:paraId="1196F3AE" w14:textId="77777777" w:rsidR="0043453A" w:rsidRDefault="0043453A" w:rsidP="0068103A">
      <w:pPr>
        <w:pStyle w:val="Style2"/>
        <w:spacing w:line="276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</w:p>
    <w:p w14:paraId="670F237D" w14:textId="77777777" w:rsidR="0043453A" w:rsidRDefault="0043453A" w:rsidP="00F95D05">
      <w:pPr>
        <w:pStyle w:val="Style2"/>
        <w:spacing w:line="276" w:lineRule="auto"/>
        <w:rPr>
          <w:rStyle w:val="CharStyle3"/>
          <w:b/>
          <w:bCs/>
          <w:sz w:val="20"/>
          <w:szCs w:val="20"/>
          <w:lang w:eastAsia="en-US"/>
        </w:rPr>
      </w:pPr>
    </w:p>
    <w:p w14:paraId="4AD164FA" w14:textId="77777777" w:rsidR="00C2100B" w:rsidRDefault="00C2100B" w:rsidP="0043453A">
      <w:pPr>
        <w:pStyle w:val="Style2"/>
        <w:spacing w:line="276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</w:p>
    <w:p w14:paraId="5E1B9A3E" w14:textId="77777777" w:rsidR="0068103A" w:rsidRDefault="0068103A" w:rsidP="00C2100B">
      <w:pPr>
        <w:pStyle w:val="Style2"/>
        <w:spacing w:line="276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</w:t>
      </w:r>
      <w:r w:rsidR="0043453A">
        <w:rPr>
          <w:rStyle w:val="CharStyle3"/>
          <w:b/>
          <w:bCs/>
          <w:sz w:val="20"/>
          <w:szCs w:val="20"/>
          <w:lang w:eastAsia="en-US"/>
        </w:rPr>
        <w:t>6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63F92B0A" w14:textId="77777777" w:rsidR="00C2100B" w:rsidRPr="00C2100B" w:rsidRDefault="00C2100B" w:rsidP="00C2100B">
      <w:pPr>
        <w:pStyle w:val="Style2"/>
        <w:spacing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14:paraId="68F51BC3" w14:textId="77777777" w:rsidR="00127C8E" w:rsidRDefault="00127C8E">
      <w:pPr>
        <w:pStyle w:val="Style2"/>
        <w:numPr>
          <w:ilvl w:val="0"/>
          <w:numId w:val="5"/>
        </w:numPr>
        <w:tabs>
          <w:tab w:val="left" w:pos="297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Zleceniodawca zobowi</w:t>
      </w:r>
      <w:r w:rsidR="0068103A">
        <w:rPr>
          <w:rStyle w:val="CharStyle3"/>
          <w:lang w:eastAsia="en-US"/>
        </w:rPr>
        <w:t>ązuje</w:t>
      </w:r>
      <w:r>
        <w:rPr>
          <w:rStyle w:val="CharStyle3"/>
          <w:lang w:eastAsia="en-US"/>
        </w:rPr>
        <w:t xml:space="preserve"> si</w:t>
      </w:r>
      <w:r w:rsidR="0068103A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p</w:t>
      </w:r>
      <w:r w:rsidR="0068103A">
        <w:rPr>
          <w:rStyle w:val="CharStyle3"/>
          <w:lang w:eastAsia="en-US"/>
        </w:rPr>
        <w:t>łacić</w:t>
      </w:r>
      <w:r>
        <w:rPr>
          <w:rStyle w:val="CharStyle3"/>
          <w:lang w:eastAsia="en-US"/>
        </w:rPr>
        <w:t xml:space="preserve"> przelewem Zleceniobiorcy nale</w:t>
      </w:r>
      <w:r w:rsidR="0068103A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nosci za wykonane prace w terminie do 14 dni od daty z</w:t>
      </w:r>
      <w:r w:rsidR="0068103A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o</w:t>
      </w:r>
      <w:r w:rsidR="0068103A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enia faktury wystawionej na podstawie obustronnie podpisanego protoko</w:t>
      </w:r>
      <w:r w:rsidR="0068103A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u odbioru robot.</w:t>
      </w:r>
    </w:p>
    <w:p w14:paraId="1E36EEB8" w14:textId="77777777" w:rsidR="005420AB" w:rsidRPr="00F95D05" w:rsidRDefault="00127C8E" w:rsidP="00F95D05">
      <w:pPr>
        <w:pStyle w:val="Style2"/>
        <w:numPr>
          <w:ilvl w:val="0"/>
          <w:numId w:val="5"/>
        </w:numPr>
        <w:tabs>
          <w:tab w:val="left" w:pos="297"/>
        </w:tabs>
        <w:spacing w:after="540" w:line="252" w:lineRule="auto"/>
        <w:jc w:val="both"/>
        <w:rPr>
          <w:rStyle w:val="CharStyle3"/>
          <w:color w:val="auto"/>
          <w:sz w:val="24"/>
          <w:szCs w:val="24"/>
        </w:rPr>
      </w:pPr>
      <w:r>
        <w:rPr>
          <w:rStyle w:val="CharStyle3"/>
          <w:lang w:eastAsia="en-US"/>
        </w:rPr>
        <w:t>Przelewy b</w:t>
      </w:r>
      <w:r w:rsidR="0037167F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dokonywan</w:t>
      </w:r>
      <w:r w:rsidR="0037167F">
        <w:rPr>
          <w:rStyle w:val="CharStyle3"/>
          <w:lang w:eastAsia="en-US"/>
        </w:rPr>
        <w:t>e</w:t>
      </w:r>
      <w:r>
        <w:rPr>
          <w:rStyle w:val="CharStyle3"/>
          <w:lang w:eastAsia="en-US"/>
        </w:rPr>
        <w:t xml:space="preserve"> na rachunek bankowy wskazany w fakturze.</w:t>
      </w:r>
    </w:p>
    <w:p w14:paraId="3C70CB61" w14:textId="77777777" w:rsidR="0037167F" w:rsidRPr="0037167F" w:rsidRDefault="0037167F" w:rsidP="0037167F">
      <w:pPr>
        <w:pStyle w:val="Style2"/>
        <w:tabs>
          <w:tab w:val="left" w:pos="297"/>
        </w:tabs>
        <w:spacing w:after="540" w:line="252" w:lineRule="auto"/>
        <w:jc w:val="center"/>
        <w:rPr>
          <w:b/>
          <w:bCs/>
          <w:sz w:val="24"/>
          <w:szCs w:val="24"/>
        </w:rPr>
      </w:pPr>
      <w:r w:rsidRPr="0037167F">
        <w:rPr>
          <w:rStyle w:val="CharStyle3"/>
          <w:b/>
          <w:bCs/>
          <w:lang w:eastAsia="en-US"/>
        </w:rPr>
        <w:t>§</w:t>
      </w:r>
      <w:r w:rsidR="0043453A">
        <w:rPr>
          <w:rStyle w:val="CharStyle3"/>
          <w:b/>
          <w:bCs/>
          <w:lang w:eastAsia="en-US"/>
        </w:rPr>
        <w:t>7</w:t>
      </w:r>
    </w:p>
    <w:p w14:paraId="4E372D77" w14:textId="77777777" w:rsidR="00127C8E" w:rsidRDefault="00127C8E">
      <w:pPr>
        <w:pStyle w:val="Style2"/>
        <w:numPr>
          <w:ilvl w:val="0"/>
          <w:numId w:val="6"/>
        </w:numPr>
        <w:tabs>
          <w:tab w:val="left" w:pos="297"/>
        </w:tabs>
        <w:spacing w:line="240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nie mo</w:t>
      </w:r>
      <w:r w:rsidR="0037167F">
        <w:rPr>
          <w:rStyle w:val="CharStyle3"/>
          <w:lang w:eastAsia="en-US"/>
        </w:rPr>
        <w:t>że</w:t>
      </w:r>
      <w:r>
        <w:rPr>
          <w:rStyle w:val="CharStyle3"/>
          <w:lang w:eastAsia="en-US"/>
        </w:rPr>
        <w:t xml:space="preserve"> przenie</w:t>
      </w:r>
      <w:r w:rsidR="0037167F">
        <w:rPr>
          <w:rStyle w:val="CharStyle3"/>
          <w:lang w:eastAsia="en-US"/>
        </w:rPr>
        <w:t>ść</w:t>
      </w:r>
      <w:r>
        <w:rPr>
          <w:rStyle w:val="CharStyle3"/>
          <w:lang w:eastAsia="en-US"/>
        </w:rPr>
        <w:t xml:space="preserve"> na osob</w:t>
      </w:r>
      <w:r w:rsidR="0037167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trzeci</w:t>
      </w:r>
      <w:r w:rsidR="0037167F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praw i obowi</w:t>
      </w:r>
      <w:r w:rsidR="0037167F">
        <w:rPr>
          <w:rStyle w:val="CharStyle3"/>
          <w:lang w:eastAsia="en-US"/>
        </w:rPr>
        <w:t>ązków</w:t>
      </w:r>
      <w:r>
        <w:rPr>
          <w:rStyle w:val="CharStyle3"/>
          <w:lang w:eastAsia="en-US"/>
        </w:rPr>
        <w:t xml:space="preserve"> wynikaj</w:t>
      </w:r>
      <w:r w:rsidR="0037167F">
        <w:rPr>
          <w:rStyle w:val="CharStyle3"/>
          <w:lang w:eastAsia="en-US"/>
        </w:rPr>
        <w:t>ących</w:t>
      </w:r>
      <w:r>
        <w:rPr>
          <w:rStyle w:val="CharStyle3"/>
          <w:lang w:eastAsia="en-US"/>
        </w:rPr>
        <w:t xml:space="preserve"> z niniejszej umowy.</w:t>
      </w:r>
    </w:p>
    <w:p w14:paraId="35D81748" w14:textId="77777777" w:rsidR="00127C8E" w:rsidRDefault="00127C8E">
      <w:pPr>
        <w:pStyle w:val="Style2"/>
        <w:numPr>
          <w:ilvl w:val="0"/>
          <w:numId w:val="6"/>
        </w:numPr>
        <w:tabs>
          <w:tab w:val="left" w:pos="300"/>
        </w:tabs>
        <w:spacing w:line="240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zobowi</w:t>
      </w:r>
      <w:r w:rsidR="0037167F">
        <w:rPr>
          <w:rStyle w:val="CharStyle3"/>
          <w:lang w:eastAsia="en-US"/>
        </w:rPr>
        <w:t>ązany</w:t>
      </w:r>
      <w:r>
        <w:rPr>
          <w:rStyle w:val="CharStyle3"/>
          <w:lang w:eastAsia="en-US"/>
        </w:rPr>
        <w:t xml:space="preserve"> jest powiadomi</w:t>
      </w:r>
      <w:r w:rsidR="0037167F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Zleceniodawc</w:t>
      </w:r>
      <w:r w:rsidR="0037167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na pi</w:t>
      </w:r>
      <w:r w:rsidR="0037167F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mie o zamiarze zatrudnienia Podwykonawcy, z podaniem zakresu powierzonych mu zada</w:t>
      </w:r>
      <w:r w:rsidR="0037167F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.</w:t>
      </w:r>
    </w:p>
    <w:p w14:paraId="3E01F1F5" w14:textId="77777777" w:rsidR="00127C8E" w:rsidRDefault="00127C8E">
      <w:pPr>
        <w:pStyle w:val="Style2"/>
        <w:numPr>
          <w:ilvl w:val="0"/>
          <w:numId w:val="6"/>
        </w:numPr>
        <w:tabs>
          <w:tab w:val="left" w:pos="297"/>
        </w:tabs>
        <w:spacing w:line="240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 xml:space="preserve">Zleceniobiorca zapewnia, </w:t>
      </w:r>
      <w:r w:rsidR="009D75EB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Podwykonawcy b</w:t>
      </w:r>
      <w:r w:rsidR="009D75EB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przestrzega</w:t>
      </w:r>
      <w:r w:rsidR="009D75EB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wszelkich postanowie</w:t>
      </w:r>
      <w:r w:rsidR="009D75EB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umowy.</w:t>
      </w:r>
    </w:p>
    <w:p w14:paraId="6BAC24CF" w14:textId="77777777" w:rsidR="00127C8E" w:rsidRDefault="00127C8E">
      <w:pPr>
        <w:pStyle w:val="Style2"/>
        <w:numPr>
          <w:ilvl w:val="0"/>
          <w:numId w:val="6"/>
        </w:numPr>
        <w:tabs>
          <w:tab w:val="left" w:pos="304"/>
        </w:tabs>
        <w:spacing w:after="540" w:line="240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jest zobowi</w:t>
      </w:r>
      <w:r w:rsidR="009D75EB">
        <w:rPr>
          <w:rStyle w:val="CharStyle3"/>
          <w:lang w:eastAsia="en-US"/>
        </w:rPr>
        <w:t>ązany</w:t>
      </w:r>
      <w:r>
        <w:rPr>
          <w:rStyle w:val="CharStyle3"/>
          <w:lang w:eastAsia="en-US"/>
        </w:rPr>
        <w:t xml:space="preserve"> do terminowej regulacji zobowi</w:t>
      </w:r>
      <w:r w:rsidR="009D75EB">
        <w:rPr>
          <w:rStyle w:val="CharStyle3"/>
          <w:lang w:eastAsia="en-US"/>
        </w:rPr>
        <w:t>ązań</w:t>
      </w:r>
      <w:r>
        <w:rPr>
          <w:rStyle w:val="CharStyle3"/>
          <w:lang w:eastAsia="en-US"/>
        </w:rPr>
        <w:t xml:space="preserve">  wob</w:t>
      </w:r>
      <w:r w:rsidR="009D75EB">
        <w:rPr>
          <w:rStyle w:val="CharStyle3"/>
          <w:lang w:eastAsia="en-US"/>
        </w:rPr>
        <w:t>ec</w:t>
      </w:r>
      <w:r>
        <w:rPr>
          <w:rStyle w:val="CharStyle3"/>
          <w:lang w:eastAsia="en-US"/>
        </w:rPr>
        <w:t xml:space="preserve"> Podwykonawc</w:t>
      </w:r>
      <w:r w:rsidR="009D75EB">
        <w:rPr>
          <w:rStyle w:val="CharStyle3"/>
          <w:lang w:eastAsia="en-US"/>
        </w:rPr>
        <w:t>ów</w:t>
      </w:r>
      <w:r>
        <w:rPr>
          <w:rStyle w:val="CharStyle3"/>
          <w:lang w:eastAsia="en-US"/>
        </w:rPr>
        <w:t>, a Zamawia</w:t>
      </w:r>
      <w:r w:rsidR="009D75EB">
        <w:rPr>
          <w:rStyle w:val="CharStyle3"/>
          <w:lang w:eastAsia="en-US"/>
        </w:rPr>
        <w:t>jący</w:t>
      </w:r>
      <w:r>
        <w:rPr>
          <w:rStyle w:val="CharStyle3"/>
          <w:lang w:eastAsia="en-US"/>
        </w:rPr>
        <w:t xml:space="preserve"> nie ponosi </w:t>
      </w:r>
      <w:r w:rsidR="009D75EB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adnej odpowiedzialno</w:t>
      </w:r>
      <w:r w:rsidR="009D75EB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 z tytu</w:t>
      </w:r>
      <w:r w:rsidR="009D75EB">
        <w:rPr>
          <w:rStyle w:val="CharStyle3"/>
          <w:lang w:eastAsia="en-US"/>
        </w:rPr>
        <w:t>łu</w:t>
      </w:r>
      <w:r>
        <w:rPr>
          <w:rStyle w:val="CharStyle3"/>
          <w:lang w:eastAsia="en-US"/>
        </w:rPr>
        <w:t xml:space="preserve"> rozlicze</w:t>
      </w:r>
      <w:r w:rsidR="009D75EB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Zleceniobiorcy z Podwykonawcami.</w:t>
      </w:r>
    </w:p>
    <w:p w14:paraId="460D0D1D" w14:textId="77777777" w:rsidR="00127C8E" w:rsidRDefault="00127C8E">
      <w:pPr>
        <w:pStyle w:val="Style2"/>
        <w:spacing w:line="252" w:lineRule="auto"/>
        <w:jc w:val="center"/>
        <w:rPr>
          <w:rStyle w:val="CharStyle3"/>
          <w:lang w:eastAsia="en-US"/>
        </w:rPr>
      </w:pPr>
      <w:r w:rsidRPr="009D75EB">
        <w:rPr>
          <w:rStyle w:val="CharStyle3"/>
          <w:b/>
          <w:bCs/>
          <w:lang w:eastAsia="en-US"/>
        </w:rPr>
        <w:t>§</w:t>
      </w:r>
      <w:r w:rsidR="0043453A">
        <w:rPr>
          <w:rStyle w:val="CharStyle3"/>
          <w:b/>
          <w:bCs/>
          <w:lang w:eastAsia="en-US"/>
        </w:rPr>
        <w:t>8</w:t>
      </w:r>
      <w:r>
        <w:rPr>
          <w:rStyle w:val="CharStyle3"/>
          <w:lang w:eastAsia="en-US"/>
        </w:rPr>
        <w:t>.</w:t>
      </w:r>
    </w:p>
    <w:p w14:paraId="7DBCEB5F" w14:textId="77777777" w:rsidR="009D75EB" w:rsidRDefault="009D75EB">
      <w:pPr>
        <w:pStyle w:val="Style2"/>
        <w:spacing w:line="252" w:lineRule="auto"/>
        <w:jc w:val="center"/>
        <w:rPr>
          <w:sz w:val="24"/>
          <w:szCs w:val="24"/>
        </w:rPr>
      </w:pPr>
    </w:p>
    <w:p w14:paraId="539E938C" w14:textId="77777777" w:rsidR="00127C8E" w:rsidRDefault="00127C8E">
      <w:pPr>
        <w:pStyle w:val="Style2"/>
        <w:numPr>
          <w:ilvl w:val="0"/>
          <w:numId w:val="7"/>
        </w:numPr>
        <w:tabs>
          <w:tab w:val="left" w:pos="293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stwierdzenia, przy odbiorze prac, istotnyc</w:t>
      </w:r>
      <w:r w:rsidR="009D75EB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ustere</w:t>
      </w:r>
      <w:r w:rsidR="009D75EB">
        <w:rPr>
          <w:rStyle w:val="CharStyle3"/>
          <w:lang w:eastAsia="en-US"/>
        </w:rPr>
        <w:t>k</w:t>
      </w:r>
      <w:r>
        <w:rPr>
          <w:rStyle w:val="CharStyle3"/>
          <w:lang w:eastAsia="en-US"/>
        </w:rPr>
        <w:t xml:space="preserve"> w wykonaniu przedmiotu umowy, Zleceniodawca mo</w:t>
      </w:r>
      <w:r w:rsidR="009D75EB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odmowi</w:t>
      </w:r>
      <w:r w:rsidR="009D75EB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przyj</w:t>
      </w:r>
      <w:r w:rsidR="009D75EB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cia prac wykonanych wadliwie, do czasu usuni</w:t>
      </w:r>
      <w:r w:rsidR="009D75EB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cia usterek.</w:t>
      </w:r>
    </w:p>
    <w:p w14:paraId="058F3B67" w14:textId="77777777" w:rsidR="00127C8E" w:rsidRPr="009D75EB" w:rsidRDefault="00127C8E">
      <w:pPr>
        <w:pStyle w:val="Style2"/>
        <w:numPr>
          <w:ilvl w:val="0"/>
          <w:numId w:val="7"/>
        </w:numPr>
        <w:tabs>
          <w:tab w:val="left" w:pos="304"/>
        </w:tabs>
        <w:spacing w:line="252" w:lineRule="auto"/>
        <w:jc w:val="both"/>
        <w:rPr>
          <w:rStyle w:val="CharStyle3"/>
          <w:color w:val="auto"/>
          <w:sz w:val="24"/>
          <w:szCs w:val="24"/>
        </w:rPr>
      </w:pPr>
      <w:r>
        <w:rPr>
          <w:rStyle w:val="CharStyle3"/>
          <w:lang w:eastAsia="en-US"/>
        </w:rPr>
        <w:t>Zleceniodawca mo</w:t>
      </w:r>
      <w:r w:rsidR="009D75EB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e, po bezskute</w:t>
      </w:r>
      <w:r w:rsidR="009D75EB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>znym up</w:t>
      </w:r>
      <w:r w:rsidR="009D75EB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ywie wyznaczonego na usuni</w:t>
      </w:r>
      <w:r w:rsidR="009D75EB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cie ustere</w:t>
      </w:r>
      <w:r w:rsidR="009D75EB">
        <w:rPr>
          <w:rStyle w:val="CharStyle3"/>
          <w:lang w:eastAsia="en-US"/>
        </w:rPr>
        <w:t xml:space="preserve">k </w:t>
      </w:r>
      <w:r>
        <w:rPr>
          <w:rStyle w:val="CharStyle3"/>
          <w:lang w:eastAsia="en-US"/>
        </w:rPr>
        <w:t>terminu, powi</w:t>
      </w:r>
      <w:r w:rsidR="009D75EB">
        <w:rPr>
          <w:rStyle w:val="CharStyle3"/>
          <w:lang w:eastAsia="en-US"/>
        </w:rPr>
        <w:t>erzyć</w:t>
      </w:r>
      <w:r>
        <w:rPr>
          <w:rStyle w:val="CharStyle3"/>
          <w:lang w:eastAsia="en-US"/>
        </w:rPr>
        <w:t xml:space="preserve"> poprawienie prac innej </w:t>
      </w:r>
      <w:r w:rsidR="009D75EB">
        <w:rPr>
          <w:rStyle w:val="CharStyle3"/>
          <w:lang w:eastAsia="en-US"/>
        </w:rPr>
        <w:t>firmie</w:t>
      </w:r>
      <w:r>
        <w:rPr>
          <w:rStyle w:val="CharStyle3"/>
          <w:lang w:eastAsia="en-US"/>
        </w:rPr>
        <w:t xml:space="preserve"> na koszt Zleceniobiorcy.</w:t>
      </w:r>
    </w:p>
    <w:p w14:paraId="62E69437" w14:textId="77777777" w:rsidR="009D75EB" w:rsidRDefault="009D75EB" w:rsidP="009D75EB">
      <w:pPr>
        <w:pStyle w:val="Style2"/>
        <w:tabs>
          <w:tab w:val="left" w:pos="304"/>
        </w:tabs>
        <w:spacing w:line="252" w:lineRule="auto"/>
        <w:jc w:val="both"/>
        <w:rPr>
          <w:rStyle w:val="CharStyle3"/>
          <w:lang w:eastAsia="en-US"/>
        </w:rPr>
      </w:pPr>
    </w:p>
    <w:p w14:paraId="42D0EBDB" w14:textId="77777777" w:rsidR="009D75EB" w:rsidRDefault="009D75EB" w:rsidP="009D75EB">
      <w:pPr>
        <w:pStyle w:val="Style2"/>
        <w:spacing w:line="252" w:lineRule="auto"/>
        <w:jc w:val="center"/>
        <w:rPr>
          <w:rStyle w:val="CharStyle3"/>
          <w:lang w:eastAsia="en-US"/>
        </w:rPr>
      </w:pPr>
      <w:bookmarkStart w:id="2" w:name="_Hlk198031614"/>
      <w:r w:rsidRPr="009D75EB">
        <w:rPr>
          <w:rStyle w:val="CharStyle3"/>
          <w:b/>
          <w:bCs/>
          <w:lang w:eastAsia="en-US"/>
        </w:rPr>
        <w:t>§</w:t>
      </w:r>
      <w:bookmarkEnd w:id="2"/>
      <w:r w:rsidR="0043453A">
        <w:rPr>
          <w:rStyle w:val="CharStyle3"/>
          <w:b/>
          <w:bCs/>
          <w:lang w:eastAsia="en-US"/>
        </w:rPr>
        <w:t>9</w:t>
      </w:r>
      <w:r>
        <w:rPr>
          <w:rStyle w:val="CharStyle3"/>
          <w:lang w:eastAsia="en-US"/>
        </w:rPr>
        <w:t>.</w:t>
      </w:r>
    </w:p>
    <w:p w14:paraId="63F4FD49" w14:textId="77777777" w:rsidR="009D75EB" w:rsidRDefault="009D75EB" w:rsidP="009D75EB">
      <w:pPr>
        <w:pStyle w:val="Style2"/>
        <w:tabs>
          <w:tab w:val="left" w:pos="304"/>
        </w:tabs>
        <w:spacing w:line="252" w:lineRule="auto"/>
        <w:jc w:val="both"/>
        <w:rPr>
          <w:rStyle w:val="CharStyle3"/>
          <w:lang w:eastAsia="en-US"/>
        </w:rPr>
      </w:pPr>
    </w:p>
    <w:p w14:paraId="48A5B35C" w14:textId="77777777" w:rsidR="009D75EB" w:rsidRDefault="009D75EB" w:rsidP="009D75EB">
      <w:pPr>
        <w:pStyle w:val="Style2"/>
        <w:tabs>
          <w:tab w:val="left" w:pos="304"/>
        </w:tabs>
        <w:spacing w:line="252" w:lineRule="auto"/>
        <w:jc w:val="both"/>
        <w:rPr>
          <w:sz w:val="24"/>
          <w:szCs w:val="24"/>
        </w:rPr>
      </w:pPr>
    </w:p>
    <w:p w14:paraId="17DEA219" w14:textId="77777777" w:rsidR="00127C8E" w:rsidRDefault="00127C8E">
      <w:pPr>
        <w:pStyle w:val="Style2"/>
        <w:numPr>
          <w:ilvl w:val="0"/>
          <w:numId w:val="8"/>
        </w:numPr>
        <w:tabs>
          <w:tab w:val="left" w:pos="284"/>
        </w:tabs>
        <w:spacing w:line="25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op</w:t>
      </w:r>
      <w:r w:rsidR="009D75EB">
        <w:rPr>
          <w:rStyle w:val="CharStyle3"/>
          <w:lang w:eastAsia="en-US"/>
        </w:rPr>
        <w:t>óźnienia</w:t>
      </w:r>
      <w:r>
        <w:rPr>
          <w:rStyle w:val="CharStyle3"/>
          <w:lang w:eastAsia="en-US"/>
        </w:rPr>
        <w:t xml:space="preserve"> w wykonaniu prac, Zleceniodawca mo</w:t>
      </w:r>
      <w:r w:rsidR="009D75EB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naliczy</w:t>
      </w:r>
      <w:r w:rsidR="009D75EB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Zleceniobiorcy kary umowne w wysokosci 0,5% warto</w:t>
      </w:r>
      <w:r w:rsidR="00E3636F">
        <w:rPr>
          <w:rStyle w:val="CharStyle3"/>
          <w:lang w:eastAsia="en-US"/>
        </w:rPr>
        <w:t>ści</w:t>
      </w:r>
      <w:r>
        <w:rPr>
          <w:rStyle w:val="CharStyle3"/>
          <w:lang w:eastAsia="en-US"/>
        </w:rPr>
        <w:t xml:space="preserve"> przedmiotu umowy, za kazdy dzie</w:t>
      </w:r>
      <w:r w:rsidR="00E3636F">
        <w:rPr>
          <w:rStyle w:val="CharStyle3"/>
          <w:lang w:eastAsia="en-US"/>
        </w:rPr>
        <w:t>ń opóźnienia</w:t>
      </w:r>
      <w:r>
        <w:rPr>
          <w:rStyle w:val="CharStyle3"/>
          <w:lang w:eastAsia="en-US"/>
        </w:rPr>
        <w:t xml:space="preserve"> liczonej po up</w:t>
      </w:r>
      <w:r w:rsidR="00E3636F">
        <w:rPr>
          <w:rStyle w:val="CharStyle3"/>
          <w:lang w:eastAsia="en-US"/>
        </w:rPr>
        <w:t>ływie</w:t>
      </w:r>
      <w:r>
        <w:rPr>
          <w:rStyle w:val="CharStyle3"/>
          <w:lang w:eastAsia="en-US"/>
        </w:rPr>
        <w:t xml:space="preserve"> terminu podanego w zleceniu prac do wykonania.</w:t>
      </w:r>
    </w:p>
    <w:p w14:paraId="52FD4C1B" w14:textId="77777777" w:rsidR="00127C8E" w:rsidRDefault="00127C8E">
      <w:pPr>
        <w:pStyle w:val="Style2"/>
        <w:numPr>
          <w:ilvl w:val="0"/>
          <w:numId w:val="8"/>
        </w:numPr>
        <w:tabs>
          <w:tab w:val="left" w:pos="295"/>
        </w:tabs>
        <w:spacing w:line="25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op</w:t>
      </w:r>
      <w:r w:rsidR="00E3636F">
        <w:rPr>
          <w:rStyle w:val="CharStyle3"/>
          <w:lang w:eastAsia="en-US"/>
        </w:rPr>
        <w:t>óź</w:t>
      </w:r>
      <w:r>
        <w:rPr>
          <w:rStyle w:val="CharStyle3"/>
          <w:lang w:eastAsia="en-US"/>
        </w:rPr>
        <w:t>nienia w regulowaniu nale</w:t>
      </w:r>
      <w:r w:rsidR="00E3636F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no</w:t>
      </w:r>
      <w:r w:rsidR="00E3636F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 za wykonane prace przez ZIeceniodawc</w:t>
      </w:r>
      <w:r w:rsidR="00E3636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, Zleceniobiorca ma prawo do naliczania i egzekwowania ustawowych odsetek, w przypadku op</w:t>
      </w:r>
      <w:r w:rsidR="00E3636F">
        <w:rPr>
          <w:rStyle w:val="CharStyle3"/>
          <w:lang w:eastAsia="en-US"/>
        </w:rPr>
        <w:t>óź</w:t>
      </w:r>
      <w:r>
        <w:rPr>
          <w:rStyle w:val="CharStyle3"/>
          <w:lang w:eastAsia="en-US"/>
        </w:rPr>
        <w:t>nienia w regulowaniu nale</w:t>
      </w:r>
      <w:r w:rsidR="00E3636F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nosci przekracza</w:t>
      </w:r>
      <w:r w:rsidR="00E3636F">
        <w:rPr>
          <w:rStyle w:val="CharStyle3"/>
          <w:lang w:eastAsia="en-US"/>
        </w:rPr>
        <w:t>jącej</w:t>
      </w:r>
      <w:r>
        <w:rPr>
          <w:rStyle w:val="CharStyle3"/>
          <w:lang w:eastAsia="en-US"/>
        </w:rPr>
        <w:t xml:space="preserve"> 14 dni.</w:t>
      </w:r>
    </w:p>
    <w:p w14:paraId="5A5D9C65" w14:textId="77777777" w:rsidR="00127C8E" w:rsidRDefault="00127C8E">
      <w:pPr>
        <w:pStyle w:val="Style2"/>
        <w:numPr>
          <w:ilvl w:val="0"/>
          <w:numId w:val="8"/>
        </w:numPr>
        <w:tabs>
          <w:tab w:val="left" w:pos="295"/>
        </w:tabs>
        <w:spacing w:line="25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odstapicnia przez Zleceniobiorc</w:t>
      </w:r>
      <w:r w:rsidR="00E3636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od realizacji umowy, z przyczyn przez niego zawinionyc</w:t>
      </w:r>
      <w:r w:rsidR="00E3636F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, Zleceniodawca ma prawo </w:t>
      </w:r>
      <w:r w:rsidR="0091738F">
        <w:rPr>
          <w:rStyle w:val="CharStyle3"/>
          <w:lang w:eastAsia="en-US"/>
        </w:rPr>
        <w:t>żądać</w:t>
      </w:r>
      <w:r>
        <w:rPr>
          <w:rStyle w:val="CharStyle3"/>
          <w:lang w:eastAsia="en-US"/>
        </w:rPr>
        <w:t xml:space="preserve"> kary umownej w wysokosci 10 % wynagrodzenia umownego.</w:t>
      </w:r>
    </w:p>
    <w:p w14:paraId="5445C0CE" w14:textId="77777777" w:rsidR="00127C8E" w:rsidRDefault="00127C8E">
      <w:pPr>
        <w:pStyle w:val="Style2"/>
        <w:numPr>
          <w:ilvl w:val="0"/>
          <w:numId w:val="8"/>
        </w:numPr>
        <w:tabs>
          <w:tab w:val="left" w:pos="298"/>
        </w:tabs>
        <w:spacing w:line="25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ZIeceniodawcy i Zleceniobiorcy przys</w:t>
      </w:r>
      <w:r w:rsidR="0091738F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uguje prawo dochodzenia odszkodowania na zasada</w:t>
      </w:r>
      <w:r w:rsidR="0091738F">
        <w:rPr>
          <w:rStyle w:val="CharStyle3"/>
          <w:lang w:eastAsia="en-US"/>
        </w:rPr>
        <w:t>ch</w:t>
      </w:r>
      <w:r>
        <w:rPr>
          <w:rStyle w:val="CharStyle3"/>
          <w:lang w:eastAsia="en-US"/>
        </w:rPr>
        <w:t xml:space="preserve"> og</w:t>
      </w:r>
      <w:r w:rsidR="0091738F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lnyc</w:t>
      </w:r>
      <w:r w:rsidR="0091738F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Kodeksu cywilnego.</w:t>
      </w:r>
    </w:p>
    <w:p w14:paraId="1302912E" w14:textId="77777777" w:rsidR="00127C8E" w:rsidRDefault="00127C8E">
      <w:pPr>
        <w:pStyle w:val="Style2"/>
        <w:numPr>
          <w:ilvl w:val="0"/>
          <w:numId w:val="8"/>
        </w:numPr>
        <w:tabs>
          <w:tab w:val="left" w:pos="291"/>
        </w:tabs>
        <w:spacing w:line="25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Kary um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wne, o kt</w:t>
      </w:r>
      <w:r w:rsidR="0091738F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rych mowa w us</w:t>
      </w:r>
      <w:r w:rsidR="0091738F">
        <w:rPr>
          <w:rStyle w:val="CharStyle3"/>
          <w:lang w:eastAsia="en-US"/>
        </w:rPr>
        <w:t>t</w:t>
      </w:r>
      <w:r>
        <w:rPr>
          <w:rStyle w:val="CharStyle3"/>
          <w:lang w:eastAsia="en-US"/>
        </w:rPr>
        <w:t xml:space="preserve"> 1. i 3. potr</w:t>
      </w:r>
      <w:r w:rsidR="0091738F">
        <w:rPr>
          <w:rStyle w:val="CharStyle3"/>
          <w:lang w:eastAsia="en-US"/>
        </w:rPr>
        <w:t>ącane</w:t>
      </w:r>
      <w:r>
        <w:rPr>
          <w:rStyle w:val="CharStyle3"/>
          <w:lang w:eastAsia="en-US"/>
        </w:rPr>
        <w:t xml:space="preserve"> b</w:t>
      </w:r>
      <w:r w:rsidR="0091738F">
        <w:rPr>
          <w:rStyle w:val="CharStyle3"/>
          <w:lang w:eastAsia="en-US"/>
        </w:rPr>
        <w:t>ędą</w:t>
      </w:r>
      <w:r>
        <w:rPr>
          <w:rStyle w:val="CharStyle3"/>
          <w:lang w:eastAsia="en-US"/>
        </w:rPr>
        <w:t xml:space="preserve"> przez Z</w:t>
      </w:r>
      <w:r w:rsidR="0091738F">
        <w:rPr>
          <w:rStyle w:val="CharStyle3"/>
          <w:lang w:eastAsia="en-US"/>
        </w:rPr>
        <w:t>l</w:t>
      </w:r>
      <w:r>
        <w:rPr>
          <w:rStyle w:val="CharStyle3"/>
          <w:lang w:eastAsia="en-US"/>
        </w:rPr>
        <w:t>eceniodawc</w:t>
      </w:r>
      <w:r w:rsidR="0091738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z faktury przed</w:t>
      </w:r>
      <w:r w:rsidR="0091738F">
        <w:rPr>
          <w:rStyle w:val="CharStyle3"/>
          <w:lang w:eastAsia="en-US"/>
        </w:rPr>
        <w:t>łożonej</w:t>
      </w:r>
      <w:r>
        <w:rPr>
          <w:rStyle w:val="CharStyle3"/>
          <w:lang w:eastAsia="en-US"/>
        </w:rPr>
        <w:t xml:space="preserve"> przez Zleceniobiorc</w:t>
      </w:r>
      <w:r w:rsidR="0091738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, na co Zleceniodawca wyra</w:t>
      </w:r>
      <w:r w:rsidR="0091738F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a zgo</w:t>
      </w:r>
      <w:r w:rsidR="0091738F">
        <w:rPr>
          <w:rStyle w:val="CharStyle3"/>
          <w:lang w:eastAsia="en-US"/>
        </w:rPr>
        <w:t>dę</w:t>
      </w:r>
    </w:p>
    <w:p w14:paraId="64884C3A" w14:textId="77777777" w:rsidR="00127C8E" w:rsidRPr="008F2F77" w:rsidRDefault="00127C8E">
      <w:pPr>
        <w:pStyle w:val="Style2"/>
        <w:numPr>
          <w:ilvl w:val="0"/>
          <w:numId w:val="8"/>
        </w:numPr>
        <w:tabs>
          <w:tab w:val="left" w:pos="291"/>
        </w:tabs>
        <w:spacing w:after="520" w:line="259" w:lineRule="auto"/>
        <w:jc w:val="both"/>
        <w:rPr>
          <w:rStyle w:val="CharStyle3"/>
          <w:color w:val="auto"/>
          <w:sz w:val="24"/>
          <w:szCs w:val="24"/>
        </w:rPr>
      </w:pPr>
      <w:r>
        <w:rPr>
          <w:rStyle w:val="CharStyle3"/>
          <w:lang w:eastAsia="en-US"/>
        </w:rPr>
        <w:t>Za szkody wyrz</w:t>
      </w:r>
      <w:r w:rsidR="0091738F">
        <w:rPr>
          <w:rStyle w:val="CharStyle3"/>
          <w:lang w:eastAsia="en-US"/>
        </w:rPr>
        <w:t>ądzone</w:t>
      </w:r>
      <w:r>
        <w:rPr>
          <w:rStyle w:val="CharStyle3"/>
          <w:lang w:eastAsia="en-US"/>
        </w:rPr>
        <w:t xml:space="preserve"> osobom trzecim odpowiada strona, kt</w:t>
      </w:r>
      <w:r w:rsidR="0091738F">
        <w:rPr>
          <w:rStyle w:val="CharStyle3"/>
          <w:lang w:eastAsia="en-US"/>
        </w:rPr>
        <w:t>óra</w:t>
      </w:r>
      <w:r>
        <w:rPr>
          <w:rStyle w:val="CharStyle3"/>
          <w:lang w:eastAsia="en-US"/>
        </w:rPr>
        <w:t xml:space="preserve"> szkod</w:t>
      </w:r>
      <w:r w:rsidR="0091738F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wyrz</w:t>
      </w:r>
      <w:r w:rsidR="0091738F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dzi</w:t>
      </w:r>
      <w:r w:rsidR="0091738F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a.</w:t>
      </w:r>
    </w:p>
    <w:p w14:paraId="5BE147F4" w14:textId="77777777" w:rsidR="00F95D05" w:rsidRDefault="00F95D05" w:rsidP="008F2F77">
      <w:pPr>
        <w:pStyle w:val="Style2"/>
        <w:tabs>
          <w:tab w:val="left" w:pos="291"/>
        </w:tabs>
        <w:spacing w:after="520" w:line="259" w:lineRule="auto"/>
        <w:jc w:val="center"/>
        <w:rPr>
          <w:b/>
          <w:bCs/>
          <w:sz w:val="24"/>
          <w:szCs w:val="24"/>
        </w:rPr>
      </w:pPr>
    </w:p>
    <w:p w14:paraId="6C923148" w14:textId="77777777" w:rsidR="00C2100B" w:rsidRDefault="00C2100B" w:rsidP="008F2F77">
      <w:pPr>
        <w:pStyle w:val="Style2"/>
        <w:tabs>
          <w:tab w:val="left" w:pos="291"/>
        </w:tabs>
        <w:spacing w:after="520" w:line="259" w:lineRule="auto"/>
        <w:jc w:val="center"/>
        <w:rPr>
          <w:b/>
          <w:bCs/>
          <w:sz w:val="24"/>
          <w:szCs w:val="24"/>
        </w:rPr>
      </w:pPr>
    </w:p>
    <w:p w14:paraId="3F798899" w14:textId="77777777" w:rsidR="008F2F77" w:rsidRPr="008F2F77" w:rsidRDefault="008F2F77" w:rsidP="008F2F77">
      <w:pPr>
        <w:pStyle w:val="Style2"/>
        <w:tabs>
          <w:tab w:val="left" w:pos="291"/>
        </w:tabs>
        <w:spacing w:after="520" w:line="259" w:lineRule="auto"/>
        <w:jc w:val="center"/>
        <w:rPr>
          <w:b/>
          <w:bCs/>
          <w:sz w:val="24"/>
          <w:szCs w:val="24"/>
        </w:rPr>
      </w:pPr>
      <w:r w:rsidRPr="008F2F77">
        <w:rPr>
          <w:b/>
          <w:bCs/>
          <w:sz w:val="24"/>
          <w:szCs w:val="24"/>
        </w:rPr>
        <w:t>§</w:t>
      </w:r>
      <w:r w:rsidR="0043453A">
        <w:rPr>
          <w:b/>
          <w:bCs/>
          <w:sz w:val="24"/>
          <w:szCs w:val="24"/>
        </w:rPr>
        <w:t>10</w:t>
      </w:r>
    </w:p>
    <w:p w14:paraId="347A2FB9" w14:textId="77777777" w:rsidR="00127C8E" w:rsidRDefault="00127C8E">
      <w:pPr>
        <w:pStyle w:val="Style2"/>
        <w:numPr>
          <w:ilvl w:val="0"/>
          <w:numId w:val="9"/>
        </w:numPr>
        <w:tabs>
          <w:tab w:val="left" w:pos="298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zobowiazany jest, pod rygorem rozwi</w:t>
      </w:r>
      <w:r w:rsidR="008F2F77">
        <w:rPr>
          <w:rStyle w:val="CharStyle3"/>
          <w:lang w:eastAsia="en-US"/>
        </w:rPr>
        <w:t>ązania</w:t>
      </w:r>
      <w:r>
        <w:rPr>
          <w:rStyle w:val="CharStyle3"/>
          <w:lang w:eastAsia="en-US"/>
        </w:rPr>
        <w:t xml:space="preserve"> umowy z jego winy ze skutkiem natychmiastowym, do przestrzegania technologii wykonania prac zgodnej ze z</w:t>
      </w:r>
      <w:r w:rsidR="008F2F77">
        <w:rPr>
          <w:rStyle w:val="CharStyle3"/>
          <w:lang w:eastAsia="en-US"/>
        </w:rPr>
        <w:t>łożoną</w:t>
      </w:r>
      <w:r>
        <w:rPr>
          <w:rStyle w:val="CharStyle3"/>
          <w:lang w:eastAsia="en-US"/>
        </w:rPr>
        <w:t xml:space="preserve"> ofert</w:t>
      </w:r>
      <w:r w:rsidR="008F2F7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, przepis</w:t>
      </w:r>
      <w:r w:rsidR="008F2F77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b</w:t>
      </w:r>
      <w:r w:rsidR="008F2F77">
        <w:rPr>
          <w:rStyle w:val="CharStyle3"/>
          <w:lang w:eastAsia="en-US"/>
        </w:rPr>
        <w:t>hp</w:t>
      </w:r>
      <w:r>
        <w:rPr>
          <w:rStyle w:val="CharStyle3"/>
          <w:lang w:eastAsia="en-US"/>
        </w:rPr>
        <w:t xml:space="preserve"> (miydzy innymi art. 207 § 1 - 3 Kodeksu pracy oraz Rozporzqdzenia Ministra 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rodowiska z dnia 24.08.2006 r. w sprawie bezpiecze</w:t>
      </w:r>
      <w:r w:rsidR="00F053C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stwa i higieny pracy przy wykonywaniu niekt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rych prac z zakresu gospodarki le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 xml:space="preserve">nej (Dz.U.2006.161.1141), ,,Zasadami 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>odowli lasu” - wprowadzonymi zarz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dzeniem Nr 53 Dyrektora Generalnego Las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Panstwowyc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z dnia 21 listopada 2011 r., „lnst</w:t>
      </w:r>
      <w:r w:rsidR="00F053CE">
        <w:rPr>
          <w:rStyle w:val="CharStyle3"/>
          <w:lang w:eastAsia="en-US"/>
        </w:rPr>
        <w:t>rukcji</w:t>
      </w:r>
      <w:r>
        <w:rPr>
          <w:rStyle w:val="CharStyle3"/>
          <w:lang w:eastAsia="en-US"/>
        </w:rPr>
        <w:t xml:space="preserve"> ochrony lasu” - wprowadzon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zarz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dzeniem Nr 53 Dyrektora Generalnego Lasow Panstwo</w:t>
      </w:r>
      <w:r w:rsidR="00F053CE">
        <w:rPr>
          <w:rStyle w:val="CharStyle3"/>
          <w:lang w:eastAsia="en-US"/>
        </w:rPr>
        <w:t>w</w:t>
      </w:r>
      <w:r>
        <w:rPr>
          <w:rStyle w:val="CharStyle3"/>
          <w:lang w:eastAsia="en-US"/>
        </w:rPr>
        <w:t>ych z dnia 22 listopada 2011 r., „Instrukcj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bezpiecze</w:t>
      </w:r>
      <w:r w:rsidR="00F053C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stwa i higieny pracy przy wykonywaniu podstawowyc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prac z zakresu gospodarki le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nej” - wprowadzon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zarz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dzeniem Nr 36 Dyrektora Generalnego Las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Pa</w:t>
      </w:r>
      <w:r w:rsidR="00F053C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stwowych z dnia 20 kwietnia 2012 r. oraz Rozporzqdzeniem Ministra 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rodowiska z dnia 22 marca 2006 r. w sprawie szczeg</w:t>
      </w:r>
      <w:r w:rsidR="00F053CE">
        <w:rPr>
          <w:rStyle w:val="CharStyle3"/>
          <w:lang w:eastAsia="en-US"/>
        </w:rPr>
        <w:t>ółowych</w:t>
      </w:r>
      <w:r>
        <w:rPr>
          <w:rStyle w:val="CharStyle3"/>
          <w:lang w:eastAsia="en-US"/>
        </w:rPr>
        <w:t xml:space="preserve"> zasad zabezpieczenia przeciwpo</w:t>
      </w:r>
      <w:r w:rsidR="00F053CE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arowego las</w:t>
      </w:r>
      <w:r w:rsidR="00F053CE">
        <w:rPr>
          <w:rStyle w:val="CharStyle3"/>
          <w:lang w:eastAsia="en-US"/>
        </w:rPr>
        <w:t>ów</w:t>
      </w:r>
      <w:r>
        <w:rPr>
          <w:rStyle w:val="CharStyle3"/>
          <w:lang w:eastAsia="en-US"/>
        </w:rPr>
        <w:t xml:space="preserve"> (Dz.U.2022. 1065 t.j.),</w:t>
      </w:r>
    </w:p>
    <w:p w14:paraId="4E859363" w14:textId="77777777" w:rsidR="00127C8E" w:rsidRDefault="00127C8E">
      <w:pPr>
        <w:pStyle w:val="Style2"/>
        <w:numPr>
          <w:ilvl w:val="0"/>
          <w:numId w:val="9"/>
        </w:numPr>
        <w:tabs>
          <w:tab w:val="left" w:pos="291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zobowi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zuje si</w:t>
      </w:r>
      <w:r w:rsidR="00F053C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do stosowania zasad i kryteri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Forest Stewardship Council (FSC), m.in.:</w:t>
      </w:r>
    </w:p>
    <w:p w14:paraId="75742C3B" w14:textId="77777777" w:rsidR="00127C8E" w:rsidRDefault="00127C8E">
      <w:pPr>
        <w:pStyle w:val="Style2"/>
        <w:numPr>
          <w:ilvl w:val="0"/>
          <w:numId w:val="10"/>
        </w:numPr>
        <w:tabs>
          <w:tab w:val="left" w:pos="262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stosowania technologii prac przyjaznyc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dla 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rodowiska,</w:t>
      </w:r>
    </w:p>
    <w:p w14:paraId="04D1C986" w14:textId="77777777" w:rsidR="00127C8E" w:rsidRDefault="00127C8E">
      <w:pPr>
        <w:pStyle w:val="Style2"/>
        <w:numPr>
          <w:ilvl w:val="0"/>
          <w:numId w:val="10"/>
        </w:numPr>
        <w:tabs>
          <w:tab w:val="left" w:pos="262"/>
        </w:tabs>
        <w:jc w:val="both"/>
        <w:rPr>
          <w:sz w:val="24"/>
          <w:szCs w:val="24"/>
        </w:rPr>
      </w:pPr>
      <w:r>
        <w:rPr>
          <w:rStyle w:val="CharStyle3"/>
          <w:lang w:eastAsia="en-US"/>
        </w:rPr>
        <w:t>oznakowania powierzehni le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nych, na kt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rych wykonywane sa prace,</w:t>
      </w:r>
    </w:p>
    <w:p w14:paraId="7F2CD758" w14:textId="77777777" w:rsidR="00127C8E" w:rsidRDefault="00127C8E">
      <w:pPr>
        <w:pStyle w:val="Style2"/>
        <w:numPr>
          <w:ilvl w:val="0"/>
          <w:numId w:val="10"/>
        </w:numPr>
        <w:tabs>
          <w:tab w:val="left" w:pos="262"/>
        </w:tabs>
        <w:spacing w:line="252" w:lineRule="auto"/>
        <w:ind w:left="180" w:hanging="1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zorganizowania i przygotowania na w</w:t>
      </w:r>
      <w:r w:rsidR="00F053CE">
        <w:rPr>
          <w:rStyle w:val="CharStyle3"/>
          <w:lang w:eastAsia="en-US"/>
        </w:rPr>
        <w:t>łasny</w:t>
      </w:r>
      <w:r>
        <w:rPr>
          <w:rStyle w:val="CharStyle3"/>
          <w:lang w:eastAsia="en-US"/>
        </w:rPr>
        <w:t xml:space="preserve"> koszt stanowiska pracy w spos</w:t>
      </w:r>
      <w:r w:rsidR="00F053CE">
        <w:rPr>
          <w:rStyle w:val="CharStyle3"/>
          <w:lang w:eastAsia="en-US"/>
        </w:rPr>
        <w:t>ób</w:t>
      </w:r>
      <w:r>
        <w:rPr>
          <w:rStyle w:val="CharStyle3"/>
          <w:lang w:eastAsia="en-US"/>
        </w:rPr>
        <w:t xml:space="preserve"> zapewniaj</w:t>
      </w:r>
      <w:r w:rsidR="00F053CE">
        <w:rPr>
          <w:rStyle w:val="CharStyle3"/>
          <w:lang w:eastAsia="en-US"/>
        </w:rPr>
        <w:t>ący</w:t>
      </w:r>
      <w:r>
        <w:rPr>
          <w:rStyle w:val="CharStyle3"/>
          <w:lang w:eastAsia="en-US"/>
        </w:rPr>
        <w:t xml:space="preserve"> zatrudnionym przez siebie pracownikom bezpieczne i higieniczne warunki pracy zgodnie z przepisami og</w:t>
      </w:r>
      <w:r w:rsidR="00F053CE">
        <w:rPr>
          <w:rStyle w:val="CharStyle3"/>
          <w:lang w:eastAsia="en-US"/>
        </w:rPr>
        <w:t>ólnie</w:t>
      </w:r>
      <w:r>
        <w:rPr>
          <w:rStyle w:val="CharStyle3"/>
          <w:lang w:eastAsia="en-US"/>
        </w:rPr>
        <w:t xml:space="preserve"> obowi</w:t>
      </w:r>
      <w:r w:rsidR="00F053CE">
        <w:rPr>
          <w:rStyle w:val="CharStyle3"/>
          <w:lang w:eastAsia="en-US"/>
        </w:rPr>
        <w:t>ązującymi</w:t>
      </w:r>
      <w:r>
        <w:rPr>
          <w:rStyle w:val="CharStyle3"/>
          <w:lang w:eastAsia="en-US"/>
        </w:rPr>
        <w:t xml:space="preserve"> oraz z przepisami obow</w:t>
      </w:r>
      <w:r w:rsidR="00F053CE">
        <w:rPr>
          <w:rStyle w:val="CharStyle3"/>
          <w:lang w:eastAsia="en-US"/>
        </w:rPr>
        <w:t>iązującymi</w:t>
      </w:r>
      <w:r>
        <w:rPr>
          <w:rStyle w:val="CharStyle3"/>
          <w:lang w:eastAsia="en-US"/>
        </w:rPr>
        <w:t xml:space="preserve"> przy pracac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w gospodarce le</w:t>
      </w:r>
      <w:r w:rsidR="00F053CE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nej,</w:t>
      </w:r>
    </w:p>
    <w:p w14:paraId="764E379D" w14:textId="77777777" w:rsidR="00127C8E" w:rsidRDefault="00127C8E" w:rsidP="00F053CE">
      <w:pPr>
        <w:pStyle w:val="Style2"/>
        <w:numPr>
          <w:ilvl w:val="0"/>
          <w:numId w:val="10"/>
        </w:numPr>
        <w:spacing w:line="252" w:lineRule="auto"/>
        <w:ind w:left="180" w:hanging="1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wyposa</w:t>
      </w:r>
      <w:r w:rsidR="00F053CE">
        <w:rPr>
          <w:rStyle w:val="CharStyle3"/>
          <w:lang w:eastAsia="en-US"/>
        </w:rPr>
        <w:t>żenia</w:t>
      </w:r>
      <w:r>
        <w:rPr>
          <w:rStyle w:val="CharStyle3"/>
          <w:lang w:eastAsia="en-US"/>
        </w:rPr>
        <w:t xml:space="preserve"> pracownik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w kamizelki odblaskowe oraz odpowiedni sprz</w:t>
      </w:r>
      <w:r w:rsidR="00F053CE">
        <w:rPr>
          <w:rStyle w:val="CharStyle3"/>
          <w:lang w:eastAsia="en-US"/>
        </w:rPr>
        <w:t>ęt</w:t>
      </w:r>
      <w:r>
        <w:rPr>
          <w:rStyle w:val="CharStyle3"/>
          <w:lang w:eastAsia="en-US"/>
        </w:rPr>
        <w:t xml:space="preserve"> gwarantuj</w:t>
      </w:r>
      <w:r w:rsidR="00F053CE">
        <w:rPr>
          <w:rStyle w:val="CharStyle3"/>
          <w:lang w:eastAsia="en-US"/>
        </w:rPr>
        <w:t>ący</w:t>
      </w:r>
      <w:r>
        <w:rPr>
          <w:rStyle w:val="CharStyle3"/>
          <w:lang w:eastAsia="en-US"/>
        </w:rPr>
        <w:t xml:space="preserve"> bezpiecze</w:t>
      </w:r>
      <w:r w:rsidR="00F053CE">
        <w:rPr>
          <w:rStyle w:val="CharStyle3"/>
          <w:lang w:eastAsia="en-US"/>
        </w:rPr>
        <w:t>ństwo</w:t>
      </w:r>
      <w:r>
        <w:rPr>
          <w:rStyle w:val="CharStyle3"/>
          <w:lang w:eastAsia="en-US"/>
        </w:rPr>
        <w:t xml:space="preserve"> i higien</w:t>
      </w:r>
      <w:r w:rsidR="00F053C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 pracy, w tym kaski ochronne, buty ochronne, ubranie ochronne wymagane instrukcj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bhp,</w:t>
      </w:r>
    </w:p>
    <w:p w14:paraId="31B86A90" w14:textId="77777777" w:rsidR="00127C8E" w:rsidRDefault="00127C8E">
      <w:pPr>
        <w:pStyle w:val="Style2"/>
        <w:numPr>
          <w:ilvl w:val="0"/>
          <w:numId w:val="10"/>
        </w:numPr>
        <w:tabs>
          <w:tab w:val="left" w:pos="259"/>
        </w:tabs>
        <w:spacing w:line="252" w:lineRule="auto"/>
        <w:ind w:left="180" w:hanging="1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przeszkolenia pracownik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w zakresie procedury postepowania w razie wypadku, po</w:t>
      </w:r>
      <w:r w:rsidR="00F053CE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aru. rozlania oleju</w:t>
      </w:r>
      <w:r w:rsidR="00F053CE">
        <w:rPr>
          <w:rStyle w:val="CharStyle3"/>
          <w:lang w:eastAsia="en-US"/>
        </w:rPr>
        <w:t xml:space="preserve"> </w:t>
      </w:r>
      <w:r>
        <w:rPr>
          <w:rStyle w:val="CharStyle3"/>
          <w:lang w:eastAsia="en-US"/>
        </w:rPr>
        <w:t>i innyc</w:t>
      </w:r>
      <w:r w:rsidR="00F053CE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zagroze</w:t>
      </w:r>
      <w:r w:rsidR="00F053CE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>,</w:t>
      </w:r>
    </w:p>
    <w:p w14:paraId="0ADCD8C7" w14:textId="77777777" w:rsidR="00127C8E" w:rsidRDefault="00127C8E">
      <w:pPr>
        <w:pStyle w:val="Style2"/>
        <w:numPr>
          <w:ilvl w:val="0"/>
          <w:numId w:val="10"/>
        </w:numPr>
        <w:tabs>
          <w:tab w:val="left" w:pos="262"/>
        </w:tabs>
        <w:spacing w:line="252" w:lineRule="auto"/>
        <w:ind w:left="180" w:hanging="18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przeszkolenia pracownik</w:t>
      </w:r>
      <w:r w:rsidR="00F053CE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w zakresie obslugi sprz</w:t>
      </w:r>
      <w:r w:rsidR="00F053C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tu i bhp w przypadku zastosowania nowych technik technologii dotychczas niestosowanych</w:t>
      </w:r>
    </w:p>
    <w:p w14:paraId="55750230" w14:textId="77777777" w:rsidR="00127C8E" w:rsidRDefault="00127C8E">
      <w:pPr>
        <w:pStyle w:val="Style2"/>
        <w:numPr>
          <w:ilvl w:val="0"/>
          <w:numId w:val="11"/>
        </w:numPr>
        <w:tabs>
          <w:tab w:val="left" w:pos="291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wykonania us</w:t>
      </w:r>
      <w:r w:rsidR="00F053CE">
        <w:rPr>
          <w:rStyle w:val="CharStyle3"/>
          <w:lang w:eastAsia="en-US"/>
        </w:rPr>
        <w:t>ług</w:t>
      </w:r>
      <w:r>
        <w:rPr>
          <w:rStyle w:val="CharStyle3"/>
          <w:lang w:eastAsia="en-US"/>
        </w:rPr>
        <w:t xml:space="preserve"> niezgodnie z obowi</w:t>
      </w:r>
      <w:r w:rsidR="00F053CE">
        <w:rPr>
          <w:rStyle w:val="CharStyle3"/>
          <w:lang w:eastAsia="en-US"/>
        </w:rPr>
        <w:t>ązujacą</w:t>
      </w:r>
      <w:r>
        <w:rPr>
          <w:rStyle w:val="CharStyle3"/>
          <w:lang w:eastAsia="en-US"/>
        </w:rPr>
        <w:t xml:space="preserve"> t</w:t>
      </w:r>
      <w:r w:rsidR="00F053CE">
        <w:rPr>
          <w:rStyle w:val="CharStyle3"/>
          <w:lang w:eastAsia="en-US"/>
        </w:rPr>
        <w:t>echnologią</w:t>
      </w:r>
      <w:r>
        <w:rPr>
          <w:rStyle w:val="CharStyle3"/>
          <w:lang w:eastAsia="en-US"/>
        </w:rPr>
        <w:t>, Zleceniobiorca ponosi pe</w:t>
      </w:r>
      <w:r w:rsidR="00F053CE">
        <w:rPr>
          <w:rStyle w:val="CharStyle3"/>
          <w:lang w:eastAsia="en-US"/>
        </w:rPr>
        <w:t>łną</w:t>
      </w:r>
      <w:r>
        <w:rPr>
          <w:rStyle w:val="CharStyle3"/>
          <w:lang w:eastAsia="en-US"/>
        </w:rPr>
        <w:t xml:space="preserve"> odpowiedzia</w:t>
      </w:r>
      <w:r w:rsidR="00F053CE">
        <w:rPr>
          <w:rStyle w:val="CharStyle3"/>
          <w:lang w:eastAsia="en-US"/>
        </w:rPr>
        <w:t>lność</w:t>
      </w:r>
      <w:r>
        <w:rPr>
          <w:rStyle w:val="CharStyle3"/>
          <w:lang w:eastAsia="en-US"/>
        </w:rPr>
        <w:t xml:space="preserve"> materialn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za wyrz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dzon</w:t>
      </w:r>
      <w:r w:rsidR="00F053CE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takim dzialaniem szkod</w:t>
      </w:r>
      <w:r w:rsidR="00F053CE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.</w:t>
      </w:r>
    </w:p>
    <w:p w14:paraId="04E1D89D" w14:textId="77777777" w:rsidR="00127C8E" w:rsidRPr="004C0054" w:rsidRDefault="00127C8E" w:rsidP="004C0054">
      <w:pPr>
        <w:pStyle w:val="Style2"/>
        <w:numPr>
          <w:ilvl w:val="0"/>
          <w:numId w:val="11"/>
        </w:numPr>
        <w:tabs>
          <w:tab w:val="left" w:pos="291"/>
        </w:tabs>
        <w:spacing w:line="252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przypadku ra</w:t>
      </w:r>
      <w:r w:rsidR="004C0054">
        <w:rPr>
          <w:rStyle w:val="CharStyle3"/>
          <w:lang w:eastAsia="en-US"/>
        </w:rPr>
        <w:t>żącego</w:t>
      </w:r>
      <w:r>
        <w:rPr>
          <w:rStyle w:val="CharStyle3"/>
          <w:lang w:eastAsia="en-US"/>
        </w:rPr>
        <w:t xml:space="preserve"> naruszenia przez pracownik</w:t>
      </w:r>
      <w:r w:rsidR="004C0054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Zleceniobiorcy przepisow BHP oraz w przypadku stwierdzenia negatywnego wp</w:t>
      </w:r>
      <w:r w:rsidR="004C0054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 xml:space="preserve">ywu na </w:t>
      </w:r>
      <w:r w:rsidR="004C0054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rodowisko maszyn i urz</w:t>
      </w:r>
      <w:r w:rsidR="004C0054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dze</w:t>
      </w:r>
      <w:r w:rsidR="004C0054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stosowanych przez Zleceniobiorc</w:t>
      </w:r>
      <w:r w:rsidR="004C0054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, Zleceniodawca mo</w:t>
      </w:r>
      <w:r w:rsidR="004C0054">
        <w:rPr>
          <w:rStyle w:val="CharStyle3"/>
          <w:lang w:eastAsia="en-US"/>
        </w:rPr>
        <w:t>że</w:t>
      </w:r>
      <w:r>
        <w:rPr>
          <w:rStyle w:val="CharStyle3"/>
          <w:lang w:eastAsia="en-US"/>
        </w:rPr>
        <w:t xml:space="preserve"> go wezwa</w:t>
      </w:r>
      <w:r w:rsidR="004C0054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do zmiany sposobu</w:t>
      </w:r>
      <w:r w:rsidR="004C0054">
        <w:rPr>
          <w:rStyle w:val="CharStyle3"/>
          <w:lang w:eastAsia="en-US"/>
        </w:rPr>
        <w:t xml:space="preserve"> </w:t>
      </w:r>
      <w:r>
        <w:rPr>
          <w:rStyle w:val="CharStyle3"/>
          <w:lang w:eastAsia="en-US"/>
        </w:rPr>
        <w:t>wykonania i wyznaczy</w:t>
      </w:r>
      <w:r w:rsidR="004C0054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mu w tym celu odpowiedni termin. Po bezsk</w:t>
      </w:r>
      <w:r w:rsidR="004C0054">
        <w:rPr>
          <w:rStyle w:val="CharStyle3"/>
          <w:lang w:eastAsia="en-US"/>
        </w:rPr>
        <w:t>utec</w:t>
      </w:r>
      <w:r>
        <w:rPr>
          <w:rStyle w:val="CharStyle3"/>
          <w:lang w:eastAsia="en-US"/>
        </w:rPr>
        <w:t>znym up</w:t>
      </w:r>
      <w:r w:rsidR="004C0054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ywie wyznaczonego terminu Zleceniodawca mo</w:t>
      </w:r>
      <w:r w:rsidR="004C0054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od umowy odst</w:t>
      </w:r>
      <w:r w:rsidR="004C0054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pi</w:t>
      </w:r>
      <w:r w:rsidR="00CA45C7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albo powicrzy</w:t>
      </w:r>
      <w:r w:rsidR="004C0054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poprawienie lub dalsze wykonanie prac innej osobie na koszt i odpowiedzialno</w:t>
      </w:r>
      <w:r w:rsidR="004C0054">
        <w:rPr>
          <w:rStyle w:val="CharStyle3"/>
          <w:lang w:eastAsia="en-US"/>
        </w:rPr>
        <w:t>ść</w:t>
      </w:r>
      <w:r>
        <w:rPr>
          <w:rStyle w:val="CharStyle3"/>
          <w:lang w:eastAsia="en-US"/>
        </w:rPr>
        <w:t xml:space="preserve"> Zleceniobiorcy.</w:t>
      </w:r>
    </w:p>
    <w:p w14:paraId="673FA519" w14:textId="77777777" w:rsidR="00127C8E" w:rsidRDefault="00127C8E">
      <w:pPr>
        <w:pStyle w:val="Style2"/>
        <w:numPr>
          <w:ilvl w:val="0"/>
          <w:numId w:val="11"/>
        </w:numPr>
        <w:tabs>
          <w:tab w:val="left" w:pos="355"/>
        </w:tabs>
        <w:spacing w:after="30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Zleceniobiorca po wykonaniu prac na ka</w:t>
      </w:r>
      <w:r w:rsidR="004C0054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dej powierz</w:t>
      </w:r>
      <w:r w:rsidR="00CA45C7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>hni ma obowi</w:t>
      </w:r>
      <w:r w:rsidR="004C0054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zek, przed jej opuszczeniem, uporz</w:t>
      </w:r>
      <w:r w:rsidR="00CA45C7">
        <w:rPr>
          <w:rStyle w:val="CharStyle3"/>
          <w:lang w:eastAsia="en-US"/>
        </w:rPr>
        <w:t>ądkowanie</w:t>
      </w:r>
      <w:r>
        <w:rPr>
          <w:rStyle w:val="CharStyle3"/>
          <w:lang w:eastAsia="en-US"/>
        </w:rPr>
        <w:t xml:space="preserve"> terenu i o</w:t>
      </w:r>
      <w:r w:rsidR="00CA45C7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>zysz</w:t>
      </w:r>
      <w:r w:rsidR="00CA45C7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>zenia miejsca pracy z wszelkiego typu odpad</w:t>
      </w:r>
      <w:r w:rsidR="00CA45C7">
        <w:rPr>
          <w:rStyle w:val="CharStyle3"/>
          <w:lang w:eastAsia="en-US"/>
        </w:rPr>
        <w:t>ów</w:t>
      </w:r>
      <w:r>
        <w:rPr>
          <w:rStyle w:val="CharStyle3"/>
          <w:lang w:eastAsia="en-US"/>
        </w:rPr>
        <w:t>, za wyj</w:t>
      </w:r>
      <w:r w:rsidR="00CA45C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tkiem odpad</w:t>
      </w:r>
      <w:r w:rsidR="00CA45C7">
        <w:rPr>
          <w:rStyle w:val="CharStyle3"/>
          <w:lang w:eastAsia="en-US"/>
        </w:rPr>
        <w:t>ó</w:t>
      </w:r>
      <w:r>
        <w:rPr>
          <w:rStyle w:val="CharStyle3"/>
          <w:lang w:eastAsia="en-US"/>
        </w:rPr>
        <w:t>w drzewnych.</w:t>
      </w:r>
    </w:p>
    <w:p w14:paraId="0FAD946A" w14:textId="77777777" w:rsidR="00127C8E" w:rsidRDefault="00CA45C7" w:rsidP="00CA45C7">
      <w:pPr>
        <w:pStyle w:val="Style2"/>
        <w:tabs>
          <w:tab w:val="left" w:pos="297"/>
        </w:tabs>
        <w:spacing w:line="240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</w:t>
      </w:r>
      <w:r w:rsidR="00127C8E">
        <w:rPr>
          <w:rStyle w:val="CharStyle3"/>
          <w:b/>
          <w:bCs/>
          <w:sz w:val="20"/>
          <w:szCs w:val="20"/>
          <w:lang w:eastAsia="en-US"/>
        </w:rPr>
        <w:t>1</w:t>
      </w:r>
      <w:r w:rsidR="0043453A">
        <w:rPr>
          <w:rStyle w:val="CharStyle3"/>
          <w:b/>
          <w:bCs/>
          <w:sz w:val="20"/>
          <w:szCs w:val="20"/>
          <w:lang w:eastAsia="en-US"/>
        </w:rPr>
        <w:t>1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1123624E" w14:textId="77777777" w:rsidR="00CA45C7" w:rsidRDefault="00CA45C7" w:rsidP="00CA45C7">
      <w:pPr>
        <w:pStyle w:val="Style2"/>
        <w:tabs>
          <w:tab w:val="left" w:pos="297"/>
        </w:tabs>
        <w:spacing w:line="240" w:lineRule="auto"/>
        <w:jc w:val="center"/>
        <w:rPr>
          <w:sz w:val="24"/>
          <w:szCs w:val="24"/>
        </w:rPr>
      </w:pPr>
    </w:p>
    <w:p w14:paraId="157EFBDE" w14:textId="77777777" w:rsidR="00127C8E" w:rsidRDefault="00127C8E">
      <w:pPr>
        <w:pStyle w:val="Style2"/>
        <w:spacing w:after="520" w:line="252" w:lineRule="auto"/>
        <w:jc w:val="both"/>
        <w:rPr>
          <w:rStyle w:val="CharStyle3"/>
          <w:lang w:eastAsia="en-US"/>
        </w:rPr>
      </w:pPr>
      <w:r>
        <w:rPr>
          <w:rStyle w:val="CharStyle3"/>
          <w:lang w:eastAsia="en-US"/>
        </w:rPr>
        <w:t>Nie realizowanie postanowie</w:t>
      </w:r>
      <w:r w:rsidR="00CA45C7">
        <w:rPr>
          <w:rStyle w:val="CharStyle3"/>
          <w:lang w:eastAsia="en-US"/>
        </w:rPr>
        <w:t>ń</w:t>
      </w:r>
      <w:r>
        <w:rPr>
          <w:rStyle w:val="CharStyle3"/>
          <w:lang w:eastAsia="en-US"/>
        </w:rPr>
        <w:t xml:space="preserve"> niniejszej umowy mo</w:t>
      </w:r>
      <w:r w:rsidR="00CA45C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by</w:t>
      </w:r>
      <w:r w:rsidR="00CA45C7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podstaw</w:t>
      </w:r>
      <w:r w:rsidR="00CA45C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do jej rozwi</w:t>
      </w:r>
      <w:r w:rsidR="00CA45C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zania ze skutkiem natychmiastowym przez kazd</w:t>
      </w:r>
      <w:r w:rsidR="00CA45C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ze stron.</w:t>
      </w:r>
    </w:p>
    <w:p w14:paraId="43912999" w14:textId="77777777" w:rsidR="001D6888" w:rsidRDefault="001D6888" w:rsidP="001D6888">
      <w:pPr>
        <w:pStyle w:val="Style2"/>
        <w:spacing w:line="240" w:lineRule="auto"/>
        <w:ind w:left="4180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§1</w:t>
      </w:r>
      <w:r w:rsidR="0043453A">
        <w:rPr>
          <w:rStyle w:val="CharStyle3"/>
          <w:b/>
          <w:bCs/>
          <w:sz w:val="20"/>
          <w:szCs w:val="20"/>
          <w:lang w:eastAsia="en-US"/>
        </w:rPr>
        <w:t>2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32F5A408" w14:textId="77777777" w:rsidR="001D6888" w:rsidRPr="001D6888" w:rsidRDefault="001D6888" w:rsidP="001D6888">
      <w:pPr>
        <w:pStyle w:val="Style2"/>
        <w:spacing w:line="240" w:lineRule="auto"/>
        <w:ind w:left="4180"/>
        <w:rPr>
          <w:b/>
          <w:bCs/>
          <w:color w:val="000000"/>
          <w:sz w:val="20"/>
          <w:szCs w:val="20"/>
          <w:lang w:eastAsia="en-US"/>
        </w:rPr>
      </w:pPr>
    </w:p>
    <w:p w14:paraId="14A28B65" w14:textId="77777777" w:rsidR="00127C8E" w:rsidRDefault="00127C8E">
      <w:pPr>
        <w:pStyle w:val="Style2"/>
        <w:spacing w:after="4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razie zaistnienia istotnej zmiany okoliczno</w:t>
      </w:r>
      <w:r w:rsidR="00CA45C7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 powoduj</w:t>
      </w:r>
      <w:r w:rsidR="00CA45C7">
        <w:rPr>
          <w:rStyle w:val="CharStyle3"/>
          <w:lang w:eastAsia="en-US"/>
        </w:rPr>
        <w:t>a</w:t>
      </w:r>
      <w:r>
        <w:rPr>
          <w:rStyle w:val="CharStyle3"/>
          <w:lang w:eastAsia="en-US"/>
        </w:rPr>
        <w:t xml:space="preserve">cej, </w:t>
      </w:r>
      <w:r w:rsidR="00CA45C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wykonanie umowy nie le</w:t>
      </w:r>
      <w:r w:rsidR="00CA45C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y w interesie publicznym, czego nie mozna bylo przewidzie</w:t>
      </w:r>
      <w:r w:rsidR="00CA45C7">
        <w:rPr>
          <w:rStyle w:val="CharStyle3"/>
          <w:lang w:eastAsia="en-US"/>
        </w:rPr>
        <w:t>ć</w:t>
      </w:r>
      <w:r>
        <w:rPr>
          <w:rStyle w:val="CharStyle3"/>
          <w:lang w:eastAsia="en-US"/>
        </w:rPr>
        <w:t xml:space="preserve"> w chwili zawarcia niniejszej umowy, Zamawiaj</w:t>
      </w:r>
      <w:r w:rsidR="00CA45C7">
        <w:rPr>
          <w:rStyle w:val="CharStyle3"/>
          <w:lang w:eastAsia="en-US"/>
        </w:rPr>
        <w:t>ący</w:t>
      </w:r>
      <w:r>
        <w:rPr>
          <w:rStyle w:val="CharStyle3"/>
          <w:lang w:eastAsia="en-US"/>
        </w:rPr>
        <w:t xml:space="preserve"> mo</w:t>
      </w:r>
      <w:r w:rsidR="00CA45C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e odst</w:t>
      </w:r>
      <w:r w:rsidR="00CA45C7">
        <w:rPr>
          <w:rStyle w:val="CharStyle3"/>
          <w:lang w:eastAsia="en-US"/>
        </w:rPr>
        <w:t>ąpić</w:t>
      </w:r>
      <w:r>
        <w:rPr>
          <w:rStyle w:val="CharStyle3"/>
          <w:lang w:eastAsia="en-US"/>
        </w:rPr>
        <w:t xml:space="preserve"> od umowy w terminie 30 dni od powzi</w:t>
      </w:r>
      <w:r w:rsidR="00CA45C7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>cia wiadomo</w:t>
      </w:r>
      <w:r w:rsidR="00CA45C7">
        <w:rPr>
          <w:rStyle w:val="CharStyle3"/>
          <w:lang w:eastAsia="en-US"/>
        </w:rPr>
        <w:t>ści</w:t>
      </w:r>
      <w:r>
        <w:rPr>
          <w:rStyle w:val="CharStyle3"/>
          <w:lang w:eastAsia="en-US"/>
        </w:rPr>
        <w:t xml:space="preserve"> o tyc</w:t>
      </w:r>
      <w:r w:rsidR="00CA45C7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okoliczno</w:t>
      </w:r>
      <w:r w:rsidR="00CA45C7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ciach.</w:t>
      </w:r>
    </w:p>
    <w:p w14:paraId="3ACA55EB" w14:textId="77777777" w:rsidR="001D6888" w:rsidRDefault="001D6888" w:rsidP="001D6888">
      <w:pPr>
        <w:pStyle w:val="Style2"/>
        <w:spacing w:line="240" w:lineRule="auto"/>
        <w:ind w:left="4180"/>
        <w:rPr>
          <w:rStyle w:val="CharStyle3"/>
          <w:b/>
          <w:bCs/>
          <w:sz w:val="20"/>
          <w:szCs w:val="20"/>
          <w:lang w:eastAsia="en-US"/>
        </w:rPr>
      </w:pPr>
    </w:p>
    <w:p w14:paraId="7F4EE2FF" w14:textId="77777777" w:rsidR="001D6888" w:rsidRDefault="001D6888" w:rsidP="001D6888">
      <w:pPr>
        <w:pStyle w:val="Style2"/>
        <w:spacing w:line="240" w:lineRule="auto"/>
        <w:ind w:left="4180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§1</w:t>
      </w:r>
      <w:r w:rsidR="0043453A">
        <w:rPr>
          <w:rStyle w:val="CharStyle3"/>
          <w:b/>
          <w:bCs/>
          <w:sz w:val="20"/>
          <w:szCs w:val="20"/>
          <w:lang w:eastAsia="en-US"/>
        </w:rPr>
        <w:t>3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10674D8C" w14:textId="77777777" w:rsidR="00CA45C7" w:rsidRDefault="00CA45C7">
      <w:pPr>
        <w:pStyle w:val="Style2"/>
        <w:spacing w:line="240" w:lineRule="auto"/>
        <w:ind w:left="4180"/>
        <w:rPr>
          <w:sz w:val="24"/>
          <w:szCs w:val="24"/>
        </w:rPr>
      </w:pPr>
    </w:p>
    <w:p w14:paraId="66169F8A" w14:textId="77777777" w:rsidR="001D6888" w:rsidRDefault="001D6888">
      <w:pPr>
        <w:pStyle w:val="Style2"/>
        <w:spacing w:line="240" w:lineRule="auto"/>
        <w:ind w:left="4180"/>
        <w:rPr>
          <w:sz w:val="24"/>
          <w:szCs w:val="24"/>
        </w:rPr>
      </w:pPr>
    </w:p>
    <w:p w14:paraId="0CF36D5E" w14:textId="77777777" w:rsidR="00127C8E" w:rsidRDefault="00127C8E">
      <w:pPr>
        <w:pStyle w:val="Style2"/>
        <w:spacing w:after="300" w:line="206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Wszelkie zmiany niniejszej umowy wymagaj</w:t>
      </w:r>
      <w:r w:rsidR="00CA45C7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formy pisemnej pod rygorem niewa</w:t>
      </w:r>
      <w:r w:rsidR="00CA45C7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no</w:t>
      </w:r>
      <w:r w:rsidR="00CA45C7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ci.</w:t>
      </w:r>
    </w:p>
    <w:p w14:paraId="71B768C4" w14:textId="77777777" w:rsidR="00127C8E" w:rsidRDefault="00CA45C7" w:rsidP="00CA45C7">
      <w:pPr>
        <w:pStyle w:val="Style2"/>
        <w:tabs>
          <w:tab w:val="left" w:pos="297"/>
        </w:tabs>
        <w:spacing w:line="240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</w:t>
      </w:r>
      <w:r w:rsidR="00127C8E">
        <w:rPr>
          <w:rStyle w:val="CharStyle3"/>
          <w:b/>
          <w:bCs/>
          <w:sz w:val="20"/>
          <w:szCs w:val="20"/>
          <w:lang w:eastAsia="en-US"/>
        </w:rPr>
        <w:t>1</w:t>
      </w:r>
      <w:r w:rsidR="0043453A">
        <w:rPr>
          <w:rStyle w:val="CharStyle3"/>
          <w:b/>
          <w:bCs/>
          <w:sz w:val="20"/>
          <w:szCs w:val="20"/>
          <w:lang w:eastAsia="en-US"/>
        </w:rPr>
        <w:t>4</w:t>
      </w:r>
      <w:r w:rsidR="00127C8E">
        <w:rPr>
          <w:rStyle w:val="CharStyle3"/>
          <w:b/>
          <w:bCs/>
          <w:sz w:val="20"/>
          <w:szCs w:val="20"/>
          <w:lang w:eastAsia="en-US"/>
        </w:rPr>
        <w:t>.</w:t>
      </w:r>
    </w:p>
    <w:p w14:paraId="243B1B32" w14:textId="77777777" w:rsidR="00CA45C7" w:rsidRDefault="00CA45C7" w:rsidP="00CA45C7">
      <w:pPr>
        <w:pStyle w:val="Style2"/>
        <w:tabs>
          <w:tab w:val="left" w:pos="297"/>
        </w:tabs>
        <w:spacing w:line="240" w:lineRule="auto"/>
        <w:jc w:val="center"/>
        <w:rPr>
          <w:sz w:val="24"/>
          <w:szCs w:val="24"/>
        </w:rPr>
      </w:pPr>
    </w:p>
    <w:p w14:paraId="0A8F0789" w14:textId="77777777" w:rsidR="00127C8E" w:rsidRDefault="00127C8E">
      <w:pPr>
        <w:pStyle w:val="Style2"/>
        <w:spacing w:after="300" w:line="257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W sprawach nieuregulowanych w niniejszej umowie maj</w:t>
      </w:r>
      <w:r w:rsidR="001D688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 xml:space="preserve"> zastosowanie przepisy Kodeksu cywilnego.</w:t>
      </w:r>
    </w:p>
    <w:p w14:paraId="2C20D95B" w14:textId="77777777" w:rsidR="00127C8E" w:rsidRDefault="00127C8E">
      <w:pPr>
        <w:pStyle w:val="Style2"/>
        <w:spacing w:line="240" w:lineRule="auto"/>
        <w:jc w:val="center"/>
        <w:rPr>
          <w:rStyle w:val="CharStyle3"/>
          <w:b/>
          <w:bCs/>
          <w:sz w:val="20"/>
          <w:szCs w:val="20"/>
          <w:lang w:eastAsia="en-US"/>
        </w:rPr>
      </w:pPr>
      <w:r>
        <w:rPr>
          <w:rStyle w:val="CharStyle3"/>
          <w:b/>
          <w:bCs/>
          <w:sz w:val="20"/>
          <w:szCs w:val="20"/>
          <w:lang w:eastAsia="en-US"/>
        </w:rPr>
        <w:t>§1</w:t>
      </w:r>
      <w:r w:rsidR="0043453A">
        <w:rPr>
          <w:rStyle w:val="CharStyle3"/>
          <w:b/>
          <w:bCs/>
          <w:sz w:val="20"/>
          <w:szCs w:val="20"/>
          <w:lang w:eastAsia="en-US"/>
        </w:rPr>
        <w:t>5</w:t>
      </w:r>
      <w:r>
        <w:rPr>
          <w:rStyle w:val="CharStyle3"/>
          <w:b/>
          <w:bCs/>
          <w:sz w:val="20"/>
          <w:szCs w:val="20"/>
          <w:lang w:eastAsia="en-US"/>
        </w:rPr>
        <w:t>.</w:t>
      </w:r>
    </w:p>
    <w:p w14:paraId="033F2F96" w14:textId="77777777" w:rsidR="005420AB" w:rsidRDefault="005420AB">
      <w:pPr>
        <w:pStyle w:val="Style2"/>
        <w:spacing w:line="240" w:lineRule="auto"/>
        <w:jc w:val="center"/>
        <w:rPr>
          <w:sz w:val="24"/>
          <w:szCs w:val="24"/>
        </w:rPr>
      </w:pPr>
    </w:p>
    <w:p w14:paraId="2A113176" w14:textId="77777777" w:rsidR="00127C8E" w:rsidRDefault="00127C8E">
      <w:pPr>
        <w:pStyle w:val="Style2"/>
        <w:spacing w:after="780" w:line="257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Umowa zosta</w:t>
      </w:r>
      <w:r w:rsidR="001D6888">
        <w:rPr>
          <w:rStyle w:val="CharStyle3"/>
          <w:lang w:eastAsia="en-US"/>
        </w:rPr>
        <w:t>ł</w:t>
      </w:r>
      <w:r>
        <w:rPr>
          <w:rStyle w:val="CharStyle3"/>
          <w:lang w:eastAsia="en-US"/>
        </w:rPr>
        <w:t>a sporz</w:t>
      </w:r>
      <w:r w:rsidR="001D688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dzona w 2 jednobrzmi</w:t>
      </w:r>
      <w:r w:rsidR="001D688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cyc</w:t>
      </w:r>
      <w:r w:rsidR="001D6888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egzemplarzach, po jednym dla ka</w:t>
      </w:r>
      <w:r w:rsidR="001D6888">
        <w:rPr>
          <w:rStyle w:val="CharStyle3"/>
          <w:lang w:eastAsia="en-US"/>
        </w:rPr>
        <w:t>ż</w:t>
      </w:r>
      <w:r>
        <w:rPr>
          <w:rStyle w:val="CharStyle3"/>
          <w:lang w:eastAsia="en-US"/>
        </w:rPr>
        <w:t>dej ze stron.</w:t>
      </w:r>
    </w:p>
    <w:p w14:paraId="70A33689" w14:textId="1B893FA5" w:rsidR="00127C8E" w:rsidRDefault="00CD39B8">
      <w:pPr>
        <w:pStyle w:val="Style2"/>
        <w:spacing w:after="100" w:line="240" w:lineRule="auto"/>
        <w:ind w:firstLine="6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619125" distL="194310" distR="210185" simplePos="0" relativeHeight="251658240" behindDoc="0" locked="0" layoutInCell="1" allowOverlap="1" wp14:anchorId="3033014A" wp14:editId="7C491A77">
                <wp:simplePos x="0" y="0"/>
                <wp:positionH relativeFrom="margin">
                  <wp:posOffset>4069080</wp:posOffset>
                </wp:positionH>
                <wp:positionV relativeFrom="paragraph">
                  <wp:posOffset>12700</wp:posOffset>
                </wp:positionV>
                <wp:extent cx="1210945" cy="173990"/>
                <wp:effectExtent l="1270" t="0" r="0" b="0"/>
                <wp:wrapSquare wrapText="left"/>
                <wp:docPr id="15213901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ACA28" w14:textId="77777777" w:rsidR="00127C8E" w:rsidRDefault="00127C8E">
                            <w:pPr>
                              <w:pStyle w:val="Style2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lang w:eastAsia="en-US"/>
                              </w:rPr>
                              <w:t>ZLECENIOBIORCA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01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4pt;margin-top:1pt;width:95.35pt;height:13.7pt;z-index:251658240;visibility:visible;mso-wrap-style:none;mso-width-percent:0;mso-height-percent:0;mso-wrap-distance-left:15.3pt;mso-wrap-distance-top:0;mso-wrap-distance-right:16.55pt;mso-wrap-distance-bottom:4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" filled="f" stroked="f">
                <v:textbox inset="0,0,0,0">
                  <w:txbxContent>
                    <w:p w14:paraId="452ACA28" w14:textId="77777777" w:rsidR="00127C8E" w:rsidRDefault="00127C8E">
                      <w:pPr>
                        <w:pStyle w:val="Style2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lang w:eastAsia="en-US"/>
                        </w:rPr>
                        <w:t>ZLECENIOBIORCA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585" distB="0" distL="114300" distR="114300" simplePos="0" relativeHeight="251659264" behindDoc="0" locked="0" layoutInCell="1" allowOverlap="1" wp14:anchorId="2FC53CCA" wp14:editId="24985438">
                <wp:simplePos x="0" y="0"/>
                <wp:positionH relativeFrom="margin">
                  <wp:posOffset>3989070</wp:posOffset>
                </wp:positionH>
                <wp:positionV relativeFrom="paragraph">
                  <wp:posOffset>248285</wp:posOffset>
                </wp:positionV>
                <wp:extent cx="1481455" cy="557530"/>
                <wp:effectExtent l="0" t="0" r="0" b="0"/>
                <wp:wrapSquare wrapText="left"/>
                <wp:docPr id="2489762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914EE" w14:textId="77777777" w:rsidR="001D6888" w:rsidRDefault="001D6888" w:rsidP="001D6888">
                            <w:pPr>
                              <w:pStyle w:val="Style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14D9EA" w14:textId="77777777" w:rsidR="00127C8E" w:rsidRDefault="00127C8E">
                            <w:pPr>
                              <w:pStyle w:val="Style4"/>
                              <w:spacing w:line="20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3CCA" id="Text Box 7" o:spid="_x0000_s1027" type="#_x0000_t202" style="position:absolute;left:0;text-align:left;margin-left:314.1pt;margin-top:19.55pt;width:116.65pt;height:43.9pt;z-index:251659264;visibility:visible;mso-wrap-style:square;mso-width-percent:0;mso-height-percent:0;mso-wrap-distance-left:9pt;mso-wrap-distance-top:18.5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" filled="f" stroked="f">
                <v:textbox inset="0,0,0,0">
                  <w:txbxContent>
                    <w:p w14:paraId="562914EE" w14:textId="77777777" w:rsidR="001D6888" w:rsidRDefault="001D6888" w:rsidP="001D6888">
                      <w:pPr>
                        <w:pStyle w:val="Style4"/>
                        <w:rPr>
                          <w:sz w:val="24"/>
                          <w:szCs w:val="24"/>
                        </w:rPr>
                      </w:pPr>
                    </w:p>
                    <w:p w14:paraId="0114D9EA" w14:textId="77777777" w:rsidR="00127C8E" w:rsidRDefault="00127C8E">
                      <w:pPr>
                        <w:pStyle w:val="Style4"/>
                        <w:spacing w:line="20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7C8E">
        <w:rPr>
          <w:rStyle w:val="CharStyle3"/>
          <w:lang w:eastAsia="en-US"/>
        </w:rPr>
        <w:t>ZLECENIODAWCA</w:t>
      </w:r>
    </w:p>
    <w:p w14:paraId="40701F3B" w14:textId="77777777" w:rsidR="001D6888" w:rsidRDefault="001D6888">
      <w:pPr>
        <w:pStyle w:val="Style2"/>
        <w:spacing w:after="240" w:line="269" w:lineRule="auto"/>
        <w:jc w:val="both"/>
        <w:rPr>
          <w:rStyle w:val="CharStyle3"/>
          <w:lang w:eastAsia="en-US"/>
        </w:rPr>
      </w:pPr>
    </w:p>
    <w:p w14:paraId="286ADED8" w14:textId="77777777" w:rsidR="001D6888" w:rsidRDefault="001D6888">
      <w:pPr>
        <w:pStyle w:val="Style2"/>
        <w:spacing w:after="240" w:line="269" w:lineRule="auto"/>
        <w:jc w:val="both"/>
        <w:rPr>
          <w:rStyle w:val="CharStyle3"/>
          <w:lang w:eastAsia="en-US"/>
        </w:rPr>
      </w:pPr>
    </w:p>
    <w:p w14:paraId="26F3D817" w14:textId="77777777" w:rsidR="00127C8E" w:rsidRDefault="00127C8E">
      <w:pPr>
        <w:pStyle w:val="Style2"/>
        <w:spacing w:after="240" w:line="269" w:lineRule="auto"/>
        <w:jc w:val="both"/>
        <w:rPr>
          <w:sz w:val="24"/>
          <w:szCs w:val="24"/>
        </w:rPr>
      </w:pPr>
      <w:r>
        <w:rPr>
          <w:rStyle w:val="CharStyle3"/>
          <w:lang w:eastAsia="en-US"/>
        </w:rPr>
        <w:t>Za</w:t>
      </w:r>
      <w:r w:rsidR="001D6888">
        <w:rPr>
          <w:rStyle w:val="CharStyle3"/>
          <w:lang w:eastAsia="en-US"/>
        </w:rPr>
        <w:t>łąc</w:t>
      </w:r>
      <w:r>
        <w:rPr>
          <w:rStyle w:val="CharStyle3"/>
          <w:lang w:eastAsia="en-US"/>
        </w:rPr>
        <w:t>zniki do umowy:</w:t>
      </w:r>
    </w:p>
    <w:p w14:paraId="73B5B91A" w14:textId="77777777" w:rsidR="00127C8E" w:rsidRDefault="00127C8E">
      <w:pPr>
        <w:pStyle w:val="Style2"/>
        <w:numPr>
          <w:ilvl w:val="0"/>
          <w:numId w:val="13"/>
        </w:numPr>
        <w:tabs>
          <w:tab w:val="left" w:pos="715"/>
        </w:tabs>
        <w:spacing w:after="240" w:line="240" w:lineRule="auto"/>
        <w:ind w:left="720" w:hanging="3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klauzu</w:t>
      </w:r>
      <w:r w:rsidR="001D6888">
        <w:rPr>
          <w:rStyle w:val="CharStyle3"/>
          <w:lang w:eastAsia="en-US"/>
        </w:rPr>
        <w:t>la</w:t>
      </w:r>
      <w:r>
        <w:rPr>
          <w:rStyle w:val="CharStyle3"/>
          <w:lang w:eastAsia="en-US"/>
        </w:rPr>
        <w:t xml:space="preserve"> informa</w:t>
      </w:r>
      <w:r w:rsidR="001D6888">
        <w:rPr>
          <w:rStyle w:val="CharStyle3"/>
          <w:lang w:eastAsia="en-US"/>
        </w:rPr>
        <w:t>cyjna</w:t>
      </w:r>
      <w:r>
        <w:rPr>
          <w:rStyle w:val="CharStyle3"/>
          <w:lang w:eastAsia="en-US"/>
        </w:rPr>
        <w:t xml:space="preserve"> z art. 13 RODO do zastosowania przez zamawiaj</w:t>
      </w:r>
      <w:r w:rsidR="001D6888">
        <w:rPr>
          <w:rStyle w:val="CharStyle3"/>
          <w:lang w:eastAsia="en-US"/>
        </w:rPr>
        <w:t>ącego</w:t>
      </w:r>
      <w:r>
        <w:rPr>
          <w:rStyle w:val="CharStyle3"/>
          <w:lang w:eastAsia="en-US"/>
        </w:rPr>
        <w:t xml:space="preserve"> w celu zwi</w:t>
      </w:r>
      <w:r w:rsidR="001D6888">
        <w:rPr>
          <w:rStyle w:val="CharStyle3"/>
          <w:lang w:eastAsia="en-US"/>
        </w:rPr>
        <w:t>ą</w:t>
      </w:r>
      <w:r>
        <w:rPr>
          <w:rStyle w:val="CharStyle3"/>
          <w:lang w:eastAsia="en-US"/>
        </w:rPr>
        <w:t>zanym z post</w:t>
      </w:r>
      <w:r w:rsidR="001D6888">
        <w:rPr>
          <w:rStyle w:val="CharStyle3"/>
          <w:lang w:eastAsia="en-US"/>
        </w:rPr>
        <w:t>ę</w:t>
      </w:r>
      <w:r>
        <w:rPr>
          <w:rStyle w:val="CharStyle3"/>
          <w:lang w:eastAsia="en-US"/>
        </w:rPr>
        <w:t xml:space="preserve">powaniem </w:t>
      </w:r>
      <w:r w:rsidR="001D6888">
        <w:rPr>
          <w:rStyle w:val="CharStyle3"/>
          <w:lang w:eastAsia="en-US"/>
        </w:rPr>
        <w:t xml:space="preserve">o </w:t>
      </w:r>
      <w:r>
        <w:rPr>
          <w:rStyle w:val="CharStyle3"/>
          <w:lang w:eastAsia="en-US"/>
        </w:rPr>
        <w:t xml:space="preserve">udzielenie </w:t>
      </w:r>
      <w:r w:rsidR="001D6888">
        <w:rPr>
          <w:rStyle w:val="CharStyle3"/>
          <w:lang w:eastAsia="en-US"/>
        </w:rPr>
        <w:t xml:space="preserve"> </w:t>
      </w:r>
      <w:r>
        <w:rPr>
          <w:rStyle w:val="CharStyle3"/>
          <w:lang w:eastAsia="en-US"/>
        </w:rPr>
        <w:t>zam</w:t>
      </w:r>
      <w:r w:rsidR="001D6888">
        <w:rPr>
          <w:rStyle w:val="CharStyle3"/>
          <w:lang w:eastAsia="en-US"/>
        </w:rPr>
        <w:t xml:space="preserve">ówienia </w:t>
      </w:r>
      <w:r>
        <w:rPr>
          <w:rStyle w:val="CharStyle3"/>
          <w:lang w:eastAsia="en-US"/>
        </w:rPr>
        <w:t xml:space="preserve"> publiczn</w:t>
      </w:r>
      <w:r w:rsidR="001D6888">
        <w:rPr>
          <w:rStyle w:val="CharStyle3"/>
          <w:lang w:eastAsia="en-US"/>
        </w:rPr>
        <w:t>ego.</w:t>
      </w:r>
    </w:p>
    <w:p w14:paraId="1D8B16FB" w14:textId="77777777" w:rsidR="00127C8E" w:rsidRDefault="00127C8E">
      <w:pPr>
        <w:pStyle w:val="Style2"/>
        <w:numPr>
          <w:ilvl w:val="0"/>
          <w:numId w:val="13"/>
        </w:numPr>
        <w:tabs>
          <w:tab w:val="left" w:pos="751"/>
        </w:tabs>
        <w:spacing w:after="280" w:line="288" w:lineRule="auto"/>
        <w:ind w:left="720" w:hanging="320"/>
        <w:jc w:val="both"/>
        <w:rPr>
          <w:sz w:val="24"/>
          <w:szCs w:val="24"/>
        </w:rPr>
      </w:pPr>
      <w:r>
        <w:rPr>
          <w:rStyle w:val="CharStyle3"/>
          <w:lang w:eastAsia="en-US"/>
        </w:rPr>
        <w:t>O</w:t>
      </w:r>
      <w:r w:rsidR="001D6888">
        <w:rPr>
          <w:rStyle w:val="CharStyle3"/>
          <w:lang w:eastAsia="en-US"/>
        </w:rPr>
        <w:t>ś</w:t>
      </w:r>
      <w:r>
        <w:rPr>
          <w:rStyle w:val="CharStyle3"/>
          <w:lang w:eastAsia="en-US"/>
        </w:rPr>
        <w:t>wiad</w:t>
      </w:r>
      <w:r w:rsidR="001D6888">
        <w:rPr>
          <w:rStyle w:val="CharStyle3"/>
          <w:lang w:eastAsia="en-US"/>
        </w:rPr>
        <w:t>c</w:t>
      </w:r>
      <w:r>
        <w:rPr>
          <w:rStyle w:val="CharStyle3"/>
          <w:lang w:eastAsia="en-US"/>
        </w:rPr>
        <w:t>zenie wykonawcy w zakresie wype</w:t>
      </w:r>
      <w:r w:rsidR="001D6888">
        <w:rPr>
          <w:rStyle w:val="CharStyle3"/>
          <w:lang w:eastAsia="en-US"/>
        </w:rPr>
        <w:t>łnienia</w:t>
      </w:r>
      <w:r>
        <w:rPr>
          <w:rStyle w:val="CharStyle3"/>
          <w:lang w:eastAsia="en-US"/>
        </w:rPr>
        <w:t xml:space="preserve"> obowi</w:t>
      </w:r>
      <w:r w:rsidR="001D6888">
        <w:rPr>
          <w:rStyle w:val="CharStyle3"/>
          <w:lang w:eastAsia="en-US"/>
        </w:rPr>
        <w:t>ązków</w:t>
      </w:r>
      <w:r>
        <w:rPr>
          <w:rStyle w:val="CharStyle3"/>
          <w:lang w:eastAsia="en-US"/>
        </w:rPr>
        <w:t xml:space="preserve"> informacyjnych przewidzianyc</w:t>
      </w:r>
      <w:r w:rsidR="001D6888">
        <w:rPr>
          <w:rStyle w:val="CharStyle3"/>
          <w:lang w:eastAsia="en-US"/>
        </w:rPr>
        <w:t>h</w:t>
      </w:r>
      <w:r>
        <w:rPr>
          <w:rStyle w:val="CharStyle3"/>
          <w:lang w:eastAsia="en-US"/>
        </w:rPr>
        <w:t xml:space="preserve"> w art. 13 lub art. 14 RODO</w:t>
      </w:r>
    </w:p>
    <w:sectPr w:rsidR="00127C8E">
      <w:footerReference w:type="even" r:id="rId9"/>
      <w:footerReference w:type="default" r:id="rId10"/>
      <w:pgSz w:w="11909" w:h="16834"/>
      <w:pgMar w:top="1282" w:right="1509" w:bottom="1642" w:left="1514" w:header="0" w:footer="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03B0" w14:textId="77777777" w:rsidR="006E33AD" w:rsidRDefault="006E33AD">
      <w:r>
        <w:separator/>
      </w:r>
    </w:p>
  </w:endnote>
  <w:endnote w:type="continuationSeparator" w:id="0">
    <w:p w14:paraId="675BD83B" w14:textId="77777777" w:rsidR="006E33AD" w:rsidRDefault="006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3355" w14:textId="6F0D3E92" w:rsidR="00127C8E" w:rsidRDefault="00CD39B8">
    <w:pPr>
      <w:spacing w:line="1" w:lineRule="exact"/>
      <w:rPr>
        <w:color w:val="auto"/>
        <w:lang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7B0992" wp14:editId="2934F0F9">
              <wp:simplePos x="0" y="0"/>
              <wp:positionH relativeFrom="page">
                <wp:posOffset>6503670</wp:posOffset>
              </wp:positionH>
              <wp:positionV relativeFrom="page">
                <wp:posOffset>9832340</wp:posOffset>
              </wp:positionV>
              <wp:extent cx="70485" cy="160655"/>
              <wp:effectExtent l="0" t="2540" r="0" b="0"/>
              <wp:wrapNone/>
              <wp:docPr id="17272913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5F841" w14:textId="77777777" w:rsidR="00127C8E" w:rsidRDefault="00127C8E">
                          <w:pPr>
                            <w:pStyle w:val="Style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9"/>
                              <w:sz w:val="22"/>
                              <w:szCs w:val="22"/>
                              <w:lang w:eastAsia="en-US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B09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2.1pt;margin-top:774.2pt;width:5.55pt;height:12.6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" filled="f" stroked="f">
              <v:textbox style="mso-fit-shape-to-text:t" inset="0,0,0,0">
                <w:txbxContent>
                  <w:p w14:paraId="5295F841" w14:textId="77777777" w:rsidR="00127C8E" w:rsidRDefault="00127C8E">
                    <w:pPr>
                      <w:pStyle w:val="Style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9"/>
                        <w:sz w:val="22"/>
                        <w:szCs w:val="22"/>
                        <w:lang w:eastAsia="en-US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DBC2" w14:textId="77777777" w:rsidR="00127C8E" w:rsidRDefault="00127C8E">
    <w:pPr>
      <w:spacing w:line="1" w:lineRule="exact"/>
      <w:rPr>
        <w:color w:val="auto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AD88" w14:textId="77777777" w:rsidR="006E33AD" w:rsidRDefault="006E33AD">
      <w:r>
        <w:separator/>
      </w:r>
    </w:p>
  </w:footnote>
  <w:footnote w:type="continuationSeparator" w:id="0">
    <w:p w14:paraId="3D7552A9" w14:textId="77777777" w:rsidR="006E33AD" w:rsidRDefault="006E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§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46D0087"/>
    <w:multiLevelType w:val="hybridMultilevel"/>
    <w:tmpl w:val="FFFFFFFF"/>
    <w:lvl w:ilvl="0" w:tplc="BBDEBE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0E7019"/>
    <w:multiLevelType w:val="hybridMultilevel"/>
    <w:tmpl w:val="FFFFFFFF"/>
    <w:lvl w:ilvl="0" w:tplc="65527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30221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3D187684"/>
    <w:multiLevelType w:val="hybridMultilevel"/>
    <w:tmpl w:val="FFFFFFFF"/>
    <w:lvl w:ilvl="0" w:tplc="0562DD7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9B43A8"/>
    <w:multiLevelType w:val="hybridMultilevel"/>
    <w:tmpl w:val="FFFFFFFF"/>
    <w:lvl w:ilvl="0" w:tplc="96965BD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F15CD9"/>
    <w:multiLevelType w:val="hybridMultilevel"/>
    <w:tmpl w:val="FFFFFFFF"/>
    <w:lvl w:ilvl="0" w:tplc="61241D10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680019D0"/>
    <w:multiLevelType w:val="hybridMultilevel"/>
    <w:tmpl w:val="FFFFFFFF"/>
    <w:lvl w:ilvl="0" w:tplc="55924F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7416952">
    <w:abstractNumId w:val="0"/>
  </w:num>
  <w:num w:numId="2" w16cid:durableId="697315383">
    <w:abstractNumId w:val="1"/>
  </w:num>
  <w:num w:numId="3" w16cid:durableId="1489008596">
    <w:abstractNumId w:val="2"/>
  </w:num>
  <w:num w:numId="4" w16cid:durableId="1539509735">
    <w:abstractNumId w:val="3"/>
  </w:num>
  <w:num w:numId="5" w16cid:durableId="1978043">
    <w:abstractNumId w:val="4"/>
  </w:num>
  <w:num w:numId="6" w16cid:durableId="114908614">
    <w:abstractNumId w:val="5"/>
  </w:num>
  <w:num w:numId="7" w16cid:durableId="1045760802">
    <w:abstractNumId w:val="6"/>
  </w:num>
  <w:num w:numId="8" w16cid:durableId="1195463156">
    <w:abstractNumId w:val="7"/>
  </w:num>
  <w:num w:numId="9" w16cid:durableId="1406686844">
    <w:abstractNumId w:val="8"/>
  </w:num>
  <w:num w:numId="10" w16cid:durableId="705370056">
    <w:abstractNumId w:val="9"/>
  </w:num>
  <w:num w:numId="11" w16cid:durableId="2134591186">
    <w:abstractNumId w:val="10"/>
  </w:num>
  <w:num w:numId="12" w16cid:durableId="703292950">
    <w:abstractNumId w:val="11"/>
  </w:num>
  <w:num w:numId="13" w16cid:durableId="539515027">
    <w:abstractNumId w:val="12"/>
  </w:num>
  <w:num w:numId="14" w16cid:durableId="1349983608">
    <w:abstractNumId w:val="15"/>
  </w:num>
  <w:num w:numId="15" w16cid:durableId="989332009">
    <w:abstractNumId w:val="18"/>
  </w:num>
  <w:num w:numId="16" w16cid:durableId="439182197">
    <w:abstractNumId w:val="13"/>
  </w:num>
  <w:num w:numId="17" w16cid:durableId="1470634415">
    <w:abstractNumId w:val="17"/>
  </w:num>
  <w:num w:numId="18" w16cid:durableId="115367336">
    <w:abstractNumId w:val="16"/>
  </w:num>
  <w:num w:numId="19" w16cid:durableId="1309477131">
    <w:abstractNumId w:val="19"/>
  </w:num>
  <w:num w:numId="20" w16cid:durableId="568734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03"/>
    <w:rsid w:val="00127C8E"/>
    <w:rsid w:val="001D6888"/>
    <w:rsid w:val="0037167F"/>
    <w:rsid w:val="0043453A"/>
    <w:rsid w:val="0044110D"/>
    <w:rsid w:val="004A2B99"/>
    <w:rsid w:val="004C0054"/>
    <w:rsid w:val="005420AB"/>
    <w:rsid w:val="00627CEA"/>
    <w:rsid w:val="0068103A"/>
    <w:rsid w:val="006E33AD"/>
    <w:rsid w:val="006E3C18"/>
    <w:rsid w:val="00761735"/>
    <w:rsid w:val="008F2F77"/>
    <w:rsid w:val="0091738F"/>
    <w:rsid w:val="00941E9C"/>
    <w:rsid w:val="00997D15"/>
    <w:rsid w:val="009D75EB"/>
    <w:rsid w:val="00A0389D"/>
    <w:rsid w:val="00A24366"/>
    <w:rsid w:val="00BB6912"/>
    <w:rsid w:val="00BE6060"/>
    <w:rsid w:val="00C2100B"/>
    <w:rsid w:val="00C34403"/>
    <w:rsid w:val="00CA45C7"/>
    <w:rsid w:val="00CD39B8"/>
    <w:rsid w:val="00D00906"/>
    <w:rsid w:val="00D3372E"/>
    <w:rsid w:val="00E3636F"/>
    <w:rsid w:val="00F053CE"/>
    <w:rsid w:val="00F22631"/>
    <w:rsid w:val="00F95D05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609D8"/>
  <w14:defaultImageDpi w14:val="0"/>
  <w15:docId w15:val="{99285427-1F7C-4FC4-9EDD-CBA1BB1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Pr>
      <w:rFonts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5">
    <w:name w:val="Char Style 5"/>
    <w:basedOn w:val="Domylnaczcionkaakapitu"/>
    <w:link w:val="Style4"/>
    <w:uiPriority w:val="99"/>
    <w:rPr>
      <w:rFonts w:cs="Times New Roman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harStyle9">
    <w:name w:val="Char Style 9"/>
    <w:basedOn w:val="Domylnaczcionkaakapitu"/>
    <w:link w:val="Style8"/>
    <w:uiPriority w:val="99"/>
    <w:rPr>
      <w:rFonts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2">
    <w:name w:val="Char Style 12"/>
    <w:basedOn w:val="Domylnaczcionkaakapitu"/>
    <w:link w:val="Style11"/>
    <w:uiPriority w:val="99"/>
    <w:rPr>
      <w:rFonts w:ascii="Arial" w:hAnsi="Arial" w:cs="Arial"/>
      <w:b/>
      <w:bCs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Style2">
    <w:name w:val="Style 2"/>
    <w:basedOn w:val="Normalny"/>
    <w:link w:val="CharStyle3"/>
    <w:uiPriority w:val="99"/>
    <w:pPr>
      <w:spacing w:line="254" w:lineRule="auto"/>
    </w:pPr>
    <w:rPr>
      <w:color w:val="auto"/>
      <w:sz w:val="22"/>
      <w:szCs w:val="22"/>
      <w:lang w:eastAsia="pl-PL"/>
    </w:rPr>
  </w:style>
  <w:style w:type="paragraph" w:customStyle="1" w:styleId="Style4">
    <w:name w:val="Style 4"/>
    <w:basedOn w:val="Normalny"/>
    <w:link w:val="CharStyle5"/>
    <w:uiPriority w:val="99"/>
    <w:pPr>
      <w:spacing w:line="269" w:lineRule="auto"/>
    </w:pPr>
    <w:rPr>
      <w:color w:val="auto"/>
      <w:sz w:val="17"/>
      <w:szCs w:val="17"/>
      <w:lang w:eastAsia="pl-PL"/>
    </w:rPr>
  </w:style>
  <w:style w:type="paragraph" w:customStyle="1" w:styleId="Style8">
    <w:name w:val="Style 8"/>
    <w:basedOn w:val="Normalny"/>
    <w:link w:val="CharStyle9"/>
    <w:uiPriority w:val="99"/>
    <w:rPr>
      <w:color w:val="auto"/>
      <w:sz w:val="20"/>
      <w:szCs w:val="20"/>
      <w:lang w:eastAsia="pl-PL"/>
    </w:rPr>
  </w:style>
  <w:style w:type="paragraph" w:customStyle="1" w:styleId="Style11">
    <w:name w:val="Style 11"/>
    <w:basedOn w:val="Normalny"/>
    <w:link w:val="CharStyle12"/>
    <w:uiPriority w:val="99"/>
    <w:pPr>
      <w:spacing w:after="20"/>
      <w:ind w:left="1090"/>
    </w:pPr>
    <w:rPr>
      <w:rFonts w:ascii="Arial" w:hAnsi="Arial" w:cs="Arial"/>
      <w:b/>
      <w:bCs/>
      <w:color w:val="auto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1224 N. Toruń Michał Gazda</dc:creator>
  <cp:keywords/>
  <dc:description/>
  <cp:lastModifiedBy>1224 N.Toruń Tomasz Lisewski</cp:lastModifiedBy>
  <cp:revision>2</cp:revision>
  <dcterms:created xsi:type="dcterms:W3CDTF">2025-05-29T07:33:00Z</dcterms:created>
  <dcterms:modified xsi:type="dcterms:W3CDTF">2025-05-29T07:33:00Z</dcterms:modified>
</cp:coreProperties>
</file>