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C61D0" w14:textId="219A8530" w:rsidR="0039224D" w:rsidRPr="006B63C8" w:rsidRDefault="0039224D" w:rsidP="008E5DB0">
      <w:pPr>
        <w:spacing w:line="276" w:lineRule="auto"/>
        <w:jc w:val="right"/>
        <w:rPr>
          <w:rFonts w:ascii="Arial" w:hAnsi="Arial" w:cs="Arial"/>
          <w:b/>
          <w:sz w:val="22"/>
          <w:szCs w:val="22"/>
        </w:rPr>
      </w:pPr>
      <w:r w:rsidRPr="006B63C8">
        <w:rPr>
          <w:rFonts w:ascii="Arial" w:hAnsi="Arial" w:cs="Arial"/>
          <w:b/>
          <w:sz w:val="22"/>
          <w:szCs w:val="22"/>
        </w:rPr>
        <w:t>Załącznik nr 2 do SWZ</w:t>
      </w:r>
    </w:p>
    <w:p w14:paraId="36C15057" w14:textId="73713604" w:rsidR="0039224D" w:rsidRPr="006B63C8" w:rsidRDefault="00FC7C4C" w:rsidP="008E5DB0">
      <w:pPr>
        <w:spacing w:line="276" w:lineRule="auto"/>
        <w:jc w:val="center"/>
        <w:rPr>
          <w:rFonts w:ascii="Arial" w:hAnsi="Arial" w:cs="Arial"/>
          <w:b/>
          <w:sz w:val="22"/>
          <w:szCs w:val="22"/>
        </w:rPr>
      </w:pPr>
      <w:r w:rsidRPr="006B63C8">
        <w:rPr>
          <w:rFonts w:ascii="Arial" w:hAnsi="Arial" w:cs="Arial"/>
          <w:b/>
          <w:sz w:val="22"/>
          <w:szCs w:val="22"/>
        </w:rPr>
        <w:t xml:space="preserve">UMOWA </w:t>
      </w:r>
      <w:r w:rsidR="00D150A9" w:rsidRPr="006B63C8">
        <w:rPr>
          <w:rFonts w:ascii="Arial" w:hAnsi="Arial" w:cs="Arial"/>
          <w:b/>
          <w:sz w:val="22"/>
          <w:szCs w:val="22"/>
        </w:rPr>
        <w:t>- wzór</w:t>
      </w:r>
    </w:p>
    <w:p w14:paraId="3133E309" w14:textId="77777777" w:rsidR="00DB6730" w:rsidRPr="006B63C8" w:rsidRDefault="00DB6730" w:rsidP="008E5DB0">
      <w:pPr>
        <w:spacing w:line="276" w:lineRule="auto"/>
        <w:jc w:val="center"/>
        <w:rPr>
          <w:rFonts w:ascii="Arial" w:hAnsi="Arial" w:cs="Arial"/>
          <w:b/>
          <w:sz w:val="22"/>
          <w:szCs w:val="22"/>
        </w:rPr>
      </w:pPr>
    </w:p>
    <w:p w14:paraId="2E99AA69" w14:textId="5320687A" w:rsidR="0039224D" w:rsidRDefault="0039224D" w:rsidP="008E5DB0">
      <w:pPr>
        <w:pStyle w:val="Zwykytekst"/>
        <w:spacing w:line="276" w:lineRule="auto"/>
        <w:jc w:val="center"/>
        <w:rPr>
          <w:rFonts w:ascii="Arial" w:hAnsi="Arial" w:cs="Arial"/>
          <w:sz w:val="22"/>
          <w:szCs w:val="22"/>
        </w:rPr>
      </w:pPr>
      <w:r w:rsidRPr="006B63C8">
        <w:rPr>
          <w:rFonts w:ascii="Arial" w:hAnsi="Arial" w:cs="Arial"/>
          <w:sz w:val="22"/>
          <w:szCs w:val="22"/>
        </w:rPr>
        <w:t xml:space="preserve">zawarta w dniu..................................w </w:t>
      </w:r>
      <w:r w:rsidR="00F62354" w:rsidRPr="006B63C8">
        <w:rPr>
          <w:rFonts w:ascii="Arial" w:hAnsi="Arial" w:cs="Arial"/>
          <w:sz w:val="22"/>
          <w:szCs w:val="22"/>
          <w:lang w:val="pl-PL"/>
        </w:rPr>
        <w:t>Łęczycy</w:t>
      </w:r>
      <w:r w:rsidRPr="006B63C8">
        <w:rPr>
          <w:rFonts w:ascii="Arial" w:hAnsi="Arial" w:cs="Arial"/>
          <w:sz w:val="22"/>
          <w:szCs w:val="22"/>
        </w:rPr>
        <w:t>, pomiędzy:</w:t>
      </w:r>
    </w:p>
    <w:p w14:paraId="5CC3C0A2" w14:textId="77777777" w:rsidR="006B63C8" w:rsidRPr="006B63C8" w:rsidRDefault="006B63C8" w:rsidP="008E5DB0">
      <w:pPr>
        <w:pStyle w:val="Zwykytekst"/>
        <w:spacing w:line="276" w:lineRule="auto"/>
        <w:jc w:val="center"/>
        <w:rPr>
          <w:rFonts w:ascii="Arial" w:hAnsi="Arial" w:cs="Arial"/>
          <w:sz w:val="22"/>
          <w:szCs w:val="22"/>
        </w:rPr>
      </w:pPr>
    </w:p>
    <w:p w14:paraId="148351F2" w14:textId="77777777" w:rsidR="008B4AB4" w:rsidRPr="006B63C8" w:rsidRDefault="008B4AB4" w:rsidP="008E5DB0">
      <w:pPr>
        <w:pStyle w:val="Zwykytekst"/>
        <w:spacing w:line="276" w:lineRule="auto"/>
        <w:jc w:val="center"/>
        <w:rPr>
          <w:rFonts w:ascii="Arial" w:hAnsi="Arial" w:cs="Arial"/>
          <w:sz w:val="22"/>
          <w:szCs w:val="22"/>
        </w:rPr>
      </w:pPr>
    </w:p>
    <w:p w14:paraId="670362DE" w14:textId="1AA30D2F" w:rsidR="00F62354" w:rsidRPr="006B63C8" w:rsidRDefault="00F62354" w:rsidP="00F62354">
      <w:pPr>
        <w:spacing w:line="360" w:lineRule="auto"/>
        <w:jc w:val="both"/>
        <w:rPr>
          <w:rFonts w:ascii="Arial" w:hAnsi="Arial" w:cs="Arial"/>
          <w:color w:val="000000"/>
          <w:sz w:val="22"/>
          <w:szCs w:val="22"/>
        </w:rPr>
      </w:pPr>
      <w:r w:rsidRPr="006B63C8">
        <w:rPr>
          <w:rFonts w:ascii="Arial" w:hAnsi="Arial" w:cs="Arial"/>
          <w:b/>
          <w:color w:val="000000"/>
          <w:sz w:val="22"/>
          <w:szCs w:val="22"/>
        </w:rPr>
        <w:t>Przedsiębiorstwem Energetyki Cieplnej Spółka z o.o.</w:t>
      </w:r>
      <w:r w:rsidRPr="006B63C8">
        <w:rPr>
          <w:rFonts w:ascii="Arial" w:hAnsi="Arial" w:cs="Arial"/>
          <w:sz w:val="22"/>
          <w:szCs w:val="22"/>
        </w:rPr>
        <w:t>,</w:t>
      </w:r>
      <w:r w:rsidRPr="006B63C8">
        <w:rPr>
          <w:rFonts w:ascii="Arial" w:hAnsi="Arial" w:cs="Arial"/>
          <w:color w:val="000000"/>
          <w:sz w:val="22"/>
          <w:szCs w:val="22"/>
        </w:rPr>
        <w:t xml:space="preserve"> </w:t>
      </w:r>
      <w:r w:rsidRPr="006B63C8">
        <w:rPr>
          <w:rFonts w:ascii="Arial" w:hAnsi="Arial" w:cs="Arial"/>
          <w:color w:val="000000"/>
          <w:sz w:val="22"/>
          <w:szCs w:val="22"/>
        </w:rPr>
        <w:t>99-100 Łęczyca</w:t>
      </w:r>
      <w:r w:rsidRPr="006B63C8">
        <w:rPr>
          <w:rFonts w:ascii="Arial" w:hAnsi="Arial" w:cs="Arial"/>
          <w:sz w:val="22"/>
          <w:szCs w:val="22"/>
        </w:rPr>
        <w:t xml:space="preserve">, </w:t>
      </w:r>
      <w:r w:rsidRPr="006B63C8">
        <w:rPr>
          <w:rFonts w:ascii="Arial" w:hAnsi="Arial" w:cs="Arial"/>
          <w:color w:val="000000"/>
          <w:sz w:val="22"/>
          <w:szCs w:val="22"/>
        </w:rPr>
        <w:t xml:space="preserve">ul. Tumska 2, </w:t>
      </w:r>
      <w:r w:rsidRPr="006B63C8">
        <w:rPr>
          <w:rFonts w:ascii="Arial" w:hAnsi="Arial" w:cs="Arial"/>
          <w:sz w:val="22"/>
          <w:szCs w:val="22"/>
        </w:rPr>
        <w:t xml:space="preserve"> wpisanym do rejestru przedsiębiorców Krajowego Rejestru Sądowego prowadzonego rzez Sąd Rejonowy dla Łodzi Śródmieścia w Łodzi pod nr 0000062794</w:t>
      </w:r>
      <w:r w:rsidRPr="006B63C8">
        <w:rPr>
          <w:rFonts w:ascii="Arial" w:hAnsi="Arial" w:cs="Arial"/>
          <w:color w:val="000000"/>
          <w:sz w:val="22"/>
          <w:szCs w:val="22"/>
        </w:rPr>
        <w:t xml:space="preserve">, </w:t>
      </w:r>
      <w:r w:rsidRPr="006B63C8">
        <w:rPr>
          <w:rFonts w:ascii="Arial" w:hAnsi="Arial" w:cs="Arial"/>
          <w:sz w:val="22"/>
          <w:szCs w:val="22"/>
        </w:rPr>
        <w:t xml:space="preserve">NIP </w:t>
      </w:r>
      <w:r w:rsidRPr="006B63C8">
        <w:rPr>
          <w:rFonts w:ascii="Arial" w:hAnsi="Arial" w:cs="Arial"/>
          <w:color w:val="000000"/>
          <w:sz w:val="22"/>
          <w:szCs w:val="22"/>
        </w:rPr>
        <w:t>775-000-04-91, REGON 6102</w:t>
      </w:r>
      <w:r w:rsidRPr="006B63C8">
        <w:rPr>
          <w:rFonts w:ascii="Arial" w:hAnsi="Arial" w:cs="Arial"/>
          <w:color w:val="000000"/>
          <w:sz w:val="22"/>
          <w:szCs w:val="22"/>
        </w:rPr>
        <w:t>80786,</w:t>
      </w:r>
    </w:p>
    <w:p w14:paraId="07F4C3E1" w14:textId="4E1BAFB7" w:rsidR="00F62354" w:rsidRPr="006B63C8" w:rsidRDefault="00F62354" w:rsidP="00F62354">
      <w:pPr>
        <w:spacing w:line="360" w:lineRule="auto"/>
        <w:jc w:val="both"/>
        <w:rPr>
          <w:rFonts w:ascii="Arial" w:hAnsi="Arial" w:cs="Arial"/>
          <w:sz w:val="22"/>
          <w:szCs w:val="22"/>
        </w:rPr>
      </w:pPr>
      <w:r w:rsidRPr="006B63C8">
        <w:rPr>
          <w:rFonts w:ascii="Arial" w:hAnsi="Arial" w:cs="Arial"/>
          <w:sz w:val="22"/>
          <w:szCs w:val="22"/>
        </w:rPr>
        <w:t>reprezentowanym przez:</w:t>
      </w:r>
    </w:p>
    <w:p w14:paraId="5AC08EF8" w14:textId="7ECD4DAC" w:rsidR="00F62354" w:rsidRPr="006B63C8" w:rsidRDefault="00F62354" w:rsidP="00F62354">
      <w:pPr>
        <w:spacing w:line="360" w:lineRule="auto"/>
        <w:jc w:val="both"/>
        <w:rPr>
          <w:rFonts w:ascii="Arial" w:hAnsi="Arial" w:cs="Arial"/>
          <w:sz w:val="22"/>
          <w:szCs w:val="22"/>
        </w:rPr>
      </w:pPr>
      <w:r w:rsidRPr="006B63C8">
        <w:rPr>
          <w:rFonts w:ascii="Arial" w:hAnsi="Arial" w:cs="Arial"/>
          <w:sz w:val="22"/>
          <w:szCs w:val="22"/>
        </w:rPr>
        <w:t>…….- Prezesa Zarządu</w:t>
      </w:r>
    </w:p>
    <w:p w14:paraId="0B3CD109" w14:textId="77777777" w:rsidR="005F3E5C" w:rsidRPr="006B63C8" w:rsidRDefault="005F3E5C" w:rsidP="008E5DB0">
      <w:pPr>
        <w:widowControl w:val="0"/>
        <w:spacing w:before="100" w:line="276" w:lineRule="auto"/>
        <w:ind w:firstLine="60"/>
        <w:rPr>
          <w:rFonts w:ascii="Arial" w:hAnsi="Arial" w:cs="Arial"/>
          <w:sz w:val="22"/>
          <w:szCs w:val="22"/>
        </w:rPr>
      </w:pPr>
      <w:r w:rsidRPr="006B63C8">
        <w:rPr>
          <w:rFonts w:ascii="Arial" w:hAnsi="Arial" w:cs="Arial"/>
          <w:sz w:val="22"/>
          <w:szCs w:val="22"/>
        </w:rPr>
        <w:t>zwan</w:t>
      </w:r>
      <w:r w:rsidR="00573F07" w:rsidRPr="006B63C8">
        <w:rPr>
          <w:rFonts w:ascii="Arial" w:hAnsi="Arial" w:cs="Arial"/>
          <w:sz w:val="22"/>
          <w:szCs w:val="22"/>
        </w:rPr>
        <w:t>ym</w:t>
      </w:r>
      <w:r w:rsidRPr="006B63C8">
        <w:rPr>
          <w:rFonts w:ascii="Arial" w:hAnsi="Arial" w:cs="Arial"/>
          <w:sz w:val="22"/>
          <w:szCs w:val="22"/>
        </w:rPr>
        <w:t xml:space="preserve"> w dalszej treści </w:t>
      </w:r>
      <w:r w:rsidRPr="006B63C8">
        <w:rPr>
          <w:rFonts w:ascii="Arial" w:hAnsi="Arial" w:cs="Arial"/>
          <w:bCs/>
          <w:sz w:val="22"/>
          <w:szCs w:val="22"/>
        </w:rPr>
        <w:t>Umowy Z</w:t>
      </w:r>
      <w:r w:rsidR="00DF4F45" w:rsidRPr="006B63C8">
        <w:rPr>
          <w:rFonts w:ascii="Arial" w:hAnsi="Arial" w:cs="Arial"/>
          <w:bCs/>
          <w:sz w:val="22"/>
          <w:szCs w:val="22"/>
        </w:rPr>
        <w:t>AMAWIAJĄCYM</w:t>
      </w:r>
      <w:r w:rsidRPr="006B63C8">
        <w:rPr>
          <w:rFonts w:ascii="Arial" w:hAnsi="Arial" w:cs="Arial"/>
          <w:b/>
          <w:sz w:val="22"/>
          <w:szCs w:val="22"/>
        </w:rPr>
        <w:t xml:space="preserve"> </w:t>
      </w:r>
    </w:p>
    <w:p w14:paraId="372C0C8E" w14:textId="77777777" w:rsidR="005F3E5C" w:rsidRPr="006B63C8" w:rsidRDefault="005F3E5C" w:rsidP="008E5DB0">
      <w:pPr>
        <w:widowControl w:val="0"/>
        <w:spacing w:before="100" w:line="276" w:lineRule="auto"/>
        <w:jc w:val="center"/>
        <w:rPr>
          <w:rFonts w:ascii="Arial" w:hAnsi="Arial" w:cs="Arial"/>
          <w:b/>
          <w:sz w:val="22"/>
          <w:szCs w:val="22"/>
        </w:rPr>
      </w:pPr>
      <w:r w:rsidRPr="006B63C8">
        <w:rPr>
          <w:rFonts w:ascii="Arial" w:hAnsi="Arial" w:cs="Arial"/>
          <w:b/>
          <w:sz w:val="22"/>
          <w:szCs w:val="22"/>
        </w:rPr>
        <w:t>a</w:t>
      </w:r>
    </w:p>
    <w:p w14:paraId="2FEA6599" w14:textId="77777777" w:rsidR="005F3E5C" w:rsidRPr="006B63C8" w:rsidRDefault="005F3E5C" w:rsidP="008E5DB0">
      <w:pPr>
        <w:pStyle w:val="Zwykytekst"/>
        <w:spacing w:line="276" w:lineRule="auto"/>
        <w:jc w:val="both"/>
        <w:rPr>
          <w:rFonts w:ascii="Arial" w:hAnsi="Arial" w:cs="Arial"/>
          <w:sz w:val="22"/>
          <w:szCs w:val="22"/>
        </w:rPr>
      </w:pPr>
      <w:r w:rsidRPr="006B63C8">
        <w:rPr>
          <w:rFonts w:ascii="Arial" w:hAnsi="Arial" w:cs="Arial"/>
          <w:sz w:val="22"/>
          <w:szCs w:val="22"/>
        </w:rPr>
        <w:t>…………………………………………………………………………………………………</w:t>
      </w:r>
    </w:p>
    <w:p w14:paraId="4E487965" w14:textId="77777777" w:rsidR="005F3E5C" w:rsidRPr="006B63C8" w:rsidRDefault="005F3E5C" w:rsidP="008E5DB0">
      <w:pPr>
        <w:pStyle w:val="Zwykytekst"/>
        <w:spacing w:line="276" w:lineRule="auto"/>
        <w:jc w:val="both"/>
        <w:rPr>
          <w:rFonts w:ascii="Arial" w:hAnsi="Arial" w:cs="Arial"/>
          <w:sz w:val="22"/>
          <w:szCs w:val="22"/>
        </w:rPr>
      </w:pPr>
      <w:r w:rsidRPr="006B63C8">
        <w:rPr>
          <w:rFonts w:ascii="Arial" w:hAnsi="Arial" w:cs="Arial"/>
          <w:sz w:val="22"/>
          <w:szCs w:val="22"/>
        </w:rPr>
        <w:t>…………………………………………………………………………………………………</w:t>
      </w:r>
    </w:p>
    <w:p w14:paraId="4D65F739" w14:textId="77777777" w:rsidR="005F3E5C" w:rsidRPr="006B63C8" w:rsidRDefault="005F3E5C" w:rsidP="008E5DB0">
      <w:pPr>
        <w:pStyle w:val="Zwykytekst"/>
        <w:spacing w:line="276" w:lineRule="auto"/>
        <w:jc w:val="both"/>
        <w:rPr>
          <w:rFonts w:ascii="Arial" w:hAnsi="Arial" w:cs="Arial"/>
          <w:sz w:val="22"/>
          <w:szCs w:val="22"/>
        </w:rPr>
      </w:pPr>
    </w:p>
    <w:p w14:paraId="5BCA363F" w14:textId="77777777" w:rsidR="005F3E5C" w:rsidRPr="006B63C8" w:rsidRDefault="005F3E5C" w:rsidP="008E5DB0">
      <w:pPr>
        <w:pStyle w:val="Zwykytekst"/>
        <w:spacing w:line="276" w:lineRule="auto"/>
        <w:jc w:val="both"/>
        <w:rPr>
          <w:rFonts w:ascii="Arial" w:hAnsi="Arial" w:cs="Arial"/>
          <w:sz w:val="22"/>
          <w:szCs w:val="22"/>
        </w:rPr>
      </w:pPr>
      <w:r w:rsidRPr="006B63C8">
        <w:rPr>
          <w:rFonts w:ascii="Arial" w:hAnsi="Arial" w:cs="Arial"/>
          <w:sz w:val="22"/>
          <w:szCs w:val="22"/>
        </w:rPr>
        <w:t>zwanym dalej WYKONAWCĄ, którego reprezentuje:</w:t>
      </w:r>
    </w:p>
    <w:p w14:paraId="77900858" w14:textId="77777777" w:rsidR="005F3E5C" w:rsidRPr="006B63C8" w:rsidRDefault="005F3E5C">
      <w:pPr>
        <w:pStyle w:val="Zwykytekst"/>
        <w:numPr>
          <w:ilvl w:val="0"/>
          <w:numId w:val="4"/>
        </w:numPr>
        <w:tabs>
          <w:tab w:val="left" w:pos="4820"/>
        </w:tabs>
        <w:spacing w:line="276" w:lineRule="auto"/>
        <w:jc w:val="both"/>
        <w:rPr>
          <w:rFonts w:ascii="Arial" w:hAnsi="Arial" w:cs="Arial"/>
          <w:sz w:val="22"/>
          <w:szCs w:val="22"/>
        </w:rPr>
      </w:pPr>
      <w:r w:rsidRPr="006B63C8">
        <w:rPr>
          <w:rFonts w:ascii="Arial" w:hAnsi="Arial" w:cs="Arial"/>
          <w:sz w:val="22"/>
          <w:szCs w:val="22"/>
        </w:rPr>
        <w:t>……………………………………………………………</w:t>
      </w:r>
    </w:p>
    <w:p w14:paraId="6B9D02AA" w14:textId="746AE28F" w:rsidR="005F3E5C" w:rsidRPr="006B63C8" w:rsidRDefault="005F3E5C">
      <w:pPr>
        <w:pStyle w:val="Zwykytekst"/>
        <w:numPr>
          <w:ilvl w:val="0"/>
          <w:numId w:val="4"/>
        </w:numPr>
        <w:tabs>
          <w:tab w:val="left" w:pos="4820"/>
        </w:tabs>
        <w:spacing w:line="276" w:lineRule="auto"/>
        <w:jc w:val="both"/>
        <w:rPr>
          <w:rFonts w:ascii="Arial" w:hAnsi="Arial" w:cs="Arial"/>
          <w:sz w:val="22"/>
          <w:szCs w:val="22"/>
        </w:rPr>
      </w:pPr>
      <w:r w:rsidRPr="006B63C8">
        <w:rPr>
          <w:rFonts w:ascii="Arial" w:hAnsi="Arial" w:cs="Arial"/>
          <w:sz w:val="22"/>
          <w:szCs w:val="22"/>
        </w:rPr>
        <w:t>……………………………………………………………</w:t>
      </w:r>
    </w:p>
    <w:p w14:paraId="74DA0A22" w14:textId="77777777" w:rsidR="004200B1" w:rsidRDefault="004200B1" w:rsidP="008E5DB0">
      <w:pPr>
        <w:pStyle w:val="Tekstpodstawowy"/>
        <w:shd w:val="clear" w:color="auto" w:fill="FFFFFF"/>
        <w:spacing w:line="276" w:lineRule="auto"/>
        <w:rPr>
          <w:rFonts w:ascii="Arial" w:hAnsi="Arial" w:cs="Arial"/>
          <w:i w:val="0"/>
          <w:sz w:val="22"/>
          <w:szCs w:val="22"/>
        </w:rPr>
      </w:pPr>
    </w:p>
    <w:p w14:paraId="58EED08E" w14:textId="77777777" w:rsidR="006B63C8" w:rsidRPr="006B63C8" w:rsidRDefault="006B63C8" w:rsidP="008E5DB0">
      <w:pPr>
        <w:pStyle w:val="Tekstpodstawowy"/>
        <w:shd w:val="clear" w:color="auto" w:fill="FFFFFF"/>
        <w:spacing w:line="276" w:lineRule="auto"/>
        <w:rPr>
          <w:rFonts w:ascii="Arial" w:hAnsi="Arial" w:cs="Arial"/>
          <w:i w:val="0"/>
          <w:sz w:val="22"/>
          <w:szCs w:val="22"/>
        </w:rPr>
      </w:pPr>
    </w:p>
    <w:p w14:paraId="6BC3C11C" w14:textId="77777777" w:rsidR="0039224D" w:rsidRPr="006B63C8" w:rsidRDefault="0039224D" w:rsidP="008E5DB0">
      <w:pPr>
        <w:shd w:val="clear" w:color="auto" w:fill="FFFFFF"/>
        <w:spacing w:line="276" w:lineRule="auto"/>
        <w:jc w:val="center"/>
        <w:rPr>
          <w:rFonts w:ascii="Arial" w:hAnsi="Arial" w:cs="Arial"/>
          <w:b/>
          <w:iCs/>
          <w:sz w:val="22"/>
          <w:szCs w:val="22"/>
        </w:rPr>
      </w:pPr>
      <w:r w:rsidRPr="006B63C8">
        <w:rPr>
          <w:rFonts w:ascii="Arial" w:hAnsi="Arial" w:cs="Arial"/>
          <w:b/>
          <w:iCs/>
          <w:sz w:val="22"/>
          <w:szCs w:val="22"/>
        </w:rPr>
        <w:t>§ 1</w:t>
      </w:r>
    </w:p>
    <w:p w14:paraId="4FD4300E" w14:textId="657B08F9" w:rsidR="0039224D" w:rsidRPr="006B63C8" w:rsidRDefault="0039224D" w:rsidP="008E5DB0">
      <w:pPr>
        <w:shd w:val="clear" w:color="auto" w:fill="FFFFFF"/>
        <w:spacing w:line="276" w:lineRule="auto"/>
        <w:jc w:val="center"/>
        <w:rPr>
          <w:rFonts w:ascii="Arial" w:hAnsi="Arial" w:cs="Arial"/>
          <w:b/>
          <w:sz w:val="22"/>
          <w:szCs w:val="22"/>
        </w:rPr>
      </w:pPr>
      <w:r w:rsidRPr="006B63C8">
        <w:rPr>
          <w:rFonts w:ascii="Arial" w:hAnsi="Arial" w:cs="Arial"/>
          <w:b/>
          <w:sz w:val="22"/>
          <w:szCs w:val="22"/>
        </w:rPr>
        <w:t>PRZEDMIOT UMOWY</w:t>
      </w:r>
    </w:p>
    <w:p w14:paraId="3C141F42" w14:textId="77777777" w:rsidR="006B57C7" w:rsidRPr="006B63C8" w:rsidRDefault="006B57C7" w:rsidP="008E5DB0">
      <w:pPr>
        <w:shd w:val="clear" w:color="auto" w:fill="FFFFFF"/>
        <w:spacing w:line="276" w:lineRule="auto"/>
        <w:jc w:val="center"/>
        <w:rPr>
          <w:rFonts w:ascii="Arial" w:hAnsi="Arial" w:cs="Arial"/>
          <w:b/>
          <w:sz w:val="22"/>
          <w:szCs w:val="22"/>
        </w:rPr>
      </w:pPr>
    </w:p>
    <w:p w14:paraId="1A445DAF" w14:textId="2359C29F" w:rsidR="008974E6" w:rsidRPr="006B63C8" w:rsidRDefault="008974E6">
      <w:pPr>
        <w:numPr>
          <w:ilvl w:val="0"/>
          <w:numId w:val="7"/>
        </w:numPr>
        <w:spacing w:line="276" w:lineRule="auto"/>
        <w:jc w:val="both"/>
        <w:rPr>
          <w:rFonts w:ascii="Arial" w:hAnsi="Arial" w:cs="Arial"/>
          <w:sz w:val="22"/>
          <w:szCs w:val="22"/>
        </w:rPr>
      </w:pPr>
      <w:r w:rsidRPr="006B63C8">
        <w:rPr>
          <w:rFonts w:ascii="Arial" w:hAnsi="Arial" w:cs="Arial"/>
          <w:sz w:val="22"/>
          <w:szCs w:val="22"/>
        </w:rPr>
        <w:t xml:space="preserve">Przedmiotem niniejszej </w:t>
      </w:r>
      <w:r w:rsidR="00330025" w:rsidRPr="006B63C8">
        <w:rPr>
          <w:rFonts w:ascii="Arial" w:hAnsi="Arial" w:cs="Arial"/>
          <w:sz w:val="22"/>
          <w:szCs w:val="22"/>
        </w:rPr>
        <w:t>U</w:t>
      </w:r>
      <w:r w:rsidRPr="006B63C8">
        <w:rPr>
          <w:rFonts w:ascii="Arial" w:hAnsi="Arial" w:cs="Arial"/>
          <w:sz w:val="22"/>
          <w:szCs w:val="22"/>
        </w:rPr>
        <w:t xml:space="preserve">mowy jest dostawa </w:t>
      </w:r>
      <w:r w:rsidR="00F62354" w:rsidRPr="006B63C8">
        <w:rPr>
          <w:rFonts w:ascii="Arial" w:hAnsi="Arial" w:cs="Arial"/>
          <w:sz w:val="22"/>
          <w:szCs w:val="22"/>
        </w:rPr>
        <w:t>sześciu</w:t>
      </w:r>
      <w:r w:rsidR="00915B44" w:rsidRPr="006B63C8">
        <w:rPr>
          <w:rFonts w:ascii="Arial" w:hAnsi="Arial" w:cs="Arial"/>
          <w:sz w:val="22"/>
          <w:szCs w:val="22"/>
        </w:rPr>
        <w:t xml:space="preserve"> </w:t>
      </w:r>
      <w:r w:rsidR="00AC16C1" w:rsidRPr="006B63C8">
        <w:rPr>
          <w:rFonts w:ascii="Arial" w:hAnsi="Arial" w:cs="Arial"/>
          <w:sz w:val="22"/>
          <w:szCs w:val="22"/>
        </w:rPr>
        <w:t xml:space="preserve">kompaktowych </w:t>
      </w:r>
      <w:r w:rsidRPr="006B63C8">
        <w:rPr>
          <w:rFonts w:ascii="Arial" w:hAnsi="Arial" w:cs="Arial"/>
          <w:sz w:val="22"/>
          <w:szCs w:val="22"/>
        </w:rPr>
        <w:t xml:space="preserve">węzłów </w:t>
      </w:r>
      <w:r w:rsidR="00F62354" w:rsidRPr="006B63C8">
        <w:rPr>
          <w:rFonts w:ascii="Arial" w:hAnsi="Arial" w:cs="Arial"/>
          <w:sz w:val="22"/>
          <w:szCs w:val="22"/>
        </w:rPr>
        <w:t>cieplnych</w:t>
      </w:r>
      <w:r w:rsidR="00E73E80" w:rsidRPr="006B63C8">
        <w:rPr>
          <w:rFonts w:ascii="Arial" w:hAnsi="Arial" w:cs="Arial"/>
          <w:sz w:val="22"/>
          <w:szCs w:val="22"/>
        </w:rPr>
        <w:t>.</w:t>
      </w:r>
    </w:p>
    <w:p w14:paraId="4BCAB8D2" w14:textId="5372F26E" w:rsidR="0039224D" w:rsidRPr="006B63C8" w:rsidRDefault="008974E6">
      <w:pPr>
        <w:numPr>
          <w:ilvl w:val="0"/>
          <w:numId w:val="7"/>
        </w:numPr>
        <w:spacing w:line="276" w:lineRule="auto"/>
        <w:jc w:val="both"/>
        <w:rPr>
          <w:rFonts w:ascii="Arial" w:hAnsi="Arial" w:cs="Arial"/>
          <w:sz w:val="22"/>
          <w:szCs w:val="22"/>
        </w:rPr>
      </w:pPr>
      <w:r w:rsidRPr="006B63C8">
        <w:rPr>
          <w:rFonts w:ascii="Arial" w:hAnsi="Arial" w:cs="Arial"/>
          <w:sz w:val="22"/>
          <w:szCs w:val="22"/>
        </w:rPr>
        <w:t>WYKONAWCA</w:t>
      </w:r>
      <w:r w:rsidR="0039224D" w:rsidRPr="006B63C8">
        <w:rPr>
          <w:rFonts w:ascii="Arial" w:hAnsi="Arial" w:cs="Arial"/>
          <w:sz w:val="22"/>
          <w:szCs w:val="22"/>
        </w:rPr>
        <w:t xml:space="preserve"> zobowiązuje się do dostarczenia </w:t>
      </w:r>
      <w:r w:rsidRPr="006B63C8">
        <w:rPr>
          <w:rFonts w:ascii="Arial" w:hAnsi="Arial" w:cs="Arial"/>
          <w:sz w:val="22"/>
          <w:szCs w:val="22"/>
        </w:rPr>
        <w:t>ZAMAWIAJĄCEMU</w:t>
      </w:r>
      <w:r w:rsidR="0039224D" w:rsidRPr="006B63C8">
        <w:rPr>
          <w:rFonts w:ascii="Arial" w:hAnsi="Arial" w:cs="Arial"/>
          <w:sz w:val="22"/>
          <w:szCs w:val="22"/>
        </w:rPr>
        <w:t xml:space="preserve"> </w:t>
      </w:r>
      <w:r w:rsidR="003A6BE1" w:rsidRPr="006B63C8">
        <w:rPr>
          <w:rFonts w:ascii="Arial" w:hAnsi="Arial" w:cs="Arial"/>
          <w:sz w:val="22"/>
          <w:szCs w:val="22"/>
        </w:rPr>
        <w:t>węzłów</w:t>
      </w:r>
      <w:r w:rsidR="003A6BE1" w:rsidRPr="006B63C8">
        <w:rPr>
          <w:rFonts w:ascii="Arial" w:hAnsi="Arial" w:cs="Arial"/>
          <w:b/>
          <w:sz w:val="22"/>
          <w:szCs w:val="22"/>
        </w:rPr>
        <w:t xml:space="preserve"> </w:t>
      </w:r>
      <w:r w:rsidR="0039224D" w:rsidRPr="006B63C8">
        <w:rPr>
          <w:rFonts w:ascii="Arial" w:hAnsi="Arial" w:cs="Arial"/>
          <w:b/>
          <w:sz w:val="22"/>
          <w:szCs w:val="22"/>
        </w:rPr>
        <w:t xml:space="preserve"> </w:t>
      </w:r>
      <w:r w:rsidR="00F24976" w:rsidRPr="006B63C8">
        <w:rPr>
          <w:rFonts w:ascii="Arial" w:hAnsi="Arial" w:cs="Arial"/>
          <w:sz w:val="22"/>
          <w:szCs w:val="22"/>
        </w:rPr>
        <w:t xml:space="preserve">zgodnie </w:t>
      </w:r>
      <w:r w:rsidR="00D70A2A" w:rsidRPr="006B63C8">
        <w:rPr>
          <w:rFonts w:ascii="Arial" w:hAnsi="Arial" w:cs="Arial"/>
          <w:sz w:val="22"/>
          <w:szCs w:val="22"/>
        </w:rPr>
        <w:t>z Załącznikiem</w:t>
      </w:r>
      <w:r w:rsidR="0039224D" w:rsidRPr="006B63C8">
        <w:rPr>
          <w:rFonts w:ascii="Arial" w:hAnsi="Arial" w:cs="Arial"/>
          <w:sz w:val="22"/>
          <w:szCs w:val="22"/>
        </w:rPr>
        <w:t xml:space="preserve"> Nr 1 </w:t>
      </w:r>
      <w:r w:rsidR="00DA1EBB" w:rsidRPr="006B63C8">
        <w:rPr>
          <w:rFonts w:ascii="Arial" w:hAnsi="Arial" w:cs="Arial"/>
          <w:sz w:val="22"/>
          <w:szCs w:val="22"/>
        </w:rPr>
        <w:t>„Opis przedmiotu zamówienia”</w:t>
      </w:r>
      <w:r w:rsidR="00F62354" w:rsidRPr="006B63C8">
        <w:rPr>
          <w:rFonts w:ascii="Arial" w:hAnsi="Arial" w:cs="Arial"/>
          <w:sz w:val="22"/>
          <w:szCs w:val="22"/>
        </w:rPr>
        <w:t xml:space="preserve">, projektami technicznymi  stanowiącymi Załączniki 6-11  do SWZ </w:t>
      </w:r>
      <w:r w:rsidR="0039224D" w:rsidRPr="006B63C8">
        <w:rPr>
          <w:rFonts w:ascii="Arial" w:hAnsi="Arial" w:cs="Arial"/>
          <w:sz w:val="22"/>
          <w:szCs w:val="22"/>
        </w:rPr>
        <w:t>- zwanych dalej „</w:t>
      </w:r>
      <w:r w:rsidR="00524ED5" w:rsidRPr="006B63C8">
        <w:rPr>
          <w:rFonts w:ascii="Arial" w:hAnsi="Arial" w:cs="Arial"/>
          <w:sz w:val="22"/>
          <w:szCs w:val="22"/>
        </w:rPr>
        <w:t>T</w:t>
      </w:r>
      <w:r w:rsidR="0039224D" w:rsidRPr="006B63C8">
        <w:rPr>
          <w:rFonts w:ascii="Arial" w:hAnsi="Arial" w:cs="Arial"/>
          <w:sz w:val="22"/>
          <w:szCs w:val="22"/>
        </w:rPr>
        <w:t xml:space="preserve">owarem” </w:t>
      </w:r>
      <w:r w:rsidR="00B04FFE" w:rsidRPr="006B63C8">
        <w:rPr>
          <w:rFonts w:ascii="Arial" w:hAnsi="Arial" w:cs="Arial"/>
          <w:sz w:val="22"/>
          <w:szCs w:val="22"/>
        </w:rPr>
        <w:br/>
      </w:r>
      <w:r w:rsidR="0039224D" w:rsidRPr="006B63C8">
        <w:rPr>
          <w:rFonts w:ascii="Arial" w:hAnsi="Arial" w:cs="Arial"/>
          <w:sz w:val="22"/>
          <w:szCs w:val="22"/>
        </w:rPr>
        <w:t xml:space="preserve">a </w:t>
      </w:r>
      <w:r w:rsidRPr="006B63C8">
        <w:rPr>
          <w:rFonts w:ascii="Arial" w:hAnsi="Arial" w:cs="Arial"/>
          <w:sz w:val="22"/>
          <w:szCs w:val="22"/>
        </w:rPr>
        <w:t>ZAMAWIAJĄCY</w:t>
      </w:r>
      <w:r w:rsidR="0039224D" w:rsidRPr="006B63C8">
        <w:rPr>
          <w:rFonts w:ascii="Arial" w:hAnsi="Arial" w:cs="Arial"/>
          <w:sz w:val="22"/>
          <w:szCs w:val="22"/>
        </w:rPr>
        <w:t xml:space="preserve"> zobowiązuje się do odebrania tego </w:t>
      </w:r>
      <w:r w:rsidR="00A82189" w:rsidRPr="006B63C8">
        <w:rPr>
          <w:rFonts w:ascii="Arial" w:hAnsi="Arial" w:cs="Arial"/>
          <w:sz w:val="22"/>
          <w:szCs w:val="22"/>
        </w:rPr>
        <w:t>T</w:t>
      </w:r>
      <w:r w:rsidR="0039224D" w:rsidRPr="006B63C8">
        <w:rPr>
          <w:rFonts w:ascii="Arial" w:hAnsi="Arial" w:cs="Arial"/>
          <w:sz w:val="22"/>
          <w:szCs w:val="22"/>
        </w:rPr>
        <w:t xml:space="preserve">owaru i do zapłacenia kwoty pieniężnej </w:t>
      </w:r>
      <w:r w:rsidR="00B04FFE" w:rsidRPr="006B63C8">
        <w:rPr>
          <w:rFonts w:ascii="Arial" w:hAnsi="Arial" w:cs="Arial"/>
          <w:sz w:val="22"/>
          <w:szCs w:val="22"/>
        </w:rPr>
        <w:br/>
      </w:r>
      <w:r w:rsidR="0039224D" w:rsidRPr="006B63C8">
        <w:rPr>
          <w:rFonts w:ascii="Arial" w:hAnsi="Arial" w:cs="Arial"/>
          <w:sz w:val="22"/>
          <w:szCs w:val="22"/>
        </w:rPr>
        <w:t xml:space="preserve">w wysokości określonej w </w:t>
      </w:r>
      <w:r w:rsidR="0039224D" w:rsidRPr="006B63C8">
        <w:rPr>
          <w:rFonts w:ascii="Arial" w:hAnsi="Arial" w:cs="Arial"/>
          <w:b/>
          <w:sz w:val="22"/>
          <w:szCs w:val="22"/>
        </w:rPr>
        <w:t>§</w:t>
      </w:r>
      <w:r w:rsidR="00BA0C20" w:rsidRPr="006B63C8">
        <w:rPr>
          <w:rFonts w:ascii="Arial" w:hAnsi="Arial" w:cs="Arial"/>
          <w:sz w:val="22"/>
          <w:szCs w:val="22"/>
        </w:rPr>
        <w:t xml:space="preserve"> 4 </w:t>
      </w:r>
      <w:r w:rsidR="008B4AB4" w:rsidRPr="006B63C8">
        <w:rPr>
          <w:rFonts w:ascii="Arial" w:hAnsi="Arial" w:cs="Arial"/>
          <w:sz w:val="22"/>
          <w:szCs w:val="22"/>
        </w:rPr>
        <w:t>U</w:t>
      </w:r>
      <w:r w:rsidR="00BA0C20" w:rsidRPr="006B63C8">
        <w:rPr>
          <w:rFonts w:ascii="Arial" w:hAnsi="Arial" w:cs="Arial"/>
          <w:sz w:val="22"/>
          <w:szCs w:val="22"/>
        </w:rPr>
        <w:t>mowy.</w:t>
      </w:r>
    </w:p>
    <w:p w14:paraId="3C45155D" w14:textId="77777777" w:rsidR="00330025" w:rsidRPr="006B63C8" w:rsidRDefault="00330025">
      <w:pPr>
        <w:numPr>
          <w:ilvl w:val="0"/>
          <w:numId w:val="7"/>
        </w:numPr>
        <w:spacing w:line="276" w:lineRule="auto"/>
        <w:jc w:val="both"/>
        <w:rPr>
          <w:rFonts w:ascii="Arial" w:hAnsi="Arial" w:cs="Arial"/>
          <w:sz w:val="22"/>
          <w:szCs w:val="22"/>
        </w:rPr>
      </w:pPr>
      <w:r w:rsidRPr="006B63C8">
        <w:rPr>
          <w:rFonts w:ascii="Arial" w:hAnsi="Arial" w:cs="Arial"/>
          <w:sz w:val="22"/>
          <w:szCs w:val="22"/>
        </w:rPr>
        <w:t xml:space="preserve">Strony oświadczają, że współpraca z nimi w żaden sposób nie narusza przepisów powszechnie obowiązującego prawa polskiego i międzynarodowego w szczególności związanego z nałożonymi sankcjami w tym w związku z agresją zbrojną Federacji Rosyjskiej na Ukrainę. </w:t>
      </w:r>
    </w:p>
    <w:p w14:paraId="7DA6B23E" w14:textId="3AD50D89" w:rsidR="00330025" w:rsidRPr="006B63C8" w:rsidRDefault="00330025">
      <w:pPr>
        <w:numPr>
          <w:ilvl w:val="0"/>
          <w:numId w:val="7"/>
        </w:numPr>
        <w:spacing w:line="276" w:lineRule="auto"/>
        <w:jc w:val="both"/>
        <w:rPr>
          <w:rFonts w:ascii="Arial" w:hAnsi="Arial" w:cs="Arial"/>
          <w:sz w:val="22"/>
          <w:szCs w:val="22"/>
        </w:rPr>
      </w:pPr>
      <w:r w:rsidRPr="006B63C8">
        <w:rPr>
          <w:rFonts w:ascii="Arial" w:hAnsi="Arial" w:cs="Arial"/>
          <w:sz w:val="22"/>
          <w:szCs w:val="22"/>
        </w:rPr>
        <w:t xml:space="preserve">Strony gwarantują, że ani one, ani żaden z ich podmiotów zależnych, ani żaden z ich członków zarządu, nie jest własnością, ani nie jest kontrolowany przez osobę objętą sankcjami, ani nie ma siedziby, nie jest zorganizowany ani nie zamieszkuje w Państwie objętym sankcjami (Federacja Rosyjska, Białoruś).   </w:t>
      </w:r>
    </w:p>
    <w:p w14:paraId="201FE02A" w14:textId="77777777" w:rsidR="008E5DB0" w:rsidRDefault="008E5DB0" w:rsidP="008E5DB0">
      <w:pPr>
        <w:spacing w:line="276" w:lineRule="auto"/>
        <w:ind w:left="360"/>
        <w:jc w:val="both"/>
        <w:rPr>
          <w:rFonts w:ascii="Arial" w:hAnsi="Arial" w:cs="Arial"/>
          <w:sz w:val="22"/>
          <w:szCs w:val="22"/>
        </w:rPr>
      </w:pPr>
    </w:p>
    <w:p w14:paraId="5CC1FA04" w14:textId="77777777" w:rsidR="006B63C8" w:rsidRPr="006B63C8" w:rsidRDefault="006B63C8" w:rsidP="008E5DB0">
      <w:pPr>
        <w:spacing w:line="276" w:lineRule="auto"/>
        <w:ind w:left="360"/>
        <w:jc w:val="both"/>
        <w:rPr>
          <w:rFonts w:ascii="Arial" w:hAnsi="Arial" w:cs="Arial"/>
          <w:sz w:val="22"/>
          <w:szCs w:val="22"/>
        </w:rPr>
      </w:pPr>
    </w:p>
    <w:p w14:paraId="3B213D9C" w14:textId="77777777" w:rsidR="0039224D" w:rsidRPr="006B63C8" w:rsidRDefault="0039224D" w:rsidP="008E5DB0">
      <w:pPr>
        <w:shd w:val="clear" w:color="auto" w:fill="FFFFFF"/>
        <w:spacing w:line="276" w:lineRule="auto"/>
        <w:jc w:val="center"/>
        <w:rPr>
          <w:rFonts w:ascii="Arial" w:hAnsi="Arial" w:cs="Arial"/>
          <w:iCs/>
          <w:sz w:val="22"/>
          <w:szCs w:val="22"/>
        </w:rPr>
      </w:pPr>
      <w:r w:rsidRPr="006B63C8">
        <w:rPr>
          <w:rFonts w:ascii="Arial" w:hAnsi="Arial" w:cs="Arial"/>
          <w:b/>
          <w:iCs/>
          <w:sz w:val="22"/>
          <w:szCs w:val="22"/>
        </w:rPr>
        <w:t>§ 2</w:t>
      </w:r>
    </w:p>
    <w:p w14:paraId="0545640A" w14:textId="6B0008E8" w:rsidR="0039224D" w:rsidRPr="006B63C8" w:rsidRDefault="00CF3F1A" w:rsidP="008E5DB0">
      <w:pPr>
        <w:shd w:val="clear" w:color="auto" w:fill="FFFFFF"/>
        <w:spacing w:line="276" w:lineRule="auto"/>
        <w:jc w:val="center"/>
        <w:rPr>
          <w:rFonts w:ascii="Arial" w:hAnsi="Arial" w:cs="Arial"/>
          <w:b/>
          <w:sz w:val="22"/>
          <w:szCs w:val="22"/>
        </w:rPr>
      </w:pPr>
      <w:r w:rsidRPr="006B63C8">
        <w:rPr>
          <w:rFonts w:ascii="Arial" w:hAnsi="Arial" w:cs="Arial"/>
          <w:b/>
          <w:sz w:val="22"/>
          <w:szCs w:val="22"/>
        </w:rPr>
        <w:t>TERMIN</w:t>
      </w:r>
      <w:r w:rsidR="0039224D" w:rsidRPr="006B63C8">
        <w:rPr>
          <w:rFonts w:ascii="Arial" w:hAnsi="Arial" w:cs="Arial"/>
          <w:b/>
          <w:sz w:val="22"/>
          <w:szCs w:val="22"/>
        </w:rPr>
        <w:t xml:space="preserve"> REALIZACJI UMOWY</w:t>
      </w:r>
    </w:p>
    <w:p w14:paraId="7B6295A1" w14:textId="77777777" w:rsidR="006B57C7" w:rsidRPr="006B63C8" w:rsidRDefault="006B57C7" w:rsidP="008E5DB0">
      <w:pPr>
        <w:shd w:val="clear" w:color="auto" w:fill="FFFFFF"/>
        <w:spacing w:line="276" w:lineRule="auto"/>
        <w:jc w:val="center"/>
        <w:rPr>
          <w:rFonts w:ascii="Arial" w:hAnsi="Arial" w:cs="Arial"/>
          <w:sz w:val="22"/>
          <w:szCs w:val="22"/>
        </w:rPr>
      </w:pPr>
    </w:p>
    <w:p w14:paraId="14831DA1" w14:textId="5231BB64" w:rsidR="0039224D" w:rsidRPr="006B63C8" w:rsidRDefault="0039224D" w:rsidP="008B4AB4">
      <w:pPr>
        <w:pStyle w:val="Tekstpodstawowy3"/>
        <w:tabs>
          <w:tab w:val="clear" w:pos="720"/>
        </w:tabs>
        <w:spacing w:line="276" w:lineRule="auto"/>
        <w:rPr>
          <w:rFonts w:ascii="Arial" w:hAnsi="Arial" w:cs="Arial"/>
          <w:sz w:val="22"/>
          <w:szCs w:val="22"/>
        </w:rPr>
      </w:pPr>
      <w:r w:rsidRPr="006B63C8">
        <w:rPr>
          <w:rFonts w:ascii="Arial" w:hAnsi="Arial" w:cs="Arial"/>
          <w:sz w:val="22"/>
          <w:szCs w:val="22"/>
        </w:rPr>
        <w:t>Umowa zostanie zrealizowa</w:t>
      </w:r>
      <w:r w:rsidR="007354DE" w:rsidRPr="006B63C8">
        <w:rPr>
          <w:rFonts w:ascii="Arial" w:hAnsi="Arial" w:cs="Arial"/>
          <w:sz w:val="22"/>
          <w:szCs w:val="22"/>
        </w:rPr>
        <w:t>na w nie</w:t>
      </w:r>
      <w:r w:rsidR="00051F28" w:rsidRPr="006B63C8">
        <w:rPr>
          <w:rFonts w:ascii="Arial" w:hAnsi="Arial" w:cs="Arial"/>
          <w:sz w:val="22"/>
          <w:szCs w:val="22"/>
        </w:rPr>
        <w:t xml:space="preserve">przekraczalnym terminie do </w:t>
      </w:r>
      <w:r w:rsidR="006B63C8">
        <w:rPr>
          <w:rFonts w:ascii="Arial" w:hAnsi="Arial" w:cs="Arial"/>
          <w:sz w:val="22"/>
          <w:szCs w:val="22"/>
        </w:rPr>
        <w:t>28</w:t>
      </w:r>
      <w:r w:rsidR="001B2AB0" w:rsidRPr="006B63C8">
        <w:rPr>
          <w:rFonts w:ascii="Arial" w:hAnsi="Arial" w:cs="Arial"/>
          <w:sz w:val="22"/>
          <w:szCs w:val="22"/>
        </w:rPr>
        <w:t>.0</w:t>
      </w:r>
      <w:r w:rsidR="006B63C8">
        <w:rPr>
          <w:rFonts w:ascii="Arial" w:hAnsi="Arial" w:cs="Arial"/>
          <w:sz w:val="22"/>
          <w:szCs w:val="22"/>
        </w:rPr>
        <w:t>4</w:t>
      </w:r>
      <w:r w:rsidR="007354DE" w:rsidRPr="006B63C8">
        <w:rPr>
          <w:rFonts w:ascii="Arial" w:hAnsi="Arial" w:cs="Arial"/>
          <w:sz w:val="22"/>
          <w:szCs w:val="22"/>
        </w:rPr>
        <w:t>.202</w:t>
      </w:r>
      <w:r w:rsidR="006B63C8">
        <w:rPr>
          <w:rFonts w:ascii="Arial" w:hAnsi="Arial" w:cs="Arial"/>
          <w:sz w:val="22"/>
          <w:szCs w:val="22"/>
        </w:rPr>
        <w:t>5</w:t>
      </w:r>
      <w:r w:rsidR="00DF4F45" w:rsidRPr="006B63C8">
        <w:rPr>
          <w:rFonts w:ascii="Arial" w:hAnsi="Arial" w:cs="Arial"/>
          <w:sz w:val="22"/>
          <w:szCs w:val="22"/>
        </w:rPr>
        <w:t xml:space="preserve"> r.</w:t>
      </w:r>
      <w:r w:rsidR="008B4AB4" w:rsidRPr="006B63C8">
        <w:rPr>
          <w:rFonts w:ascii="Arial" w:hAnsi="Arial" w:cs="Arial"/>
          <w:sz w:val="22"/>
          <w:szCs w:val="22"/>
        </w:rPr>
        <w:t xml:space="preserve"> </w:t>
      </w:r>
      <w:r w:rsidRPr="006B63C8">
        <w:rPr>
          <w:rFonts w:ascii="Arial" w:hAnsi="Arial" w:cs="Arial"/>
          <w:sz w:val="22"/>
          <w:szCs w:val="22"/>
        </w:rPr>
        <w:t xml:space="preserve">Termin ten stanowi podstawę stwierdzenia wykonania, niewykonania lub nienależytego wykonania </w:t>
      </w:r>
      <w:r w:rsidR="008B4AB4" w:rsidRPr="006B63C8">
        <w:rPr>
          <w:rFonts w:ascii="Arial" w:hAnsi="Arial" w:cs="Arial"/>
          <w:sz w:val="22"/>
          <w:szCs w:val="22"/>
        </w:rPr>
        <w:t>U</w:t>
      </w:r>
      <w:r w:rsidRPr="006B63C8">
        <w:rPr>
          <w:rFonts w:ascii="Arial" w:hAnsi="Arial" w:cs="Arial"/>
          <w:sz w:val="22"/>
          <w:szCs w:val="22"/>
        </w:rPr>
        <w:t xml:space="preserve">mowy oraz ustalenia następstw tego stwierdzenia, stosownie do postanowień </w:t>
      </w:r>
      <w:r w:rsidR="008B4AB4" w:rsidRPr="006B63C8">
        <w:rPr>
          <w:rFonts w:ascii="Arial" w:hAnsi="Arial" w:cs="Arial"/>
          <w:sz w:val="22"/>
          <w:szCs w:val="22"/>
        </w:rPr>
        <w:t>U</w:t>
      </w:r>
      <w:r w:rsidRPr="006B63C8">
        <w:rPr>
          <w:rFonts w:ascii="Arial" w:hAnsi="Arial" w:cs="Arial"/>
          <w:sz w:val="22"/>
          <w:szCs w:val="22"/>
        </w:rPr>
        <w:t xml:space="preserve">mowy. </w:t>
      </w:r>
    </w:p>
    <w:p w14:paraId="419553F3" w14:textId="18C276CF" w:rsidR="00342EA4" w:rsidRPr="006B63C8" w:rsidRDefault="00342EA4" w:rsidP="008E5DB0">
      <w:pPr>
        <w:pStyle w:val="Tekstpodstawowy3"/>
        <w:tabs>
          <w:tab w:val="clear" w:pos="720"/>
        </w:tabs>
        <w:spacing w:line="276" w:lineRule="auto"/>
        <w:ind w:left="426"/>
        <w:rPr>
          <w:rFonts w:ascii="Arial" w:hAnsi="Arial" w:cs="Arial"/>
          <w:sz w:val="22"/>
          <w:szCs w:val="22"/>
        </w:rPr>
      </w:pPr>
    </w:p>
    <w:p w14:paraId="77549B64" w14:textId="03DA5460" w:rsidR="00342EA4" w:rsidRPr="006B63C8" w:rsidRDefault="00342EA4" w:rsidP="008E5DB0">
      <w:pPr>
        <w:pStyle w:val="Tekstpodstawowy3"/>
        <w:tabs>
          <w:tab w:val="clear" w:pos="720"/>
        </w:tabs>
        <w:spacing w:line="276" w:lineRule="auto"/>
        <w:ind w:left="426"/>
        <w:rPr>
          <w:rFonts w:ascii="Arial" w:hAnsi="Arial" w:cs="Arial"/>
          <w:sz w:val="22"/>
          <w:szCs w:val="22"/>
        </w:rPr>
      </w:pPr>
    </w:p>
    <w:p w14:paraId="69E3A2E4" w14:textId="77777777" w:rsidR="00342EA4" w:rsidRPr="006B63C8" w:rsidRDefault="00342EA4" w:rsidP="008E5DB0">
      <w:pPr>
        <w:pStyle w:val="Tekstpodstawowy3"/>
        <w:tabs>
          <w:tab w:val="clear" w:pos="720"/>
        </w:tabs>
        <w:spacing w:line="276" w:lineRule="auto"/>
        <w:ind w:left="426"/>
        <w:rPr>
          <w:rFonts w:ascii="Arial" w:hAnsi="Arial" w:cs="Arial"/>
          <w:sz w:val="22"/>
          <w:szCs w:val="22"/>
        </w:rPr>
      </w:pPr>
    </w:p>
    <w:p w14:paraId="05147120" w14:textId="77777777" w:rsidR="0039224D" w:rsidRPr="006B63C8" w:rsidRDefault="0039224D" w:rsidP="008E5DB0">
      <w:pPr>
        <w:shd w:val="clear" w:color="auto" w:fill="FFFFFF"/>
        <w:spacing w:line="276" w:lineRule="auto"/>
        <w:jc w:val="center"/>
        <w:rPr>
          <w:rFonts w:ascii="Arial" w:hAnsi="Arial" w:cs="Arial"/>
          <w:b/>
          <w:iCs/>
          <w:sz w:val="22"/>
          <w:szCs w:val="22"/>
        </w:rPr>
      </w:pPr>
      <w:r w:rsidRPr="006B63C8">
        <w:rPr>
          <w:rFonts w:ascii="Arial" w:hAnsi="Arial" w:cs="Arial"/>
          <w:b/>
          <w:iCs/>
          <w:sz w:val="22"/>
          <w:szCs w:val="22"/>
        </w:rPr>
        <w:lastRenderedPageBreak/>
        <w:t>§ 3</w:t>
      </w:r>
    </w:p>
    <w:p w14:paraId="7C448A1D" w14:textId="10132A51" w:rsidR="0039224D" w:rsidRPr="006B63C8" w:rsidRDefault="0039224D" w:rsidP="008E5DB0">
      <w:pPr>
        <w:shd w:val="clear" w:color="auto" w:fill="FFFFFF"/>
        <w:spacing w:line="276" w:lineRule="auto"/>
        <w:jc w:val="center"/>
        <w:rPr>
          <w:rFonts w:ascii="Arial" w:hAnsi="Arial" w:cs="Arial"/>
          <w:b/>
          <w:sz w:val="22"/>
          <w:szCs w:val="22"/>
        </w:rPr>
      </w:pPr>
      <w:r w:rsidRPr="006B63C8">
        <w:rPr>
          <w:rFonts w:ascii="Arial" w:hAnsi="Arial" w:cs="Arial"/>
          <w:b/>
          <w:sz w:val="22"/>
          <w:szCs w:val="22"/>
        </w:rPr>
        <w:t>DOSTAWA I ODBIÓR TOWARU</w:t>
      </w:r>
    </w:p>
    <w:p w14:paraId="4A4B1D66" w14:textId="77777777" w:rsidR="006B57C7" w:rsidRPr="006B63C8" w:rsidRDefault="006B57C7" w:rsidP="008E5DB0">
      <w:pPr>
        <w:shd w:val="clear" w:color="auto" w:fill="FFFFFF"/>
        <w:spacing w:line="276" w:lineRule="auto"/>
        <w:jc w:val="center"/>
        <w:rPr>
          <w:rFonts w:ascii="Arial" w:hAnsi="Arial" w:cs="Arial"/>
          <w:sz w:val="22"/>
          <w:szCs w:val="22"/>
        </w:rPr>
      </w:pPr>
    </w:p>
    <w:p w14:paraId="6C73668B" w14:textId="5D441191" w:rsidR="00BA0C20" w:rsidRPr="006B63C8" w:rsidRDefault="008974E6" w:rsidP="008E5DB0">
      <w:pPr>
        <w:numPr>
          <w:ilvl w:val="1"/>
          <w:numId w:val="1"/>
        </w:numPr>
        <w:tabs>
          <w:tab w:val="clear" w:pos="1785"/>
          <w:tab w:val="num" w:pos="426"/>
        </w:tabs>
        <w:spacing w:line="276" w:lineRule="auto"/>
        <w:ind w:left="426" w:hanging="426"/>
        <w:jc w:val="both"/>
        <w:rPr>
          <w:rFonts w:ascii="Arial" w:hAnsi="Arial" w:cs="Arial"/>
          <w:sz w:val="22"/>
          <w:szCs w:val="22"/>
        </w:rPr>
      </w:pPr>
      <w:r w:rsidRPr="006B63C8">
        <w:rPr>
          <w:rFonts w:ascii="Arial" w:hAnsi="Arial" w:cs="Arial"/>
          <w:sz w:val="22"/>
          <w:szCs w:val="22"/>
        </w:rPr>
        <w:t>WYKONAWCA</w:t>
      </w:r>
      <w:r w:rsidR="0039224D" w:rsidRPr="006B63C8">
        <w:rPr>
          <w:rFonts w:ascii="Arial" w:hAnsi="Arial" w:cs="Arial"/>
          <w:sz w:val="22"/>
          <w:szCs w:val="22"/>
        </w:rPr>
        <w:t xml:space="preserve"> dostarczy </w:t>
      </w:r>
      <w:r w:rsidR="00524ED5" w:rsidRPr="006B63C8">
        <w:rPr>
          <w:rFonts w:ascii="Arial" w:hAnsi="Arial" w:cs="Arial"/>
          <w:sz w:val="22"/>
          <w:szCs w:val="22"/>
        </w:rPr>
        <w:t>T</w:t>
      </w:r>
      <w:r w:rsidR="00AC16C1" w:rsidRPr="006B63C8">
        <w:rPr>
          <w:rFonts w:ascii="Arial" w:hAnsi="Arial" w:cs="Arial"/>
          <w:sz w:val="22"/>
          <w:szCs w:val="22"/>
        </w:rPr>
        <w:t xml:space="preserve">owar </w:t>
      </w:r>
      <w:r w:rsidR="0039224D" w:rsidRPr="006B63C8">
        <w:rPr>
          <w:rFonts w:ascii="Arial" w:hAnsi="Arial" w:cs="Arial"/>
          <w:sz w:val="22"/>
          <w:szCs w:val="22"/>
        </w:rPr>
        <w:t xml:space="preserve">na swój koszt </w:t>
      </w:r>
      <w:r w:rsidRPr="006B63C8">
        <w:rPr>
          <w:rFonts w:ascii="Arial" w:hAnsi="Arial" w:cs="Arial"/>
          <w:sz w:val="22"/>
          <w:szCs w:val="22"/>
        </w:rPr>
        <w:t>ZAMAWIAJĄCEMU</w:t>
      </w:r>
      <w:r w:rsidR="0039224D" w:rsidRPr="006B63C8">
        <w:rPr>
          <w:rFonts w:ascii="Arial" w:hAnsi="Arial" w:cs="Arial"/>
          <w:sz w:val="22"/>
          <w:szCs w:val="22"/>
        </w:rPr>
        <w:t xml:space="preserve"> do </w:t>
      </w:r>
      <w:r w:rsidR="00AC16C1" w:rsidRPr="006B63C8">
        <w:rPr>
          <w:rFonts w:ascii="Arial" w:hAnsi="Arial" w:cs="Arial"/>
          <w:sz w:val="22"/>
          <w:szCs w:val="22"/>
        </w:rPr>
        <w:t>siedziby</w:t>
      </w:r>
      <w:r w:rsidR="0039224D" w:rsidRPr="006B63C8">
        <w:rPr>
          <w:rFonts w:ascii="Arial" w:hAnsi="Arial" w:cs="Arial"/>
          <w:sz w:val="22"/>
          <w:szCs w:val="22"/>
        </w:rPr>
        <w:t xml:space="preserve"> </w:t>
      </w:r>
      <w:r w:rsidR="00AC16C1" w:rsidRPr="006B63C8">
        <w:rPr>
          <w:rFonts w:ascii="Arial" w:hAnsi="Arial" w:cs="Arial"/>
          <w:sz w:val="22"/>
          <w:szCs w:val="22"/>
        </w:rPr>
        <w:t>ZAMAWIAJĄCEG</w:t>
      </w:r>
      <w:r w:rsidR="00241794" w:rsidRPr="006B63C8">
        <w:rPr>
          <w:rFonts w:ascii="Arial" w:hAnsi="Arial" w:cs="Arial"/>
          <w:sz w:val="22"/>
          <w:szCs w:val="22"/>
        </w:rPr>
        <w:t>O</w:t>
      </w:r>
      <w:r w:rsidR="00ED2894" w:rsidRPr="006B63C8">
        <w:rPr>
          <w:rFonts w:ascii="Arial" w:hAnsi="Arial" w:cs="Arial"/>
          <w:sz w:val="22"/>
          <w:szCs w:val="22"/>
        </w:rPr>
        <w:t xml:space="preserve"> tj. Przedsiębiorstwo</w:t>
      </w:r>
      <w:r w:rsidR="0039224D" w:rsidRPr="006B63C8">
        <w:rPr>
          <w:rFonts w:ascii="Arial" w:hAnsi="Arial" w:cs="Arial"/>
          <w:sz w:val="22"/>
          <w:szCs w:val="22"/>
        </w:rPr>
        <w:t xml:space="preserve"> Energetyki Cieplnej w </w:t>
      </w:r>
      <w:r w:rsidR="006B63C8">
        <w:rPr>
          <w:rFonts w:ascii="Arial" w:hAnsi="Arial" w:cs="Arial"/>
          <w:sz w:val="22"/>
          <w:szCs w:val="22"/>
        </w:rPr>
        <w:t>Łęczycy</w:t>
      </w:r>
      <w:r w:rsidR="00ED2894" w:rsidRPr="006B63C8">
        <w:rPr>
          <w:rFonts w:ascii="Arial" w:hAnsi="Arial" w:cs="Arial"/>
          <w:sz w:val="22"/>
          <w:szCs w:val="22"/>
        </w:rPr>
        <w:t xml:space="preserve"> sp. z o.o.</w:t>
      </w:r>
      <w:r w:rsidR="0039224D" w:rsidRPr="006B63C8">
        <w:rPr>
          <w:rFonts w:ascii="Arial" w:hAnsi="Arial" w:cs="Arial"/>
          <w:sz w:val="22"/>
          <w:szCs w:val="22"/>
        </w:rPr>
        <w:t xml:space="preserve">, ul. </w:t>
      </w:r>
      <w:r w:rsidR="006B63C8">
        <w:rPr>
          <w:rFonts w:ascii="Arial" w:hAnsi="Arial" w:cs="Arial"/>
          <w:sz w:val="22"/>
          <w:szCs w:val="22"/>
        </w:rPr>
        <w:t>Tumska 2</w:t>
      </w:r>
      <w:r w:rsidR="0039224D" w:rsidRPr="006B63C8">
        <w:rPr>
          <w:rFonts w:ascii="Arial" w:hAnsi="Arial" w:cs="Arial"/>
          <w:sz w:val="22"/>
          <w:szCs w:val="22"/>
        </w:rPr>
        <w:t xml:space="preserve">, </w:t>
      </w:r>
      <w:r w:rsidR="006B63C8">
        <w:rPr>
          <w:rFonts w:ascii="Arial" w:hAnsi="Arial" w:cs="Arial"/>
          <w:sz w:val="22"/>
          <w:szCs w:val="22"/>
        </w:rPr>
        <w:t>99</w:t>
      </w:r>
      <w:r w:rsidR="0039224D" w:rsidRPr="006B63C8">
        <w:rPr>
          <w:rFonts w:ascii="Arial" w:hAnsi="Arial" w:cs="Arial"/>
          <w:sz w:val="22"/>
          <w:szCs w:val="22"/>
        </w:rPr>
        <w:t>-</w:t>
      </w:r>
      <w:r w:rsidR="006B63C8">
        <w:rPr>
          <w:rFonts w:ascii="Arial" w:hAnsi="Arial" w:cs="Arial"/>
          <w:sz w:val="22"/>
          <w:szCs w:val="22"/>
        </w:rPr>
        <w:t>1</w:t>
      </w:r>
      <w:r w:rsidR="0039224D" w:rsidRPr="006B63C8">
        <w:rPr>
          <w:rFonts w:ascii="Arial" w:hAnsi="Arial" w:cs="Arial"/>
          <w:sz w:val="22"/>
          <w:szCs w:val="22"/>
        </w:rPr>
        <w:t xml:space="preserve">00 </w:t>
      </w:r>
      <w:r w:rsidR="006B63C8">
        <w:rPr>
          <w:rFonts w:ascii="Arial" w:hAnsi="Arial" w:cs="Arial"/>
          <w:sz w:val="22"/>
          <w:szCs w:val="22"/>
        </w:rPr>
        <w:t>Łęczyca</w:t>
      </w:r>
      <w:r w:rsidR="00AC16C1" w:rsidRPr="006B63C8">
        <w:rPr>
          <w:rFonts w:ascii="Arial" w:hAnsi="Arial" w:cs="Arial"/>
          <w:sz w:val="22"/>
          <w:szCs w:val="22"/>
        </w:rPr>
        <w:t xml:space="preserve"> z miejscem rozładunku: Ciepłownia Miejska </w:t>
      </w:r>
      <w:r w:rsidR="006B63C8">
        <w:rPr>
          <w:rFonts w:ascii="Arial" w:hAnsi="Arial" w:cs="Arial"/>
          <w:sz w:val="22"/>
          <w:szCs w:val="22"/>
        </w:rPr>
        <w:t>Łęczyca</w:t>
      </w:r>
      <w:r w:rsidR="00AC16C1" w:rsidRPr="006B63C8">
        <w:rPr>
          <w:rFonts w:ascii="Arial" w:hAnsi="Arial" w:cs="Arial"/>
          <w:sz w:val="22"/>
          <w:szCs w:val="22"/>
        </w:rPr>
        <w:t xml:space="preserve">, ul. </w:t>
      </w:r>
      <w:r w:rsidR="006B63C8">
        <w:rPr>
          <w:rFonts w:ascii="Arial" w:hAnsi="Arial" w:cs="Arial"/>
          <w:sz w:val="22"/>
          <w:szCs w:val="22"/>
        </w:rPr>
        <w:t>Dworcowa 5E</w:t>
      </w:r>
      <w:r w:rsidR="0039224D" w:rsidRPr="006B63C8">
        <w:rPr>
          <w:rFonts w:ascii="Arial" w:hAnsi="Arial" w:cs="Arial"/>
          <w:sz w:val="22"/>
          <w:szCs w:val="22"/>
        </w:rPr>
        <w:t xml:space="preserve">, </w:t>
      </w:r>
      <w:r w:rsidR="00AC16C1" w:rsidRPr="006B63C8">
        <w:rPr>
          <w:rFonts w:ascii="Arial" w:hAnsi="Arial" w:cs="Arial"/>
          <w:sz w:val="22"/>
          <w:szCs w:val="22"/>
        </w:rPr>
        <w:t xml:space="preserve">w </w:t>
      </w:r>
      <w:r w:rsidR="0039224D" w:rsidRPr="006B63C8">
        <w:rPr>
          <w:rFonts w:ascii="Arial" w:hAnsi="Arial" w:cs="Arial"/>
          <w:sz w:val="22"/>
          <w:szCs w:val="22"/>
        </w:rPr>
        <w:t>g</w:t>
      </w:r>
      <w:r w:rsidR="00AC16C1" w:rsidRPr="006B63C8">
        <w:rPr>
          <w:rFonts w:ascii="Arial" w:hAnsi="Arial" w:cs="Arial"/>
          <w:sz w:val="22"/>
          <w:szCs w:val="22"/>
        </w:rPr>
        <w:t xml:space="preserve">odzinach </w:t>
      </w:r>
      <w:r w:rsidR="00BA0C20" w:rsidRPr="006B63C8">
        <w:rPr>
          <w:rFonts w:ascii="Arial" w:hAnsi="Arial" w:cs="Arial"/>
          <w:sz w:val="22"/>
          <w:szCs w:val="22"/>
        </w:rPr>
        <w:t xml:space="preserve"> 7:00 – 15:00 w dni robocze w terminie określonym w § 2.</w:t>
      </w:r>
    </w:p>
    <w:p w14:paraId="2231C93A" w14:textId="05CB67A0" w:rsidR="0039224D" w:rsidRPr="006B63C8" w:rsidRDefault="008974E6" w:rsidP="008E5DB0">
      <w:pPr>
        <w:numPr>
          <w:ilvl w:val="1"/>
          <w:numId w:val="1"/>
        </w:numPr>
        <w:tabs>
          <w:tab w:val="clear" w:pos="1785"/>
          <w:tab w:val="num" w:pos="426"/>
        </w:tabs>
        <w:spacing w:line="276" w:lineRule="auto"/>
        <w:ind w:left="426" w:hanging="426"/>
        <w:jc w:val="both"/>
        <w:rPr>
          <w:rFonts w:ascii="Arial" w:hAnsi="Arial" w:cs="Arial"/>
          <w:sz w:val="22"/>
          <w:szCs w:val="22"/>
        </w:rPr>
      </w:pPr>
      <w:r w:rsidRPr="006B63C8">
        <w:rPr>
          <w:rFonts w:ascii="Arial" w:hAnsi="Arial" w:cs="Arial"/>
          <w:sz w:val="22"/>
          <w:szCs w:val="22"/>
        </w:rPr>
        <w:t>WYKONAWCA</w:t>
      </w:r>
      <w:r w:rsidR="0039224D" w:rsidRPr="006B63C8">
        <w:rPr>
          <w:rFonts w:ascii="Arial" w:hAnsi="Arial" w:cs="Arial"/>
          <w:sz w:val="22"/>
          <w:szCs w:val="22"/>
        </w:rPr>
        <w:t xml:space="preserve"> zobowiązany jest poinformować </w:t>
      </w:r>
      <w:r w:rsidRPr="006B63C8">
        <w:rPr>
          <w:rFonts w:ascii="Arial" w:hAnsi="Arial" w:cs="Arial"/>
          <w:sz w:val="22"/>
          <w:szCs w:val="22"/>
        </w:rPr>
        <w:t>ZAMAWIAJĄCEGO</w:t>
      </w:r>
      <w:r w:rsidR="0039224D" w:rsidRPr="006B63C8">
        <w:rPr>
          <w:rFonts w:ascii="Arial" w:hAnsi="Arial" w:cs="Arial"/>
          <w:sz w:val="22"/>
          <w:szCs w:val="22"/>
        </w:rPr>
        <w:t xml:space="preserve"> z 1 dniowym wyprzedzeniem o gotowości do dostarczenia towaru</w:t>
      </w:r>
      <w:r w:rsidR="008B4AB4" w:rsidRPr="006B63C8">
        <w:rPr>
          <w:rFonts w:ascii="Arial" w:hAnsi="Arial" w:cs="Arial"/>
          <w:sz w:val="22"/>
          <w:szCs w:val="22"/>
        </w:rPr>
        <w:t xml:space="preserve">. </w:t>
      </w:r>
      <w:r w:rsidR="0039224D" w:rsidRPr="006B63C8">
        <w:rPr>
          <w:rFonts w:ascii="Arial" w:hAnsi="Arial" w:cs="Arial"/>
          <w:sz w:val="22"/>
          <w:szCs w:val="22"/>
        </w:rPr>
        <w:t xml:space="preserve"> </w:t>
      </w:r>
    </w:p>
    <w:p w14:paraId="6B016ABE" w14:textId="77777777" w:rsidR="0039224D" w:rsidRPr="006B63C8" w:rsidRDefault="008974E6" w:rsidP="008E5DB0">
      <w:pPr>
        <w:numPr>
          <w:ilvl w:val="1"/>
          <w:numId w:val="1"/>
        </w:numPr>
        <w:tabs>
          <w:tab w:val="clear" w:pos="1785"/>
          <w:tab w:val="num" w:pos="426"/>
        </w:tabs>
        <w:spacing w:line="276" w:lineRule="auto"/>
        <w:ind w:left="426" w:hanging="426"/>
        <w:jc w:val="both"/>
        <w:rPr>
          <w:rFonts w:ascii="Arial" w:hAnsi="Arial" w:cs="Arial"/>
          <w:sz w:val="22"/>
          <w:szCs w:val="22"/>
        </w:rPr>
      </w:pPr>
      <w:r w:rsidRPr="006B63C8">
        <w:rPr>
          <w:rFonts w:ascii="Arial" w:hAnsi="Arial" w:cs="Arial"/>
          <w:sz w:val="22"/>
          <w:szCs w:val="22"/>
        </w:rPr>
        <w:t>ZAMAWIAJĄCY</w:t>
      </w:r>
      <w:r w:rsidR="0039224D" w:rsidRPr="006B63C8">
        <w:rPr>
          <w:rFonts w:ascii="Arial" w:hAnsi="Arial" w:cs="Arial"/>
          <w:sz w:val="22"/>
          <w:szCs w:val="22"/>
        </w:rPr>
        <w:t xml:space="preserve"> </w:t>
      </w:r>
      <w:r w:rsidR="00AA005E" w:rsidRPr="006B63C8">
        <w:rPr>
          <w:rFonts w:ascii="Arial" w:hAnsi="Arial" w:cs="Arial"/>
          <w:sz w:val="22"/>
          <w:szCs w:val="22"/>
        </w:rPr>
        <w:t xml:space="preserve">odbierze </w:t>
      </w:r>
      <w:r w:rsidR="0039224D" w:rsidRPr="006B63C8">
        <w:rPr>
          <w:rFonts w:ascii="Arial" w:hAnsi="Arial" w:cs="Arial"/>
          <w:sz w:val="22"/>
          <w:szCs w:val="22"/>
        </w:rPr>
        <w:t xml:space="preserve">towar tylko wówczas, gdy z dostawą urządzeń zostaną dostarczone </w:t>
      </w:r>
      <w:r w:rsidR="0039224D" w:rsidRPr="006B63C8">
        <w:rPr>
          <w:rFonts w:ascii="Arial" w:hAnsi="Arial" w:cs="Arial"/>
          <w:i/>
          <w:sz w:val="22"/>
          <w:szCs w:val="22"/>
          <w:u w:val="single"/>
        </w:rPr>
        <w:t xml:space="preserve">wszystkie dokumenty (w j. polskim), m.in. dokumentacja techniczna, </w:t>
      </w:r>
      <w:r w:rsidR="00BA0C20" w:rsidRPr="006B63C8">
        <w:rPr>
          <w:rFonts w:ascii="Arial" w:hAnsi="Arial" w:cs="Arial"/>
          <w:i/>
          <w:sz w:val="22"/>
          <w:szCs w:val="22"/>
          <w:u w:val="single"/>
        </w:rPr>
        <w:t xml:space="preserve">DTR na podzespoły </w:t>
      </w:r>
      <w:r w:rsidR="00DB6730" w:rsidRPr="006B63C8">
        <w:rPr>
          <w:rFonts w:ascii="Arial" w:hAnsi="Arial" w:cs="Arial"/>
          <w:i/>
          <w:sz w:val="22"/>
          <w:szCs w:val="22"/>
          <w:u w:val="single"/>
        </w:rPr>
        <w:br/>
      </w:r>
      <w:r w:rsidR="00BA0C20" w:rsidRPr="006B63C8">
        <w:rPr>
          <w:rFonts w:ascii="Arial" w:hAnsi="Arial" w:cs="Arial"/>
          <w:i/>
          <w:sz w:val="22"/>
          <w:szCs w:val="22"/>
          <w:u w:val="single"/>
        </w:rPr>
        <w:t xml:space="preserve">i urządzenia, atesty na użyte materiały, </w:t>
      </w:r>
      <w:r w:rsidR="0039224D" w:rsidRPr="006B63C8">
        <w:rPr>
          <w:rFonts w:ascii="Arial" w:hAnsi="Arial" w:cs="Arial"/>
          <w:i/>
          <w:sz w:val="22"/>
          <w:szCs w:val="22"/>
          <w:u w:val="single"/>
        </w:rPr>
        <w:t>gwarancja itp.</w:t>
      </w:r>
    </w:p>
    <w:p w14:paraId="3068EF77" w14:textId="77777777" w:rsidR="00AA005E" w:rsidRPr="006B63C8" w:rsidRDefault="00AA005E" w:rsidP="008E5DB0">
      <w:pPr>
        <w:numPr>
          <w:ilvl w:val="1"/>
          <w:numId w:val="1"/>
        </w:numPr>
        <w:tabs>
          <w:tab w:val="clear" w:pos="1785"/>
          <w:tab w:val="num" w:pos="426"/>
        </w:tabs>
        <w:spacing w:line="276" w:lineRule="auto"/>
        <w:ind w:left="426" w:hanging="426"/>
        <w:jc w:val="both"/>
        <w:rPr>
          <w:rFonts w:ascii="Arial" w:hAnsi="Arial" w:cs="Arial"/>
          <w:sz w:val="22"/>
          <w:szCs w:val="22"/>
        </w:rPr>
      </w:pPr>
      <w:r w:rsidRPr="006B63C8">
        <w:rPr>
          <w:rFonts w:ascii="Arial" w:hAnsi="Arial" w:cs="Arial"/>
          <w:sz w:val="22"/>
          <w:szCs w:val="22"/>
        </w:rPr>
        <w:t xml:space="preserve">Odbiór towaru nastąpi protokólarnie. </w:t>
      </w:r>
    </w:p>
    <w:p w14:paraId="44B76632" w14:textId="77777777" w:rsidR="004A1D2C" w:rsidRPr="006B63C8" w:rsidRDefault="0039224D" w:rsidP="008E5DB0">
      <w:pPr>
        <w:numPr>
          <w:ilvl w:val="1"/>
          <w:numId w:val="1"/>
        </w:numPr>
        <w:tabs>
          <w:tab w:val="clear" w:pos="1785"/>
          <w:tab w:val="num" w:pos="426"/>
        </w:tabs>
        <w:spacing w:line="276" w:lineRule="auto"/>
        <w:ind w:left="426" w:hanging="426"/>
        <w:jc w:val="both"/>
        <w:rPr>
          <w:rFonts w:ascii="Arial" w:hAnsi="Arial" w:cs="Arial"/>
          <w:sz w:val="22"/>
          <w:szCs w:val="22"/>
        </w:rPr>
      </w:pPr>
      <w:r w:rsidRPr="006B63C8">
        <w:rPr>
          <w:rFonts w:ascii="Arial" w:hAnsi="Arial" w:cs="Arial"/>
          <w:sz w:val="22"/>
          <w:szCs w:val="22"/>
        </w:rPr>
        <w:t>Wykrycie wad lub usterek towaru w trakcie odbioru stanowi podstawę odmowy odbioru towaru.</w:t>
      </w:r>
    </w:p>
    <w:p w14:paraId="4AD86E52" w14:textId="467F0D69" w:rsidR="0039224D" w:rsidRPr="006B63C8" w:rsidRDefault="0039224D" w:rsidP="008E5DB0">
      <w:pPr>
        <w:numPr>
          <w:ilvl w:val="1"/>
          <w:numId w:val="1"/>
        </w:numPr>
        <w:tabs>
          <w:tab w:val="clear" w:pos="1785"/>
          <w:tab w:val="num" w:pos="426"/>
        </w:tabs>
        <w:spacing w:line="276" w:lineRule="auto"/>
        <w:ind w:left="426" w:hanging="426"/>
        <w:jc w:val="both"/>
        <w:rPr>
          <w:rFonts w:ascii="Arial" w:hAnsi="Arial" w:cs="Arial"/>
          <w:sz w:val="22"/>
          <w:szCs w:val="22"/>
        </w:rPr>
      </w:pPr>
      <w:r w:rsidRPr="006B63C8">
        <w:rPr>
          <w:rFonts w:ascii="Arial" w:hAnsi="Arial" w:cs="Arial"/>
          <w:sz w:val="22"/>
          <w:szCs w:val="22"/>
        </w:rPr>
        <w:t xml:space="preserve">Wykrycie wad lub usterek towaru po odbiorze nie pozbawia </w:t>
      </w:r>
      <w:r w:rsidR="00CB5B15" w:rsidRPr="006B63C8">
        <w:rPr>
          <w:rFonts w:ascii="Arial" w:hAnsi="Arial" w:cs="Arial"/>
          <w:sz w:val="22"/>
          <w:szCs w:val="22"/>
        </w:rPr>
        <w:t>ZAMAWIAJĄCEGO</w:t>
      </w:r>
      <w:r w:rsidRPr="006B63C8">
        <w:rPr>
          <w:rFonts w:ascii="Arial" w:hAnsi="Arial" w:cs="Arial"/>
          <w:sz w:val="22"/>
          <w:szCs w:val="22"/>
        </w:rPr>
        <w:t xml:space="preserve"> uprawnień wynikających z </w:t>
      </w:r>
      <w:r w:rsidR="00524ED5" w:rsidRPr="006B63C8">
        <w:rPr>
          <w:rFonts w:ascii="Arial" w:hAnsi="Arial" w:cs="Arial"/>
          <w:sz w:val="22"/>
          <w:szCs w:val="22"/>
        </w:rPr>
        <w:t>U</w:t>
      </w:r>
      <w:r w:rsidRPr="006B63C8">
        <w:rPr>
          <w:rFonts w:ascii="Arial" w:hAnsi="Arial" w:cs="Arial"/>
          <w:sz w:val="22"/>
          <w:szCs w:val="22"/>
        </w:rPr>
        <w:t xml:space="preserve">mowy oraz możliwości dochodzenia od </w:t>
      </w:r>
      <w:r w:rsidR="008974E6" w:rsidRPr="006B63C8">
        <w:rPr>
          <w:rFonts w:ascii="Arial" w:hAnsi="Arial" w:cs="Arial"/>
          <w:sz w:val="22"/>
          <w:szCs w:val="22"/>
        </w:rPr>
        <w:t>WYKONAWCY</w:t>
      </w:r>
      <w:r w:rsidRPr="006B63C8">
        <w:rPr>
          <w:rFonts w:ascii="Arial" w:hAnsi="Arial" w:cs="Arial"/>
          <w:sz w:val="22"/>
          <w:szCs w:val="22"/>
        </w:rPr>
        <w:t xml:space="preserve"> roszczeń na zasadach ogólnych.</w:t>
      </w:r>
    </w:p>
    <w:p w14:paraId="76F4F553" w14:textId="77777777" w:rsidR="00CF3F1A" w:rsidRPr="006B63C8" w:rsidRDefault="00CF3F1A" w:rsidP="008E5DB0">
      <w:pPr>
        <w:spacing w:line="276" w:lineRule="auto"/>
        <w:ind w:left="426"/>
        <w:jc w:val="both"/>
        <w:rPr>
          <w:rFonts w:ascii="Arial" w:hAnsi="Arial" w:cs="Arial"/>
          <w:sz w:val="22"/>
          <w:szCs w:val="22"/>
        </w:rPr>
      </w:pPr>
    </w:p>
    <w:p w14:paraId="6C0D17AD" w14:textId="77777777" w:rsidR="0039224D" w:rsidRPr="006B63C8" w:rsidRDefault="0039224D" w:rsidP="008E5DB0">
      <w:pPr>
        <w:shd w:val="clear" w:color="auto" w:fill="FFFFFF"/>
        <w:spacing w:line="276" w:lineRule="auto"/>
        <w:jc w:val="center"/>
        <w:rPr>
          <w:rFonts w:ascii="Arial" w:hAnsi="Arial" w:cs="Arial"/>
          <w:b/>
          <w:iCs/>
          <w:sz w:val="22"/>
          <w:szCs w:val="22"/>
        </w:rPr>
      </w:pPr>
      <w:r w:rsidRPr="006B63C8">
        <w:rPr>
          <w:rFonts w:ascii="Arial" w:hAnsi="Arial" w:cs="Arial"/>
          <w:b/>
          <w:iCs/>
          <w:sz w:val="22"/>
          <w:szCs w:val="22"/>
        </w:rPr>
        <w:t>§ 4</w:t>
      </w:r>
    </w:p>
    <w:p w14:paraId="4D524A86" w14:textId="3EB39FD5" w:rsidR="0039224D" w:rsidRPr="006B63C8" w:rsidRDefault="0039224D" w:rsidP="008E5DB0">
      <w:pPr>
        <w:shd w:val="clear" w:color="auto" w:fill="FFFFFF"/>
        <w:spacing w:line="276" w:lineRule="auto"/>
        <w:jc w:val="center"/>
        <w:rPr>
          <w:rFonts w:ascii="Arial" w:hAnsi="Arial" w:cs="Arial"/>
          <w:b/>
          <w:sz w:val="22"/>
          <w:szCs w:val="22"/>
        </w:rPr>
      </w:pPr>
      <w:r w:rsidRPr="006B63C8">
        <w:rPr>
          <w:rFonts w:ascii="Arial" w:hAnsi="Arial" w:cs="Arial"/>
          <w:b/>
          <w:sz w:val="22"/>
          <w:szCs w:val="22"/>
        </w:rPr>
        <w:t>CENA PRZEDMIOTU UMOWY</w:t>
      </w:r>
    </w:p>
    <w:p w14:paraId="0C0776B0" w14:textId="77777777" w:rsidR="006B57C7" w:rsidRPr="006B63C8" w:rsidRDefault="006B57C7" w:rsidP="008E5DB0">
      <w:pPr>
        <w:shd w:val="clear" w:color="auto" w:fill="FFFFFF"/>
        <w:spacing w:line="276" w:lineRule="auto"/>
        <w:jc w:val="center"/>
        <w:rPr>
          <w:rFonts w:ascii="Arial" w:hAnsi="Arial" w:cs="Arial"/>
          <w:b/>
          <w:sz w:val="22"/>
          <w:szCs w:val="22"/>
        </w:rPr>
      </w:pPr>
    </w:p>
    <w:p w14:paraId="3E8AC70A" w14:textId="199616DA" w:rsidR="00A80ACE" w:rsidRPr="006B63C8" w:rsidRDefault="00A80ACE" w:rsidP="008B4AB4">
      <w:pPr>
        <w:shd w:val="clear" w:color="auto" w:fill="FFFFFF"/>
        <w:spacing w:line="276" w:lineRule="auto"/>
        <w:jc w:val="both"/>
        <w:rPr>
          <w:rFonts w:ascii="Arial" w:hAnsi="Arial" w:cs="Arial"/>
          <w:bCs/>
          <w:sz w:val="22"/>
          <w:szCs w:val="22"/>
        </w:rPr>
      </w:pPr>
      <w:r w:rsidRPr="006B63C8">
        <w:rPr>
          <w:rFonts w:ascii="Arial" w:hAnsi="Arial" w:cs="Arial"/>
          <w:bCs/>
          <w:sz w:val="22"/>
          <w:szCs w:val="22"/>
        </w:rPr>
        <w:t xml:space="preserve">Strony ustalają, że łączne wynagrodzenie za wykonanie całego przedmiotu Umowy określonego w § 1 wynosi netto: ………. zł, (słownie: …………… zł ) plus należny w dniu wystawienia faktury podatek VAT. Wartość brutto </w:t>
      </w:r>
      <w:r w:rsidR="00A82189" w:rsidRPr="006B63C8">
        <w:rPr>
          <w:rFonts w:ascii="Arial" w:hAnsi="Arial" w:cs="Arial"/>
          <w:bCs/>
          <w:sz w:val="22"/>
          <w:szCs w:val="22"/>
        </w:rPr>
        <w:t>U</w:t>
      </w:r>
      <w:r w:rsidRPr="006B63C8">
        <w:rPr>
          <w:rFonts w:ascii="Arial" w:hAnsi="Arial" w:cs="Arial"/>
          <w:bCs/>
          <w:sz w:val="22"/>
          <w:szCs w:val="22"/>
        </w:rPr>
        <w:t>mowy na dzień jej podpisania wynosi: ………. zł, (słownie: ……… zł ).</w:t>
      </w:r>
      <w:r w:rsidR="006B63C8">
        <w:rPr>
          <w:rFonts w:ascii="Arial" w:hAnsi="Arial" w:cs="Arial"/>
          <w:bCs/>
          <w:sz w:val="22"/>
          <w:szCs w:val="22"/>
        </w:rPr>
        <w:t xml:space="preserve"> </w:t>
      </w:r>
    </w:p>
    <w:p w14:paraId="59BF3F67" w14:textId="77777777" w:rsidR="00A80ACE" w:rsidRPr="006B63C8" w:rsidRDefault="00A80ACE" w:rsidP="008E5DB0">
      <w:pPr>
        <w:shd w:val="clear" w:color="auto" w:fill="FFFFFF"/>
        <w:spacing w:line="276" w:lineRule="auto"/>
        <w:jc w:val="center"/>
        <w:rPr>
          <w:rFonts w:ascii="Arial" w:hAnsi="Arial" w:cs="Arial"/>
          <w:sz w:val="22"/>
          <w:szCs w:val="22"/>
        </w:rPr>
      </w:pPr>
    </w:p>
    <w:p w14:paraId="0CA0228C" w14:textId="77777777" w:rsidR="0039224D" w:rsidRPr="006B63C8" w:rsidRDefault="0039224D" w:rsidP="008E5DB0">
      <w:pPr>
        <w:shd w:val="clear" w:color="auto" w:fill="FFFFFF"/>
        <w:spacing w:line="276" w:lineRule="auto"/>
        <w:jc w:val="center"/>
        <w:rPr>
          <w:rFonts w:ascii="Arial" w:hAnsi="Arial" w:cs="Arial"/>
          <w:iCs/>
          <w:sz w:val="22"/>
          <w:szCs w:val="22"/>
        </w:rPr>
      </w:pPr>
      <w:r w:rsidRPr="006B63C8">
        <w:rPr>
          <w:rFonts w:ascii="Arial" w:hAnsi="Arial" w:cs="Arial"/>
          <w:b/>
          <w:iCs/>
          <w:sz w:val="22"/>
          <w:szCs w:val="22"/>
        </w:rPr>
        <w:t>§ 5</w:t>
      </w:r>
    </w:p>
    <w:p w14:paraId="765A1F7C" w14:textId="1101CCC5" w:rsidR="0039224D" w:rsidRPr="006B63C8" w:rsidRDefault="0039224D" w:rsidP="008E5DB0">
      <w:pPr>
        <w:pStyle w:val="Nagwek6"/>
        <w:spacing w:line="276" w:lineRule="auto"/>
        <w:rPr>
          <w:rFonts w:ascii="Arial" w:hAnsi="Arial" w:cs="Arial"/>
          <w:sz w:val="22"/>
          <w:szCs w:val="22"/>
        </w:rPr>
      </w:pPr>
      <w:r w:rsidRPr="006B63C8">
        <w:rPr>
          <w:rFonts w:ascii="Arial" w:hAnsi="Arial" w:cs="Arial"/>
          <w:sz w:val="22"/>
          <w:szCs w:val="22"/>
        </w:rPr>
        <w:t>ZAPŁATA ZA DOSTARCZONY TOWAR</w:t>
      </w:r>
      <w:r w:rsidR="00A82189" w:rsidRPr="006B63C8">
        <w:rPr>
          <w:rFonts w:ascii="Arial" w:hAnsi="Arial" w:cs="Arial"/>
          <w:sz w:val="22"/>
          <w:szCs w:val="22"/>
        </w:rPr>
        <w:t xml:space="preserve"> I OŚWIADCZENIA STRON </w:t>
      </w:r>
    </w:p>
    <w:p w14:paraId="44BB0E6D" w14:textId="77777777" w:rsidR="006B57C7" w:rsidRPr="006B63C8" w:rsidRDefault="006B57C7" w:rsidP="006B57C7">
      <w:pPr>
        <w:rPr>
          <w:rFonts w:ascii="Arial" w:hAnsi="Arial" w:cs="Arial"/>
          <w:sz w:val="22"/>
          <w:szCs w:val="22"/>
        </w:rPr>
      </w:pPr>
    </w:p>
    <w:p w14:paraId="3C6D4390" w14:textId="57FD7649" w:rsidR="00A80ACE" w:rsidRPr="006B63C8" w:rsidRDefault="00A80ACE" w:rsidP="008B4AB4">
      <w:pPr>
        <w:pStyle w:val="Akapitzlist"/>
        <w:numPr>
          <w:ilvl w:val="0"/>
          <w:numId w:val="14"/>
        </w:numPr>
        <w:tabs>
          <w:tab w:val="clear" w:pos="705"/>
        </w:tabs>
        <w:spacing w:line="276" w:lineRule="auto"/>
        <w:ind w:left="426" w:hanging="426"/>
        <w:jc w:val="both"/>
        <w:rPr>
          <w:rFonts w:ascii="Arial" w:hAnsi="Arial" w:cs="Arial"/>
          <w:sz w:val="22"/>
          <w:szCs w:val="22"/>
        </w:rPr>
      </w:pPr>
      <w:r w:rsidRPr="006B63C8">
        <w:rPr>
          <w:rFonts w:ascii="Arial" w:hAnsi="Arial" w:cs="Arial"/>
          <w:sz w:val="22"/>
          <w:szCs w:val="22"/>
        </w:rPr>
        <w:t xml:space="preserve">Zapłata należności nastąpi na podstawie faktury wystawionej przez </w:t>
      </w:r>
      <w:r w:rsidR="008B4AB4" w:rsidRPr="006B63C8">
        <w:rPr>
          <w:rFonts w:ascii="Arial" w:hAnsi="Arial" w:cs="Arial"/>
          <w:sz w:val="22"/>
          <w:szCs w:val="22"/>
        </w:rPr>
        <w:t>WYKONAWCĘ</w:t>
      </w:r>
      <w:r w:rsidRPr="006B63C8">
        <w:rPr>
          <w:rFonts w:ascii="Arial" w:hAnsi="Arial" w:cs="Arial"/>
          <w:sz w:val="22"/>
          <w:szCs w:val="22"/>
        </w:rPr>
        <w:t xml:space="preserve"> po podpisaniu protokołu odbioru końcowego </w:t>
      </w:r>
      <w:r w:rsidR="00524ED5" w:rsidRPr="006B63C8">
        <w:rPr>
          <w:rFonts w:ascii="Arial" w:hAnsi="Arial" w:cs="Arial"/>
          <w:sz w:val="22"/>
          <w:szCs w:val="22"/>
        </w:rPr>
        <w:t xml:space="preserve">i </w:t>
      </w:r>
      <w:r w:rsidRPr="006B63C8">
        <w:rPr>
          <w:rFonts w:ascii="Arial" w:hAnsi="Arial" w:cs="Arial"/>
          <w:sz w:val="22"/>
          <w:szCs w:val="22"/>
        </w:rPr>
        <w:t xml:space="preserve">weryfikacji wszystkich elementów zamówienia wymienionych </w:t>
      </w:r>
      <w:r w:rsidR="00B04FFE" w:rsidRPr="006B63C8">
        <w:rPr>
          <w:rFonts w:ascii="Arial" w:hAnsi="Arial" w:cs="Arial"/>
          <w:sz w:val="22"/>
          <w:szCs w:val="22"/>
        </w:rPr>
        <w:br/>
      </w:r>
      <w:r w:rsidRPr="006B63C8">
        <w:rPr>
          <w:rFonts w:ascii="Arial" w:hAnsi="Arial" w:cs="Arial"/>
          <w:sz w:val="22"/>
          <w:szCs w:val="22"/>
        </w:rPr>
        <w:t>w opisie przedmiotu zamówienia</w:t>
      </w:r>
      <w:r w:rsidR="00BC725C" w:rsidRPr="006B63C8">
        <w:rPr>
          <w:rFonts w:ascii="Arial" w:hAnsi="Arial" w:cs="Arial"/>
          <w:sz w:val="22"/>
          <w:szCs w:val="22"/>
        </w:rPr>
        <w:t xml:space="preserve"> w </w:t>
      </w:r>
      <w:r w:rsidRPr="006B63C8">
        <w:rPr>
          <w:rFonts w:ascii="Arial" w:hAnsi="Arial" w:cs="Arial"/>
          <w:sz w:val="22"/>
          <w:szCs w:val="22"/>
        </w:rPr>
        <w:t>terminie 30 dni od daty doręczenia faktury</w:t>
      </w:r>
      <w:r w:rsidR="00524ED5" w:rsidRPr="006B63C8">
        <w:rPr>
          <w:rFonts w:ascii="Arial" w:hAnsi="Arial" w:cs="Arial"/>
          <w:sz w:val="22"/>
          <w:szCs w:val="22"/>
        </w:rPr>
        <w:t xml:space="preserve">. </w:t>
      </w:r>
    </w:p>
    <w:p w14:paraId="3BD466B0" w14:textId="31AFB10D" w:rsidR="009B2800" w:rsidRPr="006B63C8" w:rsidRDefault="009B2800" w:rsidP="007C56D7">
      <w:pPr>
        <w:numPr>
          <w:ilvl w:val="0"/>
          <w:numId w:val="14"/>
        </w:numPr>
        <w:tabs>
          <w:tab w:val="clear" w:pos="705"/>
        </w:tabs>
        <w:spacing w:line="276" w:lineRule="auto"/>
        <w:ind w:left="426" w:hanging="426"/>
        <w:rPr>
          <w:rFonts w:ascii="Arial" w:hAnsi="Arial" w:cs="Arial"/>
          <w:sz w:val="22"/>
          <w:szCs w:val="22"/>
        </w:rPr>
      </w:pPr>
      <w:r w:rsidRPr="006B63C8">
        <w:rPr>
          <w:rFonts w:ascii="Arial" w:hAnsi="Arial" w:cs="Arial"/>
          <w:sz w:val="22"/>
          <w:szCs w:val="22"/>
        </w:rPr>
        <w:t xml:space="preserve">WYKONAWCA wystawi fakturę z </w:t>
      </w:r>
      <w:r w:rsidR="00CB5B15" w:rsidRPr="006B63C8">
        <w:rPr>
          <w:rFonts w:ascii="Arial" w:hAnsi="Arial" w:cs="Arial"/>
          <w:sz w:val="22"/>
          <w:szCs w:val="22"/>
        </w:rPr>
        <w:t xml:space="preserve">wyszczególnieniem ceny każdego z węzłów wchodzących </w:t>
      </w:r>
      <w:r w:rsidR="00B04FFE" w:rsidRPr="006B63C8">
        <w:rPr>
          <w:rFonts w:ascii="Arial" w:hAnsi="Arial" w:cs="Arial"/>
          <w:sz w:val="22"/>
          <w:szCs w:val="22"/>
        </w:rPr>
        <w:br/>
      </w:r>
      <w:r w:rsidR="00CB5B15" w:rsidRPr="006B63C8">
        <w:rPr>
          <w:rFonts w:ascii="Arial" w:hAnsi="Arial" w:cs="Arial"/>
          <w:sz w:val="22"/>
          <w:szCs w:val="22"/>
        </w:rPr>
        <w:t>w</w:t>
      </w:r>
      <w:r w:rsidR="005F50BE" w:rsidRPr="006B63C8">
        <w:rPr>
          <w:rFonts w:ascii="Arial" w:hAnsi="Arial" w:cs="Arial"/>
          <w:sz w:val="22"/>
          <w:szCs w:val="22"/>
        </w:rPr>
        <w:t xml:space="preserve"> </w:t>
      </w:r>
      <w:r w:rsidR="00BC725C" w:rsidRPr="006B63C8">
        <w:rPr>
          <w:rFonts w:ascii="Arial" w:hAnsi="Arial" w:cs="Arial"/>
          <w:sz w:val="22"/>
          <w:szCs w:val="22"/>
        </w:rPr>
        <w:t xml:space="preserve">skład przedmiotu </w:t>
      </w:r>
      <w:r w:rsidR="008B4AB4" w:rsidRPr="006B63C8">
        <w:rPr>
          <w:rFonts w:ascii="Arial" w:hAnsi="Arial" w:cs="Arial"/>
          <w:sz w:val="22"/>
          <w:szCs w:val="22"/>
        </w:rPr>
        <w:t>U</w:t>
      </w:r>
      <w:r w:rsidR="00BC725C" w:rsidRPr="006B63C8">
        <w:rPr>
          <w:rFonts w:ascii="Arial" w:hAnsi="Arial" w:cs="Arial"/>
          <w:sz w:val="22"/>
          <w:szCs w:val="22"/>
        </w:rPr>
        <w:t xml:space="preserve">mowy.     </w:t>
      </w:r>
    </w:p>
    <w:p w14:paraId="56D6A818" w14:textId="7947B7C2" w:rsidR="00D84D6F" w:rsidRPr="006B63C8" w:rsidRDefault="005F50BE" w:rsidP="008B4AB4">
      <w:pPr>
        <w:numPr>
          <w:ilvl w:val="0"/>
          <w:numId w:val="14"/>
        </w:numPr>
        <w:tabs>
          <w:tab w:val="clear" w:pos="705"/>
        </w:tabs>
        <w:spacing w:line="276" w:lineRule="auto"/>
        <w:ind w:left="426" w:hanging="426"/>
        <w:jc w:val="both"/>
        <w:rPr>
          <w:rFonts w:ascii="Arial" w:hAnsi="Arial" w:cs="Arial"/>
          <w:sz w:val="22"/>
          <w:szCs w:val="22"/>
        </w:rPr>
      </w:pPr>
      <w:r w:rsidRPr="006B63C8">
        <w:rPr>
          <w:rFonts w:ascii="Arial" w:hAnsi="Arial" w:cs="Arial"/>
          <w:sz w:val="22"/>
          <w:szCs w:val="22"/>
        </w:rPr>
        <w:t>S</w:t>
      </w:r>
      <w:r w:rsidR="00BC725C" w:rsidRPr="006B63C8">
        <w:rPr>
          <w:rFonts w:ascii="Arial" w:hAnsi="Arial" w:cs="Arial"/>
          <w:sz w:val="22"/>
          <w:szCs w:val="22"/>
        </w:rPr>
        <w:t xml:space="preserve">trony postanawiają, że zapłata należności, o </w:t>
      </w:r>
      <w:r w:rsidRPr="006B63C8">
        <w:rPr>
          <w:rFonts w:ascii="Arial" w:hAnsi="Arial" w:cs="Arial"/>
          <w:sz w:val="22"/>
          <w:szCs w:val="22"/>
        </w:rPr>
        <w:t xml:space="preserve">której mowa w </w:t>
      </w:r>
      <w:r w:rsidR="008B4AB4" w:rsidRPr="006B63C8">
        <w:rPr>
          <w:rFonts w:ascii="Arial" w:hAnsi="Arial" w:cs="Arial"/>
          <w:sz w:val="22"/>
          <w:szCs w:val="22"/>
        </w:rPr>
        <w:t>U</w:t>
      </w:r>
      <w:r w:rsidRPr="006B63C8">
        <w:rPr>
          <w:rFonts w:ascii="Arial" w:hAnsi="Arial" w:cs="Arial"/>
          <w:sz w:val="22"/>
          <w:szCs w:val="22"/>
        </w:rPr>
        <w:t xml:space="preserve">mowie następuje </w:t>
      </w:r>
      <w:r w:rsidR="00BC725C" w:rsidRPr="006B63C8">
        <w:rPr>
          <w:rFonts w:ascii="Arial" w:hAnsi="Arial" w:cs="Arial"/>
          <w:sz w:val="22"/>
          <w:szCs w:val="22"/>
        </w:rPr>
        <w:t xml:space="preserve">z chwilą obciążenia rachunku </w:t>
      </w:r>
      <w:r w:rsidR="00524ED5" w:rsidRPr="006B63C8">
        <w:rPr>
          <w:rFonts w:ascii="Arial" w:hAnsi="Arial" w:cs="Arial"/>
          <w:sz w:val="22"/>
          <w:szCs w:val="22"/>
        </w:rPr>
        <w:t>ZAMAWIAJĄCEGO</w:t>
      </w:r>
      <w:r w:rsidR="00D84D6F" w:rsidRPr="006B63C8">
        <w:rPr>
          <w:rFonts w:ascii="Arial" w:hAnsi="Arial" w:cs="Arial"/>
          <w:sz w:val="22"/>
          <w:szCs w:val="22"/>
        </w:rPr>
        <w:t>.</w:t>
      </w:r>
    </w:p>
    <w:p w14:paraId="623D2D96" w14:textId="25767D62" w:rsidR="00F23D4A" w:rsidRPr="006B63C8" w:rsidRDefault="00F23D4A" w:rsidP="005F50BE">
      <w:pPr>
        <w:numPr>
          <w:ilvl w:val="0"/>
          <w:numId w:val="14"/>
        </w:numPr>
        <w:pBdr>
          <w:top w:val="nil"/>
          <w:left w:val="nil"/>
          <w:bottom w:val="nil"/>
          <w:right w:val="nil"/>
          <w:between w:val="nil"/>
        </w:pBdr>
        <w:tabs>
          <w:tab w:val="clear" w:pos="705"/>
        </w:tabs>
        <w:spacing w:line="276" w:lineRule="auto"/>
        <w:ind w:left="426" w:hanging="426"/>
        <w:jc w:val="both"/>
        <w:rPr>
          <w:rFonts w:ascii="Arial" w:eastAsia="Tahoma" w:hAnsi="Arial" w:cs="Arial"/>
          <w:sz w:val="22"/>
          <w:szCs w:val="22"/>
        </w:rPr>
      </w:pPr>
      <w:r w:rsidRPr="006B63C8">
        <w:rPr>
          <w:rFonts w:ascii="Arial" w:eastAsia="Tahoma" w:hAnsi="Arial" w:cs="Arial"/>
          <w:sz w:val="22"/>
          <w:szCs w:val="22"/>
        </w:rPr>
        <w:t xml:space="preserve">W przypadku wskazania przez  </w:t>
      </w:r>
      <w:r w:rsidR="008B4AB4" w:rsidRPr="006B63C8">
        <w:rPr>
          <w:rFonts w:ascii="Arial" w:eastAsia="Tahoma" w:hAnsi="Arial" w:cs="Arial"/>
          <w:sz w:val="22"/>
          <w:szCs w:val="22"/>
        </w:rPr>
        <w:t>WYKONAWCĘ</w:t>
      </w:r>
      <w:r w:rsidRPr="006B63C8">
        <w:rPr>
          <w:rFonts w:ascii="Arial" w:eastAsia="Tahoma" w:hAnsi="Arial" w:cs="Arial"/>
          <w:sz w:val="22"/>
          <w:szCs w:val="22"/>
        </w:rPr>
        <w:t>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w:t>
      </w:r>
    </w:p>
    <w:p w14:paraId="580ACFF1" w14:textId="52FA4A59" w:rsidR="0039224D" w:rsidRPr="006B63C8" w:rsidRDefault="00506BF4" w:rsidP="008B4AB4">
      <w:pPr>
        <w:numPr>
          <w:ilvl w:val="0"/>
          <w:numId w:val="14"/>
        </w:numPr>
        <w:tabs>
          <w:tab w:val="clear" w:pos="705"/>
        </w:tabs>
        <w:spacing w:line="276" w:lineRule="auto"/>
        <w:ind w:left="426" w:hanging="426"/>
        <w:jc w:val="both"/>
        <w:rPr>
          <w:rFonts w:ascii="Arial" w:hAnsi="Arial" w:cs="Arial"/>
          <w:sz w:val="22"/>
          <w:szCs w:val="22"/>
        </w:rPr>
      </w:pPr>
      <w:r w:rsidRPr="006B63C8">
        <w:rPr>
          <w:rFonts w:ascii="Arial" w:hAnsi="Arial" w:cs="Arial"/>
          <w:sz w:val="22"/>
          <w:szCs w:val="22"/>
        </w:rPr>
        <w:t>WYKONAWCA nie może bez</w:t>
      </w:r>
      <w:r w:rsidR="008B4AB4" w:rsidRPr="006B63C8">
        <w:rPr>
          <w:rFonts w:ascii="Arial" w:hAnsi="Arial" w:cs="Arial"/>
          <w:sz w:val="22"/>
          <w:szCs w:val="22"/>
        </w:rPr>
        <w:t xml:space="preserve"> uprzedniej pisemnej </w:t>
      </w:r>
      <w:r w:rsidRPr="006B63C8">
        <w:rPr>
          <w:rFonts w:ascii="Arial" w:hAnsi="Arial" w:cs="Arial"/>
          <w:sz w:val="22"/>
          <w:szCs w:val="22"/>
        </w:rPr>
        <w:t xml:space="preserve"> zgody ZAMAWIAJĄCEGO zbyć na rzecz osób trzecich, </w:t>
      </w:r>
      <w:r w:rsidR="00D84D6F" w:rsidRPr="006B63C8">
        <w:rPr>
          <w:rFonts w:ascii="Arial" w:hAnsi="Arial" w:cs="Arial"/>
          <w:sz w:val="22"/>
          <w:szCs w:val="22"/>
        </w:rPr>
        <w:t xml:space="preserve"> </w:t>
      </w:r>
      <w:r w:rsidRPr="006B63C8">
        <w:rPr>
          <w:rFonts w:ascii="Arial" w:hAnsi="Arial" w:cs="Arial"/>
          <w:sz w:val="22"/>
          <w:szCs w:val="22"/>
        </w:rPr>
        <w:t>przysługującej wierzytelności z tytułu zapłaty za dostarczony towar.</w:t>
      </w:r>
    </w:p>
    <w:p w14:paraId="7BE2B365" w14:textId="5FA265E2" w:rsidR="00A82189" w:rsidRPr="006B63C8" w:rsidRDefault="00A82189" w:rsidP="00A82189">
      <w:pPr>
        <w:numPr>
          <w:ilvl w:val="0"/>
          <w:numId w:val="14"/>
        </w:numPr>
        <w:tabs>
          <w:tab w:val="clear" w:pos="705"/>
        </w:tabs>
        <w:spacing w:line="276" w:lineRule="auto"/>
        <w:ind w:left="426" w:hanging="426"/>
        <w:jc w:val="both"/>
        <w:rPr>
          <w:rFonts w:ascii="Arial" w:hAnsi="Arial" w:cs="Arial"/>
          <w:sz w:val="22"/>
          <w:szCs w:val="22"/>
        </w:rPr>
      </w:pPr>
      <w:r w:rsidRPr="006B63C8">
        <w:rPr>
          <w:rFonts w:ascii="Arial" w:eastAsia="SimSun" w:hAnsi="Arial" w:cs="Arial"/>
          <w:kern w:val="1"/>
          <w:sz w:val="22"/>
          <w:szCs w:val="22"/>
          <w:lang w:eastAsia="hi-IN" w:bidi="hi-IN"/>
        </w:rPr>
        <w:t>Wykonawca oświadcza, że jest czynnym płatnikiem podatku VAT.</w:t>
      </w:r>
    </w:p>
    <w:p w14:paraId="2BB21339" w14:textId="12E673EE" w:rsidR="00A82189" w:rsidRPr="006B63C8" w:rsidRDefault="00A82189" w:rsidP="00A82189">
      <w:pPr>
        <w:numPr>
          <w:ilvl w:val="0"/>
          <w:numId w:val="14"/>
        </w:numPr>
        <w:tabs>
          <w:tab w:val="clear" w:pos="705"/>
        </w:tabs>
        <w:spacing w:line="276" w:lineRule="auto"/>
        <w:ind w:left="426" w:hanging="426"/>
        <w:jc w:val="both"/>
        <w:rPr>
          <w:rFonts w:ascii="Arial" w:hAnsi="Arial" w:cs="Arial"/>
          <w:sz w:val="22"/>
          <w:szCs w:val="22"/>
        </w:rPr>
      </w:pPr>
      <w:r w:rsidRPr="006B63C8">
        <w:rPr>
          <w:rFonts w:ascii="Arial" w:eastAsia="SimSun" w:hAnsi="Arial" w:cs="Arial"/>
          <w:kern w:val="1"/>
          <w:sz w:val="22"/>
          <w:szCs w:val="22"/>
          <w:lang w:eastAsia="hi-IN" w:bidi="hi-IN"/>
        </w:rPr>
        <w:t xml:space="preserve">W związku z wykonaniem obowiązku wynikającego z art. 4c Ustawy o przeciwdziałaniu nadmiernym opóźnieniom w transakcjach handlowych Zamawiający oświadcza, że na chwilę zawarcia Umowy </w:t>
      </w:r>
      <w:r w:rsidRPr="006B63C8">
        <w:rPr>
          <w:rFonts w:ascii="Arial" w:eastAsia="SimSun" w:hAnsi="Arial" w:cs="Arial"/>
          <w:bCs/>
          <w:kern w:val="1"/>
          <w:sz w:val="22"/>
          <w:szCs w:val="22"/>
          <w:lang w:eastAsia="hi-IN" w:bidi="hi-IN"/>
        </w:rPr>
        <w:t>posiada statusu Dużego przedsiębiorcy</w:t>
      </w:r>
      <w:r w:rsidRPr="006B63C8">
        <w:rPr>
          <w:rFonts w:ascii="Arial" w:eastAsia="SimSun" w:hAnsi="Arial" w:cs="Arial"/>
          <w:kern w:val="1"/>
          <w:sz w:val="22"/>
          <w:szCs w:val="22"/>
          <w:lang w:eastAsia="hi-IN" w:bidi="hi-IN"/>
        </w:rPr>
        <w:t xml:space="preserve"> w rozumieniu Załącznika nr I do Rozporządzenia Komisji (UE) nr 651/2014 z dnia 17 czerwca 2014 r. uznającego niektóre rodzaje pomocy za zgodne z rynkiem wewnętrznym w zastosowaniu art. 107 i 108 Traktatu (Dz. Urz. UE L </w:t>
      </w:r>
      <w:r w:rsidRPr="006B63C8">
        <w:rPr>
          <w:rFonts w:ascii="Arial" w:eastAsia="SimSun" w:hAnsi="Arial" w:cs="Arial"/>
          <w:kern w:val="1"/>
          <w:sz w:val="22"/>
          <w:szCs w:val="22"/>
          <w:lang w:eastAsia="hi-IN" w:bidi="hi-IN"/>
        </w:rPr>
        <w:lastRenderedPageBreak/>
        <w:t xml:space="preserve">187 z dnia 26 czerwca 2014 r.). W przypadku zmiany statusu przedsiębiorcy, Zamawiający zobowiązuje się w terminie 14 dni od daty zmiany na pisemne (dopuszczalna również komunikacja elektroniczna) poinformowanie </w:t>
      </w:r>
      <w:r w:rsidRPr="006B63C8">
        <w:rPr>
          <w:rFonts w:ascii="Arial" w:eastAsia="SimSun" w:hAnsi="Arial" w:cs="Arial"/>
          <w:bCs/>
          <w:kern w:val="1"/>
          <w:sz w:val="22"/>
          <w:szCs w:val="22"/>
          <w:lang w:eastAsia="hi-IN" w:bidi="hi-IN"/>
        </w:rPr>
        <w:t xml:space="preserve">Wykonawcy  </w:t>
      </w:r>
      <w:r w:rsidRPr="006B63C8">
        <w:rPr>
          <w:rFonts w:ascii="Arial" w:eastAsia="SimSun" w:hAnsi="Arial" w:cs="Arial"/>
          <w:kern w:val="1"/>
          <w:sz w:val="22"/>
          <w:szCs w:val="22"/>
          <w:lang w:eastAsia="hi-IN" w:bidi="hi-IN"/>
        </w:rPr>
        <w:t>o tym fakcie w formie oświadczenia,  co nie stanowi zmiany Umowy i nie wymaga zawarcia Aneksu.</w:t>
      </w:r>
    </w:p>
    <w:p w14:paraId="69982B06" w14:textId="0FF3E23F" w:rsidR="00A82189" w:rsidRPr="006B63C8" w:rsidRDefault="00A82189" w:rsidP="00A82189">
      <w:pPr>
        <w:numPr>
          <w:ilvl w:val="0"/>
          <w:numId w:val="14"/>
        </w:numPr>
        <w:tabs>
          <w:tab w:val="clear" w:pos="705"/>
        </w:tabs>
        <w:spacing w:line="276" w:lineRule="auto"/>
        <w:ind w:left="426" w:hanging="426"/>
        <w:jc w:val="both"/>
        <w:rPr>
          <w:rFonts w:ascii="Arial" w:hAnsi="Arial" w:cs="Arial"/>
          <w:sz w:val="22"/>
          <w:szCs w:val="22"/>
        </w:rPr>
      </w:pPr>
      <w:r w:rsidRPr="006B63C8">
        <w:rPr>
          <w:rFonts w:ascii="Arial" w:eastAsia="SimSun" w:hAnsi="Arial" w:cs="Arial"/>
          <w:kern w:val="1"/>
          <w:sz w:val="22"/>
          <w:szCs w:val="22"/>
          <w:lang w:eastAsia="hi-IN" w:bidi="hi-IN"/>
        </w:rPr>
        <w:t xml:space="preserve">W związku z wykonaniem obowiązku wynikającego z art. 4c Ustawy o przeciwdziałaniu nadmiernym opóźnieniom w transakcjach handlowych Wykonawca oświadcza, że na chwilę zawarcia Umowy </w:t>
      </w:r>
      <w:r w:rsidRPr="006B63C8">
        <w:rPr>
          <w:rFonts w:ascii="Arial" w:eastAsia="SimSun" w:hAnsi="Arial" w:cs="Arial"/>
          <w:bCs/>
          <w:kern w:val="1"/>
          <w:sz w:val="22"/>
          <w:szCs w:val="22"/>
          <w:lang w:eastAsia="hi-IN" w:bidi="hi-IN"/>
        </w:rPr>
        <w:t>posiada/nie posiada  statusu</w:t>
      </w:r>
      <w:r w:rsidRPr="006B63C8">
        <w:rPr>
          <w:rFonts w:ascii="Arial" w:eastAsia="SimSun" w:hAnsi="Arial" w:cs="Arial"/>
          <w:kern w:val="1"/>
          <w:sz w:val="22"/>
          <w:szCs w:val="22"/>
          <w:lang w:eastAsia="hi-IN" w:bidi="hi-IN"/>
        </w:rPr>
        <w:t xml:space="preserve"> Dużego przedsiębiorcy w rozumieniu Załącznika nr I  do Rozporządzenia Komisji (UE) nr 651/2014 z dnia 17 czerwca 2014 r. uznającego niektóre rodzaje pomocy za zgodne z rynkiem wewnętrznym w zastosowaniu art. 107 i 108 Traktatu (Dz. Urz. UE L 187 z dnia 26 czerwca 2014 r.). W przypadku zmiany statusu przedsiębiorcy, </w:t>
      </w:r>
      <w:r w:rsidRPr="006B63C8">
        <w:rPr>
          <w:rFonts w:ascii="Arial" w:eastAsia="SimSun" w:hAnsi="Arial" w:cs="Arial"/>
          <w:bCs/>
          <w:kern w:val="1"/>
          <w:sz w:val="22"/>
          <w:szCs w:val="22"/>
          <w:lang w:eastAsia="hi-IN" w:bidi="hi-IN"/>
        </w:rPr>
        <w:t xml:space="preserve">Wykonawca </w:t>
      </w:r>
      <w:r w:rsidRPr="006B63C8">
        <w:rPr>
          <w:rFonts w:ascii="Arial" w:eastAsia="SimSun" w:hAnsi="Arial" w:cs="Arial"/>
          <w:b/>
          <w:bCs/>
          <w:kern w:val="1"/>
          <w:sz w:val="22"/>
          <w:szCs w:val="22"/>
          <w:lang w:eastAsia="hi-IN" w:bidi="hi-IN"/>
        </w:rPr>
        <w:t xml:space="preserve"> </w:t>
      </w:r>
      <w:r w:rsidRPr="006B63C8">
        <w:rPr>
          <w:rFonts w:ascii="Arial" w:eastAsia="SimSun" w:hAnsi="Arial" w:cs="Arial"/>
          <w:kern w:val="1"/>
          <w:sz w:val="22"/>
          <w:szCs w:val="22"/>
          <w:lang w:eastAsia="hi-IN" w:bidi="hi-IN"/>
        </w:rPr>
        <w:t>zobowiązuje się w terminie 14 dni od daty zmiany na pisemne (dopuszczalna również komunikacja elektroniczna) poinformowanie Zamawiającego</w:t>
      </w:r>
      <w:r w:rsidRPr="006B63C8">
        <w:rPr>
          <w:rFonts w:ascii="Arial" w:eastAsia="SimSun" w:hAnsi="Arial" w:cs="Arial"/>
          <w:b/>
          <w:bCs/>
          <w:kern w:val="1"/>
          <w:sz w:val="22"/>
          <w:szCs w:val="22"/>
          <w:lang w:eastAsia="hi-IN" w:bidi="hi-IN"/>
        </w:rPr>
        <w:t xml:space="preserve"> </w:t>
      </w:r>
      <w:r w:rsidRPr="006B63C8">
        <w:rPr>
          <w:rFonts w:ascii="Arial" w:eastAsia="SimSun" w:hAnsi="Arial" w:cs="Arial"/>
          <w:kern w:val="1"/>
          <w:sz w:val="22"/>
          <w:szCs w:val="22"/>
          <w:lang w:eastAsia="hi-IN" w:bidi="hi-IN"/>
        </w:rPr>
        <w:t>o tym fakcie w formie oświadczenia,  co nie stanowi zmiany Umowy i nie wymaga zawarcia Aneksu.</w:t>
      </w:r>
    </w:p>
    <w:p w14:paraId="0DB783A9" w14:textId="13DDB914" w:rsidR="00A82189" w:rsidRPr="006B63C8" w:rsidRDefault="00A82189" w:rsidP="0045438F">
      <w:pPr>
        <w:numPr>
          <w:ilvl w:val="0"/>
          <w:numId w:val="14"/>
        </w:numPr>
        <w:tabs>
          <w:tab w:val="clear" w:pos="705"/>
        </w:tabs>
        <w:spacing w:line="276" w:lineRule="auto"/>
        <w:ind w:left="426" w:hanging="426"/>
        <w:jc w:val="both"/>
        <w:rPr>
          <w:rFonts w:ascii="Arial" w:hAnsi="Arial" w:cs="Arial"/>
          <w:sz w:val="22"/>
          <w:szCs w:val="22"/>
        </w:rPr>
      </w:pPr>
      <w:r w:rsidRPr="006B63C8">
        <w:rPr>
          <w:rFonts w:ascii="Arial" w:eastAsia="SimSun" w:hAnsi="Arial" w:cs="Arial"/>
          <w:kern w:val="1"/>
          <w:sz w:val="22"/>
          <w:szCs w:val="22"/>
          <w:lang w:eastAsia="hi-IN" w:bidi="hi-IN"/>
        </w:rPr>
        <w:t>Zamawiającemu przysługuje prawo do potrącenia przysługującej mu jakiejkolwiek wymagalnej wierzytelności z jakiegokolwiek tytułu, której źródłem może być stosunek prawny łączący Zamawiającego i Wykonawcę, z jakąkolwiek wymagalną wierzytelnością przysługującą Wykonawcy, na co Wykonawca wyraża zgodę.</w:t>
      </w:r>
    </w:p>
    <w:p w14:paraId="1E301D56" w14:textId="3C281418" w:rsidR="00A82189" w:rsidRPr="006B63C8" w:rsidRDefault="00A82189" w:rsidP="0045438F">
      <w:pPr>
        <w:numPr>
          <w:ilvl w:val="0"/>
          <w:numId w:val="14"/>
        </w:numPr>
        <w:tabs>
          <w:tab w:val="clear" w:pos="705"/>
        </w:tabs>
        <w:spacing w:line="276" w:lineRule="auto"/>
        <w:ind w:left="426" w:hanging="426"/>
        <w:jc w:val="both"/>
        <w:rPr>
          <w:rFonts w:ascii="Arial" w:hAnsi="Arial" w:cs="Arial"/>
          <w:sz w:val="22"/>
          <w:szCs w:val="22"/>
        </w:rPr>
      </w:pPr>
      <w:r w:rsidRPr="006B63C8">
        <w:rPr>
          <w:rFonts w:ascii="Arial" w:eastAsia="SimSun" w:hAnsi="Arial" w:cs="Arial"/>
          <w:kern w:val="1"/>
          <w:sz w:val="22"/>
          <w:szCs w:val="22"/>
          <w:lang w:eastAsia="hi-IN" w:bidi="hi-IN"/>
        </w:rPr>
        <w:t>Wszelkie należności, dotyczące faktur  wystawionych przez Wykonawcę,  będą dokonywane przelewem bankowym z zastosowaniem mechanizmu podzielonej płatności zgodnie z art. 108a ustawy z dnia 11 marca 2004 r. o podatku od towarów i usług (</w:t>
      </w:r>
      <w:proofErr w:type="spellStart"/>
      <w:r w:rsidRPr="006B63C8">
        <w:rPr>
          <w:rFonts w:ascii="Arial" w:eastAsia="SimSun" w:hAnsi="Arial" w:cs="Arial"/>
          <w:kern w:val="1"/>
          <w:sz w:val="22"/>
          <w:szCs w:val="22"/>
          <w:lang w:eastAsia="hi-IN" w:bidi="hi-IN"/>
        </w:rPr>
        <w:t>t.j</w:t>
      </w:r>
      <w:proofErr w:type="spellEnd"/>
      <w:r w:rsidRPr="006B63C8">
        <w:rPr>
          <w:rFonts w:ascii="Arial" w:eastAsia="SimSun" w:hAnsi="Arial" w:cs="Arial"/>
          <w:kern w:val="1"/>
          <w:sz w:val="22"/>
          <w:szCs w:val="22"/>
          <w:lang w:eastAsia="hi-IN" w:bidi="hi-IN"/>
        </w:rPr>
        <w:t xml:space="preserve">. Dz.U. 2021 r.  poz. 685 ze zm.). W przypadku gdy przelew, z przyczyn leżących po stronie Wykonawcy, nie będzie mógł być zrealizowany z zastosowaniem mechanizmu podzielonej płatności, płatność zostanie wstrzymana do czasu utworzenia przez Wykonawcę rachunku VAT do rachunku rozliczeniowego. Wszelkie zwroty należności dotyczące faktur, wystawionych przez Wykonawcę będą dokonywane przelewem bankowym, na rachunek wskazany w fakturze i zgłoszony przez Wykonawcę  właściwemu naczelnikowi urzędu skarbowego zgodnie z art. 5 i 9 ustawy z dnia 13 października 1995 r. </w:t>
      </w:r>
      <w:r w:rsidR="00B04FFE" w:rsidRPr="006B63C8">
        <w:rPr>
          <w:rFonts w:ascii="Arial" w:eastAsia="SimSun" w:hAnsi="Arial" w:cs="Arial"/>
          <w:kern w:val="1"/>
          <w:sz w:val="22"/>
          <w:szCs w:val="22"/>
          <w:lang w:eastAsia="hi-IN" w:bidi="hi-IN"/>
        </w:rPr>
        <w:br/>
      </w:r>
      <w:r w:rsidRPr="006B63C8">
        <w:rPr>
          <w:rFonts w:ascii="Arial" w:eastAsia="SimSun" w:hAnsi="Arial" w:cs="Arial"/>
          <w:kern w:val="1"/>
          <w:sz w:val="22"/>
          <w:szCs w:val="22"/>
          <w:lang w:eastAsia="hi-IN" w:bidi="hi-IN"/>
        </w:rPr>
        <w:t>o zasadach ewidencji i identyfikacji podatników i płatników (</w:t>
      </w:r>
      <w:proofErr w:type="spellStart"/>
      <w:r w:rsidRPr="006B63C8">
        <w:rPr>
          <w:rFonts w:ascii="Arial" w:eastAsia="SimSun" w:hAnsi="Arial" w:cs="Arial"/>
          <w:kern w:val="1"/>
          <w:sz w:val="22"/>
          <w:szCs w:val="22"/>
          <w:lang w:eastAsia="hi-IN" w:bidi="hi-IN"/>
        </w:rPr>
        <w:t>t.j</w:t>
      </w:r>
      <w:proofErr w:type="spellEnd"/>
      <w:r w:rsidRPr="006B63C8">
        <w:rPr>
          <w:rFonts w:ascii="Arial" w:eastAsia="SimSun" w:hAnsi="Arial" w:cs="Arial"/>
          <w:kern w:val="1"/>
          <w:sz w:val="22"/>
          <w:szCs w:val="22"/>
          <w:lang w:eastAsia="hi-IN" w:bidi="hi-IN"/>
        </w:rPr>
        <w:t>. Dz.U. 2022 r. poz. 166</w:t>
      </w:r>
      <w:r w:rsidRPr="006B63C8" w:rsidDel="00A65A7A">
        <w:rPr>
          <w:rFonts w:ascii="Arial" w:eastAsia="SimSun" w:hAnsi="Arial" w:cs="Arial"/>
          <w:kern w:val="1"/>
          <w:sz w:val="22"/>
          <w:szCs w:val="22"/>
          <w:lang w:eastAsia="hi-IN" w:bidi="hi-IN"/>
        </w:rPr>
        <w:t xml:space="preserve"> </w:t>
      </w:r>
      <w:r w:rsidRPr="006B63C8">
        <w:rPr>
          <w:rFonts w:ascii="Arial" w:eastAsia="SimSun" w:hAnsi="Arial" w:cs="Arial"/>
          <w:kern w:val="1"/>
          <w:sz w:val="22"/>
          <w:szCs w:val="22"/>
          <w:lang w:eastAsia="hi-IN" w:bidi="hi-IN"/>
        </w:rPr>
        <w:t>).</w:t>
      </w:r>
    </w:p>
    <w:p w14:paraId="4F96959F" w14:textId="5EF6CD8D" w:rsidR="008B4AB4" w:rsidRPr="006B63C8" w:rsidRDefault="008B4AB4" w:rsidP="0045438F">
      <w:pPr>
        <w:tabs>
          <w:tab w:val="num" w:pos="426"/>
        </w:tabs>
        <w:spacing w:line="276" w:lineRule="auto"/>
        <w:ind w:right="-283"/>
        <w:jc w:val="both"/>
        <w:rPr>
          <w:rFonts w:ascii="Arial" w:hAnsi="Arial" w:cs="Arial"/>
          <w:sz w:val="22"/>
          <w:szCs w:val="22"/>
        </w:rPr>
      </w:pPr>
    </w:p>
    <w:p w14:paraId="3D387D6E" w14:textId="77777777" w:rsidR="008B4AB4" w:rsidRPr="006B63C8" w:rsidRDefault="008B4AB4" w:rsidP="008E5DB0">
      <w:pPr>
        <w:tabs>
          <w:tab w:val="num" w:pos="426"/>
        </w:tabs>
        <w:spacing w:line="276" w:lineRule="auto"/>
        <w:ind w:left="426" w:right="-283"/>
        <w:jc w:val="both"/>
        <w:rPr>
          <w:rFonts w:ascii="Arial" w:hAnsi="Arial" w:cs="Arial"/>
          <w:sz w:val="22"/>
          <w:szCs w:val="22"/>
        </w:rPr>
      </w:pPr>
    </w:p>
    <w:p w14:paraId="31D839FA" w14:textId="1E564E38" w:rsidR="0039224D" w:rsidRPr="006B63C8" w:rsidRDefault="0039224D" w:rsidP="008E5DB0">
      <w:pPr>
        <w:shd w:val="clear" w:color="auto" w:fill="FFFFFF"/>
        <w:spacing w:line="276" w:lineRule="auto"/>
        <w:jc w:val="center"/>
        <w:rPr>
          <w:rFonts w:ascii="Arial" w:hAnsi="Arial" w:cs="Arial"/>
          <w:b/>
          <w:iCs/>
          <w:sz w:val="22"/>
          <w:szCs w:val="22"/>
        </w:rPr>
      </w:pPr>
      <w:r w:rsidRPr="006B63C8">
        <w:rPr>
          <w:rFonts w:ascii="Arial" w:hAnsi="Arial" w:cs="Arial"/>
          <w:b/>
          <w:iCs/>
          <w:sz w:val="22"/>
          <w:szCs w:val="22"/>
        </w:rPr>
        <w:t>§ 6</w:t>
      </w:r>
    </w:p>
    <w:p w14:paraId="4F34F519" w14:textId="77777777" w:rsidR="00914EFE" w:rsidRPr="006B63C8" w:rsidRDefault="00914EFE" w:rsidP="008E5DB0">
      <w:pPr>
        <w:shd w:val="clear" w:color="auto" w:fill="FFFFFF"/>
        <w:spacing w:line="276" w:lineRule="auto"/>
        <w:jc w:val="center"/>
        <w:rPr>
          <w:rFonts w:ascii="Arial" w:hAnsi="Arial" w:cs="Arial"/>
          <w:b/>
          <w:iCs/>
          <w:sz w:val="22"/>
          <w:szCs w:val="22"/>
        </w:rPr>
      </w:pPr>
      <w:r w:rsidRPr="006B63C8">
        <w:rPr>
          <w:rFonts w:ascii="Arial" w:hAnsi="Arial" w:cs="Arial"/>
          <w:b/>
          <w:iCs/>
          <w:sz w:val="22"/>
          <w:szCs w:val="22"/>
        </w:rPr>
        <w:t xml:space="preserve">GWARANCJA </w:t>
      </w:r>
    </w:p>
    <w:p w14:paraId="3DABB2A6" w14:textId="77777777" w:rsidR="0039224D" w:rsidRPr="006B63C8" w:rsidRDefault="008974E6">
      <w:pPr>
        <w:numPr>
          <w:ilvl w:val="0"/>
          <w:numId w:val="6"/>
        </w:numPr>
        <w:tabs>
          <w:tab w:val="clear" w:pos="1065"/>
        </w:tabs>
        <w:spacing w:line="276" w:lineRule="auto"/>
        <w:ind w:left="284" w:hanging="284"/>
        <w:jc w:val="both"/>
        <w:rPr>
          <w:rFonts w:ascii="Arial" w:hAnsi="Arial" w:cs="Arial"/>
          <w:sz w:val="22"/>
          <w:szCs w:val="22"/>
        </w:rPr>
      </w:pPr>
      <w:r w:rsidRPr="006B63C8">
        <w:rPr>
          <w:rFonts w:ascii="Arial" w:hAnsi="Arial" w:cs="Arial"/>
          <w:sz w:val="22"/>
          <w:szCs w:val="22"/>
        </w:rPr>
        <w:t>WYKONAWCA</w:t>
      </w:r>
      <w:r w:rsidR="00D70A2A" w:rsidRPr="006B63C8">
        <w:rPr>
          <w:rFonts w:ascii="Arial" w:hAnsi="Arial" w:cs="Arial"/>
          <w:sz w:val="22"/>
          <w:szCs w:val="22"/>
        </w:rPr>
        <w:t xml:space="preserve"> wystawi </w:t>
      </w:r>
      <w:r w:rsidRPr="006B63C8">
        <w:rPr>
          <w:rFonts w:ascii="Arial" w:hAnsi="Arial" w:cs="Arial"/>
          <w:sz w:val="22"/>
          <w:szCs w:val="22"/>
        </w:rPr>
        <w:t>ZAMAWIAJĄCEMU</w:t>
      </w:r>
      <w:r w:rsidR="00D70A2A" w:rsidRPr="006B63C8">
        <w:rPr>
          <w:rFonts w:ascii="Arial" w:hAnsi="Arial" w:cs="Arial"/>
          <w:sz w:val="22"/>
          <w:szCs w:val="22"/>
        </w:rPr>
        <w:t xml:space="preserve"> pisemną gwarancję jakości na </w:t>
      </w:r>
      <w:r w:rsidR="00CC04E9" w:rsidRPr="006B63C8">
        <w:rPr>
          <w:rFonts w:ascii="Arial" w:hAnsi="Arial" w:cs="Arial"/>
          <w:sz w:val="22"/>
          <w:szCs w:val="22"/>
        </w:rPr>
        <w:t>dostarczony towar</w:t>
      </w:r>
      <w:r w:rsidR="0071762E" w:rsidRPr="006B63C8">
        <w:rPr>
          <w:rFonts w:ascii="Arial" w:hAnsi="Arial" w:cs="Arial"/>
          <w:sz w:val="22"/>
          <w:szCs w:val="22"/>
        </w:rPr>
        <w:t xml:space="preserve"> na okres:</w:t>
      </w:r>
      <w:r w:rsidR="00507428" w:rsidRPr="006B63C8">
        <w:rPr>
          <w:rFonts w:ascii="Arial" w:hAnsi="Arial" w:cs="Arial"/>
          <w:sz w:val="22"/>
          <w:szCs w:val="22"/>
        </w:rPr>
        <w:t xml:space="preserve"> </w:t>
      </w:r>
      <w:r w:rsidR="00D70A2A" w:rsidRPr="006B63C8">
        <w:rPr>
          <w:rFonts w:ascii="Arial" w:hAnsi="Arial" w:cs="Arial"/>
          <w:sz w:val="22"/>
          <w:szCs w:val="22"/>
        </w:rPr>
        <w:t xml:space="preserve"> </w:t>
      </w:r>
      <w:r w:rsidR="0071762E" w:rsidRPr="006B63C8">
        <w:rPr>
          <w:rFonts w:ascii="Arial" w:hAnsi="Arial" w:cs="Arial"/>
          <w:sz w:val="22"/>
          <w:szCs w:val="22"/>
        </w:rPr>
        <w:t xml:space="preserve">gwarancja podstawowa </w:t>
      </w:r>
      <w:r w:rsidR="0071762E" w:rsidRPr="006B63C8">
        <w:rPr>
          <w:rFonts w:ascii="Arial" w:hAnsi="Arial" w:cs="Arial"/>
          <w:b/>
          <w:color w:val="000000" w:themeColor="text1"/>
          <w:sz w:val="22"/>
          <w:szCs w:val="22"/>
        </w:rPr>
        <w:t>36</w:t>
      </w:r>
      <w:r w:rsidR="00D70A2A" w:rsidRPr="006B63C8">
        <w:rPr>
          <w:rFonts w:ascii="Arial" w:hAnsi="Arial" w:cs="Arial"/>
          <w:b/>
          <w:color w:val="000000" w:themeColor="text1"/>
          <w:sz w:val="22"/>
          <w:szCs w:val="22"/>
        </w:rPr>
        <w:t xml:space="preserve"> miesięcy</w:t>
      </w:r>
      <w:r w:rsidR="0071762E" w:rsidRPr="006B63C8">
        <w:rPr>
          <w:rFonts w:ascii="Arial" w:hAnsi="Arial" w:cs="Arial"/>
          <w:b/>
          <w:sz w:val="22"/>
          <w:szCs w:val="22"/>
        </w:rPr>
        <w:t>,</w:t>
      </w:r>
    </w:p>
    <w:p w14:paraId="7EF159BA" w14:textId="77777777" w:rsidR="0039224D" w:rsidRPr="006B63C8" w:rsidRDefault="0039224D">
      <w:pPr>
        <w:numPr>
          <w:ilvl w:val="0"/>
          <w:numId w:val="6"/>
        </w:numPr>
        <w:tabs>
          <w:tab w:val="clear" w:pos="1065"/>
        </w:tabs>
        <w:spacing w:line="276" w:lineRule="auto"/>
        <w:ind w:left="284"/>
        <w:jc w:val="both"/>
        <w:rPr>
          <w:rFonts w:ascii="Arial" w:hAnsi="Arial" w:cs="Arial"/>
          <w:sz w:val="22"/>
          <w:szCs w:val="22"/>
        </w:rPr>
      </w:pPr>
      <w:r w:rsidRPr="006B63C8">
        <w:rPr>
          <w:rFonts w:ascii="Arial" w:hAnsi="Arial" w:cs="Arial"/>
          <w:sz w:val="22"/>
          <w:szCs w:val="22"/>
        </w:rPr>
        <w:t xml:space="preserve">W ramach gwarancji </w:t>
      </w:r>
      <w:r w:rsidR="008974E6" w:rsidRPr="006B63C8">
        <w:rPr>
          <w:rFonts w:ascii="Arial" w:hAnsi="Arial" w:cs="Arial"/>
          <w:sz w:val="22"/>
          <w:szCs w:val="22"/>
        </w:rPr>
        <w:t>WYKONAWCA</w:t>
      </w:r>
      <w:r w:rsidRPr="006B63C8">
        <w:rPr>
          <w:rFonts w:ascii="Arial" w:hAnsi="Arial" w:cs="Arial"/>
          <w:sz w:val="22"/>
          <w:szCs w:val="22"/>
        </w:rPr>
        <w:t xml:space="preserve"> zobowiązuje się usunąć na swój koszt ujawnione wady towaru bądź wymieni wadliwy towar na wolny od wad.</w:t>
      </w:r>
    </w:p>
    <w:p w14:paraId="0C0C2318" w14:textId="6E30A263" w:rsidR="00B9607C" w:rsidRPr="006B63C8" w:rsidRDefault="00B9607C">
      <w:pPr>
        <w:numPr>
          <w:ilvl w:val="0"/>
          <w:numId w:val="6"/>
        </w:numPr>
        <w:tabs>
          <w:tab w:val="clear" w:pos="1065"/>
          <w:tab w:val="num" w:pos="0"/>
        </w:tabs>
        <w:spacing w:after="120" w:line="276" w:lineRule="auto"/>
        <w:ind w:left="284"/>
        <w:jc w:val="both"/>
        <w:rPr>
          <w:rFonts w:ascii="Arial" w:hAnsi="Arial" w:cs="Arial"/>
          <w:sz w:val="22"/>
          <w:szCs w:val="22"/>
        </w:rPr>
      </w:pPr>
      <w:r w:rsidRPr="006B63C8">
        <w:rPr>
          <w:rFonts w:ascii="Arial" w:hAnsi="Arial" w:cs="Arial"/>
          <w:sz w:val="22"/>
          <w:szCs w:val="22"/>
        </w:rPr>
        <w:t>Po wykryciu wady ZAMAWIAJĄCY jest zobowiązany powiadomić WYKONAWCĘ telefonicznie, lub pocztą</w:t>
      </w:r>
      <w:r w:rsidR="00C15EDF" w:rsidRPr="006B63C8">
        <w:rPr>
          <w:rFonts w:ascii="Arial" w:hAnsi="Arial" w:cs="Arial"/>
          <w:sz w:val="22"/>
          <w:szCs w:val="22"/>
        </w:rPr>
        <w:t xml:space="preserve"> elektroniczną</w:t>
      </w:r>
      <w:r w:rsidRPr="006B63C8">
        <w:rPr>
          <w:rFonts w:ascii="Arial" w:hAnsi="Arial" w:cs="Arial"/>
          <w:sz w:val="22"/>
          <w:szCs w:val="22"/>
        </w:rPr>
        <w:t xml:space="preserve"> </w:t>
      </w:r>
      <w:r w:rsidR="00B96196" w:rsidRPr="006B63C8">
        <w:rPr>
          <w:rFonts w:ascii="Arial" w:hAnsi="Arial" w:cs="Arial"/>
          <w:sz w:val="22"/>
          <w:szCs w:val="22"/>
        </w:rPr>
        <w:t>(</w:t>
      </w:r>
      <w:r w:rsidRPr="006B63C8">
        <w:rPr>
          <w:rFonts w:ascii="Arial" w:hAnsi="Arial" w:cs="Arial"/>
          <w:sz w:val="22"/>
          <w:szCs w:val="22"/>
        </w:rPr>
        <w:t>e-mail</w:t>
      </w:r>
      <w:r w:rsidR="00B96196" w:rsidRPr="006B63C8">
        <w:rPr>
          <w:rFonts w:ascii="Arial" w:hAnsi="Arial" w:cs="Arial"/>
          <w:sz w:val="22"/>
          <w:szCs w:val="22"/>
        </w:rPr>
        <w:t>)</w:t>
      </w:r>
      <w:r w:rsidRPr="006B63C8">
        <w:rPr>
          <w:rFonts w:ascii="Arial" w:hAnsi="Arial" w:cs="Arial"/>
          <w:sz w:val="22"/>
          <w:szCs w:val="22"/>
        </w:rPr>
        <w:t>.</w:t>
      </w:r>
      <w:r w:rsidR="009472FD">
        <w:rPr>
          <w:rFonts w:ascii="Arial" w:hAnsi="Arial" w:cs="Arial"/>
          <w:sz w:val="22"/>
          <w:szCs w:val="22"/>
        </w:rPr>
        <w:t xml:space="preserve"> W celu komunikacji e-</w:t>
      </w:r>
      <w:r w:rsidR="00B04FFE" w:rsidRPr="006B63C8">
        <w:rPr>
          <w:rFonts w:ascii="Arial" w:hAnsi="Arial" w:cs="Arial"/>
          <w:sz w:val="22"/>
          <w:szCs w:val="22"/>
        </w:rPr>
        <w:t xml:space="preserve">mailowej na etapie zgłaszania </w:t>
      </w:r>
      <w:r w:rsidR="007C56D7" w:rsidRPr="006B63C8">
        <w:rPr>
          <w:rFonts w:ascii="Arial" w:hAnsi="Arial" w:cs="Arial"/>
          <w:sz w:val="22"/>
          <w:szCs w:val="22"/>
        </w:rPr>
        <w:t xml:space="preserve">reklamacji  WYKONAWCA   </w:t>
      </w:r>
      <w:r w:rsidR="007C56D7" w:rsidRPr="006B63C8">
        <w:rPr>
          <w:rFonts w:ascii="Arial" w:hAnsi="Arial" w:cs="Arial"/>
          <w:color w:val="FF0000"/>
          <w:sz w:val="22"/>
          <w:szCs w:val="22"/>
        </w:rPr>
        <w:t xml:space="preserve">wskazuje następujący adres </w:t>
      </w:r>
      <w:r w:rsidR="007C56D7" w:rsidRPr="006B63C8">
        <w:rPr>
          <w:rFonts w:ascii="Arial" w:hAnsi="Arial" w:cs="Arial"/>
          <w:b/>
          <w:bCs/>
          <w:color w:val="FF0000"/>
          <w:sz w:val="22"/>
          <w:szCs w:val="22"/>
        </w:rPr>
        <w:t>e mail:       tel.</w:t>
      </w:r>
      <w:r w:rsidR="007C56D7" w:rsidRPr="006B63C8">
        <w:rPr>
          <w:rFonts w:ascii="Arial" w:hAnsi="Arial" w:cs="Arial"/>
          <w:color w:val="FF0000"/>
          <w:sz w:val="22"/>
          <w:szCs w:val="22"/>
        </w:rPr>
        <w:t xml:space="preserve">   </w:t>
      </w:r>
    </w:p>
    <w:p w14:paraId="48AB0032" w14:textId="77777777" w:rsidR="00B9607C" w:rsidRPr="006B63C8" w:rsidRDefault="00B9607C">
      <w:pPr>
        <w:numPr>
          <w:ilvl w:val="0"/>
          <w:numId w:val="6"/>
        </w:numPr>
        <w:tabs>
          <w:tab w:val="clear" w:pos="1065"/>
          <w:tab w:val="num" w:pos="284"/>
        </w:tabs>
        <w:spacing w:after="120" w:line="276" w:lineRule="auto"/>
        <w:ind w:left="284"/>
        <w:jc w:val="both"/>
        <w:rPr>
          <w:rFonts w:ascii="Arial" w:hAnsi="Arial" w:cs="Arial"/>
          <w:sz w:val="22"/>
          <w:szCs w:val="22"/>
        </w:rPr>
      </w:pPr>
      <w:r w:rsidRPr="006B63C8">
        <w:rPr>
          <w:rFonts w:ascii="Arial" w:hAnsi="Arial" w:cs="Arial"/>
          <w:sz w:val="22"/>
          <w:szCs w:val="22"/>
        </w:rPr>
        <w:t>WYKONAWCA zobowiązuje się do usunięcia wad i usterek na własny koszt w ciągu:</w:t>
      </w:r>
    </w:p>
    <w:p w14:paraId="63336C02" w14:textId="77777777" w:rsidR="00B9607C" w:rsidRPr="006B63C8" w:rsidRDefault="00B9607C">
      <w:pPr>
        <w:numPr>
          <w:ilvl w:val="1"/>
          <w:numId w:val="6"/>
        </w:numPr>
        <w:spacing w:after="120" w:line="276" w:lineRule="auto"/>
        <w:jc w:val="both"/>
        <w:rPr>
          <w:rFonts w:ascii="Arial" w:hAnsi="Arial" w:cs="Arial"/>
          <w:sz w:val="22"/>
          <w:szCs w:val="22"/>
        </w:rPr>
      </w:pPr>
      <w:r w:rsidRPr="006B63C8">
        <w:rPr>
          <w:rFonts w:ascii="Arial" w:hAnsi="Arial" w:cs="Arial"/>
          <w:sz w:val="22"/>
          <w:szCs w:val="22"/>
        </w:rPr>
        <w:t xml:space="preserve"> 72 godzin od daty zgłoszenia w przypadku wad i usterek mających wpływ na eksploatację przedmiotu Umowy lub powodujących przerwy w dostawie ciepła do odbiorców,</w:t>
      </w:r>
    </w:p>
    <w:p w14:paraId="46C36D81" w14:textId="77777777" w:rsidR="00B9607C" w:rsidRPr="006B63C8" w:rsidRDefault="00B9607C">
      <w:pPr>
        <w:numPr>
          <w:ilvl w:val="1"/>
          <w:numId w:val="6"/>
        </w:numPr>
        <w:spacing w:after="120" w:line="276" w:lineRule="auto"/>
        <w:jc w:val="both"/>
        <w:rPr>
          <w:rFonts w:ascii="Arial" w:hAnsi="Arial" w:cs="Arial"/>
          <w:sz w:val="22"/>
          <w:szCs w:val="22"/>
        </w:rPr>
      </w:pPr>
      <w:r w:rsidRPr="006B63C8">
        <w:rPr>
          <w:rFonts w:ascii="Arial" w:hAnsi="Arial" w:cs="Arial"/>
          <w:sz w:val="22"/>
          <w:szCs w:val="22"/>
        </w:rPr>
        <w:t xml:space="preserve">w ciągu 14 dni w przypadku wad i usterek nie mających wpływu na eksploatację przedmiotu Umowy oraz nie powodujących przerw w dostawie ciepła do odbiorców. </w:t>
      </w:r>
    </w:p>
    <w:p w14:paraId="524CD377" w14:textId="77777777" w:rsidR="00B9607C" w:rsidRPr="006B63C8" w:rsidRDefault="00B9607C" w:rsidP="005F50BE">
      <w:pPr>
        <w:numPr>
          <w:ilvl w:val="0"/>
          <w:numId w:val="6"/>
        </w:numPr>
        <w:tabs>
          <w:tab w:val="clear" w:pos="1065"/>
        </w:tabs>
        <w:spacing w:after="120" w:line="276" w:lineRule="auto"/>
        <w:ind w:left="284"/>
        <w:jc w:val="both"/>
        <w:rPr>
          <w:rFonts w:ascii="Arial" w:hAnsi="Arial" w:cs="Arial"/>
          <w:sz w:val="22"/>
          <w:szCs w:val="22"/>
        </w:rPr>
      </w:pPr>
      <w:r w:rsidRPr="006B63C8">
        <w:rPr>
          <w:rFonts w:ascii="Arial" w:hAnsi="Arial" w:cs="Arial"/>
          <w:sz w:val="22"/>
          <w:szCs w:val="22"/>
        </w:rPr>
        <w:t>Sposób usunięcia wad uzgadniają obie Strony przed przystąpieniem do naprawy gwarancyjnej.</w:t>
      </w:r>
    </w:p>
    <w:p w14:paraId="685961C2" w14:textId="19A846B5" w:rsidR="00B9607C" w:rsidRPr="006B63C8" w:rsidRDefault="00B9607C" w:rsidP="005F50BE">
      <w:pPr>
        <w:numPr>
          <w:ilvl w:val="0"/>
          <w:numId w:val="6"/>
        </w:numPr>
        <w:tabs>
          <w:tab w:val="clear" w:pos="1065"/>
          <w:tab w:val="num" w:pos="284"/>
        </w:tabs>
        <w:spacing w:after="120" w:line="276" w:lineRule="auto"/>
        <w:ind w:left="322"/>
        <w:jc w:val="both"/>
        <w:rPr>
          <w:rFonts w:ascii="Arial" w:hAnsi="Arial" w:cs="Arial"/>
          <w:sz w:val="22"/>
          <w:szCs w:val="22"/>
        </w:rPr>
      </w:pPr>
      <w:r w:rsidRPr="006B63C8">
        <w:rPr>
          <w:rFonts w:ascii="Arial" w:hAnsi="Arial" w:cs="Arial"/>
          <w:sz w:val="22"/>
          <w:szCs w:val="22"/>
        </w:rPr>
        <w:t xml:space="preserve">W przypadku nie usunięcia przez WYKONAWCĘ wad i usterek w terminach określonych </w:t>
      </w:r>
      <w:r w:rsidRPr="006B63C8">
        <w:rPr>
          <w:rFonts w:ascii="Arial" w:hAnsi="Arial" w:cs="Arial"/>
          <w:sz w:val="22"/>
          <w:szCs w:val="22"/>
        </w:rPr>
        <w:br/>
        <w:t xml:space="preserve">w ust. 4, od chwili upływu tego terminu WYKONAWCA będzie pozostawał w zwłoce co do </w:t>
      </w:r>
      <w:r w:rsidRPr="006B63C8">
        <w:rPr>
          <w:rFonts w:ascii="Arial" w:hAnsi="Arial" w:cs="Arial"/>
          <w:sz w:val="22"/>
          <w:szCs w:val="22"/>
        </w:rPr>
        <w:lastRenderedPageBreak/>
        <w:t>zakończenia prac</w:t>
      </w:r>
      <w:r w:rsidR="00D87028" w:rsidRPr="006B63C8">
        <w:rPr>
          <w:rFonts w:ascii="Arial" w:hAnsi="Arial" w:cs="Arial"/>
          <w:sz w:val="22"/>
          <w:szCs w:val="22"/>
        </w:rPr>
        <w:t xml:space="preserve"> serwisowych związanych z usunięciem usterek</w:t>
      </w:r>
      <w:r w:rsidRPr="006B63C8">
        <w:rPr>
          <w:rFonts w:ascii="Arial" w:hAnsi="Arial" w:cs="Arial"/>
          <w:sz w:val="22"/>
          <w:szCs w:val="22"/>
        </w:rPr>
        <w:t xml:space="preserve"> i podlegał z tego tytułu karom umowny</w:t>
      </w:r>
      <w:r w:rsidR="00393403" w:rsidRPr="006B63C8">
        <w:rPr>
          <w:rFonts w:ascii="Arial" w:hAnsi="Arial" w:cs="Arial"/>
          <w:sz w:val="22"/>
          <w:szCs w:val="22"/>
        </w:rPr>
        <w:t>m zgodnie z postanowieniami § 7</w:t>
      </w:r>
      <w:r w:rsidRPr="006B63C8">
        <w:rPr>
          <w:rFonts w:ascii="Arial" w:hAnsi="Arial" w:cs="Arial"/>
          <w:sz w:val="22"/>
          <w:szCs w:val="22"/>
        </w:rPr>
        <w:t xml:space="preserve">. </w:t>
      </w:r>
      <w:r w:rsidR="00D87028" w:rsidRPr="006B63C8">
        <w:rPr>
          <w:rFonts w:ascii="Arial" w:hAnsi="Arial" w:cs="Arial"/>
          <w:sz w:val="22"/>
          <w:szCs w:val="22"/>
        </w:rPr>
        <w:t xml:space="preserve"> </w:t>
      </w:r>
      <w:r w:rsidRPr="006B63C8">
        <w:rPr>
          <w:rFonts w:ascii="Arial" w:hAnsi="Arial" w:cs="Arial"/>
          <w:sz w:val="22"/>
          <w:szCs w:val="22"/>
        </w:rPr>
        <w:t xml:space="preserve">ZAMAWIAJĄCY ma prawo również w tym przypadku bez powiadamiania WYKONAWCY usunąć wady i usterki przez zatrudnienie własnych specjalistów albo specjalistów strony trzeciej (wykonanie zastępcze), a poniesionymi kosztami </w:t>
      </w:r>
      <w:r w:rsidR="00B04FFE" w:rsidRPr="006B63C8">
        <w:rPr>
          <w:rFonts w:ascii="Arial" w:hAnsi="Arial" w:cs="Arial"/>
          <w:sz w:val="22"/>
          <w:szCs w:val="22"/>
        </w:rPr>
        <w:br/>
      </w:r>
      <w:r w:rsidRPr="006B63C8">
        <w:rPr>
          <w:rFonts w:ascii="Arial" w:hAnsi="Arial" w:cs="Arial"/>
          <w:sz w:val="22"/>
          <w:szCs w:val="22"/>
        </w:rPr>
        <w:t>w całości obciążyć WYKONAWCĘ</w:t>
      </w:r>
      <w:r w:rsidR="00B96196" w:rsidRPr="006B63C8">
        <w:rPr>
          <w:rFonts w:ascii="Arial" w:hAnsi="Arial" w:cs="Arial"/>
          <w:sz w:val="22"/>
          <w:szCs w:val="22"/>
        </w:rPr>
        <w:t>.</w:t>
      </w:r>
      <w:r w:rsidRPr="006B63C8">
        <w:rPr>
          <w:rFonts w:ascii="Arial" w:hAnsi="Arial" w:cs="Arial"/>
          <w:sz w:val="22"/>
          <w:szCs w:val="22"/>
        </w:rPr>
        <w:t xml:space="preserve"> WYKONAWCA jest zobowiązany do zapłaty w terminie </w:t>
      </w:r>
      <w:r w:rsidR="00B04FFE" w:rsidRPr="006B63C8">
        <w:rPr>
          <w:rFonts w:ascii="Arial" w:hAnsi="Arial" w:cs="Arial"/>
          <w:sz w:val="22"/>
          <w:szCs w:val="22"/>
        </w:rPr>
        <w:br/>
      </w:r>
      <w:r w:rsidRPr="006B63C8">
        <w:rPr>
          <w:rFonts w:ascii="Arial" w:hAnsi="Arial" w:cs="Arial"/>
          <w:sz w:val="22"/>
          <w:szCs w:val="22"/>
        </w:rPr>
        <w:t>7 dni od daty przekazania mu faktury VAT.</w:t>
      </w:r>
    </w:p>
    <w:p w14:paraId="48082E09" w14:textId="77777777" w:rsidR="0039224D" w:rsidRPr="006B63C8" w:rsidRDefault="0039224D">
      <w:pPr>
        <w:numPr>
          <w:ilvl w:val="0"/>
          <w:numId w:val="6"/>
        </w:numPr>
        <w:shd w:val="clear" w:color="auto" w:fill="FFFFFF"/>
        <w:tabs>
          <w:tab w:val="clear" w:pos="1065"/>
        </w:tabs>
        <w:spacing w:line="276" w:lineRule="auto"/>
        <w:ind w:left="284"/>
        <w:jc w:val="both"/>
        <w:rPr>
          <w:rFonts w:ascii="Arial" w:hAnsi="Arial" w:cs="Arial"/>
          <w:sz w:val="22"/>
          <w:szCs w:val="22"/>
        </w:rPr>
      </w:pPr>
      <w:r w:rsidRPr="006B63C8">
        <w:rPr>
          <w:rFonts w:ascii="Arial" w:hAnsi="Arial" w:cs="Arial"/>
          <w:sz w:val="22"/>
          <w:szCs w:val="22"/>
        </w:rPr>
        <w:t xml:space="preserve">Niezależnie od uprawnień gwarancji </w:t>
      </w:r>
      <w:r w:rsidR="008974E6" w:rsidRPr="006B63C8">
        <w:rPr>
          <w:rFonts w:ascii="Arial" w:hAnsi="Arial" w:cs="Arial"/>
          <w:sz w:val="22"/>
          <w:szCs w:val="22"/>
        </w:rPr>
        <w:t>ZAMAWIAJĄCY</w:t>
      </w:r>
      <w:r w:rsidRPr="006B63C8">
        <w:rPr>
          <w:rFonts w:ascii="Arial" w:hAnsi="Arial" w:cs="Arial"/>
          <w:sz w:val="22"/>
          <w:szCs w:val="22"/>
        </w:rPr>
        <w:t xml:space="preserve"> będzie </w:t>
      </w:r>
      <w:r w:rsidR="00BA0C20" w:rsidRPr="006B63C8">
        <w:rPr>
          <w:rFonts w:ascii="Arial" w:hAnsi="Arial" w:cs="Arial"/>
          <w:sz w:val="22"/>
          <w:szCs w:val="22"/>
        </w:rPr>
        <w:t>mógł dochodzić</w:t>
      </w:r>
      <w:r w:rsidR="00894A45" w:rsidRPr="006B63C8">
        <w:rPr>
          <w:rFonts w:ascii="Arial" w:hAnsi="Arial" w:cs="Arial"/>
          <w:sz w:val="22"/>
          <w:szCs w:val="22"/>
        </w:rPr>
        <w:t xml:space="preserve"> roszczeń z tytułu rękojmi</w:t>
      </w:r>
      <w:r w:rsidRPr="006B63C8">
        <w:rPr>
          <w:rFonts w:ascii="Arial" w:hAnsi="Arial" w:cs="Arial"/>
          <w:sz w:val="22"/>
          <w:szCs w:val="22"/>
        </w:rPr>
        <w:t xml:space="preserve"> na zasadach ogólnych Kodeksu Cywilnego</w:t>
      </w:r>
    </w:p>
    <w:p w14:paraId="7CDAF1F2" w14:textId="77777777" w:rsidR="00BB1A32" w:rsidRPr="006B63C8" w:rsidRDefault="00BB1A32" w:rsidP="008E5DB0">
      <w:pPr>
        <w:shd w:val="clear" w:color="auto" w:fill="FFFFFF"/>
        <w:spacing w:line="276" w:lineRule="auto"/>
        <w:jc w:val="center"/>
        <w:rPr>
          <w:rFonts w:ascii="Arial" w:hAnsi="Arial" w:cs="Arial"/>
          <w:b/>
          <w:i/>
          <w:sz w:val="22"/>
          <w:szCs w:val="22"/>
        </w:rPr>
      </w:pPr>
    </w:p>
    <w:p w14:paraId="7680D995" w14:textId="77777777" w:rsidR="0039224D" w:rsidRPr="006B63C8" w:rsidRDefault="0039224D" w:rsidP="008E5DB0">
      <w:pPr>
        <w:shd w:val="clear" w:color="auto" w:fill="FFFFFF"/>
        <w:spacing w:line="276" w:lineRule="auto"/>
        <w:jc w:val="center"/>
        <w:rPr>
          <w:rFonts w:ascii="Arial" w:hAnsi="Arial" w:cs="Arial"/>
          <w:b/>
          <w:iCs/>
          <w:sz w:val="22"/>
          <w:szCs w:val="22"/>
        </w:rPr>
      </w:pPr>
      <w:r w:rsidRPr="006B63C8">
        <w:rPr>
          <w:rFonts w:ascii="Arial" w:hAnsi="Arial" w:cs="Arial"/>
          <w:b/>
          <w:iCs/>
          <w:sz w:val="22"/>
          <w:szCs w:val="22"/>
        </w:rPr>
        <w:t>§ 7</w:t>
      </w:r>
    </w:p>
    <w:p w14:paraId="48280EF5" w14:textId="3C2C30C6" w:rsidR="0039224D" w:rsidRPr="006B63C8" w:rsidRDefault="0039224D" w:rsidP="008E5DB0">
      <w:pPr>
        <w:shd w:val="clear" w:color="auto" w:fill="FFFFFF"/>
        <w:spacing w:line="276" w:lineRule="auto"/>
        <w:jc w:val="center"/>
        <w:rPr>
          <w:rFonts w:ascii="Arial" w:hAnsi="Arial" w:cs="Arial"/>
          <w:b/>
          <w:sz w:val="22"/>
          <w:szCs w:val="22"/>
        </w:rPr>
      </w:pPr>
      <w:r w:rsidRPr="006B63C8">
        <w:rPr>
          <w:rFonts w:ascii="Arial" w:hAnsi="Arial" w:cs="Arial"/>
          <w:b/>
          <w:sz w:val="22"/>
          <w:szCs w:val="22"/>
        </w:rPr>
        <w:t>KARY UMOWNE</w:t>
      </w:r>
    </w:p>
    <w:p w14:paraId="0657F65F" w14:textId="77777777" w:rsidR="006B57C7" w:rsidRPr="006B63C8" w:rsidRDefault="006B57C7" w:rsidP="008E5DB0">
      <w:pPr>
        <w:shd w:val="clear" w:color="auto" w:fill="FFFFFF"/>
        <w:spacing w:line="276" w:lineRule="auto"/>
        <w:jc w:val="center"/>
        <w:rPr>
          <w:rFonts w:ascii="Arial" w:hAnsi="Arial" w:cs="Arial"/>
          <w:b/>
          <w:sz w:val="22"/>
          <w:szCs w:val="22"/>
        </w:rPr>
      </w:pPr>
    </w:p>
    <w:p w14:paraId="43D2A126" w14:textId="33394C8E" w:rsidR="00A70524" w:rsidRPr="006B63C8" w:rsidRDefault="007C56D7">
      <w:pPr>
        <w:numPr>
          <w:ilvl w:val="0"/>
          <w:numId w:val="8"/>
        </w:numPr>
        <w:tabs>
          <w:tab w:val="left" w:pos="426"/>
        </w:tabs>
        <w:spacing w:line="276" w:lineRule="auto"/>
        <w:ind w:left="426" w:hanging="426"/>
        <w:jc w:val="both"/>
        <w:rPr>
          <w:rFonts w:ascii="Arial" w:hAnsi="Arial" w:cs="Arial"/>
          <w:sz w:val="22"/>
          <w:szCs w:val="22"/>
        </w:rPr>
      </w:pPr>
      <w:r w:rsidRPr="006B63C8">
        <w:rPr>
          <w:rFonts w:ascii="Arial" w:hAnsi="Arial" w:cs="Arial"/>
          <w:sz w:val="22"/>
          <w:szCs w:val="22"/>
        </w:rPr>
        <w:t>WYKONAWCA</w:t>
      </w:r>
      <w:r w:rsidR="00A70524" w:rsidRPr="006B63C8">
        <w:rPr>
          <w:rFonts w:ascii="Arial" w:hAnsi="Arial" w:cs="Arial"/>
          <w:sz w:val="22"/>
          <w:szCs w:val="22"/>
        </w:rPr>
        <w:t xml:space="preserve"> zap</w:t>
      </w:r>
      <w:r w:rsidR="00393403" w:rsidRPr="006B63C8">
        <w:rPr>
          <w:rFonts w:ascii="Arial" w:hAnsi="Arial" w:cs="Arial"/>
          <w:sz w:val="22"/>
          <w:szCs w:val="22"/>
        </w:rPr>
        <w:t>łaci karę umowną w wysokości 0,5</w:t>
      </w:r>
      <w:r w:rsidR="00A70524" w:rsidRPr="006B63C8">
        <w:rPr>
          <w:rFonts w:ascii="Arial" w:hAnsi="Arial" w:cs="Arial"/>
          <w:sz w:val="22"/>
          <w:szCs w:val="22"/>
        </w:rPr>
        <w:t xml:space="preserve">% wartości Umowy za każdy dzień opóźnienia w przypadku przekroczenia terminu wykonania </w:t>
      </w:r>
      <w:r w:rsidR="00F66A6B" w:rsidRPr="006B63C8">
        <w:rPr>
          <w:rFonts w:ascii="Arial" w:hAnsi="Arial" w:cs="Arial"/>
          <w:sz w:val="22"/>
          <w:szCs w:val="22"/>
        </w:rPr>
        <w:t xml:space="preserve">dostawy </w:t>
      </w:r>
      <w:r w:rsidR="00A70524" w:rsidRPr="006B63C8">
        <w:rPr>
          <w:rFonts w:ascii="Arial" w:hAnsi="Arial" w:cs="Arial"/>
          <w:sz w:val="22"/>
          <w:szCs w:val="22"/>
        </w:rPr>
        <w:t>określonego w § 2 Umowy.</w:t>
      </w:r>
    </w:p>
    <w:p w14:paraId="027D07F9" w14:textId="3FA75A19" w:rsidR="00A70524" w:rsidRPr="006B63C8" w:rsidRDefault="00A70524">
      <w:pPr>
        <w:numPr>
          <w:ilvl w:val="0"/>
          <w:numId w:val="8"/>
        </w:numPr>
        <w:spacing w:line="276" w:lineRule="auto"/>
        <w:ind w:left="426" w:hanging="426"/>
        <w:jc w:val="both"/>
        <w:rPr>
          <w:rFonts w:ascii="Arial" w:hAnsi="Arial" w:cs="Arial"/>
          <w:sz w:val="22"/>
          <w:szCs w:val="22"/>
        </w:rPr>
      </w:pPr>
      <w:r w:rsidRPr="006B63C8">
        <w:rPr>
          <w:rFonts w:ascii="Arial" w:hAnsi="Arial" w:cs="Arial"/>
          <w:sz w:val="22"/>
          <w:szCs w:val="22"/>
        </w:rPr>
        <w:t>W przypadku przekroczenia terminu płatności określonego w § 5</w:t>
      </w:r>
      <w:r w:rsidR="007C56D7" w:rsidRPr="006B63C8">
        <w:rPr>
          <w:rFonts w:ascii="Arial" w:hAnsi="Arial" w:cs="Arial"/>
          <w:sz w:val="22"/>
          <w:szCs w:val="22"/>
        </w:rPr>
        <w:t xml:space="preserve"> pkt 1 </w:t>
      </w:r>
      <w:r w:rsidRPr="006B63C8">
        <w:rPr>
          <w:rFonts w:ascii="Arial" w:hAnsi="Arial" w:cs="Arial"/>
          <w:sz w:val="22"/>
          <w:szCs w:val="22"/>
        </w:rPr>
        <w:t xml:space="preserve"> </w:t>
      </w:r>
      <w:r w:rsidRPr="006B63C8">
        <w:rPr>
          <w:rFonts w:ascii="Arial" w:hAnsi="Arial" w:cs="Arial"/>
          <w:color w:val="000000" w:themeColor="text1"/>
          <w:sz w:val="22"/>
          <w:szCs w:val="22"/>
        </w:rPr>
        <w:t xml:space="preserve">Umowy, </w:t>
      </w:r>
      <w:r w:rsidR="007C56D7" w:rsidRPr="006B63C8">
        <w:rPr>
          <w:rFonts w:ascii="Arial" w:hAnsi="Arial" w:cs="Arial"/>
          <w:color w:val="000000" w:themeColor="text1"/>
          <w:sz w:val="22"/>
          <w:szCs w:val="22"/>
        </w:rPr>
        <w:t>ZAMAWIAJĄCY</w:t>
      </w:r>
      <w:r w:rsidRPr="006B63C8">
        <w:rPr>
          <w:rFonts w:ascii="Arial" w:hAnsi="Arial" w:cs="Arial"/>
          <w:color w:val="000000" w:themeColor="text1"/>
          <w:sz w:val="22"/>
          <w:szCs w:val="22"/>
        </w:rPr>
        <w:t xml:space="preserve"> </w:t>
      </w:r>
      <w:r w:rsidRPr="006B63C8">
        <w:rPr>
          <w:rFonts w:ascii="Arial" w:hAnsi="Arial" w:cs="Arial"/>
          <w:sz w:val="22"/>
          <w:szCs w:val="22"/>
        </w:rPr>
        <w:t>zapłaci odsetki ustawowe</w:t>
      </w:r>
      <w:r w:rsidR="00D73713" w:rsidRPr="006B63C8">
        <w:rPr>
          <w:rFonts w:ascii="Arial" w:hAnsi="Arial" w:cs="Arial"/>
          <w:sz w:val="22"/>
          <w:szCs w:val="22"/>
        </w:rPr>
        <w:t xml:space="preserve"> w wysokości odsetek od transakcji handlowych </w:t>
      </w:r>
      <w:r w:rsidRPr="006B63C8">
        <w:rPr>
          <w:rFonts w:ascii="Arial" w:hAnsi="Arial" w:cs="Arial"/>
          <w:sz w:val="22"/>
          <w:szCs w:val="22"/>
        </w:rPr>
        <w:t xml:space="preserve"> za każdy dzień opóźnienia.</w:t>
      </w:r>
    </w:p>
    <w:p w14:paraId="11A794C8" w14:textId="67AD3AA2" w:rsidR="00E60E93" w:rsidRPr="006B63C8" w:rsidRDefault="007C56D7">
      <w:pPr>
        <w:numPr>
          <w:ilvl w:val="0"/>
          <w:numId w:val="8"/>
        </w:numPr>
        <w:spacing w:line="276" w:lineRule="auto"/>
        <w:ind w:left="426" w:hanging="426"/>
        <w:jc w:val="both"/>
        <w:rPr>
          <w:rFonts w:ascii="Arial" w:hAnsi="Arial" w:cs="Arial"/>
          <w:sz w:val="22"/>
          <w:szCs w:val="22"/>
        </w:rPr>
      </w:pPr>
      <w:r w:rsidRPr="006B63C8">
        <w:rPr>
          <w:rFonts w:ascii="Arial" w:hAnsi="Arial" w:cs="Arial"/>
          <w:sz w:val="22"/>
          <w:szCs w:val="22"/>
        </w:rPr>
        <w:t>WYKONAWCA</w:t>
      </w:r>
      <w:r w:rsidR="00A70524" w:rsidRPr="006B63C8">
        <w:rPr>
          <w:rFonts w:ascii="Arial" w:hAnsi="Arial" w:cs="Arial"/>
          <w:sz w:val="22"/>
          <w:szCs w:val="22"/>
        </w:rPr>
        <w:t xml:space="preserve"> zapłaci karę </w:t>
      </w:r>
      <w:r w:rsidR="00CE2E98" w:rsidRPr="006B63C8">
        <w:rPr>
          <w:rFonts w:ascii="Arial" w:hAnsi="Arial" w:cs="Arial"/>
          <w:sz w:val="22"/>
          <w:szCs w:val="22"/>
        </w:rPr>
        <w:t>umowną w wysokości 3</w:t>
      </w:r>
      <w:r w:rsidR="00A70524" w:rsidRPr="006B63C8">
        <w:rPr>
          <w:rFonts w:ascii="Arial" w:hAnsi="Arial" w:cs="Arial"/>
          <w:sz w:val="22"/>
          <w:szCs w:val="22"/>
        </w:rPr>
        <w:t xml:space="preserve">0% wartości przedmiotu </w:t>
      </w:r>
      <w:r w:rsidR="00D73713" w:rsidRPr="006B63C8">
        <w:rPr>
          <w:rFonts w:ascii="Arial" w:hAnsi="Arial" w:cs="Arial"/>
          <w:sz w:val="22"/>
          <w:szCs w:val="22"/>
        </w:rPr>
        <w:t>U</w:t>
      </w:r>
      <w:r w:rsidR="00A70524" w:rsidRPr="006B63C8">
        <w:rPr>
          <w:rFonts w:ascii="Arial" w:hAnsi="Arial" w:cs="Arial"/>
          <w:sz w:val="22"/>
          <w:szCs w:val="22"/>
        </w:rPr>
        <w:t xml:space="preserve">mowy </w:t>
      </w:r>
      <w:r w:rsidR="00B04FFE" w:rsidRPr="006B63C8">
        <w:rPr>
          <w:rFonts w:ascii="Arial" w:hAnsi="Arial" w:cs="Arial"/>
          <w:sz w:val="22"/>
          <w:szCs w:val="22"/>
        </w:rPr>
        <w:br/>
      </w:r>
      <w:r w:rsidR="00A70524" w:rsidRPr="006B63C8">
        <w:rPr>
          <w:rFonts w:ascii="Arial" w:hAnsi="Arial" w:cs="Arial"/>
          <w:sz w:val="22"/>
          <w:szCs w:val="22"/>
        </w:rPr>
        <w:t xml:space="preserve">w przypadku </w:t>
      </w:r>
      <w:r w:rsidR="00D73713" w:rsidRPr="006B63C8">
        <w:rPr>
          <w:rFonts w:ascii="Arial" w:hAnsi="Arial" w:cs="Arial"/>
          <w:sz w:val="22"/>
          <w:szCs w:val="22"/>
        </w:rPr>
        <w:t xml:space="preserve">odstąpienia od </w:t>
      </w:r>
      <w:r w:rsidR="00A70524" w:rsidRPr="006B63C8">
        <w:rPr>
          <w:rFonts w:ascii="Arial" w:hAnsi="Arial" w:cs="Arial"/>
          <w:sz w:val="22"/>
          <w:szCs w:val="22"/>
        </w:rPr>
        <w:t xml:space="preserve"> </w:t>
      </w:r>
      <w:r w:rsidR="00D73713" w:rsidRPr="006B63C8">
        <w:rPr>
          <w:rFonts w:ascii="Arial" w:hAnsi="Arial" w:cs="Arial"/>
          <w:sz w:val="22"/>
          <w:szCs w:val="22"/>
        </w:rPr>
        <w:t>U</w:t>
      </w:r>
      <w:r w:rsidR="00A70524" w:rsidRPr="006B63C8">
        <w:rPr>
          <w:rFonts w:ascii="Arial" w:hAnsi="Arial" w:cs="Arial"/>
          <w:sz w:val="22"/>
          <w:szCs w:val="22"/>
        </w:rPr>
        <w:t xml:space="preserve">mowy przez </w:t>
      </w:r>
      <w:r w:rsidRPr="006B63C8">
        <w:rPr>
          <w:rFonts w:ascii="Arial" w:hAnsi="Arial" w:cs="Arial"/>
          <w:sz w:val="22"/>
          <w:szCs w:val="22"/>
        </w:rPr>
        <w:t>ZAMAWIAJĄCEGO</w:t>
      </w:r>
      <w:r w:rsidR="00A70524" w:rsidRPr="006B63C8">
        <w:rPr>
          <w:rFonts w:ascii="Arial" w:hAnsi="Arial" w:cs="Arial"/>
          <w:sz w:val="22"/>
          <w:szCs w:val="22"/>
        </w:rPr>
        <w:t xml:space="preserve"> z przyczyn leżących po stronie </w:t>
      </w:r>
      <w:r w:rsidRPr="006B63C8">
        <w:rPr>
          <w:rFonts w:ascii="Arial" w:hAnsi="Arial" w:cs="Arial"/>
          <w:sz w:val="22"/>
          <w:szCs w:val="22"/>
        </w:rPr>
        <w:t>WYKONAWCY.</w:t>
      </w:r>
    </w:p>
    <w:p w14:paraId="65036E69" w14:textId="4730DB68" w:rsidR="00E60E93" w:rsidRPr="006B63C8" w:rsidRDefault="007C56D7">
      <w:pPr>
        <w:numPr>
          <w:ilvl w:val="0"/>
          <w:numId w:val="8"/>
        </w:numPr>
        <w:spacing w:line="276" w:lineRule="auto"/>
        <w:ind w:left="426" w:hanging="426"/>
        <w:jc w:val="both"/>
        <w:rPr>
          <w:rFonts w:ascii="Arial" w:hAnsi="Arial" w:cs="Arial"/>
          <w:sz w:val="22"/>
          <w:szCs w:val="22"/>
        </w:rPr>
      </w:pPr>
      <w:r w:rsidRPr="006B63C8">
        <w:rPr>
          <w:rFonts w:ascii="Arial" w:hAnsi="Arial" w:cs="Arial"/>
          <w:sz w:val="22"/>
          <w:szCs w:val="22"/>
        </w:rPr>
        <w:t xml:space="preserve">WYKONAWCA </w:t>
      </w:r>
      <w:r w:rsidR="00E60E93" w:rsidRPr="006B63C8">
        <w:rPr>
          <w:rFonts w:ascii="Arial" w:hAnsi="Arial" w:cs="Arial"/>
          <w:sz w:val="22"/>
          <w:szCs w:val="22"/>
        </w:rPr>
        <w:t>zapłaci karę umowną w wysokości 0,5% wartości Umowy za każdy dzień opóźnienia za nieterminowe usunięcie wad i usterek, do usunięcia których WYKONAWCA jest zobowiązany z tytułu udzielonej gwarancji lub rękojmi, licząc od dnia wyznaczonego na usunięcie wad i usterek</w:t>
      </w:r>
      <w:r w:rsidR="00BB1A32" w:rsidRPr="006B63C8">
        <w:rPr>
          <w:rFonts w:ascii="Arial" w:hAnsi="Arial" w:cs="Arial"/>
          <w:sz w:val="22"/>
          <w:szCs w:val="22"/>
        </w:rPr>
        <w:t>.</w:t>
      </w:r>
      <w:r w:rsidR="00E60E93" w:rsidRPr="006B63C8">
        <w:rPr>
          <w:rFonts w:ascii="Arial" w:hAnsi="Arial" w:cs="Arial"/>
          <w:sz w:val="22"/>
          <w:szCs w:val="22"/>
        </w:rPr>
        <w:t xml:space="preserve"> </w:t>
      </w:r>
    </w:p>
    <w:p w14:paraId="328C0FC1" w14:textId="4F020016" w:rsidR="00446A56" w:rsidRPr="006B63C8" w:rsidRDefault="00446A56" w:rsidP="00446A56">
      <w:pPr>
        <w:numPr>
          <w:ilvl w:val="0"/>
          <w:numId w:val="8"/>
        </w:numPr>
        <w:spacing w:line="276" w:lineRule="auto"/>
        <w:ind w:left="426" w:hanging="426"/>
        <w:jc w:val="both"/>
        <w:rPr>
          <w:rFonts w:ascii="Arial" w:hAnsi="Arial" w:cs="Arial"/>
          <w:sz w:val="22"/>
          <w:szCs w:val="22"/>
        </w:rPr>
      </w:pPr>
      <w:r w:rsidRPr="006B63C8">
        <w:rPr>
          <w:rFonts w:ascii="Arial" w:hAnsi="Arial" w:cs="Arial"/>
          <w:sz w:val="22"/>
          <w:szCs w:val="22"/>
        </w:rPr>
        <w:t>Łączna maksymalna wysokość kar umownych nie może przekroczyć 50% łącznego wynagrodzenia brutto określonego w § 5 pkt  1.,</w:t>
      </w:r>
    </w:p>
    <w:p w14:paraId="42452CE4" w14:textId="45A38BAC" w:rsidR="00446A56" w:rsidRPr="006B63C8" w:rsidRDefault="00446A56" w:rsidP="00446A56">
      <w:pPr>
        <w:numPr>
          <w:ilvl w:val="0"/>
          <w:numId w:val="8"/>
        </w:numPr>
        <w:spacing w:line="276" w:lineRule="auto"/>
        <w:ind w:left="426" w:hanging="426"/>
        <w:jc w:val="both"/>
        <w:rPr>
          <w:rFonts w:ascii="Arial" w:hAnsi="Arial" w:cs="Arial"/>
          <w:sz w:val="22"/>
          <w:szCs w:val="22"/>
        </w:rPr>
      </w:pPr>
      <w:r w:rsidRPr="006B63C8">
        <w:rPr>
          <w:rFonts w:ascii="Arial" w:hAnsi="Arial" w:cs="Arial"/>
          <w:sz w:val="22"/>
          <w:szCs w:val="22"/>
        </w:rPr>
        <w:t>ZAMAWIAJĄCY zastrzega sobie prawo do dochodzenia odszkodowania przewyższającego wysokość kar umownych, do wysokości rzeczywiście poniesionej szkody, na zasadach ogólnych uregulowanych w Kodeksie Cywilnym.</w:t>
      </w:r>
    </w:p>
    <w:p w14:paraId="72D7EF22" w14:textId="401FEF73" w:rsidR="00446A56" w:rsidRPr="006B63C8" w:rsidRDefault="00446A56" w:rsidP="00446A56">
      <w:pPr>
        <w:numPr>
          <w:ilvl w:val="0"/>
          <w:numId w:val="8"/>
        </w:numPr>
        <w:spacing w:line="276" w:lineRule="auto"/>
        <w:ind w:left="426" w:hanging="426"/>
        <w:jc w:val="both"/>
        <w:rPr>
          <w:rFonts w:ascii="Arial" w:hAnsi="Arial" w:cs="Arial"/>
          <w:sz w:val="22"/>
          <w:szCs w:val="22"/>
        </w:rPr>
      </w:pPr>
      <w:r w:rsidRPr="006B63C8">
        <w:rPr>
          <w:rFonts w:ascii="Arial" w:hAnsi="Arial" w:cs="Arial"/>
          <w:sz w:val="22"/>
          <w:szCs w:val="22"/>
        </w:rPr>
        <w:t xml:space="preserve">Zapłata kary przez WYKONAWCĘ lub potrącenie przez ZAMAWIAJĄCEGO kary z płatności należnej WYKONAWCY nie zwalnia WYKONAWCY z obowiązku niezwłocznej realizacji zobowiązań wynikających z Umowy. </w:t>
      </w:r>
    </w:p>
    <w:p w14:paraId="1AF06A9D" w14:textId="77777777" w:rsidR="00446A56" w:rsidRPr="006B63C8" w:rsidRDefault="00446A56" w:rsidP="009472FD">
      <w:pPr>
        <w:shd w:val="clear" w:color="auto" w:fill="FFFFFF"/>
        <w:spacing w:line="276" w:lineRule="auto"/>
        <w:rPr>
          <w:rFonts w:ascii="Arial" w:hAnsi="Arial" w:cs="Arial"/>
          <w:b/>
          <w:iCs/>
          <w:sz w:val="22"/>
          <w:szCs w:val="22"/>
        </w:rPr>
      </w:pPr>
    </w:p>
    <w:p w14:paraId="7574C408" w14:textId="15EDDB00" w:rsidR="0039224D" w:rsidRPr="006B63C8" w:rsidRDefault="0039224D" w:rsidP="008E5DB0">
      <w:pPr>
        <w:shd w:val="clear" w:color="auto" w:fill="FFFFFF"/>
        <w:spacing w:line="276" w:lineRule="auto"/>
        <w:jc w:val="center"/>
        <w:rPr>
          <w:rFonts w:ascii="Arial" w:hAnsi="Arial" w:cs="Arial"/>
          <w:b/>
          <w:iCs/>
          <w:sz w:val="22"/>
          <w:szCs w:val="22"/>
        </w:rPr>
      </w:pPr>
      <w:r w:rsidRPr="006B63C8">
        <w:rPr>
          <w:rFonts w:ascii="Arial" w:hAnsi="Arial" w:cs="Arial"/>
          <w:b/>
          <w:iCs/>
          <w:sz w:val="22"/>
          <w:szCs w:val="22"/>
        </w:rPr>
        <w:t>§ 8</w:t>
      </w:r>
    </w:p>
    <w:p w14:paraId="1B915D38" w14:textId="77935733" w:rsidR="0039224D" w:rsidRPr="006B63C8" w:rsidRDefault="0039224D" w:rsidP="008E5DB0">
      <w:pPr>
        <w:shd w:val="clear" w:color="auto" w:fill="FFFFFF"/>
        <w:spacing w:line="276" w:lineRule="auto"/>
        <w:jc w:val="center"/>
        <w:rPr>
          <w:rFonts w:ascii="Arial" w:hAnsi="Arial" w:cs="Arial"/>
          <w:b/>
          <w:sz w:val="22"/>
          <w:szCs w:val="22"/>
        </w:rPr>
      </w:pPr>
      <w:r w:rsidRPr="006B63C8">
        <w:rPr>
          <w:rFonts w:ascii="Arial" w:hAnsi="Arial" w:cs="Arial"/>
          <w:b/>
          <w:sz w:val="22"/>
          <w:szCs w:val="22"/>
        </w:rPr>
        <w:t>ODSTĄPIENIE OD UMOWY</w:t>
      </w:r>
    </w:p>
    <w:p w14:paraId="6A8544AC" w14:textId="77777777" w:rsidR="006B57C7" w:rsidRPr="006B63C8" w:rsidRDefault="006B57C7" w:rsidP="008E5DB0">
      <w:pPr>
        <w:shd w:val="clear" w:color="auto" w:fill="FFFFFF"/>
        <w:spacing w:line="276" w:lineRule="auto"/>
        <w:jc w:val="center"/>
        <w:rPr>
          <w:rFonts w:ascii="Arial" w:hAnsi="Arial" w:cs="Arial"/>
          <w:sz w:val="22"/>
          <w:szCs w:val="22"/>
        </w:rPr>
      </w:pPr>
    </w:p>
    <w:p w14:paraId="32B1FFFE" w14:textId="2116A9F3" w:rsidR="0039224D" w:rsidRPr="006B63C8" w:rsidRDefault="0039224D">
      <w:pPr>
        <w:numPr>
          <w:ilvl w:val="0"/>
          <w:numId w:val="3"/>
        </w:numPr>
        <w:tabs>
          <w:tab w:val="clear" w:pos="360"/>
        </w:tabs>
        <w:spacing w:line="276" w:lineRule="auto"/>
        <w:jc w:val="both"/>
        <w:rPr>
          <w:rFonts w:ascii="Arial" w:hAnsi="Arial" w:cs="Arial"/>
          <w:sz w:val="22"/>
          <w:szCs w:val="22"/>
        </w:rPr>
      </w:pPr>
      <w:r w:rsidRPr="006B63C8">
        <w:rPr>
          <w:rFonts w:ascii="Arial" w:hAnsi="Arial" w:cs="Arial"/>
          <w:sz w:val="22"/>
          <w:szCs w:val="22"/>
        </w:rPr>
        <w:t xml:space="preserve">Odstąpienie od </w:t>
      </w:r>
      <w:r w:rsidR="00D73713" w:rsidRPr="006B63C8">
        <w:rPr>
          <w:rFonts w:ascii="Arial" w:hAnsi="Arial" w:cs="Arial"/>
          <w:sz w:val="22"/>
          <w:szCs w:val="22"/>
        </w:rPr>
        <w:t>U</w:t>
      </w:r>
      <w:r w:rsidRPr="006B63C8">
        <w:rPr>
          <w:rFonts w:ascii="Arial" w:hAnsi="Arial" w:cs="Arial"/>
          <w:sz w:val="22"/>
          <w:szCs w:val="22"/>
        </w:rPr>
        <w:t>mowy może nastąpić tylko w przypadkach przewidzianych w Kodeksie Cywilnym oraz wynikającymi z postanowień umowy, o których mowa w</w:t>
      </w:r>
      <w:r w:rsidR="00D73713" w:rsidRPr="006B63C8">
        <w:rPr>
          <w:rFonts w:ascii="Arial" w:hAnsi="Arial" w:cs="Arial"/>
          <w:sz w:val="22"/>
          <w:szCs w:val="22"/>
        </w:rPr>
        <w:t xml:space="preserve"> § 8</w:t>
      </w:r>
      <w:r w:rsidRPr="006B63C8">
        <w:rPr>
          <w:rFonts w:ascii="Arial" w:hAnsi="Arial" w:cs="Arial"/>
          <w:sz w:val="22"/>
          <w:szCs w:val="22"/>
        </w:rPr>
        <w:t xml:space="preserve"> pkt.2. Oświadczenie w sprawie odstąpienia powinno być dokonane w formie pisemnej i zawierać uzasadnienie pod rygorem nieważności oświadczenia. </w:t>
      </w:r>
    </w:p>
    <w:p w14:paraId="71B67429" w14:textId="4021E41C" w:rsidR="0039224D" w:rsidRPr="006B63C8" w:rsidRDefault="0039224D">
      <w:pPr>
        <w:pStyle w:val="Tekstpodstawowywcity2"/>
        <w:numPr>
          <w:ilvl w:val="0"/>
          <w:numId w:val="3"/>
        </w:numPr>
        <w:tabs>
          <w:tab w:val="num" w:pos="426"/>
        </w:tabs>
        <w:spacing w:line="276" w:lineRule="auto"/>
        <w:rPr>
          <w:rFonts w:ascii="Arial" w:hAnsi="Arial" w:cs="Arial"/>
          <w:sz w:val="22"/>
          <w:szCs w:val="22"/>
        </w:rPr>
      </w:pPr>
      <w:r w:rsidRPr="006B63C8">
        <w:rPr>
          <w:rFonts w:ascii="Arial" w:hAnsi="Arial" w:cs="Arial"/>
          <w:sz w:val="22"/>
          <w:szCs w:val="22"/>
        </w:rPr>
        <w:t xml:space="preserve">Odstąpienie od </w:t>
      </w:r>
      <w:r w:rsidR="00D73713" w:rsidRPr="006B63C8">
        <w:rPr>
          <w:rFonts w:ascii="Arial" w:hAnsi="Arial" w:cs="Arial"/>
          <w:sz w:val="22"/>
          <w:szCs w:val="22"/>
        </w:rPr>
        <w:t>U</w:t>
      </w:r>
      <w:r w:rsidRPr="006B63C8">
        <w:rPr>
          <w:rFonts w:ascii="Arial" w:hAnsi="Arial" w:cs="Arial"/>
          <w:sz w:val="22"/>
          <w:szCs w:val="22"/>
        </w:rPr>
        <w:t xml:space="preserve">mowy może nastąpić także w razie zaistnienia istotnej zmiany okoliczności powodującej, że wykonanie umowy nie leży w interesie publicznym, czego nie można było przewidzieć w chwili zawarcia </w:t>
      </w:r>
      <w:r w:rsidR="0089719C" w:rsidRPr="006B63C8">
        <w:rPr>
          <w:rFonts w:ascii="Arial" w:hAnsi="Arial" w:cs="Arial"/>
          <w:sz w:val="22"/>
          <w:szCs w:val="22"/>
        </w:rPr>
        <w:t>U</w:t>
      </w:r>
      <w:r w:rsidRPr="006B63C8">
        <w:rPr>
          <w:rFonts w:ascii="Arial" w:hAnsi="Arial" w:cs="Arial"/>
          <w:sz w:val="22"/>
          <w:szCs w:val="22"/>
        </w:rPr>
        <w:t xml:space="preserve">mowy. </w:t>
      </w:r>
    </w:p>
    <w:p w14:paraId="22555243" w14:textId="2D5C75E1" w:rsidR="0039224D" w:rsidRPr="006B63C8" w:rsidRDefault="008974E6" w:rsidP="0089719C">
      <w:pPr>
        <w:pStyle w:val="Tekstpodstawowywcity2"/>
        <w:numPr>
          <w:ilvl w:val="0"/>
          <w:numId w:val="3"/>
        </w:numPr>
        <w:tabs>
          <w:tab w:val="num" w:pos="426"/>
        </w:tabs>
        <w:spacing w:line="276" w:lineRule="auto"/>
        <w:rPr>
          <w:rFonts w:ascii="Arial" w:hAnsi="Arial" w:cs="Arial"/>
          <w:sz w:val="22"/>
          <w:szCs w:val="22"/>
        </w:rPr>
      </w:pPr>
      <w:r w:rsidRPr="006B63C8">
        <w:rPr>
          <w:rFonts w:ascii="Arial" w:hAnsi="Arial" w:cs="Arial"/>
          <w:sz w:val="22"/>
          <w:szCs w:val="22"/>
        </w:rPr>
        <w:t>ZAMAWIAJĄCY</w:t>
      </w:r>
      <w:r w:rsidR="0039224D" w:rsidRPr="006B63C8">
        <w:rPr>
          <w:rFonts w:ascii="Arial" w:hAnsi="Arial" w:cs="Arial"/>
          <w:sz w:val="22"/>
          <w:szCs w:val="22"/>
        </w:rPr>
        <w:t xml:space="preserve"> ma prawo </w:t>
      </w:r>
      <w:r w:rsidR="0089719C" w:rsidRPr="006B63C8">
        <w:rPr>
          <w:rFonts w:ascii="Arial" w:hAnsi="Arial" w:cs="Arial"/>
          <w:sz w:val="22"/>
          <w:szCs w:val="22"/>
        </w:rPr>
        <w:t>odstąpić od U</w:t>
      </w:r>
      <w:r w:rsidR="0039224D" w:rsidRPr="006B63C8">
        <w:rPr>
          <w:rFonts w:ascii="Arial" w:hAnsi="Arial" w:cs="Arial"/>
          <w:sz w:val="22"/>
          <w:szCs w:val="22"/>
        </w:rPr>
        <w:t>mow</w:t>
      </w:r>
      <w:r w:rsidR="0089719C" w:rsidRPr="006B63C8">
        <w:rPr>
          <w:rFonts w:ascii="Arial" w:hAnsi="Arial" w:cs="Arial"/>
          <w:sz w:val="22"/>
          <w:szCs w:val="22"/>
        </w:rPr>
        <w:t xml:space="preserve">y w całości albo w części </w:t>
      </w:r>
      <w:r w:rsidR="0039224D" w:rsidRPr="006B63C8">
        <w:rPr>
          <w:rFonts w:ascii="Arial" w:hAnsi="Arial" w:cs="Arial"/>
          <w:sz w:val="22"/>
          <w:szCs w:val="22"/>
        </w:rPr>
        <w:t xml:space="preserve">  w sytuacji:</w:t>
      </w:r>
    </w:p>
    <w:p w14:paraId="3E41971A" w14:textId="57C8CCB9" w:rsidR="0039224D" w:rsidRPr="006B63C8" w:rsidRDefault="0039224D" w:rsidP="001D6D9E">
      <w:pPr>
        <w:pStyle w:val="Tekstpodstawowywcity2"/>
        <w:numPr>
          <w:ilvl w:val="1"/>
          <w:numId w:val="3"/>
        </w:numPr>
        <w:spacing w:line="276" w:lineRule="auto"/>
        <w:rPr>
          <w:rFonts w:ascii="Arial" w:hAnsi="Arial" w:cs="Arial"/>
          <w:sz w:val="22"/>
          <w:szCs w:val="22"/>
        </w:rPr>
      </w:pPr>
      <w:r w:rsidRPr="006B63C8">
        <w:rPr>
          <w:rFonts w:ascii="Arial" w:hAnsi="Arial" w:cs="Arial"/>
          <w:sz w:val="22"/>
          <w:szCs w:val="22"/>
        </w:rPr>
        <w:t>braku dostawy towaru w uzgodnionym terminie,</w:t>
      </w:r>
      <w:r w:rsidR="00D73713" w:rsidRPr="006B63C8">
        <w:rPr>
          <w:rFonts w:ascii="Arial" w:hAnsi="Arial" w:cs="Arial"/>
          <w:sz w:val="22"/>
          <w:szCs w:val="22"/>
        </w:rPr>
        <w:t xml:space="preserve"> także po upływie terminu dostawy. </w:t>
      </w:r>
    </w:p>
    <w:p w14:paraId="754E9436" w14:textId="77416D46" w:rsidR="0039224D" w:rsidRPr="006B63C8" w:rsidRDefault="0039224D" w:rsidP="001D6D9E">
      <w:pPr>
        <w:pStyle w:val="Tekstpodstawowywcity2"/>
        <w:numPr>
          <w:ilvl w:val="1"/>
          <w:numId w:val="3"/>
        </w:numPr>
        <w:spacing w:line="276" w:lineRule="auto"/>
        <w:rPr>
          <w:rFonts w:ascii="Arial" w:hAnsi="Arial" w:cs="Arial"/>
          <w:sz w:val="22"/>
          <w:szCs w:val="22"/>
        </w:rPr>
      </w:pPr>
      <w:r w:rsidRPr="006B63C8">
        <w:rPr>
          <w:rFonts w:ascii="Arial" w:hAnsi="Arial" w:cs="Arial"/>
          <w:sz w:val="22"/>
          <w:szCs w:val="22"/>
        </w:rPr>
        <w:t>dostarczenia towaru z wadami</w:t>
      </w:r>
      <w:r w:rsidR="00D73713" w:rsidRPr="006B63C8">
        <w:rPr>
          <w:rFonts w:ascii="Arial" w:hAnsi="Arial" w:cs="Arial"/>
          <w:sz w:val="22"/>
          <w:szCs w:val="22"/>
        </w:rPr>
        <w:t xml:space="preserve"> istotnymi, albo nieistotnymi które jednakże nie zostały usunięcie</w:t>
      </w:r>
      <w:r w:rsidR="00136DD9" w:rsidRPr="006B63C8">
        <w:rPr>
          <w:rFonts w:ascii="Arial" w:hAnsi="Arial" w:cs="Arial"/>
          <w:sz w:val="22"/>
          <w:szCs w:val="22"/>
        </w:rPr>
        <w:t xml:space="preserve"> przez Wykonawcę </w:t>
      </w:r>
      <w:r w:rsidR="00D73713" w:rsidRPr="006B63C8">
        <w:rPr>
          <w:rFonts w:ascii="Arial" w:hAnsi="Arial" w:cs="Arial"/>
          <w:sz w:val="22"/>
          <w:szCs w:val="22"/>
        </w:rPr>
        <w:t xml:space="preserve"> w wyznaczonym </w:t>
      </w:r>
      <w:r w:rsidR="00136DD9" w:rsidRPr="006B63C8">
        <w:rPr>
          <w:rFonts w:ascii="Arial" w:hAnsi="Arial" w:cs="Arial"/>
          <w:sz w:val="22"/>
          <w:szCs w:val="22"/>
        </w:rPr>
        <w:t xml:space="preserve">przez Zamawiającego </w:t>
      </w:r>
      <w:r w:rsidR="00D73713" w:rsidRPr="006B63C8">
        <w:rPr>
          <w:rFonts w:ascii="Arial" w:hAnsi="Arial" w:cs="Arial"/>
          <w:sz w:val="22"/>
          <w:szCs w:val="22"/>
        </w:rPr>
        <w:t>terminie</w:t>
      </w:r>
      <w:r w:rsidRPr="006B63C8">
        <w:rPr>
          <w:rFonts w:ascii="Arial" w:hAnsi="Arial" w:cs="Arial"/>
          <w:sz w:val="22"/>
          <w:szCs w:val="22"/>
        </w:rPr>
        <w:t>.</w:t>
      </w:r>
    </w:p>
    <w:p w14:paraId="6298DEAA" w14:textId="5DBF689C" w:rsidR="005462B4" w:rsidRPr="00760ED2" w:rsidRDefault="001D6D9E" w:rsidP="00760ED2">
      <w:pPr>
        <w:pStyle w:val="Tekstpodstawowywcity2"/>
        <w:numPr>
          <w:ilvl w:val="0"/>
          <w:numId w:val="3"/>
        </w:numPr>
        <w:spacing w:line="276" w:lineRule="auto"/>
        <w:rPr>
          <w:rFonts w:ascii="Arial" w:hAnsi="Arial" w:cs="Arial"/>
          <w:sz w:val="22"/>
          <w:szCs w:val="22"/>
        </w:rPr>
      </w:pPr>
      <w:r w:rsidRPr="006B63C8">
        <w:rPr>
          <w:rFonts w:ascii="Arial" w:hAnsi="Arial" w:cs="Arial"/>
          <w:sz w:val="22"/>
          <w:szCs w:val="22"/>
        </w:rPr>
        <w:t xml:space="preserve">Umowne prawo odstąpienia opisane w § 8 pkt 3 będzie mogło być dokonane przez Zamawiającego  w terminie 60 dni licząc od dnia zaistnienia podstawy do złożenia oświadczenia woli  </w:t>
      </w:r>
    </w:p>
    <w:p w14:paraId="1DA31420" w14:textId="64B1C301" w:rsidR="0039224D" w:rsidRPr="006B63C8" w:rsidRDefault="0039224D" w:rsidP="008E5DB0">
      <w:pPr>
        <w:shd w:val="clear" w:color="auto" w:fill="FFFFFF"/>
        <w:spacing w:line="276" w:lineRule="auto"/>
        <w:jc w:val="center"/>
        <w:rPr>
          <w:rFonts w:ascii="Arial" w:hAnsi="Arial" w:cs="Arial"/>
          <w:iCs/>
          <w:color w:val="000000" w:themeColor="text1"/>
          <w:sz w:val="22"/>
          <w:szCs w:val="22"/>
        </w:rPr>
      </w:pPr>
      <w:r w:rsidRPr="006B63C8">
        <w:rPr>
          <w:rFonts w:ascii="Arial" w:hAnsi="Arial" w:cs="Arial"/>
          <w:b/>
          <w:iCs/>
          <w:color w:val="000000" w:themeColor="text1"/>
          <w:sz w:val="22"/>
          <w:szCs w:val="22"/>
        </w:rPr>
        <w:lastRenderedPageBreak/>
        <w:t xml:space="preserve">§ </w:t>
      </w:r>
      <w:r w:rsidR="001D6D9E" w:rsidRPr="006B63C8">
        <w:rPr>
          <w:rFonts w:ascii="Arial" w:hAnsi="Arial" w:cs="Arial"/>
          <w:b/>
          <w:iCs/>
          <w:color w:val="000000" w:themeColor="text1"/>
          <w:sz w:val="22"/>
          <w:szCs w:val="22"/>
        </w:rPr>
        <w:t>9</w:t>
      </w:r>
    </w:p>
    <w:p w14:paraId="1447C67A" w14:textId="17A5A987" w:rsidR="0039224D" w:rsidRPr="006B63C8" w:rsidRDefault="0039224D" w:rsidP="008E5DB0">
      <w:pPr>
        <w:shd w:val="clear" w:color="auto" w:fill="FFFFFF"/>
        <w:spacing w:line="276" w:lineRule="auto"/>
        <w:jc w:val="center"/>
        <w:rPr>
          <w:rFonts w:ascii="Arial" w:hAnsi="Arial" w:cs="Arial"/>
          <w:b/>
          <w:color w:val="000000" w:themeColor="text1"/>
          <w:sz w:val="22"/>
          <w:szCs w:val="22"/>
        </w:rPr>
      </w:pPr>
      <w:r w:rsidRPr="006B63C8">
        <w:rPr>
          <w:rFonts w:ascii="Arial" w:hAnsi="Arial" w:cs="Arial"/>
          <w:b/>
          <w:color w:val="000000" w:themeColor="text1"/>
          <w:sz w:val="22"/>
          <w:szCs w:val="22"/>
        </w:rPr>
        <w:t>ZMIANY W UMOWIE</w:t>
      </w:r>
    </w:p>
    <w:p w14:paraId="496569FF" w14:textId="77777777" w:rsidR="006B57C7" w:rsidRPr="006B63C8" w:rsidRDefault="006B57C7" w:rsidP="008E5DB0">
      <w:pPr>
        <w:shd w:val="clear" w:color="auto" w:fill="FFFFFF"/>
        <w:spacing w:line="276" w:lineRule="auto"/>
        <w:jc w:val="center"/>
        <w:rPr>
          <w:rFonts w:ascii="Arial" w:hAnsi="Arial" w:cs="Arial"/>
          <w:b/>
          <w:color w:val="000000" w:themeColor="text1"/>
          <w:sz w:val="22"/>
          <w:szCs w:val="22"/>
        </w:rPr>
      </w:pPr>
    </w:p>
    <w:p w14:paraId="6604FE2C" w14:textId="0BAB4AA8" w:rsidR="00446A56" w:rsidRPr="006B63C8" w:rsidRDefault="002A5819" w:rsidP="00446A56">
      <w:pPr>
        <w:pStyle w:val="Tekstpodstawowy"/>
        <w:shd w:val="clear" w:color="auto" w:fill="FFFFFF"/>
        <w:spacing w:line="276" w:lineRule="auto"/>
        <w:rPr>
          <w:rFonts w:ascii="Arial" w:hAnsi="Arial" w:cs="Arial"/>
          <w:i w:val="0"/>
          <w:color w:val="000000" w:themeColor="text1"/>
          <w:sz w:val="22"/>
          <w:szCs w:val="22"/>
        </w:rPr>
      </w:pPr>
      <w:r w:rsidRPr="006B63C8">
        <w:rPr>
          <w:rFonts w:ascii="Arial" w:hAnsi="Arial" w:cs="Arial"/>
          <w:i w:val="0"/>
          <w:color w:val="000000" w:themeColor="text1"/>
          <w:sz w:val="22"/>
          <w:szCs w:val="22"/>
        </w:rPr>
        <w:t>Zamawiający dopuszcza nieistotne zmiany</w:t>
      </w:r>
      <w:r w:rsidR="0039224D" w:rsidRPr="006B63C8">
        <w:rPr>
          <w:rFonts w:ascii="Arial" w:hAnsi="Arial" w:cs="Arial"/>
          <w:i w:val="0"/>
          <w:color w:val="000000" w:themeColor="text1"/>
          <w:sz w:val="22"/>
          <w:szCs w:val="22"/>
        </w:rPr>
        <w:t xml:space="preserve"> postanowień zawartej </w:t>
      </w:r>
      <w:r w:rsidR="00446A56" w:rsidRPr="006B63C8">
        <w:rPr>
          <w:rFonts w:ascii="Arial" w:hAnsi="Arial" w:cs="Arial"/>
          <w:i w:val="0"/>
          <w:color w:val="000000" w:themeColor="text1"/>
          <w:sz w:val="22"/>
          <w:szCs w:val="22"/>
        </w:rPr>
        <w:t>U</w:t>
      </w:r>
      <w:r w:rsidR="0039224D" w:rsidRPr="006B63C8">
        <w:rPr>
          <w:rFonts w:ascii="Arial" w:hAnsi="Arial" w:cs="Arial"/>
          <w:i w:val="0"/>
          <w:color w:val="000000" w:themeColor="text1"/>
          <w:sz w:val="22"/>
          <w:szCs w:val="22"/>
        </w:rPr>
        <w:t>mowy</w:t>
      </w:r>
      <w:r w:rsidRPr="006B63C8">
        <w:rPr>
          <w:rFonts w:ascii="Arial" w:hAnsi="Arial" w:cs="Arial"/>
          <w:i w:val="0"/>
          <w:color w:val="000000" w:themeColor="text1"/>
          <w:sz w:val="22"/>
          <w:szCs w:val="22"/>
        </w:rPr>
        <w:t xml:space="preserve"> w stosunku do treści oferty, na podstawie której dokonano wyboru Wykonawcy,</w:t>
      </w:r>
      <w:r w:rsidR="0039224D" w:rsidRPr="006B63C8">
        <w:rPr>
          <w:rFonts w:ascii="Arial" w:hAnsi="Arial" w:cs="Arial"/>
          <w:i w:val="0"/>
          <w:color w:val="000000" w:themeColor="text1"/>
          <w:sz w:val="22"/>
          <w:szCs w:val="22"/>
        </w:rPr>
        <w:t xml:space="preserve"> </w:t>
      </w:r>
      <w:r w:rsidRPr="006B63C8">
        <w:rPr>
          <w:rFonts w:ascii="Arial" w:hAnsi="Arial" w:cs="Arial"/>
          <w:i w:val="0"/>
          <w:color w:val="000000" w:themeColor="text1"/>
          <w:sz w:val="22"/>
          <w:szCs w:val="22"/>
        </w:rPr>
        <w:t>pod warunkiem zatwierdzenia przez Zamawiającego.</w:t>
      </w:r>
      <w:r w:rsidR="0045438F" w:rsidRPr="006B63C8">
        <w:rPr>
          <w:rFonts w:ascii="Arial" w:hAnsi="Arial" w:cs="Arial"/>
          <w:i w:val="0"/>
          <w:color w:val="000000" w:themeColor="text1"/>
          <w:sz w:val="22"/>
          <w:szCs w:val="22"/>
        </w:rPr>
        <w:t xml:space="preserve"> </w:t>
      </w:r>
    </w:p>
    <w:p w14:paraId="32F56938" w14:textId="695C3F61" w:rsidR="008E5DB0" w:rsidRPr="006B63C8" w:rsidRDefault="008E5DB0" w:rsidP="00B04FFE">
      <w:pPr>
        <w:suppressAutoHyphens/>
        <w:spacing w:line="276" w:lineRule="auto"/>
        <w:ind w:left="709" w:hanging="709"/>
        <w:jc w:val="both"/>
        <w:rPr>
          <w:rFonts w:ascii="Arial" w:hAnsi="Arial" w:cs="Arial"/>
          <w:color w:val="000000" w:themeColor="text1"/>
          <w:sz w:val="22"/>
          <w:szCs w:val="22"/>
        </w:rPr>
      </w:pPr>
    </w:p>
    <w:p w14:paraId="7E40F9C3" w14:textId="29F16E0D" w:rsidR="0039224D" w:rsidRPr="006B63C8" w:rsidRDefault="0039224D" w:rsidP="008E5DB0">
      <w:pPr>
        <w:shd w:val="clear" w:color="auto" w:fill="FFFFFF"/>
        <w:spacing w:line="276" w:lineRule="auto"/>
        <w:jc w:val="center"/>
        <w:rPr>
          <w:rFonts w:ascii="Arial" w:hAnsi="Arial" w:cs="Arial"/>
          <w:b/>
          <w:iCs/>
          <w:color w:val="000000" w:themeColor="text1"/>
          <w:sz w:val="22"/>
          <w:szCs w:val="22"/>
        </w:rPr>
      </w:pPr>
      <w:r w:rsidRPr="006B63C8">
        <w:rPr>
          <w:rFonts w:ascii="Arial" w:hAnsi="Arial" w:cs="Arial"/>
          <w:b/>
          <w:iCs/>
          <w:color w:val="000000" w:themeColor="text1"/>
          <w:sz w:val="22"/>
          <w:szCs w:val="22"/>
        </w:rPr>
        <w:t>§ 1</w:t>
      </w:r>
      <w:r w:rsidR="001D6D9E" w:rsidRPr="006B63C8">
        <w:rPr>
          <w:rFonts w:ascii="Arial" w:hAnsi="Arial" w:cs="Arial"/>
          <w:b/>
          <w:iCs/>
          <w:color w:val="000000" w:themeColor="text1"/>
          <w:sz w:val="22"/>
          <w:szCs w:val="22"/>
        </w:rPr>
        <w:t>0</w:t>
      </w:r>
    </w:p>
    <w:p w14:paraId="1DBAA3DB" w14:textId="5E74C207" w:rsidR="00381AE1" w:rsidRPr="006B63C8" w:rsidRDefault="00B17B1B" w:rsidP="008E5DB0">
      <w:pPr>
        <w:shd w:val="clear" w:color="auto" w:fill="FFFFFF"/>
        <w:spacing w:line="276" w:lineRule="auto"/>
        <w:jc w:val="center"/>
        <w:rPr>
          <w:rFonts w:ascii="Arial" w:hAnsi="Arial" w:cs="Arial"/>
          <w:b/>
          <w:iCs/>
          <w:color w:val="000000" w:themeColor="text1"/>
          <w:sz w:val="22"/>
          <w:szCs w:val="22"/>
        </w:rPr>
      </w:pPr>
      <w:r w:rsidRPr="006B63C8">
        <w:rPr>
          <w:rFonts w:ascii="Arial" w:hAnsi="Arial" w:cs="Arial"/>
          <w:b/>
          <w:iCs/>
          <w:color w:val="000000" w:themeColor="text1"/>
          <w:sz w:val="22"/>
          <w:szCs w:val="22"/>
        </w:rPr>
        <w:t>OCHRON</w:t>
      </w:r>
      <w:r w:rsidR="005F3004" w:rsidRPr="006B63C8">
        <w:rPr>
          <w:rFonts w:ascii="Arial" w:hAnsi="Arial" w:cs="Arial"/>
          <w:b/>
          <w:iCs/>
          <w:color w:val="000000" w:themeColor="text1"/>
          <w:sz w:val="22"/>
          <w:szCs w:val="22"/>
        </w:rPr>
        <w:t>A</w:t>
      </w:r>
      <w:r w:rsidRPr="006B63C8">
        <w:rPr>
          <w:rFonts w:ascii="Arial" w:hAnsi="Arial" w:cs="Arial"/>
          <w:b/>
          <w:iCs/>
          <w:color w:val="000000" w:themeColor="text1"/>
          <w:sz w:val="22"/>
          <w:szCs w:val="22"/>
        </w:rPr>
        <w:t xml:space="preserve"> DANYCH OSOBOWYCH</w:t>
      </w:r>
    </w:p>
    <w:p w14:paraId="404463FB" w14:textId="77777777" w:rsidR="006B57C7" w:rsidRPr="006B63C8" w:rsidRDefault="006B57C7" w:rsidP="008E5DB0">
      <w:pPr>
        <w:shd w:val="clear" w:color="auto" w:fill="FFFFFF"/>
        <w:spacing w:line="276" w:lineRule="auto"/>
        <w:jc w:val="center"/>
        <w:rPr>
          <w:rFonts w:ascii="Arial" w:hAnsi="Arial" w:cs="Arial"/>
          <w:b/>
          <w:iCs/>
          <w:color w:val="000000" w:themeColor="text1"/>
          <w:sz w:val="22"/>
          <w:szCs w:val="22"/>
        </w:rPr>
      </w:pPr>
    </w:p>
    <w:p w14:paraId="4FFB292A" w14:textId="0FD5ECD3" w:rsidR="00EF1733" w:rsidRPr="006B63C8" w:rsidRDefault="00EF1733">
      <w:pPr>
        <w:numPr>
          <w:ilvl w:val="0"/>
          <w:numId w:val="11"/>
        </w:numPr>
        <w:shd w:val="clear" w:color="auto" w:fill="FFFFFF"/>
        <w:spacing w:line="276" w:lineRule="auto"/>
        <w:jc w:val="both"/>
        <w:rPr>
          <w:rFonts w:ascii="Arial" w:hAnsi="Arial" w:cs="Arial"/>
          <w:bCs/>
          <w:iCs/>
          <w:color w:val="000000" w:themeColor="text1"/>
          <w:sz w:val="22"/>
          <w:szCs w:val="22"/>
        </w:rPr>
      </w:pPr>
      <w:r w:rsidRPr="006B63C8">
        <w:rPr>
          <w:rFonts w:ascii="Arial" w:hAnsi="Arial" w:cs="Arial"/>
          <w:bCs/>
          <w:iCs/>
          <w:color w:val="000000" w:themeColor="text1"/>
          <w:sz w:val="22"/>
          <w:szCs w:val="22"/>
        </w:rPr>
        <w:t xml:space="preserve">Każda ze Stron oświadcza, że jest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(Dz. Urz. UE L Nr 119, str. 1) (dalej „RODO”) danych osobowych osób, wskazanych w Umowie, jako osoby reprezentujące Stronę, kontaktowe lub odpowiedzialne za realizację poszczególnych zadań wynikających z Umowy, określonych poniżej </w:t>
      </w:r>
      <w:r w:rsidR="00B04FFE" w:rsidRPr="006B63C8">
        <w:rPr>
          <w:rFonts w:ascii="Arial" w:hAnsi="Arial" w:cs="Arial"/>
          <w:bCs/>
          <w:iCs/>
          <w:color w:val="000000" w:themeColor="text1"/>
          <w:sz w:val="22"/>
          <w:szCs w:val="22"/>
        </w:rPr>
        <w:br/>
      </w:r>
      <w:r w:rsidRPr="006B63C8">
        <w:rPr>
          <w:rFonts w:ascii="Arial" w:hAnsi="Arial" w:cs="Arial"/>
          <w:bCs/>
          <w:iCs/>
          <w:color w:val="000000" w:themeColor="text1"/>
          <w:sz w:val="22"/>
          <w:szCs w:val="22"/>
        </w:rPr>
        <w:t xml:space="preserve">i zobowiązuje się udostępnić je drugiej Stronie w następującym zakresie: (1) imię i nazwisko, </w:t>
      </w:r>
      <w:r w:rsidR="00B04FFE" w:rsidRPr="006B63C8">
        <w:rPr>
          <w:rFonts w:ascii="Arial" w:hAnsi="Arial" w:cs="Arial"/>
          <w:bCs/>
          <w:iCs/>
          <w:color w:val="000000" w:themeColor="text1"/>
          <w:sz w:val="22"/>
          <w:szCs w:val="22"/>
        </w:rPr>
        <w:br/>
      </w:r>
      <w:r w:rsidRPr="006B63C8">
        <w:rPr>
          <w:rFonts w:ascii="Arial" w:hAnsi="Arial" w:cs="Arial"/>
          <w:bCs/>
          <w:iCs/>
          <w:color w:val="000000" w:themeColor="text1"/>
          <w:sz w:val="22"/>
          <w:szCs w:val="22"/>
        </w:rPr>
        <w:t>(2) adres e-mail.</w:t>
      </w:r>
    </w:p>
    <w:p w14:paraId="716713AF" w14:textId="1CEB07FD" w:rsidR="00EF1733" w:rsidRPr="006B63C8" w:rsidRDefault="00EF1733">
      <w:pPr>
        <w:numPr>
          <w:ilvl w:val="0"/>
          <w:numId w:val="11"/>
        </w:numPr>
        <w:shd w:val="clear" w:color="auto" w:fill="FFFFFF"/>
        <w:spacing w:line="276" w:lineRule="auto"/>
        <w:jc w:val="both"/>
        <w:rPr>
          <w:rFonts w:ascii="Arial" w:hAnsi="Arial" w:cs="Arial"/>
          <w:bCs/>
          <w:iCs/>
          <w:color w:val="000000" w:themeColor="text1"/>
          <w:sz w:val="22"/>
          <w:szCs w:val="22"/>
        </w:rPr>
      </w:pPr>
      <w:r w:rsidRPr="006B63C8">
        <w:rPr>
          <w:rFonts w:ascii="Arial" w:hAnsi="Arial" w:cs="Arial"/>
          <w:bCs/>
          <w:iCs/>
          <w:color w:val="000000" w:themeColor="text1"/>
          <w:sz w:val="22"/>
          <w:szCs w:val="22"/>
        </w:rPr>
        <w:t xml:space="preserve">Każda ze Stron będzie przetwarzać dane osób, o których mowa w ust. 1, do celów wynikających </w:t>
      </w:r>
      <w:r w:rsidR="00B04FFE" w:rsidRPr="006B63C8">
        <w:rPr>
          <w:rFonts w:ascii="Arial" w:hAnsi="Arial" w:cs="Arial"/>
          <w:bCs/>
          <w:iCs/>
          <w:color w:val="000000" w:themeColor="text1"/>
          <w:sz w:val="22"/>
          <w:szCs w:val="22"/>
        </w:rPr>
        <w:br/>
      </w:r>
      <w:r w:rsidRPr="006B63C8">
        <w:rPr>
          <w:rFonts w:ascii="Arial" w:hAnsi="Arial" w:cs="Arial"/>
          <w:bCs/>
          <w:iCs/>
          <w:color w:val="000000" w:themeColor="text1"/>
          <w:sz w:val="22"/>
          <w:szCs w:val="22"/>
        </w:rPr>
        <w:t>z prawnie uzasadnionych interesów obejmujących wykonanie Umowy, ustalenie, dochodzenie lub obronę roszczeń prawnych wynikających z Umowy lub z nią związanych.</w:t>
      </w:r>
    </w:p>
    <w:p w14:paraId="1A6B2234" w14:textId="77777777" w:rsidR="00EF1733" w:rsidRPr="006B63C8" w:rsidRDefault="00EF1733">
      <w:pPr>
        <w:numPr>
          <w:ilvl w:val="0"/>
          <w:numId w:val="11"/>
        </w:numPr>
        <w:shd w:val="clear" w:color="auto" w:fill="FFFFFF"/>
        <w:spacing w:line="276" w:lineRule="auto"/>
        <w:jc w:val="both"/>
        <w:rPr>
          <w:rFonts w:ascii="Arial" w:hAnsi="Arial" w:cs="Arial"/>
          <w:bCs/>
          <w:iCs/>
          <w:color w:val="000000" w:themeColor="text1"/>
          <w:sz w:val="22"/>
          <w:szCs w:val="22"/>
        </w:rPr>
      </w:pPr>
      <w:r w:rsidRPr="006B63C8">
        <w:rPr>
          <w:rFonts w:ascii="Arial" w:hAnsi="Arial" w:cs="Arial"/>
          <w:bCs/>
          <w:iCs/>
          <w:color w:val="000000" w:themeColor="text1"/>
          <w:sz w:val="22"/>
          <w:szCs w:val="22"/>
        </w:rPr>
        <w:t>Każda ze Stron zobowiązuje się do przetwarzania danych zgodnie z Umową, RODO oraz innymi przepisami prawa powszechnie obowiązującego.</w:t>
      </w:r>
    </w:p>
    <w:p w14:paraId="1B0BE1A9" w14:textId="225466E6" w:rsidR="00EF1733" w:rsidRPr="006B63C8" w:rsidRDefault="00EF1733">
      <w:pPr>
        <w:numPr>
          <w:ilvl w:val="0"/>
          <w:numId w:val="11"/>
        </w:numPr>
        <w:shd w:val="clear" w:color="auto" w:fill="FFFFFF"/>
        <w:spacing w:line="276" w:lineRule="auto"/>
        <w:jc w:val="both"/>
        <w:rPr>
          <w:rFonts w:ascii="Arial" w:hAnsi="Arial" w:cs="Arial"/>
          <w:bCs/>
          <w:iCs/>
          <w:color w:val="000000" w:themeColor="text1"/>
          <w:sz w:val="22"/>
          <w:szCs w:val="22"/>
        </w:rPr>
      </w:pPr>
      <w:r w:rsidRPr="006B63C8">
        <w:rPr>
          <w:rFonts w:ascii="Arial" w:hAnsi="Arial" w:cs="Arial"/>
          <w:bCs/>
          <w:iCs/>
          <w:color w:val="000000" w:themeColor="text1"/>
          <w:sz w:val="22"/>
          <w:szCs w:val="22"/>
        </w:rPr>
        <w:t xml:space="preserve">Każda ze Stron zobowiązuje się zrealizować w imieniu drugiej Strony obowiązek informacyjny, wobec wskazanych przez siebie osób, o których mowa w ust.1, w tym poinformować je </w:t>
      </w:r>
      <w:r w:rsidR="00B04FFE" w:rsidRPr="006B63C8">
        <w:rPr>
          <w:rFonts w:ascii="Arial" w:hAnsi="Arial" w:cs="Arial"/>
          <w:bCs/>
          <w:iCs/>
          <w:color w:val="000000" w:themeColor="text1"/>
          <w:sz w:val="22"/>
          <w:szCs w:val="22"/>
        </w:rPr>
        <w:br/>
      </w:r>
      <w:r w:rsidRPr="006B63C8">
        <w:rPr>
          <w:rFonts w:ascii="Arial" w:hAnsi="Arial" w:cs="Arial"/>
          <w:bCs/>
          <w:iCs/>
          <w:color w:val="000000" w:themeColor="text1"/>
          <w:sz w:val="22"/>
          <w:szCs w:val="22"/>
        </w:rPr>
        <w:t>o udostępnieniu</w:t>
      </w:r>
      <w:r w:rsidR="0094196C" w:rsidRPr="006B63C8">
        <w:rPr>
          <w:rFonts w:ascii="Arial" w:hAnsi="Arial" w:cs="Arial"/>
          <w:bCs/>
          <w:iCs/>
          <w:color w:val="000000" w:themeColor="text1"/>
          <w:sz w:val="22"/>
          <w:szCs w:val="22"/>
        </w:rPr>
        <w:t xml:space="preserve"> </w:t>
      </w:r>
      <w:r w:rsidRPr="006B63C8">
        <w:rPr>
          <w:rFonts w:ascii="Arial" w:hAnsi="Arial" w:cs="Arial"/>
          <w:bCs/>
          <w:iCs/>
          <w:color w:val="000000" w:themeColor="text1"/>
          <w:sz w:val="22"/>
          <w:szCs w:val="22"/>
        </w:rPr>
        <w:t>ich</w:t>
      </w:r>
      <w:r w:rsidR="0094196C" w:rsidRPr="006B63C8">
        <w:rPr>
          <w:rFonts w:ascii="Arial" w:hAnsi="Arial" w:cs="Arial"/>
          <w:bCs/>
          <w:iCs/>
          <w:color w:val="000000" w:themeColor="text1"/>
          <w:sz w:val="22"/>
          <w:szCs w:val="22"/>
        </w:rPr>
        <w:t xml:space="preserve"> </w:t>
      </w:r>
      <w:r w:rsidRPr="006B63C8">
        <w:rPr>
          <w:rFonts w:ascii="Arial" w:hAnsi="Arial" w:cs="Arial"/>
          <w:bCs/>
          <w:iCs/>
          <w:color w:val="000000" w:themeColor="text1"/>
          <w:sz w:val="22"/>
          <w:szCs w:val="22"/>
        </w:rPr>
        <w:t>danych</w:t>
      </w:r>
      <w:r w:rsidR="0094196C" w:rsidRPr="006B63C8">
        <w:rPr>
          <w:rFonts w:ascii="Arial" w:hAnsi="Arial" w:cs="Arial"/>
          <w:bCs/>
          <w:iCs/>
          <w:color w:val="000000" w:themeColor="text1"/>
          <w:sz w:val="22"/>
          <w:szCs w:val="22"/>
        </w:rPr>
        <w:t xml:space="preserve"> </w:t>
      </w:r>
      <w:r w:rsidRPr="006B63C8">
        <w:rPr>
          <w:rFonts w:ascii="Arial" w:hAnsi="Arial" w:cs="Arial"/>
          <w:bCs/>
          <w:iCs/>
          <w:color w:val="000000" w:themeColor="text1"/>
          <w:sz w:val="22"/>
          <w:szCs w:val="22"/>
        </w:rPr>
        <w:t>drugiej</w:t>
      </w:r>
      <w:r w:rsidR="0094196C" w:rsidRPr="006B63C8">
        <w:rPr>
          <w:rFonts w:ascii="Arial" w:hAnsi="Arial" w:cs="Arial"/>
          <w:bCs/>
          <w:iCs/>
          <w:color w:val="000000" w:themeColor="text1"/>
          <w:sz w:val="22"/>
          <w:szCs w:val="22"/>
        </w:rPr>
        <w:t xml:space="preserve"> </w:t>
      </w:r>
      <w:r w:rsidRPr="006B63C8">
        <w:rPr>
          <w:rFonts w:ascii="Arial" w:hAnsi="Arial" w:cs="Arial"/>
          <w:bCs/>
          <w:iCs/>
          <w:color w:val="000000" w:themeColor="text1"/>
          <w:sz w:val="22"/>
          <w:szCs w:val="22"/>
        </w:rPr>
        <w:t>Stronie</w:t>
      </w:r>
      <w:r w:rsidR="0094196C" w:rsidRPr="006B63C8">
        <w:rPr>
          <w:rFonts w:ascii="Arial" w:hAnsi="Arial" w:cs="Arial"/>
          <w:bCs/>
          <w:iCs/>
          <w:color w:val="000000" w:themeColor="text1"/>
          <w:sz w:val="22"/>
          <w:szCs w:val="22"/>
        </w:rPr>
        <w:t xml:space="preserve"> </w:t>
      </w:r>
      <w:r w:rsidRPr="006B63C8">
        <w:rPr>
          <w:rFonts w:ascii="Arial" w:hAnsi="Arial" w:cs="Arial"/>
          <w:bCs/>
          <w:iCs/>
          <w:color w:val="000000" w:themeColor="text1"/>
          <w:sz w:val="22"/>
          <w:szCs w:val="22"/>
        </w:rPr>
        <w:t>w</w:t>
      </w:r>
      <w:r w:rsidR="0094196C" w:rsidRPr="006B63C8">
        <w:rPr>
          <w:rFonts w:ascii="Arial" w:hAnsi="Arial" w:cs="Arial"/>
          <w:bCs/>
          <w:iCs/>
          <w:color w:val="000000" w:themeColor="text1"/>
          <w:sz w:val="22"/>
          <w:szCs w:val="22"/>
        </w:rPr>
        <w:t xml:space="preserve"> </w:t>
      </w:r>
      <w:r w:rsidRPr="006B63C8">
        <w:rPr>
          <w:rFonts w:ascii="Arial" w:hAnsi="Arial" w:cs="Arial"/>
          <w:bCs/>
          <w:iCs/>
          <w:color w:val="000000" w:themeColor="text1"/>
          <w:sz w:val="22"/>
          <w:szCs w:val="22"/>
        </w:rPr>
        <w:t>zakresie</w:t>
      </w:r>
      <w:r w:rsidR="0094196C" w:rsidRPr="006B63C8">
        <w:rPr>
          <w:rFonts w:ascii="Arial" w:hAnsi="Arial" w:cs="Arial"/>
          <w:bCs/>
          <w:iCs/>
          <w:color w:val="000000" w:themeColor="text1"/>
          <w:sz w:val="22"/>
          <w:szCs w:val="22"/>
        </w:rPr>
        <w:t xml:space="preserve"> </w:t>
      </w:r>
      <w:r w:rsidRPr="006B63C8">
        <w:rPr>
          <w:rFonts w:ascii="Arial" w:hAnsi="Arial" w:cs="Arial"/>
          <w:bCs/>
          <w:iCs/>
          <w:color w:val="000000" w:themeColor="text1"/>
          <w:sz w:val="22"/>
          <w:szCs w:val="22"/>
        </w:rPr>
        <w:t>i</w:t>
      </w:r>
      <w:r w:rsidR="0094196C" w:rsidRPr="006B63C8">
        <w:rPr>
          <w:rFonts w:ascii="Arial" w:hAnsi="Arial" w:cs="Arial"/>
          <w:bCs/>
          <w:iCs/>
          <w:color w:val="000000" w:themeColor="text1"/>
          <w:sz w:val="22"/>
          <w:szCs w:val="22"/>
        </w:rPr>
        <w:t xml:space="preserve"> </w:t>
      </w:r>
      <w:r w:rsidRPr="006B63C8">
        <w:rPr>
          <w:rFonts w:ascii="Arial" w:hAnsi="Arial" w:cs="Arial"/>
          <w:bCs/>
          <w:iCs/>
          <w:color w:val="000000" w:themeColor="text1"/>
          <w:sz w:val="22"/>
          <w:szCs w:val="22"/>
        </w:rPr>
        <w:t>celach</w:t>
      </w:r>
      <w:r w:rsidR="0094196C" w:rsidRPr="006B63C8">
        <w:rPr>
          <w:rFonts w:ascii="Arial" w:hAnsi="Arial" w:cs="Arial"/>
          <w:bCs/>
          <w:iCs/>
          <w:color w:val="000000" w:themeColor="text1"/>
          <w:sz w:val="22"/>
          <w:szCs w:val="22"/>
        </w:rPr>
        <w:t xml:space="preserve"> </w:t>
      </w:r>
      <w:r w:rsidRPr="006B63C8">
        <w:rPr>
          <w:rFonts w:ascii="Arial" w:hAnsi="Arial" w:cs="Arial"/>
          <w:bCs/>
          <w:iCs/>
          <w:color w:val="000000" w:themeColor="text1"/>
          <w:sz w:val="22"/>
          <w:szCs w:val="22"/>
        </w:rPr>
        <w:t>opisanych</w:t>
      </w:r>
      <w:r w:rsidR="0094196C" w:rsidRPr="006B63C8">
        <w:rPr>
          <w:rFonts w:ascii="Arial" w:hAnsi="Arial" w:cs="Arial"/>
          <w:bCs/>
          <w:iCs/>
          <w:color w:val="000000" w:themeColor="text1"/>
          <w:sz w:val="22"/>
          <w:szCs w:val="22"/>
        </w:rPr>
        <w:t xml:space="preserve"> </w:t>
      </w:r>
      <w:r w:rsidRPr="006B63C8">
        <w:rPr>
          <w:rFonts w:ascii="Arial" w:hAnsi="Arial" w:cs="Arial"/>
          <w:bCs/>
          <w:iCs/>
          <w:color w:val="000000" w:themeColor="text1"/>
          <w:sz w:val="22"/>
          <w:szCs w:val="22"/>
        </w:rPr>
        <w:t>powyżej</w:t>
      </w:r>
      <w:r w:rsidR="0094196C" w:rsidRPr="006B63C8">
        <w:rPr>
          <w:rFonts w:ascii="Arial" w:hAnsi="Arial" w:cs="Arial"/>
          <w:bCs/>
          <w:iCs/>
          <w:color w:val="000000" w:themeColor="text1"/>
          <w:sz w:val="22"/>
          <w:szCs w:val="22"/>
        </w:rPr>
        <w:t xml:space="preserve"> </w:t>
      </w:r>
      <w:r w:rsidRPr="006B63C8">
        <w:rPr>
          <w:rFonts w:ascii="Arial" w:hAnsi="Arial" w:cs="Arial"/>
          <w:bCs/>
          <w:iCs/>
          <w:color w:val="000000" w:themeColor="text1"/>
          <w:sz w:val="22"/>
          <w:szCs w:val="22"/>
        </w:rPr>
        <w:t>,</w:t>
      </w:r>
      <w:r w:rsidR="0094196C" w:rsidRPr="006B63C8">
        <w:rPr>
          <w:rFonts w:ascii="Arial" w:hAnsi="Arial" w:cs="Arial"/>
          <w:bCs/>
          <w:iCs/>
          <w:color w:val="000000" w:themeColor="text1"/>
          <w:sz w:val="22"/>
          <w:szCs w:val="22"/>
        </w:rPr>
        <w:t xml:space="preserve"> </w:t>
      </w:r>
      <w:r w:rsidRPr="006B63C8">
        <w:rPr>
          <w:rFonts w:ascii="Arial" w:hAnsi="Arial" w:cs="Arial"/>
          <w:bCs/>
          <w:iCs/>
          <w:color w:val="000000" w:themeColor="text1"/>
          <w:sz w:val="22"/>
          <w:szCs w:val="22"/>
        </w:rPr>
        <w:t>w</w:t>
      </w:r>
      <w:r w:rsidR="0094196C" w:rsidRPr="006B63C8">
        <w:rPr>
          <w:rFonts w:ascii="Arial" w:hAnsi="Arial" w:cs="Arial"/>
          <w:bCs/>
          <w:iCs/>
          <w:color w:val="000000" w:themeColor="text1"/>
          <w:sz w:val="22"/>
          <w:szCs w:val="22"/>
        </w:rPr>
        <w:t xml:space="preserve"> </w:t>
      </w:r>
      <w:r w:rsidRPr="006B63C8">
        <w:rPr>
          <w:rFonts w:ascii="Arial" w:hAnsi="Arial" w:cs="Arial"/>
          <w:bCs/>
          <w:iCs/>
          <w:color w:val="000000" w:themeColor="text1"/>
          <w:sz w:val="22"/>
          <w:szCs w:val="22"/>
        </w:rPr>
        <w:t>szczególności wskazując informacje wymagane na podstawie art. 13 i 14 RODO. Strona, które spełnia obowiązek informacyjny w imieniu drugiej Strony, nie ponosi odpowiedzialności za zakres ani treść tego obowiązku informacyjnego.</w:t>
      </w:r>
    </w:p>
    <w:p w14:paraId="378ADFD8" w14:textId="77777777" w:rsidR="008E5DB0" w:rsidRPr="006B63C8" w:rsidRDefault="008E5DB0" w:rsidP="00D73713">
      <w:pPr>
        <w:shd w:val="clear" w:color="auto" w:fill="FFFFFF"/>
        <w:spacing w:line="276" w:lineRule="auto"/>
        <w:ind w:left="340"/>
        <w:jc w:val="both"/>
        <w:rPr>
          <w:rFonts w:ascii="Arial" w:hAnsi="Arial" w:cs="Arial"/>
          <w:bCs/>
          <w:iCs/>
          <w:color w:val="000000" w:themeColor="text1"/>
          <w:sz w:val="22"/>
          <w:szCs w:val="22"/>
        </w:rPr>
      </w:pPr>
    </w:p>
    <w:p w14:paraId="03A95227" w14:textId="5DB8A0B4" w:rsidR="00446A56" w:rsidRPr="006B63C8" w:rsidRDefault="00446A56" w:rsidP="00446A56">
      <w:pPr>
        <w:jc w:val="center"/>
        <w:rPr>
          <w:rFonts w:ascii="Arial" w:hAnsi="Arial" w:cs="Arial"/>
          <w:b/>
          <w:color w:val="000000" w:themeColor="text1"/>
          <w:sz w:val="22"/>
          <w:szCs w:val="22"/>
        </w:rPr>
      </w:pPr>
      <w:r w:rsidRPr="006B63C8">
        <w:rPr>
          <w:rFonts w:ascii="Arial" w:hAnsi="Arial" w:cs="Arial"/>
          <w:b/>
          <w:color w:val="000000" w:themeColor="text1"/>
          <w:sz w:val="22"/>
          <w:szCs w:val="22"/>
        </w:rPr>
        <w:t>§ 1</w:t>
      </w:r>
      <w:r w:rsidR="001D6D9E" w:rsidRPr="006B63C8">
        <w:rPr>
          <w:rFonts w:ascii="Arial" w:hAnsi="Arial" w:cs="Arial"/>
          <w:b/>
          <w:color w:val="000000" w:themeColor="text1"/>
          <w:sz w:val="22"/>
          <w:szCs w:val="22"/>
        </w:rPr>
        <w:t>1</w:t>
      </w:r>
    </w:p>
    <w:p w14:paraId="11C14C81" w14:textId="77777777" w:rsidR="00446A56" w:rsidRPr="006B63C8" w:rsidRDefault="00446A56" w:rsidP="00446A56">
      <w:pPr>
        <w:jc w:val="center"/>
        <w:rPr>
          <w:rFonts w:ascii="Arial" w:hAnsi="Arial" w:cs="Arial"/>
          <w:b/>
          <w:color w:val="000000" w:themeColor="text1"/>
          <w:sz w:val="22"/>
          <w:szCs w:val="22"/>
        </w:rPr>
      </w:pPr>
      <w:r w:rsidRPr="006B63C8">
        <w:rPr>
          <w:rFonts w:ascii="Arial" w:hAnsi="Arial" w:cs="Arial"/>
          <w:b/>
          <w:color w:val="000000" w:themeColor="text1"/>
          <w:sz w:val="22"/>
          <w:szCs w:val="22"/>
        </w:rPr>
        <w:t>Siła Wyższa</w:t>
      </w:r>
    </w:p>
    <w:p w14:paraId="3FA0BC64" w14:textId="77777777" w:rsidR="00446A56" w:rsidRPr="006B63C8" w:rsidRDefault="00446A56" w:rsidP="00446A56">
      <w:pPr>
        <w:rPr>
          <w:rFonts w:ascii="Arial" w:hAnsi="Arial" w:cs="Arial"/>
          <w:color w:val="000000" w:themeColor="text1"/>
          <w:sz w:val="22"/>
          <w:szCs w:val="22"/>
        </w:rPr>
      </w:pPr>
    </w:p>
    <w:p w14:paraId="146825C4" w14:textId="2C5A11A3" w:rsidR="00446A56" w:rsidRPr="006B63C8" w:rsidRDefault="00446A56" w:rsidP="00446A56">
      <w:pPr>
        <w:tabs>
          <w:tab w:val="left" w:pos="459"/>
        </w:tabs>
        <w:ind w:left="459" w:hanging="425"/>
        <w:jc w:val="both"/>
        <w:rPr>
          <w:rFonts w:ascii="Arial" w:hAnsi="Arial" w:cs="Arial"/>
          <w:color w:val="000000" w:themeColor="text1"/>
          <w:sz w:val="22"/>
          <w:szCs w:val="22"/>
        </w:rPr>
      </w:pPr>
      <w:r w:rsidRPr="006B63C8">
        <w:rPr>
          <w:rFonts w:ascii="Arial" w:hAnsi="Arial" w:cs="Arial"/>
          <w:color w:val="000000" w:themeColor="text1"/>
          <w:sz w:val="22"/>
          <w:szCs w:val="22"/>
        </w:rPr>
        <w:t>1.</w:t>
      </w:r>
      <w:r w:rsidRPr="006B63C8">
        <w:rPr>
          <w:rFonts w:ascii="Arial" w:hAnsi="Arial" w:cs="Arial"/>
          <w:color w:val="000000" w:themeColor="text1"/>
          <w:sz w:val="22"/>
          <w:szCs w:val="22"/>
        </w:rPr>
        <w:tab/>
        <w:t xml:space="preserve">Strony są zwolnione z odpowiedzialności za niewykonanie lub nienależyte wykonanie </w:t>
      </w:r>
      <w:r w:rsidR="0089719C" w:rsidRPr="006B63C8">
        <w:rPr>
          <w:rFonts w:ascii="Arial" w:hAnsi="Arial" w:cs="Arial"/>
          <w:color w:val="000000" w:themeColor="text1"/>
          <w:sz w:val="22"/>
          <w:szCs w:val="22"/>
        </w:rPr>
        <w:t>U</w:t>
      </w:r>
      <w:r w:rsidRPr="006B63C8">
        <w:rPr>
          <w:rFonts w:ascii="Arial" w:hAnsi="Arial" w:cs="Arial"/>
          <w:color w:val="000000" w:themeColor="text1"/>
          <w:sz w:val="22"/>
          <w:szCs w:val="22"/>
        </w:rPr>
        <w:t xml:space="preserve">mowy, jeżeli uniemożliwił to przypadek Siły Wyższej, który wystąpił nie wcześniej niż w dniu podpisania niniejszej </w:t>
      </w:r>
      <w:r w:rsidR="0089719C" w:rsidRPr="006B63C8">
        <w:rPr>
          <w:rFonts w:ascii="Arial" w:hAnsi="Arial" w:cs="Arial"/>
          <w:color w:val="000000" w:themeColor="text1"/>
          <w:sz w:val="22"/>
          <w:szCs w:val="22"/>
        </w:rPr>
        <w:t>U</w:t>
      </w:r>
      <w:r w:rsidRPr="006B63C8">
        <w:rPr>
          <w:rFonts w:ascii="Arial" w:hAnsi="Arial" w:cs="Arial"/>
          <w:color w:val="000000" w:themeColor="text1"/>
          <w:sz w:val="22"/>
          <w:szCs w:val="22"/>
        </w:rPr>
        <w:t>mowy.</w:t>
      </w:r>
    </w:p>
    <w:p w14:paraId="7A7D9715" w14:textId="77777777" w:rsidR="00446A56" w:rsidRPr="006B63C8" w:rsidRDefault="00446A56" w:rsidP="00446A56">
      <w:pPr>
        <w:tabs>
          <w:tab w:val="left" w:pos="459"/>
        </w:tabs>
        <w:ind w:left="459" w:hanging="425"/>
        <w:jc w:val="both"/>
        <w:rPr>
          <w:rFonts w:ascii="Arial" w:hAnsi="Arial" w:cs="Arial"/>
          <w:color w:val="000000" w:themeColor="text1"/>
          <w:sz w:val="22"/>
          <w:szCs w:val="22"/>
        </w:rPr>
      </w:pPr>
      <w:r w:rsidRPr="006B63C8">
        <w:rPr>
          <w:rFonts w:ascii="Arial" w:hAnsi="Arial" w:cs="Arial"/>
          <w:color w:val="000000" w:themeColor="text1"/>
          <w:sz w:val="22"/>
          <w:szCs w:val="22"/>
        </w:rPr>
        <w:t>2.</w:t>
      </w:r>
      <w:r w:rsidRPr="006B63C8">
        <w:rPr>
          <w:rFonts w:ascii="Arial" w:hAnsi="Arial" w:cs="Arial"/>
          <w:color w:val="000000" w:themeColor="text1"/>
          <w:sz w:val="22"/>
          <w:szCs w:val="22"/>
        </w:rPr>
        <w:tab/>
        <w:t xml:space="preserve">Siła Wyższa oznacza zdarzenie zewnętrzne, niezależne od woli Stron, powstałe w sposób niezawiniony przez Strony, niemożliwe do przewidzenia i niemożliwe do zapobieżenia, które jednocześnie czyni niemożliwym wykonanie lub należyte wykonanie zobowiązań wynikających </w:t>
      </w:r>
      <w:r w:rsidRPr="006B63C8">
        <w:rPr>
          <w:rFonts w:ascii="Arial" w:hAnsi="Arial" w:cs="Arial"/>
          <w:color w:val="000000" w:themeColor="text1"/>
          <w:sz w:val="22"/>
          <w:szCs w:val="22"/>
        </w:rPr>
        <w:br/>
        <w:t>z niniejszej umowy lub poszczególnych Porozumień transakcyjnych w całości lub części, obejmując w szczególności:</w:t>
      </w:r>
    </w:p>
    <w:p w14:paraId="3F19FA63" w14:textId="77777777" w:rsidR="00446A56" w:rsidRPr="006B63C8" w:rsidRDefault="00446A56" w:rsidP="00446A56">
      <w:pPr>
        <w:tabs>
          <w:tab w:val="left" w:pos="1026"/>
        </w:tabs>
        <w:ind w:left="1026" w:hanging="567"/>
        <w:jc w:val="both"/>
        <w:rPr>
          <w:rFonts w:ascii="Arial" w:hAnsi="Arial" w:cs="Arial"/>
          <w:color w:val="000000" w:themeColor="text1"/>
          <w:sz w:val="22"/>
          <w:szCs w:val="22"/>
        </w:rPr>
      </w:pPr>
      <w:r w:rsidRPr="006B63C8">
        <w:rPr>
          <w:rFonts w:ascii="Arial" w:hAnsi="Arial" w:cs="Arial"/>
          <w:color w:val="000000" w:themeColor="text1"/>
          <w:sz w:val="22"/>
          <w:szCs w:val="22"/>
        </w:rPr>
        <w:t>2.1.</w:t>
      </w:r>
      <w:r w:rsidRPr="006B63C8">
        <w:rPr>
          <w:rFonts w:ascii="Arial" w:hAnsi="Arial" w:cs="Arial"/>
          <w:color w:val="000000" w:themeColor="text1"/>
          <w:sz w:val="22"/>
          <w:szCs w:val="22"/>
        </w:rPr>
        <w:tab/>
        <w:t>pożar, powódź, trzęsienie ziemi, wichura, sztorm lub inne warunki atmosferyczne uniemożliwiające wykonanie niniejszej umowy, potwierdzone przez uprawniony do tego podmiot;</w:t>
      </w:r>
    </w:p>
    <w:p w14:paraId="62A7883F" w14:textId="77777777" w:rsidR="00446A56" w:rsidRPr="006B63C8" w:rsidRDefault="00446A56" w:rsidP="00446A56">
      <w:pPr>
        <w:tabs>
          <w:tab w:val="left" w:pos="1026"/>
        </w:tabs>
        <w:ind w:left="1026" w:hanging="567"/>
        <w:jc w:val="both"/>
        <w:rPr>
          <w:rFonts w:ascii="Arial" w:hAnsi="Arial" w:cs="Arial"/>
          <w:color w:val="000000" w:themeColor="text1"/>
          <w:sz w:val="22"/>
          <w:szCs w:val="22"/>
        </w:rPr>
      </w:pPr>
      <w:r w:rsidRPr="006B63C8">
        <w:rPr>
          <w:rFonts w:ascii="Arial" w:hAnsi="Arial" w:cs="Arial"/>
          <w:color w:val="000000" w:themeColor="text1"/>
          <w:sz w:val="22"/>
          <w:szCs w:val="22"/>
        </w:rPr>
        <w:t xml:space="preserve">2.2. </w:t>
      </w:r>
      <w:r w:rsidRPr="006B63C8">
        <w:rPr>
          <w:rFonts w:ascii="Arial" w:hAnsi="Arial" w:cs="Arial"/>
          <w:color w:val="000000" w:themeColor="text1"/>
          <w:sz w:val="22"/>
          <w:szCs w:val="22"/>
        </w:rPr>
        <w:tab/>
        <w:t>działania terrorystyczne lub wojenne (niezależnie, czy wojna była wypowiedziana czy nie), inwazję, działanie wrogów zewnętrznych, mobilizację, rekwizycję lub embargo;</w:t>
      </w:r>
    </w:p>
    <w:p w14:paraId="5022C263" w14:textId="77777777" w:rsidR="00446A56" w:rsidRPr="006B63C8" w:rsidRDefault="00446A56" w:rsidP="00446A56">
      <w:pPr>
        <w:tabs>
          <w:tab w:val="left" w:pos="1026"/>
        </w:tabs>
        <w:ind w:left="1026" w:hanging="567"/>
        <w:jc w:val="both"/>
        <w:rPr>
          <w:rFonts w:ascii="Arial" w:hAnsi="Arial" w:cs="Arial"/>
          <w:color w:val="000000" w:themeColor="text1"/>
          <w:sz w:val="22"/>
          <w:szCs w:val="22"/>
        </w:rPr>
      </w:pPr>
      <w:r w:rsidRPr="006B63C8">
        <w:rPr>
          <w:rFonts w:ascii="Arial" w:hAnsi="Arial" w:cs="Arial"/>
          <w:color w:val="000000" w:themeColor="text1"/>
          <w:sz w:val="22"/>
          <w:szCs w:val="22"/>
        </w:rPr>
        <w:t>2.3.</w:t>
      </w:r>
      <w:r w:rsidRPr="006B63C8">
        <w:rPr>
          <w:rFonts w:ascii="Arial" w:hAnsi="Arial" w:cs="Arial"/>
          <w:color w:val="000000" w:themeColor="text1"/>
          <w:sz w:val="22"/>
          <w:szCs w:val="22"/>
        </w:rPr>
        <w:tab/>
        <w:t>rebelię, rewolucję, powstanie, przewrót wojskowy lub cywilny, wojnę domową;</w:t>
      </w:r>
    </w:p>
    <w:p w14:paraId="60882036" w14:textId="77777777" w:rsidR="00446A56" w:rsidRPr="006B63C8" w:rsidRDefault="00446A56" w:rsidP="00446A56">
      <w:pPr>
        <w:tabs>
          <w:tab w:val="left" w:pos="1026"/>
        </w:tabs>
        <w:ind w:left="1026" w:hanging="567"/>
        <w:jc w:val="both"/>
        <w:rPr>
          <w:rFonts w:ascii="Arial" w:hAnsi="Arial" w:cs="Arial"/>
          <w:color w:val="000000" w:themeColor="text1"/>
          <w:sz w:val="22"/>
          <w:szCs w:val="22"/>
        </w:rPr>
      </w:pPr>
      <w:r w:rsidRPr="006B63C8">
        <w:rPr>
          <w:rFonts w:ascii="Arial" w:hAnsi="Arial" w:cs="Arial"/>
          <w:color w:val="000000" w:themeColor="text1"/>
          <w:sz w:val="22"/>
          <w:szCs w:val="22"/>
        </w:rPr>
        <w:t xml:space="preserve">2.4. </w:t>
      </w:r>
      <w:r w:rsidRPr="006B63C8">
        <w:rPr>
          <w:rFonts w:ascii="Arial" w:hAnsi="Arial" w:cs="Arial"/>
          <w:color w:val="000000" w:themeColor="text1"/>
          <w:sz w:val="22"/>
          <w:szCs w:val="22"/>
        </w:rPr>
        <w:tab/>
        <w:t>skażenie radioaktywne od jakiegokolwiek paliwa jądrowego lub z jakichkolwiek odpadów jądrowych ze spalania paliwa jądrowego, radioaktywny toksyczny materiał wybuchowy lub inne ryzykowne właściwości jakiejkolwiek wybuchowej mieszaniny jądrowej lub jądrowych składników takiej mieszaniny;</w:t>
      </w:r>
    </w:p>
    <w:p w14:paraId="6148A60F" w14:textId="77777777" w:rsidR="00446A56" w:rsidRPr="006B63C8" w:rsidRDefault="00446A56" w:rsidP="00446A56">
      <w:pPr>
        <w:tabs>
          <w:tab w:val="left" w:pos="1026"/>
        </w:tabs>
        <w:ind w:left="1026" w:hanging="567"/>
        <w:jc w:val="both"/>
        <w:rPr>
          <w:rFonts w:ascii="Arial" w:hAnsi="Arial" w:cs="Arial"/>
          <w:color w:val="000000" w:themeColor="text1"/>
          <w:sz w:val="22"/>
          <w:szCs w:val="22"/>
        </w:rPr>
      </w:pPr>
      <w:r w:rsidRPr="006B63C8">
        <w:rPr>
          <w:rFonts w:ascii="Arial" w:hAnsi="Arial" w:cs="Arial"/>
          <w:color w:val="000000" w:themeColor="text1"/>
          <w:sz w:val="22"/>
          <w:szCs w:val="22"/>
        </w:rPr>
        <w:lastRenderedPageBreak/>
        <w:t xml:space="preserve">2.5. </w:t>
      </w:r>
      <w:r w:rsidRPr="006B63C8">
        <w:rPr>
          <w:rFonts w:ascii="Arial" w:hAnsi="Arial" w:cs="Arial"/>
          <w:color w:val="000000" w:themeColor="text1"/>
          <w:sz w:val="22"/>
          <w:szCs w:val="22"/>
        </w:rPr>
        <w:tab/>
        <w:t xml:space="preserve">bunt, niepokoje lub zamieszki; </w:t>
      </w:r>
    </w:p>
    <w:p w14:paraId="3B17839D" w14:textId="77777777" w:rsidR="00446A56" w:rsidRPr="006B63C8" w:rsidRDefault="00446A56" w:rsidP="00446A56">
      <w:pPr>
        <w:tabs>
          <w:tab w:val="left" w:pos="1026"/>
        </w:tabs>
        <w:ind w:left="1026" w:hanging="567"/>
        <w:jc w:val="both"/>
        <w:rPr>
          <w:rFonts w:ascii="Arial" w:hAnsi="Arial" w:cs="Arial"/>
          <w:color w:val="000000" w:themeColor="text1"/>
          <w:sz w:val="22"/>
          <w:szCs w:val="22"/>
        </w:rPr>
      </w:pPr>
      <w:r w:rsidRPr="006B63C8">
        <w:rPr>
          <w:rFonts w:ascii="Arial" w:hAnsi="Arial" w:cs="Arial"/>
          <w:color w:val="000000" w:themeColor="text1"/>
          <w:sz w:val="22"/>
          <w:szCs w:val="22"/>
        </w:rPr>
        <w:t>2.6.</w:t>
      </w:r>
      <w:r w:rsidRPr="006B63C8">
        <w:rPr>
          <w:rFonts w:ascii="Arial" w:hAnsi="Arial" w:cs="Arial"/>
          <w:color w:val="000000" w:themeColor="text1"/>
          <w:sz w:val="22"/>
          <w:szCs w:val="22"/>
        </w:rPr>
        <w:tab/>
        <w:t>jakiekolwiek nakazy władzy publicznej, w tym organizacji międzynarodowych, wydane w jakiejkolwiek formie lub inne działania faktyczne lub polityczne o podobnym skutku (w tym również w zakresie możliwości oddziaływania Federacji Rosyjskiej na stowarzyszone z nią - w Euroazjatyckiej Unii Gospodarczej - państwa (lub inne)) w wyniku, których dojdzie do wyłączenia lub ograniczenia możliwości świadczenia usług.</w:t>
      </w:r>
    </w:p>
    <w:p w14:paraId="1020E2AC" w14:textId="1AFC4911" w:rsidR="00446A56" w:rsidRPr="006B63C8" w:rsidRDefault="00446A56" w:rsidP="00446A56">
      <w:pPr>
        <w:tabs>
          <w:tab w:val="left" w:pos="1026"/>
        </w:tabs>
        <w:ind w:left="1026" w:hanging="567"/>
        <w:jc w:val="both"/>
        <w:rPr>
          <w:rFonts w:ascii="Arial" w:hAnsi="Arial" w:cs="Arial"/>
          <w:color w:val="000000" w:themeColor="text1"/>
          <w:sz w:val="22"/>
          <w:szCs w:val="22"/>
        </w:rPr>
      </w:pPr>
      <w:r w:rsidRPr="006B63C8">
        <w:rPr>
          <w:rFonts w:ascii="Arial" w:hAnsi="Arial" w:cs="Arial"/>
          <w:color w:val="000000" w:themeColor="text1"/>
          <w:sz w:val="22"/>
          <w:szCs w:val="22"/>
        </w:rPr>
        <w:t xml:space="preserve">2.7. </w:t>
      </w:r>
      <w:r w:rsidR="0089719C" w:rsidRPr="006B63C8">
        <w:rPr>
          <w:rFonts w:ascii="Arial" w:hAnsi="Arial" w:cs="Arial"/>
          <w:color w:val="000000" w:themeColor="text1"/>
          <w:sz w:val="22"/>
          <w:szCs w:val="22"/>
        </w:rPr>
        <w:t xml:space="preserve">  </w:t>
      </w:r>
      <w:r w:rsidRPr="006B63C8">
        <w:rPr>
          <w:rFonts w:ascii="Arial" w:hAnsi="Arial" w:cs="Arial"/>
          <w:color w:val="000000" w:themeColor="text1"/>
          <w:sz w:val="22"/>
          <w:szCs w:val="22"/>
        </w:rPr>
        <w:t xml:space="preserve">pandemię typu Covid-19 kiedy w ramach ochrony zdrowia wydawane są zarządzenia </w:t>
      </w:r>
      <w:r w:rsidR="00B04FFE" w:rsidRPr="006B63C8">
        <w:rPr>
          <w:rFonts w:ascii="Arial" w:hAnsi="Arial" w:cs="Arial"/>
          <w:color w:val="000000" w:themeColor="text1"/>
          <w:sz w:val="22"/>
          <w:szCs w:val="22"/>
        </w:rPr>
        <w:br/>
      </w:r>
      <w:r w:rsidRPr="006B63C8">
        <w:rPr>
          <w:rFonts w:ascii="Arial" w:hAnsi="Arial" w:cs="Arial"/>
          <w:color w:val="000000" w:themeColor="text1"/>
          <w:sz w:val="22"/>
          <w:szCs w:val="22"/>
        </w:rPr>
        <w:t xml:space="preserve">w zakresie  tak zwanego zamknięcia gospodarki </w:t>
      </w:r>
      <w:r w:rsidR="0089719C" w:rsidRPr="006B63C8">
        <w:rPr>
          <w:rFonts w:ascii="Arial" w:hAnsi="Arial" w:cs="Arial"/>
          <w:color w:val="000000" w:themeColor="text1"/>
          <w:sz w:val="22"/>
          <w:szCs w:val="22"/>
        </w:rPr>
        <w:t xml:space="preserve">i </w:t>
      </w:r>
      <w:r w:rsidRPr="006B63C8">
        <w:rPr>
          <w:rFonts w:ascii="Arial" w:hAnsi="Arial" w:cs="Arial"/>
          <w:color w:val="000000" w:themeColor="text1"/>
          <w:sz w:val="22"/>
          <w:szCs w:val="22"/>
        </w:rPr>
        <w:t xml:space="preserve"> ograniczenia swobód obywatelskich.  </w:t>
      </w:r>
    </w:p>
    <w:p w14:paraId="58A4A2A5" w14:textId="77777777" w:rsidR="00446A56" w:rsidRPr="006B63C8" w:rsidRDefault="00446A56" w:rsidP="00446A56">
      <w:pPr>
        <w:tabs>
          <w:tab w:val="left" w:pos="459"/>
        </w:tabs>
        <w:ind w:left="459" w:hanging="425"/>
        <w:jc w:val="both"/>
        <w:rPr>
          <w:rFonts w:ascii="Arial" w:hAnsi="Arial" w:cs="Arial"/>
          <w:color w:val="000000" w:themeColor="text1"/>
          <w:sz w:val="22"/>
          <w:szCs w:val="22"/>
        </w:rPr>
      </w:pPr>
      <w:r w:rsidRPr="006B63C8">
        <w:rPr>
          <w:rFonts w:ascii="Arial" w:hAnsi="Arial" w:cs="Arial"/>
          <w:color w:val="000000" w:themeColor="text1"/>
          <w:sz w:val="22"/>
          <w:szCs w:val="22"/>
        </w:rPr>
        <w:t>3.</w:t>
      </w:r>
      <w:r w:rsidRPr="006B63C8">
        <w:rPr>
          <w:rFonts w:ascii="Arial" w:hAnsi="Arial" w:cs="Arial"/>
          <w:color w:val="000000" w:themeColor="text1"/>
          <w:sz w:val="22"/>
          <w:szCs w:val="22"/>
        </w:rPr>
        <w:tab/>
        <w:t>Strony są zobowiązane do niezwłocznego (jednak nie późniejszego niż w ciągu 7 dni od daty wystąpienia Siły Wyższej), pisemnego zawiadomienia o zaistnieniu Siły Wyższej. Takie pisemne zawiadomienie powinno opisywać szczegóły dotyczące przypadku Siły Wyższej i jego wpływu na realizację niniejszej umowy oraz przewidywany czas trwania Siły Wyższej.</w:t>
      </w:r>
    </w:p>
    <w:p w14:paraId="3F007CB1" w14:textId="77777777" w:rsidR="00446A56" w:rsidRPr="006B63C8" w:rsidRDefault="00446A56" w:rsidP="00446A56">
      <w:pPr>
        <w:tabs>
          <w:tab w:val="left" w:pos="459"/>
        </w:tabs>
        <w:ind w:left="459" w:hanging="425"/>
        <w:jc w:val="both"/>
        <w:rPr>
          <w:rFonts w:ascii="Arial" w:hAnsi="Arial" w:cs="Arial"/>
          <w:color w:val="000000" w:themeColor="text1"/>
          <w:sz w:val="22"/>
          <w:szCs w:val="22"/>
        </w:rPr>
      </w:pPr>
      <w:r w:rsidRPr="006B63C8">
        <w:rPr>
          <w:rFonts w:ascii="Arial" w:hAnsi="Arial" w:cs="Arial"/>
          <w:color w:val="000000" w:themeColor="text1"/>
          <w:sz w:val="22"/>
          <w:szCs w:val="22"/>
        </w:rPr>
        <w:t>4.</w:t>
      </w:r>
      <w:r w:rsidRPr="006B63C8">
        <w:rPr>
          <w:rFonts w:ascii="Arial" w:hAnsi="Arial" w:cs="Arial"/>
          <w:color w:val="000000" w:themeColor="text1"/>
          <w:sz w:val="22"/>
          <w:szCs w:val="22"/>
        </w:rPr>
        <w:tab/>
        <w:t xml:space="preserve">Strona dotknięta przez przypadek Siły Wyższej ponosi odpowiedzialność za wykonywanie obowiązków wynikających z niniejszej umowy dopóki pisemne zawiadomienie, o którym mowa w ust. 3 nie zostanie dostarczone drugiej Stronie. </w:t>
      </w:r>
    </w:p>
    <w:p w14:paraId="10BC6998" w14:textId="77777777" w:rsidR="00446A56" w:rsidRPr="006B63C8" w:rsidRDefault="00446A56" w:rsidP="00446A56">
      <w:pPr>
        <w:tabs>
          <w:tab w:val="left" w:pos="459"/>
        </w:tabs>
        <w:ind w:left="459" w:hanging="425"/>
        <w:jc w:val="both"/>
        <w:rPr>
          <w:rFonts w:ascii="Arial" w:hAnsi="Arial" w:cs="Arial"/>
          <w:color w:val="000000" w:themeColor="text1"/>
          <w:sz w:val="22"/>
          <w:szCs w:val="22"/>
        </w:rPr>
      </w:pPr>
      <w:r w:rsidRPr="006B63C8">
        <w:rPr>
          <w:rFonts w:ascii="Arial" w:hAnsi="Arial" w:cs="Arial"/>
          <w:color w:val="000000" w:themeColor="text1"/>
          <w:sz w:val="22"/>
          <w:szCs w:val="22"/>
        </w:rPr>
        <w:t>5.</w:t>
      </w:r>
      <w:r w:rsidRPr="006B63C8">
        <w:rPr>
          <w:rFonts w:ascii="Arial" w:hAnsi="Arial" w:cs="Arial"/>
          <w:color w:val="000000" w:themeColor="text1"/>
          <w:sz w:val="22"/>
          <w:szCs w:val="22"/>
        </w:rPr>
        <w:tab/>
        <w:t>Jeżeli przypadek Siły Wyższej ma charakter czasowy, jednak nie dłuższy niż siedem dni, wówczas realizacja zobowiązań wynikających z niniejszej umowy ulega przesunięciu o czas trwania Siły Wyższej.</w:t>
      </w:r>
    </w:p>
    <w:p w14:paraId="272BB726" w14:textId="77777777" w:rsidR="00446A56" w:rsidRPr="006B63C8" w:rsidRDefault="00446A56" w:rsidP="00446A56">
      <w:pPr>
        <w:tabs>
          <w:tab w:val="left" w:pos="459"/>
        </w:tabs>
        <w:ind w:left="459" w:hanging="425"/>
        <w:jc w:val="both"/>
        <w:rPr>
          <w:rFonts w:ascii="Arial" w:hAnsi="Arial" w:cs="Arial"/>
          <w:color w:val="000000" w:themeColor="text1"/>
          <w:sz w:val="22"/>
          <w:szCs w:val="22"/>
        </w:rPr>
      </w:pPr>
      <w:r w:rsidRPr="006B63C8">
        <w:rPr>
          <w:rFonts w:ascii="Arial" w:hAnsi="Arial" w:cs="Arial"/>
          <w:color w:val="000000" w:themeColor="text1"/>
          <w:sz w:val="22"/>
          <w:szCs w:val="22"/>
        </w:rPr>
        <w:t>6.</w:t>
      </w:r>
      <w:r w:rsidRPr="006B63C8">
        <w:rPr>
          <w:rFonts w:ascii="Arial" w:hAnsi="Arial" w:cs="Arial"/>
          <w:color w:val="000000" w:themeColor="text1"/>
          <w:sz w:val="22"/>
          <w:szCs w:val="22"/>
        </w:rPr>
        <w:tab/>
        <w:t>Jeżeli przypadek Siły Wyższej trwa dłużej niż siedem dni, wówczas żadna ze Stron nie będzie odpowiedzialna za żadne koszty, wydatki lub szkody, niedopełnienie lub zwłokę w realizacji jej obowiązków wynikających z umowy w zakresie, w jakim przypadek Siły Wyższej i jego skutki uniemożliwiają lub utrudniają Stronie zgłaszającej przypadek Siły Wyższej wykonywanie jej obowiązków.</w:t>
      </w:r>
    </w:p>
    <w:p w14:paraId="531DF8DB" w14:textId="77777777" w:rsidR="00446A56" w:rsidRPr="006B63C8" w:rsidRDefault="00446A56" w:rsidP="00446A56">
      <w:pPr>
        <w:ind w:left="459" w:hanging="425"/>
        <w:jc w:val="both"/>
        <w:rPr>
          <w:rFonts w:ascii="Arial" w:hAnsi="Arial" w:cs="Arial"/>
          <w:color w:val="000000" w:themeColor="text1"/>
          <w:sz w:val="22"/>
          <w:szCs w:val="22"/>
        </w:rPr>
      </w:pPr>
      <w:r w:rsidRPr="006B63C8">
        <w:rPr>
          <w:rFonts w:ascii="Arial" w:hAnsi="Arial" w:cs="Arial"/>
          <w:color w:val="000000" w:themeColor="text1"/>
          <w:sz w:val="22"/>
          <w:szCs w:val="22"/>
        </w:rPr>
        <w:t>7.</w:t>
      </w:r>
      <w:r w:rsidRPr="006B63C8">
        <w:rPr>
          <w:rFonts w:ascii="Arial" w:hAnsi="Arial" w:cs="Arial"/>
          <w:color w:val="000000" w:themeColor="text1"/>
          <w:sz w:val="22"/>
          <w:szCs w:val="22"/>
        </w:rPr>
        <w:tab/>
        <w:t>Strona dotknięta przez przypadek Siły Wyższej:</w:t>
      </w:r>
    </w:p>
    <w:p w14:paraId="3FE0D169" w14:textId="77777777" w:rsidR="00446A56" w:rsidRPr="006B63C8" w:rsidRDefault="00446A56" w:rsidP="00446A56">
      <w:pPr>
        <w:pStyle w:val="Akapitzlist"/>
        <w:numPr>
          <w:ilvl w:val="0"/>
          <w:numId w:val="18"/>
        </w:numPr>
        <w:autoSpaceDN w:val="0"/>
        <w:spacing w:line="276" w:lineRule="auto"/>
        <w:jc w:val="both"/>
        <w:rPr>
          <w:rFonts w:ascii="Arial" w:hAnsi="Arial" w:cs="Arial"/>
          <w:color w:val="000000" w:themeColor="text1"/>
          <w:sz w:val="22"/>
          <w:szCs w:val="22"/>
        </w:rPr>
      </w:pPr>
      <w:r w:rsidRPr="006B63C8">
        <w:rPr>
          <w:rFonts w:ascii="Arial" w:hAnsi="Arial" w:cs="Arial"/>
          <w:color w:val="000000" w:themeColor="text1"/>
          <w:sz w:val="22"/>
          <w:szCs w:val="22"/>
        </w:rPr>
        <w:t xml:space="preserve">powinna dołożyć wszystkich starań, aby usunąć lub zmniejszyć skutki działania Siły Wyższej, </w:t>
      </w:r>
    </w:p>
    <w:p w14:paraId="2ECE798B" w14:textId="77777777" w:rsidR="00446A56" w:rsidRPr="006B63C8" w:rsidRDefault="00446A56" w:rsidP="00446A56">
      <w:pPr>
        <w:pStyle w:val="Akapitzlist"/>
        <w:numPr>
          <w:ilvl w:val="0"/>
          <w:numId w:val="18"/>
        </w:numPr>
        <w:autoSpaceDN w:val="0"/>
        <w:spacing w:line="276" w:lineRule="auto"/>
        <w:rPr>
          <w:rFonts w:ascii="Arial" w:hAnsi="Arial" w:cs="Arial"/>
          <w:color w:val="000000" w:themeColor="text1"/>
          <w:sz w:val="22"/>
          <w:szCs w:val="22"/>
        </w:rPr>
      </w:pPr>
      <w:r w:rsidRPr="006B63C8">
        <w:rPr>
          <w:rFonts w:ascii="Arial" w:hAnsi="Arial" w:cs="Arial"/>
          <w:color w:val="000000" w:themeColor="text1"/>
          <w:sz w:val="22"/>
          <w:szCs w:val="22"/>
        </w:rPr>
        <w:t>powinna dołożyć wszystkich starań dla zapewnienia natychmiastowego wznowienia normalnej realizacji umowy po ustaniu przypadku Siły Wyższej.</w:t>
      </w:r>
    </w:p>
    <w:p w14:paraId="42199F84" w14:textId="77777777" w:rsidR="00446A56" w:rsidRPr="006B63C8" w:rsidRDefault="00446A56" w:rsidP="00446A56">
      <w:pPr>
        <w:tabs>
          <w:tab w:val="left" w:pos="459"/>
        </w:tabs>
        <w:ind w:left="459" w:hanging="459"/>
        <w:jc w:val="both"/>
        <w:rPr>
          <w:rFonts w:ascii="Arial" w:hAnsi="Arial" w:cs="Arial"/>
          <w:color w:val="000000" w:themeColor="text1"/>
          <w:sz w:val="22"/>
          <w:szCs w:val="22"/>
        </w:rPr>
      </w:pPr>
      <w:r w:rsidRPr="006B63C8">
        <w:rPr>
          <w:rFonts w:ascii="Arial" w:hAnsi="Arial" w:cs="Arial"/>
          <w:color w:val="000000" w:themeColor="text1"/>
          <w:sz w:val="22"/>
          <w:szCs w:val="22"/>
        </w:rPr>
        <w:t>8.</w:t>
      </w:r>
      <w:r w:rsidRPr="006B63C8">
        <w:rPr>
          <w:rFonts w:ascii="Arial" w:hAnsi="Arial" w:cs="Arial"/>
          <w:color w:val="000000" w:themeColor="text1"/>
          <w:sz w:val="22"/>
          <w:szCs w:val="22"/>
        </w:rPr>
        <w:tab/>
        <w:t>Strony powinny współpracować dla opracowania i wdrożenia planu działań naprawczych i środków alternatywnych dla jak najszybszego usunięcia skutków działania Siły Wyższej.</w:t>
      </w:r>
    </w:p>
    <w:p w14:paraId="6C095282" w14:textId="248EEE3E" w:rsidR="00446A56" w:rsidRPr="006B63C8" w:rsidRDefault="00446A56" w:rsidP="00446A56">
      <w:pPr>
        <w:tabs>
          <w:tab w:val="left" w:pos="459"/>
        </w:tabs>
        <w:ind w:left="459" w:hanging="459"/>
        <w:jc w:val="both"/>
        <w:rPr>
          <w:rFonts w:ascii="Arial" w:hAnsi="Arial" w:cs="Arial"/>
          <w:color w:val="000000" w:themeColor="text1"/>
          <w:sz w:val="22"/>
          <w:szCs w:val="22"/>
        </w:rPr>
      </w:pPr>
      <w:r w:rsidRPr="006B63C8">
        <w:rPr>
          <w:rFonts w:ascii="Arial" w:hAnsi="Arial" w:cs="Arial"/>
          <w:color w:val="000000" w:themeColor="text1"/>
          <w:sz w:val="22"/>
          <w:szCs w:val="22"/>
        </w:rPr>
        <w:t>9.</w:t>
      </w:r>
      <w:r w:rsidRPr="006B63C8">
        <w:rPr>
          <w:rFonts w:ascii="Arial" w:hAnsi="Arial" w:cs="Arial"/>
          <w:color w:val="000000" w:themeColor="text1"/>
          <w:sz w:val="22"/>
          <w:szCs w:val="22"/>
        </w:rPr>
        <w:tab/>
        <w:t xml:space="preserve">Strona powołująca się na przypadek Siły Wyższej jest zobowiązana niezwłocznie powiadomić drugą Stronę o zakończeniu działania Siły Wyższej, stanowiącego podstawę do zwolnienia </w:t>
      </w:r>
      <w:r w:rsidR="00902D54" w:rsidRPr="006B63C8">
        <w:rPr>
          <w:rFonts w:ascii="Arial" w:hAnsi="Arial" w:cs="Arial"/>
          <w:color w:val="000000" w:themeColor="text1"/>
          <w:sz w:val="22"/>
          <w:szCs w:val="22"/>
        </w:rPr>
        <w:br/>
      </w:r>
      <w:r w:rsidRPr="006B63C8">
        <w:rPr>
          <w:rFonts w:ascii="Arial" w:hAnsi="Arial" w:cs="Arial"/>
          <w:color w:val="000000" w:themeColor="text1"/>
          <w:sz w:val="22"/>
          <w:szCs w:val="22"/>
        </w:rPr>
        <w:t xml:space="preserve">z wykonywania obowiązków wynikających z niniejszej umowy i niezwłocznie przystąpić do ponownego ich wykonywania. </w:t>
      </w:r>
    </w:p>
    <w:p w14:paraId="3CAF30F9" w14:textId="77777777" w:rsidR="00446A56" w:rsidRPr="006B63C8" w:rsidRDefault="00446A56" w:rsidP="00446A56">
      <w:pPr>
        <w:tabs>
          <w:tab w:val="left" w:pos="459"/>
        </w:tabs>
        <w:ind w:left="459" w:hanging="459"/>
        <w:jc w:val="both"/>
        <w:rPr>
          <w:rFonts w:ascii="Arial" w:hAnsi="Arial" w:cs="Arial"/>
          <w:color w:val="000000" w:themeColor="text1"/>
          <w:sz w:val="22"/>
          <w:szCs w:val="22"/>
        </w:rPr>
      </w:pPr>
      <w:r w:rsidRPr="006B63C8">
        <w:rPr>
          <w:rFonts w:ascii="Arial" w:hAnsi="Arial" w:cs="Arial"/>
          <w:color w:val="000000" w:themeColor="text1"/>
          <w:sz w:val="22"/>
          <w:szCs w:val="22"/>
        </w:rPr>
        <w:t>10.</w:t>
      </w:r>
      <w:r w:rsidRPr="006B63C8">
        <w:rPr>
          <w:rFonts w:ascii="Arial" w:hAnsi="Arial" w:cs="Arial"/>
          <w:color w:val="000000" w:themeColor="text1"/>
          <w:sz w:val="22"/>
          <w:szCs w:val="22"/>
        </w:rPr>
        <w:tab/>
        <w:t>Strona powołująca się na przypadek Siły Wyższej odpowiada za szkody, które druga Strona poniosła wskutek niedotrzymania obowiązku przesłania zawiadomienia, o którym mowa w  ust.3.</w:t>
      </w:r>
    </w:p>
    <w:p w14:paraId="27F6A217" w14:textId="77777777" w:rsidR="00446A56" w:rsidRPr="006B63C8" w:rsidRDefault="00446A56" w:rsidP="00446A56">
      <w:pPr>
        <w:tabs>
          <w:tab w:val="left" w:pos="459"/>
        </w:tabs>
        <w:ind w:left="459" w:hanging="459"/>
        <w:jc w:val="both"/>
        <w:rPr>
          <w:rFonts w:ascii="Arial" w:hAnsi="Arial" w:cs="Arial"/>
          <w:color w:val="000000" w:themeColor="text1"/>
          <w:sz w:val="22"/>
          <w:szCs w:val="22"/>
        </w:rPr>
      </w:pPr>
      <w:r w:rsidRPr="006B63C8">
        <w:rPr>
          <w:rFonts w:ascii="Arial" w:hAnsi="Arial" w:cs="Arial"/>
          <w:color w:val="000000" w:themeColor="text1"/>
          <w:sz w:val="22"/>
          <w:szCs w:val="22"/>
        </w:rPr>
        <w:t>11.</w:t>
      </w:r>
      <w:r w:rsidRPr="006B63C8">
        <w:rPr>
          <w:rFonts w:ascii="Arial" w:hAnsi="Arial" w:cs="Arial"/>
          <w:color w:val="000000" w:themeColor="text1"/>
          <w:sz w:val="22"/>
          <w:szCs w:val="22"/>
        </w:rPr>
        <w:tab/>
        <w:t>Wystąpienie przypadku Siły Wyższej nie zwalnia żadnej ze Stron z jej obowiązków polegających na uiszczaniu płatności wynikających z niniejszej umowy z tytułu świadczeń otrzymanych przed wystąpieniem Siły Wyższej lub z tytułu otrzymania częściowych świadczeń na podstawie niniejszej umowy w okresach występowania Siły Wyższej.</w:t>
      </w:r>
    </w:p>
    <w:p w14:paraId="22A038F8" w14:textId="77777777" w:rsidR="00136DD9" w:rsidRPr="006B63C8" w:rsidRDefault="00136DD9" w:rsidP="008E5DB0">
      <w:pPr>
        <w:shd w:val="clear" w:color="auto" w:fill="FFFFFF"/>
        <w:spacing w:line="276" w:lineRule="auto"/>
        <w:jc w:val="center"/>
        <w:rPr>
          <w:rFonts w:ascii="Arial" w:hAnsi="Arial" w:cs="Arial"/>
          <w:b/>
          <w:iCs/>
          <w:color w:val="000000" w:themeColor="text1"/>
          <w:sz w:val="22"/>
          <w:szCs w:val="22"/>
        </w:rPr>
      </w:pPr>
    </w:p>
    <w:p w14:paraId="21C95527" w14:textId="26E9451D" w:rsidR="00381AE1" w:rsidRPr="006B63C8" w:rsidRDefault="00381AE1" w:rsidP="008E5DB0">
      <w:pPr>
        <w:shd w:val="clear" w:color="auto" w:fill="FFFFFF"/>
        <w:spacing w:line="276" w:lineRule="auto"/>
        <w:jc w:val="center"/>
        <w:rPr>
          <w:rFonts w:ascii="Arial" w:hAnsi="Arial" w:cs="Arial"/>
          <w:b/>
          <w:iCs/>
          <w:color w:val="000000" w:themeColor="text1"/>
          <w:sz w:val="22"/>
          <w:szCs w:val="22"/>
        </w:rPr>
      </w:pPr>
      <w:r w:rsidRPr="006B63C8">
        <w:rPr>
          <w:rFonts w:ascii="Arial" w:hAnsi="Arial" w:cs="Arial"/>
          <w:b/>
          <w:iCs/>
          <w:color w:val="000000" w:themeColor="text1"/>
          <w:sz w:val="22"/>
          <w:szCs w:val="22"/>
        </w:rPr>
        <w:t>§ 1</w:t>
      </w:r>
      <w:r w:rsidR="001D6D9E" w:rsidRPr="006B63C8">
        <w:rPr>
          <w:rFonts w:ascii="Arial" w:hAnsi="Arial" w:cs="Arial"/>
          <w:b/>
          <w:iCs/>
          <w:color w:val="000000" w:themeColor="text1"/>
          <w:sz w:val="22"/>
          <w:szCs w:val="22"/>
        </w:rPr>
        <w:t>2</w:t>
      </w:r>
    </w:p>
    <w:p w14:paraId="2F5E2CF0" w14:textId="56A864CE" w:rsidR="0094196C" w:rsidRPr="006B63C8" w:rsidRDefault="0094196C" w:rsidP="003E590A">
      <w:pPr>
        <w:pStyle w:val="Akapitzlist"/>
        <w:shd w:val="clear" w:color="auto" w:fill="FFFFFF"/>
        <w:spacing w:line="276" w:lineRule="auto"/>
        <w:jc w:val="center"/>
        <w:rPr>
          <w:rFonts w:ascii="Arial" w:hAnsi="Arial" w:cs="Arial"/>
          <w:b/>
          <w:color w:val="000000" w:themeColor="text1"/>
          <w:sz w:val="22"/>
          <w:szCs w:val="22"/>
        </w:rPr>
      </w:pPr>
      <w:r w:rsidRPr="006B63C8">
        <w:rPr>
          <w:rFonts w:ascii="Arial" w:hAnsi="Arial" w:cs="Arial"/>
          <w:b/>
          <w:color w:val="000000" w:themeColor="text1"/>
          <w:sz w:val="22"/>
          <w:szCs w:val="22"/>
        </w:rPr>
        <w:t>POSTANOWIENIA KOŃCOWE</w:t>
      </w:r>
    </w:p>
    <w:p w14:paraId="46FE6E92" w14:textId="77777777" w:rsidR="006B57C7" w:rsidRPr="006B63C8" w:rsidRDefault="006B57C7" w:rsidP="008E5DB0">
      <w:pPr>
        <w:pStyle w:val="Akapitzlist"/>
        <w:shd w:val="clear" w:color="auto" w:fill="FFFFFF"/>
        <w:spacing w:line="276" w:lineRule="auto"/>
        <w:rPr>
          <w:rFonts w:ascii="Arial" w:hAnsi="Arial" w:cs="Arial"/>
          <w:b/>
          <w:color w:val="000000" w:themeColor="text1"/>
          <w:sz w:val="22"/>
          <w:szCs w:val="22"/>
        </w:rPr>
      </w:pPr>
    </w:p>
    <w:p w14:paraId="70A1CE35" w14:textId="77777777" w:rsidR="00DC237E" w:rsidRPr="006B63C8" w:rsidRDefault="00DC237E">
      <w:pPr>
        <w:pStyle w:val="Akapitzlist"/>
        <w:numPr>
          <w:ilvl w:val="0"/>
          <w:numId w:val="12"/>
        </w:numPr>
        <w:shd w:val="clear" w:color="auto" w:fill="FFFFFF"/>
        <w:spacing w:line="276" w:lineRule="auto"/>
        <w:jc w:val="both"/>
        <w:rPr>
          <w:rFonts w:ascii="Arial" w:hAnsi="Arial" w:cs="Arial"/>
          <w:bCs/>
          <w:color w:val="000000" w:themeColor="text1"/>
          <w:sz w:val="22"/>
          <w:szCs w:val="22"/>
        </w:rPr>
      </w:pPr>
      <w:r w:rsidRPr="006B63C8">
        <w:rPr>
          <w:rFonts w:ascii="Arial" w:hAnsi="Arial" w:cs="Arial"/>
          <w:bCs/>
          <w:color w:val="000000" w:themeColor="text1"/>
          <w:sz w:val="22"/>
          <w:szCs w:val="22"/>
        </w:rPr>
        <w:t>Wykonawca zobowiązuje się nie dokonywać przelewu praw i zobowiązań wynikających z niniejszej Umowy bez pisemnej zgody Zamawiającego pod rygorem bezskuteczności tej czynności wobec Zamawiającego.</w:t>
      </w:r>
    </w:p>
    <w:p w14:paraId="0A70B0FB" w14:textId="77777777" w:rsidR="00DC237E" w:rsidRPr="006B63C8" w:rsidRDefault="00DC237E">
      <w:pPr>
        <w:pStyle w:val="Akapitzlist"/>
        <w:numPr>
          <w:ilvl w:val="0"/>
          <w:numId w:val="12"/>
        </w:numPr>
        <w:shd w:val="clear" w:color="auto" w:fill="FFFFFF"/>
        <w:spacing w:line="276" w:lineRule="auto"/>
        <w:jc w:val="both"/>
        <w:rPr>
          <w:rFonts w:ascii="Arial" w:hAnsi="Arial" w:cs="Arial"/>
          <w:bCs/>
          <w:color w:val="000000" w:themeColor="text1"/>
          <w:sz w:val="22"/>
          <w:szCs w:val="22"/>
        </w:rPr>
      </w:pPr>
      <w:r w:rsidRPr="006B63C8">
        <w:rPr>
          <w:rFonts w:ascii="Arial" w:hAnsi="Arial" w:cs="Arial"/>
          <w:bCs/>
          <w:color w:val="000000" w:themeColor="text1"/>
          <w:sz w:val="22"/>
          <w:szCs w:val="22"/>
        </w:rPr>
        <w:t>W sprawach nieuregulowanych postanowieniami niniejszej Umowy mają zastosowanie przepisy Kodeksu Cywilnego.</w:t>
      </w:r>
    </w:p>
    <w:p w14:paraId="20424C0D" w14:textId="77777777" w:rsidR="00DC237E" w:rsidRPr="006B63C8" w:rsidRDefault="00DC237E">
      <w:pPr>
        <w:pStyle w:val="Akapitzlist"/>
        <w:numPr>
          <w:ilvl w:val="0"/>
          <w:numId w:val="12"/>
        </w:numPr>
        <w:shd w:val="clear" w:color="auto" w:fill="FFFFFF"/>
        <w:spacing w:line="276" w:lineRule="auto"/>
        <w:jc w:val="both"/>
        <w:rPr>
          <w:rFonts w:ascii="Arial" w:hAnsi="Arial" w:cs="Arial"/>
          <w:bCs/>
          <w:color w:val="000000" w:themeColor="text1"/>
          <w:sz w:val="22"/>
          <w:szCs w:val="22"/>
        </w:rPr>
      </w:pPr>
      <w:r w:rsidRPr="006B63C8">
        <w:rPr>
          <w:rFonts w:ascii="Arial" w:hAnsi="Arial" w:cs="Arial"/>
          <w:bCs/>
          <w:color w:val="000000" w:themeColor="text1"/>
          <w:sz w:val="22"/>
          <w:szCs w:val="22"/>
        </w:rPr>
        <w:t>Sprawy sporne rozstrzygać będzie sąd powszechny właściwy miejscowo dla Zamawiającego.</w:t>
      </w:r>
    </w:p>
    <w:p w14:paraId="2A6C5169" w14:textId="77777777" w:rsidR="00DC237E" w:rsidRPr="006B63C8" w:rsidRDefault="00DC237E">
      <w:pPr>
        <w:pStyle w:val="Akapitzlist"/>
        <w:numPr>
          <w:ilvl w:val="0"/>
          <w:numId w:val="12"/>
        </w:numPr>
        <w:shd w:val="clear" w:color="auto" w:fill="FFFFFF"/>
        <w:spacing w:line="276" w:lineRule="auto"/>
        <w:jc w:val="both"/>
        <w:rPr>
          <w:rFonts w:ascii="Arial" w:hAnsi="Arial" w:cs="Arial"/>
          <w:bCs/>
          <w:color w:val="000000" w:themeColor="text1"/>
          <w:sz w:val="22"/>
          <w:szCs w:val="22"/>
        </w:rPr>
      </w:pPr>
      <w:r w:rsidRPr="006B63C8">
        <w:rPr>
          <w:rFonts w:ascii="Arial" w:hAnsi="Arial" w:cs="Arial"/>
          <w:bCs/>
          <w:color w:val="000000" w:themeColor="text1"/>
          <w:sz w:val="22"/>
          <w:szCs w:val="22"/>
        </w:rPr>
        <w:t>Wszelkie zmiany niniejszej Umowy wymagają formy pisemnej pod rygorem nieważności.</w:t>
      </w:r>
    </w:p>
    <w:p w14:paraId="187BF5F3" w14:textId="1A5695B8" w:rsidR="00DC237E" w:rsidRPr="006B63C8" w:rsidRDefault="00DC237E">
      <w:pPr>
        <w:pStyle w:val="Akapitzlist"/>
        <w:numPr>
          <w:ilvl w:val="0"/>
          <w:numId w:val="12"/>
        </w:numPr>
        <w:shd w:val="clear" w:color="auto" w:fill="FFFFFF"/>
        <w:spacing w:line="276" w:lineRule="auto"/>
        <w:jc w:val="both"/>
        <w:rPr>
          <w:rFonts w:ascii="Arial" w:hAnsi="Arial" w:cs="Arial"/>
          <w:bCs/>
          <w:color w:val="000000" w:themeColor="text1"/>
          <w:sz w:val="22"/>
          <w:szCs w:val="22"/>
        </w:rPr>
      </w:pPr>
      <w:r w:rsidRPr="006B63C8">
        <w:rPr>
          <w:rFonts w:ascii="Arial" w:hAnsi="Arial" w:cs="Arial"/>
          <w:bCs/>
          <w:color w:val="000000" w:themeColor="text1"/>
          <w:sz w:val="22"/>
          <w:szCs w:val="22"/>
        </w:rPr>
        <w:t xml:space="preserve">Wszystkie dokumenty bezpośrednio związane z niniejszą Umową muszą być przygotowane </w:t>
      </w:r>
      <w:r w:rsidR="00902D54" w:rsidRPr="006B63C8">
        <w:rPr>
          <w:rFonts w:ascii="Arial" w:hAnsi="Arial" w:cs="Arial"/>
          <w:bCs/>
          <w:color w:val="000000" w:themeColor="text1"/>
          <w:sz w:val="22"/>
          <w:szCs w:val="22"/>
        </w:rPr>
        <w:br/>
      </w:r>
      <w:r w:rsidRPr="006B63C8">
        <w:rPr>
          <w:rFonts w:ascii="Arial" w:hAnsi="Arial" w:cs="Arial"/>
          <w:bCs/>
          <w:color w:val="000000" w:themeColor="text1"/>
          <w:sz w:val="22"/>
          <w:szCs w:val="22"/>
        </w:rPr>
        <w:t>w języku polskim. Wszelkiego rodzaju tłumaczenia dokumentów Wykonawca wykonuje na własny koszt.</w:t>
      </w:r>
    </w:p>
    <w:p w14:paraId="4F8EF7C2" w14:textId="06BA7B7B" w:rsidR="00DC237E" w:rsidRPr="006B63C8" w:rsidRDefault="00DC237E" w:rsidP="005A0079">
      <w:pPr>
        <w:pStyle w:val="Akapitzlist"/>
        <w:numPr>
          <w:ilvl w:val="0"/>
          <w:numId w:val="12"/>
        </w:numPr>
        <w:shd w:val="clear" w:color="auto" w:fill="FFFFFF"/>
        <w:spacing w:line="276" w:lineRule="auto"/>
        <w:jc w:val="both"/>
        <w:rPr>
          <w:rFonts w:ascii="Arial" w:hAnsi="Arial" w:cs="Arial"/>
          <w:bCs/>
          <w:color w:val="000000" w:themeColor="text1"/>
          <w:sz w:val="22"/>
          <w:szCs w:val="22"/>
        </w:rPr>
      </w:pPr>
      <w:r w:rsidRPr="006B63C8">
        <w:rPr>
          <w:rFonts w:ascii="Arial" w:hAnsi="Arial" w:cs="Arial"/>
          <w:bCs/>
          <w:color w:val="000000" w:themeColor="text1"/>
          <w:sz w:val="22"/>
          <w:szCs w:val="22"/>
        </w:rPr>
        <w:lastRenderedPageBreak/>
        <w:t xml:space="preserve">W przypadku gdyby którekolwiek z postanowień Umowy zostały uznane za nieważne, Umowa </w:t>
      </w:r>
      <w:r w:rsidR="00902D54" w:rsidRPr="006B63C8">
        <w:rPr>
          <w:rFonts w:ascii="Arial" w:hAnsi="Arial" w:cs="Arial"/>
          <w:bCs/>
          <w:color w:val="000000" w:themeColor="text1"/>
          <w:sz w:val="22"/>
          <w:szCs w:val="22"/>
        </w:rPr>
        <w:br/>
      </w:r>
      <w:r w:rsidRPr="006B63C8">
        <w:rPr>
          <w:rFonts w:ascii="Arial" w:hAnsi="Arial" w:cs="Arial"/>
          <w:bCs/>
          <w:color w:val="000000" w:themeColor="text1"/>
          <w:sz w:val="22"/>
          <w:szCs w:val="22"/>
        </w:rPr>
        <w:t>w pozostałej części pozostanie ważna. W przypadku wskazanym w zdaniu poprzednim Strony zobowiązują się do zastąpienia nieważnych postanowień Umowy nowymi postanowieniami zbliżonymi celem do postanowień uznanych za nieważne.</w:t>
      </w:r>
    </w:p>
    <w:p w14:paraId="2895E125" w14:textId="470658CC" w:rsidR="00136DD9" w:rsidRPr="006B63C8" w:rsidRDefault="00136DD9">
      <w:pPr>
        <w:pStyle w:val="Akapitzlist"/>
        <w:numPr>
          <w:ilvl w:val="0"/>
          <w:numId w:val="12"/>
        </w:numPr>
        <w:shd w:val="clear" w:color="auto" w:fill="FFFFFF"/>
        <w:spacing w:line="276" w:lineRule="auto"/>
        <w:jc w:val="both"/>
        <w:rPr>
          <w:rFonts w:ascii="Arial" w:hAnsi="Arial" w:cs="Arial"/>
          <w:bCs/>
          <w:color w:val="000000" w:themeColor="text1"/>
          <w:sz w:val="22"/>
          <w:szCs w:val="22"/>
        </w:rPr>
      </w:pPr>
      <w:r w:rsidRPr="006B63C8">
        <w:rPr>
          <w:rFonts w:ascii="Arial" w:hAnsi="Arial" w:cs="Arial"/>
          <w:bCs/>
          <w:color w:val="000000" w:themeColor="text1"/>
          <w:sz w:val="22"/>
          <w:szCs w:val="22"/>
        </w:rPr>
        <w:t>Koordynatorami w zakresie realizacji przedmiotu Umowy są:</w:t>
      </w:r>
    </w:p>
    <w:p w14:paraId="4B2039A1" w14:textId="77777777" w:rsidR="00136DD9" w:rsidRPr="006B63C8" w:rsidRDefault="00136DD9" w:rsidP="00136DD9">
      <w:pPr>
        <w:pStyle w:val="Akapitzlist"/>
        <w:shd w:val="clear" w:color="auto" w:fill="FFFFFF"/>
        <w:spacing w:line="276" w:lineRule="auto"/>
        <w:ind w:left="340"/>
        <w:jc w:val="both"/>
        <w:rPr>
          <w:rFonts w:ascii="Arial" w:hAnsi="Arial" w:cs="Arial"/>
          <w:bCs/>
          <w:color w:val="000000" w:themeColor="text1"/>
          <w:sz w:val="22"/>
          <w:szCs w:val="22"/>
        </w:rPr>
      </w:pPr>
      <w:r w:rsidRPr="006B63C8">
        <w:rPr>
          <w:rFonts w:ascii="Arial" w:hAnsi="Arial" w:cs="Arial"/>
          <w:bCs/>
          <w:color w:val="000000" w:themeColor="text1"/>
          <w:sz w:val="22"/>
          <w:szCs w:val="22"/>
        </w:rPr>
        <w:t>- ze strony ZAMAWIAJĄEGO:</w:t>
      </w:r>
    </w:p>
    <w:p w14:paraId="59895B8E" w14:textId="4F260F3F" w:rsidR="00136DD9" w:rsidRPr="006B63C8" w:rsidRDefault="008F6400" w:rsidP="00136DD9">
      <w:pPr>
        <w:pStyle w:val="Akapitzlist"/>
        <w:shd w:val="clear" w:color="auto" w:fill="FFFFFF"/>
        <w:spacing w:line="276" w:lineRule="auto"/>
        <w:ind w:left="340"/>
        <w:jc w:val="both"/>
        <w:rPr>
          <w:rFonts w:ascii="Arial" w:hAnsi="Arial" w:cs="Arial"/>
          <w:bCs/>
          <w:color w:val="000000" w:themeColor="text1"/>
          <w:sz w:val="22"/>
          <w:szCs w:val="22"/>
        </w:rPr>
      </w:pPr>
      <w:r>
        <w:rPr>
          <w:rFonts w:ascii="Arial" w:hAnsi="Arial" w:cs="Arial"/>
          <w:b/>
          <w:bCs/>
          <w:color w:val="000000" w:themeColor="text1"/>
          <w:sz w:val="22"/>
          <w:szCs w:val="22"/>
        </w:rPr>
        <w:t>…</w:t>
      </w:r>
      <w:r w:rsidR="003E590A" w:rsidRPr="006B63C8">
        <w:rPr>
          <w:rFonts w:ascii="Arial" w:hAnsi="Arial" w:cs="Arial"/>
          <w:bCs/>
          <w:color w:val="000000" w:themeColor="text1"/>
          <w:sz w:val="22"/>
          <w:szCs w:val="22"/>
        </w:rPr>
        <w:t xml:space="preserve">, </w:t>
      </w:r>
      <w:r w:rsidR="003E590A" w:rsidRPr="006B63C8">
        <w:rPr>
          <w:rFonts w:ascii="Arial" w:hAnsi="Arial" w:cs="Arial"/>
          <w:bCs/>
          <w:color w:val="000000" w:themeColor="text1"/>
          <w:sz w:val="22"/>
          <w:szCs w:val="22"/>
        </w:rPr>
        <w:tab/>
      </w:r>
      <w:r w:rsidR="00136DD9" w:rsidRPr="006B63C8">
        <w:rPr>
          <w:rFonts w:ascii="Arial" w:hAnsi="Arial" w:cs="Arial"/>
          <w:bCs/>
          <w:color w:val="000000" w:themeColor="text1"/>
          <w:sz w:val="22"/>
          <w:szCs w:val="22"/>
        </w:rPr>
        <w:t xml:space="preserve">e mail: </w:t>
      </w:r>
      <w:r>
        <w:rPr>
          <w:rFonts w:ascii="Arial" w:hAnsi="Arial" w:cs="Arial"/>
          <w:bCs/>
          <w:color w:val="000000" w:themeColor="text1"/>
          <w:sz w:val="22"/>
          <w:szCs w:val="22"/>
        </w:rPr>
        <w:t>…</w:t>
      </w:r>
      <w:r w:rsidR="00136DD9" w:rsidRPr="006B63C8">
        <w:rPr>
          <w:rFonts w:ascii="Arial" w:hAnsi="Arial" w:cs="Arial"/>
          <w:bCs/>
          <w:color w:val="000000" w:themeColor="text1"/>
          <w:sz w:val="22"/>
          <w:szCs w:val="22"/>
        </w:rPr>
        <w:t xml:space="preserve">, </w:t>
      </w:r>
      <w:r w:rsidR="003E590A" w:rsidRPr="006B63C8">
        <w:rPr>
          <w:rFonts w:ascii="Arial" w:hAnsi="Arial" w:cs="Arial"/>
          <w:bCs/>
          <w:color w:val="000000" w:themeColor="text1"/>
          <w:sz w:val="22"/>
          <w:szCs w:val="22"/>
        </w:rPr>
        <w:tab/>
      </w:r>
      <w:r w:rsidR="00136DD9" w:rsidRPr="006B63C8">
        <w:rPr>
          <w:rFonts w:ascii="Arial" w:hAnsi="Arial" w:cs="Arial"/>
          <w:bCs/>
          <w:color w:val="000000" w:themeColor="text1"/>
          <w:sz w:val="22"/>
          <w:szCs w:val="22"/>
        </w:rPr>
        <w:t xml:space="preserve">tel. </w:t>
      </w:r>
      <w:r>
        <w:rPr>
          <w:rFonts w:ascii="Arial" w:hAnsi="Arial" w:cs="Arial"/>
          <w:bCs/>
          <w:color w:val="000000" w:themeColor="text1"/>
          <w:sz w:val="22"/>
          <w:szCs w:val="22"/>
        </w:rPr>
        <w:t>…</w:t>
      </w:r>
    </w:p>
    <w:p w14:paraId="059D3C04" w14:textId="667C8E63" w:rsidR="003E590A" w:rsidRPr="006B63C8" w:rsidRDefault="008F6400" w:rsidP="00136DD9">
      <w:pPr>
        <w:pStyle w:val="Akapitzlist"/>
        <w:shd w:val="clear" w:color="auto" w:fill="FFFFFF"/>
        <w:spacing w:line="276" w:lineRule="auto"/>
        <w:ind w:left="340"/>
        <w:jc w:val="both"/>
        <w:rPr>
          <w:rFonts w:ascii="Arial" w:hAnsi="Arial" w:cs="Arial"/>
          <w:bCs/>
          <w:color w:val="000000" w:themeColor="text1"/>
          <w:sz w:val="22"/>
          <w:szCs w:val="22"/>
        </w:rPr>
      </w:pPr>
      <w:r>
        <w:rPr>
          <w:rFonts w:ascii="Arial" w:hAnsi="Arial" w:cs="Arial"/>
          <w:b/>
          <w:bCs/>
          <w:color w:val="000000" w:themeColor="text1"/>
          <w:sz w:val="22"/>
          <w:szCs w:val="22"/>
        </w:rPr>
        <w:t>…</w:t>
      </w:r>
      <w:r w:rsidR="003E590A" w:rsidRPr="006B63C8">
        <w:rPr>
          <w:rFonts w:ascii="Arial" w:hAnsi="Arial" w:cs="Arial"/>
          <w:bCs/>
          <w:color w:val="000000" w:themeColor="text1"/>
          <w:sz w:val="22"/>
          <w:szCs w:val="22"/>
        </w:rPr>
        <w:t xml:space="preserve">, </w:t>
      </w:r>
      <w:r w:rsidR="003E590A" w:rsidRPr="006B63C8">
        <w:rPr>
          <w:rFonts w:ascii="Arial" w:hAnsi="Arial" w:cs="Arial"/>
          <w:bCs/>
          <w:color w:val="000000" w:themeColor="text1"/>
          <w:sz w:val="22"/>
          <w:szCs w:val="22"/>
        </w:rPr>
        <w:tab/>
        <w:t xml:space="preserve">e mail: </w:t>
      </w:r>
      <w:r>
        <w:rPr>
          <w:rFonts w:ascii="Arial" w:hAnsi="Arial" w:cs="Arial"/>
          <w:bCs/>
          <w:color w:val="000000" w:themeColor="text1"/>
          <w:sz w:val="22"/>
          <w:szCs w:val="22"/>
        </w:rPr>
        <w:t>…</w:t>
      </w:r>
      <w:r w:rsidR="003E590A" w:rsidRPr="006B63C8">
        <w:rPr>
          <w:rFonts w:ascii="Arial" w:hAnsi="Arial" w:cs="Arial"/>
          <w:bCs/>
          <w:color w:val="000000" w:themeColor="text1"/>
          <w:sz w:val="22"/>
          <w:szCs w:val="22"/>
        </w:rPr>
        <w:t xml:space="preserve">, </w:t>
      </w:r>
      <w:r w:rsidR="003E590A" w:rsidRPr="006B63C8">
        <w:rPr>
          <w:rFonts w:ascii="Arial" w:hAnsi="Arial" w:cs="Arial"/>
          <w:bCs/>
          <w:color w:val="000000" w:themeColor="text1"/>
          <w:sz w:val="22"/>
          <w:szCs w:val="22"/>
        </w:rPr>
        <w:tab/>
        <w:t xml:space="preserve">tel. </w:t>
      </w:r>
      <w:r>
        <w:rPr>
          <w:rFonts w:ascii="Arial" w:hAnsi="Arial" w:cs="Arial"/>
          <w:bCs/>
          <w:color w:val="000000" w:themeColor="text1"/>
          <w:sz w:val="22"/>
          <w:szCs w:val="22"/>
        </w:rPr>
        <w:t>…</w:t>
      </w:r>
    </w:p>
    <w:p w14:paraId="308C9FB7" w14:textId="74979157" w:rsidR="00136DD9" w:rsidRPr="006B63C8" w:rsidRDefault="00136DD9" w:rsidP="00136DD9">
      <w:pPr>
        <w:pStyle w:val="Akapitzlist"/>
        <w:shd w:val="clear" w:color="auto" w:fill="FFFFFF"/>
        <w:spacing w:line="276" w:lineRule="auto"/>
        <w:ind w:left="340"/>
        <w:jc w:val="both"/>
        <w:rPr>
          <w:rFonts w:ascii="Arial" w:hAnsi="Arial" w:cs="Arial"/>
          <w:bCs/>
          <w:sz w:val="22"/>
          <w:szCs w:val="22"/>
        </w:rPr>
      </w:pPr>
      <w:r w:rsidRPr="006B63C8">
        <w:rPr>
          <w:rFonts w:ascii="Arial" w:hAnsi="Arial" w:cs="Arial"/>
          <w:bCs/>
          <w:sz w:val="22"/>
          <w:szCs w:val="22"/>
        </w:rPr>
        <w:t xml:space="preserve">- ze strony </w:t>
      </w:r>
      <w:r w:rsidR="005D29C6" w:rsidRPr="006B63C8">
        <w:rPr>
          <w:rFonts w:ascii="Arial" w:hAnsi="Arial" w:cs="Arial"/>
          <w:bCs/>
          <w:sz w:val="22"/>
          <w:szCs w:val="22"/>
        </w:rPr>
        <w:t>WYKONAWCY</w:t>
      </w:r>
      <w:r w:rsidRPr="006B63C8">
        <w:rPr>
          <w:rFonts w:ascii="Arial" w:hAnsi="Arial" w:cs="Arial"/>
          <w:bCs/>
          <w:sz w:val="22"/>
          <w:szCs w:val="22"/>
        </w:rPr>
        <w:t>:</w:t>
      </w:r>
    </w:p>
    <w:p w14:paraId="1222187C" w14:textId="644FDF3D" w:rsidR="00136DD9" w:rsidRPr="006B63C8" w:rsidRDefault="00136DD9" w:rsidP="00136DD9">
      <w:pPr>
        <w:pStyle w:val="Akapitzlist"/>
        <w:shd w:val="clear" w:color="auto" w:fill="FFFFFF"/>
        <w:spacing w:line="276" w:lineRule="auto"/>
        <w:ind w:left="340"/>
        <w:jc w:val="both"/>
        <w:rPr>
          <w:rFonts w:ascii="Arial" w:hAnsi="Arial" w:cs="Arial"/>
          <w:bCs/>
          <w:sz w:val="22"/>
          <w:szCs w:val="22"/>
        </w:rPr>
      </w:pPr>
      <w:r w:rsidRPr="006B63C8">
        <w:rPr>
          <w:rFonts w:ascii="Arial" w:hAnsi="Arial" w:cs="Arial"/>
          <w:bCs/>
          <w:sz w:val="22"/>
          <w:szCs w:val="22"/>
        </w:rPr>
        <w:t>……………………, e mail:                         , tel</w:t>
      </w:r>
      <w:r w:rsidR="002851AB" w:rsidRPr="006B63C8">
        <w:rPr>
          <w:rFonts w:ascii="Arial" w:hAnsi="Arial" w:cs="Arial"/>
          <w:bCs/>
          <w:sz w:val="22"/>
          <w:szCs w:val="22"/>
        </w:rPr>
        <w:t>.</w:t>
      </w:r>
      <w:r w:rsidRPr="006B63C8">
        <w:rPr>
          <w:rFonts w:ascii="Arial" w:hAnsi="Arial" w:cs="Arial"/>
          <w:bCs/>
          <w:sz w:val="22"/>
          <w:szCs w:val="22"/>
        </w:rPr>
        <w:t>…………………..</w:t>
      </w:r>
    </w:p>
    <w:p w14:paraId="01069D64" w14:textId="3B1FC3AC" w:rsidR="00136DD9" w:rsidRPr="006B63C8" w:rsidRDefault="00136DD9" w:rsidP="00136DD9">
      <w:pPr>
        <w:pStyle w:val="Akapitzlist"/>
        <w:shd w:val="clear" w:color="auto" w:fill="FFFFFF"/>
        <w:spacing w:line="276" w:lineRule="auto"/>
        <w:ind w:left="340"/>
        <w:jc w:val="both"/>
        <w:rPr>
          <w:rFonts w:ascii="Arial" w:hAnsi="Arial" w:cs="Arial"/>
          <w:bCs/>
          <w:sz w:val="22"/>
          <w:szCs w:val="22"/>
        </w:rPr>
      </w:pPr>
      <w:r w:rsidRPr="006B63C8">
        <w:rPr>
          <w:rFonts w:ascii="Arial" w:hAnsi="Arial" w:cs="Arial"/>
          <w:bCs/>
          <w:sz w:val="22"/>
          <w:szCs w:val="22"/>
        </w:rPr>
        <w:t xml:space="preserve">Zmiana koordynatorów realizacji przedmiotu Umowy wymaga powiadomienia w formie pisemnej </w:t>
      </w:r>
      <w:r w:rsidR="00902D54" w:rsidRPr="006B63C8">
        <w:rPr>
          <w:rFonts w:ascii="Arial" w:hAnsi="Arial" w:cs="Arial"/>
          <w:bCs/>
          <w:sz w:val="22"/>
          <w:szCs w:val="22"/>
        </w:rPr>
        <w:br/>
      </w:r>
      <w:r w:rsidRPr="006B63C8">
        <w:rPr>
          <w:rFonts w:ascii="Arial" w:hAnsi="Arial" w:cs="Arial"/>
          <w:bCs/>
          <w:sz w:val="22"/>
          <w:szCs w:val="22"/>
        </w:rPr>
        <w:t xml:space="preserve">i nie wymaga sporządzenia aneksu do niniejszej Umowy.  </w:t>
      </w:r>
    </w:p>
    <w:p w14:paraId="3AC3A73E" w14:textId="4D44B6A2" w:rsidR="00DC237E" w:rsidRPr="006B63C8" w:rsidRDefault="00DC237E">
      <w:pPr>
        <w:pStyle w:val="Akapitzlist"/>
        <w:numPr>
          <w:ilvl w:val="0"/>
          <w:numId w:val="12"/>
        </w:numPr>
        <w:shd w:val="clear" w:color="auto" w:fill="FFFFFF"/>
        <w:spacing w:line="276" w:lineRule="auto"/>
        <w:jc w:val="both"/>
        <w:rPr>
          <w:rFonts w:ascii="Arial" w:hAnsi="Arial" w:cs="Arial"/>
          <w:bCs/>
          <w:sz w:val="22"/>
          <w:szCs w:val="22"/>
        </w:rPr>
      </w:pPr>
      <w:r w:rsidRPr="006B63C8">
        <w:rPr>
          <w:rFonts w:ascii="Arial" w:hAnsi="Arial" w:cs="Arial"/>
          <w:bCs/>
          <w:sz w:val="22"/>
          <w:szCs w:val="22"/>
        </w:rPr>
        <w:t>Umowę niniejszą sporządzono w języku polskim w dwóch jednobrzmiących egzemplarzach, po jednym dla każdej ze Stron.</w:t>
      </w:r>
    </w:p>
    <w:p w14:paraId="7EF3C039" w14:textId="77777777" w:rsidR="00DC237E" w:rsidRPr="006B63C8" w:rsidRDefault="00DC237E">
      <w:pPr>
        <w:pStyle w:val="Akapitzlist"/>
        <w:numPr>
          <w:ilvl w:val="0"/>
          <w:numId w:val="12"/>
        </w:numPr>
        <w:shd w:val="clear" w:color="auto" w:fill="FFFFFF"/>
        <w:spacing w:line="276" w:lineRule="auto"/>
        <w:jc w:val="both"/>
        <w:rPr>
          <w:rFonts w:ascii="Arial" w:hAnsi="Arial" w:cs="Arial"/>
          <w:bCs/>
          <w:sz w:val="22"/>
          <w:szCs w:val="22"/>
        </w:rPr>
      </w:pPr>
      <w:r w:rsidRPr="006B63C8">
        <w:rPr>
          <w:rFonts w:ascii="Arial" w:hAnsi="Arial" w:cs="Arial"/>
          <w:bCs/>
          <w:sz w:val="22"/>
          <w:szCs w:val="22"/>
        </w:rPr>
        <w:t>Wszelka korespondencja między Stronami będzie kierowana pod niżej wskazane adresy: </w:t>
      </w:r>
    </w:p>
    <w:p w14:paraId="68224E94" w14:textId="2ABC7FC8" w:rsidR="00DC237E" w:rsidRPr="006B63C8" w:rsidRDefault="00DC237E">
      <w:pPr>
        <w:pStyle w:val="Akapitzlist"/>
        <w:numPr>
          <w:ilvl w:val="1"/>
          <w:numId w:val="12"/>
        </w:numPr>
        <w:shd w:val="clear" w:color="auto" w:fill="FFFFFF"/>
        <w:spacing w:line="276" w:lineRule="auto"/>
        <w:rPr>
          <w:rFonts w:ascii="Arial" w:hAnsi="Arial" w:cs="Arial"/>
          <w:bCs/>
          <w:sz w:val="22"/>
          <w:szCs w:val="22"/>
        </w:rPr>
      </w:pPr>
      <w:r w:rsidRPr="006B63C8">
        <w:rPr>
          <w:rFonts w:ascii="Arial" w:hAnsi="Arial" w:cs="Arial"/>
          <w:b/>
          <w:sz w:val="22"/>
          <w:szCs w:val="22"/>
        </w:rPr>
        <w:t>Zamawiający</w:t>
      </w:r>
      <w:r w:rsidRPr="006B63C8">
        <w:rPr>
          <w:rFonts w:ascii="Arial" w:hAnsi="Arial" w:cs="Arial"/>
          <w:bCs/>
          <w:sz w:val="22"/>
          <w:szCs w:val="22"/>
        </w:rPr>
        <w:t xml:space="preserve">: Przedsiębiorstwo Energetyki Cieplnej </w:t>
      </w:r>
      <w:r w:rsidR="008F6400">
        <w:rPr>
          <w:rFonts w:ascii="Arial" w:hAnsi="Arial" w:cs="Arial"/>
          <w:bCs/>
          <w:sz w:val="22"/>
          <w:szCs w:val="22"/>
        </w:rPr>
        <w:t xml:space="preserve">w Łęczycy </w:t>
      </w:r>
      <w:r w:rsidRPr="006B63C8">
        <w:rPr>
          <w:rFonts w:ascii="Arial" w:hAnsi="Arial" w:cs="Arial"/>
          <w:bCs/>
          <w:sz w:val="22"/>
          <w:szCs w:val="22"/>
        </w:rPr>
        <w:t xml:space="preserve">Sp. z o.o. , ul. </w:t>
      </w:r>
      <w:r w:rsidR="008F6400">
        <w:rPr>
          <w:rFonts w:ascii="Arial" w:hAnsi="Arial" w:cs="Arial"/>
          <w:bCs/>
          <w:sz w:val="22"/>
          <w:szCs w:val="22"/>
        </w:rPr>
        <w:t>Tumska 2</w:t>
      </w:r>
      <w:r w:rsidRPr="006B63C8">
        <w:rPr>
          <w:rFonts w:ascii="Arial" w:hAnsi="Arial" w:cs="Arial"/>
          <w:bCs/>
          <w:sz w:val="22"/>
          <w:szCs w:val="22"/>
        </w:rPr>
        <w:t xml:space="preserve">, </w:t>
      </w:r>
      <w:r w:rsidR="00902D54" w:rsidRPr="006B63C8">
        <w:rPr>
          <w:rFonts w:ascii="Arial" w:hAnsi="Arial" w:cs="Arial"/>
          <w:bCs/>
          <w:sz w:val="22"/>
          <w:szCs w:val="22"/>
        </w:rPr>
        <w:br/>
      </w:r>
      <w:r w:rsidR="008F6400">
        <w:rPr>
          <w:rFonts w:ascii="Arial" w:hAnsi="Arial" w:cs="Arial"/>
          <w:bCs/>
          <w:sz w:val="22"/>
          <w:szCs w:val="22"/>
        </w:rPr>
        <w:t>99-100 Łęczyca</w:t>
      </w:r>
      <w:bookmarkStart w:id="0" w:name="_GoBack"/>
      <w:bookmarkEnd w:id="0"/>
      <w:r w:rsidRPr="006B63C8">
        <w:rPr>
          <w:rFonts w:ascii="Arial" w:hAnsi="Arial" w:cs="Arial"/>
          <w:bCs/>
          <w:sz w:val="22"/>
          <w:szCs w:val="22"/>
        </w:rPr>
        <w:t>,</w:t>
      </w:r>
    </w:p>
    <w:p w14:paraId="072D77FC" w14:textId="7BC996DF" w:rsidR="00DC237E" w:rsidRPr="006B63C8" w:rsidRDefault="00DC237E">
      <w:pPr>
        <w:pStyle w:val="Akapitzlist"/>
        <w:numPr>
          <w:ilvl w:val="1"/>
          <w:numId w:val="12"/>
        </w:numPr>
        <w:shd w:val="clear" w:color="auto" w:fill="FFFFFF"/>
        <w:spacing w:line="276" w:lineRule="auto"/>
        <w:rPr>
          <w:rFonts w:ascii="Arial" w:hAnsi="Arial" w:cs="Arial"/>
          <w:bCs/>
          <w:sz w:val="22"/>
          <w:szCs w:val="22"/>
        </w:rPr>
      </w:pPr>
      <w:r w:rsidRPr="006B63C8">
        <w:rPr>
          <w:rFonts w:ascii="Arial" w:hAnsi="Arial" w:cs="Arial"/>
          <w:b/>
          <w:sz w:val="22"/>
          <w:szCs w:val="22"/>
        </w:rPr>
        <w:t>Wykonawca</w:t>
      </w:r>
      <w:r w:rsidRPr="006B63C8">
        <w:rPr>
          <w:rFonts w:ascii="Arial" w:hAnsi="Arial" w:cs="Arial"/>
          <w:bCs/>
          <w:sz w:val="22"/>
          <w:szCs w:val="22"/>
        </w:rPr>
        <w:t>: [.............</w:t>
      </w:r>
      <w:r w:rsidR="00405C50" w:rsidRPr="006B63C8">
        <w:rPr>
          <w:rFonts w:ascii="Arial" w:hAnsi="Arial" w:cs="Arial"/>
          <w:bCs/>
          <w:sz w:val="22"/>
          <w:szCs w:val="22"/>
        </w:rPr>
        <w:t>....................................</w:t>
      </w:r>
      <w:r w:rsidRPr="006B63C8">
        <w:rPr>
          <w:rFonts w:ascii="Arial" w:hAnsi="Arial" w:cs="Arial"/>
          <w:bCs/>
          <w:sz w:val="22"/>
          <w:szCs w:val="22"/>
        </w:rPr>
        <w:t>], ul. [...</w:t>
      </w:r>
      <w:r w:rsidR="00405C50" w:rsidRPr="006B63C8">
        <w:rPr>
          <w:rFonts w:ascii="Arial" w:hAnsi="Arial" w:cs="Arial"/>
          <w:bCs/>
          <w:sz w:val="22"/>
          <w:szCs w:val="22"/>
        </w:rPr>
        <w:t>..........................................</w:t>
      </w:r>
      <w:r w:rsidRPr="006B63C8">
        <w:rPr>
          <w:rFonts w:ascii="Arial" w:hAnsi="Arial" w:cs="Arial"/>
          <w:bCs/>
          <w:sz w:val="22"/>
          <w:szCs w:val="22"/>
        </w:rPr>
        <w:t>..........]</w:t>
      </w:r>
    </w:p>
    <w:p w14:paraId="7660A774" w14:textId="104F96C0" w:rsidR="00DC237E" w:rsidRPr="006B63C8" w:rsidRDefault="00DC237E">
      <w:pPr>
        <w:pStyle w:val="Akapitzlist"/>
        <w:numPr>
          <w:ilvl w:val="0"/>
          <w:numId w:val="12"/>
        </w:numPr>
        <w:shd w:val="clear" w:color="auto" w:fill="FFFFFF"/>
        <w:spacing w:line="276" w:lineRule="auto"/>
        <w:rPr>
          <w:rFonts w:ascii="Arial" w:hAnsi="Arial" w:cs="Arial"/>
          <w:bCs/>
          <w:sz w:val="22"/>
          <w:szCs w:val="22"/>
        </w:rPr>
      </w:pPr>
      <w:r w:rsidRPr="006B63C8">
        <w:rPr>
          <w:rFonts w:ascii="Arial" w:hAnsi="Arial" w:cs="Arial"/>
          <w:bCs/>
          <w:sz w:val="22"/>
          <w:szCs w:val="22"/>
        </w:rPr>
        <w:t xml:space="preserve">Strony są zobowiązane zawiadamiać się wzajemnie o każdorazowej zmianie adresu. W razie zaniedbania tego obowiązku pismo przesłane pod ostatnio wskazany przez Stronę adres i zwrócone </w:t>
      </w:r>
      <w:r w:rsidR="00902D54" w:rsidRPr="006B63C8">
        <w:rPr>
          <w:rFonts w:ascii="Arial" w:hAnsi="Arial" w:cs="Arial"/>
          <w:bCs/>
          <w:sz w:val="22"/>
          <w:szCs w:val="22"/>
        </w:rPr>
        <w:br/>
      </w:r>
      <w:r w:rsidRPr="006B63C8">
        <w:rPr>
          <w:rFonts w:ascii="Arial" w:hAnsi="Arial" w:cs="Arial"/>
          <w:bCs/>
          <w:sz w:val="22"/>
          <w:szCs w:val="22"/>
        </w:rPr>
        <w:t>z adnotacją o niemożności doręczenia, traktuje się jak doręczone.</w:t>
      </w:r>
    </w:p>
    <w:p w14:paraId="75051415" w14:textId="1A5AE262" w:rsidR="00DC237E" w:rsidRPr="006B63C8" w:rsidRDefault="00DC237E">
      <w:pPr>
        <w:pStyle w:val="Akapitzlist"/>
        <w:numPr>
          <w:ilvl w:val="0"/>
          <w:numId w:val="12"/>
        </w:numPr>
        <w:shd w:val="clear" w:color="auto" w:fill="FFFFFF"/>
        <w:spacing w:line="276" w:lineRule="auto"/>
        <w:rPr>
          <w:rFonts w:ascii="Arial" w:hAnsi="Arial" w:cs="Arial"/>
          <w:bCs/>
          <w:sz w:val="22"/>
          <w:szCs w:val="22"/>
        </w:rPr>
      </w:pPr>
      <w:r w:rsidRPr="006B63C8">
        <w:rPr>
          <w:rFonts w:ascii="Arial" w:hAnsi="Arial" w:cs="Arial"/>
          <w:bCs/>
          <w:sz w:val="22"/>
          <w:szCs w:val="22"/>
        </w:rPr>
        <w:t>Integralną częścią niniejszej umowy są następujące załączniki:</w:t>
      </w:r>
    </w:p>
    <w:p w14:paraId="32DCBE94" w14:textId="77777777" w:rsidR="00DC237E" w:rsidRPr="006B63C8" w:rsidRDefault="00DC237E" w:rsidP="008E5DB0">
      <w:pPr>
        <w:pStyle w:val="Akapitzlist"/>
        <w:shd w:val="clear" w:color="auto" w:fill="FFFFFF"/>
        <w:spacing w:line="276" w:lineRule="auto"/>
        <w:rPr>
          <w:rFonts w:ascii="Arial" w:hAnsi="Arial" w:cs="Arial"/>
          <w:b/>
          <w:sz w:val="22"/>
          <w:szCs w:val="22"/>
        </w:rPr>
      </w:pPr>
    </w:p>
    <w:p w14:paraId="2E6D0DB2" w14:textId="0D25FB91" w:rsidR="0039224D" w:rsidRPr="006B63C8" w:rsidRDefault="0039224D" w:rsidP="008E5DB0">
      <w:pPr>
        <w:shd w:val="clear" w:color="auto" w:fill="FFFFFF"/>
        <w:spacing w:line="276" w:lineRule="auto"/>
        <w:jc w:val="both"/>
        <w:rPr>
          <w:rFonts w:ascii="Arial" w:hAnsi="Arial" w:cs="Arial"/>
          <w:sz w:val="22"/>
          <w:szCs w:val="22"/>
        </w:rPr>
      </w:pPr>
    </w:p>
    <w:p w14:paraId="28B3226F" w14:textId="03FC6D70" w:rsidR="003B114B" w:rsidRPr="006B63C8" w:rsidRDefault="00DC237E">
      <w:pPr>
        <w:pStyle w:val="Akapitzlist"/>
        <w:numPr>
          <w:ilvl w:val="2"/>
          <w:numId w:val="11"/>
        </w:numPr>
        <w:shd w:val="clear" w:color="auto" w:fill="FFFFFF"/>
        <w:spacing w:line="276" w:lineRule="auto"/>
        <w:jc w:val="both"/>
        <w:rPr>
          <w:rFonts w:ascii="Arial" w:hAnsi="Arial" w:cs="Arial"/>
          <w:iCs/>
          <w:sz w:val="22"/>
          <w:szCs w:val="22"/>
        </w:rPr>
      </w:pPr>
      <w:r w:rsidRPr="006B63C8">
        <w:rPr>
          <w:rFonts w:ascii="Arial" w:hAnsi="Arial" w:cs="Arial"/>
          <w:iCs/>
          <w:sz w:val="22"/>
          <w:szCs w:val="22"/>
        </w:rPr>
        <w:t xml:space="preserve"> </w:t>
      </w:r>
      <w:r w:rsidR="003B114B" w:rsidRPr="006B63C8">
        <w:rPr>
          <w:rFonts w:ascii="Arial" w:hAnsi="Arial" w:cs="Arial"/>
          <w:iCs/>
          <w:sz w:val="22"/>
          <w:szCs w:val="22"/>
        </w:rPr>
        <w:t>SWZ wraz załącznikami</w:t>
      </w:r>
    </w:p>
    <w:p w14:paraId="05FF1757" w14:textId="625038A7" w:rsidR="00DC237E" w:rsidRPr="006B63C8" w:rsidRDefault="00DC237E">
      <w:pPr>
        <w:pStyle w:val="Akapitzlist"/>
        <w:numPr>
          <w:ilvl w:val="2"/>
          <w:numId w:val="11"/>
        </w:numPr>
        <w:shd w:val="clear" w:color="auto" w:fill="FFFFFF"/>
        <w:spacing w:line="276" w:lineRule="auto"/>
        <w:jc w:val="both"/>
        <w:rPr>
          <w:rFonts w:ascii="Arial" w:hAnsi="Arial" w:cs="Arial"/>
          <w:iCs/>
          <w:sz w:val="22"/>
          <w:szCs w:val="22"/>
        </w:rPr>
      </w:pPr>
      <w:r w:rsidRPr="006B63C8">
        <w:rPr>
          <w:rFonts w:ascii="Arial" w:hAnsi="Arial" w:cs="Arial"/>
          <w:iCs/>
          <w:sz w:val="22"/>
          <w:szCs w:val="22"/>
        </w:rPr>
        <w:t xml:space="preserve"> Oferta Wykonawcy</w:t>
      </w:r>
    </w:p>
    <w:p w14:paraId="3A9A5761" w14:textId="218D74EF" w:rsidR="00DC237E" w:rsidRPr="006B63C8" w:rsidRDefault="00A12E91">
      <w:pPr>
        <w:pStyle w:val="Akapitzlist"/>
        <w:numPr>
          <w:ilvl w:val="2"/>
          <w:numId w:val="11"/>
        </w:numPr>
        <w:shd w:val="clear" w:color="auto" w:fill="FFFFFF"/>
        <w:spacing w:line="276" w:lineRule="auto"/>
        <w:jc w:val="both"/>
        <w:rPr>
          <w:rFonts w:ascii="Arial" w:hAnsi="Arial" w:cs="Arial"/>
          <w:iCs/>
          <w:sz w:val="22"/>
          <w:szCs w:val="22"/>
        </w:rPr>
      </w:pPr>
      <w:r w:rsidRPr="006B63C8">
        <w:rPr>
          <w:rFonts w:ascii="Arial" w:hAnsi="Arial" w:cs="Arial"/>
          <w:iCs/>
          <w:sz w:val="22"/>
          <w:szCs w:val="22"/>
        </w:rPr>
        <w:t xml:space="preserve"> </w:t>
      </w:r>
      <w:r w:rsidR="00E53857" w:rsidRPr="006B63C8">
        <w:rPr>
          <w:rFonts w:ascii="Arial" w:hAnsi="Arial" w:cs="Arial"/>
          <w:iCs/>
          <w:sz w:val="22"/>
          <w:szCs w:val="22"/>
        </w:rPr>
        <w:t>Odpisy KRS/CEIDG Stron</w:t>
      </w:r>
    </w:p>
    <w:p w14:paraId="329BB426" w14:textId="77777777" w:rsidR="00E53857" w:rsidRPr="006B63C8" w:rsidRDefault="00E53857" w:rsidP="008E5DB0">
      <w:pPr>
        <w:pStyle w:val="Akapitzlist"/>
        <w:shd w:val="clear" w:color="auto" w:fill="FFFFFF"/>
        <w:spacing w:line="276" w:lineRule="auto"/>
        <w:ind w:left="1140"/>
        <w:jc w:val="both"/>
        <w:rPr>
          <w:rFonts w:ascii="Arial" w:hAnsi="Arial" w:cs="Arial"/>
          <w:iCs/>
          <w:sz w:val="22"/>
          <w:szCs w:val="22"/>
        </w:rPr>
      </w:pPr>
    </w:p>
    <w:p w14:paraId="361482B7" w14:textId="77777777" w:rsidR="009D029F" w:rsidRPr="006B63C8" w:rsidRDefault="009D029F" w:rsidP="008E5DB0">
      <w:pPr>
        <w:shd w:val="clear" w:color="auto" w:fill="FFFFFF"/>
        <w:spacing w:line="276" w:lineRule="auto"/>
        <w:jc w:val="both"/>
        <w:rPr>
          <w:rFonts w:ascii="Arial" w:hAnsi="Arial" w:cs="Arial"/>
          <w:sz w:val="22"/>
          <w:szCs w:val="22"/>
        </w:rPr>
      </w:pPr>
    </w:p>
    <w:p w14:paraId="4BE77D9F" w14:textId="574C694F" w:rsidR="0039224D" w:rsidRPr="006B63C8" w:rsidRDefault="005F50BE" w:rsidP="005F50BE">
      <w:pPr>
        <w:tabs>
          <w:tab w:val="center" w:pos="1701"/>
          <w:tab w:val="center" w:pos="7938"/>
        </w:tabs>
        <w:spacing w:line="276" w:lineRule="auto"/>
        <w:rPr>
          <w:rFonts w:ascii="Arial" w:hAnsi="Arial" w:cs="Arial"/>
          <w:b/>
          <w:sz w:val="22"/>
          <w:szCs w:val="22"/>
        </w:rPr>
      </w:pPr>
      <w:r w:rsidRPr="006B63C8">
        <w:rPr>
          <w:rFonts w:ascii="Arial" w:hAnsi="Arial" w:cs="Arial"/>
          <w:b/>
          <w:sz w:val="22"/>
          <w:szCs w:val="22"/>
        </w:rPr>
        <w:tab/>
      </w:r>
      <w:r w:rsidR="008974E6" w:rsidRPr="006B63C8">
        <w:rPr>
          <w:rFonts w:ascii="Arial" w:hAnsi="Arial" w:cs="Arial"/>
          <w:b/>
          <w:sz w:val="22"/>
          <w:szCs w:val="22"/>
        </w:rPr>
        <w:t>ZAMAWIAJĄCY</w:t>
      </w:r>
      <w:r w:rsidR="0039224D" w:rsidRPr="006B63C8">
        <w:rPr>
          <w:rFonts w:ascii="Arial" w:hAnsi="Arial" w:cs="Arial"/>
          <w:b/>
          <w:sz w:val="22"/>
          <w:szCs w:val="22"/>
        </w:rPr>
        <w:t xml:space="preserve"> </w:t>
      </w:r>
      <w:r w:rsidRPr="006B63C8">
        <w:rPr>
          <w:rFonts w:ascii="Arial" w:hAnsi="Arial" w:cs="Arial"/>
          <w:b/>
          <w:sz w:val="22"/>
          <w:szCs w:val="22"/>
        </w:rPr>
        <w:tab/>
      </w:r>
      <w:r w:rsidR="008974E6" w:rsidRPr="006B63C8">
        <w:rPr>
          <w:rFonts w:ascii="Arial" w:hAnsi="Arial" w:cs="Arial"/>
          <w:b/>
          <w:sz w:val="22"/>
          <w:szCs w:val="22"/>
        </w:rPr>
        <w:t>WYKONAWCA</w:t>
      </w:r>
      <w:r w:rsidR="0039224D" w:rsidRPr="006B63C8">
        <w:rPr>
          <w:rFonts w:ascii="Arial" w:hAnsi="Arial" w:cs="Arial"/>
          <w:b/>
          <w:sz w:val="22"/>
          <w:szCs w:val="22"/>
        </w:rPr>
        <w:t xml:space="preserve"> </w:t>
      </w:r>
    </w:p>
    <w:p w14:paraId="1A4D57A0" w14:textId="77777777" w:rsidR="00E53857" w:rsidRPr="006B63C8" w:rsidRDefault="00E53857" w:rsidP="005F50BE">
      <w:pPr>
        <w:tabs>
          <w:tab w:val="center" w:pos="1701"/>
          <w:tab w:val="center" w:pos="7938"/>
        </w:tabs>
        <w:spacing w:line="276" w:lineRule="auto"/>
        <w:rPr>
          <w:rFonts w:ascii="Arial" w:hAnsi="Arial" w:cs="Arial"/>
          <w:b/>
          <w:sz w:val="22"/>
          <w:szCs w:val="22"/>
        </w:rPr>
      </w:pPr>
    </w:p>
    <w:p w14:paraId="75CD8C76" w14:textId="69927484" w:rsidR="00E53857" w:rsidRPr="006B63C8" w:rsidRDefault="00E53857" w:rsidP="005F50BE">
      <w:pPr>
        <w:tabs>
          <w:tab w:val="center" w:pos="1701"/>
          <w:tab w:val="center" w:pos="7938"/>
        </w:tabs>
        <w:spacing w:line="276" w:lineRule="auto"/>
        <w:rPr>
          <w:rFonts w:ascii="Arial" w:hAnsi="Arial" w:cs="Arial"/>
          <w:b/>
          <w:sz w:val="22"/>
          <w:szCs w:val="22"/>
        </w:rPr>
      </w:pPr>
    </w:p>
    <w:p w14:paraId="18C3F723" w14:textId="50D2FFC2" w:rsidR="00E53857" w:rsidRPr="006B63C8" w:rsidRDefault="005F50BE" w:rsidP="005F50BE">
      <w:pPr>
        <w:tabs>
          <w:tab w:val="center" w:pos="1701"/>
          <w:tab w:val="center" w:pos="7938"/>
        </w:tabs>
        <w:spacing w:line="276" w:lineRule="auto"/>
        <w:rPr>
          <w:rFonts w:ascii="Arial" w:hAnsi="Arial" w:cs="Arial"/>
          <w:b/>
          <w:sz w:val="22"/>
          <w:szCs w:val="22"/>
        </w:rPr>
      </w:pPr>
      <w:r w:rsidRPr="006B63C8">
        <w:rPr>
          <w:rFonts w:ascii="Arial" w:hAnsi="Arial" w:cs="Arial"/>
          <w:b/>
          <w:sz w:val="22"/>
          <w:szCs w:val="22"/>
        </w:rPr>
        <w:tab/>
      </w:r>
      <w:r w:rsidR="00E53857" w:rsidRPr="006B63C8">
        <w:rPr>
          <w:rFonts w:ascii="Arial" w:hAnsi="Arial" w:cs="Arial"/>
          <w:b/>
          <w:sz w:val="22"/>
          <w:szCs w:val="22"/>
        </w:rPr>
        <w:t>……………………………</w:t>
      </w:r>
      <w:r w:rsidRPr="006B63C8">
        <w:rPr>
          <w:rFonts w:ascii="Arial" w:hAnsi="Arial" w:cs="Arial"/>
          <w:b/>
          <w:sz w:val="22"/>
          <w:szCs w:val="22"/>
        </w:rPr>
        <w:t xml:space="preserve"> </w:t>
      </w:r>
      <w:r w:rsidRPr="006B63C8">
        <w:rPr>
          <w:rFonts w:ascii="Arial" w:hAnsi="Arial" w:cs="Arial"/>
          <w:b/>
          <w:sz w:val="22"/>
          <w:szCs w:val="22"/>
        </w:rPr>
        <w:tab/>
        <w:t>…</w:t>
      </w:r>
      <w:r w:rsidR="00E53857" w:rsidRPr="006B63C8">
        <w:rPr>
          <w:rFonts w:ascii="Arial" w:hAnsi="Arial" w:cs="Arial"/>
          <w:b/>
          <w:sz w:val="22"/>
          <w:szCs w:val="22"/>
        </w:rPr>
        <w:t>…………………………..</w:t>
      </w:r>
    </w:p>
    <w:p w14:paraId="4B99B75C" w14:textId="60B322BC" w:rsidR="00E53857" w:rsidRPr="006B63C8" w:rsidRDefault="005F50BE" w:rsidP="005F50BE">
      <w:pPr>
        <w:tabs>
          <w:tab w:val="center" w:pos="1701"/>
          <w:tab w:val="center" w:pos="7938"/>
        </w:tabs>
        <w:spacing w:line="276" w:lineRule="auto"/>
        <w:rPr>
          <w:rFonts w:ascii="Arial" w:hAnsi="Arial" w:cs="Arial"/>
          <w:b/>
          <w:sz w:val="22"/>
          <w:szCs w:val="22"/>
        </w:rPr>
      </w:pPr>
      <w:r w:rsidRPr="006B63C8">
        <w:rPr>
          <w:rFonts w:ascii="Arial" w:hAnsi="Arial" w:cs="Arial"/>
          <w:b/>
          <w:sz w:val="22"/>
          <w:szCs w:val="22"/>
        </w:rPr>
        <w:tab/>
      </w:r>
      <w:r w:rsidR="00E53857" w:rsidRPr="006B63C8">
        <w:rPr>
          <w:rFonts w:ascii="Arial" w:hAnsi="Arial" w:cs="Arial"/>
          <w:b/>
          <w:sz w:val="22"/>
          <w:szCs w:val="22"/>
        </w:rPr>
        <w:t>p</w:t>
      </w:r>
      <w:r w:rsidRPr="006B63C8">
        <w:rPr>
          <w:rFonts w:ascii="Arial" w:hAnsi="Arial" w:cs="Arial"/>
          <w:b/>
          <w:sz w:val="22"/>
          <w:szCs w:val="22"/>
        </w:rPr>
        <w:t>odpis osoby upoważnionej</w:t>
      </w:r>
      <w:r w:rsidRPr="006B63C8">
        <w:rPr>
          <w:rFonts w:ascii="Arial" w:hAnsi="Arial" w:cs="Arial"/>
          <w:b/>
          <w:sz w:val="22"/>
          <w:szCs w:val="22"/>
        </w:rPr>
        <w:tab/>
      </w:r>
      <w:r w:rsidR="00E53857" w:rsidRPr="006B63C8">
        <w:rPr>
          <w:rFonts w:ascii="Arial" w:hAnsi="Arial" w:cs="Arial"/>
          <w:b/>
          <w:sz w:val="22"/>
          <w:szCs w:val="22"/>
        </w:rPr>
        <w:t>podpis osoby upoważnionej</w:t>
      </w:r>
    </w:p>
    <w:p w14:paraId="4973F9FE" w14:textId="308A77B3" w:rsidR="00E53857" w:rsidRPr="006B63C8" w:rsidRDefault="005F50BE" w:rsidP="005F50BE">
      <w:pPr>
        <w:tabs>
          <w:tab w:val="center" w:pos="1701"/>
          <w:tab w:val="center" w:pos="7938"/>
        </w:tabs>
        <w:spacing w:line="276" w:lineRule="auto"/>
        <w:rPr>
          <w:rFonts w:ascii="Arial" w:hAnsi="Arial" w:cs="Arial"/>
          <w:b/>
          <w:sz w:val="22"/>
          <w:szCs w:val="22"/>
        </w:rPr>
      </w:pPr>
      <w:r w:rsidRPr="006B63C8">
        <w:rPr>
          <w:rFonts w:ascii="Arial" w:hAnsi="Arial" w:cs="Arial"/>
          <w:b/>
          <w:sz w:val="22"/>
          <w:szCs w:val="22"/>
        </w:rPr>
        <w:tab/>
      </w:r>
      <w:r w:rsidR="00E53857" w:rsidRPr="006B63C8">
        <w:rPr>
          <w:rFonts w:ascii="Arial" w:hAnsi="Arial" w:cs="Arial"/>
          <w:b/>
          <w:sz w:val="22"/>
          <w:szCs w:val="22"/>
        </w:rPr>
        <w:t>i pieczątka funkcyjna</w:t>
      </w:r>
      <w:r w:rsidRPr="006B63C8">
        <w:rPr>
          <w:rFonts w:ascii="Arial" w:hAnsi="Arial" w:cs="Arial"/>
          <w:b/>
          <w:sz w:val="22"/>
          <w:szCs w:val="22"/>
        </w:rPr>
        <w:tab/>
      </w:r>
      <w:r w:rsidR="00E53857" w:rsidRPr="006B63C8">
        <w:rPr>
          <w:rFonts w:ascii="Arial" w:hAnsi="Arial" w:cs="Arial"/>
          <w:b/>
          <w:sz w:val="22"/>
          <w:szCs w:val="22"/>
        </w:rPr>
        <w:t>i pieczątka funkcyjna</w:t>
      </w:r>
    </w:p>
    <w:p w14:paraId="03D995AC" w14:textId="318A93CD" w:rsidR="00E53857" w:rsidRPr="006B63C8" w:rsidRDefault="00E53857" w:rsidP="008E5DB0">
      <w:pPr>
        <w:spacing w:line="276" w:lineRule="auto"/>
        <w:ind w:left="1418" w:hanging="1418"/>
        <w:rPr>
          <w:rFonts w:ascii="Arial" w:hAnsi="Arial" w:cs="Arial"/>
          <w:sz w:val="22"/>
          <w:szCs w:val="22"/>
        </w:rPr>
      </w:pPr>
    </w:p>
    <w:p w14:paraId="2C54E070" w14:textId="4F32EEAC" w:rsidR="00A82189" w:rsidRPr="006B63C8" w:rsidRDefault="00A82189" w:rsidP="008E5DB0">
      <w:pPr>
        <w:spacing w:line="276" w:lineRule="auto"/>
        <w:ind w:left="1418" w:hanging="1418"/>
        <w:rPr>
          <w:rFonts w:ascii="Arial" w:hAnsi="Arial" w:cs="Arial"/>
          <w:sz w:val="22"/>
          <w:szCs w:val="22"/>
        </w:rPr>
      </w:pPr>
    </w:p>
    <w:p w14:paraId="6FFB08FC" w14:textId="0C9496D9" w:rsidR="00A82189" w:rsidRPr="006B63C8" w:rsidRDefault="00A82189" w:rsidP="008E5DB0">
      <w:pPr>
        <w:spacing w:line="276" w:lineRule="auto"/>
        <w:ind w:left="1418" w:hanging="1418"/>
        <w:rPr>
          <w:rFonts w:ascii="Arial" w:hAnsi="Arial" w:cs="Arial"/>
          <w:sz w:val="22"/>
          <w:szCs w:val="22"/>
        </w:rPr>
      </w:pPr>
    </w:p>
    <w:p w14:paraId="3B6BBA81" w14:textId="2EDEBF21" w:rsidR="00A82189" w:rsidRPr="006B63C8" w:rsidRDefault="00A82189" w:rsidP="008E5DB0">
      <w:pPr>
        <w:spacing w:line="276" w:lineRule="auto"/>
        <w:ind w:left="1418" w:hanging="1418"/>
        <w:rPr>
          <w:rFonts w:ascii="Arial" w:hAnsi="Arial" w:cs="Arial"/>
          <w:sz w:val="22"/>
          <w:szCs w:val="22"/>
        </w:rPr>
      </w:pPr>
    </w:p>
    <w:p w14:paraId="462D0ADC" w14:textId="77777777" w:rsidR="00A82189" w:rsidRPr="006B63C8" w:rsidRDefault="00A82189" w:rsidP="008E5DB0">
      <w:pPr>
        <w:spacing w:line="276" w:lineRule="auto"/>
        <w:ind w:left="1418" w:hanging="1418"/>
        <w:rPr>
          <w:rFonts w:ascii="Arial" w:hAnsi="Arial" w:cs="Arial"/>
          <w:sz w:val="22"/>
          <w:szCs w:val="22"/>
        </w:rPr>
      </w:pPr>
    </w:p>
    <w:sectPr w:rsidR="00A82189" w:rsidRPr="006B63C8">
      <w:headerReference w:type="even" r:id="rId8"/>
      <w:headerReference w:type="default" r:id="rId9"/>
      <w:footerReference w:type="default" r:id="rId10"/>
      <w:pgSz w:w="11906" w:h="16838" w:code="9"/>
      <w:pgMar w:top="1135" w:right="707"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F498A" w14:textId="77777777" w:rsidR="00B9131C" w:rsidRDefault="00B9131C">
      <w:r>
        <w:separator/>
      </w:r>
    </w:p>
  </w:endnote>
  <w:endnote w:type="continuationSeparator" w:id="0">
    <w:p w14:paraId="39391CA7" w14:textId="77777777" w:rsidR="00B9131C" w:rsidRDefault="00B9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251856456"/>
      <w:docPartObj>
        <w:docPartGallery w:val="Page Numbers (Bottom of Page)"/>
        <w:docPartUnique/>
      </w:docPartObj>
    </w:sdtPr>
    <w:sdtEndPr/>
    <w:sdtContent>
      <w:p w14:paraId="4FAEDB1D" w14:textId="079CF74B" w:rsidR="0089719C" w:rsidRDefault="0089719C">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8F6400" w:rsidRPr="008F6400">
          <w:rPr>
            <w:rFonts w:asciiTheme="majorHAnsi" w:eastAsiaTheme="majorEastAsia" w:hAnsiTheme="majorHAnsi" w:cstheme="majorBidi"/>
            <w:noProof/>
            <w:sz w:val="28"/>
            <w:szCs w:val="28"/>
          </w:rPr>
          <w:t>7</w:t>
        </w:r>
        <w:r>
          <w:rPr>
            <w:rFonts w:asciiTheme="majorHAnsi" w:eastAsiaTheme="majorEastAsia" w:hAnsiTheme="majorHAnsi" w:cstheme="majorBidi"/>
            <w:sz w:val="28"/>
            <w:szCs w:val="28"/>
          </w:rPr>
          <w:fldChar w:fldCharType="end"/>
        </w:r>
      </w:p>
    </w:sdtContent>
  </w:sdt>
  <w:p w14:paraId="6FDA0E5C" w14:textId="77777777" w:rsidR="00AC3DD9" w:rsidRDefault="00AC3DD9">
    <w:pPr>
      <w:pStyle w:val="Stopka"/>
      <w:jc w:val="center"/>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33590" w14:textId="77777777" w:rsidR="00B9131C" w:rsidRDefault="00B9131C">
      <w:r>
        <w:separator/>
      </w:r>
    </w:p>
  </w:footnote>
  <w:footnote w:type="continuationSeparator" w:id="0">
    <w:p w14:paraId="2E0421F1" w14:textId="77777777" w:rsidR="00B9131C" w:rsidRDefault="00B91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DD2C5" w14:textId="77777777" w:rsidR="00AC3DD9" w:rsidRDefault="00AC3DD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DABA942" w14:textId="77777777" w:rsidR="00AC3DD9" w:rsidRDefault="00AC3DD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983C1" w14:textId="77777777" w:rsidR="00AC3DD9" w:rsidRDefault="00AC3DD9">
    <w:pPr>
      <w:pStyle w:val="Nagwek"/>
      <w:framePr w:wrap="around" w:vAnchor="text" w:hAnchor="margin" w:xAlign="center" w:y="1"/>
      <w:rPr>
        <w:rStyle w:val="Numerstrony"/>
      </w:rPr>
    </w:pPr>
    <w:r>
      <w:rPr>
        <w:rStyle w:val="Numerstrony"/>
      </w:rPr>
      <w:t xml:space="preserve"> – </w:t>
    </w:r>
    <w:r>
      <w:rPr>
        <w:rStyle w:val="Numerstrony"/>
      </w:rPr>
      <w:fldChar w:fldCharType="begin"/>
    </w:r>
    <w:r>
      <w:rPr>
        <w:rStyle w:val="Numerstrony"/>
      </w:rPr>
      <w:instrText xml:space="preserve">PAGE  </w:instrText>
    </w:r>
    <w:r>
      <w:rPr>
        <w:rStyle w:val="Numerstrony"/>
      </w:rPr>
      <w:fldChar w:fldCharType="separate"/>
    </w:r>
    <w:r w:rsidR="008F6400">
      <w:rPr>
        <w:rStyle w:val="Numerstrony"/>
        <w:noProof/>
      </w:rPr>
      <w:t>7</w:t>
    </w:r>
    <w:r>
      <w:rPr>
        <w:rStyle w:val="Numerstrony"/>
      </w:rPr>
      <w:fldChar w:fldCharType="end"/>
    </w:r>
    <w:r>
      <w:rPr>
        <w:rStyle w:val="Numerstrony"/>
      </w:rPr>
      <w:t xml:space="preserve"> –</w:t>
    </w:r>
  </w:p>
  <w:p w14:paraId="21002A4E" w14:textId="77777777" w:rsidR="00AC3DD9" w:rsidRDefault="00AC3DD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50DD4"/>
    <w:multiLevelType w:val="hybridMultilevel"/>
    <w:tmpl w:val="DF94B17A"/>
    <w:lvl w:ilvl="0" w:tplc="69CADAE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7774DA"/>
    <w:multiLevelType w:val="hybridMultilevel"/>
    <w:tmpl w:val="4992D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5A332B"/>
    <w:multiLevelType w:val="multilevel"/>
    <w:tmpl w:val="5B9273EA"/>
    <w:lvl w:ilvl="0">
      <w:start w:val="1"/>
      <w:numFmt w:val="decimal"/>
      <w:lvlText w:val="%1."/>
      <w:lvlJc w:val="left"/>
      <w:pPr>
        <w:ind w:left="720" w:hanging="720"/>
      </w:pPr>
      <w:rPr>
        <w:rFonts w:hint="default"/>
      </w:rPr>
    </w:lvl>
    <w:lvl w:ilvl="1">
      <w:start w:val="1"/>
      <w:numFmt w:val="decimal"/>
      <w:lvlText w:val="%2."/>
      <w:lvlJc w:val="left"/>
      <w:pPr>
        <w:ind w:left="360" w:hanging="360"/>
      </w:pPr>
      <w:rPr>
        <w:rFonts w:hint="default"/>
        <w:b w:val="0"/>
        <w:bCs/>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37A73F4"/>
    <w:multiLevelType w:val="multilevel"/>
    <w:tmpl w:val="362218A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15F80C6B"/>
    <w:multiLevelType w:val="multilevel"/>
    <w:tmpl w:val="16E24776"/>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5" w15:restartNumberingAfterBreak="0">
    <w:nsid w:val="16FE45AC"/>
    <w:multiLevelType w:val="multilevel"/>
    <w:tmpl w:val="35CAF830"/>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1A002E3C"/>
    <w:multiLevelType w:val="hybridMultilevel"/>
    <w:tmpl w:val="FBB4E554"/>
    <w:lvl w:ilvl="0" w:tplc="5DBC8798">
      <w:start w:val="1"/>
      <w:numFmt w:val="decimal"/>
      <w:lvlText w:val="%1."/>
      <w:lvlJc w:val="left"/>
      <w:pPr>
        <w:tabs>
          <w:tab w:val="num" w:pos="705"/>
        </w:tabs>
        <w:ind w:left="705" w:hanging="705"/>
      </w:pPr>
      <w:rPr>
        <w:rFonts w:ascii="Times New Roman" w:hAnsi="Times New Roman"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F268DD"/>
    <w:multiLevelType w:val="multilevel"/>
    <w:tmpl w:val="8B6C292A"/>
    <w:lvl w:ilvl="0">
      <w:start w:val="1"/>
      <w:numFmt w:val="decimal"/>
      <w:lvlText w:val="%1."/>
      <w:lvlJc w:val="left"/>
      <w:pPr>
        <w:tabs>
          <w:tab w:val="num" w:pos="1785"/>
        </w:tabs>
        <w:ind w:left="178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2E30440"/>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B2C6B8A"/>
    <w:multiLevelType w:val="singleLevel"/>
    <w:tmpl w:val="0415000F"/>
    <w:lvl w:ilvl="0">
      <w:start w:val="1"/>
      <w:numFmt w:val="decimal"/>
      <w:lvlText w:val="%1."/>
      <w:lvlJc w:val="left"/>
      <w:pPr>
        <w:ind w:left="360" w:hanging="360"/>
      </w:pPr>
    </w:lvl>
  </w:abstractNum>
  <w:abstractNum w:abstractNumId="10" w15:restartNumberingAfterBreak="0">
    <w:nsid w:val="45505F24"/>
    <w:multiLevelType w:val="multilevel"/>
    <w:tmpl w:val="041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00215CA"/>
    <w:multiLevelType w:val="multilevel"/>
    <w:tmpl w:val="5776BA7C"/>
    <w:lvl w:ilvl="0">
      <w:start w:val="1"/>
      <w:numFmt w:val="decimal"/>
      <w:lvlText w:val="%1."/>
      <w:lvlJc w:val="right"/>
      <w:pPr>
        <w:ind w:left="340" w:hanging="360"/>
      </w:pPr>
      <w:rPr>
        <w:vertAlign w:val="baseline"/>
      </w:rPr>
    </w:lvl>
    <w:lvl w:ilvl="1">
      <w:start w:val="1"/>
      <w:numFmt w:val="decimal"/>
      <w:lvlText w:val="%1.%2."/>
      <w:lvlJc w:val="right"/>
      <w:pPr>
        <w:ind w:left="740" w:hanging="360"/>
      </w:pPr>
      <w:rPr>
        <w:vertAlign w:val="baseline"/>
      </w:rPr>
    </w:lvl>
    <w:lvl w:ilvl="2">
      <w:start w:val="1"/>
      <w:numFmt w:val="decimal"/>
      <w:lvlText w:val="%1.%2.%3."/>
      <w:lvlJc w:val="right"/>
      <w:pPr>
        <w:ind w:left="1140" w:hanging="360"/>
      </w:pPr>
      <w:rPr>
        <w:vertAlign w:val="baseline"/>
      </w:rPr>
    </w:lvl>
    <w:lvl w:ilvl="3">
      <w:start w:val="1"/>
      <w:numFmt w:val="decimal"/>
      <w:lvlText w:val="%1.%2.%3.%4."/>
      <w:lvlJc w:val="right"/>
      <w:pPr>
        <w:ind w:left="1540" w:hanging="360"/>
      </w:pPr>
      <w:rPr>
        <w:vertAlign w:val="baseline"/>
      </w:rPr>
    </w:lvl>
    <w:lvl w:ilvl="4">
      <w:start w:val="1"/>
      <w:numFmt w:val="decimal"/>
      <w:lvlText w:val="%1.%2.%3.%4.%5."/>
      <w:lvlJc w:val="right"/>
      <w:pPr>
        <w:ind w:left="0" w:firstLine="0"/>
      </w:pPr>
      <w:rPr>
        <w:vertAlign w:val="baseline"/>
      </w:rPr>
    </w:lvl>
    <w:lvl w:ilvl="5">
      <w:start w:val="1"/>
      <w:numFmt w:val="decimal"/>
      <w:lvlText w:val="%1.%2.%3.%4.%5.%6."/>
      <w:lvlJc w:val="right"/>
      <w:pPr>
        <w:ind w:left="0" w:firstLine="0"/>
      </w:pPr>
      <w:rPr>
        <w:vertAlign w:val="baseline"/>
      </w:rPr>
    </w:lvl>
    <w:lvl w:ilvl="6">
      <w:start w:val="1"/>
      <w:numFmt w:val="decimal"/>
      <w:lvlText w:val="%1.%2.%3.%4.%5.%6.%7."/>
      <w:lvlJc w:val="right"/>
      <w:pPr>
        <w:ind w:left="0" w:firstLine="0"/>
      </w:pPr>
      <w:rPr>
        <w:vertAlign w:val="baseline"/>
      </w:rPr>
    </w:lvl>
    <w:lvl w:ilvl="7">
      <w:start w:val="1"/>
      <w:numFmt w:val="decimal"/>
      <w:lvlText w:val="%1.%2.%3.%4.%5.%6.%7.%8."/>
      <w:lvlJc w:val="right"/>
      <w:pPr>
        <w:ind w:left="0" w:firstLine="0"/>
      </w:pPr>
      <w:rPr>
        <w:vertAlign w:val="baseline"/>
      </w:rPr>
    </w:lvl>
    <w:lvl w:ilvl="8">
      <w:start w:val="1"/>
      <w:numFmt w:val="decimal"/>
      <w:lvlText w:val="%1.%2.%3.%4.%5.%6.%7.%8.%9."/>
      <w:lvlJc w:val="right"/>
      <w:pPr>
        <w:ind w:left="0" w:firstLine="0"/>
      </w:pPr>
      <w:rPr>
        <w:vertAlign w:val="baseline"/>
      </w:rPr>
    </w:lvl>
  </w:abstractNum>
  <w:abstractNum w:abstractNumId="12" w15:restartNumberingAfterBreak="0">
    <w:nsid w:val="5309540C"/>
    <w:multiLevelType w:val="hybridMultilevel"/>
    <w:tmpl w:val="22E8A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252150"/>
    <w:multiLevelType w:val="hybridMultilevel"/>
    <w:tmpl w:val="338E5EBC"/>
    <w:lvl w:ilvl="0" w:tplc="0415000F">
      <w:start w:val="1"/>
      <w:numFmt w:val="decimal"/>
      <w:lvlText w:val="%1."/>
      <w:lvlJc w:val="left"/>
      <w:pPr>
        <w:ind w:left="360" w:hanging="360"/>
      </w:pPr>
    </w:lvl>
    <w:lvl w:ilvl="1" w:tplc="04150019" w:tentative="1">
      <w:start w:val="1"/>
      <w:numFmt w:val="lowerLetter"/>
      <w:lvlText w:val="%2."/>
      <w:lvlJc w:val="left"/>
      <w:pPr>
        <w:ind w:left="2019" w:hanging="360"/>
      </w:pPr>
    </w:lvl>
    <w:lvl w:ilvl="2" w:tplc="0415001B" w:tentative="1">
      <w:start w:val="1"/>
      <w:numFmt w:val="lowerRoman"/>
      <w:lvlText w:val="%3."/>
      <w:lvlJc w:val="right"/>
      <w:pPr>
        <w:ind w:left="2739" w:hanging="180"/>
      </w:pPr>
    </w:lvl>
    <w:lvl w:ilvl="3" w:tplc="0415000F" w:tentative="1">
      <w:start w:val="1"/>
      <w:numFmt w:val="decimal"/>
      <w:lvlText w:val="%4."/>
      <w:lvlJc w:val="left"/>
      <w:pPr>
        <w:ind w:left="3459" w:hanging="360"/>
      </w:pPr>
    </w:lvl>
    <w:lvl w:ilvl="4" w:tplc="04150019" w:tentative="1">
      <w:start w:val="1"/>
      <w:numFmt w:val="lowerLetter"/>
      <w:lvlText w:val="%5."/>
      <w:lvlJc w:val="left"/>
      <w:pPr>
        <w:ind w:left="4179" w:hanging="360"/>
      </w:pPr>
    </w:lvl>
    <w:lvl w:ilvl="5" w:tplc="0415001B" w:tentative="1">
      <w:start w:val="1"/>
      <w:numFmt w:val="lowerRoman"/>
      <w:lvlText w:val="%6."/>
      <w:lvlJc w:val="right"/>
      <w:pPr>
        <w:ind w:left="4899" w:hanging="180"/>
      </w:pPr>
    </w:lvl>
    <w:lvl w:ilvl="6" w:tplc="0415000F" w:tentative="1">
      <w:start w:val="1"/>
      <w:numFmt w:val="decimal"/>
      <w:lvlText w:val="%7."/>
      <w:lvlJc w:val="left"/>
      <w:pPr>
        <w:ind w:left="5619" w:hanging="360"/>
      </w:pPr>
    </w:lvl>
    <w:lvl w:ilvl="7" w:tplc="04150019" w:tentative="1">
      <w:start w:val="1"/>
      <w:numFmt w:val="lowerLetter"/>
      <w:lvlText w:val="%8."/>
      <w:lvlJc w:val="left"/>
      <w:pPr>
        <w:ind w:left="6339" w:hanging="360"/>
      </w:pPr>
    </w:lvl>
    <w:lvl w:ilvl="8" w:tplc="0415001B" w:tentative="1">
      <w:start w:val="1"/>
      <w:numFmt w:val="lowerRoman"/>
      <w:lvlText w:val="%9."/>
      <w:lvlJc w:val="right"/>
      <w:pPr>
        <w:ind w:left="7059" w:hanging="180"/>
      </w:pPr>
    </w:lvl>
  </w:abstractNum>
  <w:abstractNum w:abstractNumId="14" w15:restartNumberingAfterBreak="0">
    <w:nsid w:val="5FF50532"/>
    <w:multiLevelType w:val="multilevel"/>
    <w:tmpl w:val="DCBEDEA4"/>
    <w:lvl w:ilvl="0">
      <w:start w:val="1"/>
      <w:numFmt w:val="decimal"/>
      <w:lvlText w:val="%1)"/>
      <w:lvlJc w:val="left"/>
      <w:pPr>
        <w:tabs>
          <w:tab w:val="num" w:pos="1065"/>
        </w:tabs>
        <w:ind w:left="1065" w:hanging="360"/>
      </w:pPr>
      <w:rPr>
        <w:rFonts w:hint="default"/>
      </w:rPr>
    </w:lvl>
    <w:lvl w:ilvl="1">
      <w:start w:val="1"/>
      <w:numFmt w:val="decimal"/>
      <w:lvlText w:val="%2."/>
      <w:lvlJc w:val="left"/>
      <w:pPr>
        <w:tabs>
          <w:tab w:val="num" w:pos="1785"/>
        </w:tabs>
        <w:ind w:left="1785" w:hanging="360"/>
      </w:pPr>
      <w:rPr>
        <w:rFonts w:hint="default"/>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5" w15:restartNumberingAfterBreak="0">
    <w:nsid w:val="67185F1F"/>
    <w:multiLevelType w:val="hybridMultilevel"/>
    <w:tmpl w:val="F9A61002"/>
    <w:lvl w:ilvl="0" w:tplc="DD9070BA">
      <w:start w:val="1"/>
      <w:numFmt w:val="decimal"/>
      <w:lvlText w:val="%1."/>
      <w:lvlJc w:val="left"/>
      <w:pPr>
        <w:tabs>
          <w:tab w:val="num" w:pos="360"/>
        </w:tabs>
        <w:ind w:left="360" w:hanging="360"/>
      </w:pPr>
    </w:lvl>
    <w:lvl w:ilvl="1" w:tplc="05F254EE" w:tentative="1">
      <w:start w:val="1"/>
      <w:numFmt w:val="lowerLetter"/>
      <w:lvlText w:val="%2."/>
      <w:lvlJc w:val="left"/>
      <w:pPr>
        <w:tabs>
          <w:tab w:val="num" w:pos="1080"/>
        </w:tabs>
        <w:ind w:left="1080" w:hanging="360"/>
      </w:pPr>
    </w:lvl>
    <w:lvl w:ilvl="2" w:tplc="816EDFA2" w:tentative="1">
      <w:start w:val="1"/>
      <w:numFmt w:val="lowerRoman"/>
      <w:lvlText w:val="%3."/>
      <w:lvlJc w:val="right"/>
      <w:pPr>
        <w:tabs>
          <w:tab w:val="num" w:pos="1800"/>
        </w:tabs>
        <w:ind w:left="1800" w:hanging="180"/>
      </w:pPr>
    </w:lvl>
    <w:lvl w:ilvl="3" w:tplc="0CEAEFFC" w:tentative="1">
      <w:start w:val="1"/>
      <w:numFmt w:val="decimal"/>
      <w:lvlText w:val="%4."/>
      <w:lvlJc w:val="left"/>
      <w:pPr>
        <w:tabs>
          <w:tab w:val="num" w:pos="2520"/>
        </w:tabs>
        <w:ind w:left="2520" w:hanging="360"/>
      </w:pPr>
    </w:lvl>
    <w:lvl w:ilvl="4" w:tplc="22F43DB2" w:tentative="1">
      <w:start w:val="1"/>
      <w:numFmt w:val="lowerLetter"/>
      <w:lvlText w:val="%5."/>
      <w:lvlJc w:val="left"/>
      <w:pPr>
        <w:tabs>
          <w:tab w:val="num" w:pos="3240"/>
        </w:tabs>
        <w:ind w:left="3240" w:hanging="360"/>
      </w:pPr>
    </w:lvl>
    <w:lvl w:ilvl="5" w:tplc="59C44F88" w:tentative="1">
      <w:start w:val="1"/>
      <w:numFmt w:val="lowerRoman"/>
      <w:lvlText w:val="%6."/>
      <w:lvlJc w:val="right"/>
      <w:pPr>
        <w:tabs>
          <w:tab w:val="num" w:pos="3960"/>
        </w:tabs>
        <w:ind w:left="3960" w:hanging="180"/>
      </w:pPr>
    </w:lvl>
    <w:lvl w:ilvl="6" w:tplc="7A5696BA" w:tentative="1">
      <w:start w:val="1"/>
      <w:numFmt w:val="decimal"/>
      <w:lvlText w:val="%7."/>
      <w:lvlJc w:val="left"/>
      <w:pPr>
        <w:tabs>
          <w:tab w:val="num" w:pos="4680"/>
        </w:tabs>
        <w:ind w:left="4680" w:hanging="360"/>
      </w:pPr>
    </w:lvl>
    <w:lvl w:ilvl="7" w:tplc="0456970A" w:tentative="1">
      <w:start w:val="1"/>
      <w:numFmt w:val="lowerLetter"/>
      <w:lvlText w:val="%8."/>
      <w:lvlJc w:val="left"/>
      <w:pPr>
        <w:tabs>
          <w:tab w:val="num" w:pos="5400"/>
        </w:tabs>
        <w:ind w:left="5400" w:hanging="360"/>
      </w:pPr>
    </w:lvl>
    <w:lvl w:ilvl="8" w:tplc="D8F0075C" w:tentative="1">
      <w:start w:val="1"/>
      <w:numFmt w:val="lowerRoman"/>
      <w:lvlText w:val="%9."/>
      <w:lvlJc w:val="right"/>
      <w:pPr>
        <w:tabs>
          <w:tab w:val="num" w:pos="6120"/>
        </w:tabs>
        <w:ind w:left="6120" w:hanging="180"/>
      </w:pPr>
    </w:lvl>
  </w:abstractNum>
  <w:abstractNum w:abstractNumId="16" w15:restartNumberingAfterBreak="0">
    <w:nsid w:val="6F281077"/>
    <w:multiLevelType w:val="hybridMultilevel"/>
    <w:tmpl w:val="D1986A96"/>
    <w:lvl w:ilvl="0" w:tplc="04150017">
      <w:start w:val="1"/>
      <w:numFmt w:val="lowerLetter"/>
      <w:lvlText w:val="%1)"/>
      <w:lvlJc w:val="left"/>
      <w:pPr>
        <w:ind w:left="1179" w:hanging="360"/>
      </w:pPr>
    </w:lvl>
    <w:lvl w:ilvl="1" w:tplc="04150003">
      <w:start w:val="1"/>
      <w:numFmt w:val="bullet"/>
      <w:lvlText w:val="o"/>
      <w:lvlJc w:val="left"/>
      <w:pPr>
        <w:ind w:left="1899" w:hanging="360"/>
      </w:pPr>
      <w:rPr>
        <w:rFonts w:ascii="Courier New" w:hAnsi="Courier New" w:cs="Courier New" w:hint="default"/>
      </w:rPr>
    </w:lvl>
    <w:lvl w:ilvl="2" w:tplc="04150005">
      <w:start w:val="1"/>
      <w:numFmt w:val="bullet"/>
      <w:lvlText w:val=""/>
      <w:lvlJc w:val="left"/>
      <w:pPr>
        <w:ind w:left="2619" w:hanging="360"/>
      </w:pPr>
      <w:rPr>
        <w:rFonts w:ascii="Wingdings" w:hAnsi="Wingdings" w:hint="default"/>
      </w:rPr>
    </w:lvl>
    <w:lvl w:ilvl="3" w:tplc="04150001">
      <w:start w:val="1"/>
      <w:numFmt w:val="bullet"/>
      <w:lvlText w:val=""/>
      <w:lvlJc w:val="left"/>
      <w:pPr>
        <w:ind w:left="3339" w:hanging="360"/>
      </w:pPr>
      <w:rPr>
        <w:rFonts w:ascii="Symbol" w:hAnsi="Symbol" w:hint="default"/>
      </w:rPr>
    </w:lvl>
    <w:lvl w:ilvl="4" w:tplc="04150003">
      <w:start w:val="1"/>
      <w:numFmt w:val="bullet"/>
      <w:lvlText w:val="o"/>
      <w:lvlJc w:val="left"/>
      <w:pPr>
        <w:ind w:left="4059" w:hanging="360"/>
      </w:pPr>
      <w:rPr>
        <w:rFonts w:ascii="Courier New" w:hAnsi="Courier New" w:cs="Courier New" w:hint="default"/>
      </w:rPr>
    </w:lvl>
    <w:lvl w:ilvl="5" w:tplc="04150005">
      <w:start w:val="1"/>
      <w:numFmt w:val="bullet"/>
      <w:lvlText w:val=""/>
      <w:lvlJc w:val="left"/>
      <w:pPr>
        <w:ind w:left="4779" w:hanging="360"/>
      </w:pPr>
      <w:rPr>
        <w:rFonts w:ascii="Wingdings" w:hAnsi="Wingdings" w:hint="default"/>
      </w:rPr>
    </w:lvl>
    <w:lvl w:ilvl="6" w:tplc="04150001">
      <w:start w:val="1"/>
      <w:numFmt w:val="bullet"/>
      <w:lvlText w:val=""/>
      <w:lvlJc w:val="left"/>
      <w:pPr>
        <w:ind w:left="5499" w:hanging="360"/>
      </w:pPr>
      <w:rPr>
        <w:rFonts w:ascii="Symbol" w:hAnsi="Symbol" w:hint="default"/>
      </w:rPr>
    </w:lvl>
    <w:lvl w:ilvl="7" w:tplc="04150003">
      <w:start w:val="1"/>
      <w:numFmt w:val="bullet"/>
      <w:lvlText w:val="o"/>
      <w:lvlJc w:val="left"/>
      <w:pPr>
        <w:ind w:left="6219" w:hanging="360"/>
      </w:pPr>
      <w:rPr>
        <w:rFonts w:ascii="Courier New" w:hAnsi="Courier New" w:cs="Courier New" w:hint="default"/>
      </w:rPr>
    </w:lvl>
    <w:lvl w:ilvl="8" w:tplc="04150005">
      <w:start w:val="1"/>
      <w:numFmt w:val="bullet"/>
      <w:lvlText w:val=""/>
      <w:lvlJc w:val="left"/>
      <w:pPr>
        <w:ind w:left="6939" w:hanging="360"/>
      </w:pPr>
      <w:rPr>
        <w:rFonts w:ascii="Wingdings" w:hAnsi="Wingdings" w:hint="default"/>
      </w:rPr>
    </w:lvl>
  </w:abstractNum>
  <w:abstractNum w:abstractNumId="17" w15:restartNumberingAfterBreak="0">
    <w:nsid w:val="7C2A24E5"/>
    <w:multiLevelType w:val="multilevel"/>
    <w:tmpl w:val="22D81128"/>
    <w:lvl w:ilvl="0">
      <w:start w:val="1"/>
      <w:numFmt w:val="decimal"/>
      <w:lvlText w:val="%1."/>
      <w:lvlJc w:val="left"/>
      <w:pPr>
        <w:ind w:left="340" w:hanging="360"/>
      </w:pPr>
      <w:rPr>
        <w:vertAlign w:val="baseline"/>
      </w:rPr>
    </w:lvl>
    <w:lvl w:ilvl="1">
      <w:start w:val="1"/>
      <w:numFmt w:val="decimal"/>
      <w:lvlText w:val="%2."/>
      <w:lvlJc w:val="left"/>
      <w:pPr>
        <w:ind w:left="740" w:hanging="360"/>
      </w:pPr>
      <w:rPr>
        <w:vertAlign w:val="baseline"/>
      </w:rPr>
    </w:lvl>
    <w:lvl w:ilvl="2">
      <w:start w:val="1"/>
      <w:numFmt w:val="decimal"/>
      <w:lvlText w:val="%2.%3."/>
      <w:lvlJc w:val="left"/>
      <w:pPr>
        <w:ind w:left="1140" w:hanging="360"/>
      </w:pPr>
      <w:rPr>
        <w:vertAlign w:val="baseline"/>
      </w:rPr>
    </w:lvl>
    <w:lvl w:ilvl="3">
      <w:start w:val="1"/>
      <w:numFmt w:val="decimal"/>
      <w:lvlText w:val="%2.%3.%4."/>
      <w:lvlJc w:val="left"/>
      <w:pPr>
        <w:ind w:left="1540" w:hanging="360"/>
      </w:pPr>
      <w:rPr>
        <w:vertAlign w:val="baseline"/>
      </w:rPr>
    </w:lvl>
    <w:lvl w:ilvl="4">
      <w:start w:val="1"/>
      <w:numFmt w:val="decimal"/>
      <w:lvlText w:val="%2.%3.%4.%5"/>
      <w:lvlJc w:val="left"/>
      <w:pPr>
        <w:ind w:left="0" w:firstLine="0"/>
      </w:pPr>
      <w:rPr>
        <w:vertAlign w:val="baseline"/>
      </w:rPr>
    </w:lvl>
    <w:lvl w:ilvl="5">
      <w:start w:val="1"/>
      <w:numFmt w:val="decimal"/>
      <w:lvlText w:val="%2.%3.%4.%5.%6"/>
      <w:lvlJc w:val="left"/>
      <w:pPr>
        <w:ind w:left="0" w:firstLine="0"/>
      </w:pPr>
      <w:rPr>
        <w:vertAlign w:val="baseline"/>
      </w:rPr>
    </w:lvl>
    <w:lvl w:ilvl="6">
      <w:start w:val="1"/>
      <w:numFmt w:val="decimal"/>
      <w:lvlText w:val="%2.%3.%4.%5.%6.%7"/>
      <w:lvlJc w:val="left"/>
      <w:pPr>
        <w:ind w:left="0" w:firstLine="0"/>
      </w:pPr>
      <w:rPr>
        <w:vertAlign w:val="baseline"/>
      </w:rPr>
    </w:lvl>
    <w:lvl w:ilvl="7">
      <w:start w:val="1"/>
      <w:numFmt w:val="decimal"/>
      <w:lvlText w:val="%2.%3.%4.%5.%6.%7.%8"/>
      <w:lvlJc w:val="left"/>
      <w:pPr>
        <w:ind w:left="0" w:firstLine="0"/>
      </w:pPr>
      <w:rPr>
        <w:vertAlign w:val="baseline"/>
      </w:rPr>
    </w:lvl>
    <w:lvl w:ilvl="8">
      <w:start w:val="1"/>
      <w:numFmt w:val="decimal"/>
      <w:lvlText w:val="%2.%3.%4.%5.%6.%7.%8.%9"/>
      <w:lvlJc w:val="left"/>
      <w:pPr>
        <w:ind w:left="0" w:firstLine="0"/>
      </w:pPr>
      <w:rPr>
        <w:vertAlign w:val="baseline"/>
      </w:rPr>
    </w:lvl>
  </w:abstractNum>
  <w:num w:numId="1">
    <w:abstractNumId w:val="14"/>
  </w:num>
  <w:num w:numId="2">
    <w:abstractNumId w:val="7"/>
  </w:num>
  <w:num w:numId="3">
    <w:abstractNumId w:val="10"/>
  </w:num>
  <w:num w:numId="4">
    <w:abstractNumId w:val="15"/>
  </w:num>
  <w:num w:numId="5">
    <w:abstractNumId w:val="8"/>
  </w:num>
  <w:num w:numId="6">
    <w:abstractNumId w:val="4"/>
  </w:num>
  <w:num w:numId="7">
    <w:abstractNumId w:val="0"/>
  </w:num>
  <w:num w:numId="8">
    <w:abstractNumId w:val="2"/>
  </w:num>
  <w:num w:numId="9">
    <w:abstractNumId w:val="5"/>
  </w:num>
  <w:num w:numId="10">
    <w:abstractNumId w:val="9"/>
  </w:num>
  <w:num w:numId="11">
    <w:abstractNumId w:val="17"/>
  </w:num>
  <w:num w:numId="12">
    <w:abstractNumId w:val="11"/>
  </w:num>
  <w:num w:numId="13">
    <w:abstractNumId w:val="3"/>
  </w:num>
  <w:num w:numId="14">
    <w:abstractNumId w:val="6"/>
  </w:num>
  <w:num w:numId="15">
    <w:abstractNumId w:val="13"/>
  </w:num>
  <w:num w:numId="16">
    <w:abstractNumId w:val="1"/>
  </w:num>
  <w:num w:numId="17">
    <w:abstractNumId w:val="12"/>
  </w:num>
  <w:num w:numId="18">
    <w:abstractNumId w:val="16"/>
    <w:lvlOverride w:ilvl="0">
      <w:startOverride w:val="1"/>
    </w:lvlOverride>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2AA"/>
    <w:rsid w:val="00020E8B"/>
    <w:rsid w:val="00021390"/>
    <w:rsid w:val="0003386E"/>
    <w:rsid w:val="00045C2B"/>
    <w:rsid w:val="00051F28"/>
    <w:rsid w:val="00061895"/>
    <w:rsid w:val="00074B37"/>
    <w:rsid w:val="00074F99"/>
    <w:rsid w:val="00086B2C"/>
    <w:rsid w:val="000A141D"/>
    <w:rsid w:val="000A1974"/>
    <w:rsid w:val="000A6C57"/>
    <w:rsid w:val="000C0000"/>
    <w:rsid w:val="000D2CF7"/>
    <w:rsid w:val="000F6BB9"/>
    <w:rsid w:val="0010571F"/>
    <w:rsid w:val="00105BC5"/>
    <w:rsid w:val="00112957"/>
    <w:rsid w:val="001365EF"/>
    <w:rsid w:val="00136DD9"/>
    <w:rsid w:val="001379E7"/>
    <w:rsid w:val="00141D59"/>
    <w:rsid w:val="00161C98"/>
    <w:rsid w:val="001A3016"/>
    <w:rsid w:val="001B2AB0"/>
    <w:rsid w:val="001C25E8"/>
    <w:rsid w:val="001D6D9E"/>
    <w:rsid w:val="002304A5"/>
    <w:rsid w:val="00241794"/>
    <w:rsid w:val="00242792"/>
    <w:rsid w:val="00256DB4"/>
    <w:rsid w:val="00260084"/>
    <w:rsid w:val="002851AB"/>
    <w:rsid w:val="0029002B"/>
    <w:rsid w:val="00293576"/>
    <w:rsid w:val="00297A5C"/>
    <w:rsid w:val="002A5819"/>
    <w:rsid w:val="002B18BB"/>
    <w:rsid w:val="002D63A7"/>
    <w:rsid w:val="002E049F"/>
    <w:rsid w:val="00323742"/>
    <w:rsid w:val="00330025"/>
    <w:rsid w:val="003425F0"/>
    <w:rsid w:val="00342EA4"/>
    <w:rsid w:val="00346DD2"/>
    <w:rsid w:val="0035463C"/>
    <w:rsid w:val="0036644A"/>
    <w:rsid w:val="00381AE1"/>
    <w:rsid w:val="0039224D"/>
    <w:rsid w:val="00393403"/>
    <w:rsid w:val="00395895"/>
    <w:rsid w:val="003A6BE1"/>
    <w:rsid w:val="003B114B"/>
    <w:rsid w:val="003B7C60"/>
    <w:rsid w:val="003C4776"/>
    <w:rsid w:val="003D33CD"/>
    <w:rsid w:val="003D62C0"/>
    <w:rsid w:val="003E590A"/>
    <w:rsid w:val="003F638C"/>
    <w:rsid w:val="00405C50"/>
    <w:rsid w:val="004110AB"/>
    <w:rsid w:val="004200B1"/>
    <w:rsid w:val="00435A37"/>
    <w:rsid w:val="00436AB6"/>
    <w:rsid w:val="00437EBA"/>
    <w:rsid w:val="00446A56"/>
    <w:rsid w:val="0045356A"/>
    <w:rsid w:val="0045438F"/>
    <w:rsid w:val="00455609"/>
    <w:rsid w:val="004707A3"/>
    <w:rsid w:val="00474E7C"/>
    <w:rsid w:val="004A1D2C"/>
    <w:rsid w:val="004B6336"/>
    <w:rsid w:val="004C0147"/>
    <w:rsid w:val="004C081A"/>
    <w:rsid w:val="004C123F"/>
    <w:rsid w:val="004D12AA"/>
    <w:rsid w:val="00505087"/>
    <w:rsid w:val="00506BF4"/>
    <w:rsid w:val="00507428"/>
    <w:rsid w:val="00511733"/>
    <w:rsid w:val="00524ED5"/>
    <w:rsid w:val="0053003F"/>
    <w:rsid w:val="005350C2"/>
    <w:rsid w:val="00540438"/>
    <w:rsid w:val="005462B4"/>
    <w:rsid w:val="00573F07"/>
    <w:rsid w:val="005776DF"/>
    <w:rsid w:val="00581CDE"/>
    <w:rsid w:val="00584D1A"/>
    <w:rsid w:val="005869FE"/>
    <w:rsid w:val="005A0079"/>
    <w:rsid w:val="005C433F"/>
    <w:rsid w:val="005D29C6"/>
    <w:rsid w:val="005D3392"/>
    <w:rsid w:val="005F0500"/>
    <w:rsid w:val="005F3004"/>
    <w:rsid w:val="005F3E5C"/>
    <w:rsid w:val="005F50BE"/>
    <w:rsid w:val="00624C78"/>
    <w:rsid w:val="00662B0D"/>
    <w:rsid w:val="00662E0C"/>
    <w:rsid w:val="006A0E39"/>
    <w:rsid w:val="006B57C7"/>
    <w:rsid w:val="006B63C8"/>
    <w:rsid w:val="006C13A5"/>
    <w:rsid w:val="006C50DC"/>
    <w:rsid w:val="006D2BC2"/>
    <w:rsid w:val="0071762E"/>
    <w:rsid w:val="00721B69"/>
    <w:rsid w:val="00725918"/>
    <w:rsid w:val="007354DE"/>
    <w:rsid w:val="00760ED2"/>
    <w:rsid w:val="0079105C"/>
    <w:rsid w:val="007B19FA"/>
    <w:rsid w:val="007B2BBB"/>
    <w:rsid w:val="007B569A"/>
    <w:rsid w:val="007B67B4"/>
    <w:rsid w:val="007C56D7"/>
    <w:rsid w:val="007D4E7D"/>
    <w:rsid w:val="0080212E"/>
    <w:rsid w:val="008533DB"/>
    <w:rsid w:val="008868BC"/>
    <w:rsid w:val="00894A45"/>
    <w:rsid w:val="0089719C"/>
    <w:rsid w:val="008974E6"/>
    <w:rsid w:val="008A7D7A"/>
    <w:rsid w:val="008B243F"/>
    <w:rsid w:val="008B4AB4"/>
    <w:rsid w:val="008C6D3F"/>
    <w:rsid w:val="008D254F"/>
    <w:rsid w:val="008E5DB0"/>
    <w:rsid w:val="008F6400"/>
    <w:rsid w:val="00902D54"/>
    <w:rsid w:val="009066C9"/>
    <w:rsid w:val="00914EFE"/>
    <w:rsid w:val="00915B44"/>
    <w:rsid w:val="0092789A"/>
    <w:rsid w:val="00932B33"/>
    <w:rsid w:val="0094196C"/>
    <w:rsid w:val="00944288"/>
    <w:rsid w:val="00945C13"/>
    <w:rsid w:val="009465D8"/>
    <w:rsid w:val="009472FD"/>
    <w:rsid w:val="0095161B"/>
    <w:rsid w:val="00951A58"/>
    <w:rsid w:val="00960F16"/>
    <w:rsid w:val="009B2800"/>
    <w:rsid w:val="009C4B64"/>
    <w:rsid w:val="009D029F"/>
    <w:rsid w:val="00A12E91"/>
    <w:rsid w:val="00A22FA8"/>
    <w:rsid w:val="00A33389"/>
    <w:rsid w:val="00A4295A"/>
    <w:rsid w:val="00A433BF"/>
    <w:rsid w:val="00A5206F"/>
    <w:rsid w:val="00A70524"/>
    <w:rsid w:val="00A80ACE"/>
    <w:rsid w:val="00A82189"/>
    <w:rsid w:val="00A94D90"/>
    <w:rsid w:val="00AA005E"/>
    <w:rsid w:val="00AC16C1"/>
    <w:rsid w:val="00AC3DD9"/>
    <w:rsid w:val="00AC7BA7"/>
    <w:rsid w:val="00AE46F1"/>
    <w:rsid w:val="00AF13B2"/>
    <w:rsid w:val="00AF5204"/>
    <w:rsid w:val="00B0253A"/>
    <w:rsid w:val="00B04FFE"/>
    <w:rsid w:val="00B17B1B"/>
    <w:rsid w:val="00B2557C"/>
    <w:rsid w:val="00B5567B"/>
    <w:rsid w:val="00B8636E"/>
    <w:rsid w:val="00B9131C"/>
    <w:rsid w:val="00B9607C"/>
    <w:rsid w:val="00B96196"/>
    <w:rsid w:val="00BA0C20"/>
    <w:rsid w:val="00BB1A32"/>
    <w:rsid w:val="00BB4B55"/>
    <w:rsid w:val="00BC1F3C"/>
    <w:rsid w:val="00BC725C"/>
    <w:rsid w:val="00BD4235"/>
    <w:rsid w:val="00BE3D41"/>
    <w:rsid w:val="00C00358"/>
    <w:rsid w:val="00C05C02"/>
    <w:rsid w:val="00C15EDF"/>
    <w:rsid w:val="00C20F0F"/>
    <w:rsid w:val="00C31476"/>
    <w:rsid w:val="00C459D2"/>
    <w:rsid w:val="00C628F0"/>
    <w:rsid w:val="00C71A84"/>
    <w:rsid w:val="00C87E6A"/>
    <w:rsid w:val="00C90C34"/>
    <w:rsid w:val="00CB5B15"/>
    <w:rsid w:val="00CC04E9"/>
    <w:rsid w:val="00CC6D56"/>
    <w:rsid w:val="00CE2E98"/>
    <w:rsid w:val="00CF3F1A"/>
    <w:rsid w:val="00D150A9"/>
    <w:rsid w:val="00D203BB"/>
    <w:rsid w:val="00D55DA1"/>
    <w:rsid w:val="00D64C12"/>
    <w:rsid w:val="00D70A2A"/>
    <w:rsid w:val="00D73713"/>
    <w:rsid w:val="00D84D6F"/>
    <w:rsid w:val="00D87028"/>
    <w:rsid w:val="00D951F6"/>
    <w:rsid w:val="00DA1EBB"/>
    <w:rsid w:val="00DA5A87"/>
    <w:rsid w:val="00DB533B"/>
    <w:rsid w:val="00DB6730"/>
    <w:rsid w:val="00DC237E"/>
    <w:rsid w:val="00DD4C4E"/>
    <w:rsid w:val="00DE4359"/>
    <w:rsid w:val="00DF4F45"/>
    <w:rsid w:val="00E30339"/>
    <w:rsid w:val="00E53857"/>
    <w:rsid w:val="00E60E93"/>
    <w:rsid w:val="00E614C1"/>
    <w:rsid w:val="00E73E80"/>
    <w:rsid w:val="00E82101"/>
    <w:rsid w:val="00E83BF7"/>
    <w:rsid w:val="00ED1983"/>
    <w:rsid w:val="00ED2894"/>
    <w:rsid w:val="00EF1733"/>
    <w:rsid w:val="00F2092B"/>
    <w:rsid w:val="00F22FB9"/>
    <w:rsid w:val="00F23D4A"/>
    <w:rsid w:val="00F24976"/>
    <w:rsid w:val="00F26431"/>
    <w:rsid w:val="00F27E3C"/>
    <w:rsid w:val="00F62354"/>
    <w:rsid w:val="00F66A6B"/>
    <w:rsid w:val="00F7398F"/>
    <w:rsid w:val="00F83C61"/>
    <w:rsid w:val="00FC7C4C"/>
    <w:rsid w:val="00FE083C"/>
    <w:rsid w:val="00FF0C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AF3A9"/>
  <w15:docId w15:val="{819B5F57-98F4-43CA-A0BE-CCE24DF0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237E"/>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pPr>
      <w:keepNext/>
      <w:jc w:val="center"/>
      <w:outlineLvl w:val="1"/>
    </w:pPr>
    <w:rPr>
      <w:b/>
      <w:sz w:val="28"/>
    </w:rPr>
  </w:style>
  <w:style w:type="paragraph" w:styleId="Nagwek3">
    <w:name w:val="heading 3"/>
    <w:basedOn w:val="Normalny"/>
    <w:next w:val="Normalny"/>
    <w:qFormat/>
    <w:pPr>
      <w:keepNext/>
      <w:jc w:val="both"/>
      <w:outlineLvl w:val="2"/>
    </w:pPr>
    <w:rPr>
      <w:rFonts w:ascii="Arial" w:hAnsi="Arial"/>
      <w:i/>
      <w:sz w:val="20"/>
    </w:rPr>
  </w:style>
  <w:style w:type="paragraph" w:styleId="Nagwek4">
    <w:name w:val="heading 4"/>
    <w:basedOn w:val="Normalny"/>
    <w:next w:val="Normalny"/>
    <w:qFormat/>
    <w:pPr>
      <w:keepNext/>
      <w:jc w:val="center"/>
      <w:outlineLvl w:val="3"/>
    </w:pPr>
    <w:rPr>
      <w:sz w:val="28"/>
    </w:rPr>
  </w:style>
  <w:style w:type="paragraph" w:styleId="Nagwek5">
    <w:name w:val="heading 5"/>
    <w:basedOn w:val="Normalny"/>
    <w:next w:val="Normalny"/>
    <w:qFormat/>
    <w:pPr>
      <w:keepNext/>
      <w:spacing w:line="360" w:lineRule="auto"/>
      <w:outlineLvl w:val="4"/>
    </w:pPr>
    <w:rPr>
      <w:b/>
      <w:u w:val="single"/>
    </w:rPr>
  </w:style>
  <w:style w:type="paragraph" w:styleId="Nagwek6">
    <w:name w:val="heading 6"/>
    <w:basedOn w:val="Normalny"/>
    <w:next w:val="Normalny"/>
    <w:qFormat/>
    <w:pPr>
      <w:keepNext/>
      <w:shd w:val="clear" w:color="auto" w:fill="FFFFFF"/>
      <w:spacing w:line="360" w:lineRule="auto"/>
      <w:jc w:val="center"/>
      <w:outlineLvl w:val="5"/>
    </w:pPr>
    <w:rPr>
      <w:b/>
    </w:rPr>
  </w:style>
  <w:style w:type="paragraph" w:styleId="Nagwek7">
    <w:name w:val="heading 7"/>
    <w:basedOn w:val="Normalny"/>
    <w:next w:val="Normalny"/>
    <w:qFormat/>
    <w:pPr>
      <w:keepNext/>
      <w:outlineLvl w:val="6"/>
    </w:pPr>
    <w:rPr>
      <w:rFonts w:ascii="Arial" w:hAnsi="Arial"/>
      <w:b/>
      <w:lang w:val="en-US"/>
    </w:rPr>
  </w:style>
  <w:style w:type="paragraph" w:styleId="Nagwek8">
    <w:name w:val="heading 8"/>
    <w:basedOn w:val="Normalny"/>
    <w:next w:val="Normalny"/>
    <w:qFormat/>
    <w:pPr>
      <w:keepNext/>
      <w:spacing w:line="360" w:lineRule="auto"/>
      <w:jc w:val="both"/>
      <w:outlineLvl w:val="7"/>
    </w:pPr>
    <w:rPr>
      <w:b/>
      <w:u w:val="single"/>
    </w:rPr>
  </w:style>
  <w:style w:type="paragraph" w:styleId="Nagwek9">
    <w:name w:val="heading 9"/>
    <w:basedOn w:val="Normalny"/>
    <w:next w:val="Normalny"/>
    <w:qFormat/>
    <w:pPr>
      <w:keepNext/>
      <w:jc w:val="center"/>
      <w:outlineLvl w:val="8"/>
    </w:pPr>
    <w:rPr>
      <w:rFonts w:ascii="Tahoma" w:hAnsi="Tahoma"/>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style>
  <w:style w:type="paragraph" w:styleId="Tekstpodstawowywcity">
    <w:name w:val="Body Text Indent"/>
    <w:basedOn w:val="Normalny"/>
    <w:semiHidden/>
    <w:pPr>
      <w:ind w:left="360" w:hanging="360"/>
      <w:jc w:val="both"/>
    </w:pPr>
  </w:style>
  <w:style w:type="paragraph" w:styleId="Tekstpodstawowy3">
    <w:name w:val="Body Text 3"/>
    <w:basedOn w:val="Normalny"/>
    <w:semiHidden/>
    <w:pPr>
      <w:tabs>
        <w:tab w:val="num" w:pos="720"/>
      </w:tabs>
      <w:jc w:val="both"/>
    </w:pPr>
  </w:style>
  <w:style w:type="paragraph" w:styleId="Tekstpodstawowy">
    <w:name w:val="Body Text"/>
    <w:basedOn w:val="Normalny"/>
    <w:semiHidden/>
    <w:pPr>
      <w:jc w:val="both"/>
    </w:pPr>
    <w:rPr>
      <w:i/>
    </w:rPr>
  </w:style>
  <w:style w:type="paragraph" w:styleId="Tekstpodstawowy2">
    <w:name w:val="Body Text 2"/>
    <w:basedOn w:val="Normalny"/>
    <w:semiHidden/>
    <w:pPr>
      <w:spacing w:line="360" w:lineRule="auto"/>
      <w:jc w:val="both"/>
    </w:pPr>
    <w:rPr>
      <w:rFonts w:ascii="Arial" w:hAnsi="Arial"/>
    </w:rPr>
  </w:style>
  <w:style w:type="paragraph" w:customStyle="1" w:styleId="AWIENIE">
    <w:name w:val="AWIENI*E"/>
    <w:basedOn w:val="Normalny"/>
    <w:pPr>
      <w:jc w:val="center"/>
    </w:pPr>
    <w:rPr>
      <w:rFonts w:ascii="Arial" w:hAnsi="Arial"/>
      <w:b/>
    </w:rPr>
  </w:style>
  <w:style w:type="paragraph" w:styleId="Tytu">
    <w:name w:val="Title"/>
    <w:basedOn w:val="Normalny"/>
    <w:qFormat/>
    <w:pPr>
      <w:jc w:val="center"/>
    </w:pPr>
    <w:rPr>
      <w:b/>
      <w:sz w:val="28"/>
    </w:rPr>
  </w:style>
  <w:style w:type="paragraph" w:styleId="Tekstpodstawowywcity2">
    <w:name w:val="Body Text Indent 2"/>
    <w:basedOn w:val="Normalny"/>
    <w:semiHidden/>
    <w:pPr>
      <w:ind w:left="709" w:hanging="709"/>
      <w:jc w:val="both"/>
    </w:pPr>
    <w:rPr>
      <w:sz w:val="28"/>
    </w:rPr>
  </w:style>
  <w:style w:type="paragraph" w:styleId="Tekstkomentarza">
    <w:name w:val="annotation text"/>
    <w:basedOn w:val="Normalny"/>
    <w:semiHidden/>
    <w:rPr>
      <w:sz w:val="20"/>
    </w:rPr>
  </w:style>
  <w:style w:type="character" w:styleId="Hipercze">
    <w:name w:val="Hyperlink"/>
    <w:semiHidden/>
    <w:rPr>
      <w:rFonts w:ascii="Arial" w:hAnsi="Arial" w:cs="Arial" w:hint="default"/>
      <w:b w:val="0"/>
      <w:bCs w:val="0"/>
      <w:strike w:val="0"/>
      <w:dstrike w:val="0"/>
      <w:color w:val="000080"/>
      <w:sz w:val="20"/>
      <w:szCs w:val="20"/>
      <w:u w:val="none"/>
      <w:effect w:val="none"/>
    </w:rPr>
  </w:style>
  <w:style w:type="paragraph" w:styleId="NormalnyWeb">
    <w:name w:val="Normal (Web)"/>
    <w:basedOn w:val="Normalny"/>
    <w:pPr>
      <w:spacing w:before="100" w:beforeAutospacing="1" w:after="100" w:afterAutospacing="1"/>
    </w:pPr>
    <w:rPr>
      <w:szCs w:val="24"/>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Zwykytekst">
    <w:name w:val="Plain Text"/>
    <w:basedOn w:val="Normalny"/>
    <w:link w:val="ZwykytekstZnak"/>
    <w:rPr>
      <w:rFonts w:ascii="Courier New" w:hAnsi="Courier New"/>
      <w:sz w:val="20"/>
      <w:lang w:val="x-none" w:eastAsia="x-none"/>
    </w:rPr>
  </w:style>
  <w:style w:type="paragraph" w:styleId="Nagwek">
    <w:name w:val="header"/>
    <w:basedOn w:val="Normalny"/>
    <w:semiHidden/>
    <w:pPr>
      <w:tabs>
        <w:tab w:val="center" w:pos="4536"/>
        <w:tab w:val="right" w:pos="9072"/>
      </w:tabs>
    </w:pPr>
  </w:style>
  <w:style w:type="character" w:styleId="Numerstrony">
    <w:name w:val="page number"/>
    <w:basedOn w:val="Domylnaczcionkaakapitu"/>
    <w:semiHidden/>
  </w:style>
  <w:style w:type="character" w:customStyle="1" w:styleId="ZwykytekstZnak">
    <w:name w:val="Zwykły tekst Znak"/>
    <w:link w:val="Zwykytekst"/>
    <w:rsid w:val="005F3E5C"/>
    <w:rPr>
      <w:rFonts w:ascii="Courier New" w:hAnsi="Courier New" w:cs="Courier New"/>
    </w:rPr>
  </w:style>
  <w:style w:type="paragraph" w:styleId="Akapitzlist">
    <w:name w:val="List Paragraph"/>
    <w:aliases w:val="RR PGE Akapit z listą,Styl 1"/>
    <w:basedOn w:val="Normalny"/>
    <w:link w:val="AkapitzlistZnak"/>
    <w:uiPriority w:val="34"/>
    <w:qFormat/>
    <w:rsid w:val="00381AE1"/>
    <w:pPr>
      <w:ind w:left="720"/>
      <w:contextualSpacing/>
    </w:pPr>
  </w:style>
  <w:style w:type="character" w:customStyle="1" w:styleId="AkapitzlistZnak">
    <w:name w:val="Akapit z listą Znak"/>
    <w:aliases w:val="RR PGE Akapit z listą Znak,Styl 1 Znak"/>
    <w:link w:val="Akapitzlist"/>
    <w:uiPriority w:val="34"/>
    <w:locked/>
    <w:rsid w:val="00446A56"/>
    <w:rPr>
      <w:sz w:val="24"/>
    </w:rPr>
  </w:style>
  <w:style w:type="character" w:customStyle="1" w:styleId="StopkaZnak">
    <w:name w:val="Stopka Znak"/>
    <w:basedOn w:val="Domylnaczcionkaakapitu"/>
    <w:link w:val="Stopka"/>
    <w:uiPriority w:val="99"/>
    <w:rsid w:val="0089719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18339">
      <w:bodyDiv w:val="1"/>
      <w:marLeft w:val="0"/>
      <w:marRight w:val="0"/>
      <w:marTop w:val="0"/>
      <w:marBottom w:val="0"/>
      <w:divBdr>
        <w:top w:val="none" w:sz="0" w:space="0" w:color="auto"/>
        <w:left w:val="none" w:sz="0" w:space="0" w:color="auto"/>
        <w:bottom w:val="none" w:sz="0" w:space="0" w:color="auto"/>
        <w:right w:val="none" w:sz="0" w:space="0" w:color="auto"/>
      </w:divBdr>
    </w:div>
    <w:div w:id="169923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B3536-D1C0-4C01-AB58-9531A532D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2820</Words>
  <Characters>16923</Characters>
  <Application>Microsoft Office Word</Application>
  <DocSecurity>0</DocSecurity>
  <Lines>141</Lines>
  <Paragraphs>39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ZAMAWIAJĄCY:</vt:lpstr>
      <vt:lpstr>ZAMAWIAJĄCY:</vt:lpstr>
    </vt:vector>
  </TitlesOfParts>
  <Company>Biuro ds. Kas P.U.Z.</Company>
  <LinksUpToDate>false</LinksUpToDate>
  <CharactersWithSpaces>19704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dc:creator>
  <cp:lastModifiedBy>Łukasz Gomuła</cp:lastModifiedBy>
  <cp:revision>19</cp:revision>
  <cp:lastPrinted>2022-08-12T08:29:00Z</cp:lastPrinted>
  <dcterms:created xsi:type="dcterms:W3CDTF">2022-07-20T06:57:00Z</dcterms:created>
  <dcterms:modified xsi:type="dcterms:W3CDTF">2025-01-22T12:45:00Z</dcterms:modified>
</cp:coreProperties>
</file>