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225" w14:textId="46B91CFB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06421B">
        <w:t>30</w:t>
      </w:r>
      <w:r w:rsidR="00521B5C">
        <w:t>.0</w:t>
      </w:r>
      <w:r w:rsidR="0006421B">
        <w:t>1</w:t>
      </w:r>
      <w:r w:rsidR="00521B5C">
        <w:t>.</w:t>
      </w:r>
      <w:r w:rsidR="00986783">
        <w:t>202</w:t>
      </w:r>
      <w:r w:rsidR="0006421B">
        <w:t>5</w:t>
      </w:r>
      <w:r w:rsidR="00986783">
        <w:t xml:space="preserve"> roku</w:t>
      </w:r>
    </w:p>
    <w:p w14:paraId="7B96CD2E" w14:textId="11C6D162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3B36C1">
        <w:t>2</w:t>
      </w:r>
      <w:r w:rsidRPr="00986783">
        <w:t>.</w:t>
      </w:r>
      <w:r w:rsidR="0006421B">
        <w:t>1</w:t>
      </w:r>
      <w:r w:rsidR="005145F7">
        <w:t>2</w:t>
      </w:r>
      <w:r w:rsidR="005D6C51" w:rsidRPr="00986783">
        <w:t>.202</w:t>
      </w:r>
      <w:r w:rsidR="0006421B">
        <w:t>5</w:t>
      </w:r>
    </w:p>
    <w:p w14:paraId="634A5273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3549DF9E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6E148211" w14:textId="77777777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23CEC5EE" w14:textId="77777777" w:rsidR="00FD26B7" w:rsidRDefault="00FD26B7" w:rsidP="00FD26B7">
      <w:pPr>
        <w:spacing w:after="0" w:line="240" w:lineRule="auto"/>
        <w:jc w:val="both"/>
      </w:pPr>
    </w:p>
    <w:p w14:paraId="4E8C09C3" w14:textId="54090AE4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5145F7" w:rsidRPr="005145F7">
        <w:rPr>
          <w:rFonts w:ascii="Calibri" w:hAnsi="Calibri"/>
          <w:b/>
        </w:rPr>
        <w:t>Praca równiarką i walcem, profilowanie dróg oraz ścinanie poboczy na terenie gminy Stęszew w 2025 roku według potrzeb Zamawiającego.</w:t>
      </w:r>
      <w:r w:rsidR="005145F7">
        <w:rPr>
          <w:rFonts w:ascii="Calibri" w:hAnsi="Calibri"/>
          <w:b/>
        </w:rPr>
        <w:t xml:space="preserve"> </w:t>
      </w:r>
    </w:p>
    <w:p w14:paraId="6D5F508F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7CA26C2A" w14:textId="76FA4164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="00724DF4">
        <w:rPr>
          <w:rFonts w:cstheme="minorHAnsi"/>
        </w:rPr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6421B" w:rsidRPr="0006421B">
        <w:t>Dz.U.2024.1320 t.j. z dnia 2024.08.30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06421B">
        <w:rPr>
          <w:rFonts w:cstheme="minorHAnsi"/>
        </w:rPr>
        <w:t xml:space="preserve"> </w:t>
      </w:r>
    </w:p>
    <w:p w14:paraId="7E1C8EF3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6F603B58" w14:textId="77777777" w:rsidR="005145F7" w:rsidRPr="005145F7" w:rsidRDefault="00481E15" w:rsidP="005145F7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8276AC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8276AC" w:rsidRPr="008276AC">
        <w:t xml:space="preserve"> </w:t>
      </w:r>
      <w:r w:rsidR="005145F7" w:rsidRPr="005145F7">
        <w:rPr>
          <w:rFonts w:ascii="Calibri" w:hAnsi="Calibri"/>
          <w:b/>
        </w:rPr>
        <w:t>KONSORCJUM:</w:t>
      </w:r>
    </w:p>
    <w:p w14:paraId="2ED5C665" w14:textId="614C39A3" w:rsidR="005145F7" w:rsidRPr="005145F7" w:rsidRDefault="005145F7" w:rsidP="005145F7">
      <w:pPr>
        <w:spacing w:after="0" w:line="240" w:lineRule="auto"/>
        <w:jc w:val="both"/>
        <w:rPr>
          <w:rFonts w:ascii="Calibri" w:hAnsi="Calibri"/>
          <w:b/>
        </w:rPr>
      </w:pPr>
      <w:r w:rsidRPr="005145F7">
        <w:rPr>
          <w:rFonts w:ascii="Calibri" w:hAnsi="Calibri"/>
          <w:b/>
        </w:rPr>
        <w:t>1) ZBUD Robert Ziemecki – lider konsorcjum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Ul. Konwaliowa 15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62-004 Czerwonak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NIP 7772650434</w:t>
      </w:r>
    </w:p>
    <w:p w14:paraId="5CCB4388" w14:textId="62506288" w:rsidR="00481E15" w:rsidRDefault="005145F7" w:rsidP="005145F7">
      <w:pPr>
        <w:spacing w:after="0" w:line="240" w:lineRule="auto"/>
        <w:jc w:val="both"/>
        <w:rPr>
          <w:rFonts w:ascii="Calibri" w:hAnsi="Calibri"/>
          <w:b/>
        </w:rPr>
      </w:pPr>
      <w:r w:rsidRPr="005145F7">
        <w:rPr>
          <w:rFonts w:ascii="Calibri" w:hAnsi="Calibri"/>
          <w:b/>
        </w:rPr>
        <w:t>2) ZRDG Zdzisław Ziemecki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Ul. Konwaliowa 15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62-004 Czerwonak</w:t>
      </w:r>
      <w:r>
        <w:rPr>
          <w:rFonts w:ascii="Calibri" w:hAnsi="Calibri"/>
          <w:b/>
        </w:rPr>
        <w:t xml:space="preserve"> </w:t>
      </w:r>
      <w:r w:rsidRPr="005145F7">
        <w:rPr>
          <w:rFonts w:ascii="Calibri" w:hAnsi="Calibri"/>
          <w:b/>
        </w:rPr>
        <w:t>NIP 7771028879</w:t>
      </w:r>
      <w:r>
        <w:rPr>
          <w:rFonts w:ascii="Calibri" w:hAnsi="Calibri"/>
          <w:b/>
        </w:rPr>
        <w:t xml:space="preserve"> </w:t>
      </w:r>
      <w:r w:rsidR="00481E15" w:rsidRPr="000A2775">
        <w:rPr>
          <w:rFonts w:ascii="Calibri" w:hAnsi="Calibri"/>
          <w:bCs/>
        </w:rPr>
        <w:t>ceną ofertową:</w:t>
      </w:r>
      <w:r w:rsidR="008276AC">
        <w:rPr>
          <w:rFonts w:ascii="Calibri" w:hAnsi="Calibri"/>
          <w:bCs/>
        </w:rPr>
        <w:t xml:space="preserve"> </w:t>
      </w:r>
      <w:r w:rsidRPr="005145F7">
        <w:rPr>
          <w:rFonts w:cstheme="minorHAnsi"/>
          <w:b/>
        </w:rPr>
        <w:t>316</w:t>
      </w:r>
      <w:r>
        <w:rPr>
          <w:rFonts w:cstheme="minorHAnsi"/>
          <w:b/>
        </w:rPr>
        <w:t>.</w:t>
      </w:r>
      <w:r w:rsidRPr="005145F7">
        <w:rPr>
          <w:rFonts w:cstheme="minorHAnsi"/>
          <w:b/>
        </w:rPr>
        <w:t>602,00</w:t>
      </w:r>
      <w:r>
        <w:rPr>
          <w:rFonts w:cstheme="minorHAnsi"/>
          <w:b/>
        </w:rPr>
        <w:t xml:space="preserve"> </w:t>
      </w:r>
      <w:r w:rsidR="008276AC">
        <w:rPr>
          <w:rFonts w:cstheme="minorHAnsi"/>
          <w:b/>
        </w:rPr>
        <w:t xml:space="preserve">zł </w:t>
      </w:r>
      <w:r w:rsidR="00481E15" w:rsidRPr="00CF2752">
        <w:rPr>
          <w:rFonts w:ascii="Calibri" w:hAnsi="Calibri"/>
          <w:b/>
          <w:lang w:eastAsia="ar-SA"/>
        </w:rPr>
        <w:t>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 w:rsidR="008276AC">
        <w:rPr>
          <w:rFonts w:ascii="Calibri" w:hAnsi="Calibri"/>
          <w:b/>
          <w:lang w:eastAsia="ar-SA"/>
        </w:rPr>
        <w:t>60</w:t>
      </w:r>
      <w:r w:rsidR="00BE25CA">
        <w:rPr>
          <w:rFonts w:ascii="Calibri" w:hAnsi="Calibri"/>
          <w:b/>
          <w:lang w:eastAsia="ar-SA"/>
        </w:rPr>
        <w:t xml:space="preserve"> m-c</w:t>
      </w:r>
      <w:r w:rsidR="00251A20">
        <w:rPr>
          <w:rFonts w:ascii="Calibri" w:hAnsi="Calibri"/>
          <w:b/>
          <w:lang w:eastAsia="ar-SA"/>
        </w:rPr>
        <w:t>y.</w:t>
      </w:r>
    </w:p>
    <w:p w14:paraId="7CEAAEF0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52463B07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6B534F89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761F2C5C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24F5AD59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000806C7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4EF8B2CB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35EFFFEC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5339D09B" w14:textId="77777777" w:rsidR="00481E15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p w14:paraId="6C04BC46" w14:textId="77777777" w:rsidR="00361AD6" w:rsidRDefault="00361AD6" w:rsidP="00481E15">
      <w:pPr>
        <w:spacing w:after="0" w:line="240" w:lineRule="auto"/>
        <w:jc w:val="both"/>
        <w:rPr>
          <w:rFonts w:ascii="Calibri" w:hAnsi="Calibri"/>
          <w:bCs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63"/>
        <w:gridCol w:w="4212"/>
        <w:gridCol w:w="1162"/>
        <w:gridCol w:w="1305"/>
        <w:gridCol w:w="1302"/>
      </w:tblGrid>
      <w:tr w:rsidR="003B36C1" w:rsidRPr="00281363" w14:paraId="24C6C9F7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0CB7ADD6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94AD80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4BD101A2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3880B0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EADBBCE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3A0A7579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3E49802B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58CE7DC6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793EC21F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77AA24B5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554F20EC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7AEF099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6D5108E0" w14:textId="4FE62BCA" w:rsidR="003B36C1" w:rsidRPr="005145F7" w:rsidRDefault="005145F7" w:rsidP="00D34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45F7">
              <w:rPr>
                <w:sz w:val="18"/>
                <w:szCs w:val="18"/>
              </w:rPr>
              <w:t>Czas reakcji na zgłoszenie</w:t>
            </w:r>
            <w:r w:rsidR="003B36C1" w:rsidRPr="005145F7">
              <w:rPr>
                <w:sz w:val="18"/>
                <w:szCs w:val="18"/>
              </w:rPr>
              <w:t xml:space="preserve"> </w:t>
            </w:r>
          </w:p>
        </w:tc>
      </w:tr>
      <w:tr w:rsidR="005145F7" w:rsidRPr="00C37FD1" w14:paraId="69997341" w14:textId="77777777" w:rsidTr="00F01C43">
        <w:trPr>
          <w:trHeight w:val="822"/>
        </w:trPr>
        <w:tc>
          <w:tcPr>
            <w:tcW w:w="488" w:type="pct"/>
            <w:vAlign w:val="center"/>
          </w:tcPr>
          <w:p w14:paraId="04BBED46" w14:textId="4A744B50" w:rsidR="005145F7" w:rsidRPr="00177459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81" w:type="pct"/>
          </w:tcPr>
          <w:p w14:paraId="4F15F3DB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FERD Firma Robót Inżynieryjnych i Drogowych</w:t>
            </w:r>
          </w:p>
          <w:p w14:paraId="1838F061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Ryszard Bianek</w:t>
            </w:r>
          </w:p>
          <w:p w14:paraId="5B6A6838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Szarych Szeregów 25</w:t>
            </w:r>
          </w:p>
          <w:p w14:paraId="1C2D01EA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63-000 Środa Wlkp.</w:t>
            </w:r>
          </w:p>
          <w:p w14:paraId="388A4FD3" w14:textId="05AF321F" w:rsidR="005145F7" w:rsidRPr="008276AC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NIP: 7861003819</w:t>
            </w:r>
          </w:p>
        </w:tc>
        <w:tc>
          <w:tcPr>
            <w:tcW w:w="657" w:type="pct"/>
          </w:tcPr>
          <w:p w14:paraId="2D2530BD" w14:textId="54BBFC04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82,52</w:t>
            </w:r>
          </w:p>
        </w:tc>
        <w:tc>
          <w:tcPr>
            <w:tcW w:w="738" w:type="pct"/>
          </w:tcPr>
          <w:p w14:paraId="06CB8965" w14:textId="111BD8AE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42,52</w:t>
            </w:r>
          </w:p>
        </w:tc>
        <w:tc>
          <w:tcPr>
            <w:tcW w:w="736" w:type="pct"/>
          </w:tcPr>
          <w:p w14:paraId="4962AD26" w14:textId="7B0781B5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5145F7" w:rsidRPr="00C37FD1" w14:paraId="3E9830E3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3EE76665" w14:textId="0930E82D" w:rsidR="005145F7" w:rsidRPr="00177459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81" w:type="pct"/>
          </w:tcPr>
          <w:p w14:paraId="2D228703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KONSORCJUM:</w:t>
            </w:r>
          </w:p>
          <w:p w14:paraId="20A236F6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1) ZBUD Robert Ziemecki – lider konsorcjum</w:t>
            </w:r>
          </w:p>
          <w:p w14:paraId="0A23500A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Konwaliowa 15</w:t>
            </w:r>
          </w:p>
          <w:p w14:paraId="07C24CDA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62-004 Czerwonak</w:t>
            </w:r>
          </w:p>
          <w:p w14:paraId="440B0A08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 7772650434</w:t>
            </w:r>
          </w:p>
          <w:p w14:paraId="768CAFA4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2) ZRDG Zdzisław Ziemecki</w:t>
            </w:r>
          </w:p>
          <w:p w14:paraId="0E3B2583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Konwaliowa 15</w:t>
            </w:r>
          </w:p>
          <w:p w14:paraId="0E1ABAAE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62-004 Czerwonak</w:t>
            </w:r>
          </w:p>
          <w:p w14:paraId="395244AA" w14:textId="32785F82" w:rsidR="005145F7" w:rsidRPr="008276AC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 7771028879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7" w:type="pct"/>
          </w:tcPr>
          <w:p w14:paraId="24210A4C" w14:textId="0A3EB1C0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8" w:type="pct"/>
          </w:tcPr>
          <w:p w14:paraId="2294C59A" w14:textId="4C15B71E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6" w:type="pct"/>
          </w:tcPr>
          <w:p w14:paraId="406D5D11" w14:textId="55C70889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5145F7" w:rsidRPr="00C37FD1" w14:paraId="750237D8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5C867206" w14:textId="6E9560F5" w:rsidR="005145F7" w:rsidRDefault="005145F7" w:rsidP="005145F7">
            <w:pPr>
              <w:jc w:val="center"/>
              <w:rPr>
                <w:rFonts w:cstheme="minorHAnsi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81" w:type="pct"/>
          </w:tcPr>
          <w:p w14:paraId="4EF4BDD7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1E23C31D" w14:textId="77777777" w:rsidR="005145F7" w:rsidRPr="0045578E" w:rsidRDefault="005145F7" w:rsidP="005145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ŚREMSKA 27,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62- 035 KÓRNIK</w:t>
            </w:r>
          </w:p>
          <w:p w14:paraId="2CD143A5" w14:textId="5D00F97D" w:rsidR="005145F7" w:rsidRPr="00177459" w:rsidRDefault="005145F7" w:rsidP="005145F7">
            <w:pPr>
              <w:jc w:val="center"/>
              <w:rPr>
                <w:rFonts w:cstheme="minorHAnsi"/>
                <w:b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</w:p>
        </w:tc>
        <w:tc>
          <w:tcPr>
            <w:tcW w:w="657" w:type="pct"/>
          </w:tcPr>
          <w:p w14:paraId="731CE742" w14:textId="75D75E7A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72,12</w:t>
            </w:r>
          </w:p>
        </w:tc>
        <w:tc>
          <w:tcPr>
            <w:tcW w:w="738" w:type="pct"/>
          </w:tcPr>
          <w:p w14:paraId="36E0B268" w14:textId="1CE30DCE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sz w:val="22"/>
                <w:szCs w:val="22"/>
              </w:rPr>
              <w:t>32,12</w:t>
            </w:r>
          </w:p>
        </w:tc>
        <w:tc>
          <w:tcPr>
            <w:tcW w:w="736" w:type="pct"/>
          </w:tcPr>
          <w:p w14:paraId="65291B1E" w14:textId="52CC5AA0" w:rsidR="005145F7" w:rsidRPr="005145F7" w:rsidRDefault="005145F7" w:rsidP="00514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5F7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</w:tbl>
    <w:p w14:paraId="79AEACB2" w14:textId="77777777"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773A57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C46F" w14:textId="77777777" w:rsidR="00E74973" w:rsidRDefault="00E74973" w:rsidP="00FB52E9">
      <w:pPr>
        <w:spacing w:after="0" w:line="240" w:lineRule="auto"/>
      </w:pPr>
      <w:r>
        <w:separator/>
      </w:r>
    </w:p>
  </w:endnote>
  <w:endnote w:type="continuationSeparator" w:id="0">
    <w:p w14:paraId="6CC308CA" w14:textId="77777777" w:rsidR="00E74973" w:rsidRDefault="00E74973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57813"/>
      <w:docPartObj>
        <w:docPartGallery w:val="Page Numbers (Bottom of Page)"/>
        <w:docPartUnique/>
      </w:docPartObj>
    </w:sdtPr>
    <w:sdtContent>
      <w:p w14:paraId="73851A06" w14:textId="77777777" w:rsidR="00640C64" w:rsidRDefault="004775F6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54444919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042449"/>
      <w:docPartObj>
        <w:docPartGallery w:val="Page Numbers (Bottom of Page)"/>
        <w:docPartUnique/>
      </w:docPartObj>
    </w:sdtPr>
    <w:sdtContent>
      <w:p w14:paraId="6FC2C9FE" w14:textId="77777777" w:rsidR="0021256E" w:rsidRDefault="004775F6">
        <w:pPr>
          <w:pStyle w:val="Stopka"/>
          <w:jc w:val="right"/>
        </w:pPr>
        <w:r>
          <w:fldChar w:fldCharType="begin"/>
        </w:r>
        <w:r w:rsidR="0021256E">
          <w:instrText>PAGE   \* MERGEFORMAT</w:instrText>
        </w:r>
        <w:r>
          <w:fldChar w:fldCharType="separate"/>
        </w:r>
        <w:r w:rsidR="008276AC">
          <w:rPr>
            <w:noProof/>
          </w:rPr>
          <w:t>1</w:t>
        </w:r>
        <w:r>
          <w:fldChar w:fldCharType="end"/>
        </w:r>
      </w:p>
    </w:sdtContent>
  </w:sdt>
  <w:p w14:paraId="1ECC060B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6E7F" w14:textId="77777777" w:rsidR="00E74973" w:rsidRDefault="00E74973" w:rsidP="00FB52E9">
      <w:pPr>
        <w:spacing w:after="0" w:line="240" w:lineRule="auto"/>
      </w:pPr>
      <w:r>
        <w:separator/>
      </w:r>
    </w:p>
  </w:footnote>
  <w:footnote w:type="continuationSeparator" w:id="0">
    <w:p w14:paraId="5DC46BF5" w14:textId="77777777" w:rsidR="00E74973" w:rsidRDefault="00E74973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8323" w14:textId="77777777" w:rsidR="00FB52E9" w:rsidRDefault="00FB52E9">
    <w:pPr>
      <w:pStyle w:val="Nagwek"/>
    </w:pPr>
  </w:p>
  <w:p w14:paraId="467A97CD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3140">
    <w:abstractNumId w:val="5"/>
  </w:num>
  <w:num w:numId="2" w16cid:durableId="1821195379">
    <w:abstractNumId w:val="6"/>
  </w:num>
  <w:num w:numId="3" w16cid:durableId="1679117653">
    <w:abstractNumId w:val="1"/>
  </w:num>
  <w:num w:numId="4" w16cid:durableId="316999422">
    <w:abstractNumId w:val="3"/>
  </w:num>
  <w:num w:numId="5" w16cid:durableId="1729109082">
    <w:abstractNumId w:val="4"/>
  </w:num>
  <w:num w:numId="6" w16cid:durableId="1658613409">
    <w:abstractNumId w:val="0"/>
  </w:num>
  <w:num w:numId="7" w16cid:durableId="2086757339">
    <w:abstractNumId w:val="2"/>
  </w:num>
  <w:num w:numId="8" w16cid:durableId="310912478">
    <w:abstractNumId w:val="7"/>
  </w:num>
  <w:num w:numId="9" w16cid:durableId="1152061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E9"/>
    <w:rsid w:val="00000B4E"/>
    <w:rsid w:val="0006421B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80EAE"/>
    <w:rsid w:val="002A6878"/>
    <w:rsid w:val="002C35A2"/>
    <w:rsid w:val="002E471F"/>
    <w:rsid w:val="002F63D3"/>
    <w:rsid w:val="002F7153"/>
    <w:rsid w:val="00300B1A"/>
    <w:rsid w:val="00304507"/>
    <w:rsid w:val="00353EEC"/>
    <w:rsid w:val="00354CAC"/>
    <w:rsid w:val="003555CB"/>
    <w:rsid w:val="0036088D"/>
    <w:rsid w:val="00361AD6"/>
    <w:rsid w:val="003702FE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775F6"/>
    <w:rsid w:val="00481E15"/>
    <w:rsid w:val="004847B0"/>
    <w:rsid w:val="004849C1"/>
    <w:rsid w:val="004D1F7E"/>
    <w:rsid w:val="004F7E63"/>
    <w:rsid w:val="005129DF"/>
    <w:rsid w:val="005145F7"/>
    <w:rsid w:val="00521B5C"/>
    <w:rsid w:val="00531999"/>
    <w:rsid w:val="00541C8B"/>
    <w:rsid w:val="00566658"/>
    <w:rsid w:val="005A2587"/>
    <w:rsid w:val="005B697E"/>
    <w:rsid w:val="005D49BC"/>
    <w:rsid w:val="005D6C51"/>
    <w:rsid w:val="005E60FF"/>
    <w:rsid w:val="00602099"/>
    <w:rsid w:val="00640C64"/>
    <w:rsid w:val="006717B0"/>
    <w:rsid w:val="00685820"/>
    <w:rsid w:val="006C43AF"/>
    <w:rsid w:val="006C663C"/>
    <w:rsid w:val="0070271C"/>
    <w:rsid w:val="00724DF4"/>
    <w:rsid w:val="007538B0"/>
    <w:rsid w:val="0075533C"/>
    <w:rsid w:val="00764F34"/>
    <w:rsid w:val="00766766"/>
    <w:rsid w:val="00771EEC"/>
    <w:rsid w:val="00773A57"/>
    <w:rsid w:val="00792D63"/>
    <w:rsid w:val="007B1CB7"/>
    <w:rsid w:val="007D7190"/>
    <w:rsid w:val="008276AC"/>
    <w:rsid w:val="00834D21"/>
    <w:rsid w:val="008B26CB"/>
    <w:rsid w:val="0093412A"/>
    <w:rsid w:val="009366C7"/>
    <w:rsid w:val="00940475"/>
    <w:rsid w:val="00943651"/>
    <w:rsid w:val="0095556E"/>
    <w:rsid w:val="00986783"/>
    <w:rsid w:val="00A2545C"/>
    <w:rsid w:val="00A30532"/>
    <w:rsid w:val="00A572EF"/>
    <w:rsid w:val="00A66280"/>
    <w:rsid w:val="00A75E81"/>
    <w:rsid w:val="00AA0CB8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335A3"/>
    <w:rsid w:val="00C50E1A"/>
    <w:rsid w:val="00CC0EB1"/>
    <w:rsid w:val="00D348BF"/>
    <w:rsid w:val="00D47305"/>
    <w:rsid w:val="00D7257E"/>
    <w:rsid w:val="00DB03BC"/>
    <w:rsid w:val="00DF12A8"/>
    <w:rsid w:val="00E12B0E"/>
    <w:rsid w:val="00E141CA"/>
    <w:rsid w:val="00E4041E"/>
    <w:rsid w:val="00E50218"/>
    <w:rsid w:val="00E621FE"/>
    <w:rsid w:val="00E74973"/>
    <w:rsid w:val="00EA0CFF"/>
    <w:rsid w:val="00EA392C"/>
    <w:rsid w:val="00F01C43"/>
    <w:rsid w:val="00F30C40"/>
    <w:rsid w:val="00F32BFD"/>
    <w:rsid w:val="00F76134"/>
    <w:rsid w:val="00FA49C7"/>
    <w:rsid w:val="00FA5AB4"/>
    <w:rsid w:val="00FB0022"/>
    <w:rsid w:val="00FB52E9"/>
    <w:rsid w:val="00FD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EF7D"/>
  <w15:docId w15:val="{32AD8FB6-AED5-4702-A922-3944011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F6"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24</cp:revision>
  <cp:lastPrinted>2025-01-29T12:43:00Z</cp:lastPrinted>
  <dcterms:created xsi:type="dcterms:W3CDTF">2021-04-14T11:42:00Z</dcterms:created>
  <dcterms:modified xsi:type="dcterms:W3CDTF">2025-01-29T13:15:00Z</dcterms:modified>
</cp:coreProperties>
</file>