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F29" w:rsidRPr="00F50B6D" w:rsidRDefault="00734F29" w:rsidP="00734F29">
      <w:pPr>
        <w:jc w:val="right"/>
        <w:rPr>
          <w:rFonts w:ascii="Arial" w:eastAsia="NSimSun" w:hAnsi="Arial" w:cs="Arial"/>
          <w:color w:val="00B050"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Załącznik nr </w:t>
      </w:r>
      <w:r w:rsidR="00C164F6" w:rsidRPr="00F50B6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8</w:t>
      </w:r>
      <w:r w:rsidRPr="00F50B6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do SWZ – składany wraz z ofertą jeżeli dotyczy</w:t>
      </w:r>
    </w:p>
    <w:p w:rsidR="00734F29" w:rsidRPr="00F50B6D" w:rsidRDefault="00734F29" w:rsidP="00734F29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Zamawiający:</w:t>
      </w:r>
    </w:p>
    <w:p w:rsidR="00734F29" w:rsidRPr="00F50B6D" w:rsidRDefault="00734F29" w:rsidP="00734F29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 Sp. z o.o.</w:t>
      </w:r>
    </w:p>
    <w:p w:rsidR="00734F29" w:rsidRPr="00F50B6D" w:rsidRDefault="00734F29" w:rsidP="00734F29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Towarowa 1, 42-600 Tarnowskie Góry</w:t>
      </w:r>
    </w:p>
    <w:p w:rsidR="00734F29" w:rsidRPr="00F50B6D" w:rsidRDefault="00734F29" w:rsidP="00734F29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NSimSun" w:hAnsi="Arial" w:cs="Arial"/>
          <w:b/>
          <w:iCs/>
          <w:kern w:val="3"/>
          <w:sz w:val="24"/>
          <w:szCs w:val="24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164F6" w:rsidRPr="00F50B6D" w:rsidTr="00C164F6">
        <w:tc>
          <w:tcPr>
            <w:tcW w:w="3114" w:type="dxa"/>
          </w:tcPr>
          <w:p w:rsidR="00C164F6" w:rsidRPr="00F50B6D" w:rsidRDefault="00C164F6" w:rsidP="00C164F6">
            <w:pPr>
              <w:spacing w:line="360" w:lineRule="auto"/>
              <w:rPr>
                <w:rFonts w:ascii="Arial" w:hAnsi="Arial"/>
                <w:iCs/>
              </w:rPr>
            </w:pPr>
            <w:r w:rsidRPr="00F50B6D">
              <w:rPr>
                <w:rFonts w:ascii="Arial" w:hAnsi="Arial"/>
                <w:iCs/>
              </w:rPr>
              <w:t>Nazwa Podmiotu udostepniającego zasoby</w:t>
            </w:r>
          </w:p>
        </w:tc>
        <w:tc>
          <w:tcPr>
            <w:tcW w:w="5948" w:type="dxa"/>
          </w:tcPr>
          <w:p w:rsidR="00C164F6" w:rsidRPr="00F50B6D" w:rsidRDefault="00C164F6" w:rsidP="00512EC4">
            <w:pPr>
              <w:spacing w:line="360" w:lineRule="auto"/>
              <w:rPr>
                <w:rFonts w:ascii="Arial" w:hAnsi="Arial"/>
                <w:iCs/>
              </w:rPr>
            </w:pPr>
          </w:p>
        </w:tc>
      </w:tr>
      <w:tr w:rsidR="00C164F6" w:rsidRPr="00F50B6D" w:rsidTr="00C164F6">
        <w:tc>
          <w:tcPr>
            <w:tcW w:w="3114" w:type="dxa"/>
          </w:tcPr>
          <w:p w:rsidR="00C164F6" w:rsidRPr="00F50B6D" w:rsidRDefault="00C164F6" w:rsidP="00512EC4">
            <w:pPr>
              <w:spacing w:line="360" w:lineRule="auto"/>
              <w:rPr>
                <w:rFonts w:ascii="Arial" w:hAnsi="Arial"/>
                <w:iCs/>
              </w:rPr>
            </w:pPr>
            <w:r w:rsidRPr="00F50B6D">
              <w:rPr>
                <w:rFonts w:ascii="Arial" w:hAnsi="Arial"/>
                <w:iCs/>
              </w:rPr>
              <w:t>Reprezentowany przez</w:t>
            </w:r>
          </w:p>
        </w:tc>
        <w:tc>
          <w:tcPr>
            <w:tcW w:w="5948" w:type="dxa"/>
          </w:tcPr>
          <w:p w:rsidR="00C164F6" w:rsidRPr="00F50B6D" w:rsidRDefault="00C164F6" w:rsidP="00512EC4">
            <w:pPr>
              <w:spacing w:line="360" w:lineRule="auto"/>
              <w:rPr>
                <w:rFonts w:ascii="Arial" w:hAnsi="Arial"/>
                <w:iCs/>
              </w:rPr>
            </w:pPr>
          </w:p>
        </w:tc>
      </w:tr>
    </w:tbl>
    <w:p w:rsidR="00C164F6" w:rsidRPr="00F50B6D" w:rsidRDefault="00C164F6" w:rsidP="00734F29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NSimSun" w:hAnsi="Arial" w:cs="Arial"/>
          <w:b/>
          <w:iCs/>
          <w:kern w:val="3"/>
          <w:sz w:val="24"/>
          <w:szCs w:val="24"/>
          <w:lang w:eastAsia="zh-CN" w:bidi="hi-IN"/>
        </w:rPr>
      </w:pPr>
    </w:p>
    <w:p w:rsidR="00C164F6" w:rsidRPr="00F50B6D" w:rsidRDefault="00C164F6" w:rsidP="00734F29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NSimSun" w:hAnsi="Arial" w:cs="Arial"/>
          <w:b/>
          <w:iCs/>
          <w:kern w:val="3"/>
          <w:sz w:val="24"/>
          <w:szCs w:val="24"/>
          <w:lang w:eastAsia="zh-CN" w:bidi="hi-IN"/>
        </w:rPr>
      </w:pPr>
    </w:p>
    <w:p w:rsidR="00734F29" w:rsidRPr="00F50B6D" w:rsidRDefault="00734F29" w:rsidP="00734F29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NSimSun" w:hAnsi="Arial" w:cs="Arial"/>
          <w:b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/>
          <w:iCs/>
          <w:kern w:val="3"/>
          <w:sz w:val="24"/>
          <w:szCs w:val="24"/>
          <w:lang w:eastAsia="zh-CN" w:bidi="hi-IN"/>
        </w:rPr>
        <w:t>ZOBOWIĄZANIE</w:t>
      </w:r>
      <w:r w:rsidRPr="00F50B6D">
        <w:rPr>
          <w:rFonts w:ascii="Arial" w:hAnsi="Arial" w:cs="Arial"/>
          <w:sz w:val="24"/>
          <w:szCs w:val="24"/>
        </w:rPr>
        <w:t xml:space="preserve"> </w:t>
      </w:r>
      <w:r w:rsidRPr="00F50B6D">
        <w:rPr>
          <w:rFonts w:ascii="Arial" w:eastAsia="NSimSun" w:hAnsi="Arial" w:cs="Arial"/>
          <w:b/>
          <w:iCs/>
          <w:kern w:val="3"/>
          <w:sz w:val="24"/>
          <w:szCs w:val="24"/>
          <w:lang w:eastAsia="zh-CN" w:bidi="hi-IN"/>
        </w:rPr>
        <w:t>PODMIOTU UDOSTĘPNIAJĄCEGO ZASOBY</w:t>
      </w:r>
    </w:p>
    <w:p w:rsidR="00734F29" w:rsidRPr="00F50B6D" w:rsidRDefault="00734F29" w:rsidP="00D72501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składane na potrzeby postępowania o udziel</w:t>
      </w:r>
      <w:r w:rsidR="007F0228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enie zamówienia publicznego</w:t>
      </w:r>
    </w:p>
    <w:p w:rsidR="00734F29" w:rsidRPr="00F50B6D" w:rsidRDefault="00734F29" w:rsidP="00734F29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p w:rsidR="00734F29" w:rsidRPr="00F50B6D" w:rsidRDefault="00734F29" w:rsidP="00734F29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Stosownie do art. 118 ust. 1 ustawy z dnia 11 września 2019 r. – Prawo zamówień publicznych, zobowiązuje się do oddania do dyspozycji na rzecz wykonawcy tj.: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4F29" w:rsidRPr="00F50B6D" w:rsidTr="00F064E2">
        <w:tc>
          <w:tcPr>
            <w:tcW w:w="9628" w:type="dxa"/>
          </w:tcPr>
          <w:p w:rsidR="00734F29" w:rsidRPr="00F50B6D" w:rsidRDefault="00734F29" w:rsidP="00F064E2">
            <w:pPr>
              <w:spacing w:line="276" w:lineRule="auto"/>
              <w:jc w:val="both"/>
              <w:rPr>
                <w:rFonts w:ascii="Arial" w:hAnsi="Arial"/>
                <w:iCs/>
                <w:u w:val="dotted"/>
              </w:rPr>
            </w:pPr>
          </w:p>
        </w:tc>
      </w:tr>
    </w:tbl>
    <w:p w:rsidR="00734F29" w:rsidRPr="00FA120A" w:rsidRDefault="00734F29" w:rsidP="00734F29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A120A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(pełna n</w:t>
      </w:r>
      <w:r w:rsidR="00B047BA" w:rsidRPr="00FA120A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azwa Wykonawcy</w:t>
      </w:r>
      <w:r w:rsidRPr="00FA120A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)</w:t>
      </w:r>
      <w:r w:rsidR="00B047BA" w:rsidRPr="00FA120A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 xml:space="preserve"> </w:t>
      </w:r>
      <w:r w:rsidRPr="00FA120A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następujących zasobów w zakresie:</w:t>
      </w:r>
    </w:p>
    <w:p w:rsidR="00734F29" w:rsidRPr="00FA120A" w:rsidRDefault="00734F29" w:rsidP="00734F29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4F29" w:rsidRPr="00FA120A" w:rsidTr="00FA120A">
        <w:tc>
          <w:tcPr>
            <w:tcW w:w="9628" w:type="dxa"/>
            <w:shd w:val="clear" w:color="auto" w:fill="auto"/>
          </w:tcPr>
          <w:p w:rsidR="00734F29" w:rsidRPr="00FA120A" w:rsidRDefault="00734F29" w:rsidP="00F61059">
            <w:pPr>
              <w:spacing w:line="276" w:lineRule="auto"/>
              <w:jc w:val="both"/>
              <w:rPr>
                <w:rFonts w:ascii="Arial" w:hAnsi="Arial"/>
                <w:b/>
                <w:bCs/>
                <w:iCs/>
              </w:rPr>
            </w:pPr>
            <w:r w:rsidRPr="00FA120A">
              <w:rPr>
                <w:rFonts w:ascii="Arial" w:hAnsi="Arial"/>
                <w:b/>
                <w:bCs/>
                <w:iCs/>
              </w:rPr>
              <w:t>zdolności technicznej (posiadanie wymaganego doświadczenia)</w:t>
            </w:r>
            <w:r w:rsidR="00DA36F9" w:rsidRPr="00FA120A">
              <w:rPr>
                <w:rFonts w:ascii="Arial" w:hAnsi="Arial"/>
                <w:b/>
                <w:bCs/>
                <w:iCs/>
              </w:rPr>
              <w:t xml:space="preserve"> </w:t>
            </w:r>
          </w:p>
        </w:tc>
      </w:tr>
    </w:tbl>
    <w:p w:rsidR="00734F29" w:rsidRPr="00FA120A" w:rsidRDefault="00734F29" w:rsidP="00734F29">
      <w:pPr>
        <w:pStyle w:val="Akapitzlist"/>
        <w:numPr>
          <w:ilvl w:val="0"/>
          <w:numId w:val="1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A120A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zakres dostępnych wykonawcy zasobów: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734F29" w:rsidRPr="00FA120A" w:rsidTr="00FA120A">
        <w:tc>
          <w:tcPr>
            <w:tcW w:w="9628" w:type="dxa"/>
            <w:shd w:val="clear" w:color="auto" w:fill="auto"/>
          </w:tcPr>
          <w:p w:rsidR="00734F29" w:rsidRPr="00FA120A" w:rsidRDefault="00734F29" w:rsidP="00F064E2">
            <w:pPr>
              <w:pStyle w:val="Akapitzlist"/>
              <w:spacing w:line="276" w:lineRule="auto"/>
              <w:ind w:left="0"/>
              <w:jc w:val="both"/>
              <w:rPr>
                <w:rFonts w:ascii="Arial" w:hAnsi="Arial"/>
                <w:bCs/>
                <w:iCs/>
              </w:rPr>
            </w:pPr>
          </w:p>
        </w:tc>
      </w:tr>
    </w:tbl>
    <w:p w:rsidR="00734F29" w:rsidRPr="00FA120A" w:rsidRDefault="00734F29" w:rsidP="00734F29">
      <w:pPr>
        <w:suppressAutoHyphens/>
        <w:autoSpaceDN w:val="0"/>
        <w:spacing w:after="0" w:line="276" w:lineRule="auto"/>
        <w:ind w:left="708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A120A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(należy wpisać nazwę, przedmiot zrealizowanych zamówień, podczas których zdobyto doświadczenie, będące przedmiotem niniejszego zobowiązania)</w:t>
      </w:r>
    </w:p>
    <w:p w:rsidR="00734F29" w:rsidRPr="00FA120A" w:rsidRDefault="00734F29" w:rsidP="00802BB9">
      <w:pPr>
        <w:pStyle w:val="Akapitzlist"/>
        <w:numPr>
          <w:ilvl w:val="0"/>
          <w:numId w:val="1"/>
        </w:numPr>
        <w:suppressAutoHyphens/>
        <w:autoSpaceDN w:val="0"/>
        <w:spacing w:before="240" w:after="0" w:line="276" w:lineRule="auto"/>
        <w:jc w:val="both"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A120A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sposób wykorzystania zasobów podmiotu udostępniającego zasoby, przez wykonawcę, przy wykonywaniu zamówienia: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734F29" w:rsidRPr="00FA120A" w:rsidTr="00FA120A">
        <w:tc>
          <w:tcPr>
            <w:tcW w:w="9628" w:type="dxa"/>
            <w:shd w:val="clear" w:color="auto" w:fill="auto"/>
          </w:tcPr>
          <w:p w:rsidR="00734F29" w:rsidRPr="00FA120A" w:rsidRDefault="00734F29" w:rsidP="00F064E2">
            <w:pPr>
              <w:pStyle w:val="Akapitzlist"/>
              <w:spacing w:line="276" w:lineRule="auto"/>
              <w:ind w:left="0"/>
              <w:jc w:val="both"/>
              <w:rPr>
                <w:rFonts w:ascii="Arial" w:hAnsi="Arial"/>
                <w:bCs/>
                <w:iCs/>
              </w:rPr>
            </w:pPr>
          </w:p>
        </w:tc>
      </w:tr>
    </w:tbl>
    <w:p w:rsidR="00734F29" w:rsidRPr="00FA120A" w:rsidRDefault="00734F29" w:rsidP="00734F29">
      <w:pPr>
        <w:suppressAutoHyphens/>
        <w:autoSpaceDN w:val="0"/>
        <w:spacing w:after="0" w:line="276" w:lineRule="auto"/>
        <w:ind w:left="708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A120A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(należy wpisać w jaki sposób wiedza i doświadczenie podmiotu będzie wykorzystana podczas realizacji zamówienia np. czy będzie wykonywał część zamówienia jako podwykonawca)</w:t>
      </w:r>
    </w:p>
    <w:p w:rsidR="00734F29" w:rsidRPr="00FA120A" w:rsidRDefault="00734F29" w:rsidP="00802BB9">
      <w:pPr>
        <w:pStyle w:val="Akapitzlist"/>
        <w:numPr>
          <w:ilvl w:val="0"/>
          <w:numId w:val="1"/>
        </w:numPr>
        <w:suppressAutoHyphens/>
        <w:autoSpaceDN w:val="0"/>
        <w:spacing w:before="240" w:after="0" w:line="276" w:lineRule="auto"/>
        <w:jc w:val="both"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A120A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charakter stosunku, jaki będzie łączył wykonawcę z innym podmiotem: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734F29" w:rsidRPr="00FA120A" w:rsidTr="00FA120A">
        <w:tc>
          <w:tcPr>
            <w:tcW w:w="9628" w:type="dxa"/>
            <w:shd w:val="clear" w:color="auto" w:fill="auto"/>
          </w:tcPr>
          <w:p w:rsidR="00734F29" w:rsidRPr="00FA120A" w:rsidRDefault="00734F29" w:rsidP="00F064E2">
            <w:pPr>
              <w:pStyle w:val="Akapitzlist"/>
              <w:spacing w:line="276" w:lineRule="auto"/>
              <w:ind w:left="0"/>
              <w:jc w:val="both"/>
              <w:rPr>
                <w:rFonts w:ascii="Arial" w:hAnsi="Arial"/>
                <w:bCs/>
                <w:iCs/>
              </w:rPr>
            </w:pPr>
          </w:p>
        </w:tc>
      </w:tr>
    </w:tbl>
    <w:p w:rsidR="00734F29" w:rsidRPr="00FA120A" w:rsidRDefault="00734F29" w:rsidP="00734F29">
      <w:pPr>
        <w:suppressAutoHyphens/>
        <w:autoSpaceDN w:val="0"/>
        <w:spacing w:after="0" w:line="276" w:lineRule="auto"/>
        <w:ind w:left="708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A120A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(należy wpisać rodzaj/charakter umowy jaki będzie łączył wykonawcę z podmiotem udostępniającym zasób)</w:t>
      </w:r>
    </w:p>
    <w:p w:rsidR="00734F29" w:rsidRPr="00FA120A" w:rsidRDefault="00734F29" w:rsidP="00802BB9">
      <w:pPr>
        <w:pStyle w:val="Akapitzlist"/>
        <w:numPr>
          <w:ilvl w:val="0"/>
          <w:numId w:val="1"/>
        </w:numPr>
        <w:suppressAutoHyphens/>
        <w:autoSpaceDN w:val="0"/>
        <w:spacing w:before="240" w:after="0" w:line="276" w:lineRule="auto"/>
        <w:jc w:val="both"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A120A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zakres udziału innego podmiotu przy wykonywaniu zamówienia: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734F29" w:rsidRPr="00FA120A" w:rsidTr="00FA120A">
        <w:tc>
          <w:tcPr>
            <w:tcW w:w="9628" w:type="dxa"/>
            <w:shd w:val="clear" w:color="auto" w:fill="auto"/>
          </w:tcPr>
          <w:p w:rsidR="00734F29" w:rsidRPr="00FA120A" w:rsidRDefault="00734F29" w:rsidP="00F064E2">
            <w:pPr>
              <w:pStyle w:val="Akapitzlist"/>
              <w:spacing w:line="276" w:lineRule="auto"/>
              <w:ind w:left="0"/>
              <w:jc w:val="both"/>
              <w:rPr>
                <w:rFonts w:ascii="Arial" w:hAnsi="Arial"/>
                <w:bCs/>
                <w:iCs/>
              </w:rPr>
            </w:pPr>
          </w:p>
        </w:tc>
      </w:tr>
    </w:tbl>
    <w:p w:rsidR="00734F29" w:rsidRPr="00FA120A" w:rsidRDefault="00734F29" w:rsidP="00B047BA">
      <w:pPr>
        <w:suppressAutoHyphens/>
        <w:autoSpaceDN w:val="0"/>
        <w:spacing w:after="0" w:line="276" w:lineRule="auto"/>
        <w:ind w:left="708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A120A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 xml:space="preserve">(należy wpisać, czy podmiot trzeci będzie brał udział w realizacji zamówienia, </w:t>
      </w:r>
      <w:bookmarkStart w:id="0" w:name="_GoBack"/>
      <w:r w:rsidRPr="00FA120A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j</w:t>
      </w:r>
      <w:bookmarkEnd w:id="0"/>
      <w:r w:rsidRPr="00FA120A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eśli tak to w jakim zakresie)</w:t>
      </w:r>
    </w:p>
    <w:p w:rsidR="00734F29" w:rsidRPr="00FA120A" w:rsidRDefault="00734F29" w:rsidP="00802BB9">
      <w:pPr>
        <w:pStyle w:val="Akapitzlist"/>
        <w:numPr>
          <w:ilvl w:val="0"/>
          <w:numId w:val="1"/>
        </w:numPr>
        <w:suppressAutoHyphens/>
        <w:autoSpaceDN w:val="0"/>
        <w:spacing w:before="240" w:after="0" w:line="276" w:lineRule="auto"/>
        <w:jc w:val="both"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A120A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okres udziału innego podmiotu przy wykonywaniu zamówienia: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734F29" w:rsidRPr="00FA120A" w:rsidTr="00FA120A">
        <w:tc>
          <w:tcPr>
            <w:tcW w:w="9628" w:type="dxa"/>
            <w:shd w:val="clear" w:color="auto" w:fill="auto"/>
          </w:tcPr>
          <w:p w:rsidR="00734F29" w:rsidRPr="00FA120A" w:rsidRDefault="00734F29" w:rsidP="00F064E2">
            <w:pPr>
              <w:pStyle w:val="Akapitzlist"/>
              <w:spacing w:line="276" w:lineRule="auto"/>
              <w:ind w:left="0"/>
              <w:jc w:val="both"/>
              <w:rPr>
                <w:rFonts w:ascii="Arial" w:hAnsi="Arial"/>
                <w:bCs/>
                <w:iCs/>
              </w:rPr>
            </w:pPr>
          </w:p>
        </w:tc>
      </w:tr>
    </w:tbl>
    <w:p w:rsidR="00734F29" w:rsidRPr="00F50B6D" w:rsidRDefault="00734F29" w:rsidP="00200218">
      <w:pPr>
        <w:suppressAutoHyphens/>
        <w:autoSpaceDN w:val="0"/>
        <w:spacing w:after="0" w:line="276" w:lineRule="auto"/>
        <w:ind w:left="708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A120A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(należy podać okres, w którym wiedza i doświadczenie będzie udostępniona wykonawcy)</w:t>
      </w:r>
    </w:p>
    <w:p w:rsidR="009B7E7E" w:rsidRPr="00F50B6D" w:rsidRDefault="009B7E7E" w:rsidP="009B7E7E">
      <w:pPr>
        <w:suppressAutoHyphens/>
        <w:autoSpaceDN w:val="0"/>
        <w:spacing w:after="0" w:line="276" w:lineRule="auto"/>
        <w:ind w:left="708" w:firstLine="60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B7E7E" w:rsidRPr="00F50B6D" w:rsidTr="001007C2">
        <w:tc>
          <w:tcPr>
            <w:tcW w:w="9628" w:type="dxa"/>
            <w:shd w:val="clear" w:color="auto" w:fill="auto"/>
          </w:tcPr>
          <w:p w:rsidR="009B7E7E" w:rsidRPr="00F50B6D" w:rsidRDefault="009B7E7E" w:rsidP="001007C2">
            <w:pPr>
              <w:suppressAutoHyphens/>
              <w:autoSpaceDN w:val="0"/>
              <w:spacing w:line="276" w:lineRule="auto"/>
              <w:textAlignment w:val="baseline"/>
              <w:rPr>
                <w:rFonts w:ascii="Arial" w:eastAsia="NSimSun" w:hAnsi="Arial" w:cs="Arial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</w:pPr>
            <w:r w:rsidRPr="00F50B6D">
              <w:rPr>
                <w:rFonts w:ascii="Arial" w:eastAsia="NSimSun" w:hAnsi="Arial" w:cs="Arial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  <w:t>zdolności zawodow</w:t>
            </w:r>
            <w:r>
              <w:rPr>
                <w:rFonts w:ascii="Arial" w:eastAsia="NSimSun" w:hAnsi="Arial" w:cs="Arial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  <w:t>ej</w:t>
            </w:r>
            <w:r w:rsidRPr="00F50B6D">
              <w:rPr>
                <w:rFonts w:ascii="Arial" w:eastAsia="NSimSun" w:hAnsi="Arial" w:cs="Arial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  <w:t xml:space="preserve"> (posiadanie kwalifikacji zawodowych)</w:t>
            </w:r>
          </w:p>
        </w:tc>
      </w:tr>
    </w:tbl>
    <w:p w:rsidR="009B7E7E" w:rsidRPr="00F50B6D" w:rsidRDefault="009B7E7E" w:rsidP="009B7E7E">
      <w:pPr>
        <w:numPr>
          <w:ilvl w:val="0"/>
          <w:numId w:val="3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zakres dostępnych wykonawcy zasobów: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2"/>
      </w:tblGrid>
      <w:tr w:rsidR="009B7E7E" w:rsidRPr="00F50B6D" w:rsidTr="001007C2">
        <w:tc>
          <w:tcPr>
            <w:tcW w:w="8908" w:type="dxa"/>
            <w:shd w:val="clear" w:color="auto" w:fill="auto"/>
          </w:tcPr>
          <w:p w:rsidR="009B7E7E" w:rsidRPr="00F50B6D" w:rsidRDefault="009B7E7E" w:rsidP="001007C2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9B7E7E" w:rsidRPr="00F50B6D" w:rsidRDefault="009B7E7E" w:rsidP="009B7E7E">
      <w:pPr>
        <w:suppressAutoHyphens/>
        <w:autoSpaceDN w:val="0"/>
        <w:spacing w:line="276" w:lineRule="auto"/>
        <w:ind w:left="708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(należy wpisać imię i nazwisko osób oddanych do dyspozycji wykonawcy)</w:t>
      </w:r>
    </w:p>
    <w:p w:rsidR="009B7E7E" w:rsidRPr="00F50B6D" w:rsidRDefault="009B7E7E" w:rsidP="009B7E7E">
      <w:pPr>
        <w:numPr>
          <w:ilvl w:val="0"/>
          <w:numId w:val="3"/>
        </w:numPr>
        <w:suppressAutoHyphens/>
        <w:autoSpaceDN w:val="0"/>
        <w:spacing w:before="240" w:line="276" w:lineRule="auto"/>
        <w:contextualSpacing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sposób wykorzystania zasobów podmiotu udostępniającego zasoby, przez wykonawcę, przy wykonywaniu zamówienia: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2"/>
      </w:tblGrid>
      <w:tr w:rsidR="009B7E7E" w:rsidRPr="00F50B6D" w:rsidTr="001007C2">
        <w:tc>
          <w:tcPr>
            <w:tcW w:w="8908" w:type="dxa"/>
            <w:shd w:val="clear" w:color="auto" w:fill="auto"/>
          </w:tcPr>
          <w:p w:rsidR="009B7E7E" w:rsidRPr="00F50B6D" w:rsidRDefault="009B7E7E" w:rsidP="001007C2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9B7E7E" w:rsidRPr="00F50B6D" w:rsidRDefault="009B7E7E" w:rsidP="009B7E7E">
      <w:pPr>
        <w:suppressAutoHyphens/>
        <w:autoSpaceDN w:val="0"/>
        <w:spacing w:line="276" w:lineRule="auto"/>
        <w:ind w:left="708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(należy wpisać w jaki sposób ww. osoby będą realizować zamówienie)</w:t>
      </w:r>
    </w:p>
    <w:p w:rsidR="009B7E7E" w:rsidRPr="00F50B6D" w:rsidRDefault="009B7E7E" w:rsidP="009B7E7E">
      <w:pPr>
        <w:numPr>
          <w:ilvl w:val="0"/>
          <w:numId w:val="3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charakter stosunku, jaki będzie łączył wykonawcę z innym podmiotem: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2"/>
      </w:tblGrid>
      <w:tr w:rsidR="009B7E7E" w:rsidRPr="00F50B6D" w:rsidTr="001007C2">
        <w:tc>
          <w:tcPr>
            <w:tcW w:w="8908" w:type="dxa"/>
            <w:shd w:val="clear" w:color="auto" w:fill="auto"/>
          </w:tcPr>
          <w:p w:rsidR="009B7E7E" w:rsidRPr="00F50B6D" w:rsidRDefault="009B7E7E" w:rsidP="001007C2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9B7E7E" w:rsidRPr="00F50B6D" w:rsidRDefault="009B7E7E" w:rsidP="009B7E7E">
      <w:pPr>
        <w:suppressAutoHyphens/>
        <w:autoSpaceDN w:val="0"/>
        <w:spacing w:line="276" w:lineRule="auto"/>
        <w:ind w:left="708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(należy wpisać na jakiej podstawie będę udostępniane osoby, np. porozumienie pomiędzy pracodawcami, podwykonawstwo)</w:t>
      </w:r>
    </w:p>
    <w:p w:rsidR="009B7E7E" w:rsidRPr="00F50B6D" w:rsidRDefault="009B7E7E" w:rsidP="009B7E7E">
      <w:pPr>
        <w:numPr>
          <w:ilvl w:val="0"/>
          <w:numId w:val="3"/>
        </w:numPr>
        <w:suppressAutoHyphens/>
        <w:autoSpaceDN w:val="0"/>
        <w:spacing w:before="240" w:line="276" w:lineRule="auto"/>
        <w:contextualSpacing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zakres udziału innego podmiotu przy wykonywaniu zamówienia: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2"/>
      </w:tblGrid>
      <w:tr w:rsidR="009B7E7E" w:rsidRPr="00F50B6D" w:rsidTr="001007C2">
        <w:tc>
          <w:tcPr>
            <w:tcW w:w="8908" w:type="dxa"/>
            <w:shd w:val="clear" w:color="auto" w:fill="auto"/>
          </w:tcPr>
          <w:p w:rsidR="009B7E7E" w:rsidRPr="00F50B6D" w:rsidRDefault="009B7E7E" w:rsidP="001007C2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9B7E7E" w:rsidRPr="00F50B6D" w:rsidRDefault="009B7E7E" w:rsidP="009B7E7E">
      <w:pPr>
        <w:suppressAutoHyphens/>
        <w:autoSpaceDN w:val="0"/>
        <w:spacing w:line="276" w:lineRule="auto"/>
        <w:ind w:left="705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(należy wpisać czy podmiot trzeci będzie brał udział w realizacji zamówienia oraz jaki będzie zakres udziału osób w realizacji zamówienia)</w:t>
      </w:r>
    </w:p>
    <w:p w:rsidR="009B7E7E" w:rsidRPr="00F50B6D" w:rsidRDefault="009B7E7E" w:rsidP="009B7E7E">
      <w:pPr>
        <w:numPr>
          <w:ilvl w:val="0"/>
          <w:numId w:val="3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okres udziału innego podmiotu przy wykonywaniu zamówienia: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2"/>
      </w:tblGrid>
      <w:tr w:rsidR="009B7E7E" w:rsidRPr="00F50B6D" w:rsidTr="001007C2">
        <w:tc>
          <w:tcPr>
            <w:tcW w:w="8908" w:type="dxa"/>
            <w:shd w:val="clear" w:color="auto" w:fill="auto"/>
          </w:tcPr>
          <w:p w:rsidR="009B7E7E" w:rsidRPr="00F50B6D" w:rsidRDefault="009B7E7E" w:rsidP="001007C2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9B7E7E" w:rsidRPr="00F50B6D" w:rsidRDefault="009B7E7E" w:rsidP="009B7E7E">
      <w:pPr>
        <w:suppressAutoHyphens/>
        <w:autoSpaceDN w:val="0"/>
        <w:spacing w:line="276" w:lineRule="auto"/>
        <w:ind w:firstLine="708"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(należy wpisać w jakim okresie będą udostępnione ww. osoby)</w:t>
      </w:r>
    </w:p>
    <w:p w:rsidR="00734F29" w:rsidRPr="00F50B6D" w:rsidRDefault="00734F29" w:rsidP="00AB34C0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p w:rsidR="007920BE" w:rsidRPr="00F50B6D" w:rsidRDefault="007920BE" w:rsidP="00734F29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p w:rsidR="00734F29" w:rsidRPr="00F50B6D" w:rsidRDefault="00734F29" w:rsidP="00734F29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 xml:space="preserve">Zobowiązanie </w:t>
      </w:r>
      <w:r w:rsidR="00802BB9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P</w:t>
      </w: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odmiotu trzeciego musi być podpisane przez osobę/y upoważnioną/e do reprezentowania podmiotu trzeciego w zakresie jego praw majątkowych zgodnie z wpisem do KRS, wpisem do CEIDG lub umową spółki albo przez osobę/y posiadającą/e pełnomocnictwo, które wykonawca zobowiązany jest dołączyć do oferty.</w:t>
      </w:r>
    </w:p>
    <w:p w:rsidR="00734F29" w:rsidRPr="00F50B6D" w:rsidRDefault="00734F29" w:rsidP="00734F29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p w:rsidR="00A161F8" w:rsidRPr="00F50B6D" w:rsidRDefault="00A161F8" w:rsidP="00734F29">
      <w:pPr>
        <w:rPr>
          <w:rFonts w:ascii="Arial" w:hAnsi="Arial" w:cs="Arial"/>
          <w:sz w:val="24"/>
          <w:szCs w:val="24"/>
        </w:rPr>
      </w:pPr>
    </w:p>
    <w:sectPr w:rsidR="00A161F8" w:rsidRPr="00F50B6D" w:rsidSect="00EB474E">
      <w:headerReference w:type="default" r:id="rId7"/>
      <w:footerReference w:type="default" r:id="rId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D57" w:rsidRDefault="00893D57" w:rsidP="00734F29">
      <w:pPr>
        <w:spacing w:after="0" w:line="240" w:lineRule="auto"/>
      </w:pPr>
      <w:r>
        <w:separator/>
      </w:r>
    </w:p>
  </w:endnote>
  <w:endnote w:type="continuationSeparator" w:id="0">
    <w:p w:rsidR="00893D57" w:rsidRDefault="00893D57" w:rsidP="00734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335817"/>
      <w:docPartObj>
        <w:docPartGallery w:val="Page Numbers (Bottom of Page)"/>
        <w:docPartUnique/>
      </w:docPartObj>
    </w:sdtPr>
    <w:sdtContent>
      <w:p w:rsidR="00EB474E" w:rsidRDefault="00EB47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34F29" w:rsidRDefault="00734F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D57" w:rsidRDefault="00893D57" w:rsidP="00734F29">
      <w:pPr>
        <w:spacing w:after="0" w:line="240" w:lineRule="auto"/>
      </w:pPr>
      <w:r>
        <w:separator/>
      </w:r>
    </w:p>
  </w:footnote>
  <w:footnote w:type="continuationSeparator" w:id="0">
    <w:p w:rsidR="00893D57" w:rsidRDefault="00893D57" w:rsidP="00734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734F29" w:rsidTr="00734F29">
      <w:tc>
        <w:tcPr>
          <w:tcW w:w="906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5646" w:rsidRPr="00AF5646" w:rsidRDefault="00AF5646" w:rsidP="00AF5646">
          <w:pPr>
            <w:pStyle w:val="Nagwek"/>
            <w:spacing w:line="360" w:lineRule="auto"/>
            <w:rPr>
              <w:rFonts w:ascii="Arial" w:hAnsi="Arial"/>
              <w:sz w:val="22"/>
              <w:szCs w:val="22"/>
            </w:rPr>
          </w:pPr>
          <w:r w:rsidRPr="00AF5646">
            <w:rPr>
              <w:rFonts w:ascii="Arial" w:hAnsi="Arial"/>
              <w:sz w:val="22"/>
              <w:szCs w:val="22"/>
            </w:rPr>
            <w:t>Nr postępowania 02/2025/MTBS</w:t>
          </w:r>
        </w:p>
        <w:p w:rsidR="00734F29" w:rsidRPr="00734F29" w:rsidRDefault="00AF5646" w:rsidP="00AF5646">
          <w:pPr>
            <w:pStyle w:val="Nagwek"/>
            <w:spacing w:line="360" w:lineRule="auto"/>
            <w:rPr>
              <w:rFonts w:ascii="Arial" w:hAnsi="Arial"/>
            </w:rPr>
          </w:pPr>
          <w:r w:rsidRPr="00AF5646">
            <w:rPr>
              <w:rFonts w:ascii="Arial" w:hAnsi="Arial"/>
              <w:sz w:val="22"/>
              <w:szCs w:val="22"/>
            </w:rPr>
            <w:t>Budowa jednego budynku mieszkalnego wielorodzinnego wraz z niezbędną infrastrukturą towarzyszącą i parkingiem w Miasteczku Śląskim przy ul. Białego – Etap I</w:t>
          </w:r>
        </w:p>
      </w:tc>
    </w:tr>
  </w:tbl>
  <w:p w:rsidR="00734F29" w:rsidRDefault="00734F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E72E5"/>
    <w:multiLevelType w:val="hybridMultilevel"/>
    <w:tmpl w:val="4104842A"/>
    <w:lvl w:ilvl="0" w:tplc="04C40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F04B23"/>
    <w:multiLevelType w:val="hybridMultilevel"/>
    <w:tmpl w:val="92CE6316"/>
    <w:lvl w:ilvl="0" w:tplc="04C40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2324C"/>
    <w:multiLevelType w:val="hybridMultilevel"/>
    <w:tmpl w:val="92CE6316"/>
    <w:lvl w:ilvl="0" w:tplc="04C40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F29"/>
    <w:rsid w:val="000435E2"/>
    <w:rsid w:val="00047EF6"/>
    <w:rsid w:val="00200218"/>
    <w:rsid w:val="002E26B5"/>
    <w:rsid w:val="00645895"/>
    <w:rsid w:val="00734F29"/>
    <w:rsid w:val="007920BE"/>
    <w:rsid w:val="007F0228"/>
    <w:rsid w:val="00802BB9"/>
    <w:rsid w:val="00893D57"/>
    <w:rsid w:val="009B7E7E"/>
    <w:rsid w:val="00A161F8"/>
    <w:rsid w:val="00AB34C0"/>
    <w:rsid w:val="00AF5646"/>
    <w:rsid w:val="00B047BA"/>
    <w:rsid w:val="00BC7C26"/>
    <w:rsid w:val="00C164F6"/>
    <w:rsid w:val="00D72501"/>
    <w:rsid w:val="00DA36F9"/>
    <w:rsid w:val="00EB474E"/>
    <w:rsid w:val="00F50B6D"/>
    <w:rsid w:val="00F61059"/>
    <w:rsid w:val="00FA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D43C458-1378-4B5C-9565-AD578C29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9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4F29"/>
    <w:pPr>
      <w:spacing w:after="160" w:line="259" w:lineRule="auto"/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4F29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734F29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734F29"/>
  </w:style>
  <w:style w:type="paragraph" w:styleId="Nagwek">
    <w:name w:val="header"/>
    <w:basedOn w:val="Normalny"/>
    <w:link w:val="NagwekZnak"/>
    <w:uiPriority w:val="99"/>
    <w:unhideWhenUsed/>
    <w:rsid w:val="00734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4F29"/>
  </w:style>
  <w:style w:type="paragraph" w:styleId="Stopka">
    <w:name w:val="footer"/>
    <w:basedOn w:val="Normalny"/>
    <w:link w:val="StopkaZnak"/>
    <w:uiPriority w:val="99"/>
    <w:unhideWhenUsed/>
    <w:rsid w:val="00734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4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4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Laura</cp:lastModifiedBy>
  <cp:revision>22</cp:revision>
  <dcterms:created xsi:type="dcterms:W3CDTF">2023-10-09T08:27:00Z</dcterms:created>
  <dcterms:modified xsi:type="dcterms:W3CDTF">2025-02-07T06:41:00Z</dcterms:modified>
</cp:coreProperties>
</file>