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B62A05" w14:textId="20277A33" w:rsidR="008749D5" w:rsidRDefault="008749D5" w:rsidP="008749D5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Arial MT" w:hAnsi="Arial" w:cs="Arial"/>
          <w:b/>
          <w:bCs/>
          <w:kern w:val="0"/>
          <w:sz w:val="24"/>
          <w:szCs w:val="24"/>
          <w14:ligatures w14:val="none"/>
        </w:rPr>
      </w:pPr>
      <w:r>
        <w:rPr>
          <w:rFonts w:ascii="Arial" w:eastAsia="Arial MT" w:hAnsi="Arial" w:cs="Arial"/>
          <w:b/>
          <w:bCs/>
          <w:kern w:val="0"/>
          <w:sz w:val="24"/>
          <w:szCs w:val="24"/>
          <w14:ligatures w14:val="none"/>
        </w:rPr>
        <w:t>Załącznik nr 2 do SWZ</w:t>
      </w:r>
    </w:p>
    <w:p w14:paraId="7AC0A0D2" w14:textId="724E058E" w:rsidR="008749D5" w:rsidRDefault="008749D5" w:rsidP="008749D5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Arial MT" w:hAnsi="Arial" w:cs="Arial"/>
          <w:b/>
          <w:bCs/>
          <w:kern w:val="0"/>
          <w:sz w:val="24"/>
          <w:szCs w:val="24"/>
          <w14:ligatures w14:val="none"/>
        </w:rPr>
      </w:pPr>
      <w:r>
        <w:rPr>
          <w:rFonts w:ascii="Arial" w:eastAsia="Arial MT" w:hAnsi="Arial" w:cs="Arial"/>
          <w:b/>
          <w:bCs/>
          <w:kern w:val="0"/>
          <w:sz w:val="24"/>
          <w:szCs w:val="24"/>
          <w14:ligatures w14:val="none"/>
        </w:rPr>
        <w:t>NH.270.2.2025</w:t>
      </w:r>
    </w:p>
    <w:p w14:paraId="01FB5103" w14:textId="1FF644B2" w:rsidR="00493766" w:rsidRDefault="00493766" w:rsidP="00493766">
      <w:pPr>
        <w:widowControl w:val="0"/>
        <w:autoSpaceDE w:val="0"/>
        <w:autoSpaceDN w:val="0"/>
        <w:spacing w:before="244" w:after="0" w:line="240" w:lineRule="auto"/>
        <w:jc w:val="center"/>
        <w:rPr>
          <w:rFonts w:ascii="Arial" w:eastAsia="Arial MT" w:hAnsi="Arial" w:cs="Arial"/>
          <w:b/>
          <w:bCs/>
          <w:kern w:val="0"/>
          <w:sz w:val="24"/>
          <w:szCs w:val="24"/>
          <w14:ligatures w14:val="none"/>
        </w:rPr>
      </w:pPr>
      <w:r>
        <w:rPr>
          <w:rFonts w:ascii="Arial" w:eastAsia="Arial MT" w:hAnsi="Arial" w:cs="Arial"/>
          <w:b/>
          <w:bCs/>
          <w:kern w:val="0"/>
          <w:sz w:val="24"/>
          <w:szCs w:val="24"/>
          <w14:ligatures w14:val="none"/>
        </w:rPr>
        <w:t>OPIS PRZEDMIOTU ZAMÓWIENIA</w:t>
      </w:r>
    </w:p>
    <w:p w14:paraId="50DFB926" w14:textId="77777777" w:rsidR="008749D5" w:rsidRDefault="008749D5" w:rsidP="00981ACA">
      <w:pPr>
        <w:widowControl w:val="0"/>
        <w:autoSpaceDE w:val="0"/>
        <w:autoSpaceDN w:val="0"/>
        <w:spacing w:before="244" w:after="0" w:line="240" w:lineRule="auto"/>
        <w:rPr>
          <w:rFonts w:ascii="Arial" w:eastAsia="Arial MT" w:hAnsi="Arial" w:cs="Arial"/>
          <w:b/>
          <w:bCs/>
          <w:kern w:val="0"/>
          <w:sz w:val="24"/>
          <w:szCs w:val="24"/>
          <w14:ligatures w14:val="none"/>
        </w:rPr>
      </w:pPr>
    </w:p>
    <w:p w14:paraId="09C3F164" w14:textId="4F790050" w:rsidR="008749D5" w:rsidRDefault="008749D5" w:rsidP="008749D5">
      <w:pPr>
        <w:widowControl w:val="0"/>
        <w:autoSpaceDE w:val="0"/>
        <w:autoSpaceDN w:val="0"/>
        <w:spacing w:before="244" w:after="0" w:line="240" w:lineRule="auto"/>
        <w:jc w:val="both"/>
        <w:rPr>
          <w:rFonts w:ascii="Arial" w:eastAsia="Arial MT" w:hAnsi="Arial" w:cs="Arial"/>
          <w:kern w:val="0"/>
          <w:sz w:val="24"/>
          <w:szCs w:val="24"/>
          <w14:ligatures w14:val="none"/>
        </w:rPr>
      </w:pPr>
      <w:r w:rsidRPr="00981ACA">
        <w:rPr>
          <w:rFonts w:ascii="Arial" w:eastAsia="Arial MT" w:hAnsi="Arial" w:cs="Arial"/>
          <w:kern w:val="0"/>
          <w:sz w:val="24"/>
          <w:szCs w:val="24"/>
          <w14:ligatures w14:val="none"/>
        </w:rPr>
        <w:t xml:space="preserve">Opis i dokumentacja techniczno- technologiczna  </w:t>
      </w:r>
      <w:r w:rsidR="00EB09FC">
        <w:rPr>
          <w:rFonts w:ascii="Arial" w:eastAsia="Arial MT" w:hAnsi="Arial" w:cs="Arial"/>
          <w:kern w:val="0"/>
          <w:sz w:val="24"/>
          <w:szCs w:val="24"/>
          <w14:ligatures w14:val="none"/>
        </w:rPr>
        <w:t xml:space="preserve">przedmiotu zamówienia </w:t>
      </w:r>
      <w:r w:rsidRPr="00981ACA">
        <w:rPr>
          <w:rFonts w:ascii="Arial" w:eastAsia="Arial MT" w:hAnsi="Arial" w:cs="Arial"/>
          <w:kern w:val="0"/>
          <w:sz w:val="24"/>
          <w:szCs w:val="24"/>
          <w14:ligatures w14:val="none"/>
        </w:rPr>
        <w:t>zawarta  jest w załącznikach</w:t>
      </w:r>
      <w:r w:rsidRPr="008749D5">
        <w:t xml:space="preserve"> </w:t>
      </w:r>
      <w:r w:rsidRPr="008749D5">
        <w:rPr>
          <w:rFonts w:ascii="Arial" w:eastAsia="Arial MT" w:hAnsi="Arial" w:cs="Arial"/>
          <w:kern w:val="0"/>
          <w:sz w:val="24"/>
          <w:szCs w:val="24"/>
          <w14:ligatures w14:val="none"/>
        </w:rPr>
        <w:t>do zarządzenia numer 107 Dyrektora Generalnego Lasów Państwowych z dnia 23 sierpnia 2024 r. w sprawie dokumentacji techniczno-technologicznej wybranych elementów mundurów leśnika według rozporządzenia Ministra Środowiska z dnia 19 grudnia 2017 r. w sprawie wzorów mundurów leśnika i oznak dla osób uprawnionych do ich noszenia</w:t>
      </w:r>
      <w:r w:rsidRPr="00981ACA">
        <w:rPr>
          <w:rFonts w:ascii="Arial" w:eastAsia="Arial MT" w:hAnsi="Arial" w:cs="Arial"/>
          <w:kern w:val="0"/>
          <w:sz w:val="24"/>
          <w:szCs w:val="24"/>
          <w14:ligatures w14:val="none"/>
        </w:rPr>
        <w:t xml:space="preserve">:   </w:t>
      </w:r>
    </w:p>
    <w:p w14:paraId="072EA6B4" w14:textId="77777777" w:rsidR="008749D5" w:rsidRDefault="008749D5" w:rsidP="008749D5">
      <w:pPr>
        <w:spacing w:after="0" w:line="360" w:lineRule="auto"/>
        <w:jc w:val="both"/>
        <w:rPr>
          <w:rFonts w:ascii="Arial" w:eastAsia="Arial MT" w:hAnsi="Arial" w:cs="Arial"/>
          <w:b/>
          <w:bCs/>
          <w:kern w:val="0"/>
          <w:sz w:val="24"/>
          <w:szCs w:val="24"/>
          <w14:ligatures w14:val="none"/>
        </w:rPr>
      </w:pPr>
    </w:p>
    <w:p w14:paraId="4A9E64B3" w14:textId="77777777" w:rsidR="008749D5" w:rsidRDefault="00493766" w:rsidP="008749D5">
      <w:pPr>
        <w:spacing w:after="0" w:line="360" w:lineRule="auto"/>
        <w:jc w:val="both"/>
        <w:rPr>
          <w:rFonts w:ascii="Arial" w:eastAsia="Arial MT" w:hAnsi="Arial" w:cs="Arial"/>
          <w:b/>
          <w:bCs/>
          <w:kern w:val="0"/>
          <w:sz w:val="24"/>
          <w:szCs w:val="24"/>
          <w14:ligatures w14:val="none"/>
        </w:rPr>
      </w:pPr>
      <w:r w:rsidRPr="007E5D3C">
        <w:rPr>
          <w:rFonts w:ascii="Arial" w:eastAsia="Arial MT" w:hAnsi="Arial" w:cs="Arial"/>
          <w:b/>
          <w:bCs/>
          <w:kern w:val="0"/>
          <w:sz w:val="24"/>
          <w:szCs w:val="24"/>
          <w14:ligatures w14:val="none"/>
        </w:rPr>
        <w:t xml:space="preserve">CZĘŚĆ 1 </w:t>
      </w:r>
      <w:r w:rsidR="00981ACA">
        <w:rPr>
          <w:rFonts w:ascii="Arial" w:eastAsia="Arial MT" w:hAnsi="Arial" w:cs="Arial"/>
          <w:b/>
          <w:bCs/>
          <w:kern w:val="0"/>
          <w:sz w:val="24"/>
          <w:szCs w:val="24"/>
          <w14:ligatures w14:val="none"/>
        </w:rPr>
        <w:t xml:space="preserve">                                                                                                                     </w:t>
      </w:r>
    </w:p>
    <w:p w14:paraId="07DEECF5" w14:textId="00C6F956" w:rsidR="008749D5" w:rsidRPr="00EB09FC" w:rsidRDefault="00981ACA" w:rsidP="008749D5">
      <w:pPr>
        <w:spacing w:after="0" w:line="360" w:lineRule="auto"/>
        <w:jc w:val="both"/>
        <w:rPr>
          <w:rFonts w:ascii="Arial" w:eastAsia="Arial MT" w:hAnsi="Arial" w:cs="Arial"/>
          <w:kern w:val="0"/>
          <w:sz w:val="24"/>
          <w:szCs w:val="24"/>
          <w14:ligatures w14:val="none"/>
        </w:rPr>
      </w:pPr>
      <w:r w:rsidRPr="00EB09FC">
        <w:rPr>
          <w:rFonts w:ascii="Arial" w:eastAsia="Arial MT" w:hAnsi="Arial" w:cs="Arial"/>
          <w:kern w:val="0"/>
          <w:sz w:val="24"/>
          <w:szCs w:val="24"/>
          <w14:ligatures w14:val="none"/>
        </w:rPr>
        <w:t xml:space="preserve">1. </w:t>
      </w:r>
      <w:r w:rsidR="00493766" w:rsidRPr="00EB09FC">
        <w:rPr>
          <w:rFonts w:ascii="Arial" w:eastAsia="Arial MT" w:hAnsi="Arial" w:cs="Arial"/>
          <w:kern w:val="0"/>
          <w:sz w:val="24"/>
          <w:szCs w:val="24"/>
          <w14:ligatures w14:val="none"/>
        </w:rPr>
        <w:t>Pasek wąski skórzany do spodni lub spódnicy w kolorze brązowym (mundur    wyjściowy)</w:t>
      </w:r>
      <w:r w:rsidRPr="00EB09FC">
        <w:rPr>
          <w:rFonts w:ascii="Arial" w:eastAsia="Arial MT" w:hAnsi="Arial" w:cs="Arial"/>
          <w:kern w:val="0"/>
          <w:sz w:val="24"/>
          <w:szCs w:val="24"/>
          <w14:ligatures w14:val="none"/>
        </w:rPr>
        <w:t xml:space="preserve"> </w:t>
      </w:r>
      <w:r w:rsidR="008749D5" w:rsidRPr="00EB09FC">
        <w:rPr>
          <w:rFonts w:ascii="Arial" w:eastAsia="Arial MT" w:hAnsi="Arial" w:cs="Arial"/>
          <w:kern w:val="0"/>
          <w:sz w:val="24"/>
          <w:szCs w:val="24"/>
          <w14:ligatures w14:val="none"/>
        </w:rPr>
        <w:t>-</w:t>
      </w:r>
      <w:r w:rsidRPr="00EB09FC">
        <w:rPr>
          <w:rFonts w:ascii="Arial" w:eastAsia="Arial MT" w:hAnsi="Arial" w:cs="Arial"/>
          <w:kern w:val="0"/>
          <w:sz w:val="24"/>
          <w:szCs w:val="24"/>
          <w14:ligatures w14:val="none"/>
        </w:rPr>
        <w:t xml:space="preserve"> </w:t>
      </w:r>
      <w:r w:rsidR="008749D5" w:rsidRPr="00EB09FC">
        <w:rPr>
          <w:rFonts w:ascii="Arial" w:eastAsia="Times New Roman" w:hAnsi="Arial" w:cs="Arial"/>
          <w:noProof/>
          <w:kern w:val="0"/>
          <w:sz w:val="24"/>
          <w:szCs w:val="24"/>
          <w:lang w:eastAsia="pl-PL"/>
          <w14:ligatures w14:val="none"/>
        </w:rPr>
        <w:t>Załącznik nr 11</w:t>
      </w:r>
      <w:r w:rsidRPr="00EB09FC">
        <w:rPr>
          <w:rFonts w:ascii="Arial" w:eastAsia="Arial MT" w:hAnsi="Arial" w:cs="Arial"/>
          <w:kern w:val="0"/>
          <w:sz w:val="24"/>
          <w:szCs w:val="24"/>
          <w14:ligatures w14:val="none"/>
        </w:rPr>
        <w:t xml:space="preserve">                                                                                                              </w:t>
      </w:r>
    </w:p>
    <w:p w14:paraId="1B82EE76" w14:textId="0A0E14C7" w:rsidR="00493766" w:rsidRPr="00EB09FC" w:rsidRDefault="00493766" w:rsidP="00981ACA">
      <w:pPr>
        <w:widowControl w:val="0"/>
        <w:autoSpaceDE w:val="0"/>
        <w:autoSpaceDN w:val="0"/>
        <w:spacing w:before="244" w:after="0" w:line="240" w:lineRule="auto"/>
        <w:rPr>
          <w:rFonts w:ascii="Arial" w:eastAsia="Arial MT" w:hAnsi="Arial" w:cs="Arial"/>
          <w:kern w:val="0"/>
          <w:sz w:val="24"/>
          <w:szCs w:val="24"/>
          <w14:ligatures w14:val="none"/>
        </w:rPr>
      </w:pPr>
      <w:r w:rsidRPr="00EB09FC">
        <w:rPr>
          <w:rFonts w:ascii="Arial" w:eastAsia="Times New Roman" w:hAnsi="Arial" w:cs="Arial"/>
          <w:noProof/>
          <w:kern w:val="0"/>
          <w:sz w:val="24"/>
          <w:szCs w:val="24"/>
          <w:lang w:eastAsia="pl-PL"/>
          <w14:ligatures w14:val="none"/>
        </w:rPr>
        <w:t>2. Pasek szeroki skórzany do spodni w kolorze brązowym (mundur codzienny)</w:t>
      </w:r>
    </w:p>
    <w:p w14:paraId="7E33579C" w14:textId="12B4FE46" w:rsidR="008749D5" w:rsidRPr="00EB09FC" w:rsidRDefault="008749D5" w:rsidP="008749D5">
      <w:pPr>
        <w:spacing w:after="0" w:line="360" w:lineRule="auto"/>
        <w:jc w:val="both"/>
        <w:rPr>
          <w:rFonts w:ascii="Arial" w:eastAsia="Arial MT" w:hAnsi="Arial" w:cs="Arial"/>
          <w:kern w:val="0"/>
          <w:sz w:val="24"/>
          <w:szCs w:val="24"/>
          <w14:ligatures w14:val="none"/>
        </w:rPr>
      </w:pPr>
      <w:r w:rsidRPr="00EB09FC">
        <w:rPr>
          <w:rFonts w:ascii="Arial" w:eastAsia="Arial MT" w:hAnsi="Arial" w:cs="Arial"/>
          <w:kern w:val="0"/>
          <w:sz w:val="24"/>
          <w:szCs w:val="24"/>
          <w14:ligatures w14:val="none"/>
        </w:rPr>
        <w:t>Załącznik nr 36</w:t>
      </w:r>
    </w:p>
    <w:p w14:paraId="30BA9660" w14:textId="77777777" w:rsidR="008749D5" w:rsidRDefault="008749D5" w:rsidP="00493766">
      <w:pPr>
        <w:spacing w:after="0" w:line="360" w:lineRule="auto"/>
        <w:jc w:val="both"/>
        <w:rPr>
          <w:rFonts w:ascii="Arial" w:eastAsia="Arial MT" w:hAnsi="Arial" w:cs="Arial"/>
          <w:b/>
          <w:bCs/>
          <w:kern w:val="0"/>
          <w:sz w:val="24"/>
          <w:szCs w:val="24"/>
          <w14:ligatures w14:val="none"/>
        </w:rPr>
      </w:pPr>
    </w:p>
    <w:p w14:paraId="4B6DC5A7" w14:textId="7F6B9964" w:rsidR="00493766" w:rsidRPr="00EB09FC" w:rsidRDefault="00493766" w:rsidP="00493766">
      <w:pPr>
        <w:spacing w:after="0" w:line="360" w:lineRule="auto"/>
        <w:jc w:val="both"/>
        <w:rPr>
          <w:rFonts w:ascii="Arial" w:eastAsia="Times New Roman" w:hAnsi="Arial" w:cs="Arial"/>
          <w:bCs/>
          <w:noProof/>
          <w:kern w:val="0"/>
          <w:sz w:val="24"/>
          <w:szCs w:val="24"/>
          <w:lang w:eastAsia="pl-PL"/>
          <w14:ligatures w14:val="none"/>
        </w:rPr>
      </w:pPr>
      <w:r w:rsidRPr="007E5D3C">
        <w:rPr>
          <w:rFonts w:ascii="Arial" w:eastAsia="Arial MT" w:hAnsi="Arial" w:cs="Arial"/>
          <w:b/>
          <w:bCs/>
          <w:kern w:val="0"/>
          <w:sz w:val="24"/>
          <w:szCs w:val="24"/>
          <w14:ligatures w14:val="none"/>
        </w:rPr>
        <w:t xml:space="preserve">CZĘŚĆ 2- </w:t>
      </w:r>
      <w:r w:rsidRPr="00EB09FC">
        <w:rPr>
          <w:rFonts w:ascii="Arial" w:eastAsia="Times New Roman" w:hAnsi="Arial" w:cs="Arial"/>
          <w:bCs/>
          <w:noProof/>
          <w:kern w:val="0"/>
          <w:sz w:val="24"/>
          <w:szCs w:val="24"/>
          <w:lang w:eastAsia="pl-PL"/>
          <w14:ligatures w14:val="none"/>
        </w:rPr>
        <w:t>Rękawice męskie/damskie w kolorze brązowym (mundur codzienny)</w:t>
      </w:r>
    </w:p>
    <w:p w14:paraId="692AB311" w14:textId="561DDCCF" w:rsidR="008749D5" w:rsidRPr="00EB09FC" w:rsidRDefault="008749D5" w:rsidP="00493766">
      <w:pPr>
        <w:spacing w:after="0" w:line="360" w:lineRule="auto"/>
        <w:jc w:val="both"/>
        <w:rPr>
          <w:rFonts w:ascii="Arial" w:eastAsia="Arial MT" w:hAnsi="Arial" w:cs="Arial"/>
          <w:bCs/>
          <w:kern w:val="0"/>
          <w:sz w:val="24"/>
          <w:szCs w:val="24"/>
          <w14:ligatures w14:val="none"/>
        </w:rPr>
      </w:pPr>
      <w:r w:rsidRPr="00EB09FC">
        <w:rPr>
          <w:rFonts w:ascii="Arial" w:eastAsia="Arial MT" w:hAnsi="Arial" w:cs="Arial"/>
          <w:bCs/>
          <w:kern w:val="0"/>
          <w:sz w:val="24"/>
          <w:szCs w:val="24"/>
          <w14:ligatures w14:val="none"/>
        </w:rPr>
        <w:t>Załącznik nr 14 (rękawice męskie)</w:t>
      </w:r>
      <w:r w:rsidR="00EB09FC">
        <w:rPr>
          <w:rFonts w:ascii="Arial" w:eastAsia="Arial MT" w:hAnsi="Arial" w:cs="Arial"/>
          <w:bCs/>
          <w:kern w:val="0"/>
          <w:sz w:val="24"/>
          <w:szCs w:val="24"/>
          <w14:ligatures w14:val="none"/>
        </w:rPr>
        <w:t>, Z</w:t>
      </w:r>
      <w:r w:rsidRPr="00EB09FC">
        <w:rPr>
          <w:rFonts w:ascii="Arial" w:eastAsia="Arial MT" w:hAnsi="Arial" w:cs="Arial"/>
          <w:bCs/>
          <w:kern w:val="0"/>
          <w:sz w:val="24"/>
          <w:szCs w:val="24"/>
          <w14:ligatures w14:val="none"/>
        </w:rPr>
        <w:t xml:space="preserve">ałącznik nr 13 (rękawice damskie)    </w:t>
      </w:r>
    </w:p>
    <w:p w14:paraId="0171AE9B" w14:textId="77777777" w:rsidR="008749D5" w:rsidRDefault="008749D5" w:rsidP="00493766">
      <w:pPr>
        <w:spacing w:after="0" w:line="360" w:lineRule="auto"/>
        <w:jc w:val="both"/>
        <w:rPr>
          <w:rFonts w:ascii="Arial" w:eastAsia="Arial MT" w:hAnsi="Arial" w:cs="Arial"/>
          <w:b/>
          <w:bCs/>
          <w:kern w:val="0"/>
          <w:sz w:val="24"/>
          <w:szCs w:val="24"/>
          <w14:ligatures w14:val="none"/>
        </w:rPr>
      </w:pPr>
    </w:p>
    <w:p w14:paraId="70CC9F2F" w14:textId="1D9AD9C1" w:rsidR="008749D5" w:rsidRPr="00981ACA" w:rsidRDefault="00493766" w:rsidP="00EB09FC">
      <w:pPr>
        <w:spacing w:after="0" w:line="360" w:lineRule="auto"/>
        <w:jc w:val="both"/>
        <w:rPr>
          <w:rFonts w:ascii="Arial" w:eastAsia="Arial MT" w:hAnsi="Arial" w:cs="Arial"/>
          <w:b/>
          <w:bCs/>
          <w:kern w:val="0"/>
          <w:sz w:val="24"/>
          <w:szCs w:val="24"/>
          <w14:ligatures w14:val="none"/>
        </w:rPr>
      </w:pPr>
      <w:r w:rsidRPr="007E5D3C">
        <w:rPr>
          <w:rFonts w:ascii="Arial" w:eastAsia="Arial MT" w:hAnsi="Arial" w:cs="Arial"/>
          <w:b/>
          <w:bCs/>
          <w:kern w:val="0"/>
          <w:sz w:val="24"/>
          <w:szCs w:val="24"/>
          <w14:ligatures w14:val="none"/>
        </w:rPr>
        <w:t xml:space="preserve">CZĘŚĆ 3 - </w:t>
      </w:r>
      <w:r w:rsidRPr="00EB09FC">
        <w:rPr>
          <w:rFonts w:ascii="Arial" w:eastAsia="Times New Roman" w:hAnsi="Arial" w:cs="Arial"/>
          <w:bCs/>
          <w:noProof/>
          <w:kern w:val="0"/>
          <w:sz w:val="24"/>
          <w:szCs w:val="24"/>
          <w:lang w:eastAsia="pl-PL"/>
          <w14:ligatures w14:val="none"/>
        </w:rPr>
        <w:t>Krawat w kolorze ciemnozielonym (mundur wyjściowy)</w:t>
      </w:r>
      <w:r w:rsidR="00EB09FC">
        <w:rPr>
          <w:rFonts w:ascii="Arial" w:eastAsia="Times New Roman" w:hAnsi="Arial" w:cs="Arial"/>
          <w:bCs/>
          <w:noProof/>
          <w:kern w:val="0"/>
          <w:sz w:val="24"/>
          <w:szCs w:val="24"/>
          <w:lang w:eastAsia="pl-PL"/>
          <w14:ligatures w14:val="none"/>
        </w:rPr>
        <w:t xml:space="preserve">- </w:t>
      </w:r>
      <w:r w:rsidR="008749D5" w:rsidRPr="00981ACA">
        <w:rPr>
          <w:rFonts w:ascii="Arial" w:eastAsia="Arial MT" w:hAnsi="Arial" w:cs="Arial"/>
          <w:kern w:val="0"/>
          <w:sz w:val="24"/>
          <w:szCs w:val="24"/>
          <w14:ligatures w14:val="none"/>
        </w:rPr>
        <w:t>Załącznik nr 1</w:t>
      </w:r>
      <w:r w:rsidR="008749D5">
        <w:rPr>
          <w:rFonts w:ascii="Arial" w:eastAsia="Arial MT" w:hAnsi="Arial" w:cs="Arial"/>
          <w:kern w:val="0"/>
          <w:sz w:val="24"/>
          <w:szCs w:val="24"/>
          <w14:ligatures w14:val="none"/>
        </w:rPr>
        <w:t>2</w:t>
      </w:r>
      <w:r w:rsidR="008749D5" w:rsidRPr="00981ACA">
        <w:rPr>
          <w:rFonts w:ascii="Arial" w:eastAsia="Arial MT" w:hAnsi="Arial" w:cs="Arial"/>
          <w:b/>
          <w:bCs/>
          <w:kern w:val="0"/>
          <w:sz w:val="24"/>
          <w:szCs w:val="24"/>
          <w14:ligatures w14:val="none"/>
        </w:rPr>
        <w:t xml:space="preserve"> </w:t>
      </w:r>
    </w:p>
    <w:p w14:paraId="642B4DE4" w14:textId="77777777" w:rsidR="008749D5" w:rsidRDefault="008749D5" w:rsidP="00493766">
      <w:pPr>
        <w:spacing w:after="0" w:line="360" w:lineRule="auto"/>
        <w:jc w:val="both"/>
        <w:rPr>
          <w:rFonts w:ascii="Arial" w:eastAsia="Arial MT" w:hAnsi="Arial" w:cs="Arial"/>
          <w:b/>
          <w:bCs/>
          <w:kern w:val="0"/>
          <w:sz w:val="24"/>
          <w:szCs w:val="24"/>
          <w14:ligatures w14:val="none"/>
        </w:rPr>
      </w:pPr>
    </w:p>
    <w:p w14:paraId="69903458" w14:textId="3B4A858E" w:rsidR="008749D5" w:rsidRPr="00981ACA" w:rsidRDefault="00493766" w:rsidP="00EB09FC">
      <w:pPr>
        <w:spacing w:after="0" w:line="360" w:lineRule="auto"/>
        <w:jc w:val="both"/>
        <w:rPr>
          <w:rFonts w:ascii="Arial" w:eastAsia="Arial MT" w:hAnsi="Arial" w:cs="Arial"/>
          <w:b/>
          <w:bCs/>
          <w:kern w:val="0"/>
          <w:sz w:val="24"/>
          <w:szCs w:val="24"/>
          <w14:ligatures w14:val="none"/>
        </w:rPr>
      </w:pPr>
      <w:r w:rsidRPr="007E5D3C">
        <w:rPr>
          <w:rFonts w:ascii="Arial" w:eastAsia="Arial MT" w:hAnsi="Arial" w:cs="Arial"/>
          <w:b/>
          <w:bCs/>
          <w:kern w:val="0"/>
          <w:sz w:val="24"/>
          <w:szCs w:val="24"/>
          <w14:ligatures w14:val="none"/>
        </w:rPr>
        <w:t xml:space="preserve">CZĘŚĆ </w:t>
      </w:r>
      <w:r>
        <w:rPr>
          <w:rFonts w:ascii="Arial" w:eastAsia="Arial MT" w:hAnsi="Arial" w:cs="Arial"/>
          <w:b/>
          <w:bCs/>
          <w:kern w:val="0"/>
          <w:sz w:val="24"/>
          <w:szCs w:val="24"/>
          <w14:ligatures w14:val="none"/>
        </w:rPr>
        <w:t xml:space="preserve">4 - </w:t>
      </w:r>
      <w:r w:rsidRPr="00EB09FC">
        <w:rPr>
          <w:rFonts w:ascii="Arial" w:eastAsia="Times New Roman" w:hAnsi="Arial" w:cs="Arial"/>
          <w:bCs/>
          <w:noProof/>
          <w:kern w:val="0"/>
          <w:sz w:val="24"/>
          <w:szCs w:val="24"/>
          <w:lang w:eastAsia="pl-PL"/>
          <w14:ligatures w14:val="none"/>
        </w:rPr>
        <w:t>Szalik w kolorze ciemnooliwkowym (mundur wyjściowy)</w:t>
      </w:r>
      <w:r w:rsidR="00EB09FC">
        <w:rPr>
          <w:rFonts w:ascii="Arial" w:eastAsia="Times New Roman" w:hAnsi="Arial" w:cs="Arial"/>
          <w:bCs/>
          <w:noProof/>
          <w:kern w:val="0"/>
          <w:sz w:val="24"/>
          <w:szCs w:val="24"/>
          <w:lang w:eastAsia="pl-PL"/>
          <w14:ligatures w14:val="none"/>
        </w:rPr>
        <w:t xml:space="preserve">- </w:t>
      </w:r>
      <w:r w:rsidR="008749D5" w:rsidRPr="00981ACA">
        <w:rPr>
          <w:rFonts w:ascii="Arial" w:eastAsia="Arial MT" w:hAnsi="Arial" w:cs="Arial"/>
          <w:kern w:val="0"/>
          <w:sz w:val="24"/>
          <w:szCs w:val="24"/>
          <w14:ligatures w14:val="none"/>
        </w:rPr>
        <w:t>Załącznik nr 15</w:t>
      </w:r>
      <w:r w:rsidR="008749D5" w:rsidRPr="00981ACA">
        <w:rPr>
          <w:rFonts w:ascii="Arial" w:eastAsia="Arial MT" w:hAnsi="Arial" w:cs="Arial"/>
          <w:b/>
          <w:bCs/>
          <w:kern w:val="0"/>
          <w:sz w:val="24"/>
          <w:szCs w:val="24"/>
          <w14:ligatures w14:val="none"/>
        </w:rPr>
        <w:t xml:space="preserve"> </w:t>
      </w:r>
    </w:p>
    <w:p w14:paraId="418F3B20" w14:textId="77777777" w:rsidR="00493766" w:rsidRDefault="00493766" w:rsidP="00493766">
      <w:pPr>
        <w:spacing w:after="0" w:line="360" w:lineRule="auto"/>
        <w:jc w:val="both"/>
        <w:rPr>
          <w:rFonts w:ascii="Arial" w:eastAsia="Arial MT" w:hAnsi="Arial" w:cs="Arial"/>
          <w:b/>
          <w:bCs/>
          <w:kern w:val="0"/>
          <w:sz w:val="24"/>
          <w:szCs w:val="24"/>
          <w14:ligatures w14:val="none"/>
        </w:rPr>
      </w:pPr>
    </w:p>
    <w:p w14:paraId="215C6599" w14:textId="38104B02" w:rsidR="00981ACA" w:rsidRPr="00981ACA" w:rsidRDefault="00493766" w:rsidP="00493766">
      <w:pPr>
        <w:widowControl w:val="0"/>
        <w:autoSpaceDE w:val="0"/>
        <w:autoSpaceDN w:val="0"/>
        <w:spacing w:after="0" w:line="360" w:lineRule="auto"/>
        <w:rPr>
          <w:rFonts w:ascii="Arial" w:eastAsia="Arial MT" w:hAnsi="Arial" w:cs="Arial"/>
          <w:b/>
          <w:bCs/>
          <w:kern w:val="0"/>
          <w:sz w:val="24"/>
          <w:szCs w:val="24"/>
          <w14:ligatures w14:val="none"/>
        </w:rPr>
      </w:pPr>
      <w:r w:rsidRPr="00981ACA">
        <w:rPr>
          <w:rFonts w:ascii="Arial" w:eastAsia="Arial MT" w:hAnsi="Arial" w:cs="Arial"/>
          <w:b/>
          <w:bCs/>
          <w:kern w:val="0"/>
          <w:sz w:val="24"/>
          <w:szCs w:val="24"/>
          <w14:ligatures w14:val="none"/>
        </w:rPr>
        <w:t xml:space="preserve"> </w:t>
      </w:r>
    </w:p>
    <w:p w14:paraId="7192B766" w14:textId="77777777" w:rsidR="00493766" w:rsidRPr="00981ACA" w:rsidRDefault="00493766" w:rsidP="00493766">
      <w:pPr>
        <w:tabs>
          <w:tab w:val="left" w:pos="8505"/>
        </w:tabs>
        <w:jc w:val="both"/>
        <w:rPr>
          <w:sz w:val="24"/>
          <w:szCs w:val="24"/>
        </w:rPr>
      </w:pPr>
    </w:p>
    <w:p w14:paraId="194F4B1A" w14:textId="77777777" w:rsidR="00A81C45" w:rsidRDefault="00A81C45"/>
    <w:sectPr w:rsidR="00A81C45" w:rsidSect="006A5B54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34997"/>
    <w:multiLevelType w:val="hybridMultilevel"/>
    <w:tmpl w:val="86A29E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89318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766"/>
    <w:rsid w:val="00493766"/>
    <w:rsid w:val="00555053"/>
    <w:rsid w:val="006A5B54"/>
    <w:rsid w:val="00787DBF"/>
    <w:rsid w:val="008749D5"/>
    <w:rsid w:val="00951DD4"/>
    <w:rsid w:val="00981ACA"/>
    <w:rsid w:val="00A81C45"/>
    <w:rsid w:val="00AB7F75"/>
    <w:rsid w:val="00AC5069"/>
    <w:rsid w:val="00EB0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3BE93"/>
  <w15:chartTrackingRefBased/>
  <w15:docId w15:val="{26CD37EF-FE4D-4D09-A796-9C14970F2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3766"/>
  </w:style>
  <w:style w:type="paragraph" w:styleId="Nagwek1">
    <w:name w:val="heading 1"/>
    <w:basedOn w:val="Normalny"/>
    <w:next w:val="Normalny"/>
    <w:link w:val="Nagwek1Znak"/>
    <w:uiPriority w:val="9"/>
    <w:qFormat/>
    <w:rsid w:val="0049376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937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9376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9376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9376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9376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9376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9376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9376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9376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937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9376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9376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9376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9376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9376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9376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9376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9376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937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9376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937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9376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9376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9376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9376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9376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9376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9376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177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Sasiak ZUP LP Łódź</dc:creator>
  <cp:keywords/>
  <dc:description/>
  <cp:lastModifiedBy>Sylwia Świniarska ZUP LP Łódź</cp:lastModifiedBy>
  <cp:revision>3</cp:revision>
  <cp:lastPrinted>2025-01-21T11:51:00Z</cp:lastPrinted>
  <dcterms:created xsi:type="dcterms:W3CDTF">2025-01-21T13:46:00Z</dcterms:created>
  <dcterms:modified xsi:type="dcterms:W3CDTF">2025-01-22T06:11:00Z</dcterms:modified>
</cp:coreProperties>
</file>