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76" w:rsidRDefault="00BC1A76" w:rsidP="00A4011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  <w:lang w:eastAsia="pl-PL"/>
        </w:rPr>
      </w:pPr>
    </w:p>
    <w:p w:rsidR="00A40117" w:rsidRPr="00A40117" w:rsidRDefault="00A40117" w:rsidP="00A4011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  <w:lang w:eastAsia="pl-PL"/>
        </w:rPr>
      </w:pPr>
      <w:r w:rsidRPr="00A40117">
        <w:rPr>
          <w:rFonts w:ascii="Calibri" w:eastAsia="Times New Roman" w:hAnsi="Calibri" w:cs="Calibri"/>
          <w:b/>
          <w:sz w:val="28"/>
          <w:szCs w:val="32"/>
          <w:lang w:eastAsia="pl-PL"/>
        </w:rPr>
        <w:t>FORMULARZ OFERTOWY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samodzielnie*: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64364782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1" w:name="_Hlk63114424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Siedziba</w:t>
      </w:r>
      <w:bookmarkEnd w:id="1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…………………………………………………………………. </w:t>
      </w:r>
      <w:r w:rsidRPr="00A40117">
        <w:rPr>
          <w:rFonts w:ascii="Calibri" w:eastAsia="Times New Roman" w:hAnsi="Calibri" w:cs="Times New Roman"/>
          <w:sz w:val="24"/>
          <w:szCs w:val="16"/>
          <w:lang w:eastAsia="pl-PL"/>
        </w:rPr>
        <w:t xml:space="preserve">Województwo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………………………………….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……………………..…….……</w:t>
      </w:r>
      <w:bookmarkStart w:id="2" w:name="_Hlk63114662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A40117">
        <w:rPr>
          <w:rFonts w:ascii="Calibri" w:eastAsia="Times New Roman" w:hAnsi="Calibri" w:cs="Times New Roman"/>
          <w:sz w:val="16"/>
          <w:szCs w:val="24"/>
          <w:lang w:eastAsia="pl-PL"/>
        </w:rPr>
        <w:t>…………………………………</w:t>
      </w:r>
    </w:p>
    <w:bookmarkEnd w:id="2"/>
    <w:bookmarkEnd w:id="3"/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e-mail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</w:t>
      </w:r>
      <w:bookmarkStart w:id="4" w:name="_Hlk6311463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……………………….………………</w:t>
      </w:r>
      <w:bookmarkEnd w:id="4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…….. </w:t>
      </w:r>
      <w:bookmarkEnd w:id="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………………………………………………………………………………………………….………………………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………………………………………………………….…………………………………………………………………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   (podstawa do reprezentacji)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w imieniu Wykonawców wspólnie ubiegających się o udzielenie zamówienia (konsorcjum/spółka cywilna)**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 xml:space="preserve">Nazwy i siedziby wszystkich Wykonawców wspólnie ubiegających się o udzielenie zamówienia </w:t>
      </w:r>
      <w:r w:rsidRPr="00A4011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A4011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 xml:space="preserve">Lider: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5" w:name="_Hlk64364850"/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…………………… </w:t>
      </w:r>
      <w:r>
        <w:rPr>
          <w:rFonts w:eastAsia="Times New Roman" w:cstheme="minorHAnsi"/>
          <w:bCs/>
        </w:rPr>
        <w:t>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bookmarkEnd w:id="5"/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>Partnerzy: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</w:t>
      </w: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ab/>
        <w:t xml:space="preserve"> NIP     …………………… KRS </w:t>
      </w:r>
      <w:r w:rsidRPr="00A40117">
        <w:rPr>
          <w:rFonts w:eastAsia="Times New Roman" w:cstheme="minorHAnsi"/>
          <w:bCs/>
        </w:rPr>
        <w:t>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</w:t>
      </w:r>
      <w:r>
        <w:rPr>
          <w:rFonts w:eastAsia="Times New Roman" w:cstheme="minorHAnsi"/>
          <w:bCs/>
        </w:rPr>
        <w:t>…………… 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>Ustanowionym pełnomocnikiem do reprezentowania wykonawców wspólnie ubiegających się o udzielenie zamówienia jest: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imię i nazwisko ……………………………………….………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tel. kontaktowy ……………………………… e-mail ………..…..………………………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A40117">
        <w:rPr>
          <w:rFonts w:eastAsia="Times New Roman" w:cstheme="minorHAnsi"/>
          <w:bCs/>
          <w:i/>
        </w:rPr>
        <w:t>(Pełnomocnictwo w załączeniu)</w:t>
      </w: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  <w:lang w:eastAsia="pl-PL"/>
        </w:rPr>
      </w:pPr>
      <w:r w:rsidRPr="00A40117">
        <w:rPr>
          <w:rFonts w:ascii="Calibri" w:eastAsia="Calibri" w:hAnsi="Calibri" w:cs="Calibri"/>
          <w:i/>
          <w:sz w:val="20"/>
          <w:szCs w:val="24"/>
          <w:lang w:eastAsia="pl-PL"/>
        </w:rPr>
        <w:t>*/**usunąć jeśli nie dotyczy</w:t>
      </w:r>
    </w:p>
    <w:p w:rsidR="00A40117" w:rsidRDefault="00A40117" w:rsidP="00A40117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E3C15" w:rsidRDefault="00A40117" w:rsidP="00BC1A76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W odpowiedzi na publiczne ogłoszenie o zamówieniu, w postępowaniu o udzielenie zamówienia publicznego, prowadzonym w trybie przetargu nieograniczonego, na podstawie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lastRenderedPageBreak/>
        <w:t>art. 132 ustawy z dnia 11 września 2019 r. Prawo zamówień publicznych (Dz. U. z 20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2</w:t>
      </w:r>
      <w:r w:rsidR="00BC1A76">
        <w:rPr>
          <w:rFonts w:ascii="Calibri" w:eastAsia="Calibri" w:hAnsi="Calibri" w:cs="Calibri"/>
          <w:sz w:val="24"/>
          <w:szCs w:val="24"/>
          <w:lang w:eastAsia="pl-PL"/>
        </w:rPr>
        <w:t>2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r.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05040B">
        <w:rPr>
          <w:rFonts w:ascii="Calibri" w:eastAsia="Calibri" w:hAnsi="Calibri" w:cs="Calibri"/>
          <w:sz w:val="24"/>
          <w:szCs w:val="24"/>
          <w:lang w:eastAsia="pl-PL"/>
        </w:rPr>
        <w:t>1</w:t>
      </w:r>
      <w:r w:rsidR="00BC1A76">
        <w:rPr>
          <w:rFonts w:ascii="Calibri" w:eastAsia="Calibri" w:hAnsi="Calibri" w:cs="Calibri"/>
          <w:sz w:val="24"/>
          <w:szCs w:val="24"/>
          <w:lang w:eastAsia="pl-PL"/>
        </w:rPr>
        <w:t>710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), pn.: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4608B1" w:rsidRPr="004608B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Dostawa energii elektrycznej dla Gminy Myślibórz w 2023 roku</w:t>
      </w:r>
      <w:r w:rsidRPr="00A4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oznaczonego sygnaturą sprawy </w:t>
      </w:r>
      <w:r w:rsidR="004608B1" w:rsidRPr="004608B1">
        <w:rPr>
          <w:rFonts w:ascii="Calibri" w:eastAsia="Calibri" w:hAnsi="Calibri" w:cs="Calibri"/>
          <w:b/>
          <w:sz w:val="24"/>
          <w:szCs w:val="24"/>
          <w:lang w:eastAsia="pl-PL"/>
        </w:rPr>
        <w:t>ZP.271.</w:t>
      </w:r>
      <w:r w:rsidR="00314C04">
        <w:rPr>
          <w:rFonts w:ascii="Calibri" w:eastAsia="Calibri" w:hAnsi="Calibri" w:cs="Calibri"/>
          <w:b/>
          <w:sz w:val="24"/>
          <w:szCs w:val="24"/>
          <w:lang w:eastAsia="pl-PL"/>
        </w:rPr>
        <w:t>66</w:t>
      </w:r>
      <w:bookmarkStart w:id="6" w:name="_GoBack"/>
      <w:bookmarkEnd w:id="6"/>
      <w:r w:rsidR="004608B1" w:rsidRPr="004608B1">
        <w:rPr>
          <w:rFonts w:ascii="Calibri" w:eastAsia="Calibri" w:hAnsi="Calibri" w:cs="Calibri"/>
          <w:b/>
          <w:sz w:val="24"/>
          <w:szCs w:val="24"/>
          <w:lang w:eastAsia="pl-PL"/>
        </w:rPr>
        <w:t>.2022.AWE</w:t>
      </w:r>
      <w:r w:rsidRPr="00A40117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oferuję(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wykonanie przedmiotu zamówienia, zgodnie z treścią wymagań i warunków, zawartych w SWZ </w:t>
      </w:r>
      <w:r w:rsidRPr="00A40117">
        <w:rPr>
          <w:rFonts w:ascii="Calibri" w:eastAsia="Times New Roman" w:hAnsi="Calibri" w:cs="Calibri"/>
          <w:sz w:val="24"/>
          <w:szCs w:val="24"/>
          <w:lang w:eastAsia="pl-PL"/>
        </w:rPr>
        <w:t>na następujących warunkach:</w:t>
      </w:r>
    </w:p>
    <w:p w:rsidR="00A40117" w:rsidRDefault="00A40117" w:rsidP="00A40117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608B1" w:rsidRDefault="004608B1" w:rsidP="00A4011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7" w:name="_Hlk116912223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Część 1: </w:t>
      </w:r>
      <w:r w:rsidRPr="004608B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Dostawa energii na oświetlenie uliczne na terenie Gminy Myślibórz</w:t>
      </w:r>
    </w:p>
    <w:p w:rsidR="004608B1" w:rsidRDefault="004608B1" w:rsidP="004608B1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A40117" w:rsidRDefault="00A40117" w:rsidP="004608B1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Kryteria oceny ofert:</w:t>
      </w:r>
    </w:p>
    <w:p w:rsidR="00A40117" w:rsidRPr="00A40117" w:rsidRDefault="00A40117" w:rsidP="00A40117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Cena brutto: ……………………………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.......... %, tj.: …………..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Wartość netto: ………………………………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5D7544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Do oferty załączam(y) załącznik</w:t>
      </w:r>
      <w:r w:rsidR="004608B1">
        <w:rPr>
          <w:rFonts w:ascii="Calibri" w:eastAsia="Calibri" w:hAnsi="Calibri" w:cs="Calibri"/>
          <w:b/>
          <w:snapToGrid w:val="0"/>
          <w:sz w:val="24"/>
          <w:szCs w:val="24"/>
        </w:rPr>
        <w:t xml:space="preserve"> nr 1A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 stanowiąc</w:t>
      </w:r>
      <w:r w:rsidR="004608B1">
        <w:rPr>
          <w:rFonts w:ascii="Calibri" w:eastAsia="Calibri" w:hAnsi="Calibri" w:cs="Calibri"/>
          <w:b/>
          <w:snapToGrid w:val="0"/>
          <w:sz w:val="24"/>
          <w:szCs w:val="24"/>
        </w:rPr>
        <w:t>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 formularz cenow</w:t>
      </w:r>
      <w:r w:rsidR="004608B1">
        <w:rPr>
          <w:rFonts w:ascii="Calibri" w:eastAsia="Calibri" w:hAnsi="Calibri" w:cs="Calibri"/>
          <w:b/>
          <w:snapToGrid w:val="0"/>
          <w:sz w:val="24"/>
          <w:szCs w:val="24"/>
        </w:rPr>
        <w:t>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.</w:t>
      </w:r>
    </w:p>
    <w:bookmarkEnd w:id="7"/>
    <w:p w:rsidR="00B46D95" w:rsidRDefault="00B46D95" w:rsidP="00B46D9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4608B1" w:rsidRDefault="004608B1" w:rsidP="004608B1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Część 2: </w:t>
      </w:r>
      <w:r w:rsidRPr="004608B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Dostawa energii do budynków i budowli na terenie Gminy Myślibórz</w:t>
      </w:r>
    </w:p>
    <w:p w:rsidR="004608B1" w:rsidRDefault="004608B1" w:rsidP="004608B1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608B1" w:rsidRPr="00A40117" w:rsidRDefault="004608B1" w:rsidP="004608B1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Kryteria oceny ofert:</w:t>
      </w:r>
    </w:p>
    <w:p w:rsidR="004608B1" w:rsidRPr="00A40117" w:rsidRDefault="004608B1" w:rsidP="004608B1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608B1" w:rsidRPr="00A40117" w:rsidRDefault="004608B1" w:rsidP="004608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Cena brutto: …………………………… zł</w:t>
      </w:r>
    </w:p>
    <w:p w:rsidR="004608B1" w:rsidRPr="00A40117" w:rsidRDefault="004608B1" w:rsidP="004608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.......... %, tj.: ………….. zł</w:t>
      </w:r>
    </w:p>
    <w:p w:rsidR="004608B1" w:rsidRPr="00A40117" w:rsidRDefault="004608B1" w:rsidP="004608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>Wartość netto: ……………………………… zł</w:t>
      </w:r>
    </w:p>
    <w:p w:rsidR="004608B1" w:rsidRPr="00A40117" w:rsidRDefault="004608B1" w:rsidP="004608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4608B1" w:rsidRDefault="004608B1" w:rsidP="004608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Do oferty załączam(y) załącznik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nr 1B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 stanowiąc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 formularz cenow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.</w:t>
      </w:r>
    </w:p>
    <w:p w:rsidR="00A40117" w:rsidRPr="004608B1" w:rsidRDefault="00A40117" w:rsidP="004608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A40117" w:rsidRPr="004608B1" w:rsidRDefault="00A40117" w:rsidP="004608B1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608B1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4608B1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40117" w:rsidRPr="00A40117" w:rsidRDefault="00A40117" w:rsidP="00A4011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technicznych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zawodowych</w:t>
      </w:r>
      <w:r w:rsidRPr="00A40117">
        <w:rPr>
          <w:rFonts w:eastAsia="Times New Roman" w:cstheme="minorHAnsi"/>
          <w:sz w:val="24"/>
          <w:szCs w:val="24"/>
          <w:lang w:eastAsia="pl-PL"/>
        </w:rPr>
        <w:t>, niżej wymienionych podmiotów udostępniających zasoby:</w:t>
      </w:r>
    </w:p>
    <w:p w:rsidR="00BC1A76" w:rsidRPr="00BC1A76" w:rsidRDefault="00BC1A76" w:rsidP="00BC1A7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BC1A76" w:rsidRPr="00BC1A76" w:rsidTr="00BC1A76">
        <w:trPr>
          <w:trHeight w:val="518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Firma (nazwa) podmiotu</w:t>
            </w:r>
          </w:p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Wartość procentowa udziału podmiotu udostępniającego zasoby</w:t>
            </w:r>
          </w:p>
        </w:tc>
      </w:tr>
      <w:tr w:rsidR="00BC1A76" w:rsidRPr="00BC1A76" w:rsidTr="00BC1A76">
        <w:trPr>
          <w:trHeight w:val="409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  <w:tr w:rsidR="00BC1A76" w:rsidRPr="00BC1A76" w:rsidTr="00BC1A76">
        <w:trPr>
          <w:trHeight w:val="400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40117">
        <w:rPr>
          <w:rFonts w:eastAsia="Times New Roman" w:cstheme="minorHAnsi"/>
          <w:i/>
          <w:sz w:val="20"/>
          <w:szCs w:val="20"/>
          <w:lang w:eastAsia="pl-PL"/>
        </w:rPr>
        <w:t>(należy wypełnić tylko w przypadku, gdy wykonawca przewiduje udział podmiotów udostępniających zasoby)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Do oferty załączamy </w:t>
      </w:r>
      <w:bookmarkEnd w:id="8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zobowiązanie podmiotów </w:t>
      </w:r>
      <w:r w:rsidRPr="00A401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A4011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A40117" w:rsidRPr="00A40117" w:rsidRDefault="00A40117" w:rsidP="004608B1">
      <w:pPr>
        <w:numPr>
          <w:ilvl w:val="0"/>
          <w:numId w:val="2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O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wiadczam(my), 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ż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e powierz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puj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ą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ce cz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ci zamówienia: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BC1A76" w:rsidRPr="00BC1A76" w:rsidTr="00E07D93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Wartość procentowa udziału podwykonawcy</w:t>
            </w:r>
          </w:p>
        </w:tc>
      </w:tr>
      <w:tr w:rsidR="00BC1A76" w:rsidRPr="00BC1A76" w:rsidTr="00E07D93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  <w:tr w:rsidR="00BC1A76" w:rsidRPr="00BC1A76" w:rsidTr="00E07D93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 w:rsidRPr="00A40117">
        <w:rPr>
          <w:rFonts w:eastAsia="Times New Roman" w:cstheme="minorHAnsi"/>
          <w:spacing w:val="-1"/>
          <w:sz w:val="20"/>
          <w:szCs w:val="24"/>
          <w:lang w:eastAsia="pl-PL"/>
        </w:rPr>
        <w:t>należy wypełnić, jeżeli wykonawca przewiduje udział podwykonawców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eastAsia="pl-PL"/>
        </w:rPr>
      </w:pPr>
    </w:p>
    <w:p w:rsidR="00BC1A76" w:rsidRPr="00BC1A76" w:rsidRDefault="00BC1A76" w:rsidP="004608B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Oświadczam</w:t>
      </w:r>
      <w:r>
        <w:rPr>
          <w:rFonts w:eastAsia="Times New Roman" w:cstheme="minorHAnsi"/>
          <w:sz w:val="24"/>
          <w:szCs w:val="24"/>
          <w:lang w:eastAsia="pl-PL"/>
        </w:rPr>
        <w:t>(y)</w:t>
      </w:r>
      <w:r w:rsidRPr="00BC1A76">
        <w:rPr>
          <w:rFonts w:eastAsia="Times New Roman" w:cstheme="minorHAnsi"/>
          <w:sz w:val="24"/>
          <w:szCs w:val="24"/>
          <w:lang w:eastAsia="pl-PL"/>
        </w:rPr>
        <w:t xml:space="preserve">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BC1A76" w:rsidRPr="00BC1A76" w:rsidRDefault="00BC1A76" w:rsidP="00BC1A76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W przypadku braku wykazania, że informacje zastrzeżone stanowią tajemnicę przedsiębiorstwa lub niewystarczającego uzasadnienia, informacje te zostaną uznane za jawne.</w:t>
      </w:r>
    </w:p>
    <w:p w:rsidR="00A40117" w:rsidRPr="00A40117" w:rsidRDefault="00A40117" w:rsidP="00A40117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40117" w:rsidRDefault="00A40117" w:rsidP="004608B1">
      <w:pPr>
        <w:numPr>
          <w:ilvl w:val="0"/>
          <w:numId w:val="27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22232B" w:rsidRPr="00A40117" w:rsidRDefault="0022232B" w:rsidP="0022232B">
      <w:pPr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Oświadczam, że podmiot, który reprezentuje to: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średnie</w:t>
      </w: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4011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jednoosobowa działalność gospodarcza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osoba fizyczna nieprowadząca działalności gospodarczej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inny rodzaj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A4011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011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Mikroprzedsiębiorstwo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Małe 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i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Średnie przedsiębiorstwa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  <w:lang w:eastAsia="pl-PL"/>
        </w:rPr>
      </w:pP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  <w:lang w:eastAsia="pl-PL"/>
        </w:rPr>
      </w:pPr>
      <w:bookmarkStart w:id="9" w:name="_Hlk63184890"/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** W przypadku składania oferty wspólnej ww. informacja dotyczy każdego z wykonawców. W takim przypadku proszę informacje z ust. 7 skopiować tyle razy, ile podmiotów składa ofertę wspólną, z oznaczeniem którego podmiotu dotyczy dana informacja, albo wypisać wszystkie </w:t>
      </w:r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lastRenderedPageBreak/>
        <w:t>podmioty, składające ofertę wspólną, wraz z informacją, jakiego rodzaju podmiotem jest dany wykonawca.</w:t>
      </w:r>
    </w:p>
    <w:bookmarkEnd w:id="9"/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A40117">
        <w:rPr>
          <w:rFonts w:eastAsia="Times New Roman" w:cs="Arial"/>
          <w:b/>
          <w:i/>
          <w:sz w:val="20"/>
          <w:szCs w:val="20"/>
          <w:u w:val="single"/>
          <w:lang w:eastAsia="pl-PL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  <w:lang w:eastAsia="pl-PL"/>
        </w:rPr>
      </w:pP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Oświadczamy, że jesteśmy* / nie jesteśmy* p</w:t>
      </w:r>
      <w:r w:rsidR="0022232B">
        <w:rPr>
          <w:rFonts w:ascii="Calibri" w:eastAsiaTheme="minorEastAsia" w:hAnsi="Calibri" w:cs="Calibri"/>
          <w:sz w:val="24"/>
          <w:szCs w:val="24"/>
          <w:lang w:eastAsia="pl-PL"/>
        </w:rPr>
        <w:t xml:space="preserve">odatnikiem 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podatku VAT od towarów i usług.</w:t>
      </w: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Stosownie do art. 225 ust. 2 ustawy </w:t>
      </w:r>
      <w:proofErr w:type="spellStart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pzp</w:t>
      </w:r>
      <w:proofErr w:type="spellEnd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, oświadczamy, że wybór naszej oferty: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nie będzie* prowadził do powstania u Zamawiającego obowiązku podatkowego zgodnie z przepisami ustawy z dnia 11 marca 2004 r. o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podatku od towarów i usług (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Dz.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U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. z 20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21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 r., poz.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będzie* prowadził do powstania u Zamawiającego obowiązku podatkowego zgodnie z przepisami ustawy z dnia 11 marca 2004 r. o podatku od towarów i usług (</w:t>
      </w:r>
      <w:r w:rsidR="00BA2024" w:rsidRPr="00BA2024">
        <w:rPr>
          <w:rFonts w:ascii="Calibri" w:eastAsiaTheme="minorEastAsia" w:hAnsi="Calibri" w:cs="Calibri"/>
          <w:sz w:val="24"/>
          <w:szCs w:val="24"/>
          <w:lang w:eastAsia="pl-PL"/>
        </w:rPr>
        <w:t>Dz. U. z 2021 r., poz. 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</w:t>
      </w:r>
      <w:r w:rsidR="0022232B">
        <w:rPr>
          <w:rFonts w:ascii="Calibri" w:eastAsiaTheme="minorEastAsia" w:hAnsi="Calibri" w:cs="Calibri"/>
          <w:sz w:val="18"/>
          <w:szCs w:val="16"/>
          <w:lang w:eastAsia="pl-PL"/>
        </w:rPr>
        <w:t xml:space="preserve"> o podatku od towarów i usług</w:t>
      </w: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). Obowiązku podatkowego po stronie Zamawiającego nie będzie w przypadku, gdy obowiązek rozliczenia podatku VAT będzie po stronie Wykonawcy.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Calibri" w:cstheme="minorHAnsi"/>
          <w:sz w:val="24"/>
          <w:szCs w:val="24"/>
          <w:lang w:eastAsia="pl-PL"/>
        </w:rPr>
        <w:t xml:space="preserve">Oświadczam, że oferowane </w:t>
      </w:r>
      <w:r w:rsidR="00BA2024">
        <w:rPr>
          <w:rFonts w:eastAsia="Calibri" w:cstheme="minorHAnsi"/>
          <w:sz w:val="24"/>
          <w:szCs w:val="24"/>
          <w:lang w:eastAsia="pl-PL"/>
        </w:rPr>
        <w:t>dostawy</w:t>
      </w:r>
      <w:r w:rsidRPr="00A40117">
        <w:rPr>
          <w:rFonts w:eastAsia="Calibri" w:cstheme="minorHAnsi"/>
          <w:color w:val="FF0000"/>
          <w:sz w:val="24"/>
          <w:szCs w:val="24"/>
          <w:lang w:eastAsia="pl-PL"/>
        </w:rPr>
        <w:t xml:space="preserve"> </w:t>
      </w:r>
      <w:r w:rsidRPr="00A40117">
        <w:rPr>
          <w:rFonts w:eastAsia="Calibri" w:cstheme="minorHAnsi"/>
          <w:sz w:val="24"/>
          <w:szCs w:val="24"/>
          <w:lang w:eastAsia="pl-PL"/>
        </w:rPr>
        <w:t xml:space="preserve">spełniają wszystkie wymagania Zamawiającego określone w </w:t>
      </w:r>
      <w:proofErr w:type="spellStart"/>
      <w:r w:rsidRPr="00A40117">
        <w:rPr>
          <w:rFonts w:eastAsia="Calibri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Calibri" w:cstheme="minorHAnsi"/>
          <w:sz w:val="24"/>
          <w:szCs w:val="24"/>
          <w:lang w:eastAsia="pl-PL"/>
        </w:rPr>
        <w:t>.</w:t>
      </w: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Oświadczam/my, że zapoznaliśmy się ze specyfikacją warunków zamówienia (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) oraz wyjaśnieniami i zmianami 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A40117" w:rsidRPr="00A40117" w:rsidRDefault="00A40117" w:rsidP="004608B1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t>Oświadczam(y), że jestem(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śmy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związany(ni) niniejszą ofertą </w:t>
      </w:r>
      <w:r w:rsidRPr="00A40117">
        <w:rPr>
          <w:rFonts w:eastAsiaTheme="minorEastAsia" w:cstheme="minorHAnsi"/>
          <w:sz w:val="24"/>
          <w:szCs w:val="24"/>
          <w:lang w:eastAsia="pl-PL"/>
        </w:rPr>
        <w:t>na czas wskazany w specyfikacji  warunków zamówienia.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Uwaga !</w:t>
      </w:r>
    </w:p>
    <w:p w:rsidR="00A40117" w:rsidRPr="00A40117" w:rsidRDefault="00A40117" w:rsidP="00BC1A76">
      <w:pPr>
        <w:spacing w:after="0" w:line="240" w:lineRule="auto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Należy podpisać</w:t>
      </w:r>
      <w:r w:rsidRPr="00A4011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zgodnie z </w:t>
      </w:r>
      <w:r w:rsidRPr="00A40117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Rozporządzeniem Prezesa Rady Ministrów z dnia 30 grudnia 2020 r. </w:t>
      </w:r>
      <w:r w:rsidRPr="00A40117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0117" w:rsidRPr="00A40117" w:rsidRDefault="00A40117" w:rsidP="00A40117">
      <w:pPr>
        <w:spacing w:after="0" w:line="240" w:lineRule="auto"/>
        <w:rPr>
          <w:rFonts w:eastAsia="Calibri" w:cstheme="minorHAnsi"/>
          <w:snapToGrid w:val="0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  <w:lang w:eastAsia="pl-PL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Podpis/y osoby/osób uprawnionej/</w:t>
      </w:r>
      <w:proofErr w:type="spellStart"/>
      <w:r w:rsidRPr="00A40117">
        <w:rPr>
          <w:rFonts w:eastAsia="Calibri" w:cstheme="minorHAnsi"/>
          <w:i/>
          <w:sz w:val="20"/>
          <w:szCs w:val="20"/>
          <w:lang w:eastAsia="pl-PL"/>
        </w:rPr>
        <w:t>nych</w:t>
      </w:r>
      <w:proofErr w:type="spellEnd"/>
      <w:r w:rsidRPr="00A40117">
        <w:rPr>
          <w:rFonts w:eastAsia="Calibri" w:cstheme="minorHAnsi"/>
          <w:i/>
          <w:sz w:val="20"/>
          <w:szCs w:val="20"/>
          <w:lang w:eastAsia="pl-PL"/>
        </w:rPr>
        <w:t xml:space="preserve"> 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  <w:lang w:eastAsia="pl-PL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do reprezentacji wykonawcy albo pełnomocnika</w:t>
      </w:r>
    </w:p>
    <w:p w:rsidR="00FA04B8" w:rsidRDefault="00A40117" w:rsidP="00BC1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b/>
          <w:color w:val="FF0000"/>
          <w:sz w:val="28"/>
        </w:rPr>
      </w:pPr>
      <w:r w:rsidRPr="00A40117">
        <w:rPr>
          <w:rFonts w:eastAsia="Calibri" w:cstheme="minorHAnsi"/>
          <w:i/>
          <w:sz w:val="20"/>
          <w:szCs w:val="20"/>
          <w:lang w:eastAsia="pl-PL"/>
        </w:rPr>
        <w:t>kwalifikowanym podpisem elektronicznym</w:t>
      </w:r>
    </w:p>
    <w:sectPr w:rsidR="00FA04B8" w:rsidSect="00BC1A7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5C74B48"/>
    <w:multiLevelType w:val="multilevel"/>
    <w:tmpl w:val="2C10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223988"/>
    <w:multiLevelType w:val="hybridMultilevel"/>
    <w:tmpl w:val="300CB296"/>
    <w:lvl w:ilvl="0" w:tplc="DBEA34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5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4"/>
  </w:num>
  <w:num w:numId="13">
    <w:abstractNumId w:val="13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26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21"/>
  </w:num>
  <w:num w:numId="25">
    <w:abstractNumId w:val="23"/>
  </w:num>
  <w:num w:numId="26">
    <w:abstractNumId w:val="1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5040B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2232B"/>
    <w:rsid w:val="0023247F"/>
    <w:rsid w:val="002A2179"/>
    <w:rsid w:val="002F00AD"/>
    <w:rsid w:val="00314C04"/>
    <w:rsid w:val="00350A28"/>
    <w:rsid w:val="003820CB"/>
    <w:rsid w:val="003C7E9F"/>
    <w:rsid w:val="004608B1"/>
    <w:rsid w:val="004A7487"/>
    <w:rsid w:val="004C2CD7"/>
    <w:rsid w:val="00501E1E"/>
    <w:rsid w:val="00530E96"/>
    <w:rsid w:val="00533848"/>
    <w:rsid w:val="00580BFE"/>
    <w:rsid w:val="005D7544"/>
    <w:rsid w:val="006429BF"/>
    <w:rsid w:val="00684748"/>
    <w:rsid w:val="006A1920"/>
    <w:rsid w:val="007459B1"/>
    <w:rsid w:val="00753568"/>
    <w:rsid w:val="007C4D00"/>
    <w:rsid w:val="00864C79"/>
    <w:rsid w:val="008E5C3C"/>
    <w:rsid w:val="009D3D3E"/>
    <w:rsid w:val="009E58BE"/>
    <w:rsid w:val="00A40117"/>
    <w:rsid w:val="00B01DDE"/>
    <w:rsid w:val="00B221A6"/>
    <w:rsid w:val="00B27038"/>
    <w:rsid w:val="00B46D95"/>
    <w:rsid w:val="00BA2024"/>
    <w:rsid w:val="00BA24DA"/>
    <w:rsid w:val="00BC1A76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83166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7DFA30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2BE7-9764-4844-95FB-128E037D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Kopacka-Biculewicz Marzena</cp:lastModifiedBy>
  <cp:revision>44</cp:revision>
  <cp:lastPrinted>2019-11-05T07:07:00Z</cp:lastPrinted>
  <dcterms:created xsi:type="dcterms:W3CDTF">2018-12-15T13:58:00Z</dcterms:created>
  <dcterms:modified xsi:type="dcterms:W3CDTF">2022-12-13T08:10:00Z</dcterms:modified>
</cp:coreProperties>
</file>