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16AD8" w14:textId="77777777" w:rsidR="002B5662" w:rsidRDefault="002B5662" w:rsidP="00BF0553">
      <w:pPr>
        <w:spacing w:after="0" w:line="240" w:lineRule="auto"/>
        <w:jc w:val="right"/>
        <w:rPr>
          <w:b/>
          <w:bCs/>
          <w:sz w:val="28"/>
          <w:szCs w:val="28"/>
        </w:rPr>
      </w:pPr>
    </w:p>
    <w:p w14:paraId="209416B0" w14:textId="669CE741" w:rsidR="00BF0553" w:rsidRDefault="00BF0553" w:rsidP="00BF0553">
      <w:pPr>
        <w:spacing w:after="0" w:line="240" w:lineRule="auto"/>
        <w:jc w:val="right"/>
        <w:rPr>
          <w:b/>
          <w:bCs/>
          <w:sz w:val="36"/>
          <w:szCs w:val="36"/>
        </w:rPr>
      </w:pPr>
      <w:r w:rsidRPr="00B33BA3">
        <w:rPr>
          <w:b/>
          <w:bCs/>
          <w:sz w:val="28"/>
          <w:szCs w:val="28"/>
        </w:rPr>
        <w:t xml:space="preserve">ZAŁĄCZNIK NR </w:t>
      </w:r>
      <w:r w:rsidR="001F237F">
        <w:rPr>
          <w:b/>
          <w:bCs/>
          <w:sz w:val="40"/>
          <w:szCs w:val="40"/>
        </w:rPr>
        <w:t>3</w:t>
      </w:r>
      <w:r w:rsidR="00EC6B5F">
        <w:rPr>
          <w:b/>
          <w:bCs/>
          <w:sz w:val="40"/>
          <w:szCs w:val="40"/>
        </w:rPr>
        <w:t>b</w:t>
      </w:r>
      <w:r w:rsidRPr="00146855">
        <w:rPr>
          <w:b/>
          <w:bCs/>
          <w:sz w:val="36"/>
          <w:szCs w:val="36"/>
        </w:rPr>
        <w:t xml:space="preserve"> </w:t>
      </w:r>
    </w:p>
    <w:p w14:paraId="352CAE90" w14:textId="06F9E01C" w:rsidR="00BF0553" w:rsidRPr="0073586C" w:rsidRDefault="00BF0553" w:rsidP="0073586C">
      <w:pPr>
        <w:spacing w:after="0" w:line="240" w:lineRule="auto"/>
        <w:jc w:val="right"/>
        <w:rPr>
          <w:b/>
          <w:bCs/>
          <w:sz w:val="24"/>
          <w:szCs w:val="24"/>
        </w:rPr>
      </w:pPr>
      <w:r w:rsidRPr="00FE0034">
        <w:rPr>
          <w:b/>
          <w:bCs/>
          <w:sz w:val="24"/>
          <w:szCs w:val="24"/>
        </w:rPr>
        <w:t>do regulaminu konkursu</w:t>
      </w:r>
    </w:p>
    <w:p w14:paraId="7CE76F87" w14:textId="77777777" w:rsidR="00D14191" w:rsidRDefault="00D14191" w:rsidP="00D14191">
      <w:pPr>
        <w:jc w:val="both"/>
        <w:rPr>
          <w:b/>
          <w:bCs/>
          <w:sz w:val="24"/>
          <w:szCs w:val="24"/>
        </w:rPr>
      </w:pPr>
      <w:r w:rsidRPr="00D14191">
        <w:rPr>
          <w:b/>
          <w:bCs/>
          <w:sz w:val="24"/>
          <w:szCs w:val="24"/>
        </w:rPr>
        <w:t xml:space="preserve">OŚWIADCZENIE </w:t>
      </w:r>
    </w:p>
    <w:p w14:paraId="791E717B" w14:textId="6EDC9125" w:rsidR="005C64D6" w:rsidRDefault="005C64D6" w:rsidP="005C64D6">
      <w:pPr>
        <w:spacing w:after="0"/>
        <w:jc w:val="both"/>
        <w:rPr>
          <w:sz w:val="24"/>
          <w:szCs w:val="24"/>
        </w:rPr>
      </w:pPr>
      <w:r w:rsidRPr="005C64D6">
        <w:rPr>
          <w:b/>
          <w:bCs/>
        </w:rPr>
        <w:t>O NIEPODLEGANIU WYKLUCZENIU Z UDZIAŁU W KONKURSIE</w:t>
      </w:r>
      <w:r>
        <w:rPr>
          <w:b/>
          <w:bCs/>
        </w:rPr>
        <w:t xml:space="preserve"> </w:t>
      </w:r>
      <w:r w:rsidRPr="00F46CD0">
        <w:rPr>
          <w:sz w:val="24"/>
          <w:szCs w:val="24"/>
        </w:rPr>
        <w:t xml:space="preserve">na podstawie art. 108 ust 1 oraz art.109 ust. 1 pkt 4-5, pkt 6 (konflikt interesów oceniany w stosunku do członków Sądu Konkursowego) oraz pkt 7-10 Ustawy z dnia 11 września 2019 r. Prawo zamówień publicznych (Dz.U. z </w:t>
      </w:r>
      <w:r w:rsidR="00C740F6">
        <w:rPr>
          <w:sz w:val="24"/>
          <w:szCs w:val="24"/>
        </w:rPr>
        <w:t>2024</w:t>
      </w:r>
      <w:r w:rsidRPr="00F46CD0">
        <w:rPr>
          <w:sz w:val="24"/>
          <w:szCs w:val="24"/>
        </w:rPr>
        <w:t xml:space="preserve"> r. poz. </w:t>
      </w:r>
      <w:r w:rsidR="00C740F6">
        <w:rPr>
          <w:sz w:val="24"/>
          <w:szCs w:val="24"/>
        </w:rPr>
        <w:t>1320</w:t>
      </w:r>
      <w:r w:rsidRPr="00F46CD0">
        <w:rPr>
          <w:sz w:val="24"/>
          <w:szCs w:val="24"/>
        </w:rPr>
        <w:t xml:space="preserve"> ze zm.)</w:t>
      </w:r>
    </w:p>
    <w:p w14:paraId="7C898D6D" w14:textId="77777777" w:rsidR="00B06CE5" w:rsidRDefault="00B06CE5" w:rsidP="00D14191">
      <w:pPr>
        <w:pStyle w:val="Noparagraphstyle"/>
        <w:spacing w:line="300" w:lineRule="exact"/>
        <w:jc w:val="both"/>
        <w:rPr>
          <w:rFonts w:ascii="Arial" w:hAnsi="Arial" w:cs="Arial"/>
          <w:sz w:val="22"/>
          <w:szCs w:val="22"/>
        </w:rPr>
      </w:pPr>
    </w:p>
    <w:p w14:paraId="59366CE0" w14:textId="174C3F1B" w:rsidR="00B06CE5" w:rsidRDefault="00B06CE5" w:rsidP="00D14191">
      <w:pPr>
        <w:pStyle w:val="Noparagraphstyle"/>
        <w:spacing w:line="300" w:lineRule="exact"/>
        <w:jc w:val="both"/>
        <w:rPr>
          <w:rFonts w:ascii="Arial" w:hAnsi="Arial" w:cs="Arial"/>
          <w:sz w:val="22"/>
          <w:szCs w:val="22"/>
        </w:rPr>
      </w:pPr>
      <w:bookmarkStart w:id="0" w:name="_Hlk190767557"/>
      <w:r>
        <w:rPr>
          <w:rFonts w:ascii="Arial" w:hAnsi="Arial" w:cs="Arial"/>
          <w:sz w:val="22"/>
          <w:szCs w:val="22"/>
        </w:rPr>
        <w:t>……………………………….</w:t>
      </w:r>
    </w:p>
    <w:p w14:paraId="631DB983" w14:textId="6E0B5DF4" w:rsidR="00B06CE5" w:rsidRDefault="00B06CE5" w:rsidP="00D14191">
      <w:pPr>
        <w:pStyle w:val="Noparagraphstyle"/>
        <w:spacing w:line="30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……………………………….</w:t>
      </w:r>
    </w:p>
    <w:p w14:paraId="45204A1C" w14:textId="62E29946" w:rsidR="00B06CE5" w:rsidRDefault="00B06CE5" w:rsidP="00D14191">
      <w:pPr>
        <w:pStyle w:val="Noparagraphstyle"/>
        <w:spacing w:line="30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……………………………….</w:t>
      </w:r>
    </w:p>
    <w:p w14:paraId="2C30DBD1" w14:textId="4DAB5340" w:rsidR="00B06CE5" w:rsidRPr="005C64D6" w:rsidRDefault="00B06CE5" w:rsidP="00D14191">
      <w:pPr>
        <w:pStyle w:val="Noparagraphstyle"/>
        <w:spacing w:line="300" w:lineRule="exact"/>
        <w:jc w:val="both"/>
        <w:rPr>
          <w:rFonts w:asciiTheme="minorHAnsi" w:hAnsiTheme="minorHAnsi" w:cstheme="minorHAnsi"/>
          <w:i/>
          <w:sz w:val="18"/>
          <w:szCs w:val="18"/>
        </w:rPr>
      </w:pPr>
      <w:r w:rsidRPr="005C64D6">
        <w:rPr>
          <w:rFonts w:asciiTheme="minorHAnsi" w:hAnsiTheme="minorHAnsi" w:cstheme="minorHAnsi"/>
          <w:i/>
          <w:sz w:val="18"/>
          <w:szCs w:val="18"/>
        </w:rPr>
        <w:t>Dane Uczestnika konkursu</w:t>
      </w:r>
      <w:bookmarkEnd w:id="0"/>
      <w:r w:rsidRPr="005C64D6">
        <w:rPr>
          <w:rFonts w:asciiTheme="minorHAnsi" w:hAnsiTheme="minorHAnsi" w:cstheme="minorHAnsi"/>
          <w:i/>
          <w:sz w:val="18"/>
          <w:szCs w:val="18"/>
        </w:rPr>
        <w:tab/>
      </w:r>
    </w:p>
    <w:p w14:paraId="3160A5DA" w14:textId="77777777" w:rsidR="00B06CE5" w:rsidRDefault="00B06CE5" w:rsidP="00D14191">
      <w:pPr>
        <w:pStyle w:val="Noparagraphstyle"/>
        <w:spacing w:line="300" w:lineRule="exact"/>
        <w:jc w:val="both"/>
        <w:rPr>
          <w:rFonts w:ascii="Arial" w:hAnsi="Arial" w:cs="Arial"/>
          <w:sz w:val="22"/>
          <w:szCs w:val="22"/>
        </w:rPr>
      </w:pPr>
    </w:p>
    <w:p w14:paraId="67D61C49" w14:textId="05AC933F" w:rsidR="005C64D6" w:rsidRPr="00F46CD0" w:rsidRDefault="005C64D6" w:rsidP="005C64D6">
      <w:pPr>
        <w:spacing w:after="0"/>
        <w:jc w:val="both"/>
        <w:rPr>
          <w:sz w:val="24"/>
          <w:szCs w:val="24"/>
        </w:rPr>
      </w:pPr>
      <w:r w:rsidRPr="00F46CD0">
        <w:rPr>
          <w:rFonts w:cs="Arial"/>
        </w:rPr>
        <w:t>Przystępując do dwuetapowego realizacyjnego konkursu architektonicznego na</w:t>
      </w:r>
      <w:r w:rsidRPr="005C64D6">
        <w:rPr>
          <w:rFonts w:cs="Arial"/>
        </w:rPr>
        <w:t xml:space="preserve"> koncepcję </w:t>
      </w:r>
      <w:proofErr w:type="spellStart"/>
      <w:r w:rsidRPr="005C64D6">
        <w:rPr>
          <w:rFonts w:cs="Arial"/>
        </w:rPr>
        <w:t>architektoniczno</w:t>
      </w:r>
      <w:proofErr w:type="spellEnd"/>
      <w:r w:rsidRPr="005C64D6">
        <w:rPr>
          <w:rFonts w:cs="Arial"/>
        </w:rPr>
        <w:t xml:space="preserve"> – urbanistyczną części lądowej AOSM AMW Babie Doły </w:t>
      </w:r>
      <w:r>
        <w:rPr>
          <w:rFonts w:cs="Arial"/>
        </w:rPr>
        <w:t xml:space="preserve">oświadczam, że </w:t>
      </w:r>
      <w:r w:rsidRPr="00F46CD0">
        <w:rPr>
          <w:rFonts w:cs="Arial"/>
        </w:rPr>
        <w:t>:</w:t>
      </w:r>
    </w:p>
    <w:p w14:paraId="1C0804F9" w14:textId="77777777" w:rsidR="005C64D6" w:rsidRPr="00F46CD0" w:rsidRDefault="005C64D6" w:rsidP="005C64D6">
      <w:pPr>
        <w:pStyle w:val="Bezodstpw"/>
        <w:spacing w:line="300" w:lineRule="exact"/>
        <w:jc w:val="both"/>
        <w:rPr>
          <w:rFonts w:asciiTheme="minorHAnsi" w:hAnsiTheme="minorHAnsi" w:cs="Arial"/>
        </w:rPr>
      </w:pPr>
    </w:p>
    <w:p w14:paraId="7AB37FDF" w14:textId="2C883892" w:rsidR="005C64D6" w:rsidRPr="00862B8D" w:rsidRDefault="005C64D6" w:rsidP="005C64D6">
      <w:pPr>
        <w:pStyle w:val="Bezodstpw"/>
        <w:numPr>
          <w:ilvl w:val="0"/>
          <w:numId w:val="12"/>
        </w:numPr>
        <w:spacing w:line="300" w:lineRule="exact"/>
        <w:ind w:left="284" w:hanging="284"/>
        <w:jc w:val="both"/>
        <w:rPr>
          <w:rFonts w:asciiTheme="minorHAnsi" w:hAnsiTheme="minorHAnsi" w:cs="Arial"/>
          <w:b/>
          <w:bCs/>
        </w:rPr>
      </w:pPr>
      <w:r w:rsidRPr="00862B8D">
        <w:rPr>
          <w:rFonts w:asciiTheme="minorHAnsi" w:hAnsiTheme="minorHAnsi" w:cs="Arial"/>
          <w:b/>
          <w:bCs/>
        </w:rPr>
        <w:t>nie podlegam wykluczeniu z udziału w Konkursie na podstawie art. 108 ust 1 oraz art. 109 ust. 1 pkt 4-5 oraz pkt 7-10 Ustawy z dnia 11 września 2019r. Prawo zamówień publicznych (</w:t>
      </w:r>
      <w:r w:rsidRPr="005C64D6">
        <w:rPr>
          <w:rFonts w:asciiTheme="minorHAnsi" w:hAnsiTheme="minorHAnsi" w:cs="Arial"/>
          <w:b/>
          <w:bCs/>
          <w:color w:val="FF0000"/>
        </w:rPr>
        <w:t xml:space="preserve">Dz.U. z </w:t>
      </w:r>
      <w:r w:rsidR="00C740F6">
        <w:rPr>
          <w:rFonts w:asciiTheme="minorHAnsi" w:hAnsiTheme="minorHAnsi" w:cs="Arial"/>
          <w:b/>
          <w:bCs/>
          <w:color w:val="FF0000"/>
        </w:rPr>
        <w:t>2024</w:t>
      </w:r>
      <w:r w:rsidRPr="005C64D6">
        <w:rPr>
          <w:rFonts w:asciiTheme="minorHAnsi" w:hAnsiTheme="minorHAnsi" w:cs="Arial"/>
          <w:b/>
          <w:bCs/>
          <w:color w:val="FF0000"/>
        </w:rPr>
        <w:t xml:space="preserve"> r. poz. </w:t>
      </w:r>
      <w:r w:rsidR="00C740F6">
        <w:rPr>
          <w:rFonts w:asciiTheme="minorHAnsi" w:hAnsiTheme="minorHAnsi" w:cs="Arial"/>
          <w:b/>
          <w:bCs/>
          <w:color w:val="FF0000"/>
        </w:rPr>
        <w:t>1320</w:t>
      </w:r>
      <w:r w:rsidRPr="005C64D6">
        <w:rPr>
          <w:rFonts w:asciiTheme="minorHAnsi" w:hAnsiTheme="minorHAnsi" w:cs="Arial"/>
          <w:b/>
          <w:bCs/>
          <w:color w:val="FF0000"/>
        </w:rPr>
        <w:t xml:space="preserve"> ze zm.) </w:t>
      </w:r>
      <w:r w:rsidRPr="00862B8D">
        <w:rPr>
          <w:rFonts w:asciiTheme="minorHAnsi" w:hAnsiTheme="minorHAnsi" w:cs="Arial"/>
          <w:b/>
          <w:bCs/>
        </w:rPr>
        <w:t>– dalej „</w:t>
      </w:r>
      <w:proofErr w:type="spellStart"/>
      <w:r w:rsidRPr="00862B8D">
        <w:rPr>
          <w:rFonts w:asciiTheme="minorHAnsi" w:hAnsiTheme="minorHAnsi" w:cs="Arial"/>
          <w:b/>
          <w:bCs/>
        </w:rPr>
        <w:t>Pzp</w:t>
      </w:r>
      <w:proofErr w:type="spellEnd"/>
      <w:r w:rsidRPr="00862B8D">
        <w:rPr>
          <w:rFonts w:asciiTheme="minorHAnsi" w:hAnsiTheme="minorHAnsi" w:cs="Arial"/>
          <w:b/>
          <w:bCs/>
        </w:rPr>
        <w:t>”.</w:t>
      </w:r>
      <w:proofErr w:type="spellStart"/>
      <w:r w:rsidRPr="00862B8D">
        <w:rPr>
          <w:rFonts w:asciiTheme="minorHAnsi" w:hAnsiTheme="minorHAnsi" w:cs="Arial"/>
          <w:b/>
          <w:bCs/>
        </w:rPr>
        <w:t>t.j</w:t>
      </w:r>
      <w:proofErr w:type="spellEnd"/>
      <w:r w:rsidRPr="00862B8D">
        <w:rPr>
          <w:rFonts w:asciiTheme="minorHAnsi" w:hAnsiTheme="minorHAnsi" w:cs="Arial"/>
          <w:b/>
          <w:bCs/>
        </w:rPr>
        <w:t>.</w:t>
      </w:r>
    </w:p>
    <w:p w14:paraId="533D8FC9" w14:textId="77777777" w:rsidR="005C64D6" w:rsidRDefault="005C64D6" w:rsidP="005C64D6">
      <w:pPr>
        <w:autoSpaceDE w:val="0"/>
        <w:autoSpaceDN w:val="0"/>
        <w:spacing w:after="0" w:line="300" w:lineRule="exact"/>
        <w:jc w:val="both"/>
        <w:rPr>
          <w:rFonts w:cs="Arial"/>
          <w:b/>
        </w:rPr>
      </w:pPr>
    </w:p>
    <w:p w14:paraId="7BC202EF" w14:textId="3DF871C7" w:rsidR="005C64D6" w:rsidRPr="005C64D6" w:rsidRDefault="005C64D6" w:rsidP="005C64D6">
      <w:pPr>
        <w:autoSpaceDE w:val="0"/>
        <w:autoSpaceDN w:val="0"/>
        <w:spacing w:after="0" w:line="300" w:lineRule="exact"/>
        <w:jc w:val="both"/>
        <w:rPr>
          <w:rFonts w:cs="Arial"/>
          <w:b/>
          <w:sz w:val="21"/>
          <w:szCs w:val="21"/>
        </w:rPr>
      </w:pPr>
      <w:r w:rsidRPr="005C64D6">
        <w:rPr>
          <w:rFonts w:cs="Arial"/>
          <w:b/>
          <w:sz w:val="21"/>
          <w:szCs w:val="21"/>
        </w:rPr>
        <w:t>Zamawiający wykluczy z postępowania wykonawcę/ów, wobec którego/</w:t>
      </w:r>
      <w:proofErr w:type="spellStart"/>
      <w:r w:rsidRPr="005C64D6">
        <w:rPr>
          <w:rFonts w:cs="Arial"/>
          <w:b/>
          <w:sz w:val="21"/>
          <w:szCs w:val="21"/>
        </w:rPr>
        <w:t>ych</w:t>
      </w:r>
      <w:proofErr w:type="spellEnd"/>
      <w:r w:rsidRPr="005C64D6">
        <w:rPr>
          <w:rFonts w:cs="Arial"/>
          <w:b/>
          <w:sz w:val="21"/>
          <w:szCs w:val="21"/>
        </w:rPr>
        <w:t xml:space="preserve"> zachodzą podstawy wykluczenia, o których mowa w art. 108 ust. 1 ustawy </w:t>
      </w:r>
      <w:proofErr w:type="spellStart"/>
      <w:r w:rsidRPr="005C64D6">
        <w:rPr>
          <w:rFonts w:cs="Arial"/>
          <w:b/>
          <w:sz w:val="21"/>
          <w:szCs w:val="21"/>
        </w:rPr>
        <w:t>Pzp</w:t>
      </w:r>
      <w:proofErr w:type="spellEnd"/>
      <w:r w:rsidRPr="005C64D6">
        <w:rPr>
          <w:rFonts w:cs="Arial"/>
          <w:b/>
          <w:sz w:val="21"/>
          <w:szCs w:val="21"/>
        </w:rPr>
        <w:t xml:space="preserve">. </w:t>
      </w:r>
      <w:proofErr w:type="spellStart"/>
      <w:r w:rsidRPr="005C64D6">
        <w:rPr>
          <w:rFonts w:cs="Arial"/>
          <w:b/>
          <w:sz w:val="21"/>
          <w:szCs w:val="21"/>
        </w:rPr>
        <w:t>tj</w:t>
      </w:r>
      <w:proofErr w:type="spellEnd"/>
      <w:r w:rsidRPr="005C64D6">
        <w:rPr>
          <w:rFonts w:cs="Arial"/>
          <w:b/>
          <w:sz w:val="21"/>
          <w:szCs w:val="21"/>
        </w:rPr>
        <w:t>:</w:t>
      </w:r>
    </w:p>
    <w:p w14:paraId="5CF780C3" w14:textId="0429C76A" w:rsidR="005C64D6" w:rsidRPr="005C64D6" w:rsidRDefault="005C64D6" w:rsidP="005C64D6">
      <w:pPr>
        <w:pStyle w:val="Akapitzlist"/>
        <w:numPr>
          <w:ilvl w:val="0"/>
          <w:numId w:val="14"/>
        </w:numPr>
        <w:spacing w:line="300" w:lineRule="exact"/>
        <w:rPr>
          <w:rFonts w:asciiTheme="minorHAnsi" w:hAnsiTheme="minorHAnsi" w:cstheme="minorHAnsi"/>
          <w:color w:val="000000"/>
          <w:sz w:val="21"/>
          <w:szCs w:val="21"/>
        </w:rPr>
      </w:pPr>
      <w:r w:rsidRPr="005C64D6">
        <w:rPr>
          <w:rFonts w:asciiTheme="minorHAnsi" w:hAnsiTheme="minorHAnsi" w:cstheme="minorHAnsi"/>
          <w:color w:val="000000"/>
          <w:sz w:val="21"/>
          <w:szCs w:val="21"/>
        </w:rPr>
        <w:t xml:space="preserve">będącego osobą fizyczną, którego prawomocnie skazano za przestępstwo: </w:t>
      </w:r>
    </w:p>
    <w:p w14:paraId="10C67F2E" w14:textId="77777777" w:rsidR="005C64D6" w:rsidRPr="005C64D6" w:rsidRDefault="005C64D6" w:rsidP="005C64D6">
      <w:pPr>
        <w:pStyle w:val="Akapitzlist"/>
        <w:numPr>
          <w:ilvl w:val="1"/>
          <w:numId w:val="14"/>
        </w:numPr>
        <w:spacing w:line="300" w:lineRule="exact"/>
        <w:ind w:left="851"/>
        <w:rPr>
          <w:b/>
          <w:sz w:val="21"/>
          <w:szCs w:val="21"/>
        </w:rPr>
      </w:pPr>
      <w:r w:rsidRPr="005C64D6">
        <w:rPr>
          <w:rFonts w:asciiTheme="minorHAnsi" w:hAnsiTheme="minorHAnsi"/>
          <w:color w:val="000000"/>
          <w:sz w:val="21"/>
          <w:szCs w:val="21"/>
        </w:rPr>
        <w:t>udziału w zorganizowanej grupie przestępczej albo związku mającym na celu popełnienie przestępstwa lub przestępstwa skarbowego, o którym mowa w art. 258 Kodeksu karnego,</w:t>
      </w:r>
    </w:p>
    <w:p w14:paraId="1C697109" w14:textId="77777777" w:rsidR="005C64D6" w:rsidRPr="005C64D6" w:rsidRDefault="005C64D6" w:rsidP="005C64D6">
      <w:pPr>
        <w:pStyle w:val="Akapitzlist"/>
        <w:numPr>
          <w:ilvl w:val="1"/>
          <w:numId w:val="14"/>
        </w:numPr>
        <w:spacing w:line="300" w:lineRule="exact"/>
        <w:ind w:left="851"/>
        <w:rPr>
          <w:b/>
          <w:sz w:val="21"/>
          <w:szCs w:val="21"/>
        </w:rPr>
      </w:pPr>
      <w:r w:rsidRPr="005C64D6">
        <w:rPr>
          <w:rFonts w:asciiTheme="minorHAnsi" w:hAnsiTheme="minorHAnsi"/>
          <w:color w:val="000000"/>
          <w:sz w:val="21"/>
          <w:szCs w:val="21"/>
        </w:rPr>
        <w:t xml:space="preserve">handlu ludźmi, o którym mowa w art. 189a Kodeksu karnego, </w:t>
      </w:r>
    </w:p>
    <w:p w14:paraId="317387E6" w14:textId="77777777" w:rsidR="005C64D6" w:rsidRPr="005C64D6" w:rsidRDefault="005C64D6" w:rsidP="005C64D6">
      <w:pPr>
        <w:pStyle w:val="Akapitzlist"/>
        <w:numPr>
          <w:ilvl w:val="1"/>
          <w:numId w:val="14"/>
        </w:numPr>
        <w:spacing w:line="300" w:lineRule="exact"/>
        <w:ind w:left="851"/>
        <w:rPr>
          <w:b/>
          <w:sz w:val="21"/>
          <w:szCs w:val="21"/>
        </w:rPr>
      </w:pPr>
      <w:r w:rsidRPr="005C64D6">
        <w:rPr>
          <w:rFonts w:asciiTheme="minorHAnsi" w:hAnsiTheme="minorHAnsi"/>
          <w:color w:val="000000"/>
          <w:sz w:val="21"/>
          <w:szCs w:val="21"/>
        </w:rPr>
        <w:t xml:space="preserve">o którym mowa w art. 228–230a, art. 250a Kodeksu karnego lub w art. 46 lub art. 48 ustawy z dnia 25 czerwca 2010 r. o sporcie, </w:t>
      </w:r>
    </w:p>
    <w:p w14:paraId="64DDDD52" w14:textId="77777777" w:rsidR="005C64D6" w:rsidRPr="005C64D6" w:rsidRDefault="005C64D6" w:rsidP="005C64D6">
      <w:pPr>
        <w:pStyle w:val="Akapitzlist"/>
        <w:numPr>
          <w:ilvl w:val="1"/>
          <w:numId w:val="14"/>
        </w:numPr>
        <w:spacing w:line="300" w:lineRule="exact"/>
        <w:ind w:left="851"/>
        <w:rPr>
          <w:b/>
          <w:sz w:val="21"/>
          <w:szCs w:val="21"/>
        </w:rPr>
      </w:pPr>
      <w:r w:rsidRPr="005C64D6">
        <w:rPr>
          <w:rFonts w:asciiTheme="minorHAnsi" w:hAnsiTheme="minorHAnsi"/>
          <w:color w:val="000000"/>
          <w:sz w:val="21"/>
          <w:szCs w:val="21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karnego, </w:t>
      </w:r>
    </w:p>
    <w:p w14:paraId="79FE5DBC" w14:textId="77777777" w:rsidR="005C64D6" w:rsidRPr="005C64D6" w:rsidRDefault="005C64D6" w:rsidP="005C64D6">
      <w:pPr>
        <w:pStyle w:val="Akapitzlist"/>
        <w:numPr>
          <w:ilvl w:val="1"/>
          <w:numId w:val="14"/>
        </w:numPr>
        <w:spacing w:line="300" w:lineRule="exact"/>
        <w:ind w:left="851"/>
        <w:rPr>
          <w:b/>
          <w:sz w:val="21"/>
          <w:szCs w:val="21"/>
        </w:rPr>
      </w:pPr>
      <w:r w:rsidRPr="005C64D6">
        <w:rPr>
          <w:rFonts w:asciiTheme="minorHAnsi" w:hAnsiTheme="minorHAnsi"/>
          <w:color w:val="000000"/>
          <w:sz w:val="21"/>
          <w:szCs w:val="21"/>
        </w:rPr>
        <w:t xml:space="preserve">o charakterze terrorystycznym, o którym mowa w art. 115 § 20 Kodeksu karnego, lub mające na celu popełnienie tego przestępstwa, </w:t>
      </w:r>
    </w:p>
    <w:p w14:paraId="1FDAB1B7" w14:textId="77777777" w:rsidR="005C64D6" w:rsidRPr="005C64D6" w:rsidRDefault="005C64D6" w:rsidP="005C64D6">
      <w:pPr>
        <w:pStyle w:val="Akapitzlist"/>
        <w:numPr>
          <w:ilvl w:val="1"/>
          <w:numId w:val="14"/>
        </w:numPr>
        <w:spacing w:line="300" w:lineRule="exact"/>
        <w:ind w:left="851"/>
        <w:rPr>
          <w:b/>
          <w:sz w:val="21"/>
          <w:szCs w:val="21"/>
        </w:rPr>
      </w:pPr>
      <w:r w:rsidRPr="005C64D6">
        <w:rPr>
          <w:rFonts w:asciiTheme="minorHAnsi" w:hAnsiTheme="minorHAnsi"/>
          <w:color w:val="000000"/>
          <w:sz w:val="21"/>
          <w:szCs w:val="21"/>
        </w:rPr>
        <w:t xml:space="preserve">powierzenia wykonywania pracy małoletniemu cudzoziemcowi, o którym mowa w art. 9 ust. 2 ustawy z dnia 15 czerwca 2012 r. o skutkach powierzania wykonywania pracy cudzoziemcom przebywającym wbrew przepisom na terytorium Rzeczypospolitej Polskiej (Dz. U. poz. 769), </w:t>
      </w:r>
    </w:p>
    <w:p w14:paraId="210F5772" w14:textId="77777777" w:rsidR="005C64D6" w:rsidRPr="005C64D6" w:rsidRDefault="005C64D6" w:rsidP="005C64D6">
      <w:pPr>
        <w:pStyle w:val="Akapitzlist"/>
        <w:numPr>
          <w:ilvl w:val="1"/>
          <w:numId w:val="14"/>
        </w:numPr>
        <w:spacing w:line="300" w:lineRule="exact"/>
        <w:ind w:left="851"/>
        <w:rPr>
          <w:b/>
          <w:sz w:val="21"/>
          <w:szCs w:val="21"/>
        </w:rPr>
      </w:pPr>
      <w:r w:rsidRPr="005C64D6">
        <w:rPr>
          <w:rFonts w:asciiTheme="minorHAnsi" w:hAnsiTheme="minorHAnsi"/>
          <w:color w:val="000000"/>
          <w:sz w:val="21"/>
          <w:szCs w:val="21"/>
        </w:rPr>
        <w:t xml:space="preserve">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 </w:t>
      </w:r>
    </w:p>
    <w:p w14:paraId="69FC0FCB" w14:textId="77777777" w:rsidR="005C64D6" w:rsidRPr="005C64D6" w:rsidRDefault="005C64D6" w:rsidP="005C64D6">
      <w:pPr>
        <w:pStyle w:val="Akapitzlist"/>
        <w:numPr>
          <w:ilvl w:val="1"/>
          <w:numId w:val="14"/>
        </w:numPr>
        <w:spacing w:line="300" w:lineRule="exact"/>
        <w:ind w:left="851"/>
        <w:rPr>
          <w:b/>
          <w:sz w:val="21"/>
          <w:szCs w:val="21"/>
        </w:rPr>
      </w:pPr>
      <w:r w:rsidRPr="005C64D6">
        <w:rPr>
          <w:rFonts w:asciiTheme="minorHAnsi" w:hAnsiTheme="minorHAnsi"/>
          <w:color w:val="000000"/>
          <w:sz w:val="21"/>
          <w:szCs w:val="21"/>
        </w:rPr>
        <w:t xml:space="preserve">o którym mowa w art. 9 ust. 1 i 3 lub art. 10 ustawy z dnia 15 czerwca 2012 r. o skutkach powierzania wykonywania pracy cudzoziemcom przebywającym wbrew przepisom na terytorium Rzeczypospolitej Polskiej - lub za odpowiedni czyn zabroniony określony w przepisach prawa obcego; </w:t>
      </w:r>
    </w:p>
    <w:p w14:paraId="50DB8062" w14:textId="77777777" w:rsidR="005C64D6" w:rsidRPr="005C64D6" w:rsidRDefault="005C64D6" w:rsidP="005C64D6">
      <w:pPr>
        <w:pStyle w:val="Akapitzlist"/>
        <w:numPr>
          <w:ilvl w:val="0"/>
          <w:numId w:val="14"/>
        </w:numPr>
        <w:spacing w:line="300" w:lineRule="exact"/>
        <w:rPr>
          <w:b/>
          <w:sz w:val="21"/>
          <w:szCs w:val="21"/>
        </w:rPr>
      </w:pPr>
      <w:r w:rsidRPr="005C64D6">
        <w:rPr>
          <w:rFonts w:asciiTheme="minorHAnsi" w:hAnsiTheme="minorHAnsi"/>
          <w:color w:val="000000"/>
          <w:sz w:val="21"/>
          <w:szCs w:val="21"/>
        </w:rPr>
        <w:t xml:space="preserve">jeżeli urzędującego członka jego organu zarządzającego lub nadzorczego, wspólnika spółki w spółce </w:t>
      </w:r>
      <w:r w:rsidRPr="005C64D6">
        <w:rPr>
          <w:rFonts w:asciiTheme="minorHAnsi" w:hAnsiTheme="minorHAnsi"/>
          <w:color w:val="000000"/>
          <w:sz w:val="21"/>
          <w:szCs w:val="21"/>
        </w:rPr>
        <w:lastRenderedPageBreak/>
        <w:t>jawnej lub partnerskiej albo komplementariusza w spółce komandytowej lub komandytowo-akcyjnej lub prokurenta prawomocnie skazano za przestępstwo, o którym mowa w pkt 1;</w:t>
      </w:r>
    </w:p>
    <w:p w14:paraId="037EA5FF" w14:textId="77777777" w:rsidR="005C64D6" w:rsidRPr="005C64D6" w:rsidRDefault="005C64D6" w:rsidP="005C64D6">
      <w:pPr>
        <w:pStyle w:val="Akapitzlist"/>
        <w:numPr>
          <w:ilvl w:val="0"/>
          <w:numId w:val="14"/>
        </w:numPr>
        <w:spacing w:line="300" w:lineRule="exact"/>
        <w:rPr>
          <w:b/>
          <w:sz w:val="21"/>
          <w:szCs w:val="21"/>
        </w:rPr>
      </w:pPr>
      <w:r w:rsidRPr="005C64D6">
        <w:rPr>
          <w:rFonts w:asciiTheme="minorHAnsi" w:hAnsiTheme="minorHAnsi"/>
          <w:color w:val="000000"/>
          <w:sz w:val="21"/>
          <w:szCs w:val="21"/>
        </w:rPr>
        <w:t xml:space="preserve">wobec którego wydano prawomocny wyrok sądu lub ostateczną decyzję administracyjną o zaleganiu z uiszczeniem podatków, opłat lub składek na ubezpieczenie społeczne lub zdrowotne, chyba że wykonawca odpowiednio przed upływem terminu do składania wniosków o 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14:paraId="63A5CB7C" w14:textId="77777777" w:rsidR="005C64D6" w:rsidRPr="005C64D6" w:rsidRDefault="005C64D6" w:rsidP="005C64D6">
      <w:pPr>
        <w:pStyle w:val="Akapitzlist"/>
        <w:numPr>
          <w:ilvl w:val="0"/>
          <w:numId w:val="14"/>
        </w:numPr>
        <w:spacing w:line="300" w:lineRule="exact"/>
        <w:rPr>
          <w:b/>
          <w:sz w:val="21"/>
          <w:szCs w:val="21"/>
        </w:rPr>
      </w:pPr>
      <w:r w:rsidRPr="005C64D6">
        <w:rPr>
          <w:rFonts w:asciiTheme="minorHAnsi" w:hAnsiTheme="minorHAnsi"/>
          <w:color w:val="000000"/>
          <w:sz w:val="21"/>
          <w:szCs w:val="21"/>
        </w:rPr>
        <w:t>wobec którego prawomocnie orzeczono zakaz ubiegania się o zamówienia publiczne;</w:t>
      </w:r>
    </w:p>
    <w:p w14:paraId="29A125AD" w14:textId="77777777" w:rsidR="00B4257E" w:rsidRPr="00B4257E" w:rsidRDefault="005C64D6" w:rsidP="005C64D6">
      <w:pPr>
        <w:pStyle w:val="Akapitzlist"/>
        <w:numPr>
          <w:ilvl w:val="0"/>
          <w:numId w:val="14"/>
        </w:numPr>
        <w:spacing w:line="300" w:lineRule="exact"/>
        <w:rPr>
          <w:b/>
          <w:sz w:val="21"/>
          <w:szCs w:val="21"/>
        </w:rPr>
      </w:pPr>
      <w:r w:rsidRPr="005C64D6">
        <w:rPr>
          <w:rFonts w:asciiTheme="minorHAnsi" w:hAnsiTheme="minorHAnsi"/>
          <w:color w:val="000000"/>
          <w:sz w:val="21"/>
          <w:szCs w:val="21"/>
        </w:rPr>
        <w:t xml:space="preserve">jeżeli zamawiający może stwierdzić, na podstawie wiarygodnych przesłanek, że wykonawca zawarł z innymi wykonawcami porozumienie mające na celu zakłócenie konkurencji, w 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 </w:t>
      </w:r>
    </w:p>
    <w:p w14:paraId="057FF147" w14:textId="63D626F3" w:rsidR="005C64D6" w:rsidRPr="005C64D6" w:rsidRDefault="005C64D6" w:rsidP="005C64D6">
      <w:pPr>
        <w:pStyle w:val="Akapitzlist"/>
        <w:numPr>
          <w:ilvl w:val="0"/>
          <w:numId w:val="14"/>
        </w:numPr>
        <w:spacing w:line="300" w:lineRule="exact"/>
        <w:rPr>
          <w:b/>
          <w:sz w:val="21"/>
          <w:szCs w:val="21"/>
        </w:rPr>
      </w:pPr>
      <w:r w:rsidRPr="005C64D6">
        <w:rPr>
          <w:rFonts w:asciiTheme="minorHAnsi" w:hAnsiTheme="minorHAnsi"/>
          <w:color w:val="000000"/>
          <w:sz w:val="21"/>
          <w:szCs w:val="21"/>
        </w:rPr>
        <w:t xml:space="preserve">jeżeli, w przypadkach, o których mowa w art. 85 ust. 1 ustawy </w:t>
      </w:r>
      <w:proofErr w:type="spellStart"/>
      <w:r w:rsidRPr="005C64D6">
        <w:rPr>
          <w:rFonts w:asciiTheme="minorHAnsi" w:hAnsiTheme="minorHAnsi"/>
          <w:color w:val="000000"/>
          <w:sz w:val="21"/>
          <w:szCs w:val="21"/>
        </w:rPr>
        <w:t>Pzp</w:t>
      </w:r>
      <w:proofErr w:type="spellEnd"/>
      <w:r w:rsidRPr="005C64D6">
        <w:rPr>
          <w:rFonts w:asciiTheme="minorHAnsi" w:hAnsiTheme="minorHAnsi"/>
          <w:color w:val="000000"/>
          <w:sz w:val="21"/>
          <w:szCs w:val="21"/>
        </w:rPr>
        <w:t xml:space="preserve">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 postępowaniu o udzielenie zamówienia. </w:t>
      </w:r>
    </w:p>
    <w:p w14:paraId="1857EC10" w14:textId="77777777" w:rsidR="005C64D6" w:rsidRPr="005C64D6" w:rsidRDefault="005C64D6" w:rsidP="005C64D6">
      <w:pPr>
        <w:pStyle w:val="Bezodstpw"/>
        <w:spacing w:line="300" w:lineRule="exact"/>
        <w:ind w:left="340"/>
        <w:jc w:val="both"/>
        <w:rPr>
          <w:rFonts w:asciiTheme="minorHAnsi" w:hAnsiTheme="minorHAnsi" w:cs="Arial"/>
          <w:b/>
          <w:sz w:val="21"/>
          <w:szCs w:val="21"/>
        </w:rPr>
      </w:pPr>
    </w:p>
    <w:p w14:paraId="0007EF4B" w14:textId="56D633D8" w:rsidR="005C64D6" w:rsidRPr="005C64D6" w:rsidRDefault="005C64D6" w:rsidP="005C64D6">
      <w:pPr>
        <w:pStyle w:val="Bezodstpw"/>
        <w:spacing w:line="300" w:lineRule="exact"/>
        <w:jc w:val="both"/>
        <w:rPr>
          <w:rFonts w:asciiTheme="minorHAnsi" w:hAnsiTheme="minorHAnsi" w:cs="Arial"/>
          <w:sz w:val="21"/>
          <w:szCs w:val="21"/>
        </w:rPr>
      </w:pPr>
      <w:r w:rsidRPr="005C64D6">
        <w:rPr>
          <w:rFonts w:asciiTheme="minorHAnsi" w:hAnsiTheme="minorHAnsi" w:cs="Arial"/>
          <w:b/>
          <w:sz w:val="21"/>
          <w:szCs w:val="21"/>
        </w:rPr>
        <w:t>Zamawiający wykluczy z postępowania wykonawcę/ów, wobec którego/</w:t>
      </w:r>
      <w:proofErr w:type="spellStart"/>
      <w:r w:rsidRPr="005C64D6">
        <w:rPr>
          <w:rFonts w:asciiTheme="minorHAnsi" w:hAnsiTheme="minorHAnsi" w:cs="Arial"/>
          <w:b/>
          <w:sz w:val="21"/>
          <w:szCs w:val="21"/>
        </w:rPr>
        <w:t>ych</w:t>
      </w:r>
      <w:proofErr w:type="spellEnd"/>
      <w:r w:rsidRPr="005C64D6">
        <w:rPr>
          <w:rFonts w:asciiTheme="minorHAnsi" w:hAnsiTheme="minorHAnsi" w:cs="Arial"/>
          <w:b/>
          <w:sz w:val="21"/>
          <w:szCs w:val="21"/>
        </w:rPr>
        <w:t xml:space="preserve"> zachodzą podstawy wykluczenia, o których mowa w art. 109 ust. </w:t>
      </w:r>
      <w:r w:rsidRPr="005C64D6">
        <w:rPr>
          <w:rFonts w:asciiTheme="minorHAnsi" w:hAnsiTheme="minorHAnsi" w:cs="Arial"/>
          <w:bCs/>
          <w:sz w:val="21"/>
          <w:szCs w:val="21"/>
        </w:rPr>
        <w:t xml:space="preserve">1 pkt 4-5 oraz pkt 7-10 </w:t>
      </w:r>
      <w:proofErr w:type="spellStart"/>
      <w:r w:rsidRPr="005C64D6">
        <w:rPr>
          <w:rFonts w:asciiTheme="minorHAnsi" w:hAnsiTheme="minorHAnsi" w:cs="Arial"/>
          <w:sz w:val="21"/>
          <w:szCs w:val="21"/>
        </w:rPr>
        <w:t>Pzp</w:t>
      </w:r>
      <w:proofErr w:type="spellEnd"/>
      <w:r w:rsidRPr="005C64D6">
        <w:rPr>
          <w:rFonts w:asciiTheme="minorHAnsi" w:hAnsiTheme="minorHAnsi" w:cs="Arial"/>
          <w:sz w:val="21"/>
          <w:szCs w:val="21"/>
        </w:rPr>
        <w:t xml:space="preserve"> </w:t>
      </w:r>
      <w:proofErr w:type="spellStart"/>
      <w:r w:rsidRPr="005C64D6">
        <w:rPr>
          <w:rFonts w:asciiTheme="minorHAnsi" w:hAnsiTheme="minorHAnsi" w:cs="Arial"/>
          <w:sz w:val="21"/>
          <w:szCs w:val="21"/>
        </w:rPr>
        <w:t>t.j</w:t>
      </w:r>
      <w:proofErr w:type="spellEnd"/>
      <w:r w:rsidRPr="005C64D6">
        <w:rPr>
          <w:rFonts w:asciiTheme="minorHAnsi" w:hAnsiTheme="minorHAnsi" w:cs="Arial"/>
          <w:sz w:val="21"/>
          <w:szCs w:val="21"/>
        </w:rPr>
        <w:t>.</w:t>
      </w:r>
    </w:p>
    <w:p w14:paraId="7660DD34" w14:textId="77777777" w:rsidR="005C64D6" w:rsidRPr="005C64D6" w:rsidRDefault="005C64D6" w:rsidP="00C740F6">
      <w:pPr>
        <w:pStyle w:val="Akapitzlist"/>
        <w:numPr>
          <w:ilvl w:val="0"/>
          <w:numId w:val="17"/>
        </w:numPr>
        <w:spacing w:line="300" w:lineRule="exact"/>
        <w:rPr>
          <w:b/>
          <w:sz w:val="21"/>
          <w:szCs w:val="21"/>
        </w:rPr>
      </w:pPr>
      <w:r w:rsidRPr="005C64D6">
        <w:rPr>
          <w:rFonts w:asciiTheme="minorHAnsi" w:hAnsiTheme="minorHAnsi"/>
          <w:sz w:val="21"/>
          <w:szCs w:val="21"/>
        </w:rPr>
        <w:t>w stosunku,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3D4E9848" w14:textId="77777777" w:rsidR="005C64D6" w:rsidRPr="005C64D6" w:rsidRDefault="005C64D6" w:rsidP="00C740F6">
      <w:pPr>
        <w:pStyle w:val="Akapitzlist"/>
        <w:numPr>
          <w:ilvl w:val="0"/>
          <w:numId w:val="17"/>
        </w:numPr>
        <w:spacing w:line="300" w:lineRule="exact"/>
        <w:rPr>
          <w:b/>
          <w:sz w:val="21"/>
          <w:szCs w:val="21"/>
        </w:rPr>
      </w:pPr>
      <w:r w:rsidRPr="005C64D6">
        <w:rPr>
          <w:rFonts w:asciiTheme="minorHAnsi" w:hAnsiTheme="minorHAnsi"/>
          <w:sz w:val="21"/>
          <w:szCs w:val="21"/>
        </w:rPr>
        <w:t>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dowodów;</w:t>
      </w:r>
    </w:p>
    <w:p w14:paraId="09D94B9F" w14:textId="6668B4F7" w:rsidR="005C64D6" w:rsidRPr="005C64D6" w:rsidRDefault="005C64D6" w:rsidP="005C64D6">
      <w:pPr>
        <w:pStyle w:val="Akapitzlist"/>
        <w:spacing w:line="300" w:lineRule="exact"/>
        <w:ind w:left="720" w:firstLine="0"/>
        <w:rPr>
          <w:b/>
          <w:sz w:val="21"/>
          <w:szCs w:val="21"/>
        </w:rPr>
      </w:pPr>
      <w:r w:rsidRPr="005C64D6">
        <w:rPr>
          <w:rFonts w:asciiTheme="minorHAnsi" w:hAnsiTheme="minorHAnsi"/>
          <w:sz w:val="21"/>
          <w:szCs w:val="21"/>
        </w:rPr>
        <w:t xml:space="preserve">(…) </w:t>
      </w:r>
    </w:p>
    <w:p w14:paraId="7948BF84" w14:textId="77777777" w:rsidR="005C64D6" w:rsidRPr="005C64D6" w:rsidRDefault="005C64D6" w:rsidP="00C740F6">
      <w:pPr>
        <w:pStyle w:val="Akapitzlist"/>
        <w:numPr>
          <w:ilvl w:val="0"/>
          <w:numId w:val="17"/>
        </w:numPr>
        <w:spacing w:line="300" w:lineRule="exact"/>
        <w:rPr>
          <w:b/>
          <w:sz w:val="21"/>
          <w:szCs w:val="21"/>
        </w:rPr>
      </w:pPr>
      <w:r w:rsidRPr="005C64D6">
        <w:rPr>
          <w:rFonts w:asciiTheme="minorHAnsi" w:hAnsiTheme="minorHAnsi"/>
          <w:sz w:val="21"/>
          <w:szCs w:val="21"/>
        </w:rPr>
        <w:t>który,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wady;</w:t>
      </w:r>
    </w:p>
    <w:p w14:paraId="2B6D0E08" w14:textId="77777777" w:rsidR="005C64D6" w:rsidRPr="005C64D6" w:rsidRDefault="005C64D6" w:rsidP="00C740F6">
      <w:pPr>
        <w:pStyle w:val="Akapitzlist"/>
        <w:numPr>
          <w:ilvl w:val="0"/>
          <w:numId w:val="17"/>
        </w:numPr>
        <w:spacing w:line="300" w:lineRule="exact"/>
        <w:rPr>
          <w:b/>
          <w:sz w:val="21"/>
          <w:szCs w:val="21"/>
        </w:rPr>
      </w:pPr>
      <w:r w:rsidRPr="005C64D6">
        <w:rPr>
          <w:rFonts w:asciiTheme="minorHAnsi" w:hAnsiTheme="minorHAnsi"/>
          <w:sz w:val="21"/>
          <w:szCs w:val="21"/>
        </w:rPr>
        <w:t xml:space="preserve">który w wyniku zamierzonego działania lub rażącego niedbalstwa wprowadził zamawiającego w błąd przy przedstawianiu informacji, że nie podlega wykluczeniu, spełnia warunki udziału w postępowaniu lub kryteria selekcji, co mogło mieć istotny wpływ na decyzje podejmowane przez zamawiającego w postępowaniu o udzielenie zamówienia, lub który zataił te informacje lub nie jest w stanie przedstawić wymaganych podmiotowych środków dowodowych; </w:t>
      </w:r>
    </w:p>
    <w:p w14:paraId="6CFA7265" w14:textId="77777777" w:rsidR="005C64D6" w:rsidRPr="005C64D6" w:rsidRDefault="005C64D6" w:rsidP="00C740F6">
      <w:pPr>
        <w:pStyle w:val="Akapitzlist"/>
        <w:numPr>
          <w:ilvl w:val="0"/>
          <w:numId w:val="17"/>
        </w:numPr>
        <w:spacing w:line="300" w:lineRule="exact"/>
        <w:rPr>
          <w:b/>
          <w:sz w:val="21"/>
          <w:szCs w:val="21"/>
        </w:rPr>
      </w:pPr>
      <w:r w:rsidRPr="005C64D6">
        <w:rPr>
          <w:rFonts w:asciiTheme="minorHAnsi" w:hAnsiTheme="minorHAnsi"/>
          <w:sz w:val="21"/>
          <w:szCs w:val="21"/>
        </w:rPr>
        <w:t xml:space="preserve">który bezprawnie wpływał lub próbował wpływać na czynności zamawiającego lub próbował pozyskać lub pozyskał informacje poufne, mogące dać mu przewagę w postępowaniu o udzielenie zamówienia; </w:t>
      </w:r>
    </w:p>
    <w:p w14:paraId="2A4D249A" w14:textId="321B2AD7" w:rsidR="005C64D6" w:rsidRPr="005C64D6" w:rsidRDefault="005C64D6" w:rsidP="00C740F6">
      <w:pPr>
        <w:pStyle w:val="Akapitzlist"/>
        <w:numPr>
          <w:ilvl w:val="0"/>
          <w:numId w:val="17"/>
        </w:numPr>
        <w:spacing w:line="300" w:lineRule="exact"/>
        <w:rPr>
          <w:b/>
          <w:sz w:val="21"/>
          <w:szCs w:val="21"/>
        </w:rPr>
      </w:pPr>
      <w:r w:rsidRPr="005C64D6">
        <w:rPr>
          <w:rFonts w:asciiTheme="minorHAnsi" w:hAnsiTheme="minorHAnsi"/>
          <w:sz w:val="21"/>
          <w:szCs w:val="21"/>
        </w:rPr>
        <w:t xml:space="preserve">który w wyniku lekkomyślności lub niedbalstwa przedstawił informacje wprowadzające w błąd, co mogło mieć istotny wpływ na decyzje podejmowane przez zamawiającego </w:t>
      </w:r>
      <w:r w:rsidRPr="005C64D6">
        <w:rPr>
          <w:rFonts w:asciiTheme="minorHAnsi" w:hAnsiTheme="minorHAnsi"/>
          <w:sz w:val="21"/>
          <w:szCs w:val="21"/>
        </w:rPr>
        <w:br/>
        <w:t>w postępowaniu o udzielenie zamówienia.</w:t>
      </w:r>
    </w:p>
    <w:p w14:paraId="6C81E289" w14:textId="77777777" w:rsidR="005C64D6" w:rsidRPr="005C64D6" w:rsidRDefault="005C64D6" w:rsidP="005C64D6">
      <w:pPr>
        <w:pStyle w:val="Bezodstpw"/>
        <w:spacing w:line="300" w:lineRule="exact"/>
        <w:jc w:val="both"/>
        <w:rPr>
          <w:rFonts w:asciiTheme="minorHAnsi" w:hAnsiTheme="minorHAnsi" w:cs="Arial"/>
          <w:sz w:val="21"/>
          <w:szCs w:val="21"/>
        </w:rPr>
      </w:pPr>
    </w:p>
    <w:p w14:paraId="4DDCA39F" w14:textId="77777777" w:rsidR="005C64D6" w:rsidRPr="00F46CD0" w:rsidRDefault="005C64D6" w:rsidP="005C64D6">
      <w:pPr>
        <w:pStyle w:val="Bezodstpw"/>
        <w:spacing w:line="300" w:lineRule="exact"/>
        <w:ind w:left="284"/>
        <w:jc w:val="both"/>
        <w:rPr>
          <w:rFonts w:asciiTheme="minorHAnsi" w:hAnsiTheme="minorHAnsi" w:cs="Arial"/>
        </w:rPr>
      </w:pPr>
    </w:p>
    <w:p w14:paraId="247DDC5C" w14:textId="1BF89302" w:rsidR="005C64D6" w:rsidRDefault="005C64D6" w:rsidP="005C64D6">
      <w:pPr>
        <w:pStyle w:val="Bezodstpw"/>
        <w:numPr>
          <w:ilvl w:val="0"/>
          <w:numId w:val="12"/>
        </w:numPr>
        <w:spacing w:line="300" w:lineRule="exact"/>
        <w:ind w:left="284" w:hanging="284"/>
        <w:jc w:val="both"/>
        <w:rPr>
          <w:rFonts w:asciiTheme="minorHAnsi" w:hAnsiTheme="minorHAnsi" w:cs="Arial"/>
        </w:rPr>
      </w:pPr>
      <w:r w:rsidRPr="00F46CD0">
        <w:rPr>
          <w:rFonts w:asciiTheme="minorHAnsi" w:hAnsiTheme="minorHAnsi" w:cs="Arial"/>
          <w:b/>
          <w:bCs/>
        </w:rPr>
        <w:t xml:space="preserve">nie podlegam wykluczeniu z udziału w Konkursie na podstawie art. 109 ust. 1 pkt 6 </w:t>
      </w:r>
      <w:r w:rsidRPr="00F46CD0">
        <w:rPr>
          <w:rFonts w:asciiTheme="minorHAnsi" w:hAnsiTheme="minorHAnsi" w:cs="Arial"/>
          <w:b/>
          <w:bCs/>
        </w:rPr>
        <w:br/>
        <w:t>tj. nie zachodzą okoliczności, o których mowa w art. 56 ust. 2 pkt 2, 3 i 4 Ustawy Prawo zamówień publicznych (konflikt interesów) w stosunku do członków Sądu Konkursowego tj</w:t>
      </w:r>
      <w:r w:rsidRPr="00F46CD0">
        <w:rPr>
          <w:rFonts w:asciiTheme="minorHAnsi" w:hAnsiTheme="minorHAnsi" w:cs="Arial"/>
        </w:rPr>
        <w:t>.:</w:t>
      </w:r>
    </w:p>
    <w:p w14:paraId="2A2C8733" w14:textId="77777777" w:rsidR="005C64D6" w:rsidRPr="00F46CD0" w:rsidRDefault="005C64D6" w:rsidP="005C64D6">
      <w:pPr>
        <w:pStyle w:val="Bezodstpw"/>
        <w:spacing w:line="300" w:lineRule="exact"/>
        <w:ind w:left="284"/>
        <w:jc w:val="both"/>
        <w:rPr>
          <w:rFonts w:asciiTheme="minorHAnsi" w:hAnsiTheme="minorHAnsi" w:cs="Arial"/>
        </w:rPr>
      </w:pPr>
    </w:p>
    <w:p w14:paraId="63A427CD" w14:textId="094B7058" w:rsidR="005C64D6" w:rsidRPr="005C64D6" w:rsidRDefault="005C64D6" w:rsidP="005C64D6">
      <w:pPr>
        <w:pStyle w:val="Akapitzlist"/>
        <w:numPr>
          <w:ilvl w:val="0"/>
          <w:numId w:val="15"/>
        </w:numPr>
        <w:spacing w:line="300" w:lineRule="exact"/>
        <w:rPr>
          <w:b/>
          <w:sz w:val="21"/>
          <w:szCs w:val="21"/>
        </w:rPr>
      </w:pPr>
      <w:r w:rsidRPr="005C64D6">
        <w:rPr>
          <w:rFonts w:asciiTheme="minorHAnsi" w:hAnsiTheme="minorHAnsi"/>
        </w:rPr>
        <w:t xml:space="preserve">którykolwiek z członków Sądu Konkursowego pozostaje w związku małżeńskim, </w:t>
      </w:r>
      <w:r w:rsidRPr="005C64D6">
        <w:rPr>
          <w:rFonts w:asciiTheme="minorHAnsi" w:hAnsiTheme="minorHAnsi"/>
        </w:rPr>
        <w:br/>
        <w:t xml:space="preserve">w stosunku pokrewieństwa lub powinowactwa w linii prostej, pokrewieństwa </w:t>
      </w:r>
      <w:r w:rsidRPr="005C64D6">
        <w:rPr>
          <w:rFonts w:asciiTheme="minorHAnsi" w:hAnsiTheme="minorHAnsi"/>
        </w:rPr>
        <w:br/>
        <w:t xml:space="preserve">lub powinowactwa w linii bocznej do drugiego stopnia, lub jest związany z tytułu przysposobienia, opieki lub kurateli albo pozostaje we wspólnym pożyciu </w:t>
      </w:r>
      <w:r w:rsidRPr="005C64D6">
        <w:rPr>
          <w:rFonts w:asciiTheme="minorHAnsi" w:hAnsiTheme="minorHAnsi"/>
        </w:rPr>
        <w:br/>
        <w:t xml:space="preserve">z Uczestnikami konkursu wymienionymi w niniejszym wniosku o dopuszczenie, </w:t>
      </w:r>
      <w:r w:rsidRPr="005C64D6">
        <w:rPr>
          <w:rFonts w:asciiTheme="minorHAnsi" w:hAnsiTheme="minorHAnsi"/>
        </w:rPr>
        <w:br/>
        <w:t>ich zastępcami prawnymi lub członkami organów zarządzających lub organów nadzorczych Uczestników konkursu;</w:t>
      </w:r>
    </w:p>
    <w:p w14:paraId="2E219804" w14:textId="77777777" w:rsidR="005C64D6" w:rsidRPr="005C64D6" w:rsidRDefault="005C64D6" w:rsidP="005C64D6">
      <w:pPr>
        <w:pStyle w:val="Akapitzlist"/>
        <w:spacing w:line="300" w:lineRule="exact"/>
        <w:ind w:left="720" w:firstLine="0"/>
        <w:rPr>
          <w:b/>
          <w:sz w:val="21"/>
          <w:szCs w:val="21"/>
        </w:rPr>
      </w:pPr>
    </w:p>
    <w:p w14:paraId="0C63A58E" w14:textId="59D1A632" w:rsidR="005C64D6" w:rsidRPr="005C64D6" w:rsidRDefault="005C64D6" w:rsidP="005C64D6">
      <w:pPr>
        <w:pStyle w:val="Akapitzlist"/>
        <w:numPr>
          <w:ilvl w:val="0"/>
          <w:numId w:val="15"/>
        </w:numPr>
        <w:spacing w:line="300" w:lineRule="exact"/>
        <w:rPr>
          <w:b/>
          <w:sz w:val="21"/>
          <w:szCs w:val="21"/>
        </w:rPr>
      </w:pPr>
      <w:r w:rsidRPr="005C64D6">
        <w:rPr>
          <w:rFonts w:asciiTheme="minorHAnsi" w:hAnsiTheme="minorHAnsi"/>
        </w:rPr>
        <w:t xml:space="preserve">którykolwiek z członków Sądu Konkursowego w okresie 3 lat przed wszczęciem postępowania o udzielenie zamówienia pozostawał w stosunku pracy lub zlecenia </w:t>
      </w:r>
      <w:r w:rsidRPr="005C64D6">
        <w:rPr>
          <w:rFonts w:asciiTheme="minorHAnsi" w:hAnsiTheme="minorHAnsi"/>
        </w:rPr>
        <w:br/>
        <w:t>z Uczestnikami konkursu wymienionymi w niniejszym wniosku o dopuszczenie, otrzymywały od tych Uczestników wynagrodzenie z innego tytułu lub był członkiem organów zarządzających lub organów nadzorczych Uczestników;</w:t>
      </w:r>
    </w:p>
    <w:p w14:paraId="5AE1B6B6" w14:textId="77777777" w:rsidR="005C64D6" w:rsidRPr="005C64D6" w:rsidRDefault="005C64D6" w:rsidP="005C64D6">
      <w:pPr>
        <w:pStyle w:val="Akapitzlist"/>
        <w:spacing w:line="300" w:lineRule="exact"/>
        <w:ind w:left="720" w:firstLine="0"/>
        <w:rPr>
          <w:b/>
          <w:sz w:val="21"/>
          <w:szCs w:val="21"/>
        </w:rPr>
      </w:pPr>
    </w:p>
    <w:p w14:paraId="1F5E8C4E" w14:textId="65D2F9C6" w:rsidR="005C64D6" w:rsidRPr="005C64D6" w:rsidRDefault="005C64D6" w:rsidP="005C64D6">
      <w:pPr>
        <w:pStyle w:val="Akapitzlist"/>
        <w:numPr>
          <w:ilvl w:val="0"/>
          <w:numId w:val="15"/>
        </w:numPr>
        <w:spacing w:line="300" w:lineRule="exact"/>
        <w:rPr>
          <w:b/>
          <w:sz w:val="21"/>
          <w:szCs w:val="21"/>
        </w:rPr>
      </w:pPr>
      <w:r w:rsidRPr="005C64D6">
        <w:rPr>
          <w:rFonts w:asciiTheme="minorHAnsi" w:hAnsiTheme="minorHAnsi"/>
        </w:rPr>
        <w:t xml:space="preserve">którykolwiek z członków Sądu Konkursowego nie pozostaje z Uczestnikami konkursu wymienionymi w niniejszym wniosku o dopuszczenie w takim stosunku prawnym </w:t>
      </w:r>
      <w:r w:rsidRPr="005C64D6">
        <w:rPr>
          <w:rFonts w:asciiTheme="minorHAnsi" w:hAnsiTheme="minorHAnsi"/>
        </w:rPr>
        <w:br/>
        <w:t xml:space="preserve">lub faktycznym, że istnieje uzasadniona wątpliwość co do jego bezstronności </w:t>
      </w:r>
      <w:r w:rsidRPr="005C64D6">
        <w:rPr>
          <w:rFonts w:asciiTheme="minorHAnsi" w:hAnsiTheme="minorHAnsi"/>
        </w:rPr>
        <w:br/>
        <w:t xml:space="preserve">lub niezależności w związku z Konkursem z uwagi na posiadanie bezpośredniego </w:t>
      </w:r>
      <w:r w:rsidRPr="005C64D6">
        <w:rPr>
          <w:rFonts w:asciiTheme="minorHAnsi" w:hAnsiTheme="minorHAnsi"/>
        </w:rPr>
        <w:br/>
        <w:t>lub pośredniego interesu finansowego, ekonomicznego lub osobistego w określonym rozstrzygnięcia Konkursu.</w:t>
      </w:r>
    </w:p>
    <w:p w14:paraId="09395BD7" w14:textId="77777777" w:rsidR="005C64D6" w:rsidRPr="00F46CD0" w:rsidRDefault="005C64D6" w:rsidP="005C64D6">
      <w:pPr>
        <w:pStyle w:val="Bezodstpw"/>
        <w:spacing w:line="300" w:lineRule="exact"/>
        <w:jc w:val="both"/>
        <w:rPr>
          <w:rFonts w:asciiTheme="minorHAnsi" w:hAnsiTheme="minorHAnsi" w:cs="Arial"/>
        </w:rPr>
      </w:pPr>
    </w:p>
    <w:p w14:paraId="7884EFDD" w14:textId="211F1955" w:rsidR="005C64D6" w:rsidRDefault="005C64D6" w:rsidP="005C64D6">
      <w:pPr>
        <w:pStyle w:val="Bezodstpw"/>
        <w:numPr>
          <w:ilvl w:val="0"/>
          <w:numId w:val="12"/>
        </w:numPr>
        <w:spacing w:line="300" w:lineRule="exact"/>
        <w:jc w:val="both"/>
        <w:rPr>
          <w:rFonts w:asciiTheme="minorHAnsi" w:hAnsiTheme="minorHAnsi" w:cs="Arial"/>
        </w:rPr>
      </w:pPr>
      <w:r w:rsidRPr="00862B8D">
        <w:rPr>
          <w:rFonts w:asciiTheme="minorHAnsi" w:hAnsiTheme="minorHAnsi" w:cs="Arial"/>
          <w:b/>
          <w:bCs/>
        </w:rPr>
        <w:t xml:space="preserve">Ponadto, oświadczam, że w przypadku wystąpienia przesłanki wykluczenia, o której mowa w art. 108 ust. 1 pkt 1, 2 i 5 lub art. 109 ust. 1 pkt 2‒5 i 7‒10, zobowiązuję się </w:t>
      </w:r>
      <w:r w:rsidRPr="00862B8D">
        <w:rPr>
          <w:rFonts w:asciiTheme="minorHAnsi" w:hAnsiTheme="minorHAnsi" w:cs="Arial"/>
          <w:b/>
          <w:bCs/>
        </w:rPr>
        <w:br/>
        <w:t>do złożenia oddzielnego oświadczenia, ze wskazaniem przesłanki wykluczenia wskazanej wyżej oraz do udowodnienia Zamawiającemu, poprzez złożenie odpowiednich dokumentów, że spełniłem łącznie następujące przesłanki</w:t>
      </w:r>
      <w:r w:rsidRPr="00F46CD0">
        <w:rPr>
          <w:rFonts w:asciiTheme="minorHAnsi" w:hAnsiTheme="minorHAnsi" w:cs="Arial"/>
        </w:rPr>
        <w:t xml:space="preserve">: </w:t>
      </w:r>
    </w:p>
    <w:p w14:paraId="084A2FF9" w14:textId="77777777" w:rsidR="005C64D6" w:rsidRDefault="005C64D6" w:rsidP="005C64D6">
      <w:pPr>
        <w:pStyle w:val="Bezodstpw"/>
        <w:spacing w:line="300" w:lineRule="exact"/>
        <w:ind w:left="780"/>
        <w:jc w:val="both"/>
        <w:rPr>
          <w:rFonts w:asciiTheme="minorHAnsi" w:hAnsiTheme="minorHAnsi" w:cs="Arial"/>
        </w:rPr>
      </w:pPr>
    </w:p>
    <w:p w14:paraId="4C3EB33C" w14:textId="411B9C5C" w:rsidR="005C64D6" w:rsidRPr="005C64D6" w:rsidRDefault="005C64D6" w:rsidP="005C64D6">
      <w:pPr>
        <w:pStyle w:val="Akapitzlist"/>
        <w:numPr>
          <w:ilvl w:val="0"/>
          <w:numId w:val="16"/>
        </w:numPr>
        <w:spacing w:line="300" w:lineRule="exact"/>
        <w:rPr>
          <w:b/>
          <w:sz w:val="21"/>
          <w:szCs w:val="21"/>
        </w:rPr>
      </w:pPr>
      <w:r w:rsidRPr="005C64D6">
        <w:rPr>
          <w:rFonts w:asciiTheme="minorHAnsi" w:hAnsiTheme="minorHAnsi"/>
        </w:rPr>
        <w:t xml:space="preserve">naprawiłem lub zobowiązałem się do naprawienia szkody wyrządzonej przestępstwem, wykroczeniem lub moim nieprawidłowym postępowaniem, w tym poprzez zadośćuczynienie pieniężne; </w:t>
      </w:r>
    </w:p>
    <w:p w14:paraId="5B4A3E07" w14:textId="77777777" w:rsidR="005C64D6" w:rsidRPr="005C64D6" w:rsidRDefault="005C64D6" w:rsidP="005C64D6">
      <w:pPr>
        <w:pStyle w:val="Akapitzlist"/>
        <w:spacing w:line="300" w:lineRule="exact"/>
        <w:ind w:left="720" w:firstLine="0"/>
        <w:rPr>
          <w:b/>
          <w:sz w:val="21"/>
          <w:szCs w:val="21"/>
        </w:rPr>
      </w:pPr>
    </w:p>
    <w:p w14:paraId="53FDC537" w14:textId="4A3A6CC2" w:rsidR="005C64D6" w:rsidRPr="005C64D6" w:rsidRDefault="005C64D6" w:rsidP="005C64D6">
      <w:pPr>
        <w:pStyle w:val="Akapitzlist"/>
        <w:numPr>
          <w:ilvl w:val="0"/>
          <w:numId w:val="16"/>
        </w:numPr>
        <w:spacing w:line="300" w:lineRule="exact"/>
        <w:rPr>
          <w:b/>
          <w:sz w:val="21"/>
          <w:szCs w:val="21"/>
        </w:rPr>
      </w:pPr>
      <w:r w:rsidRPr="005C64D6">
        <w:rPr>
          <w:rFonts w:asciiTheme="minorHAnsi" w:hAnsiTheme="minorHAnsi"/>
        </w:rPr>
        <w:t>wyczerpująco wyjaśniłem fakty i okoliczności związane z przestępstwem, wykroczeniem lub moim nieprawidłowym postępowaniem oraz spowodowanymi przeze mnie  szkodami, aktywnie współpracując odpowiednio z właściwymi organami, w tym organami ścigania, lub zamawiającym;</w:t>
      </w:r>
    </w:p>
    <w:p w14:paraId="3E6B1CA1" w14:textId="77777777" w:rsidR="005C64D6" w:rsidRPr="005C64D6" w:rsidRDefault="005C64D6" w:rsidP="005C64D6">
      <w:pPr>
        <w:pStyle w:val="Akapitzlist"/>
        <w:spacing w:line="300" w:lineRule="exact"/>
        <w:ind w:left="720" w:firstLine="0"/>
        <w:rPr>
          <w:b/>
          <w:sz w:val="21"/>
          <w:szCs w:val="21"/>
        </w:rPr>
      </w:pPr>
    </w:p>
    <w:p w14:paraId="38610007" w14:textId="6E23DAC9" w:rsidR="005C64D6" w:rsidRPr="005C64D6" w:rsidRDefault="005C64D6" w:rsidP="005C64D6">
      <w:pPr>
        <w:pStyle w:val="Akapitzlist"/>
        <w:numPr>
          <w:ilvl w:val="0"/>
          <w:numId w:val="16"/>
        </w:numPr>
        <w:spacing w:line="300" w:lineRule="exact"/>
        <w:rPr>
          <w:b/>
          <w:sz w:val="21"/>
          <w:szCs w:val="21"/>
        </w:rPr>
      </w:pPr>
      <w:r w:rsidRPr="005C64D6">
        <w:rPr>
          <w:rFonts w:asciiTheme="minorHAnsi" w:hAnsiTheme="minorHAnsi"/>
        </w:rPr>
        <w:t xml:space="preserve">podjąłem konkretne środki techniczne, organizacyjne i kadrowe, odpowiednie </w:t>
      </w:r>
      <w:r w:rsidRPr="005C64D6">
        <w:rPr>
          <w:rFonts w:asciiTheme="minorHAnsi" w:hAnsiTheme="minorHAnsi"/>
        </w:rPr>
        <w:br/>
        <w:t xml:space="preserve">dla zapobiegania dalszym przestępstwom, wykroczeniom lub nieprawidłowemu postępowaniu, w szczególności: </w:t>
      </w:r>
    </w:p>
    <w:p w14:paraId="708D42AF" w14:textId="77777777" w:rsidR="005C64D6" w:rsidRPr="005C64D6" w:rsidRDefault="005C64D6" w:rsidP="005C64D6">
      <w:pPr>
        <w:pStyle w:val="Akapitzlist"/>
        <w:spacing w:line="300" w:lineRule="exact"/>
        <w:ind w:left="720" w:firstLine="0"/>
        <w:rPr>
          <w:b/>
          <w:sz w:val="21"/>
          <w:szCs w:val="21"/>
        </w:rPr>
      </w:pPr>
    </w:p>
    <w:p w14:paraId="051DB60B" w14:textId="57533D6E" w:rsidR="005C64D6" w:rsidRPr="005C64D6" w:rsidRDefault="005C64D6" w:rsidP="005C64D6">
      <w:pPr>
        <w:pStyle w:val="Akapitzlist"/>
        <w:numPr>
          <w:ilvl w:val="1"/>
          <w:numId w:val="16"/>
        </w:numPr>
        <w:spacing w:line="300" w:lineRule="exact"/>
        <w:ind w:left="993"/>
        <w:rPr>
          <w:b/>
          <w:sz w:val="21"/>
          <w:szCs w:val="21"/>
        </w:rPr>
      </w:pPr>
      <w:r w:rsidRPr="005C64D6">
        <w:rPr>
          <w:rFonts w:asciiTheme="minorHAnsi" w:hAnsiTheme="minorHAnsi"/>
        </w:rPr>
        <w:t xml:space="preserve">zerwałem wszelkie powiązania z osobami lub podmiotami odpowiedzialnymi </w:t>
      </w:r>
      <w:r w:rsidRPr="005C64D6">
        <w:rPr>
          <w:rFonts w:asciiTheme="minorHAnsi" w:hAnsiTheme="minorHAnsi"/>
        </w:rPr>
        <w:br/>
        <w:t xml:space="preserve">za nieprawidłowe postępowanie  </w:t>
      </w:r>
    </w:p>
    <w:p w14:paraId="2F687C7B" w14:textId="77777777" w:rsidR="005C64D6" w:rsidRPr="005C64D6" w:rsidRDefault="005C64D6" w:rsidP="005C64D6">
      <w:pPr>
        <w:pStyle w:val="Akapitzlist"/>
        <w:spacing w:line="300" w:lineRule="exact"/>
        <w:ind w:left="993" w:firstLine="0"/>
        <w:rPr>
          <w:b/>
          <w:sz w:val="21"/>
          <w:szCs w:val="21"/>
        </w:rPr>
      </w:pPr>
    </w:p>
    <w:p w14:paraId="2EFE7292" w14:textId="77777777" w:rsidR="005C64D6" w:rsidRPr="005C64D6" w:rsidRDefault="005C64D6" w:rsidP="005C64D6">
      <w:pPr>
        <w:pStyle w:val="Akapitzlist"/>
        <w:numPr>
          <w:ilvl w:val="1"/>
          <w:numId w:val="16"/>
        </w:numPr>
        <w:spacing w:line="300" w:lineRule="exact"/>
        <w:ind w:left="993"/>
        <w:rPr>
          <w:b/>
          <w:sz w:val="21"/>
          <w:szCs w:val="21"/>
        </w:rPr>
      </w:pPr>
      <w:r w:rsidRPr="005C64D6">
        <w:rPr>
          <w:rFonts w:asciiTheme="minorHAnsi" w:hAnsiTheme="minorHAnsi"/>
        </w:rPr>
        <w:lastRenderedPageBreak/>
        <w:t xml:space="preserve">zreorganizowałem personel, </w:t>
      </w:r>
    </w:p>
    <w:p w14:paraId="75E9A238" w14:textId="77777777" w:rsidR="005C64D6" w:rsidRPr="005C64D6" w:rsidRDefault="005C64D6" w:rsidP="005C64D6">
      <w:pPr>
        <w:pStyle w:val="Akapitzlist"/>
        <w:spacing w:line="300" w:lineRule="exact"/>
        <w:ind w:left="993" w:firstLine="0"/>
        <w:rPr>
          <w:b/>
          <w:sz w:val="21"/>
          <w:szCs w:val="21"/>
        </w:rPr>
      </w:pPr>
    </w:p>
    <w:p w14:paraId="17CA13DF" w14:textId="1F012752" w:rsidR="005C64D6" w:rsidRPr="005C64D6" w:rsidRDefault="005C64D6" w:rsidP="005C64D6">
      <w:pPr>
        <w:pStyle w:val="Akapitzlist"/>
        <w:numPr>
          <w:ilvl w:val="1"/>
          <w:numId w:val="16"/>
        </w:numPr>
        <w:spacing w:line="300" w:lineRule="exact"/>
        <w:ind w:left="993"/>
        <w:rPr>
          <w:b/>
          <w:sz w:val="21"/>
          <w:szCs w:val="21"/>
        </w:rPr>
      </w:pPr>
      <w:r w:rsidRPr="005C64D6">
        <w:rPr>
          <w:rFonts w:asciiTheme="minorHAnsi" w:hAnsiTheme="minorHAnsi"/>
        </w:rPr>
        <w:t xml:space="preserve">wdrożyłem system sprawozdawczości i kontroli, </w:t>
      </w:r>
    </w:p>
    <w:p w14:paraId="0A4E3AB3" w14:textId="77777777" w:rsidR="005C64D6" w:rsidRPr="005C64D6" w:rsidRDefault="005C64D6" w:rsidP="005C64D6">
      <w:pPr>
        <w:pStyle w:val="Akapitzlist"/>
        <w:spacing w:line="300" w:lineRule="exact"/>
        <w:ind w:left="993" w:firstLine="0"/>
        <w:rPr>
          <w:b/>
          <w:sz w:val="21"/>
          <w:szCs w:val="21"/>
        </w:rPr>
      </w:pPr>
    </w:p>
    <w:p w14:paraId="5C2BEB8E" w14:textId="01C3C9B8" w:rsidR="005C64D6" w:rsidRPr="005C64D6" w:rsidRDefault="005C64D6" w:rsidP="005C64D6">
      <w:pPr>
        <w:pStyle w:val="Akapitzlist"/>
        <w:numPr>
          <w:ilvl w:val="1"/>
          <w:numId w:val="16"/>
        </w:numPr>
        <w:spacing w:line="300" w:lineRule="exact"/>
        <w:ind w:left="993"/>
        <w:rPr>
          <w:b/>
          <w:sz w:val="21"/>
          <w:szCs w:val="21"/>
        </w:rPr>
      </w:pPr>
      <w:r w:rsidRPr="005C64D6">
        <w:rPr>
          <w:rFonts w:asciiTheme="minorHAnsi" w:hAnsiTheme="minorHAnsi"/>
        </w:rPr>
        <w:t xml:space="preserve">utworzyłem struktury audytu wewnętrznego do monitorowania przestrzegania przepisów, wewnętrznych regulacji lub standardów, </w:t>
      </w:r>
    </w:p>
    <w:p w14:paraId="4F1E439A" w14:textId="77777777" w:rsidR="005C64D6" w:rsidRPr="005C64D6" w:rsidRDefault="005C64D6" w:rsidP="005C64D6">
      <w:pPr>
        <w:pStyle w:val="Akapitzlist"/>
        <w:spacing w:line="300" w:lineRule="exact"/>
        <w:ind w:left="993" w:firstLine="0"/>
        <w:rPr>
          <w:b/>
          <w:sz w:val="21"/>
          <w:szCs w:val="21"/>
        </w:rPr>
      </w:pPr>
    </w:p>
    <w:p w14:paraId="75177732" w14:textId="155AEC67" w:rsidR="005C64D6" w:rsidRPr="005C64D6" w:rsidRDefault="005C64D6" w:rsidP="005C64D6">
      <w:pPr>
        <w:pStyle w:val="Akapitzlist"/>
        <w:numPr>
          <w:ilvl w:val="1"/>
          <w:numId w:val="16"/>
        </w:numPr>
        <w:spacing w:line="300" w:lineRule="exact"/>
        <w:ind w:left="993"/>
        <w:rPr>
          <w:b/>
          <w:sz w:val="21"/>
          <w:szCs w:val="21"/>
        </w:rPr>
      </w:pPr>
      <w:r w:rsidRPr="005C64D6">
        <w:rPr>
          <w:rFonts w:asciiTheme="minorHAnsi" w:hAnsiTheme="minorHAnsi"/>
        </w:rPr>
        <w:t>wprowadziłem wewnętrzne regulacje dotyczące odpowiedzialności i odszkodowań za nieprzestrzeganie przepisów, wewnętrznych regulacji lub standardów.</w:t>
      </w:r>
    </w:p>
    <w:p w14:paraId="72EBCCC3" w14:textId="77777777" w:rsidR="00B06CE5" w:rsidRDefault="00B06CE5" w:rsidP="00D14191">
      <w:pPr>
        <w:pStyle w:val="Noparagraphstyle"/>
        <w:spacing w:line="300" w:lineRule="exact"/>
        <w:jc w:val="both"/>
        <w:rPr>
          <w:rFonts w:ascii="Arial" w:hAnsi="Arial" w:cs="Arial"/>
          <w:sz w:val="22"/>
          <w:szCs w:val="22"/>
        </w:rPr>
      </w:pPr>
    </w:p>
    <w:p w14:paraId="30FC7E71" w14:textId="77777777" w:rsidR="00D14191" w:rsidRDefault="00D14191" w:rsidP="00D14191">
      <w:pPr>
        <w:pStyle w:val="Bezodstpw"/>
        <w:rPr>
          <w:rFonts w:ascii="Arial" w:eastAsia="Arial" w:hAnsi="Arial" w:cs="Arial"/>
        </w:rPr>
      </w:pPr>
    </w:p>
    <w:p w14:paraId="618B7F87" w14:textId="77777777" w:rsidR="00D14191" w:rsidRDefault="00D14191" w:rsidP="00D14191">
      <w:pPr>
        <w:pStyle w:val="Bezodstpw"/>
        <w:spacing w:line="300" w:lineRule="exact"/>
        <w:jc w:val="both"/>
        <w:rPr>
          <w:rFonts w:ascii="Times New Roman" w:hAnsi="Times New Roman"/>
        </w:rPr>
      </w:pPr>
    </w:p>
    <w:p w14:paraId="3FA84D03" w14:textId="77777777" w:rsidR="00D14191" w:rsidRDefault="00D14191" w:rsidP="00D14191">
      <w:pPr>
        <w:pStyle w:val="Bezodstpw"/>
        <w:spacing w:line="300" w:lineRule="exact"/>
        <w:jc w:val="both"/>
        <w:rPr>
          <w:rFonts w:ascii="Times New Roman" w:hAnsi="Times New Roman"/>
        </w:rPr>
      </w:pPr>
    </w:p>
    <w:p w14:paraId="369F464E" w14:textId="77777777" w:rsidR="00D14191" w:rsidRDefault="00D14191" w:rsidP="00D14191">
      <w:pPr>
        <w:pStyle w:val="Bezodstpw"/>
        <w:spacing w:line="300" w:lineRule="exact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bookmarkStart w:id="1" w:name="_Hlk190767856"/>
      <w:r>
        <w:rPr>
          <w:rFonts w:ascii="Arial" w:hAnsi="Arial" w:cs="Arial"/>
        </w:rPr>
        <w:tab/>
        <w:t xml:space="preserve">                                                                     ……………………………………………….</w:t>
      </w:r>
      <w:r>
        <w:rPr>
          <w:rStyle w:val="Znakiprzypiswdolnych"/>
          <w:b/>
          <w:sz w:val="28"/>
          <w:szCs w:val="28"/>
        </w:rPr>
        <w:t>1</w:t>
      </w:r>
      <w:r>
        <w:rPr>
          <w:rFonts w:ascii="Arial" w:hAnsi="Arial" w:cs="Arial"/>
        </w:rPr>
        <w:t xml:space="preserve">   </w:t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  <w:t>podpis osoby lub osób uprawnionych</w:t>
      </w:r>
    </w:p>
    <w:p w14:paraId="1758EC7D" w14:textId="77777777" w:rsidR="00D14191" w:rsidRDefault="00D14191" w:rsidP="00D14191">
      <w:pPr>
        <w:pStyle w:val="Bezodstpw"/>
        <w:ind w:left="4248" w:firstLine="708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do reprezentowania Uczestnika konkursu</w:t>
      </w:r>
    </w:p>
    <w:p w14:paraId="49753C32" w14:textId="77777777" w:rsidR="00D14191" w:rsidRDefault="00D14191" w:rsidP="00D14191">
      <w:pPr>
        <w:pStyle w:val="Bezodstpw"/>
        <w:ind w:left="4956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występującego samodzielnie albo podpis osoby uprawnionej do reprezentowania </w:t>
      </w:r>
    </w:p>
    <w:p w14:paraId="31931A43" w14:textId="77777777" w:rsidR="00D14191" w:rsidRDefault="00D14191" w:rsidP="00D14191">
      <w:pPr>
        <w:pStyle w:val="Bezodstpw"/>
        <w:ind w:left="4956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Uczestników wspólnie biorących udział w konkursie)</w:t>
      </w:r>
    </w:p>
    <w:p w14:paraId="73635CD8" w14:textId="77777777" w:rsidR="00D14191" w:rsidRDefault="00D14191" w:rsidP="00D14191">
      <w:pPr>
        <w:pStyle w:val="Bezodstpw"/>
        <w:ind w:left="4956"/>
        <w:rPr>
          <w:rFonts w:ascii="Arial" w:hAnsi="Arial" w:cs="Arial"/>
          <w:i/>
          <w:sz w:val="18"/>
          <w:szCs w:val="18"/>
        </w:rPr>
      </w:pPr>
    </w:p>
    <w:p w14:paraId="45EDC8DF" w14:textId="77777777" w:rsidR="00D14191" w:rsidRDefault="00D14191" w:rsidP="00D14191">
      <w:pPr>
        <w:pStyle w:val="Bezodstpw"/>
        <w:ind w:left="4956"/>
        <w:rPr>
          <w:rFonts w:ascii="Arial" w:hAnsi="Arial" w:cs="Arial"/>
          <w:i/>
          <w:sz w:val="18"/>
          <w:szCs w:val="18"/>
        </w:rPr>
      </w:pPr>
    </w:p>
    <w:p w14:paraId="4E3FFD56" w14:textId="77777777" w:rsidR="00D14191" w:rsidRDefault="00D14191" w:rsidP="00D14191">
      <w:pPr>
        <w:pStyle w:val="Bezodstpw"/>
        <w:ind w:left="4956"/>
        <w:rPr>
          <w:rFonts w:ascii="Arial" w:hAnsi="Arial" w:cs="Arial"/>
          <w:i/>
          <w:sz w:val="18"/>
          <w:szCs w:val="18"/>
        </w:rPr>
      </w:pPr>
    </w:p>
    <w:p w14:paraId="07E69C6B" w14:textId="77777777" w:rsidR="00D14191" w:rsidRPr="00A71155" w:rsidRDefault="00D14191" w:rsidP="00D14191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A71155">
        <w:rPr>
          <w:rStyle w:val="Znakiprzypiswdolnych"/>
          <w:rFonts w:ascii="Arial" w:hAnsi="Arial" w:cs="Arial"/>
          <w:b/>
          <w:sz w:val="18"/>
          <w:szCs w:val="18"/>
        </w:rPr>
        <w:t>1</w:t>
      </w:r>
      <w:r w:rsidRPr="00A71155">
        <w:rPr>
          <w:rFonts w:ascii="Arial" w:hAnsi="Arial" w:cs="Arial"/>
          <w:b/>
          <w:sz w:val="18"/>
          <w:szCs w:val="18"/>
        </w:rPr>
        <w:t xml:space="preserve"> </w:t>
      </w:r>
      <w:r w:rsidRPr="00A71155">
        <w:rPr>
          <w:rFonts w:ascii="Arial" w:hAnsi="Arial" w:cs="Arial"/>
          <w:sz w:val="18"/>
          <w:szCs w:val="18"/>
        </w:rPr>
        <w:t xml:space="preserve">Podpisuje Uczestnik składający wniosek lub jego pełnomocnik. W przypadku Uczestników wspólnie biorących udział w Konkursie oświadczenie podpisuje pełnomocnik w imieniu Uczestników wspólnie biorących udział w Konkursie. </w:t>
      </w:r>
      <w:r w:rsidRPr="00A71155">
        <w:rPr>
          <w:rFonts w:ascii="Arial" w:hAnsi="Arial" w:cs="Arial"/>
          <w:sz w:val="18"/>
          <w:szCs w:val="18"/>
          <w:lang w:val="pl-PL"/>
        </w:rPr>
        <w:t xml:space="preserve">Wszystkie dokumenty muszą być podpisane </w:t>
      </w:r>
      <w:r w:rsidRPr="00A71155">
        <w:rPr>
          <w:rFonts w:ascii="Arial" w:eastAsia="Calibri" w:hAnsi="Arial" w:cs="Arial"/>
          <w:b/>
          <w:sz w:val="18"/>
          <w:szCs w:val="18"/>
          <w:u w:val="single"/>
        </w:rPr>
        <w:t>kwalifikowanym podpisem elektronicznym</w:t>
      </w:r>
      <w:r w:rsidRPr="00A71155">
        <w:rPr>
          <w:rFonts w:ascii="Arial" w:eastAsia="Calibri" w:hAnsi="Arial" w:cs="Arial"/>
          <w:sz w:val="18"/>
          <w:szCs w:val="18"/>
        </w:rPr>
        <w:t xml:space="preserve"> przez osobę/osoby upoważnioną/upoważnione.</w:t>
      </w:r>
    </w:p>
    <w:bookmarkEnd w:id="1"/>
    <w:p w14:paraId="350B75FC" w14:textId="77777777" w:rsidR="00D14191" w:rsidRPr="00A71155" w:rsidRDefault="00D14191" w:rsidP="00D14191">
      <w:pPr>
        <w:rPr>
          <w:lang w:val="x-none"/>
        </w:rPr>
      </w:pPr>
    </w:p>
    <w:p w14:paraId="48605E6A" w14:textId="77777777" w:rsidR="00D14191" w:rsidRPr="00D14191" w:rsidRDefault="00D14191" w:rsidP="00D14191">
      <w:pPr>
        <w:jc w:val="both"/>
        <w:rPr>
          <w:b/>
          <w:bCs/>
          <w:sz w:val="24"/>
          <w:szCs w:val="24"/>
          <w:lang w:val="x-none"/>
        </w:rPr>
      </w:pPr>
    </w:p>
    <w:sectPr w:rsidR="00D14191" w:rsidRPr="00D14191" w:rsidSect="002B5662">
      <w:headerReference w:type="default" r:id="rId7"/>
      <w:footerReference w:type="default" r:id="rId8"/>
      <w:pgSz w:w="11906" w:h="16838"/>
      <w:pgMar w:top="567" w:right="1418" w:bottom="567" w:left="1418" w:header="39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123A7" w14:textId="77777777" w:rsidR="0004120A" w:rsidRDefault="0004120A" w:rsidP="000A6610">
      <w:pPr>
        <w:spacing w:after="0" w:line="240" w:lineRule="auto"/>
      </w:pPr>
      <w:r>
        <w:separator/>
      </w:r>
    </w:p>
  </w:endnote>
  <w:endnote w:type="continuationSeparator" w:id="0">
    <w:p w14:paraId="2B1B1685" w14:textId="77777777" w:rsidR="0004120A" w:rsidRDefault="0004120A" w:rsidP="000A6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DCA58" w14:textId="77777777" w:rsidR="000A6610" w:rsidRPr="00F8684C" w:rsidRDefault="000A6610" w:rsidP="000A6610">
    <w:pPr>
      <w:pStyle w:val="Stopka"/>
      <w:jc w:val="right"/>
      <w:rPr>
        <w:rFonts w:ascii="Calibri" w:hAnsi="Calibri" w:cs="Calibri"/>
      </w:rPr>
    </w:pPr>
    <w:r w:rsidRPr="00F8684C">
      <w:rPr>
        <w:rFonts w:ascii="Calibri" w:hAnsi="Calibri" w:cs="Calibri"/>
      </w:rPr>
      <w:t xml:space="preserve"> </w:t>
    </w:r>
    <w:r>
      <w:rPr>
        <w:rFonts w:ascii="Calibri" w:hAnsi="Calibri" w:cs="Calibri"/>
      </w:rPr>
      <w:tab/>
    </w:r>
    <w:r w:rsidRPr="00F8684C">
      <w:rPr>
        <w:rFonts w:ascii="Calibri" w:hAnsi="Calibri" w:cs="Calibri"/>
      </w:rPr>
      <w:fldChar w:fldCharType="begin"/>
    </w:r>
    <w:r w:rsidRPr="00F8684C">
      <w:rPr>
        <w:rFonts w:ascii="Calibri" w:hAnsi="Calibri" w:cs="Calibri"/>
      </w:rPr>
      <w:instrText>PAGE   \* MERGEFORMAT</w:instrText>
    </w:r>
    <w:r w:rsidRPr="00F8684C">
      <w:rPr>
        <w:rFonts w:ascii="Calibri" w:hAnsi="Calibri" w:cs="Calibri"/>
      </w:rPr>
      <w:fldChar w:fldCharType="separate"/>
    </w:r>
    <w:r>
      <w:rPr>
        <w:rFonts w:ascii="Calibri" w:hAnsi="Calibri" w:cs="Calibri"/>
      </w:rPr>
      <w:t>2</w:t>
    </w:r>
    <w:r w:rsidRPr="00F8684C">
      <w:rPr>
        <w:rFonts w:ascii="Calibri" w:hAnsi="Calibri" w:cs="Calibri"/>
      </w:rPr>
      <w:fldChar w:fldCharType="end"/>
    </w:r>
  </w:p>
  <w:p w14:paraId="01988656" w14:textId="77777777" w:rsidR="000A6610" w:rsidRDefault="000A6610">
    <w:pPr>
      <w:pStyle w:val="Stopka"/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1D395CC" wp14:editId="52443CEA">
              <wp:simplePos x="0" y="0"/>
              <wp:positionH relativeFrom="margin">
                <wp:posOffset>-34925</wp:posOffset>
              </wp:positionH>
              <wp:positionV relativeFrom="page">
                <wp:posOffset>10296525</wp:posOffset>
              </wp:positionV>
              <wp:extent cx="5810250" cy="0"/>
              <wp:effectExtent l="0" t="19050" r="19050" b="19050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4E612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6B282D1" id="Łącznik prosty 2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2.75pt,810.75pt" to="454.75pt,8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" strokecolor="#4e6128" strokeweight="3pt">
              <w10:wrap anchorx="margin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1A4C6" w14:textId="77777777" w:rsidR="0004120A" w:rsidRDefault="0004120A" w:rsidP="000A6610">
      <w:pPr>
        <w:spacing w:after="0" w:line="240" w:lineRule="auto"/>
      </w:pPr>
      <w:r>
        <w:separator/>
      </w:r>
    </w:p>
  </w:footnote>
  <w:footnote w:type="continuationSeparator" w:id="0">
    <w:p w14:paraId="64700289" w14:textId="77777777" w:rsidR="0004120A" w:rsidRDefault="0004120A" w:rsidP="000A66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854FA" w14:textId="77777777" w:rsidR="00FF08F5" w:rsidRPr="00FF08F5" w:rsidRDefault="00FF08F5" w:rsidP="00FF08F5">
    <w:pPr>
      <w:widowControl w:val="0"/>
      <w:autoSpaceDE w:val="0"/>
      <w:autoSpaceDN w:val="0"/>
      <w:spacing w:after="0" w:line="240" w:lineRule="auto"/>
      <w:jc w:val="center"/>
      <w:rPr>
        <w:rFonts w:ascii="Calibri" w:eastAsia="Calibri" w:hAnsi="Calibri" w:cs="Calibri"/>
        <w:b/>
        <w:bCs/>
        <w:color w:val="E36C0A"/>
        <w:sz w:val="18"/>
        <w:szCs w:val="18"/>
        <w:lang w:eastAsia="pl-PL"/>
      </w:rPr>
    </w:pPr>
    <w:bookmarkStart w:id="2" w:name="_Hlk189780249"/>
    <w:bookmarkStart w:id="3" w:name="_Hlk189780250"/>
    <w:bookmarkStart w:id="4" w:name="_Hlk190075164"/>
    <w:bookmarkStart w:id="5" w:name="_Hlk190075165"/>
    <w:bookmarkStart w:id="6" w:name="_Hlk190075185"/>
    <w:bookmarkStart w:id="7" w:name="_Hlk190075186"/>
    <w:r w:rsidRPr="00FF08F5">
      <w:rPr>
        <w:rFonts w:ascii="Calibri" w:eastAsia="Calibri" w:hAnsi="Calibri" w:cs="Calibri"/>
        <w:b/>
        <w:bCs/>
        <w:color w:val="E36C0A"/>
        <w:sz w:val="18"/>
        <w:szCs w:val="18"/>
        <w:lang w:eastAsia="pl-PL"/>
      </w:rPr>
      <w:t>DWUETAPOWY REALIZACYJNY KONKURS ARCHITEKTONICZNO – URBANISTYCZNY NA PROJEKT KONCEPCYJNY</w:t>
    </w:r>
  </w:p>
  <w:p w14:paraId="5450B75D" w14:textId="77777777" w:rsidR="00FF08F5" w:rsidRPr="00FF08F5" w:rsidRDefault="00FF08F5" w:rsidP="00FF08F5">
    <w:pPr>
      <w:widowControl w:val="0"/>
      <w:autoSpaceDE w:val="0"/>
      <w:autoSpaceDN w:val="0"/>
      <w:spacing w:after="0" w:line="240" w:lineRule="auto"/>
      <w:jc w:val="center"/>
      <w:rPr>
        <w:rFonts w:ascii="Arial" w:eastAsia="Calibri" w:hAnsi="Arial" w:cs="Arial"/>
        <w:sz w:val="16"/>
        <w:szCs w:val="16"/>
        <w:lang w:eastAsia="pl-PL"/>
      </w:rPr>
    </w:pPr>
    <w:r w:rsidRPr="00FF08F5">
      <w:rPr>
        <w:rFonts w:ascii="Calibri" w:eastAsia="Calibri" w:hAnsi="Calibri" w:cs="Calibri"/>
        <w:b/>
        <w:bCs/>
        <w:color w:val="E36C0A"/>
        <w:sz w:val="18"/>
        <w:szCs w:val="18"/>
        <w:lang w:eastAsia="pl-PL"/>
      </w:rPr>
      <w:t xml:space="preserve">CZĘŚĆ LĄDOWA AKADEMICKIEGO OŚRODKA SZKOLENIA MORSKIEGO – </w:t>
    </w:r>
    <w:bookmarkEnd w:id="2"/>
    <w:bookmarkEnd w:id="3"/>
    <w:r w:rsidRPr="00FF08F5">
      <w:rPr>
        <w:rFonts w:ascii="Calibri" w:eastAsia="Calibri" w:hAnsi="Calibri" w:cs="Calibri"/>
        <w:b/>
        <w:bCs/>
        <w:color w:val="E36C0A"/>
        <w:sz w:val="18"/>
        <w:szCs w:val="18"/>
        <w:lang w:eastAsia="pl-PL"/>
      </w:rPr>
      <w:t>AMW BABIE DOŁY</w:t>
    </w:r>
    <w:bookmarkEnd w:id="4"/>
    <w:bookmarkEnd w:id="5"/>
    <w:bookmarkEnd w:id="6"/>
    <w:bookmarkEnd w:id="7"/>
  </w:p>
  <w:p w14:paraId="3558F1CE" w14:textId="77777777" w:rsidR="000A6610" w:rsidRDefault="000A6610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18501E4" wp14:editId="36A63888">
              <wp:simplePos x="0" y="0"/>
              <wp:positionH relativeFrom="margin">
                <wp:align>center</wp:align>
              </wp:positionH>
              <wp:positionV relativeFrom="topMargin">
                <wp:align>bottom</wp:align>
              </wp:positionV>
              <wp:extent cx="5810250" cy="0"/>
              <wp:effectExtent l="0" t="19050" r="19050" b="19050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365F9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line w14:anchorId="0E77591C" id="Łącznik prosty 1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top-margin-area;mso-width-percent:0;mso-height-percent:0;mso-width-relative:page;mso-height-relative:page" from="0,0" to="457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" strokecolor="#365f91" strokeweight="3pt">
              <w10:wrap anchorx="margin" anchory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22B9B"/>
    <w:multiLevelType w:val="hybridMultilevel"/>
    <w:tmpl w:val="F5D6A3DA"/>
    <w:lvl w:ilvl="0" w:tplc="8A042334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  <w:b w:val="0"/>
        <w:color w:val="auto"/>
      </w:rPr>
    </w:lvl>
    <w:lvl w:ilvl="1" w:tplc="90267516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F3953"/>
    <w:multiLevelType w:val="hybridMultilevel"/>
    <w:tmpl w:val="2E480046"/>
    <w:lvl w:ilvl="0" w:tplc="0415000F">
      <w:start w:val="1"/>
      <w:numFmt w:val="decimal"/>
      <w:lvlText w:val="%1."/>
      <w:lvlJc w:val="left"/>
      <w:pPr>
        <w:ind w:left="708" w:hanging="360"/>
      </w:p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2" w15:restartNumberingAfterBreak="0">
    <w:nsid w:val="120867F9"/>
    <w:multiLevelType w:val="hybridMultilevel"/>
    <w:tmpl w:val="929C0138"/>
    <w:lvl w:ilvl="0" w:tplc="DE02AD08">
      <w:start w:val="1"/>
      <w:numFmt w:val="upperLetter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41120D"/>
    <w:multiLevelType w:val="hybridMultilevel"/>
    <w:tmpl w:val="0D389FF8"/>
    <w:lvl w:ilvl="0" w:tplc="095456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7097109"/>
    <w:multiLevelType w:val="hybridMultilevel"/>
    <w:tmpl w:val="47EEE3CE"/>
    <w:lvl w:ilvl="0" w:tplc="3B00F14A">
      <w:start w:val="1"/>
      <w:numFmt w:val="bullet"/>
      <w:lvlText w:val="̶"/>
      <w:lvlJc w:val="left"/>
      <w:pPr>
        <w:ind w:left="177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A18318D"/>
    <w:multiLevelType w:val="hybridMultilevel"/>
    <w:tmpl w:val="C2C6D6C8"/>
    <w:lvl w:ilvl="0" w:tplc="FBAC770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2A8A31A7"/>
    <w:multiLevelType w:val="hybridMultilevel"/>
    <w:tmpl w:val="F5D6A3DA"/>
    <w:lvl w:ilvl="0" w:tplc="8A042334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  <w:b w:val="0"/>
        <w:color w:val="auto"/>
      </w:rPr>
    </w:lvl>
    <w:lvl w:ilvl="1" w:tplc="90267516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B103CE"/>
    <w:multiLevelType w:val="hybridMultilevel"/>
    <w:tmpl w:val="517EAAF4"/>
    <w:lvl w:ilvl="0" w:tplc="159C53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6D42E6C"/>
    <w:multiLevelType w:val="hybridMultilevel"/>
    <w:tmpl w:val="A15026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C11270"/>
    <w:multiLevelType w:val="hybridMultilevel"/>
    <w:tmpl w:val="3A5084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05027B"/>
    <w:multiLevelType w:val="multilevel"/>
    <w:tmpl w:val="AD145E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37" w:hanging="624"/>
      </w:pPr>
      <w:rPr>
        <w:rFonts w:hint="default"/>
        <w:b w:val="0"/>
        <w:i w:val="0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hint="default"/>
        <w:b w:val="0"/>
        <w:i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1418" w:hanging="338"/>
      </w:pPr>
      <w:rPr>
        <w:rFonts w:hint="default"/>
        <w:b w:val="0"/>
        <w:i w:val="0"/>
      </w:rPr>
    </w:lvl>
    <w:lvl w:ilvl="4">
      <w:start w:val="1"/>
      <w:numFmt w:val="bullet"/>
      <w:lvlText w:val="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59903155"/>
    <w:multiLevelType w:val="hybridMultilevel"/>
    <w:tmpl w:val="F0161DEE"/>
    <w:lvl w:ilvl="0" w:tplc="844E11F0">
      <w:start w:val="1"/>
      <w:numFmt w:val="decimal"/>
      <w:lvlText w:val="%1."/>
      <w:lvlJc w:val="left"/>
      <w:pPr>
        <w:ind w:left="1440" w:hanging="360"/>
      </w:pPr>
      <w:rPr>
        <w:rFonts w:hint="default"/>
        <w:i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2032560"/>
    <w:multiLevelType w:val="hybridMultilevel"/>
    <w:tmpl w:val="359CF2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754B56"/>
    <w:multiLevelType w:val="hybridMultilevel"/>
    <w:tmpl w:val="CD40C5D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6D153D"/>
    <w:multiLevelType w:val="hybridMultilevel"/>
    <w:tmpl w:val="F5D6A3DA"/>
    <w:lvl w:ilvl="0" w:tplc="8A042334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  <w:b w:val="0"/>
        <w:color w:val="auto"/>
      </w:rPr>
    </w:lvl>
    <w:lvl w:ilvl="1" w:tplc="90267516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DA0371"/>
    <w:multiLevelType w:val="hybridMultilevel"/>
    <w:tmpl w:val="8628150A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7E9316E0"/>
    <w:multiLevelType w:val="hybridMultilevel"/>
    <w:tmpl w:val="F5D6A3DA"/>
    <w:lvl w:ilvl="0" w:tplc="8A042334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  <w:b w:val="0"/>
        <w:color w:val="auto"/>
      </w:rPr>
    </w:lvl>
    <w:lvl w:ilvl="1" w:tplc="90267516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4"/>
  </w:num>
  <w:num w:numId="5">
    <w:abstractNumId w:val="2"/>
  </w:num>
  <w:num w:numId="6">
    <w:abstractNumId w:val="7"/>
  </w:num>
  <w:num w:numId="7">
    <w:abstractNumId w:val="3"/>
  </w:num>
  <w:num w:numId="8">
    <w:abstractNumId w:val="11"/>
  </w:num>
  <w:num w:numId="9">
    <w:abstractNumId w:val="12"/>
  </w:num>
  <w:num w:numId="10">
    <w:abstractNumId w:val="10"/>
  </w:num>
  <w:num w:numId="11">
    <w:abstractNumId w:val="1"/>
  </w:num>
  <w:num w:numId="12">
    <w:abstractNumId w:val="15"/>
  </w:num>
  <w:num w:numId="13">
    <w:abstractNumId w:val="13"/>
  </w:num>
  <w:num w:numId="14">
    <w:abstractNumId w:val="0"/>
  </w:num>
  <w:num w:numId="15">
    <w:abstractNumId w:val="16"/>
  </w:num>
  <w:num w:numId="16">
    <w:abstractNumId w:val="1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10"/>
    <w:rsid w:val="0004120A"/>
    <w:rsid w:val="000A6610"/>
    <w:rsid w:val="000B47F0"/>
    <w:rsid w:val="00101596"/>
    <w:rsid w:val="00146855"/>
    <w:rsid w:val="001F237F"/>
    <w:rsid w:val="0025202C"/>
    <w:rsid w:val="002A3254"/>
    <w:rsid w:val="002B5662"/>
    <w:rsid w:val="002E3364"/>
    <w:rsid w:val="003C642E"/>
    <w:rsid w:val="00444B65"/>
    <w:rsid w:val="005C64D6"/>
    <w:rsid w:val="00692002"/>
    <w:rsid w:val="006F7C84"/>
    <w:rsid w:val="0073586C"/>
    <w:rsid w:val="00781284"/>
    <w:rsid w:val="00801AFF"/>
    <w:rsid w:val="00863FFF"/>
    <w:rsid w:val="0087775F"/>
    <w:rsid w:val="009C5A56"/>
    <w:rsid w:val="00AE5568"/>
    <w:rsid w:val="00B06CE5"/>
    <w:rsid w:val="00B33BA3"/>
    <w:rsid w:val="00B4257E"/>
    <w:rsid w:val="00B4288E"/>
    <w:rsid w:val="00B90677"/>
    <w:rsid w:val="00BF0553"/>
    <w:rsid w:val="00C740F6"/>
    <w:rsid w:val="00C83AEE"/>
    <w:rsid w:val="00D14191"/>
    <w:rsid w:val="00D736C8"/>
    <w:rsid w:val="00DB2846"/>
    <w:rsid w:val="00DE2C3E"/>
    <w:rsid w:val="00E65D22"/>
    <w:rsid w:val="00E73C7C"/>
    <w:rsid w:val="00E96A8A"/>
    <w:rsid w:val="00EC6B5F"/>
    <w:rsid w:val="00F84F38"/>
    <w:rsid w:val="00F93280"/>
    <w:rsid w:val="00FD14B2"/>
    <w:rsid w:val="00FD2B17"/>
    <w:rsid w:val="00FF0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B67FABA"/>
  <w15:chartTrackingRefBased/>
  <w15:docId w15:val="{C14999C1-3F9D-4C88-9F82-84F04C46E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6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6610"/>
  </w:style>
  <w:style w:type="paragraph" w:styleId="Stopka">
    <w:name w:val="footer"/>
    <w:basedOn w:val="Normalny"/>
    <w:link w:val="StopkaZnak"/>
    <w:uiPriority w:val="99"/>
    <w:unhideWhenUsed/>
    <w:rsid w:val="000A6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6610"/>
  </w:style>
  <w:style w:type="paragraph" w:styleId="Akapitzlist">
    <w:name w:val="List Paragraph"/>
    <w:basedOn w:val="Normalny"/>
    <w:uiPriority w:val="34"/>
    <w:qFormat/>
    <w:rsid w:val="00781284"/>
    <w:pPr>
      <w:widowControl w:val="0"/>
      <w:autoSpaceDE w:val="0"/>
      <w:autoSpaceDN w:val="0"/>
      <w:spacing w:after="0" w:line="240" w:lineRule="auto"/>
      <w:ind w:left="1382" w:hanging="567"/>
      <w:jc w:val="both"/>
    </w:pPr>
    <w:rPr>
      <w:rFonts w:ascii="Arial" w:eastAsia="Calibri" w:hAnsi="Arial" w:cs="Arial"/>
      <w:lang w:eastAsia="pl-PL"/>
    </w:rPr>
  </w:style>
  <w:style w:type="paragraph" w:styleId="Bezodstpw">
    <w:name w:val="No Spacing"/>
    <w:qFormat/>
    <w:rsid w:val="00D14191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  <w:style w:type="character" w:customStyle="1" w:styleId="Znakiprzypiswdolnych">
    <w:name w:val="Znaki przypisów dolnych"/>
    <w:rsid w:val="00D14191"/>
    <w:rPr>
      <w:vertAlign w:val="superscript"/>
    </w:rPr>
  </w:style>
  <w:style w:type="character" w:customStyle="1" w:styleId="FontStyle60">
    <w:name w:val="Font Style60"/>
    <w:rsid w:val="00D14191"/>
    <w:rPr>
      <w:rFonts w:ascii="Times New Roman" w:hAnsi="Times New Roman" w:cs="Times New Roman"/>
      <w:color w:val="000000"/>
      <w:sz w:val="22"/>
      <w:szCs w:val="22"/>
    </w:rPr>
  </w:style>
  <w:style w:type="paragraph" w:customStyle="1" w:styleId="Noparagraphstyle">
    <w:name w:val="[No paragraph style]"/>
    <w:rsid w:val="00D14191"/>
    <w:pPr>
      <w:suppressAutoHyphens/>
      <w:autoSpaceDE w:val="0"/>
      <w:spacing w:after="0" w:line="288" w:lineRule="auto"/>
    </w:pPr>
    <w:rPr>
      <w:rFonts w:ascii="Calibri" w:eastAsia="Calibri" w:hAnsi="Calibri" w:cs="Times New Roman"/>
      <w:color w:val="000000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semiHidden/>
    <w:rsid w:val="00D1419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14191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table" w:styleId="Tabela-Siatka">
    <w:name w:val="Table Grid"/>
    <w:basedOn w:val="Standardowy"/>
    <w:uiPriority w:val="39"/>
    <w:rsid w:val="00D141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1449</Words>
  <Characters>8700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Kowalski</dc:creator>
  <cp:keywords/>
  <dc:description/>
  <cp:lastModifiedBy>Reda Sabina</cp:lastModifiedBy>
  <cp:revision>5</cp:revision>
  <cp:lastPrinted>2025-02-17T10:34:00Z</cp:lastPrinted>
  <dcterms:created xsi:type="dcterms:W3CDTF">2025-02-19T08:56:00Z</dcterms:created>
  <dcterms:modified xsi:type="dcterms:W3CDTF">2025-02-26T06:58:00Z</dcterms:modified>
</cp:coreProperties>
</file>