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3B62" w:rsidRDefault="00D86079" w:rsidP="00580FC6">
      <w:pPr>
        <w:rPr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694"/>
        <w:gridCol w:w="850"/>
        <w:gridCol w:w="1977"/>
      </w:tblGrid>
      <w:tr w:rsidR="00580FC6" w:rsidRPr="00C253DD" w:rsidTr="005B57F5">
        <w:trPr>
          <w:cantSplit/>
          <w:trHeight w:val="432"/>
        </w:trPr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FC6" w:rsidRPr="00C253DD" w:rsidRDefault="00580FC6">
            <w:pPr>
              <w:snapToGrid w:val="0"/>
              <w:ind w:firstLine="993"/>
              <w:rPr>
                <w:rFonts w:ascii="Arial" w:hAnsi="Arial" w:cs="Arial"/>
                <w:b/>
                <w:i/>
                <w:u w:val="single"/>
                <w:lang w:eastAsia="zh-CN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  <w:lang w:eastAsia="zh-CN"/>
              </w:rPr>
            </w:pPr>
            <w:r w:rsidRPr="00C253DD">
              <w:rPr>
                <w:rFonts w:ascii="Arial" w:eastAsia="Arial" w:hAnsi="Arial" w:cs="Arial"/>
              </w:rPr>
              <w:t xml:space="preserve"> </w:t>
            </w:r>
            <w:r w:rsidRPr="00C253DD">
              <w:rPr>
                <w:rFonts w:ascii="Arial" w:hAnsi="Arial" w:cs="Arial"/>
              </w:rPr>
              <w:t>(pieczęć Wykonawcy)</w:t>
            </w: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FC6" w:rsidRPr="00C253DD" w:rsidRDefault="00580FC6" w:rsidP="00C320E8">
            <w:pPr>
              <w:jc w:val="right"/>
              <w:rPr>
                <w:lang w:eastAsia="zh-CN"/>
              </w:rPr>
            </w:pPr>
            <w:r w:rsidRPr="00C253DD">
              <w:rPr>
                <w:rFonts w:ascii="Arial" w:hAnsi="Arial" w:cs="Arial"/>
              </w:rPr>
              <w:t xml:space="preserve">Załącznik nr </w:t>
            </w:r>
            <w:r w:rsidR="00C218FD" w:rsidRPr="00C253DD">
              <w:rPr>
                <w:rFonts w:ascii="Arial" w:hAnsi="Arial" w:cs="Arial"/>
              </w:rPr>
              <w:t>7a</w:t>
            </w:r>
            <w:r w:rsidRPr="00C253DD">
              <w:rPr>
                <w:rFonts w:ascii="Arial" w:hAnsi="Arial" w:cs="Arial"/>
              </w:rPr>
              <w:t xml:space="preserve"> do SWZ</w:t>
            </w:r>
          </w:p>
        </w:tc>
      </w:tr>
      <w:tr w:rsidR="00580FC6" w:rsidRPr="00C253DD" w:rsidTr="00580FC6">
        <w:trPr>
          <w:cantSplit/>
          <w:trHeight w:val="294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FC6" w:rsidRPr="00C253DD" w:rsidRDefault="00580FC6">
            <w:pPr>
              <w:suppressAutoHyphens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0FC6" w:rsidRPr="00C253DD" w:rsidRDefault="00580FC6">
            <w:pPr>
              <w:snapToGrid w:val="0"/>
              <w:jc w:val="right"/>
              <w:rPr>
                <w:rFonts w:ascii="Arial" w:hAnsi="Arial" w:cs="Arial"/>
                <w:lang w:eastAsia="zh-CN"/>
              </w:rPr>
            </w:pPr>
          </w:p>
          <w:p w:rsidR="00580FC6" w:rsidRPr="00C253DD" w:rsidRDefault="00580FC6">
            <w:pPr>
              <w:jc w:val="right"/>
              <w:rPr>
                <w:rFonts w:ascii="Arial" w:hAnsi="Arial" w:cs="Arial"/>
                <w:lang w:eastAsia="zh-CN"/>
              </w:rPr>
            </w:pPr>
            <w:r w:rsidRPr="00C253DD">
              <w:rPr>
                <w:rFonts w:ascii="Arial" w:hAnsi="Arial" w:cs="Arial"/>
              </w:rPr>
              <w:t>Strona nr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FC6" w:rsidRPr="00C253DD" w:rsidRDefault="00580FC6">
            <w:pP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  <w:p w:rsidR="00580FC6" w:rsidRPr="00C253DD" w:rsidRDefault="00580FC6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C6" w:rsidRPr="00C253DD" w:rsidRDefault="00580FC6">
            <w:pP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  <w:p w:rsidR="00580FC6" w:rsidRPr="00C253DD" w:rsidRDefault="00580FC6">
            <w:pPr>
              <w:jc w:val="both"/>
              <w:rPr>
                <w:rFonts w:ascii="Arial" w:hAnsi="Arial" w:cs="Arial"/>
              </w:rPr>
            </w:pPr>
          </w:p>
          <w:p w:rsidR="00580FC6" w:rsidRPr="00C253DD" w:rsidRDefault="00580FC6">
            <w:pPr>
              <w:jc w:val="both"/>
              <w:rPr>
                <w:rFonts w:ascii="Arial" w:hAnsi="Arial" w:cs="Arial"/>
              </w:rPr>
            </w:pPr>
          </w:p>
          <w:p w:rsidR="00580FC6" w:rsidRPr="00C253DD" w:rsidRDefault="00580FC6">
            <w:pPr>
              <w:jc w:val="both"/>
              <w:rPr>
                <w:lang w:eastAsia="zh-CN"/>
              </w:rPr>
            </w:pPr>
            <w:r w:rsidRPr="00C253DD">
              <w:rPr>
                <w:rFonts w:ascii="Arial" w:hAnsi="Arial" w:cs="Arial"/>
              </w:rPr>
              <w:t>stron.</w:t>
            </w:r>
          </w:p>
        </w:tc>
      </w:tr>
      <w:tr w:rsidR="00580FC6" w:rsidRPr="00C253DD" w:rsidTr="00580FC6">
        <w:trPr>
          <w:cantSplit/>
          <w:trHeight w:val="595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FC6" w:rsidRPr="00C253DD" w:rsidRDefault="00580FC6">
            <w:pPr>
              <w:suppressAutoHyphens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FC6" w:rsidRPr="00C253DD" w:rsidRDefault="00580FC6">
            <w:pPr>
              <w:snapToGrid w:val="0"/>
              <w:jc w:val="right"/>
              <w:rPr>
                <w:rFonts w:ascii="Arial" w:hAnsi="Arial" w:cs="Arial"/>
                <w:lang w:eastAsia="zh-CN"/>
              </w:rPr>
            </w:pPr>
          </w:p>
          <w:p w:rsidR="00580FC6" w:rsidRPr="00C253DD" w:rsidRDefault="00580FC6">
            <w:pPr>
              <w:jc w:val="right"/>
              <w:rPr>
                <w:rFonts w:ascii="Arial" w:hAnsi="Arial" w:cs="Arial"/>
                <w:lang w:eastAsia="zh-CN"/>
              </w:rPr>
            </w:pPr>
            <w:r w:rsidRPr="00C253DD">
              <w:rPr>
                <w:rFonts w:ascii="Arial" w:hAnsi="Arial" w:cs="Arial"/>
              </w:rPr>
              <w:t>z ogólnej liczby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FC6" w:rsidRPr="00C253DD" w:rsidRDefault="00580FC6">
            <w:pP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C6" w:rsidRPr="00C253DD" w:rsidRDefault="00580FC6">
            <w:pPr>
              <w:suppressAutoHyphens w:val="0"/>
              <w:rPr>
                <w:lang w:eastAsia="zh-CN"/>
              </w:rPr>
            </w:pPr>
          </w:p>
        </w:tc>
      </w:tr>
    </w:tbl>
    <w:p w:rsidR="00AC794E" w:rsidRDefault="00AC794E" w:rsidP="00AC794E">
      <w:pPr>
        <w:suppressAutoHyphens w:val="0"/>
        <w:spacing w:line="276" w:lineRule="auto"/>
        <w:rPr>
          <w:color w:val="auto"/>
          <w:kern w:val="0"/>
          <w:sz w:val="24"/>
          <w:szCs w:val="24"/>
          <w:lang w:eastAsia="pl-PL"/>
        </w:rPr>
      </w:pPr>
    </w:p>
    <w:p w:rsidR="00A302A8" w:rsidRPr="00AD08D3" w:rsidRDefault="00884864" w:rsidP="003D50F3">
      <w:pPr>
        <w:suppressAutoHyphens w:val="0"/>
        <w:spacing w:after="240" w:line="276" w:lineRule="auto"/>
        <w:jc w:val="center"/>
        <w:rPr>
          <w:rFonts w:ascii="Arial" w:eastAsia="Calibri" w:hAnsi="Arial" w:cs="Arial"/>
          <w:b/>
          <w:color w:val="auto"/>
          <w:kern w:val="0"/>
          <w:sz w:val="32"/>
          <w:szCs w:val="32"/>
          <w:u w:val="single"/>
          <w:lang w:eastAsia="en-US"/>
        </w:rPr>
      </w:pPr>
      <w:r w:rsidRPr="00AD08D3">
        <w:rPr>
          <w:rFonts w:ascii="Arial" w:eastAsia="Calibri" w:hAnsi="Arial" w:cs="Arial"/>
          <w:b/>
          <w:color w:val="auto"/>
          <w:kern w:val="0"/>
          <w:sz w:val="32"/>
          <w:szCs w:val="32"/>
          <w:u w:val="single"/>
          <w:lang w:eastAsia="en-US"/>
        </w:rPr>
        <w:t>OPIS PRZEDMIOTU ZAMÓWIENIA</w:t>
      </w:r>
    </w:p>
    <w:p w:rsidR="00A302A8" w:rsidRPr="0082281C" w:rsidRDefault="00A302A8" w:rsidP="00A302A8">
      <w:pPr>
        <w:suppressAutoHyphens w:val="0"/>
        <w:spacing w:after="240" w:line="276" w:lineRule="auto"/>
        <w:rPr>
          <w:rFonts w:ascii="Arial" w:eastAsia="Calibri" w:hAnsi="Arial" w:cs="Arial"/>
          <w:b/>
          <w:color w:val="auto"/>
          <w:kern w:val="0"/>
          <w:sz w:val="28"/>
          <w:szCs w:val="28"/>
          <w:u w:val="single"/>
          <w:lang w:eastAsia="en-US"/>
        </w:rPr>
      </w:pPr>
      <w:r w:rsidRPr="0082281C">
        <w:rPr>
          <w:rFonts w:ascii="Arial" w:eastAsia="Calibri" w:hAnsi="Arial" w:cs="Arial"/>
          <w:b/>
          <w:color w:val="auto"/>
          <w:kern w:val="0"/>
          <w:sz w:val="28"/>
          <w:szCs w:val="28"/>
          <w:lang w:eastAsia="en-US"/>
        </w:rPr>
        <w:t>Pakiet nr 1:</w:t>
      </w:r>
      <w:r w:rsidR="0082281C" w:rsidRPr="0082281C">
        <w:rPr>
          <w:rFonts w:ascii="Arial" w:eastAsia="Calibri" w:hAnsi="Arial" w:cs="Arial"/>
          <w:b/>
          <w:color w:val="auto"/>
          <w:kern w:val="0"/>
          <w:sz w:val="28"/>
          <w:szCs w:val="28"/>
          <w:lang w:eastAsia="en-US"/>
        </w:rPr>
        <w:t xml:space="preserve"> </w:t>
      </w:r>
      <w:r w:rsidR="0082281C">
        <w:rPr>
          <w:rFonts w:ascii="Arial" w:eastAsia="Calibri" w:hAnsi="Arial" w:cs="Arial"/>
          <w:b/>
          <w:color w:val="auto"/>
          <w:kern w:val="0"/>
          <w:sz w:val="28"/>
          <w:szCs w:val="28"/>
          <w:lang w:eastAsia="en-US"/>
        </w:rPr>
        <w:t>Zamrażarka niskotemperatu</w:t>
      </w:r>
      <w:r w:rsidR="0082281C" w:rsidRPr="0082281C">
        <w:rPr>
          <w:rFonts w:ascii="Arial" w:eastAsia="Calibri" w:hAnsi="Arial" w:cs="Arial"/>
          <w:b/>
          <w:color w:val="auto"/>
          <w:kern w:val="0"/>
          <w:sz w:val="28"/>
          <w:szCs w:val="28"/>
          <w:lang w:eastAsia="en-US"/>
        </w:rPr>
        <w:t>rowa</w:t>
      </w:r>
    </w:p>
    <w:p w:rsidR="00AD08D3" w:rsidRDefault="00AD08D3" w:rsidP="00AD08D3">
      <w:pPr>
        <w:jc w:val="right"/>
        <w:rPr>
          <w:rFonts w:ascii="Calibri" w:hAnsi="Calibri" w:cs="Calibri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536"/>
        <w:gridCol w:w="2268"/>
        <w:gridCol w:w="1985"/>
      </w:tblGrid>
      <w:tr w:rsidR="0012245B" w:rsidRPr="00AD08D3" w:rsidTr="0082281C">
        <w:trPr>
          <w:trHeight w:val="938"/>
        </w:trPr>
        <w:tc>
          <w:tcPr>
            <w:tcW w:w="851" w:type="dxa"/>
            <w:shd w:val="clear" w:color="auto" w:fill="7F7F7F"/>
          </w:tcPr>
          <w:p w:rsidR="0012245B" w:rsidRDefault="0012245B" w:rsidP="00AD08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2245B" w:rsidRDefault="0012245B" w:rsidP="00AD08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7F7F7F"/>
          </w:tcPr>
          <w:p w:rsidR="0012245B" w:rsidRDefault="0012245B" w:rsidP="00AD08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2245B" w:rsidRPr="00AD08D3" w:rsidRDefault="0012245B" w:rsidP="00AD08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Wymagania minimalne</w:t>
            </w:r>
          </w:p>
        </w:tc>
        <w:tc>
          <w:tcPr>
            <w:tcW w:w="2268" w:type="dxa"/>
            <w:shd w:val="clear" w:color="auto" w:fill="7F7F7F"/>
          </w:tcPr>
          <w:p w:rsidR="0012245B" w:rsidRDefault="0012245B" w:rsidP="00AD08D3">
            <w:pPr>
              <w:rPr>
                <w:rFonts w:ascii="Arial" w:hAnsi="Arial" w:cs="Arial"/>
                <w:b/>
                <w:bCs/>
              </w:rPr>
            </w:pPr>
          </w:p>
          <w:p w:rsidR="0012245B" w:rsidRPr="00AD08D3" w:rsidRDefault="0012245B" w:rsidP="001224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Wymagane parametry</w:t>
            </w:r>
          </w:p>
        </w:tc>
        <w:tc>
          <w:tcPr>
            <w:tcW w:w="1985" w:type="dxa"/>
            <w:shd w:val="clear" w:color="auto" w:fill="7F7F7F"/>
          </w:tcPr>
          <w:p w:rsidR="0012245B" w:rsidRPr="0012245B" w:rsidRDefault="0012245B" w:rsidP="0012245B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Potwierdzenie spełnienia warunku: „TAK” lub należy podać</w:t>
            </w:r>
          </w:p>
        </w:tc>
      </w:tr>
      <w:tr w:rsidR="0012245B" w:rsidRPr="00AD08D3" w:rsidTr="0082281C">
        <w:trPr>
          <w:trHeight w:val="654"/>
        </w:trPr>
        <w:tc>
          <w:tcPr>
            <w:tcW w:w="851" w:type="dxa"/>
            <w:shd w:val="clear" w:color="auto" w:fill="7F7F7F"/>
          </w:tcPr>
          <w:p w:rsidR="0012245B" w:rsidRDefault="0012245B" w:rsidP="00AD08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2245B" w:rsidRDefault="0012245B" w:rsidP="00AD08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536" w:type="dxa"/>
            <w:shd w:val="clear" w:color="auto" w:fill="7F7F7F"/>
          </w:tcPr>
          <w:p w:rsidR="0012245B" w:rsidRDefault="0012245B" w:rsidP="00AD08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2245B" w:rsidRDefault="0012245B" w:rsidP="00AD08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268" w:type="dxa"/>
            <w:shd w:val="clear" w:color="auto" w:fill="7F7F7F"/>
          </w:tcPr>
          <w:p w:rsidR="0012245B" w:rsidRDefault="0012245B" w:rsidP="001224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2245B" w:rsidRDefault="0012245B" w:rsidP="001224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985" w:type="dxa"/>
            <w:shd w:val="clear" w:color="auto" w:fill="7F7F7F"/>
          </w:tcPr>
          <w:p w:rsidR="0012245B" w:rsidRDefault="0012245B" w:rsidP="00AD08D3">
            <w:pPr>
              <w:rPr>
                <w:rFonts w:ascii="Arial" w:hAnsi="Arial" w:cs="Arial"/>
                <w:b/>
                <w:bCs/>
              </w:rPr>
            </w:pPr>
          </w:p>
          <w:p w:rsidR="0012245B" w:rsidRDefault="0012245B" w:rsidP="001224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D*</w:t>
            </w:r>
          </w:p>
        </w:tc>
      </w:tr>
      <w:tr w:rsidR="0012245B" w:rsidRPr="00AD08D3" w:rsidTr="0082281C">
        <w:trPr>
          <w:trHeight w:val="676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Pr="00190123" w:rsidRDefault="00190123" w:rsidP="00190123">
            <w:pPr>
              <w:jc w:val="center"/>
              <w:rPr>
                <w:rFonts w:ascii="Arial" w:hAnsi="Arial" w:cs="Arial"/>
              </w:rPr>
            </w:pPr>
            <w:r w:rsidRPr="00190123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jc w:val="both"/>
              <w:rPr>
                <w:rFonts w:ascii="Arial" w:hAnsi="Arial" w:cs="Arial"/>
                <w:b/>
              </w:rPr>
            </w:pPr>
          </w:p>
          <w:p w:rsidR="0012245B" w:rsidRPr="00AD08D3" w:rsidRDefault="0082281C" w:rsidP="0082281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Producent/model/inne 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82281C" w:rsidP="00822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31BA7">
        <w:trPr>
          <w:trHeight w:val="2529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Wymiary zewnętrzne:</w:t>
            </w: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Szerokość: 558 mm</w:t>
            </w: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Głębokość: 688 mm</w:t>
            </w: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Wysokość: 993 mm</w:t>
            </w: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Od powyższych wymiarów dopuszcza się tolerancję w zakresie +/- 20 mm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82281C" w:rsidP="00AD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588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Pojemność całkowita 84 +/- 2 litry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82281C" w:rsidP="00AD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696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Zakres regulacji temperatury od -40˚C do -86˚C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82281C" w:rsidP="00AD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692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 xml:space="preserve">Sterownik mikrokomputerowy z wyświetlaczem OLED 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703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Sonda Pt1000 – czujnik temperatury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31BA7">
        <w:trPr>
          <w:trHeight w:val="663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Izolacja poliuretanowa o grubości max 76,5 mm</w:t>
            </w:r>
          </w:p>
          <w:p w:rsidR="0012245B" w:rsidRPr="00AD08D3" w:rsidRDefault="0012245B" w:rsidP="00AD08D3">
            <w:pPr>
              <w:rPr>
                <w:rFonts w:ascii="Arial" w:hAnsi="Arial" w:cs="Arial"/>
                <w:color w:val="FF0000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  <w:p w:rsidR="0012245B" w:rsidRPr="00AD08D3" w:rsidRDefault="0082281C" w:rsidP="00AD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769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Wnętrze oraz obudowa zewnętrzna wykonane ze stali malowanej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31BA7">
        <w:trPr>
          <w:trHeight w:val="517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1 pokrywa zewnętrzna wyposażona w zamek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562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Wewnętrzna pokrywa izolacyjna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829"/>
        </w:trPr>
        <w:tc>
          <w:tcPr>
            <w:tcW w:w="851" w:type="dxa"/>
          </w:tcPr>
          <w:p w:rsidR="00190123" w:rsidRDefault="00190123" w:rsidP="0019012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2245B" w:rsidRDefault="00190123" w:rsidP="0019012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2245B" w:rsidRPr="00AD08D3" w:rsidRDefault="0012245B" w:rsidP="00AD08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8D3">
              <w:rPr>
                <w:rFonts w:ascii="Arial" w:hAnsi="Arial" w:cs="Arial"/>
                <w:color w:val="auto"/>
                <w:sz w:val="20"/>
                <w:szCs w:val="20"/>
              </w:rPr>
              <w:t xml:space="preserve">2 porty dostępowe o średnicy </w:t>
            </w:r>
            <w:proofErr w:type="spellStart"/>
            <w:r w:rsidRPr="00AD08D3">
              <w:rPr>
                <w:rFonts w:ascii="Arial" w:hAnsi="Arial" w:cs="Arial"/>
                <w:color w:val="auto"/>
                <w:sz w:val="20"/>
                <w:szCs w:val="20"/>
              </w:rPr>
              <w:t>max</w:t>
            </w:r>
            <w:proofErr w:type="spellEnd"/>
            <w:r w:rsidRPr="00AD08D3">
              <w:rPr>
                <w:rFonts w:ascii="Arial" w:hAnsi="Arial" w:cs="Arial"/>
                <w:color w:val="auto"/>
                <w:sz w:val="20"/>
                <w:szCs w:val="20"/>
              </w:rPr>
              <w:t>. 18 mm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  <w:p w:rsidR="0012245B" w:rsidRPr="00AD08D3" w:rsidRDefault="0082281C" w:rsidP="00AD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699"/>
        </w:trPr>
        <w:tc>
          <w:tcPr>
            <w:tcW w:w="851" w:type="dxa"/>
          </w:tcPr>
          <w:p w:rsidR="00190123" w:rsidRDefault="00190123" w:rsidP="0019012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2245B" w:rsidRDefault="00190123" w:rsidP="0019012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2245B" w:rsidRPr="00AD08D3" w:rsidRDefault="0012245B" w:rsidP="00AD08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08D3">
              <w:rPr>
                <w:rFonts w:ascii="Arial" w:hAnsi="Arial" w:cs="Arial"/>
                <w:color w:val="auto"/>
                <w:sz w:val="20"/>
                <w:szCs w:val="20"/>
              </w:rPr>
              <w:t xml:space="preserve">Rejestracja danych z możliwością importu poprzez pamięć USB 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836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Alarmy: zdalny, wizualny, akustyczny dla: awarii zasilania, wysokiej oraz niskiej temperatury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692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 xml:space="preserve">Konstrukcja </w:t>
            </w:r>
            <w:proofErr w:type="spellStart"/>
            <w:r w:rsidRPr="00AD08D3">
              <w:rPr>
                <w:rFonts w:ascii="Arial" w:hAnsi="Arial" w:cs="Arial"/>
              </w:rPr>
              <w:t>bezfiltrowa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716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Zasilanie 220/230/240 V, 50 Hz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685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 xml:space="preserve">Poziom hałasu </w:t>
            </w:r>
            <w:proofErr w:type="spellStart"/>
            <w:r w:rsidRPr="00AD08D3">
              <w:rPr>
                <w:rFonts w:ascii="Arial" w:hAnsi="Arial" w:cs="Arial"/>
              </w:rPr>
              <w:t>max</w:t>
            </w:r>
            <w:proofErr w:type="spellEnd"/>
            <w:r w:rsidRPr="00AD08D3">
              <w:rPr>
                <w:rFonts w:ascii="Arial" w:hAnsi="Arial" w:cs="Arial"/>
              </w:rPr>
              <w:t xml:space="preserve">. 52 </w:t>
            </w:r>
            <w:proofErr w:type="spellStart"/>
            <w:r w:rsidRPr="00AD08D3">
              <w:rPr>
                <w:rFonts w:ascii="Arial" w:hAnsi="Arial" w:cs="Arial"/>
              </w:rPr>
              <w:t>dB</w:t>
            </w:r>
            <w:proofErr w:type="spellEnd"/>
            <w:r w:rsidRPr="00AD08D3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709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 xml:space="preserve">4 kółka, 2 nóżki poziomujące 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rPr>
          <w:trHeight w:val="690"/>
        </w:trPr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Naturalny czynnik węglowodorowy HC</w:t>
            </w: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D08D3">
              <w:rPr>
                <w:rFonts w:ascii="Arial" w:hAnsi="Arial" w:cs="Arial"/>
              </w:rPr>
              <w:t>nstrukcja w języku polskim wraz z dostawą</w:t>
            </w:r>
          </w:p>
          <w:p w:rsidR="0012245B" w:rsidRPr="00AD08D3" w:rsidRDefault="0012245B" w:rsidP="00AD08D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2245B" w:rsidP="0082281C">
            <w:pPr>
              <w:rPr>
                <w:rFonts w:ascii="Arial" w:hAnsi="Arial" w:cs="Arial"/>
              </w:rPr>
            </w:pPr>
            <w:r w:rsidRPr="00AD08D3">
              <w:rPr>
                <w:rFonts w:ascii="Arial" w:hAnsi="Arial" w:cs="Arial"/>
              </w:rPr>
              <w:t>Tak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  <w:tr w:rsidR="0012245B" w:rsidRPr="00AD08D3" w:rsidTr="0082281C">
        <w:tc>
          <w:tcPr>
            <w:tcW w:w="851" w:type="dxa"/>
          </w:tcPr>
          <w:p w:rsidR="00190123" w:rsidRDefault="00190123" w:rsidP="00190123">
            <w:pPr>
              <w:jc w:val="center"/>
              <w:rPr>
                <w:rFonts w:ascii="Arial" w:hAnsi="Arial" w:cs="Arial"/>
              </w:rPr>
            </w:pPr>
          </w:p>
          <w:p w:rsidR="0012245B" w:rsidRDefault="00190123" w:rsidP="0019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536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90123" w:rsidP="00AD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gwarancji – co najmniej 36 miesięcy</w:t>
            </w:r>
          </w:p>
          <w:p w:rsidR="0012245B" w:rsidRPr="00AD08D3" w:rsidRDefault="0012245B" w:rsidP="00AD08D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  <w:p w:rsidR="0012245B" w:rsidRPr="00AD08D3" w:rsidRDefault="00190123" w:rsidP="00AD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  <w:r w:rsidR="0012245B" w:rsidRPr="00AD08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12245B" w:rsidRDefault="0012245B" w:rsidP="00AD08D3">
            <w:pPr>
              <w:rPr>
                <w:rFonts w:ascii="Arial" w:hAnsi="Arial" w:cs="Arial"/>
              </w:rPr>
            </w:pPr>
          </w:p>
        </w:tc>
      </w:tr>
    </w:tbl>
    <w:p w:rsidR="005960A9" w:rsidRPr="00AD6AC9" w:rsidRDefault="00AD6AC9" w:rsidP="00AD6AC9">
      <w:pPr>
        <w:spacing w:after="160"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D6AC9">
        <w:rPr>
          <w:rFonts w:ascii="Arial" w:hAnsi="Arial" w:cs="Arial"/>
          <w:i/>
          <w:sz w:val="18"/>
          <w:szCs w:val="18"/>
        </w:rPr>
        <w:t xml:space="preserve">* Zamawiający w OPZ przedstawił minimalne wymagane parametr urządzeń sprzętu. W kolumnie „D” należy wpisać parametry lub potwierdzić zapisem „TAK” spełnienie wymagań  wskazanych przez Zamawiającego w OPZ. </w:t>
      </w:r>
    </w:p>
    <w:p w:rsidR="00AD6AC9" w:rsidRPr="00AD6AC9" w:rsidRDefault="00AD6AC9" w:rsidP="00AD6AC9">
      <w:pPr>
        <w:spacing w:after="160"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0945A3" w:rsidRPr="00190123" w:rsidRDefault="00A302A8" w:rsidP="000A3D17">
      <w:pPr>
        <w:suppressAutoHyphens w:val="0"/>
        <w:spacing w:after="240" w:line="276" w:lineRule="auto"/>
        <w:rPr>
          <w:rFonts w:ascii="Arial" w:eastAsia="Calibri" w:hAnsi="Arial" w:cs="Arial"/>
          <w:b/>
          <w:color w:val="auto"/>
          <w:kern w:val="0"/>
          <w:sz w:val="28"/>
          <w:szCs w:val="28"/>
          <w:lang w:eastAsia="en-US"/>
        </w:rPr>
      </w:pPr>
      <w:r w:rsidRPr="00190123">
        <w:rPr>
          <w:rFonts w:ascii="Arial" w:eastAsia="Calibri" w:hAnsi="Arial" w:cs="Arial"/>
          <w:b/>
          <w:color w:val="auto"/>
          <w:kern w:val="0"/>
          <w:sz w:val="28"/>
          <w:szCs w:val="28"/>
          <w:lang w:eastAsia="en-US"/>
        </w:rPr>
        <w:t>Pakiet nr 2:</w:t>
      </w:r>
      <w:r w:rsidR="00190123">
        <w:rPr>
          <w:rFonts w:ascii="Arial" w:eastAsia="Calibri" w:hAnsi="Arial" w:cs="Arial"/>
          <w:b/>
          <w:color w:val="auto"/>
          <w:kern w:val="0"/>
          <w:sz w:val="28"/>
          <w:szCs w:val="28"/>
          <w:lang w:eastAsia="en-US"/>
        </w:rPr>
        <w:t xml:space="preserve"> Mikroskop laboratoryjny</w:t>
      </w:r>
    </w:p>
    <w:p w:rsidR="00F54B48" w:rsidRDefault="00F54B48" w:rsidP="00F54B48">
      <w:pPr>
        <w:jc w:val="right"/>
        <w:rPr>
          <w:rFonts w:ascii="Calibri" w:hAnsi="Calibri" w:cs="Calibri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536"/>
        <w:gridCol w:w="2268"/>
        <w:gridCol w:w="2233"/>
      </w:tblGrid>
      <w:tr w:rsidR="003260E3" w:rsidRPr="00F54B48" w:rsidTr="003260E3">
        <w:trPr>
          <w:trHeight w:val="1030"/>
        </w:trPr>
        <w:tc>
          <w:tcPr>
            <w:tcW w:w="851" w:type="dxa"/>
            <w:shd w:val="clear" w:color="auto" w:fill="7F7F7F"/>
          </w:tcPr>
          <w:p w:rsidR="003260E3" w:rsidRDefault="003260E3" w:rsidP="00F54B4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260E3" w:rsidRDefault="003260E3" w:rsidP="00F54B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7F7F7F"/>
          </w:tcPr>
          <w:p w:rsidR="003260E3" w:rsidRDefault="003260E3" w:rsidP="00F54B4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260E3" w:rsidRPr="00F54B48" w:rsidRDefault="003260E3" w:rsidP="00F54B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Wymagania minimalne</w:t>
            </w:r>
          </w:p>
        </w:tc>
        <w:tc>
          <w:tcPr>
            <w:tcW w:w="2268" w:type="dxa"/>
            <w:shd w:val="clear" w:color="auto" w:fill="7F7F7F"/>
          </w:tcPr>
          <w:p w:rsidR="003260E3" w:rsidRDefault="003260E3" w:rsidP="00F54B48">
            <w:pPr>
              <w:rPr>
                <w:rFonts w:ascii="Arial" w:hAnsi="Arial" w:cs="Arial"/>
                <w:b/>
                <w:bCs/>
              </w:rPr>
            </w:pPr>
          </w:p>
          <w:p w:rsidR="003260E3" w:rsidRPr="00F54B48" w:rsidRDefault="003260E3" w:rsidP="003260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Wymagane parametry</w:t>
            </w:r>
          </w:p>
        </w:tc>
        <w:tc>
          <w:tcPr>
            <w:tcW w:w="2233" w:type="dxa"/>
            <w:shd w:val="clear" w:color="auto" w:fill="7F7F7F"/>
          </w:tcPr>
          <w:p w:rsidR="003260E3" w:rsidRDefault="003260E3" w:rsidP="003260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Potwierdzenie spełnienia warunku: „TAK” lub należy podać</w:t>
            </w:r>
          </w:p>
        </w:tc>
      </w:tr>
      <w:tr w:rsidR="003260E3" w:rsidRPr="00F54B48" w:rsidTr="003260E3">
        <w:trPr>
          <w:trHeight w:val="563"/>
        </w:trPr>
        <w:tc>
          <w:tcPr>
            <w:tcW w:w="851" w:type="dxa"/>
            <w:shd w:val="clear" w:color="auto" w:fill="7F7F7F"/>
          </w:tcPr>
          <w:p w:rsidR="003260E3" w:rsidRDefault="003260E3" w:rsidP="00F54B4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260E3" w:rsidRDefault="003260E3" w:rsidP="00F54B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536" w:type="dxa"/>
            <w:shd w:val="clear" w:color="auto" w:fill="7F7F7F"/>
          </w:tcPr>
          <w:p w:rsidR="003260E3" w:rsidRDefault="003260E3" w:rsidP="00F54B4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260E3" w:rsidRDefault="003260E3" w:rsidP="00F54B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268" w:type="dxa"/>
            <w:shd w:val="clear" w:color="auto" w:fill="7F7F7F"/>
          </w:tcPr>
          <w:p w:rsidR="003260E3" w:rsidRDefault="003260E3" w:rsidP="00F54B48">
            <w:pPr>
              <w:rPr>
                <w:rFonts w:ascii="Arial" w:hAnsi="Arial" w:cs="Arial"/>
                <w:b/>
                <w:bCs/>
              </w:rPr>
            </w:pPr>
          </w:p>
          <w:p w:rsidR="003260E3" w:rsidRDefault="003260E3" w:rsidP="003260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233" w:type="dxa"/>
            <w:shd w:val="clear" w:color="auto" w:fill="7F7F7F"/>
          </w:tcPr>
          <w:p w:rsidR="003260E3" w:rsidRDefault="003260E3" w:rsidP="003260E3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3260E3" w:rsidRDefault="003260E3" w:rsidP="003260E3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D*</w:t>
            </w:r>
          </w:p>
        </w:tc>
      </w:tr>
      <w:tr w:rsidR="003260E3" w:rsidRPr="00F54B48" w:rsidTr="00831BA7">
        <w:trPr>
          <w:trHeight w:val="619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Pr="003260E3" w:rsidRDefault="003260E3" w:rsidP="003F488C">
            <w:pPr>
              <w:jc w:val="center"/>
              <w:rPr>
                <w:rFonts w:ascii="Arial" w:hAnsi="Arial" w:cs="Arial"/>
              </w:rPr>
            </w:pPr>
            <w:r w:rsidRPr="003260E3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jc w:val="both"/>
              <w:rPr>
                <w:rFonts w:ascii="Arial" w:hAnsi="Arial" w:cs="Arial"/>
                <w:b/>
              </w:rPr>
            </w:pPr>
          </w:p>
          <w:p w:rsidR="003260E3" w:rsidRPr="00F54B48" w:rsidRDefault="003260E3" w:rsidP="00F54B48">
            <w:pPr>
              <w:jc w:val="both"/>
              <w:rPr>
                <w:rFonts w:ascii="Arial" w:hAnsi="Arial" w:cs="Arial"/>
                <w:b/>
              </w:rPr>
            </w:pPr>
            <w:r w:rsidRPr="00F54B48">
              <w:rPr>
                <w:rFonts w:ascii="Arial" w:hAnsi="Arial" w:cs="Arial"/>
              </w:rPr>
              <w:t>Producent/model/inne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Default="003260E3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831BA7">
        <w:trPr>
          <w:trHeight w:val="1368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 xml:space="preserve">Głowica: </w:t>
            </w:r>
            <w:proofErr w:type="spellStart"/>
            <w:r w:rsidRPr="00F54B48">
              <w:rPr>
                <w:rFonts w:ascii="Arial" w:hAnsi="Arial" w:cs="Arial"/>
              </w:rPr>
              <w:t>trinokular</w:t>
            </w:r>
            <w:proofErr w:type="spellEnd"/>
            <w:r w:rsidRPr="00F54B48">
              <w:rPr>
                <w:rFonts w:ascii="Arial" w:hAnsi="Arial" w:cs="Arial"/>
              </w:rPr>
              <w:t xml:space="preserve">, nachylenie tubusów okularowych co najmniej 40 stopni, rozstaw </w:t>
            </w:r>
            <w:proofErr w:type="spellStart"/>
            <w:r w:rsidRPr="00F54B48">
              <w:rPr>
                <w:rFonts w:ascii="Arial" w:hAnsi="Arial" w:cs="Arial"/>
              </w:rPr>
              <w:t>międzyźrenicowy</w:t>
            </w:r>
            <w:proofErr w:type="spellEnd"/>
            <w:r w:rsidRPr="00F54B48">
              <w:rPr>
                <w:rFonts w:ascii="Arial" w:hAnsi="Arial" w:cs="Arial"/>
              </w:rPr>
              <w:t xml:space="preserve"> w zakresie 50-75mm, możliwość ustawienia tubusów w pozycji dolnej lub górnej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Default="00790C7D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790C7D" w:rsidRPr="00F54B48" w:rsidRDefault="00790C7D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857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System optyczny wolny od aberracji chromatycznej z korekcją do nieskończoności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790C7D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1085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Okulary: powiększenie 10 razy, pole widzenia – min. 20mm – 2 sztuki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Default="00790C7D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790C7D" w:rsidRPr="00F54B48" w:rsidRDefault="00790C7D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831BA7">
        <w:trPr>
          <w:trHeight w:val="969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3260E3" w:rsidRPr="005A5F14" w:rsidRDefault="003260E3" w:rsidP="00F54B48">
            <w:pPr>
              <w:rPr>
                <w:rFonts w:ascii="Arial" w:hAnsi="Arial" w:cs="Arial"/>
                <w:color w:val="auto"/>
              </w:rPr>
            </w:pPr>
          </w:p>
          <w:p w:rsidR="003260E3" w:rsidRPr="005A5F14" w:rsidRDefault="003260E3" w:rsidP="00F54B48">
            <w:pPr>
              <w:rPr>
                <w:rFonts w:ascii="Arial" w:hAnsi="Arial" w:cs="Arial"/>
                <w:color w:val="auto"/>
              </w:rPr>
            </w:pPr>
            <w:r w:rsidRPr="005A5F14">
              <w:rPr>
                <w:rFonts w:ascii="Arial" w:hAnsi="Arial" w:cs="Arial"/>
                <w:color w:val="auto"/>
              </w:rPr>
              <w:t xml:space="preserve">Dodatkowe okulary : powiększenie  12,5 razy, pole widzenia </w:t>
            </w:r>
          </w:p>
          <w:p w:rsidR="003260E3" w:rsidRPr="005A5F14" w:rsidRDefault="003260E3" w:rsidP="00F54B48">
            <w:pPr>
              <w:rPr>
                <w:rFonts w:ascii="Arial" w:hAnsi="Arial" w:cs="Arial"/>
                <w:color w:val="auto"/>
              </w:rPr>
            </w:pPr>
            <w:r w:rsidRPr="005A5F14">
              <w:rPr>
                <w:rFonts w:ascii="Arial" w:hAnsi="Arial" w:cs="Arial"/>
                <w:color w:val="auto"/>
              </w:rPr>
              <w:t xml:space="preserve">- min 17,00 mm - 2 sztuki </w:t>
            </w:r>
          </w:p>
        </w:tc>
        <w:tc>
          <w:tcPr>
            <w:tcW w:w="2268" w:type="dxa"/>
            <w:shd w:val="clear" w:color="auto" w:fill="auto"/>
          </w:tcPr>
          <w:p w:rsidR="003260E3" w:rsidRPr="005A5F14" w:rsidRDefault="003260E3" w:rsidP="00F54B48">
            <w:pPr>
              <w:rPr>
                <w:rFonts w:ascii="Arial" w:hAnsi="Arial" w:cs="Arial"/>
                <w:color w:val="auto"/>
              </w:rPr>
            </w:pPr>
          </w:p>
          <w:p w:rsidR="003260E3" w:rsidRPr="005A5F14" w:rsidRDefault="005A5F14" w:rsidP="00F54B48">
            <w:pPr>
              <w:rPr>
                <w:rFonts w:ascii="Arial" w:hAnsi="Arial" w:cs="Arial"/>
                <w:color w:val="auto"/>
              </w:rPr>
            </w:pPr>
            <w:r w:rsidRPr="005A5F14">
              <w:rPr>
                <w:rFonts w:ascii="Arial" w:hAnsi="Arial" w:cs="Arial"/>
                <w:color w:val="auto"/>
              </w:rPr>
              <w:t>Tak</w:t>
            </w:r>
          </w:p>
          <w:p w:rsidR="005A5F14" w:rsidRPr="005A5F14" w:rsidRDefault="005A5F14" w:rsidP="00F54B48">
            <w:pPr>
              <w:rPr>
                <w:rFonts w:ascii="Arial" w:hAnsi="Arial" w:cs="Arial"/>
                <w:color w:val="auto"/>
              </w:rPr>
            </w:pPr>
            <w:r w:rsidRPr="005A5F14">
              <w:rPr>
                <w:rFonts w:ascii="Arial" w:hAnsi="Arial" w:cs="Arial"/>
                <w:color w:val="auto"/>
              </w:rPr>
              <w:t>Podać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704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Obrotowa nasadka okularowa z blokadą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3408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Obiektywy: co najmniej typu  E- Plan Achromat o długości optycznej co najmniej 55 mm</w:t>
            </w: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 xml:space="preserve">Powiększenie 4x:  apertura numeryczna  minimum– 0,1; </w:t>
            </w: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 xml:space="preserve">Powiększenie 10x:  apertura numeryczna  minimum 0,25; </w:t>
            </w: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 xml:space="preserve">Powiększenie 40x:  apertura numeryczna minimum 0,65; </w:t>
            </w: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Powiększenie 20x : apertura numeryczna minimum 0,40</w:t>
            </w: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 xml:space="preserve">Powiększenie 100x:  immersja olejowa, apertura numeryczna  minimum– 1,25; </w:t>
            </w:r>
          </w:p>
          <w:p w:rsidR="003260E3" w:rsidRPr="00F54B48" w:rsidRDefault="003260E3" w:rsidP="00F54B48">
            <w:pPr>
              <w:rPr>
                <w:rFonts w:ascii="Arial" w:hAnsi="Arial" w:cs="Arial"/>
                <w:color w:val="FF0000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5A5F14" w:rsidRDefault="005A5F14" w:rsidP="00F54B48">
            <w:pPr>
              <w:rPr>
                <w:rFonts w:ascii="Arial" w:hAnsi="Arial" w:cs="Arial"/>
              </w:rPr>
            </w:pPr>
          </w:p>
          <w:p w:rsidR="005A5F14" w:rsidRDefault="005A5F14" w:rsidP="00F54B48">
            <w:pPr>
              <w:rPr>
                <w:rFonts w:ascii="Arial" w:hAnsi="Arial" w:cs="Arial"/>
              </w:rPr>
            </w:pPr>
          </w:p>
          <w:p w:rsidR="005A5F14" w:rsidRDefault="005A5F14" w:rsidP="00F54B48">
            <w:pPr>
              <w:rPr>
                <w:rFonts w:ascii="Arial" w:hAnsi="Arial" w:cs="Arial"/>
              </w:rPr>
            </w:pPr>
          </w:p>
          <w:p w:rsidR="003260E3" w:rsidRPr="00F54B48" w:rsidRDefault="005A5F14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697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Technika obserwacji: jasne pole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1132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Rewolwer obiektywowy: pięciogniazdowy, pochylony do wewnątrz statywu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5A5F14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695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Optyka z zabezpieczeniem przeciwgrzybicznym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1413"/>
        </w:trPr>
        <w:tc>
          <w:tcPr>
            <w:tcW w:w="851" w:type="dxa"/>
          </w:tcPr>
          <w:p w:rsidR="003F488C" w:rsidRDefault="003F488C" w:rsidP="003F488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260E3" w:rsidRDefault="003260E3" w:rsidP="003F488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260E3" w:rsidRPr="00F54B48" w:rsidRDefault="003260E3" w:rsidP="00F54B4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48">
              <w:rPr>
                <w:rFonts w:ascii="Arial" w:hAnsi="Arial" w:cs="Arial"/>
                <w:color w:val="auto"/>
                <w:sz w:val="20"/>
                <w:szCs w:val="20"/>
              </w:rPr>
              <w:t xml:space="preserve">Stolik: płaski, z uchwytem na szkiełko podstawowe i blokadą górnego położenia stolika; mechaniczny przesuw </w:t>
            </w:r>
            <w:proofErr w:type="spellStart"/>
            <w:r w:rsidRPr="00F54B48">
              <w:rPr>
                <w:rFonts w:ascii="Arial" w:hAnsi="Arial" w:cs="Arial"/>
                <w:color w:val="auto"/>
                <w:sz w:val="20"/>
                <w:szCs w:val="20"/>
              </w:rPr>
              <w:t>X-Y</w:t>
            </w:r>
            <w:proofErr w:type="spellEnd"/>
            <w:r w:rsidRPr="00F54B48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min. 76  x 52mm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Default="005A5F14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5A5F14" w:rsidRPr="00F54B48" w:rsidRDefault="005A5F14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838"/>
        </w:trPr>
        <w:tc>
          <w:tcPr>
            <w:tcW w:w="851" w:type="dxa"/>
          </w:tcPr>
          <w:p w:rsidR="003F488C" w:rsidRDefault="003F488C" w:rsidP="003F488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260E3" w:rsidRDefault="003260E3" w:rsidP="003F488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260E3" w:rsidRPr="00F54B48" w:rsidRDefault="003260E3" w:rsidP="00F54B4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4B48">
              <w:rPr>
                <w:rFonts w:ascii="Arial" w:hAnsi="Arial" w:cs="Arial"/>
                <w:color w:val="auto"/>
                <w:sz w:val="20"/>
                <w:szCs w:val="20"/>
              </w:rPr>
              <w:t xml:space="preserve">System ogniskowania: ergonomiczne obustronne współosiowe pokrętła  makro/mikro 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1120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 xml:space="preserve">Oświetlenie: system LED  z wbudowaną </w:t>
            </w:r>
            <w:proofErr w:type="spellStart"/>
            <w:r w:rsidRPr="00F54B48">
              <w:rPr>
                <w:rFonts w:ascii="Arial" w:hAnsi="Arial" w:cs="Arial"/>
              </w:rPr>
              <w:t>multisoczewką</w:t>
            </w:r>
            <w:proofErr w:type="spellEnd"/>
            <w:r w:rsidRPr="00F54B48">
              <w:rPr>
                <w:rFonts w:ascii="Arial" w:hAnsi="Arial" w:cs="Arial"/>
              </w:rPr>
              <w:t xml:space="preserve">  zapewniający równomierne oświetlenie i płynną regulację intensywności oświetlenia. Moc minimum 5W  .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980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System zarządzający intensywnością oświetlenia mikroskopu ,który zapamiętuje ustawienia jasności dla poszczególnych obiektywów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801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Tryb Eco -automatycznie wyłączający oświetlenie po określonym czasie bezczynności.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841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Wyświetlacz LCD z przodu mikroskopu  pokazujący wszystkie aktywowane funkcje mikroskopu.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852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 xml:space="preserve">Kondensor: </w:t>
            </w:r>
            <w:proofErr w:type="spellStart"/>
            <w:r w:rsidRPr="00F54B48">
              <w:rPr>
                <w:rFonts w:ascii="Arial" w:hAnsi="Arial" w:cs="Arial"/>
              </w:rPr>
              <w:t>Abbego</w:t>
            </w:r>
            <w:proofErr w:type="spellEnd"/>
            <w:r w:rsidRPr="00F54B48">
              <w:rPr>
                <w:rFonts w:ascii="Arial" w:hAnsi="Arial" w:cs="Arial"/>
              </w:rPr>
              <w:t xml:space="preserve"> N.A. 1,25  z przysłoną </w:t>
            </w:r>
            <w:proofErr w:type="spellStart"/>
            <w:r w:rsidRPr="00F54B48">
              <w:rPr>
                <w:rFonts w:ascii="Arial" w:hAnsi="Arial" w:cs="Arial"/>
              </w:rPr>
              <w:t>aperturową</w:t>
            </w:r>
            <w:proofErr w:type="spellEnd"/>
            <w:r w:rsidRPr="00F54B48">
              <w:rPr>
                <w:rFonts w:ascii="Arial" w:hAnsi="Arial" w:cs="Arial"/>
              </w:rPr>
              <w:t xml:space="preserve">  i naniesioną skalą 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1119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Oświetlenie: system LED zapewniający równomierne oświetlenie i płynną regulację intensywności oświetlenia; brak konieczności wymiany żarówek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554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proofErr w:type="spellStart"/>
            <w:r w:rsidRPr="00F54B48">
              <w:rPr>
                <w:rFonts w:ascii="Arial" w:hAnsi="Arial" w:cs="Arial"/>
              </w:rPr>
              <w:t>Zwijak</w:t>
            </w:r>
            <w:proofErr w:type="spellEnd"/>
            <w:r w:rsidRPr="00F54B48">
              <w:rPr>
                <w:rFonts w:ascii="Arial" w:hAnsi="Arial" w:cs="Arial"/>
              </w:rPr>
              <w:t xml:space="preserve"> na kabel z tyłu statywu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832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Wyposażenie dodatkowe:</w:t>
            </w: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 xml:space="preserve">Olejek immersyjny 50 ml  o współczynniku min 1,5150-  1 </w:t>
            </w:r>
            <w:proofErr w:type="spellStart"/>
            <w:r w:rsidRPr="00F54B4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703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 xml:space="preserve">Masa: </w:t>
            </w:r>
            <w:proofErr w:type="spellStart"/>
            <w:r w:rsidRPr="00F54B48">
              <w:rPr>
                <w:rFonts w:ascii="Arial" w:hAnsi="Arial" w:cs="Arial"/>
              </w:rPr>
              <w:t>max</w:t>
            </w:r>
            <w:proofErr w:type="spellEnd"/>
            <w:r w:rsidRPr="00F54B48">
              <w:rPr>
                <w:rFonts w:ascii="Arial" w:hAnsi="Arial" w:cs="Arial"/>
              </w:rPr>
              <w:t>. około  6 kg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5A5F14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1279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 xml:space="preserve">Naniesione na statyw mikroskopu oznaczenie z kodem QR  do zeskanowania za </w:t>
            </w:r>
            <w:proofErr w:type="spellStart"/>
            <w:r w:rsidRPr="00F54B48">
              <w:rPr>
                <w:rFonts w:ascii="Arial" w:hAnsi="Arial" w:cs="Arial"/>
              </w:rPr>
              <w:t>pomoca</w:t>
            </w:r>
            <w:proofErr w:type="spellEnd"/>
            <w:r w:rsidRPr="00F54B48">
              <w:rPr>
                <w:rFonts w:ascii="Arial" w:hAnsi="Arial" w:cs="Arial"/>
              </w:rPr>
              <w:t xml:space="preserve"> </w:t>
            </w:r>
            <w:proofErr w:type="spellStart"/>
            <w:r w:rsidRPr="00F54B48">
              <w:rPr>
                <w:rFonts w:ascii="Arial" w:hAnsi="Arial" w:cs="Arial"/>
              </w:rPr>
              <w:t>smartfonu</w:t>
            </w:r>
            <w:proofErr w:type="spellEnd"/>
            <w:r w:rsidRPr="00F54B48">
              <w:rPr>
                <w:rFonts w:ascii="Arial" w:hAnsi="Arial" w:cs="Arial"/>
              </w:rPr>
              <w:t xml:space="preserve"> ,zawierające odnośnik do strony  internetowej z uproszczoną instrukcją obsługi mikroskopu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rPr>
          <w:trHeight w:val="830"/>
        </w:trPr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 xml:space="preserve">Wszystkie wymienione  parametry mikroskopu powinny być potwierdzone </w:t>
            </w: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5A5F14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  <w:r w:rsidRPr="00F54B48">
              <w:rPr>
                <w:rFonts w:ascii="Arial" w:hAnsi="Arial" w:cs="Arial"/>
              </w:rPr>
              <w:t xml:space="preserve">Zasilanie: 110-240 V Certyfikat CE </w:t>
            </w: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A5F14" w:rsidRDefault="005A5F14" w:rsidP="00F54B48">
            <w:pPr>
              <w:rPr>
                <w:rFonts w:ascii="Arial" w:hAnsi="Arial" w:cs="Arial"/>
              </w:rPr>
            </w:pPr>
          </w:p>
          <w:p w:rsidR="003260E3" w:rsidRDefault="005A5F14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5A5F14" w:rsidRPr="00F54B48" w:rsidRDefault="005A5F14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  <w:p w:rsidR="003260E3" w:rsidRPr="00F54B48" w:rsidRDefault="003260E3" w:rsidP="00F54B48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  <w:tr w:rsidR="003260E3" w:rsidRPr="00F54B48" w:rsidTr="003260E3">
        <w:tc>
          <w:tcPr>
            <w:tcW w:w="851" w:type="dxa"/>
          </w:tcPr>
          <w:p w:rsidR="003F488C" w:rsidRDefault="003F488C" w:rsidP="003F488C">
            <w:pPr>
              <w:jc w:val="center"/>
              <w:rPr>
                <w:rFonts w:ascii="Arial" w:hAnsi="Arial" w:cs="Arial"/>
              </w:rPr>
            </w:pPr>
          </w:p>
          <w:p w:rsidR="003260E3" w:rsidRDefault="003260E3" w:rsidP="003F4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4536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F488C" w:rsidRPr="00AD08D3" w:rsidRDefault="003F488C" w:rsidP="003F48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gwarancji – co najmniej 24 miesiące od daty zainstalowania</w:t>
            </w:r>
          </w:p>
          <w:p w:rsidR="003260E3" w:rsidRPr="00F54B48" w:rsidRDefault="003260E3" w:rsidP="00F54B4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  <w:p w:rsidR="003260E3" w:rsidRPr="00F54B48" w:rsidRDefault="003F488C" w:rsidP="00F5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2233" w:type="dxa"/>
          </w:tcPr>
          <w:p w:rsidR="003260E3" w:rsidRDefault="003260E3" w:rsidP="00F54B48">
            <w:pPr>
              <w:rPr>
                <w:rFonts w:ascii="Arial" w:hAnsi="Arial" w:cs="Arial"/>
              </w:rPr>
            </w:pPr>
          </w:p>
        </w:tc>
      </w:tr>
    </w:tbl>
    <w:p w:rsidR="00AD6AC9" w:rsidRPr="00AD6AC9" w:rsidRDefault="00AD6AC9" w:rsidP="00AD6AC9">
      <w:pPr>
        <w:spacing w:after="160"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D6AC9">
        <w:rPr>
          <w:rFonts w:ascii="Arial" w:hAnsi="Arial" w:cs="Arial"/>
          <w:i/>
          <w:sz w:val="18"/>
          <w:szCs w:val="18"/>
        </w:rPr>
        <w:t xml:space="preserve">* Zamawiający w OPZ przedstawił minimalne wymagane parametr urządzeń sprzętu. W kolumnie „D” należy wpisać parametry lub potwierdzić zapisem „TAK” spełnienie wymagań  wskazanych przez Zamawiającego w OPZ. </w:t>
      </w:r>
    </w:p>
    <w:p w:rsidR="004C07C1" w:rsidRPr="00F54B48" w:rsidRDefault="004C07C1" w:rsidP="004C07C1">
      <w:pPr>
        <w:spacing w:after="120" w:line="360" w:lineRule="auto"/>
        <w:rPr>
          <w:rFonts w:ascii="Arial" w:hAnsi="Arial" w:cs="Arial"/>
        </w:rPr>
      </w:pPr>
    </w:p>
    <w:p w:rsidR="00831BA7" w:rsidRDefault="00831BA7" w:rsidP="00926186">
      <w:pPr>
        <w:suppressAutoHyphens w:val="0"/>
        <w:spacing w:after="240" w:line="276" w:lineRule="auto"/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</w:pPr>
    </w:p>
    <w:p w:rsidR="00926186" w:rsidRDefault="00926186" w:rsidP="00926186">
      <w:pPr>
        <w:suppressAutoHyphens w:val="0"/>
        <w:spacing w:after="240" w:line="276" w:lineRule="auto"/>
        <w:rPr>
          <w:rFonts w:ascii="Arial" w:eastAsia="Calibri" w:hAnsi="Arial" w:cs="Arial"/>
          <w:b/>
          <w:color w:val="auto"/>
          <w:kern w:val="0"/>
          <w:sz w:val="32"/>
          <w:szCs w:val="32"/>
          <w:u w:val="single"/>
          <w:lang w:eastAsia="en-US"/>
        </w:rPr>
      </w:pPr>
      <w:r w:rsidRPr="00CF7D4B"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  <w:lastRenderedPageBreak/>
        <w:t>Pakiet nr 3:</w:t>
      </w:r>
      <w:r w:rsidR="00CF7D4B" w:rsidRPr="00CF7D4B"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  <w:t xml:space="preserve"> Densytometr</w:t>
      </w:r>
    </w:p>
    <w:p w:rsidR="00926186" w:rsidRDefault="00926186" w:rsidP="00926186">
      <w:pPr>
        <w:jc w:val="right"/>
        <w:rPr>
          <w:rFonts w:ascii="Calibri" w:hAnsi="Calibri" w:cs="Calibri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4735"/>
        <w:gridCol w:w="2268"/>
        <w:gridCol w:w="2233"/>
      </w:tblGrid>
      <w:tr w:rsidR="00CF7D4B" w:rsidRPr="00926186" w:rsidTr="00CF7D4B">
        <w:trPr>
          <w:trHeight w:val="620"/>
        </w:trPr>
        <w:tc>
          <w:tcPr>
            <w:tcW w:w="652" w:type="dxa"/>
            <w:shd w:val="clear" w:color="auto" w:fill="7F7F7F"/>
          </w:tcPr>
          <w:p w:rsidR="00CF7D4B" w:rsidRDefault="00CF7D4B" w:rsidP="001224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F7D4B" w:rsidRDefault="00CF7D4B" w:rsidP="001224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735" w:type="dxa"/>
            <w:shd w:val="clear" w:color="auto" w:fill="7F7F7F"/>
          </w:tcPr>
          <w:p w:rsidR="00CF7D4B" w:rsidRDefault="00CF7D4B" w:rsidP="001224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CF7D4B" w:rsidRPr="00926186" w:rsidRDefault="00CF7D4B" w:rsidP="001224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Wymagania minimalne</w:t>
            </w:r>
          </w:p>
        </w:tc>
        <w:tc>
          <w:tcPr>
            <w:tcW w:w="2268" w:type="dxa"/>
            <w:shd w:val="clear" w:color="auto" w:fill="7F7F7F"/>
          </w:tcPr>
          <w:p w:rsidR="00CF7D4B" w:rsidRDefault="00CF7D4B" w:rsidP="00CF7D4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F7D4B" w:rsidRPr="00926186" w:rsidRDefault="00CF7D4B" w:rsidP="00CF7D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Wymagane parametry</w:t>
            </w:r>
          </w:p>
        </w:tc>
        <w:tc>
          <w:tcPr>
            <w:tcW w:w="2233" w:type="dxa"/>
            <w:shd w:val="clear" w:color="auto" w:fill="7F7F7F"/>
          </w:tcPr>
          <w:p w:rsidR="00CF7D4B" w:rsidRDefault="00CF7D4B" w:rsidP="00CF7D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Potwierdzenie spełnienia warunku: „TAK” lub należy podać</w:t>
            </w:r>
          </w:p>
        </w:tc>
      </w:tr>
      <w:tr w:rsidR="00713A01" w:rsidRPr="00926186" w:rsidTr="00CF7D4B">
        <w:trPr>
          <w:trHeight w:val="620"/>
        </w:trPr>
        <w:tc>
          <w:tcPr>
            <w:tcW w:w="652" w:type="dxa"/>
            <w:shd w:val="clear" w:color="auto" w:fill="7F7F7F"/>
          </w:tcPr>
          <w:p w:rsidR="00713A01" w:rsidRDefault="00713A01" w:rsidP="001224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13A01" w:rsidRDefault="00713A01" w:rsidP="001224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735" w:type="dxa"/>
            <w:shd w:val="clear" w:color="auto" w:fill="7F7F7F"/>
          </w:tcPr>
          <w:p w:rsidR="00713A01" w:rsidRDefault="00713A01" w:rsidP="001224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13A01" w:rsidRDefault="00713A01" w:rsidP="001224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268" w:type="dxa"/>
            <w:shd w:val="clear" w:color="auto" w:fill="7F7F7F"/>
          </w:tcPr>
          <w:p w:rsidR="00713A01" w:rsidRDefault="00713A01" w:rsidP="00CF7D4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13A01" w:rsidRDefault="00713A01" w:rsidP="00CF7D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233" w:type="dxa"/>
            <w:shd w:val="clear" w:color="auto" w:fill="7F7F7F"/>
          </w:tcPr>
          <w:p w:rsidR="00713A01" w:rsidRDefault="00713A01" w:rsidP="00CF7D4B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713A01" w:rsidRDefault="00713A01" w:rsidP="00CF7D4B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D*</w:t>
            </w:r>
          </w:p>
        </w:tc>
      </w:tr>
      <w:tr w:rsidR="00CF7D4B" w:rsidRPr="00926186" w:rsidTr="00CF7D4B">
        <w:trPr>
          <w:trHeight w:val="612"/>
        </w:trPr>
        <w:tc>
          <w:tcPr>
            <w:tcW w:w="652" w:type="dxa"/>
          </w:tcPr>
          <w:p w:rsidR="00713A01" w:rsidRDefault="00713A01" w:rsidP="00713A01">
            <w:pPr>
              <w:jc w:val="center"/>
              <w:rPr>
                <w:rFonts w:ascii="Arial" w:hAnsi="Arial" w:cs="Arial"/>
              </w:rPr>
            </w:pPr>
          </w:p>
          <w:p w:rsidR="00CF7D4B" w:rsidRPr="00713A01" w:rsidRDefault="00713A01" w:rsidP="00713A01">
            <w:pPr>
              <w:jc w:val="center"/>
              <w:rPr>
                <w:rFonts w:ascii="Arial" w:hAnsi="Arial" w:cs="Arial"/>
              </w:rPr>
            </w:pPr>
            <w:r w:rsidRPr="00713A01">
              <w:rPr>
                <w:rFonts w:ascii="Arial" w:hAnsi="Arial" w:cs="Arial"/>
              </w:rPr>
              <w:t>1.</w:t>
            </w:r>
          </w:p>
        </w:tc>
        <w:tc>
          <w:tcPr>
            <w:tcW w:w="4735" w:type="dxa"/>
            <w:shd w:val="clear" w:color="auto" w:fill="auto"/>
          </w:tcPr>
          <w:p w:rsidR="00CF7D4B" w:rsidRDefault="00CF7D4B" w:rsidP="0012245B">
            <w:pPr>
              <w:jc w:val="both"/>
              <w:rPr>
                <w:rFonts w:ascii="Arial" w:hAnsi="Arial" w:cs="Arial"/>
                <w:b/>
              </w:rPr>
            </w:pPr>
          </w:p>
          <w:p w:rsidR="00CF7D4B" w:rsidRPr="00926186" w:rsidRDefault="00CF7D4B" w:rsidP="00CF7D4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Producent/model/inne </w:t>
            </w:r>
          </w:p>
          <w:p w:rsidR="00CF7D4B" w:rsidRPr="00926186" w:rsidRDefault="00CF7D4B" w:rsidP="0012245B">
            <w:pPr>
              <w:jc w:val="both"/>
              <w:rPr>
                <w:rFonts w:ascii="Arial" w:hAnsi="Arial" w:cs="Arial"/>
                <w:b/>
              </w:rPr>
            </w:pPr>
            <w:r w:rsidRPr="0092618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</w:tc>
      </w:tr>
      <w:tr w:rsidR="00CF7D4B" w:rsidRPr="00926186" w:rsidTr="00CF7D4B">
        <w:trPr>
          <w:trHeight w:val="780"/>
        </w:trPr>
        <w:tc>
          <w:tcPr>
            <w:tcW w:w="652" w:type="dxa"/>
          </w:tcPr>
          <w:p w:rsidR="00713A01" w:rsidRDefault="00713A01" w:rsidP="00713A01">
            <w:pPr>
              <w:jc w:val="center"/>
              <w:rPr>
                <w:rFonts w:ascii="Arial" w:hAnsi="Arial" w:cs="Arial"/>
              </w:rPr>
            </w:pPr>
          </w:p>
          <w:p w:rsidR="00CF7D4B" w:rsidRDefault="00713A01" w:rsidP="0071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35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>Źródło światła: Dioda LED</w:t>
            </w:r>
          </w:p>
        </w:tc>
        <w:tc>
          <w:tcPr>
            <w:tcW w:w="2268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CF7D4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</w:tc>
      </w:tr>
      <w:tr w:rsidR="00CF7D4B" w:rsidRPr="00926186" w:rsidTr="00CF7D4B">
        <w:trPr>
          <w:trHeight w:val="706"/>
        </w:trPr>
        <w:tc>
          <w:tcPr>
            <w:tcW w:w="652" w:type="dxa"/>
          </w:tcPr>
          <w:p w:rsidR="00713A01" w:rsidRDefault="00713A01" w:rsidP="00713A01">
            <w:pPr>
              <w:jc w:val="center"/>
              <w:rPr>
                <w:rFonts w:ascii="Arial" w:hAnsi="Arial" w:cs="Arial"/>
              </w:rPr>
            </w:pPr>
          </w:p>
          <w:p w:rsidR="00CF7D4B" w:rsidRDefault="00713A01" w:rsidP="0071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35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Zakres pomiarowy co najmniej 0,00 – 15,00 </w:t>
            </w:r>
            <w:proofErr w:type="spellStart"/>
            <w:r w:rsidRPr="00926186">
              <w:rPr>
                <w:rFonts w:ascii="Arial" w:hAnsi="Arial" w:cs="Arial"/>
              </w:rPr>
              <w:t>McF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2233" w:type="dxa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</w:tc>
      </w:tr>
      <w:tr w:rsidR="00CF7D4B" w:rsidRPr="00926186" w:rsidTr="00CF7D4B">
        <w:trPr>
          <w:trHeight w:val="544"/>
        </w:trPr>
        <w:tc>
          <w:tcPr>
            <w:tcW w:w="652" w:type="dxa"/>
          </w:tcPr>
          <w:p w:rsidR="00713A01" w:rsidRDefault="00713A01" w:rsidP="00713A01">
            <w:pPr>
              <w:jc w:val="center"/>
              <w:rPr>
                <w:rFonts w:ascii="Arial" w:hAnsi="Arial" w:cs="Arial"/>
              </w:rPr>
            </w:pPr>
          </w:p>
          <w:p w:rsidR="00CF7D4B" w:rsidRDefault="00713A01" w:rsidP="0071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735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Wyświetlacz LCD o rozdzielczości co najmniej 0,01 </w:t>
            </w:r>
            <w:proofErr w:type="spellStart"/>
            <w:r w:rsidRPr="00926186">
              <w:rPr>
                <w:rFonts w:ascii="Arial" w:hAnsi="Arial" w:cs="Arial"/>
              </w:rPr>
              <w:t>McF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Default="00CF7D4B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</w:tc>
      </w:tr>
      <w:tr w:rsidR="00CF7D4B" w:rsidRPr="00926186" w:rsidTr="00CF7D4B">
        <w:trPr>
          <w:trHeight w:val="770"/>
        </w:trPr>
        <w:tc>
          <w:tcPr>
            <w:tcW w:w="652" w:type="dxa"/>
          </w:tcPr>
          <w:p w:rsidR="00713A01" w:rsidRDefault="00713A01" w:rsidP="00713A01">
            <w:pPr>
              <w:jc w:val="center"/>
              <w:rPr>
                <w:rFonts w:ascii="Arial" w:hAnsi="Arial" w:cs="Arial"/>
              </w:rPr>
            </w:pPr>
          </w:p>
          <w:p w:rsidR="00CF7D4B" w:rsidRDefault="00713A01" w:rsidP="0071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735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>Objętość mierzonej próbki nie mniejsza niż 2 ml</w:t>
            </w:r>
          </w:p>
        </w:tc>
        <w:tc>
          <w:tcPr>
            <w:tcW w:w="2268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2233" w:type="dxa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</w:tc>
      </w:tr>
      <w:tr w:rsidR="00CF7D4B" w:rsidRPr="00926186" w:rsidTr="00CF7D4B">
        <w:trPr>
          <w:trHeight w:val="430"/>
        </w:trPr>
        <w:tc>
          <w:tcPr>
            <w:tcW w:w="652" w:type="dxa"/>
          </w:tcPr>
          <w:p w:rsidR="00713A01" w:rsidRDefault="00713A01" w:rsidP="00713A01">
            <w:pPr>
              <w:jc w:val="center"/>
              <w:rPr>
                <w:rFonts w:ascii="Arial" w:hAnsi="Arial" w:cs="Arial"/>
              </w:rPr>
            </w:pPr>
          </w:p>
          <w:p w:rsidR="00CF7D4B" w:rsidRDefault="00713A01" w:rsidP="0071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735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>Średnica otworu pomiarowego zmienna: 18 mm, 16 mm oraz 12 mm (możliwe dołączenie adapterów jako wyposażenia dodatkowego)</w:t>
            </w: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</w:tc>
      </w:tr>
      <w:tr w:rsidR="00CF7D4B" w:rsidRPr="00926186" w:rsidTr="00713A01">
        <w:trPr>
          <w:trHeight w:val="801"/>
        </w:trPr>
        <w:tc>
          <w:tcPr>
            <w:tcW w:w="652" w:type="dxa"/>
          </w:tcPr>
          <w:p w:rsidR="00713A01" w:rsidRDefault="00713A01" w:rsidP="00713A01">
            <w:pPr>
              <w:jc w:val="center"/>
              <w:rPr>
                <w:rFonts w:ascii="Arial" w:hAnsi="Arial" w:cs="Arial"/>
              </w:rPr>
            </w:pPr>
          </w:p>
          <w:p w:rsidR="00CF7D4B" w:rsidRDefault="00713A01" w:rsidP="0071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735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Możliwość pracy z probówkami szklanymi/ plastikowymi, </w:t>
            </w:r>
            <w:proofErr w:type="spellStart"/>
            <w:r w:rsidRPr="00926186">
              <w:rPr>
                <w:rFonts w:ascii="Arial" w:hAnsi="Arial" w:cs="Arial"/>
              </w:rPr>
              <w:t>okrągłodennymi</w:t>
            </w:r>
            <w:proofErr w:type="spellEnd"/>
            <w:r w:rsidRPr="00926186">
              <w:rPr>
                <w:rFonts w:ascii="Arial" w:hAnsi="Arial" w:cs="Arial"/>
              </w:rPr>
              <w:t>/płaskodennymi</w:t>
            </w:r>
          </w:p>
        </w:tc>
        <w:tc>
          <w:tcPr>
            <w:tcW w:w="2268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</w:tc>
      </w:tr>
      <w:tr w:rsidR="00CF7D4B" w:rsidRPr="00926186" w:rsidTr="00CF7D4B">
        <w:trPr>
          <w:trHeight w:val="408"/>
        </w:trPr>
        <w:tc>
          <w:tcPr>
            <w:tcW w:w="652" w:type="dxa"/>
          </w:tcPr>
          <w:p w:rsidR="00713A01" w:rsidRDefault="00713A01" w:rsidP="00713A01">
            <w:pPr>
              <w:jc w:val="center"/>
              <w:rPr>
                <w:rFonts w:ascii="Arial" w:hAnsi="Arial" w:cs="Arial"/>
              </w:rPr>
            </w:pPr>
          </w:p>
          <w:p w:rsidR="00CF7D4B" w:rsidRDefault="00713A01" w:rsidP="0071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735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Czas pomiaru: </w:t>
            </w:r>
            <w:proofErr w:type="spellStart"/>
            <w:r w:rsidRPr="00926186">
              <w:rPr>
                <w:rFonts w:ascii="Arial" w:hAnsi="Arial" w:cs="Arial"/>
              </w:rPr>
              <w:t>max</w:t>
            </w:r>
            <w:proofErr w:type="spellEnd"/>
            <w:r w:rsidRPr="00926186">
              <w:rPr>
                <w:rFonts w:ascii="Arial" w:hAnsi="Arial" w:cs="Arial"/>
              </w:rPr>
              <w:t xml:space="preserve">. 1 </w:t>
            </w:r>
            <w:proofErr w:type="spellStart"/>
            <w:r w:rsidRPr="00926186">
              <w:rPr>
                <w:rFonts w:ascii="Arial" w:hAnsi="Arial" w:cs="Arial"/>
              </w:rPr>
              <w:t>sek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</w:tc>
      </w:tr>
      <w:tr w:rsidR="00CF7D4B" w:rsidRPr="00926186" w:rsidTr="00CF7D4B">
        <w:trPr>
          <w:trHeight w:val="630"/>
        </w:trPr>
        <w:tc>
          <w:tcPr>
            <w:tcW w:w="652" w:type="dxa"/>
          </w:tcPr>
          <w:p w:rsidR="00713A01" w:rsidRDefault="00713A01" w:rsidP="00713A01">
            <w:pPr>
              <w:jc w:val="center"/>
              <w:rPr>
                <w:rFonts w:ascii="Arial" w:hAnsi="Arial" w:cs="Arial"/>
              </w:rPr>
            </w:pPr>
          </w:p>
          <w:p w:rsidR="00CF7D4B" w:rsidRDefault="00713A01" w:rsidP="0071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735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Dokładność pomiaru </w:t>
            </w:r>
            <w:proofErr w:type="spellStart"/>
            <w:r w:rsidRPr="00926186">
              <w:rPr>
                <w:rFonts w:ascii="Arial" w:hAnsi="Arial" w:cs="Arial"/>
              </w:rPr>
              <w:t>max</w:t>
            </w:r>
            <w:proofErr w:type="spellEnd"/>
            <w:r w:rsidRPr="00926186">
              <w:rPr>
                <w:rFonts w:ascii="Arial" w:hAnsi="Arial" w:cs="Arial"/>
              </w:rPr>
              <w:t>. +/- 3%</w:t>
            </w:r>
          </w:p>
        </w:tc>
        <w:tc>
          <w:tcPr>
            <w:tcW w:w="2268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2233" w:type="dxa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</w:tc>
      </w:tr>
      <w:tr w:rsidR="00CF7D4B" w:rsidRPr="00926186" w:rsidTr="00CF7D4B">
        <w:trPr>
          <w:trHeight w:val="554"/>
        </w:trPr>
        <w:tc>
          <w:tcPr>
            <w:tcW w:w="652" w:type="dxa"/>
          </w:tcPr>
          <w:p w:rsidR="00713A01" w:rsidRDefault="00713A01" w:rsidP="00713A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F7D4B" w:rsidRDefault="00713A01" w:rsidP="00713A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10.</w:t>
            </w:r>
          </w:p>
        </w:tc>
        <w:tc>
          <w:tcPr>
            <w:tcW w:w="4735" w:type="dxa"/>
            <w:shd w:val="clear" w:color="auto" w:fill="auto"/>
          </w:tcPr>
          <w:p w:rsidR="00CF7D4B" w:rsidRDefault="00CF7D4B" w:rsidP="001224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F7D4B" w:rsidRPr="00926186" w:rsidRDefault="00CF7D4B" w:rsidP="001224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6186">
              <w:rPr>
                <w:rFonts w:ascii="Arial" w:hAnsi="Arial" w:cs="Arial"/>
                <w:color w:val="auto"/>
                <w:sz w:val="20"/>
                <w:szCs w:val="20"/>
              </w:rPr>
              <w:t xml:space="preserve">Zasilanie DC </w:t>
            </w:r>
            <w:proofErr w:type="spellStart"/>
            <w:r w:rsidRPr="00926186">
              <w:rPr>
                <w:rFonts w:ascii="Arial" w:hAnsi="Arial" w:cs="Arial"/>
                <w:color w:val="auto"/>
                <w:sz w:val="20"/>
                <w:szCs w:val="20"/>
              </w:rPr>
              <w:t>max</w:t>
            </w:r>
            <w:proofErr w:type="spellEnd"/>
            <w:r w:rsidRPr="00926186">
              <w:rPr>
                <w:rFonts w:ascii="Arial" w:hAnsi="Arial" w:cs="Arial"/>
                <w:color w:val="auto"/>
                <w:sz w:val="20"/>
                <w:szCs w:val="20"/>
              </w:rPr>
              <w:t>. 12 V, 7mA, 0,1W</w:t>
            </w:r>
          </w:p>
        </w:tc>
        <w:tc>
          <w:tcPr>
            <w:tcW w:w="2268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2233" w:type="dxa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</w:tc>
      </w:tr>
      <w:tr w:rsidR="00CF7D4B" w:rsidRPr="00926186" w:rsidTr="00CF7D4B">
        <w:trPr>
          <w:trHeight w:val="690"/>
        </w:trPr>
        <w:tc>
          <w:tcPr>
            <w:tcW w:w="652" w:type="dxa"/>
          </w:tcPr>
          <w:p w:rsidR="00713A01" w:rsidRDefault="00713A01" w:rsidP="00713A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D4B" w:rsidRDefault="00713A01" w:rsidP="00713A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735" w:type="dxa"/>
            <w:shd w:val="clear" w:color="auto" w:fill="auto"/>
          </w:tcPr>
          <w:p w:rsidR="00CF7D4B" w:rsidRDefault="00CF7D4B" w:rsidP="0012245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CF7D4B" w:rsidRPr="00926186" w:rsidRDefault="00CF7D4B" w:rsidP="001224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6186">
              <w:rPr>
                <w:rFonts w:ascii="Arial" w:hAnsi="Arial" w:cs="Arial"/>
                <w:sz w:val="20"/>
                <w:szCs w:val="20"/>
              </w:rPr>
              <w:t xml:space="preserve">Możliwość zasilania bateriami </w:t>
            </w:r>
          </w:p>
        </w:tc>
        <w:tc>
          <w:tcPr>
            <w:tcW w:w="2268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CF7D4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</w:tc>
      </w:tr>
      <w:tr w:rsidR="00CF7D4B" w:rsidRPr="00926186" w:rsidTr="00CF7D4B">
        <w:trPr>
          <w:trHeight w:val="856"/>
        </w:trPr>
        <w:tc>
          <w:tcPr>
            <w:tcW w:w="652" w:type="dxa"/>
          </w:tcPr>
          <w:p w:rsidR="00713A01" w:rsidRDefault="00713A01" w:rsidP="00713A01">
            <w:pPr>
              <w:jc w:val="center"/>
              <w:rPr>
                <w:rFonts w:ascii="Arial" w:hAnsi="Arial" w:cs="Arial"/>
              </w:rPr>
            </w:pPr>
          </w:p>
          <w:p w:rsidR="00CF7D4B" w:rsidRDefault="00713A01" w:rsidP="0071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735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Wszystkie wymienione  parametry densytometru powinny być potwierdzone </w:t>
            </w:r>
          </w:p>
        </w:tc>
        <w:tc>
          <w:tcPr>
            <w:tcW w:w="2268" w:type="dxa"/>
            <w:shd w:val="clear" w:color="auto" w:fill="auto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  <w:p w:rsidR="00CF7D4B" w:rsidRPr="00926186" w:rsidRDefault="00CF7D4B" w:rsidP="00CF7D4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>Tak</w:t>
            </w:r>
          </w:p>
        </w:tc>
        <w:tc>
          <w:tcPr>
            <w:tcW w:w="2233" w:type="dxa"/>
          </w:tcPr>
          <w:p w:rsidR="00CF7D4B" w:rsidRDefault="00CF7D4B" w:rsidP="0012245B">
            <w:pPr>
              <w:rPr>
                <w:rFonts w:ascii="Arial" w:hAnsi="Arial" w:cs="Arial"/>
              </w:rPr>
            </w:pPr>
          </w:p>
        </w:tc>
      </w:tr>
    </w:tbl>
    <w:p w:rsidR="00AD6AC9" w:rsidRPr="00AD6AC9" w:rsidRDefault="00AD6AC9" w:rsidP="00AD6AC9">
      <w:pPr>
        <w:spacing w:after="160"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D6AC9">
        <w:rPr>
          <w:rFonts w:ascii="Arial" w:hAnsi="Arial" w:cs="Arial"/>
          <w:i/>
          <w:sz w:val="18"/>
          <w:szCs w:val="18"/>
        </w:rPr>
        <w:t xml:space="preserve">* Zamawiający w OPZ przedstawił minimalne wymagane parametr urządzeń sprzętu. W kolumnie „D” należy wpisać parametry lub potwierdzić zapisem „TAK” spełnienie wymagań  wskazanych przez Zamawiającego w OPZ. </w:t>
      </w:r>
    </w:p>
    <w:p w:rsidR="00CF7D4B" w:rsidRDefault="00CF7D4B" w:rsidP="00926186">
      <w:pPr>
        <w:suppressAutoHyphens w:val="0"/>
        <w:spacing w:after="240" w:line="276" w:lineRule="auto"/>
        <w:rPr>
          <w:rFonts w:ascii="Arial" w:eastAsia="Calibri" w:hAnsi="Arial" w:cs="Arial"/>
          <w:b/>
          <w:color w:val="auto"/>
          <w:kern w:val="0"/>
          <w:sz w:val="32"/>
          <w:szCs w:val="32"/>
          <w:u w:val="single"/>
          <w:lang w:eastAsia="en-US"/>
        </w:rPr>
      </w:pPr>
    </w:p>
    <w:p w:rsidR="00831BA7" w:rsidRDefault="00831BA7" w:rsidP="00926186">
      <w:pPr>
        <w:suppressAutoHyphens w:val="0"/>
        <w:spacing w:after="240" w:line="276" w:lineRule="auto"/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</w:pPr>
    </w:p>
    <w:p w:rsidR="00926186" w:rsidRPr="00CF7D4B" w:rsidRDefault="00926186" w:rsidP="00926186">
      <w:pPr>
        <w:suppressAutoHyphens w:val="0"/>
        <w:spacing w:after="240" w:line="276" w:lineRule="auto"/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</w:pPr>
      <w:r w:rsidRPr="00CF7D4B"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  <w:lastRenderedPageBreak/>
        <w:t>Pakiet nr 4:</w:t>
      </w:r>
      <w:r w:rsidR="00CF7D4B" w:rsidRPr="00CF7D4B"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  <w:t xml:space="preserve"> Zestaw standardów kalibracyjnych</w:t>
      </w:r>
    </w:p>
    <w:p w:rsidR="00926186" w:rsidRPr="00926186" w:rsidRDefault="00926186" w:rsidP="00926186">
      <w:pPr>
        <w:jc w:val="right"/>
        <w:rPr>
          <w:rFonts w:ascii="Arial" w:hAnsi="Arial" w:cs="Arial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244"/>
        <w:gridCol w:w="2120"/>
        <w:gridCol w:w="1815"/>
      </w:tblGrid>
      <w:tr w:rsidR="002072CA" w:rsidRPr="00926186" w:rsidTr="002072CA">
        <w:trPr>
          <w:trHeight w:val="1494"/>
        </w:trPr>
        <w:tc>
          <w:tcPr>
            <w:tcW w:w="709" w:type="dxa"/>
            <w:shd w:val="clear" w:color="auto" w:fill="7F7F7F"/>
          </w:tcPr>
          <w:p w:rsidR="002072CA" w:rsidRDefault="002072CA" w:rsidP="001224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072CA" w:rsidRDefault="002072CA" w:rsidP="001224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244" w:type="dxa"/>
            <w:shd w:val="clear" w:color="auto" w:fill="7F7F7F"/>
          </w:tcPr>
          <w:p w:rsidR="002072CA" w:rsidRDefault="002072CA" w:rsidP="001224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072CA" w:rsidRPr="00926186" w:rsidRDefault="002072CA" w:rsidP="001224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Wymagania minimalne</w:t>
            </w:r>
          </w:p>
        </w:tc>
        <w:tc>
          <w:tcPr>
            <w:tcW w:w="2120" w:type="dxa"/>
            <w:shd w:val="clear" w:color="auto" w:fill="7F7F7F"/>
          </w:tcPr>
          <w:p w:rsidR="002072CA" w:rsidRDefault="002072CA" w:rsidP="0012245B">
            <w:pPr>
              <w:rPr>
                <w:rFonts w:ascii="Arial" w:hAnsi="Arial" w:cs="Arial"/>
                <w:b/>
                <w:bCs/>
              </w:rPr>
            </w:pPr>
          </w:p>
          <w:p w:rsidR="002072CA" w:rsidRPr="00926186" w:rsidRDefault="002072CA" w:rsidP="00207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Wymagane parametry</w:t>
            </w:r>
          </w:p>
        </w:tc>
        <w:tc>
          <w:tcPr>
            <w:tcW w:w="1815" w:type="dxa"/>
            <w:shd w:val="clear" w:color="auto" w:fill="7F7F7F"/>
          </w:tcPr>
          <w:p w:rsidR="002072CA" w:rsidRDefault="002072CA" w:rsidP="002072CA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2072CA" w:rsidRDefault="002072CA" w:rsidP="00207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Potwierdzenie spełnienia warunku: „TAK” lub należy podać</w:t>
            </w:r>
          </w:p>
        </w:tc>
      </w:tr>
      <w:tr w:rsidR="002072CA" w:rsidRPr="00926186" w:rsidTr="002072CA">
        <w:trPr>
          <w:trHeight w:val="692"/>
        </w:trPr>
        <w:tc>
          <w:tcPr>
            <w:tcW w:w="709" w:type="dxa"/>
            <w:shd w:val="clear" w:color="auto" w:fill="7F7F7F"/>
          </w:tcPr>
          <w:p w:rsidR="002072CA" w:rsidRDefault="002072CA" w:rsidP="001224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072CA" w:rsidRDefault="002072CA" w:rsidP="001224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244" w:type="dxa"/>
            <w:shd w:val="clear" w:color="auto" w:fill="7F7F7F"/>
          </w:tcPr>
          <w:p w:rsidR="002072CA" w:rsidRDefault="002072CA" w:rsidP="001224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072CA" w:rsidRDefault="002072CA" w:rsidP="001224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120" w:type="dxa"/>
            <w:shd w:val="clear" w:color="auto" w:fill="7F7F7F"/>
          </w:tcPr>
          <w:p w:rsidR="002072CA" w:rsidRDefault="002072CA" w:rsidP="0012245B">
            <w:pPr>
              <w:rPr>
                <w:rFonts w:ascii="Arial" w:hAnsi="Arial" w:cs="Arial"/>
                <w:b/>
                <w:bCs/>
              </w:rPr>
            </w:pPr>
          </w:p>
          <w:p w:rsidR="002072CA" w:rsidRDefault="002072CA" w:rsidP="002072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815" w:type="dxa"/>
            <w:shd w:val="clear" w:color="auto" w:fill="7F7F7F"/>
          </w:tcPr>
          <w:p w:rsidR="002072CA" w:rsidRDefault="002072CA" w:rsidP="002072CA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2072CA" w:rsidRDefault="002072CA" w:rsidP="002072CA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D*</w:t>
            </w:r>
          </w:p>
        </w:tc>
      </w:tr>
      <w:tr w:rsidR="002072CA" w:rsidRPr="00926186" w:rsidTr="002072CA">
        <w:trPr>
          <w:trHeight w:val="612"/>
        </w:trPr>
        <w:tc>
          <w:tcPr>
            <w:tcW w:w="709" w:type="dxa"/>
          </w:tcPr>
          <w:p w:rsidR="002072CA" w:rsidRDefault="002072CA" w:rsidP="002072CA">
            <w:pPr>
              <w:jc w:val="center"/>
              <w:rPr>
                <w:rFonts w:ascii="Arial" w:hAnsi="Arial" w:cs="Arial"/>
              </w:rPr>
            </w:pPr>
          </w:p>
          <w:p w:rsidR="002072CA" w:rsidRPr="002072CA" w:rsidRDefault="002072CA" w:rsidP="002072CA">
            <w:pPr>
              <w:jc w:val="center"/>
              <w:rPr>
                <w:rFonts w:ascii="Arial" w:hAnsi="Arial" w:cs="Arial"/>
              </w:rPr>
            </w:pPr>
            <w:r w:rsidRPr="002072CA">
              <w:rPr>
                <w:rFonts w:ascii="Arial" w:hAnsi="Arial" w:cs="Arial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2072CA" w:rsidRDefault="002072CA" w:rsidP="0012245B">
            <w:pPr>
              <w:jc w:val="both"/>
              <w:rPr>
                <w:rFonts w:ascii="Arial" w:hAnsi="Arial" w:cs="Arial"/>
                <w:b/>
              </w:rPr>
            </w:pPr>
          </w:p>
          <w:p w:rsidR="002072CA" w:rsidRPr="00926186" w:rsidRDefault="002072CA" w:rsidP="0012245B">
            <w:pPr>
              <w:jc w:val="both"/>
              <w:rPr>
                <w:rFonts w:ascii="Arial" w:hAnsi="Arial" w:cs="Arial"/>
                <w:b/>
              </w:rPr>
            </w:pPr>
            <w:r w:rsidRPr="00926186">
              <w:rPr>
                <w:rFonts w:ascii="Arial" w:hAnsi="Arial" w:cs="Arial"/>
              </w:rPr>
              <w:t>Producent/inne oznaczenia</w:t>
            </w:r>
          </w:p>
        </w:tc>
        <w:tc>
          <w:tcPr>
            <w:tcW w:w="2120" w:type="dxa"/>
            <w:shd w:val="clear" w:color="auto" w:fill="auto"/>
          </w:tcPr>
          <w:p w:rsidR="002072CA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2072CA" w:rsidRDefault="002072CA" w:rsidP="0012245B">
            <w:pPr>
              <w:rPr>
                <w:rFonts w:ascii="Arial" w:hAnsi="Arial" w:cs="Arial"/>
              </w:rPr>
            </w:pPr>
          </w:p>
        </w:tc>
      </w:tr>
      <w:tr w:rsidR="002072CA" w:rsidRPr="00926186" w:rsidTr="002072CA">
        <w:trPr>
          <w:trHeight w:val="3069"/>
        </w:trPr>
        <w:tc>
          <w:tcPr>
            <w:tcW w:w="709" w:type="dxa"/>
          </w:tcPr>
          <w:p w:rsidR="002072CA" w:rsidRDefault="002072CA" w:rsidP="002072CA">
            <w:pPr>
              <w:jc w:val="center"/>
              <w:rPr>
                <w:rFonts w:ascii="Arial" w:hAnsi="Arial" w:cs="Arial"/>
              </w:rPr>
            </w:pPr>
          </w:p>
          <w:p w:rsidR="002072CA" w:rsidRDefault="002072CA" w:rsidP="00207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2072CA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>Zestaw równoważnych wzorców zmętnienia zawierający co najmniej:</w:t>
            </w: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Wzorzec zmętnienia </w:t>
            </w:r>
            <w:proofErr w:type="spellStart"/>
            <w:r w:rsidRPr="00926186">
              <w:rPr>
                <w:rFonts w:ascii="Arial" w:hAnsi="Arial" w:cs="Arial"/>
              </w:rPr>
              <w:t>McFarlanda</w:t>
            </w:r>
            <w:proofErr w:type="spellEnd"/>
            <w:r w:rsidRPr="00926186">
              <w:rPr>
                <w:rFonts w:ascii="Arial" w:hAnsi="Arial" w:cs="Arial"/>
              </w:rPr>
              <w:t xml:space="preserve"> 0,5</w:t>
            </w: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Wzorzec zmętnienia </w:t>
            </w:r>
            <w:proofErr w:type="spellStart"/>
            <w:r w:rsidRPr="00926186">
              <w:rPr>
                <w:rFonts w:ascii="Arial" w:hAnsi="Arial" w:cs="Arial"/>
              </w:rPr>
              <w:t>McFarlanda</w:t>
            </w:r>
            <w:proofErr w:type="spellEnd"/>
            <w:r w:rsidRPr="00926186">
              <w:rPr>
                <w:rFonts w:ascii="Arial" w:hAnsi="Arial" w:cs="Arial"/>
              </w:rPr>
              <w:t xml:space="preserve"> 1,0</w:t>
            </w: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Wzorzec zmętnienia </w:t>
            </w:r>
            <w:proofErr w:type="spellStart"/>
            <w:r w:rsidRPr="00926186">
              <w:rPr>
                <w:rFonts w:ascii="Arial" w:hAnsi="Arial" w:cs="Arial"/>
              </w:rPr>
              <w:t>McFarlanda</w:t>
            </w:r>
            <w:proofErr w:type="spellEnd"/>
            <w:r w:rsidRPr="00926186">
              <w:rPr>
                <w:rFonts w:ascii="Arial" w:hAnsi="Arial" w:cs="Arial"/>
              </w:rPr>
              <w:t xml:space="preserve"> 2,0</w:t>
            </w: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Wzorzec zmętnienia </w:t>
            </w:r>
            <w:proofErr w:type="spellStart"/>
            <w:r w:rsidRPr="00926186">
              <w:rPr>
                <w:rFonts w:ascii="Arial" w:hAnsi="Arial" w:cs="Arial"/>
              </w:rPr>
              <w:t>McFarlanda</w:t>
            </w:r>
            <w:proofErr w:type="spellEnd"/>
            <w:r w:rsidRPr="00926186">
              <w:rPr>
                <w:rFonts w:ascii="Arial" w:hAnsi="Arial" w:cs="Arial"/>
              </w:rPr>
              <w:t xml:space="preserve"> 3,0</w:t>
            </w: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Wzorzec zmętnienia </w:t>
            </w:r>
            <w:proofErr w:type="spellStart"/>
            <w:r w:rsidRPr="00926186">
              <w:rPr>
                <w:rFonts w:ascii="Arial" w:hAnsi="Arial" w:cs="Arial"/>
              </w:rPr>
              <w:t>McFarlanda</w:t>
            </w:r>
            <w:proofErr w:type="spellEnd"/>
            <w:r w:rsidRPr="00926186">
              <w:rPr>
                <w:rFonts w:ascii="Arial" w:hAnsi="Arial" w:cs="Arial"/>
              </w:rPr>
              <w:t xml:space="preserve"> 4,0</w:t>
            </w: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shd w:val="clear" w:color="auto" w:fill="auto"/>
          </w:tcPr>
          <w:p w:rsidR="002072CA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15" w:type="dxa"/>
          </w:tcPr>
          <w:p w:rsidR="002072CA" w:rsidRDefault="002072CA" w:rsidP="0012245B">
            <w:pPr>
              <w:rPr>
                <w:rFonts w:ascii="Arial" w:hAnsi="Arial" w:cs="Arial"/>
              </w:rPr>
            </w:pPr>
          </w:p>
        </w:tc>
      </w:tr>
      <w:tr w:rsidR="002072CA" w:rsidRPr="00926186" w:rsidTr="002072CA">
        <w:trPr>
          <w:trHeight w:val="608"/>
        </w:trPr>
        <w:tc>
          <w:tcPr>
            <w:tcW w:w="709" w:type="dxa"/>
          </w:tcPr>
          <w:p w:rsidR="002072CA" w:rsidRDefault="002072CA" w:rsidP="002072CA">
            <w:pPr>
              <w:jc w:val="center"/>
              <w:rPr>
                <w:rFonts w:ascii="Arial" w:hAnsi="Arial" w:cs="Arial"/>
              </w:rPr>
            </w:pPr>
          </w:p>
          <w:p w:rsidR="002072CA" w:rsidRDefault="002072CA" w:rsidP="00207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2072CA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>Rozmiar probówki: 12-18 x 103 mm</w:t>
            </w:r>
          </w:p>
        </w:tc>
        <w:tc>
          <w:tcPr>
            <w:tcW w:w="2120" w:type="dxa"/>
            <w:shd w:val="clear" w:color="auto" w:fill="auto"/>
          </w:tcPr>
          <w:p w:rsidR="002072CA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1815" w:type="dxa"/>
          </w:tcPr>
          <w:p w:rsidR="002072CA" w:rsidRDefault="002072CA" w:rsidP="0012245B">
            <w:pPr>
              <w:rPr>
                <w:rFonts w:ascii="Arial" w:hAnsi="Arial" w:cs="Arial"/>
              </w:rPr>
            </w:pPr>
          </w:p>
        </w:tc>
      </w:tr>
      <w:tr w:rsidR="002072CA" w:rsidRPr="00926186" w:rsidTr="002072CA">
        <w:trPr>
          <w:trHeight w:val="702"/>
        </w:trPr>
        <w:tc>
          <w:tcPr>
            <w:tcW w:w="709" w:type="dxa"/>
          </w:tcPr>
          <w:p w:rsidR="002072CA" w:rsidRDefault="002072CA" w:rsidP="002072CA">
            <w:pPr>
              <w:jc w:val="center"/>
              <w:rPr>
                <w:rFonts w:ascii="Arial" w:hAnsi="Arial" w:cs="Arial"/>
              </w:rPr>
            </w:pPr>
          </w:p>
          <w:p w:rsidR="002072CA" w:rsidRDefault="002072CA" w:rsidP="00207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:rsidR="002072CA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>Przechowywanie produktu w temperaturze pokojowej (20-25˚C)</w:t>
            </w:r>
          </w:p>
        </w:tc>
        <w:tc>
          <w:tcPr>
            <w:tcW w:w="2120" w:type="dxa"/>
            <w:shd w:val="clear" w:color="auto" w:fill="auto"/>
          </w:tcPr>
          <w:p w:rsidR="002072CA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1815" w:type="dxa"/>
          </w:tcPr>
          <w:p w:rsidR="002072CA" w:rsidRDefault="002072CA" w:rsidP="0012245B">
            <w:pPr>
              <w:rPr>
                <w:rFonts w:ascii="Arial" w:hAnsi="Arial" w:cs="Arial"/>
              </w:rPr>
            </w:pPr>
          </w:p>
        </w:tc>
      </w:tr>
      <w:tr w:rsidR="002072CA" w:rsidRPr="00926186" w:rsidTr="002072CA">
        <w:trPr>
          <w:trHeight w:val="826"/>
        </w:trPr>
        <w:tc>
          <w:tcPr>
            <w:tcW w:w="709" w:type="dxa"/>
          </w:tcPr>
          <w:p w:rsidR="002072CA" w:rsidRDefault="002072CA" w:rsidP="002072CA">
            <w:pPr>
              <w:jc w:val="center"/>
              <w:rPr>
                <w:rFonts w:ascii="Arial" w:hAnsi="Arial" w:cs="Arial"/>
              </w:rPr>
            </w:pPr>
          </w:p>
          <w:p w:rsidR="002072CA" w:rsidRDefault="002072CA" w:rsidP="00207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244" w:type="dxa"/>
            <w:shd w:val="clear" w:color="auto" w:fill="auto"/>
          </w:tcPr>
          <w:p w:rsidR="002072CA" w:rsidRDefault="002072CA" w:rsidP="0012245B">
            <w:pPr>
              <w:rPr>
                <w:rFonts w:ascii="Arial" w:hAnsi="Arial" w:cs="Arial"/>
              </w:rPr>
            </w:pP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>Wzorce zostały przetestowane spektrofotometrycznie i uznane za dopuszczalne</w:t>
            </w:r>
          </w:p>
        </w:tc>
        <w:tc>
          <w:tcPr>
            <w:tcW w:w="2120" w:type="dxa"/>
            <w:shd w:val="clear" w:color="auto" w:fill="auto"/>
          </w:tcPr>
          <w:p w:rsidR="002072CA" w:rsidRDefault="002072CA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 xml:space="preserve"> </w:t>
            </w: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  <w:r w:rsidRPr="00926186">
              <w:rPr>
                <w:rFonts w:ascii="Arial" w:hAnsi="Arial" w:cs="Arial"/>
              </w:rPr>
              <w:t>Tak</w:t>
            </w:r>
          </w:p>
          <w:p w:rsidR="002072CA" w:rsidRPr="00926186" w:rsidRDefault="002072CA" w:rsidP="0012245B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2072CA" w:rsidRPr="00926186" w:rsidRDefault="002072CA" w:rsidP="0012245B">
            <w:pPr>
              <w:rPr>
                <w:rFonts w:ascii="Arial" w:hAnsi="Arial" w:cs="Arial"/>
              </w:rPr>
            </w:pPr>
          </w:p>
        </w:tc>
      </w:tr>
    </w:tbl>
    <w:p w:rsidR="00926186" w:rsidRPr="00926186" w:rsidRDefault="00926186" w:rsidP="00926186">
      <w:pPr>
        <w:jc w:val="right"/>
        <w:rPr>
          <w:rFonts w:ascii="Arial" w:hAnsi="Arial" w:cs="Arial"/>
        </w:rPr>
      </w:pPr>
    </w:p>
    <w:p w:rsidR="00AD6AC9" w:rsidRPr="00AD6AC9" w:rsidRDefault="00AD6AC9" w:rsidP="00AD6AC9">
      <w:pPr>
        <w:spacing w:after="160"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D6AC9">
        <w:rPr>
          <w:rFonts w:ascii="Arial" w:hAnsi="Arial" w:cs="Arial"/>
          <w:i/>
          <w:sz w:val="18"/>
          <w:szCs w:val="18"/>
        </w:rPr>
        <w:t xml:space="preserve">* Zamawiający w OPZ przedstawił minimalne wymagane parametr urządzeń sprzętu. W kolumnie „D” należy wpisać parametry lub potwierdzić zapisem „TAK” spełnienie wymagań  wskazanych przez Zamawiającego w OPZ. </w:t>
      </w:r>
    </w:p>
    <w:p w:rsidR="00926186" w:rsidRPr="00926186" w:rsidRDefault="00926186" w:rsidP="00926186">
      <w:pPr>
        <w:suppressAutoHyphens w:val="0"/>
        <w:spacing w:after="240" w:line="276" w:lineRule="auto"/>
        <w:rPr>
          <w:rFonts w:ascii="Arial" w:eastAsia="Calibri" w:hAnsi="Arial" w:cs="Arial"/>
          <w:b/>
          <w:color w:val="auto"/>
          <w:kern w:val="0"/>
          <w:sz w:val="32"/>
          <w:szCs w:val="32"/>
          <w:u w:val="single"/>
          <w:lang w:eastAsia="en-US"/>
        </w:rPr>
      </w:pPr>
    </w:p>
    <w:p w:rsidR="004C07C1" w:rsidRDefault="004C07C1" w:rsidP="004C07C1">
      <w:pPr>
        <w:spacing w:after="120" w:line="360" w:lineRule="auto"/>
      </w:pPr>
    </w:p>
    <w:p w:rsidR="004B5039" w:rsidRPr="00926186" w:rsidRDefault="004B5039" w:rsidP="004B5039">
      <w:pPr>
        <w:spacing w:after="120" w:line="360" w:lineRule="auto"/>
        <w:ind w:left="4248"/>
        <w:jc w:val="center"/>
        <w:rPr>
          <w:rFonts w:ascii="Arial" w:hAnsi="Arial" w:cs="Arial"/>
        </w:rPr>
      </w:pPr>
      <w:r w:rsidRPr="00926186">
        <w:rPr>
          <w:rFonts w:ascii="Arial" w:hAnsi="Arial" w:cs="Arial"/>
        </w:rPr>
        <w:t>Upełnomocniony Przedstawiciel Wykonawcy</w:t>
      </w:r>
    </w:p>
    <w:p w:rsidR="004B5039" w:rsidRPr="00926186" w:rsidRDefault="004B5039" w:rsidP="004B5039">
      <w:pPr>
        <w:spacing w:after="120"/>
        <w:ind w:left="4248"/>
        <w:jc w:val="center"/>
        <w:rPr>
          <w:rFonts w:ascii="Arial" w:hAnsi="Arial" w:cs="Arial"/>
        </w:rPr>
      </w:pPr>
      <w:r w:rsidRPr="00926186">
        <w:rPr>
          <w:rFonts w:ascii="Arial" w:hAnsi="Arial" w:cs="Arial"/>
        </w:rPr>
        <w:t>........................................................................</w:t>
      </w:r>
    </w:p>
    <w:p w:rsidR="004B5039" w:rsidRPr="00926186" w:rsidRDefault="004B5039" w:rsidP="004B5039">
      <w:pPr>
        <w:spacing w:after="120"/>
        <w:ind w:left="5664" w:firstLine="708"/>
        <w:rPr>
          <w:rFonts w:ascii="Arial" w:hAnsi="Arial" w:cs="Arial"/>
        </w:rPr>
      </w:pPr>
      <w:r w:rsidRPr="00926186">
        <w:rPr>
          <w:rFonts w:ascii="Arial" w:hAnsi="Arial" w:cs="Arial"/>
        </w:rPr>
        <w:t>(podpis i pieczęć)</w:t>
      </w:r>
    </w:p>
    <w:p w:rsidR="004B5039" w:rsidRPr="00926186" w:rsidRDefault="004B5039" w:rsidP="000462E7">
      <w:pPr>
        <w:keepLines/>
        <w:widowControl w:val="0"/>
        <w:autoSpaceDE w:val="0"/>
        <w:spacing w:after="120" w:line="360" w:lineRule="auto"/>
        <w:ind w:left="4248"/>
        <w:jc w:val="center"/>
        <w:rPr>
          <w:rFonts w:ascii="Arial" w:hAnsi="Arial" w:cs="Arial"/>
        </w:rPr>
      </w:pPr>
      <w:r w:rsidRPr="00926186">
        <w:rPr>
          <w:rFonts w:ascii="Arial" w:hAnsi="Arial" w:cs="Arial"/>
        </w:rPr>
        <w:t>Data:...............................................................</w:t>
      </w:r>
    </w:p>
    <w:sectPr w:rsidR="004B5039" w:rsidRPr="00926186" w:rsidSect="0078190F">
      <w:headerReference w:type="default" r:id="rId7"/>
      <w:footerReference w:type="default" r:id="rId8"/>
      <w:pgSz w:w="11906" w:h="16838"/>
      <w:pgMar w:top="1332" w:right="1134" w:bottom="765" w:left="1134" w:header="851" w:footer="70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D4B" w:rsidRDefault="00CF7D4B">
      <w:r>
        <w:separator/>
      </w:r>
    </w:p>
  </w:endnote>
  <w:endnote w:type="continuationSeparator" w:id="1">
    <w:p w:rsidR="00CF7D4B" w:rsidRDefault="00CF7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PSMT">
    <w:altName w:val="Times New Roman PSM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4B" w:rsidRDefault="00CF7D4B">
    <w:pPr>
      <w:pStyle w:val="Bezodstpw"/>
      <w:jc w:val="center"/>
    </w:pPr>
  </w:p>
  <w:p w:rsidR="00CF7D4B" w:rsidRPr="00D63004" w:rsidRDefault="00CF7D4B">
    <w:pPr>
      <w:pStyle w:val="Bezodstpw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D4B" w:rsidRDefault="00CF7D4B">
      <w:r>
        <w:separator/>
      </w:r>
    </w:p>
  </w:footnote>
  <w:footnote w:type="continuationSeparator" w:id="1">
    <w:p w:rsidR="00CF7D4B" w:rsidRDefault="00CF7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4B" w:rsidRPr="008E73C7" w:rsidRDefault="00CF7D4B" w:rsidP="00990E2E">
    <w:pPr>
      <w:pBdr>
        <w:bottom w:val="triple" w:sz="4" w:space="1" w:color="auto"/>
      </w:pBdr>
      <w:spacing w:line="276" w:lineRule="auto"/>
      <w:jc w:val="center"/>
      <w:rPr>
        <w:rFonts w:ascii="Arial" w:eastAsia="Calibri" w:hAnsi="Arial" w:cs="Arial"/>
        <w:color w:val="auto"/>
        <w:sz w:val="22"/>
        <w:szCs w:val="22"/>
      </w:rPr>
    </w:pPr>
    <w:r>
      <w:rPr>
        <w:rFonts w:ascii="Arial" w:eastAsia="Calibri" w:hAnsi="Arial" w:cs="Arial"/>
        <w:color w:val="auto"/>
        <w:sz w:val="22"/>
        <w:szCs w:val="22"/>
      </w:rPr>
      <w:t>Nr postępowania 15/TP/D/2025</w:t>
    </w:r>
    <w:r w:rsidRPr="008E73C7">
      <w:rPr>
        <w:rFonts w:ascii="Arial" w:eastAsia="Calibri" w:hAnsi="Arial" w:cs="Arial"/>
        <w:color w:val="auto"/>
        <w:sz w:val="22"/>
        <w:szCs w:val="22"/>
      </w:rPr>
      <w:t xml:space="preserve"> </w:t>
    </w:r>
  </w:p>
  <w:p w:rsidR="00CF7D4B" w:rsidRPr="005C760A" w:rsidRDefault="00CF7D4B" w:rsidP="00990E2E">
    <w:pPr>
      <w:pBdr>
        <w:bottom w:val="triple" w:sz="4" w:space="1" w:color="auto"/>
      </w:pBdr>
      <w:suppressAutoHyphens w:val="0"/>
      <w:spacing w:line="276" w:lineRule="auto"/>
      <w:jc w:val="center"/>
      <w:rPr>
        <w:rFonts w:ascii="Arial" w:eastAsia="Arial" w:hAnsi="Arial" w:cs="Arial"/>
        <w:color w:val="auto"/>
        <w:kern w:val="0"/>
        <w:sz w:val="22"/>
        <w:szCs w:val="22"/>
        <w:lang w:eastAsia="pl-PL"/>
      </w:rPr>
    </w:pPr>
    <w:r w:rsidRPr="00990E2E">
      <w:rPr>
        <w:rFonts w:ascii="Arial" w:eastAsia="Calibri" w:hAnsi="Arial" w:cs="Arial"/>
        <w:color w:val="auto"/>
        <w:sz w:val="22"/>
        <w:szCs w:val="22"/>
      </w:rPr>
      <w:t xml:space="preserve">Dostawa wyposażenia do </w:t>
    </w:r>
    <w:r>
      <w:rPr>
        <w:rFonts w:ascii="Arial" w:eastAsia="Calibri" w:hAnsi="Arial" w:cs="Arial"/>
        <w:color w:val="auto"/>
        <w:sz w:val="22"/>
        <w:szCs w:val="22"/>
      </w:rPr>
      <w:t>Laboratorium Mikrobiologicznego</w:t>
    </w:r>
    <w:r w:rsidRPr="00990E2E">
      <w:rPr>
        <w:rFonts w:ascii="Arial" w:eastAsia="Calibri" w:hAnsi="Arial" w:cs="Arial"/>
        <w:color w:val="auto"/>
        <w:sz w:val="22"/>
        <w:szCs w:val="22"/>
      </w:rPr>
      <w:t xml:space="preserve"> w SPWZOZ w Stargardzie w podziale</w:t>
    </w:r>
    <w:r>
      <w:rPr>
        <w:rFonts w:ascii="Arial" w:eastAsia="Calibri" w:hAnsi="Arial" w:cs="Arial"/>
        <w:color w:val="auto"/>
        <w:sz w:val="22"/>
        <w:szCs w:val="22"/>
      </w:rPr>
      <w:t xml:space="preserve"> na 4</w:t>
    </w:r>
    <w:r w:rsidRPr="00990E2E">
      <w:rPr>
        <w:rFonts w:ascii="Arial" w:eastAsia="Calibri" w:hAnsi="Arial" w:cs="Arial"/>
        <w:color w:val="auto"/>
        <w:sz w:val="22"/>
        <w:szCs w:val="22"/>
      </w:rPr>
      <w:t xml:space="preserve"> pakiety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5B80E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200"/>
        </w:tabs>
        <w:ind w:left="16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00"/>
        </w:tabs>
        <w:ind w:left="17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00"/>
        </w:tabs>
        <w:ind w:left="19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00"/>
        </w:tabs>
        <w:ind w:left="20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00"/>
        </w:tabs>
        <w:ind w:left="22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00"/>
        </w:tabs>
        <w:ind w:left="23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00"/>
        </w:tabs>
        <w:ind w:left="24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00"/>
        </w:tabs>
        <w:ind w:left="26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00"/>
        </w:tabs>
        <w:ind w:left="2784" w:hanging="1584"/>
      </w:pPr>
    </w:lvl>
  </w:abstractNum>
  <w:abstractNum w:abstractNumId="2">
    <w:nsid w:val="0000001D"/>
    <w:multiLevelType w:val="multilevel"/>
    <w:tmpl w:val="44BC593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>
    <w:nsid w:val="05890210"/>
    <w:multiLevelType w:val="hybridMultilevel"/>
    <w:tmpl w:val="9460D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70BDB"/>
    <w:multiLevelType w:val="multilevel"/>
    <w:tmpl w:val="17744452"/>
    <w:styleLink w:val="WWNum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A3A7C97"/>
    <w:multiLevelType w:val="hybridMultilevel"/>
    <w:tmpl w:val="0D247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7137E"/>
    <w:multiLevelType w:val="hybridMultilevel"/>
    <w:tmpl w:val="0A9AF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1B07"/>
    <w:multiLevelType w:val="hybridMultilevel"/>
    <w:tmpl w:val="F2960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7281"/>
    <w:multiLevelType w:val="hybridMultilevel"/>
    <w:tmpl w:val="060C44C6"/>
    <w:lvl w:ilvl="0" w:tplc="116247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C1899"/>
    <w:multiLevelType w:val="hybridMultilevel"/>
    <w:tmpl w:val="AB2A0C20"/>
    <w:lvl w:ilvl="0" w:tplc="116247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C5EBA"/>
    <w:multiLevelType w:val="hybridMultilevel"/>
    <w:tmpl w:val="BFFCC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A7573"/>
    <w:multiLevelType w:val="hybridMultilevel"/>
    <w:tmpl w:val="6F0C7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A51EE"/>
    <w:multiLevelType w:val="hybridMultilevel"/>
    <w:tmpl w:val="B80675C0"/>
    <w:lvl w:ilvl="0" w:tplc="116247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776E5"/>
    <w:multiLevelType w:val="hybridMultilevel"/>
    <w:tmpl w:val="AD74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D525D"/>
    <w:multiLevelType w:val="hybridMultilevel"/>
    <w:tmpl w:val="4D867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E38C8"/>
    <w:multiLevelType w:val="hybridMultilevel"/>
    <w:tmpl w:val="EA94F266"/>
    <w:lvl w:ilvl="0" w:tplc="5588B234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D12E2"/>
    <w:multiLevelType w:val="hybridMultilevel"/>
    <w:tmpl w:val="8542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D1167"/>
    <w:multiLevelType w:val="multilevel"/>
    <w:tmpl w:val="0AAE0E58"/>
    <w:name w:val="WW8Num110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8">
    <w:nsid w:val="5A4F4EFA"/>
    <w:multiLevelType w:val="hybridMultilevel"/>
    <w:tmpl w:val="36C22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4548D"/>
    <w:multiLevelType w:val="hybridMultilevel"/>
    <w:tmpl w:val="E13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A2AC4"/>
    <w:multiLevelType w:val="hybridMultilevel"/>
    <w:tmpl w:val="7062C3A0"/>
    <w:lvl w:ilvl="0" w:tplc="8F483638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907BC"/>
    <w:multiLevelType w:val="hybridMultilevel"/>
    <w:tmpl w:val="F46C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B6E45"/>
    <w:multiLevelType w:val="hybridMultilevel"/>
    <w:tmpl w:val="22EE76A6"/>
    <w:lvl w:ilvl="0" w:tplc="116247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E535B"/>
    <w:multiLevelType w:val="hybridMultilevel"/>
    <w:tmpl w:val="184E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507A7"/>
    <w:multiLevelType w:val="hybridMultilevel"/>
    <w:tmpl w:val="FE1E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F3592"/>
    <w:multiLevelType w:val="hybridMultilevel"/>
    <w:tmpl w:val="B46E6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3"/>
  </w:num>
  <w:num w:numId="5">
    <w:abstractNumId w:val="5"/>
  </w:num>
  <w:num w:numId="6">
    <w:abstractNumId w:val="18"/>
  </w:num>
  <w:num w:numId="7">
    <w:abstractNumId w:val="13"/>
  </w:num>
  <w:num w:numId="8">
    <w:abstractNumId w:val="21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16"/>
  </w:num>
  <w:num w:numId="14">
    <w:abstractNumId w:val="19"/>
  </w:num>
  <w:num w:numId="15">
    <w:abstractNumId w:val="24"/>
  </w:num>
  <w:num w:numId="16">
    <w:abstractNumId w:val="22"/>
  </w:num>
  <w:num w:numId="17">
    <w:abstractNumId w:val="8"/>
  </w:num>
  <w:num w:numId="18">
    <w:abstractNumId w:val="12"/>
  </w:num>
  <w:num w:numId="19">
    <w:abstractNumId w:val="9"/>
  </w:num>
  <w:num w:numId="20">
    <w:abstractNumId w:val="25"/>
  </w:num>
  <w:num w:numId="21">
    <w:abstractNumId w:val="15"/>
  </w:num>
  <w:num w:numId="22">
    <w:abstractNumId w:val="20"/>
  </w:num>
  <w:num w:numId="23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63990"/>
    <w:rsid w:val="000011BA"/>
    <w:rsid w:val="000024BC"/>
    <w:rsid w:val="00002E36"/>
    <w:rsid w:val="0000371C"/>
    <w:rsid w:val="00007755"/>
    <w:rsid w:val="000128D4"/>
    <w:rsid w:val="00012ECF"/>
    <w:rsid w:val="00024939"/>
    <w:rsid w:val="0003772C"/>
    <w:rsid w:val="000402DA"/>
    <w:rsid w:val="000438C2"/>
    <w:rsid w:val="000462E7"/>
    <w:rsid w:val="00047083"/>
    <w:rsid w:val="00047ADB"/>
    <w:rsid w:val="00050246"/>
    <w:rsid w:val="00050F82"/>
    <w:rsid w:val="00051446"/>
    <w:rsid w:val="00053EEB"/>
    <w:rsid w:val="00054F9B"/>
    <w:rsid w:val="00060BC2"/>
    <w:rsid w:val="00072198"/>
    <w:rsid w:val="00074094"/>
    <w:rsid w:val="00076498"/>
    <w:rsid w:val="00085BEA"/>
    <w:rsid w:val="00092349"/>
    <w:rsid w:val="00092C38"/>
    <w:rsid w:val="000945A3"/>
    <w:rsid w:val="00096401"/>
    <w:rsid w:val="00097CB3"/>
    <w:rsid w:val="000A03CC"/>
    <w:rsid w:val="000A3034"/>
    <w:rsid w:val="000A3D17"/>
    <w:rsid w:val="000B0C69"/>
    <w:rsid w:val="000B480F"/>
    <w:rsid w:val="000B720F"/>
    <w:rsid w:val="000C3B62"/>
    <w:rsid w:val="000C4B49"/>
    <w:rsid w:val="000C5216"/>
    <w:rsid w:val="000C71F7"/>
    <w:rsid w:val="000D0CCD"/>
    <w:rsid w:val="000D14B0"/>
    <w:rsid w:val="000D27D6"/>
    <w:rsid w:val="000D2D40"/>
    <w:rsid w:val="000E0468"/>
    <w:rsid w:val="000E27E5"/>
    <w:rsid w:val="000E3305"/>
    <w:rsid w:val="000F15C9"/>
    <w:rsid w:val="000F3706"/>
    <w:rsid w:val="000F507D"/>
    <w:rsid w:val="000F5C80"/>
    <w:rsid w:val="000F67F4"/>
    <w:rsid w:val="0010018B"/>
    <w:rsid w:val="001006C1"/>
    <w:rsid w:val="00102BAD"/>
    <w:rsid w:val="00106A4B"/>
    <w:rsid w:val="0011310F"/>
    <w:rsid w:val="0011605A"/>
    <w:rsid w:val="001168EB"/>
    <w:rsid w:val="00117810"/>
    <w:rsid w:val="00120F70"/>
    <w:rsid w:val="00121697"/>
    <w:rsid w:val="00122383"/>
    <w:rsid w:val="0012245B"/>
    <w:rsid w:val="00126451"/>
    <w:rsid w:val="00133D3B"/>
    <w:rsid w:val="00135437"/>
    <w:rsid w:val="00135DBD"/>
    <w:rsid w:val="0013604A"/>
    <w:rsid w:val="001375BB"/>
    <w:rsid w:val="00142770"/>
    <w:rsid w:val="00142AFD"/>
    <w:rsid w:val="00142FA9"/>
    <w:rsid w:val="00146B3C"/>
    <w:rsid w:val="00146DC4"/>
    <w:rsid w:val="0015084D"/>
    <w:rsid w:val="00151905"/>
    <w:rsid w:val="0015403A"/>
    <w:rsid w:val="0015476F"/>
    <w:rsid w:val="00157757"/>
    <w:rsid w:val="00157A15"/>
    <w:rsid w:val="00160783"/>
    <w:rsid w:val="001628CD"/>
    <w:rsid w:val="00163128"/>
    <w:rsid w:val="00165744"/>
    <w:rsid w:val="00165FB7"/>
    <w:rsid w:val="00167458"/>
    <w:rsid w:val="00173277"/>
    <w:rsid w:val="00175795"/>
    <w:rsid w:val="00175A54"/>
    <w:rsid w:val="00182A07"/>
    <w:rsid w:val="00190123"/>
    <w:rsid w:val="00194129"/>
    <w:rsid w:val="0019493D"/>
    <w:rsid w:val="001B103B"/>
    <w:rsid w:val="001B7FED"/>
    <w:rsid w:val="001C0610"/>
    <w:rsid w:val="001C64E2"/>
    <w:rsid w:val="001D2B6C"/>
    <w:rsid w:val="001D3A6E"/>
    <w:rsid w:val="001E1796"/>
    <w:rsid w:val="001E1852"/>
    <w:rsid w:val="001E23D3"/>
    <w:rsid w:val="001E251C"/>
    <w:rsid w:val="001E278E"/>
    <w:rsid w:val="001E7CD0"/>
    <w:rsid w:val="001E7E34"/>
    <w:rsid w:val="001F40AA"/>
    <w:rsid w:val="001F4426"/>
    <w:rsid w:val="002059C1"/>
    <w:rsid w:val="002072CA"/>
    <w:rsid w:val="00212109"/>
    <w:rsid w:val="00212738"/>
    <w:rsid w:val="00212CD0"/>
    <w:rsid w:val="0021554B"/>
    <w:rsid w:val="002161FC"/>
    <w:rsid w:val="002163B9"/>
    <w:rsid w:val="00217309"/>
    <w:rsid w:val="002177E8"/>
    <w:rsid w:val="00220AB2"/>
    <w:rsid w:val="002251BF"/>
    <w:rsid w:val="002263EE"/>
    <w:rsid w:val="0023341A"/>
    <w:rsid w:val="00246854"/>
    <w:rsid w:val="0024720E"/>
    <w:rsid w:val="00252252"/>
    <w:rsid w:val="00255D72"/>
    <w:rsid w:val="002566DA"/>
    <w:rsid w:val="002567A5"/>
    <w:rsid w:val="00262961"/>
    <w:rsid w:val="00271A34"/>
    <w:rsid w:val="002727A9"/>
    <w:rsid w:val="0028059C"/>
    <w:rsid w:val="0028344D"/>
    <w:rsid w:val="00283743"/>
    <w:rsid w:val="00286D15"/>
    <w:rsid w:val="00287CA2"/>
    <w:rsid w:val="00290A34"/>
    <w:rsid w:val="00295D7E"/>
    <w:rsid w:val="002A0726"/>
    <w:rsid w:val="002A590D"/>
    <w:rsid w:val="002A6F23"/>
    <w:rsid w:val="002B2083"/>
    <w:rsid w:val="002B24FC"/>
    <w:rsid w:val="002C1E46"/>
    <w:rsid w:val="002C4101"/>
    <w:rsid w:val="002C4EAB"/>
    <w:rsid w:val="002C7A6E"/>
    <w:rsid w:val="002C7D43"/>
    <w:rsid w:val="002D0687"/>
    <w:rsid w:val="002D118C"/>
    <w:rsid w:val="002D5B70"/>
    <w:rsid w:val="002E0BCB"/>
    <w:rsid w:val="002F6403"/>
    <w:rsid w:val="00306380"/>
    <w:rsid w:val="003176DC"/>
    <w:rsid w:val="0032198B"/>
    <w:rsid w:val="003230A7"/>
    <w:rsid w:val="0032554D"/>
    <w:rsid w:val="003260E3"/>
    <w:rsid w:val="00326979"/>
    <w:rsid w:val="003303A4"/>
    <w:rsid w:val="00330831"/>
    <w:rsid w:val="0033151F"/>
    <w:rsid w:val="00333634"/>
    <w:rsid w:val="00335C2C"/>
    <w:rsid w:val="003454DC"/>
    <w:rsid w:val="0034599F"/>
    <w:rsid w:val="0035037D"/>
    <w:rsid w:val="00351B57"/>
    <w:rsid w:val="00352132"/>
    <w:rsid w:val="00352190"/>
    <w:rsid w:val="003542E6"/>
    <w:rsid w:val="00363341"/>
    <w:rsid w:val="003657DD"/>
    <w:rsid w:val="003705CD"/>
    <w:rsid w:val="00372089"/>
    <w:rsid w:val="00373619"/>
    <w:rsid w:val="003736A1"/>
    <w:rsid w:val="00374E7A"/>
    <w:rsid w:val="00376F88"/>
    <w:rsid w:val="00380BD7"/>
    <w:rsid w:val="00384D9C"/>
    <w:rsid w:val="0038572A"/>
    <w:rsid w:val="00390EAC"/>
    <w:rsid w:val="00392F67"/>
    <w:rsid w:val="0039691D"/>
    <w:rsid w:val="003A0217"/>
    <w:rsid w:val="003A268E"/>
    <w:rsid w:val="003A3887"/>
    <w:rsid w:val="003A3AFF"/>
    <w:rsid w:val="003B1ADF"/>
    <w:rsid w:val="003B4454"/>
    <w:rsid w:val="003C2602"/>
    <w:rsid w:val="003C4C48"/>
    <w:rsid w:val="003C5F59"/>
    <w:rsid w:val="003D50F3"/>
    <w:rsid w:val="003D61D4"/>
    <w:rsid w:val="003F1275"/>
    <w:rsid w:val="003F488C"/>
    <w:rsid w:val="004000AB"/>
    <w:rsid w:val="00400E00"/>
    <w:rsid w:val="0040426C"/>
    <w:rsid w:val="00404D80"/>
    <w:rsid w:val="004061E3"/>
    <w:rsid w:val="0041265E"/>
    <w:rsid w:val="00417B1B"/>
    <w:rsid w:val="00425D06"/>
    <w:rsid w:val="00437C20"/>
    <w:rsid w:val="00445D04"/>
    <w:rsid w:val="00451765"/>
    <w:rsid w:val="00452A50"/>
    <w:rsid w:val="00452E67"/>
    <w:rsid w:val="00453963"/>
    <w:rsid w:val="0046032C"/>
    <w:rsid w:val="00461A09"/>
    <w:rsid w:val="00462699"/>
    <w:rsid w:val="00466613"/>
    <w:rsid w:val="00466E1F"/>
    <w:rsid w:val="00471182"/>
    <w:rsid w:val="00473AFD"/>
    <w:rsid w:val="00475088"/>
    <w:rsid w:val="004810D6"/>
    <w:rsid w:val="004866DC"/>
    <w:rsid w:val="00486A27"/>
    <w:rsid w:val="004878CA"/>
    <w:rsid w:val="00493749"/>
    <w:rsid w:val="004A3BD7"/>
    <w:rsid w:val="004A5578"/>
    <w:rsid w:val="004A6710"/>
    <w:rsid w:val="004B0DDF"/>
    <w:rsid w:val="004B1440"/>
    <w:rsid w:val="004B3C71"/>
    <w:rsid w:val="004B5039"/>
    <w:rsid w:val="004B78D8"/>
    <w:rsid w:val="004C07C1"/>
    <w:rsid w:val="004C59E8"/>
    <w:rsid w:val="004C7B39"/>
    <w:rsid w:val="004D1A34"/>
    <w:rsid w:val="004D57FF"/>
    <w:rsid w:val="004E0458"/>
    <w:rsid w:val="004E13CF"/>
    <w:rsid w:val="004E15FC"/>
    <w:rsid w:val="004E7424"/>
    <w:rsid w:val="004E7A8D"/>
    <w:rsid w:val="004F3520"/>
    <w:rsid w:val="004F73AC"/>
    <w:rsid w:val="005047BA"/>
    <w:rsid w:val="00505864"/>
    <w:rsid w:val="00507C66"/>
    <w:rsid w:val="005108E4"/>
    <w:rsid w:val="00514A88"/>
    <w:rsid w:val="00515A4F"/>
    <w:rsid w:val="0052755E"/>
    <w:rsid w:val="00531315"/>
    <w:rsid w:val="00544654"/>
    <w:rsid w:val="00545E37"/>
    <w:rsid w:val="005503AB"/>
    <w:rsid w:val="0055396B"/>
    <w:rsid w:val="00554D95"/>
    <w:rsid w:val="005567C4"/>
    <w:rsid w:val="005630D9"/>
    <w:rsid w:val="00571B4E"/>
    <w:rsid w:val="00571BB6"/>
    <w:rsid w:val="00576EBD"/>
    <w:rsid w:val="00580FC6"/>
    <w:rsid w:val="0058262D"/>
    <w:rsid w:val="0058601F"/>
    <w:rsid w:val="00590909"/>
    <w:rsid w:val="005915A8"/>
    <w:rsid w:val="005926C6"/>
    <w:rsid w:val="00592B55"/>
    <w:rsid w:val="0059564C"/>
    <w:rsid w:val="005960A9"/>
    <w:rsid w:val="005A5F14"/>
    <w:rsid w:val="005A6394"/>
    <w:rsid w:val="005A7AD7"/>
    <w:rsid w:val="005A7B73"/>
    <w:rsid w:val="005B1495"/>
    <w:rsid w:val="005B57F5"/>
    <w:rsid w:val="005B7E28"/>
    <w:rsid w:val="005C51C1"/>
    <w:rsid w:val="005C6288"/>
    <w:rsid w:val="005D353C"/>
    <w:rsid w:val="005D3DDD"/>
    <w:rsid w:val="005D4633"/>
    <w:rsid w:val="005D7026"/>
    <w:rsid w:val="005E09B7"/>
    <w:rsid w:val="005F088E"/>
    <w:rsid w:val="005F74C6"/>
    <w:rsid w:val="006016DA"/>
    <w:rsid w:val="0060421F"/>
    <w:rsid w:val="00607DBC"/>
    <w:rsid w:val="00613F8D"/>
    <w:rsid w:val="00622C3C"/>
    <w:rsid w:val="00627EB4"/>
    <w:rsid w:val="00640FB2"/>
    <w:rsid w:val="00641796"/>
    <w:rsid w:val="00644FAB"/>
    <w:rsid w:val="0064591F"/>
    <w:rsid w:val="006461AC"/>
    <w:rsid w:val="006518AC"/>
    <w:rsid w:val="0065398D"/>
    <w:rsid w:val="00654355"/>
    <w:rsid w:val="0066320E"/>
    <w:rsid w:val="00672D9C"/>
    <w:rsid w:val="006733F7"/>
    <w:rsid w:val="00675313"/>
    <w:rsid w:val="006755AF"/>
    <w:rsid w:val="00680C00"/>
    <w:rsid w:val="006815FD"/>
    <w:rsid w:val="00683098"/>
    <w:rsid w:val="00687D4A"/>
    <w:rsid w:val="00693E34"/>
    <w:rsid w:val="00695D2F"/>
    <w:rsid w:val="00695DAB"/>
    <w:rsid w:val="006A274B"/>
    <w:rsid w:val="006A7FC4"/>
    <w:rsid w:val="006B0A88"/>
    <w:rsid w:val="006B1D30"/>
    <w:rsid w:val="006B4F9E"/>
    <w:rsid w:val="006B6923"/>
    <w:rsid w:val="006C2F4E"/>
    <w:rsid w:val="006C7507"/>
    <w:rsid w:val="006C7562"/>
    <w:rsid w:val="006D7CDE"/>
    <w:rsid w:val="006E033F"/>
    <w:rsid w:val="006E1348"/>
    <w:rsid w:val="006E4EAC"/>
    <w:rsid w:val="006E5416"/>
    <w:rsid w:val="00700AEE"/>
    <w:rsid w:val="00701F67"/>
    <w:rsid w:val="00710467"/>
    <w:rsid w:val="00711B64"/>
    <w:rsid w:val="00712412"/>
    <w:rsid w:val="00713A01"/>
    <w:rsid w:val="00715630"/>
    <w:rsid w:val="0072242C"/>
    <w:rsid w:val="00725B76"/>
    <w:rsid w:val="007340AD"/>
    <w:rsid w:val="00734298"/>
    <w:rsid w:val="00736014"/>
    <w:rsid w:val="00736E1F"/>
    <w:rsid w:val="0074014D"/>
    <w:rsid w:val="0074361A"/>
    <w:rsid w:val="007456AB"/>
    <w:rsid w:val="007507C6"/>
    <w:rsid w:val="007538A4"/>
    <w:rsid w:val="007567A4"/>
    <w:rsid w:val="00765C51"/>
    <w:rsid w:val="00773B25"/>
    <w:rsid w:val="00775821"/>
    <w:rsid w:val="0078190F"/>
    <w:rsid w:val="00790A34"/>
    <w:rsid w:val="00790C7D"/>
    <w:rsid w:val="00797B1A"/>
    <w:rsid w:val="007A2F18"/>
    <w:rsid w:val="007A67BC"/>
    <w:rsid w:val="007B113F"/>
    <w:rsid w:val="007B5F29"/>
    <w:rsid w:val="007C3AE4"/>
    <w:rsid w:val="007C557C"/>
    <w:rsid w:val="007D0BE1"/>
    <w:rsid w:val="007D1C3F"/>
    <w:rsid w:val="007E730E"/>
    <w:rsid w:val="008027C5"/>
    <w:rsid w:val="00802D89"/>
    <w:rsid w:val="00806726"/>
    <w:rsid w:val="008115D0"/>
    <w:rsid w:val="00812694"/>
    <w:rsid w:val="0081413C"/>
    <w:rsid w:val="00817300"/>
    <w:rsid w:val="0082281C"/>
    <w:rsid w:val="00825546"/>
    <w:rsid w:val="00825E32"/>
    <w:rsid w:val="00831BA7"/>
    <w:rsid w:val="0083261E"/>
    <w:rsid w:val="00833D2E"/>
    <w:rsid w:val="008372FB"/>
    <w:rsid w:val="00845D73"/>
    <w:rsid w:val="0085361D"/>
    <w:rsid w:val="00854D7B"/>
    <w:rsid w:val="008570A9"/>
    <w:rsid w:val="00860CEB"/>
    <w:rsid w:val="008622EC"/>
    <w:rsid w:val="00867955"/>
    <w:rsid w:val="00870127"/>
    <w:rsid w:val="00871ADC"/>
    <w:rsid w:val="00872E9F"/>
    <w:rsid w:val="00880B90"/>
    <w:rsid w:val="00883B4E"/>
    <w:rsid w:val="00884864"/>
    <w:rsid w:val="00892D30"/>
    <w:rsid w:val="00894F08"/>
    <w:rsid w:val="00895583"/>
    <w:rsid w:val="008A42E6"/>
    <w:rsid w:val="008A6C32"/>
    <w:rsid w:val="008B12A3"/>
    <w:rsid w:val="008B3F84"/>
    <w:rsid w:val="008B5A01"/>
    <w:rsid w:val="008C0C80"/>
    <w:rsid w:val="008C6A18"/>
    <w:rsid w:val="008C7103"/>
    <w:rsid w:val="008D0D32"/>
    <w:rsid w:val="008D5729"/>
    <w:rsid w:val="008D6565"/>
    <w:rsid w:val="008E05C0"/>
    <w:rsid w:val="008E2CE8"/>
    <w:rsid w:val="008E3286"/>
    <w:rsid w:val="008E57B6"/>
    <w:rsid w:val="008F09DE"/>
    <w:rsid w:val="008F3E20"/>
    <w:rsid w:val="008F65B4"/>
    <w:rsid w:val="00902711"/>
    <w:rsid w:val="00903817"/>
    <w:rsid w:val="00914821"/>
    <w:rsid w:val="00914F7A"/>
    <w:rsid w:val="00915CF3"/>
    <w:rsid w:val="009165E4"/>
    <w:rsid w:val="0091668F"/>
    <w:rsid w:val="009172CB"/>
    <w:rsid w:val="00921194"/>
    <w:rsid w:val="00923EE8"/>
    <w:rsid w:val="00924188"/>
    <w:rsid w:val="009245E7"/>
    <w:rsid w:val="00926186"/>
    <w:rsid w:val="00927DB4"/>
    <w:rsid w:val="00930C01"/>
    <w:rsid w:val="00942700"/>
    <w:rsid w:val="00942F76"/>
    <w:rsid w:val="0094322D"/>
    <w:rsid w:val="00943554"/>
    <w:rsid w:val="00944C15"/>
    <w:rsid w:val="0094518B"/>
    <w:rsid w:val="009464BC"/>
    <w:rsid w:val="00946D60"/>
    <w:rsid w:val="009553F4"/>
    <w:rsid w:val="009555E7"/>
    <w:rsid w:val="0096253A"/>
    <w:rsid w:val="00962E22"/>
    <w:rsid w:val="00966E9A"/>
    <w:rsid w:val="00967E4E"/>
    <w:rsid w:val="009748D7"/>
    <w:rsid w:val="00977CC0"/>
    <w:rsid w:val="00981517"/>
    <w:rsid w:val="00982540"/>
    <w:rsid w:val="00990E2E"/>
    <w:rsid w:val="009941DB"/>
    <w:rsid w:val="009963F4"/>
    <w:rsid w:val="00997E83"/>
    <w:rsid w:val="009A2FEF"/>
    <w:rsid w:val="009A31F1"/>
    <w:rsid w:val="009A5296"/>
    <w:rsid w:val="009A7DDE"/>
    <w:rsid w:val="009B4DC2"/>
    <w:rsid w:val="009B7BD4"/>
    <w:rsid w:val="009D0D29"/>
    <w:rsid w:val="009D37F5"/>
    <w:rsid w:val="009D4089"/>
    <w:rsid w:val="009D422E"/>
    <w:rsid w:val="009E2654"/>
    <w:rsid w:val="009E5DC3"/>
    <w:rsid w:val="009F503F"/>
    <w:rsid w:val="009F6771"/>
    <w:rsid w:val="00A00088"/>
    <w:rsid w:val="00A014AB"/>
    <w:rsid w:val="00A122D6"/>
    <w:rsid w:val="00A124C7"/>
    <w:rsid w:val="00A130CA"/>
    <w:rsid w:val="00A1767A"/>
    <w:rsid w:val="00A22CBE"/>
    <w:rsid w:val="00A26907"/>
    <w:rsid w:val="00A2730D"/>
    <w:rsid w:val="00A302A8"/>
    <w:rsid w:val="00A302FA"/>
    <w:rsid w:val="00A4206A"/>
    <w:rsid w:val="00A42093"/>
    <w:rsid w:val="00A4531B"/>
    <w:rsid w:val="00A47299"/>
    <w:rsid w:val="00A515F8"/>
    <w:rsid w:val="00A602CB"/>
    <w:rsid w:val="00A619A1"/>
    <w:rsid w:val="00A6203C"/>
    <w:rsid w:val="00A62670"/>
    <w:rsid w:val="00A635CD"/>
    <w:rsid w:val="00A64E87"/>
    <w:rsid w:val="00A654A3"/>
    <w:rsid w:val="00A71405"/>
    <w:rsid w:val="00A766C7"/>
    <w:rsid w:val="00A77B28"/>
    <w:rsid w:val="00A85878"/>
    <w:rsid w:val="00A908B8"/>
    <w:rsid w:val="00A912A1"/>
    <w:rsid w:val="00A93008"/>
    <w:rsid w:val="00A95A12"/>
    <w:rsid w:val="00A96AE3"/>
    <w:rsid w:val="00AA2C2F"/>
    <w:rsid w:val="00AB3378"/>
    <w:rsid w:val="00AB4D8B"/>
    <w:rsid w:val="00AB6A38"/>
    <w:rsid w:val="00AB7331"/>
    <w:rsid w:val="00AC48B7"/>
    <w:rsid w:val="00AC617B"/>
    <w:rsid w:val="00AC794E"/>
    <w:rsid w:val="00AD08D3"/>
    <w:rsid w:val="00AD6AC9"/>
    <w:rsid w:val="00AE074A"/>
    <w:rsid w:val="00AE352A"/>
    <w:rsid w:val="00AE4F22"/>
    <w:rsid w:val="00AF4D94"/>
    <w:rsid w:val="00B01D82"/>
    <w:rsid w:val="00B11371"/>
    <w:rsid w:val="00B16ED3"/>
    <w:rsid w:val="00B21221"/>
    <w:rsid w:val="00B23C98"/>
    <w:rsid w:val="00B3405F"/>
    <w:rsid w:val="00B34496"/>
    <w:rsid w:val="00B36EF7"/>
    <w:rsid w:val="00B40779"/>
    <w:rsid w:val="00B40BAE"/>
    <w:rsid w:val="00B44150"/>
    <w:rsid w:val="00B4586F"/>
    <w:rsid w:val="00B45B21"/>
    <w:rsid w:val="00B552C1"/>
    <w:rsid w:val="00B60993"/>
    <w:rsid w:val="00B670F8"/>
    <w:rsid w:val="00B67934"/>
    <w:rsid w:val="00B70540"/>
    <w:rsid w:val="00B71706"/>
    <w:rsid w:val="00B7638A"/>
    <w:rsid w:val="00B77C81"/>
    <w:rsid w:val="00B807B6"/>
    <w:rsid w:val="00B84E98"/>
    <w:rsid w:val="00B91E68"/>
    <w:rsid w:val="00B93888"/>
    <w:rsid w:val="00BA0504"/>
    <w:rsid w:val="00BA0C94"/>
    <w:rsid w:val="00BA1583"/>
    <w:rsid w:val="00BB1C0F"/>
    <w:rsid w:val="00BB3ECE"/>
    <w:rsid w:val="00BB43F9"/>
    <w:rsid w:val="00BB55E0"/>
    <w:rsid w:val="00BC24AE"/>
    <w:rsid w:val="00BC3984"/>
    <w:rsid w:val="00BE5AA7"/>
    <w:rsid w:val="00BF6A8B"/>
    <w:rsid w:val="00C00A8C"/>
    <w:rsid w:val="00C037EE"/>
    <w:rsid w:val="00C10E06"/>
    <w:rsid w:val="00C13AC5"/>
    <w:rsid w:val="00C14260"/>
    <w:rsid w:val="00C15AB5"/>
    <w:rsid w:val="00C218FD"/>
    <w:rsid w:val="00C22D79"/>
    <w:rsid w:val="00C23011"/>
    <w:rsid w:val="00C253DD"/>
    <w:rsid w:val="00C320E8"/>
    <w:rsid w:val="00C37BFC"/>
    <w:rsid w:val="00C405C8"/>
    <w:rsid w:val="00C4068F"/>
    <w:rsid w:val="00C43A66"/>
    <w:rsid w:val="00C44DA8"/>
    <w:rsid w:val="00C44E3A"/>
    <w:rsid w:val="00C45139"/>
    <w:rsid w:val="00C46F2F"/>
    <w:rsid w:val="00C57600"/>
    <w:rsid w:val="00C57903"/>
    <w:rsid w:val="00C60A6F"/>
    <w:rsid w:val="00C62A78"/>
    <w:rsid w:val="00C7294D"/>
    <w:rsid w:val="00C72ACD"/>
    <w:rsid w:val="00C8030D"/>
    <w:rsid w:val="00C85F1B"/>
    <w:rsid w:val="00C92DB4"/>
    <w:rsid w:val="00CA1A39"/>
    <w:rsid w:val="00CA30F7"/>
    <w:rsid w:val="00CA6B9C"/>
    <w:rsid w:val="00CB0401"/>
    <w:rsid w:val="00CB2383"/>
    <w:rsid w:val="00CC1085"/>
    <w:rsid w:val="00CC1BA2"/>
    <w:rsid w:val="00CC6B1D"/>
    <w:rsid w:val="00CC794E"/>
    <w:rsid w:val="00CD4A96"/>
    <w:rsid w:val="00CD7E60"/>
    <w:rsid w:val="00CE01E5"/>
    <w:rsid w:val="00CE2928"/>
    <w:rsid w:val="00CE2FC4"/>
    <w:rsid w:val="00CE365B"/>
    <w:rsid w:val="00CF7293"/>
    <w:rsid w:val="00CF775C"/>
    <w:rsid w:val="00CF7D4B"/>
    <w:rsid w:val="00D00C35"/>
    <w:rsid w:val="00D021AA"/>
    <w:rsid w:val="00D05D0A"/>
    <w:rsid w:val="00D064F7"/>
    <w:rsid w:val="00D11099"/>
    <w:rsid w:val="00D11401"/>
    <w:rsid w:val="00D12FED"/>
    <w:rsid w:val="00D15D42"/>
    <w:rsid w:val="00D16358"/>
    <w:rsid w:val="00D17225"/>
    <w:rsid w:val="00D179E0"/>
    <w:rsid w:val="00D228FE"/>
    <w:rsid w:val="00D22A96"/>
    <w:rsid w:val="00D25B09"/>
    <w:rsid w:val="00D30680"/>
    <w:rsid w:val="00D36F62"/>
    <w:rsid w:val="00D4012C"/>
    <w:rsid w:val="00D52F7D"/>
    <w:rsid w:val="00D54B56"/>
    <w:rsid w:val="00D60950"/>
    <w:rsid w:val="00D6114D"/>
    <w:rsid w:val="00D61BA1"/>
    <w:rsid w:val="00D6202E"/>
    <w:rsid w:val="00D63004"/>
    <w:rsid w:val="00D647A7"/>
    <w:rsid w:val="00D72412"/>
    <w:rsid w:val="00D85240"/>
    <w:rsid w:val="00D86079"/>
    <w:rsid w:val="00D86BC8"/>
    <w:rsid w:val="00DA3A63"/>
    <w:rsid w:val="00DA6DC3"/>
    <w:rsid w:val="00DB0957"/>
    <w:rsid w:val="00DB4089"/>
    <w:rsid w:val="00DC3575"/>
    <w:rsid w:val="00DC4797"/>
    <w:rsid w:val="00DC4AF6"/>
    <w:rsid w:val="00DD0A2E"/>
    <w:rsid w:val="00DD4440"/>
    <w:rsid w:val="00DD6BD8"/>
    <w:rsid w:val="00DF26E2"/>
    <w:rsid w:val="00DF3E14"/>
    <w:rsid w:val="00DF4D4E"/>
    <w:rsid w:val="00DF57B3"/>
    <w:rsid w:val="00DF68F6"/>
    <w:rsid w:val="00E062DA"/>
    <w:rsid w:val="00E10E15"/>
    <w:rsid w:val="00E15811"/>
    <w:rsid w:val="00E168F4"/>
    <w:rsid w:val="00E1762F"/>
    <w:rsid w:val="00E22578"/>
    <w:rsid w:val="00E22A90"/>
    <w:rsid w:val="00E327FF"/>
    <w:rsid w:val="00E34097"/>
    <w:rsid w:val="00E3497C"/>
    <w:rsid w:val="00E35A81"/>
    <w:rsid w:val="00E413B1"/>
    <w:rsid w:val="00E41485"/>
    <w:rsid w:val="00E4243C"/>
    <w:rsid w:val="00E42794"/>
    <w:rsid w:val="00E61C42"/>
    <w:rsid w:val="00E63990"/>
    <w:rsid w:val="00E76C95"/>
    <w:rsid w:val="00E824A5"/>
    <w:rsid w:val="00E84E06"/>
    <w:rsid w:val="00E86899"/>
    <w:rsid w:val="00E902C4"/>
    <w:rsid w:val="00E91982"/>
    <w:rsid w:val="00E91ED0"/>
    <w:rsid w:val="00E92B43"/>
    <w:rsid w:val="00E92C71"/>
    <w:rsid w:val="00E93AB6"/>
    <w:rsid w:val="00E9694B"/>
    <w:rsid w:val="00EA0393"/>
    <w:rsid w:val="00EA3E38"/>
    <w:rsid w:val="00EA6FC5"/>
    <w:rsid w:val="00EB1BE7"/>
    <w:rsid w:val="00EB70D3"/>
    <w:rsid w:val="00EB713E"/>
    <w:rsid w:val="00EC026B"/>
    <w:rsid w:val="00EC1DDD"/>
    <w:rsid w:val="00EC323E"/>
    <w:rsid w:val="00EC52E9"/>
    <w:rsid w:val="00ED0F93"/>
    <w:rsid w:val="00ED44E9"/>
    <w:rsid w:val="00ED4E92"/>
    <w:rsid w:val="00ED5F45"/>
    <w:rsid w:val="00ED708F"/>
    <w:rsid w:val="00EE7ADC"/>
    <w:rsid w:val="00EF32C9"/>
    <w:rsid w:val="00EF4E2A"/>
    <w:rsid w:val="00EF6807"/>
    <w:rsid w:val="00EF712D"/>
    <w:rsid w:val="00EF7D17"/>
    <w:rsid w:val="00F017C1"/>
    <w:rsid w:val="00F069F1"/>
    <w:rsid w:val="00F06ACC"/>
    <w:rsid w:val="00F13581"/>
    <w:rsid w:val="00F14198"/>
    <w:rsid w:val="00F16489"/>
    <w:rsid w:val="00F17004"/>
    <w:rsid w:val="00F17F0A"/>
    <w:rsid w:val="00F2253C"/>
    <w:rsid w:val="00F420AD"/>
    <w:rsid w:val="00F47D79"/>
    <w:rsid w:val="00F509E9"/>
    <w:rsid w:val="00F517E8"/>
    <w:rsid w:val="00F54B48"/>
    <w:rsid w:val="00F56D1F"/>
    <w:rsid w:val="00F651D7"/>
    <w:rsid w:val="00F66C49"/>
    <w:rsid w:val="00F67FFB"/>
    <w:rsid w:val="00F721DB"/>
    <w:rsid w:val="00F7389A"/>
    <w:rsid w:val="00F73D2A"/>
    <w:rsid w:val="00F73D55"/>
    <w:rsid w:val="00F74471"/>
    <w:rsid w:val="00F8424B"/>
    <w:rsid w:val="00F85F60"/>
    <w:rsid w:val="00F86400"/>
    <w:rsid w:val="00F87CF2"/>
    <w:rsid w:val="00F96AE7"/>
    <w:rsid w:val="00FA4EC5"/>
    <w:rsid w:val="00FB3070"/>
    <w:rsid w:val="00FB4067"/>
    <w:rsid w:val="00FB43C1"/>
    <w:rsid w:val="00FC08BA"/>
    <w:rsid w:val="00FC09ED"/>
    <w:rsid w:val="00FD3674"/>
    <w:rsid w:val="00FE09EB"/>
    <w:rsid w:val="00FE4C0B"/>
    <w:rsid w:val="00FE6A3F"/>
    <w:rsid w:val="00FE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4C48"/>
    <w:pPr>
      <w:suppressAutoHyphens/>
    </w:pPr>
    <w:rPr>
      <w:color w:val="000000"/>
      <w:kern w:val="1"/>
      <w:lang w:eastAsia="ar-SA"/>
    </w:rPr>
  </w:style>
  <w:style w:type="paragraph" w:styleId="Nagwek4">
    <w:name w:val="heading 4"/>
    <w:basedOn w:val="Normalny"/>
    <w:next w:val="Normalny"/>
    <w:qFormat/>
    <w:rsid w:val="00580FC6"/>
    <w:pPr>
      <w:keepNext/>
      <w:keepLines/>
      <w:widowControl w:val="0"/>
      <w:numPr>
        <w:ilvl w:val="3"/>
        <w:numId w:val="1"/>
      </w:numPr>
      <w:tabs>
        <w:tab w:val="center" w:pos="4500"/>
        <w:tab w:val="left" w:pos="8460"/>
        <w:tab w:val="right" w:pos="9090"/>
      </w:tabs>
      <w:autoSpaceDE w:val="0"/>
      <w:outlineLvl w:val="3"/>
    </w:pPr>
    <w:rPr>
      <w:rFonts w:ascii="Arial" w:hAnsi="Arial" w:cs="Arial"/>
      <w:b/>
      <w:bCs/>
      <w:kern w:val="0"/>
      <w:sz w:val="24"/>
      <w:lang w:eastAsia="zh-CN"/>
    </w:rPr>
  </w:style>
  <w:style w:type="paragraph" w:styleId="Nagwek6">
    <w:name w:val="heading 6"/>
    <w:basedOn w:val="Normalny"/>
    <w:link w:val="Nagwek6Znak"/>
    <w:uiPriority w:val="9"/>
    <w:qFormat/>
    <w:rsid w:val="00B70540"/>
    <w:pPr>
      <w:suppressAutoHyphens w:val="0"/>
      <w:spacing w:before="100" w:beforeAutospacing="1" w:after="100" w:afterAutospacing="1"/>
      <w:outlineLvl w:val="5"/>
    </w:pPr>
    <w:rPr>
      <w:b/>
      <w:bCs/>
      <w:color w:val="auto"/>
      <w:kern w:val="0"/>
      <w:sz w:val="15"/>
      <w:szCs w:val="15"/>
      <w:lang w:eastAsia="pl-PL"/>
    </w:rPr>
  </w:style>
  <w:style w:type="paragraph" w:styleId="Nagwek8">
    <w:name w:val="heading 8"/>
    <w:basedOn w:val="Normalny"/>
    <w:next w:val="Normalny"/>
    <w:qFormat/>
    <w:rsid w:val="00580FC6"/>
    <w:pPr>
      <w:keepNext/>
      <w:ind w:left="5760" w:hanging="360"/>
      <w:jc w:val="both"/>
      <w:outlineLvl w:val="7"/>
    </w:pPr>
    <w:rPr>
      <w:b/>
      <w:bCs/>
      <w:color w:val="auto"/>
      <w:kern w:val="0"/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580FC6"/>
    <w:pPr>
      <w:keepNext/>
      <w:ind w:left="6480" w:hanging="180"/>
      <w:outlineLvl w:val="8"/>
    </w:pPr>
    <w:rPr>
      <w:b/>
      <w:bCs/>
      <w:color w:val="auto"/>
      <w:kern w:val="0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C4C48"/>
    <w:rPr>
      <w:rFonts w:eastAsia="Times New Roman" w:cs="Times New Roman" w:hint="default"/>
    </w:rPr>
  </w:style>
  <w:style w:type="character" w:customStyle="1" w:styleId="WW8Num1z1">
    <w:name w:val="WW8Num1z1"/>
    <w:rsid w:val="003C4C48"/>
  </w:style>
  <w:style w:type="character" w:customStyle="1" w:styleId="WW8Num1z2">
    <w:name w:val="WW8Num1z2"/>
    <w:rsid w:val="003C4C48"/>
  </w:style>
  <w:style w:type="character" w:customStyle="1" w:styleId="WW8Num1z3">
    <w:name w:val="WW8Num1z3"/>
    <w:rsid w:val="003C4C48"/>
  </w:style>
  <w:style w:type="character" w:customStyle="1" w:styleId="WW8Num1z4">
    <w:name w:val="WW8Num1z4"/>
    <w:rsid w:val="003C4C48"/>
  </w:style>
  <w:style w:type="character" w:customStyle="1" w:styleId="WW8Num1z5">
    <w:name w:val="WW8Num1z5"/>
    <w:rsid w:val="003C4C48"/>
  </w:style>
  <w:style w:type="character" w:customStyle="1" w:styleId="WW8Num1z6">
    <w:name w:val="WW8Num1z6"/>
    <w:rsid w:val="003C4C48"/>
  </w:style>
  <w:style w:type="character" w:customStyle="1" w:styleId="WW8Num1z7">
    <w:name w:val="WW8Num1z7"/>
    <w:rsid w:val="003C4C48"/>
  </w:style>
  <w:style w:type="character" w:customStyle="1" w:styleId="WW8Num1z8">
    <w:name w:val="WW8Num1z8"/>
    <w:rsid w:val="003C4C48"/>
  </w:style>
  <w:style w:type="character" w:customStyle="1" w:styleId="WW8Num2z0">
    <w:name w:val="WW8Num2z0"/>
    <w:rsid w:val="003C4C4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4C48"/>
    <w:rPr>
      <w:rFonts w:ascii="Courier New" w:hAnsi="Courier New" w:cs="Courier New" w:hint="default"/>
    </w:rPr>
  </w:style>
  <w:style w:type="character" w:customStyle="1" w:styleId="WW8Num2z2">
    <w:name w:val="WW8Num2z2"/>
    <w:rsid w:val="003C4C48"/>
    <w:rPr>
      <w:rFonts w:ascii="Wingdings" w:hAnsi="Wingdings" w:cs="Wingdings" w:hint="default"/>
    </w:rPr>
  </w:style>
  <w:style w:type="character" w:customStyle="1" w:styleId="WW8Num2z3">
    <w:name w:val="WW8Num2z3"/>
    <w:rsid w:val="003C4C48"/>
    <w:rPr>
      <w:rFonts w:ascii="Symbol" w:hAnsi="Symbol" w:cs="Symbol" w:hint="default"/>
    </w:rPr>
  </w:style>
  <w:style w:type="character" w:customStyle="1" w:styleId="WW8Num3z0">
    <w:name w:val="WW8Num3z0"/>
    <w:rsid w:val="003C4C48"/>
  </w:style>
  <w:style w:type="character" w:customStyle="1" w:styleId="WW8Num3z1">
    <w:name w:val="WW8Num3z1"/>
    <w:rsid w:val="003C4C48"/>
  </w:style>
  <w:style w:type="character" w:customStyle="1" w:styleId="WW8Num3z2">
    <w:name w:val="WW8Num3z2"/>
    <w:rsid w:val="003C4C48"/>
  </w:style>
  <w:style w:type="character" w:customStyle="1" w:styleId="WW8Num3z3">
    <w:name w:val="WW8Num3z3"/>
    <w:rsid w:val="003C4C48"/>
  </w:style>
  <w:style w:type="character" w:customStyle="1" w:styleId="WW8Num3z4">
    <w:name w:val="WW8Num3z4"/>
    <w:rsid w:val="003C4C48"/>
  </w:style>
  <w:style w:type="character" w:customStyle="1" w:styleId="WW8Num3z5">
    <w:name w:val="WW8Num3z5"/>
    <w:rsid w:val="003C4C48"/>
  </w:style>
  <w:style w:type="character" w:customStyle="1" w:styleId="WW8Num3z6">
    <w:name w:val="WW8Num3z6"/>
    <w:rsid w:val="003C4C48"/>
  </w:style>
  <w:style w:type="character" w:customStyle="1" w:styleId="WW8Num3z7">
    <w:name w:val="WW8Num3z7"/>
    <w:rsid w:val="003C4C48"/>
  </w:style>
  <w:style w:type="character" w:customStyle="1" w:styleId="WW8Num3z8">
    <w:name w:val="WW8Num3z8"/>
    <w:rsid w:val="003C4C48"/>
  </w:style>
  <w:style w:type="character" w:customStyle="1" w:styleId="WW8Num4z0">
    <w:name w:val="WW8Num4z0"/>
    <w:rsid w:val="003C4C48"/>
    <w:rPr>
      <w:rFonts w:ascii="Symbol" w:hAnsi="Symbol" w:cs="Symbol" w:hint="default"/>
    </w:rPr>
  </w:style>
  <w:style w:type="character" w:customStyle="1" w:styleId="WW8Num4z1">
    <w:name w:val="WW8Num4z1"/>
    <w:rsid w:val="003C4C48"/>
  </w:style>
  <w:style w:type="character" w:customStyle="1" w:styleId="WW8Num4z2">
    <w:name w:val="WW8Num4z2"/>
    <w:rsid w:val="003C4C48"/>
  </w:style>
  <w:style w:type="character" w:customStyle="1" w:styleId="WW8Num4z3">
    <w:name w:val="WW8Num4z3"/>
    <w:rsid w:val="003C4C48"/>
  </w:style>
  <w:style w:type="character" w:customStyle="1" w:styleId="WW8Num4z4">
    <w:name w:val="WW8Num4z4"/>
    <w:rsid w:val="003C4C48"/>
  </w:style>
  <w:style w:type="character" w:customStyle="1" w:styleId="WW8Num4z5">
    <w:name w:val="WW8Num4z5"/>
    <w:rsid w:val="003C4C48"/>
  </w:style>
  <w:style w:type="character" w:customStyle="1" w:styleId="WW8Num4z6">
    <w:name w:val="WW8Num4z6"/>
    <w:rsid w:val="003C4C48"/>
  </w:style>
  <w:style w:type="character" w:customStyle="1" w:styleId="WW8Num4z7">
    <w:name w:val="WW8Num4z7"/>
    <w:rsid w:val="003C4C48"/>
  </w:style>
  <w:style w:type="character" w:customStyle="1" w:styleId="WW8Num4z8">
    <w:name w:val="WW8Num4z8"/>
    <w:rsid w:val="003C4C48"/>
  </w:style>
  <w:style w:type="character" w:customStyle="1" w:styleId="WW8Num5z0">
    <w:name w:val="WW8Num5z0"/>
    <w:rsid w:val="003C4C48"/>
    <w:rPr>
      <w:rFonts w:hint="default"/>
    </w:rPr>
  </w:style>
  <w:style w:type="character" w:customStyle="1" w:styleId="WW8Num5z1">
    <w:name w:val="WW8Num5z1"/>
    <w:rsid w:val="003C4C48"/>
  </w:style>
  <w:style w:type="character" w:customStyle="1" w:styleId="WW8Num5z2">
    <w:name w:val="WW8Num5z2"/>
    <w:rsid w:val="003C4C48"/>
  </w:style>
  <w:style w:type="character" w:customStyle="1" w:styleId="WW8Num5z3">
    <w:name w:val="WW8Num5z3"/>
    <w:rsid w:val="003C4C48"/>
  </w:style>
  <w:style w:type="character" w:customStyle="1" w:styleId="WW8Num5z4">
    <w:name w:val="WW8Num5z4"/>
    <w:rsid w:val="003C4C48"/>
  </w:style>
  <w:style w:type="character" w:customStyle="1" w:styleId="WW8Num5z5">
    <w:name w:val="WW8Num5z5"/>
    <w:rsid w:val="003C4C48"/>
  </w:style>
  <w:style w:type="character" w:customStyle="1" w:styleId="WW8Num5z6">
    <w:name w:val="WW8Num5z6"/>
    <w:rsid w:val="003C4C48"/>
  </w:style>
  <w:style w:type="character" w:customStyle="1" w:styleId="WW8Num5z7">
    <w:name w:val="WW8Num5z7"/>
    <w:rsid w:val="003C4C48"/>
  </w:style>
  <w:style w:type="character" w:customStyle="1" w:styleId="WW8Num5z8">
    <w:name w:val="WW8Num5z8"/>
    <w:rsid w:val="003C4C48"/>
  </w:style>
  <w:style w:type="character" w:customStyle="1" w:styleId="WW8Num6z0">
    <w:name w:val="WW8Num6z0"/>
    <w:rsid w:val="003C4C48"/>
    <w:rPr>
      <w:rFonts w:ascii="Symbol" w:hAnsi="Symbol" w:cs="Symbol" w:hint="default"/>
    </w:rPr>
  </w:style>
  <w:style w:type="character" w:customStyle="1" w:styleId="WW8Num6z1">
    <w:name w:val="WW8Num6z1"/>
    <w:rsid w:val="003C4C48"/>
    <w:rPr>
      <w:rFonts w:ascii="Courier New" w:hAnsi="Courier New" w:cs="Courier New" w:hint="default"/>
    </w:rPr>
  </w:style>
  <w:style w:type="character" w:customStyle="1" w:styleId="WW8Num6z2">
    <w:name w:val="WW8Num6z2"/>
    <w:rsid w:val="003C4C4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3C4C48"/>
  </w:style>
  <w:style w:type="character" w:customStyle="1" w:styleId="Tekstpodstawowywcity2Znak">
    <w:name w:val="Tekst podstawowy wcięty 2 Znak"/>
    <w:rsid w:val="003C4C48"/>
    <w:rPr>
      <w:rFonts w:ascii="Arial Narrow" w:eastAsia="Times New Roman" w:hAnsi="Arial Narrow" w:cs="Times New Roman"/>
      <w:sz w:val="24"/>
      <w:szCs w:val="24"/>
    </w:rPr>
  </w:style>
  <w:style w:type="character" w:customStyle="1" w:styleId="uwaga21">
    <w:name w:val="uwaga21"/>
    <w:rsid w:val="003C4C48"/>
    <w:rPr>
      <w:rFonts w:ascii="Arial" w:hAnsi="Arial" w:cs="Arial" w:hint="default"/>
      <w:b/>
      <w:bCs/>
      <w:strike w:val="0"/>
      <w:dstrike w:val="0"/>
      <w:color w:val="FFFFFF"/>
      <w:sz w:val="17"/>
      <w:szCs w:val="17"/>
      <w:u w:val="none"/>
    </w:rPr>
  </w:style>
  <w:style w:type="character" w:styleId="Pogrubienie">
    <w:name w:val="Strong"/>
    <w:uiPriority w:val="22"/>
    <w:qFormat/>
    <w:rsid w:val="003C4C48"/>
    <w:rPr>
      <w:b/>
      <w:bCs/>
    </w:rPr>
  </w:style>
  <w:style w:type="character" w:customStyle="1" w:styleId="ZnakZnak1">
    <w:name w:val="Znak Znak1"/>
    <w:rsid w:val="003C4C48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rsid w:val="003C4C48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3C4C48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3C4C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C4C48"/>
    <w:pPr>
      <w:spacing w:after="120"/>
    </w:pPr>
  </w:style>
  <w:style w:type="paragraph" w:styleId="Lista">
    <w:name w:val="List"/>
    <w:basedOn w:val="Tekstpodstawowy"/>
    <w:rsid w:val="003C4C48"/>
    <w:rPr>
      <w:rFonts w:cs="Mangal"/>
    </w:rPr>
  </w:style>
  <w:style w:type="paragraph" w:customStyle="1" w:styleId="Podpis1">
    <w:name w:val="Podpis1"/>
    <w:basedOn w:val="Normalny"/>
    <w:rsid w:val="003C4C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C4C48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3C4C4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wcity21">
    <w:name w:val="Tekst podstawowy wcięty 21"/>
    <w:basedOn w:val="Normalny"/>
    <w:rsid w:val="003C4C48"/>
    <w:pPr>
      <w:spacing w:line="360" w:lineRule="auto"/>
      <w:ind w:firstLine="708"/>
      <w:jc w:val="both"/>
    </w:pPr>
    <w:rPr>
      <w:rFonts w:ascii="Arial Narrow" w:hAnsi="Arial Narrow" w:cs="Arial Narrow"/>
    </w:rPr>
  </w:style>
  <w:style w:type="paragraph" w:styleId="Bezodstpw">
    <w:name w:val="No Spacing"/>
    <w:qFormat/>
    <w:rsid w:val="003C4C48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agwek">
    <w:name w:val="header"/>
    <w:basedOn w:val="Normalny"/>
    <w:rsid w:val="003C4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C4C48"/>
    <w:pPr>
      <w:tabs>
        <w:tab w:val="center" w:pos="4536"/>
        <w:tab w:val="right" w:pos="9072"/>
      </w:tabs>
    </w:pPr>
  </w:style>
  <w:style w:type="paragraph" w:customStyle="1" w:styleId="msoaddress">
    <w:name w:val="msoaddress"/>
    <w:rsid w:val="003C4C48"/>
    <w:pPr>
      <w:suppressAutoHyphens/>
      <w:spacing w:line="350" w:lineRule="auto"/>
    </w:pPr>
    <w:rPr>
      <w:rFonts w:ascii="Franklin Gothic Book" w:hAnsi="Franklin Gothic Book" w:cs="Franklin Gothic Book"/>
      <w:color w:val="000000"/>
      <w:kern w:val="1"/>
      <w:sz w:val="16"/>
      <w:szCs w:val="16"/>
      <w:lang w:eastAsia="ar-SA"/>
    </w:rPr>
  </w:style>
  <w:style w:type="paragraph" w:customStyle="1" w:styleId="Zawartoramki">
    <w:name w:val="Zawartość ramki"/>
    <w:basedOn w:val="Tekstpodstawowy"/>
    <w:rsid w:val="003C4C48"/>
    <w:pPr>
      <w:widowControl w:val="0"/>
      <w:spacing w:after="0" w:line="0" w:lineRule="atLeast"/>
      <w:textAlignment w:val="baseline"/>
    </w:pPr>
    <w:rPr>
      <w:rFonts w:ascii="Thorndale" w:eastAsia="HG Mincho Light J" w:hAnsi="Thorndale" w:cs="Thorndale"/>
    </w:rPr>
  </w:style>
  <w:style w:type="paragraph" w:customStyle="1" w:styleId="WW-Domylnie">
    <w:name w:val="WW-Domyślnie"/>
    <w:rsid w:val="00D86079"/>
    <w:pPr>
      <w:tabs>
        <w:tab w:val="left" w:pos="708"/>
      </w:tabs>
      <w:suppressAutoHyphens/>
    </w:pPr>
    <w:rPr>
      <w:rFonts w:eastAsia="Arial"/>
      <w:color w:val="00000A"/>
      <w:sz w:val="24"/>
      <w:szCs w:val="24"/>
      <w:lang w:eastAsia="zh-CN"/>
    </w:rPr>
  </w:style>
  <w:style w:type="paragraph" w:styleId="Tekstdymka">
    <w:name w:val="Balloon Text"/>
    <w:basedOn w:val="Normalny"/>
    <w:semiHidden/>
    <w:rsid w:val="00D8607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8848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84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22A96"/>
    <w:pPr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22A96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pl-PL"/>
    </w:rPr>
  </w:style>
  <w:style w:type="character" w:customStyle="1" w:styleId="FontStyle58">
    <w:name w:val="Font Style58"/>
    <w:rsid w:val="00D22A96"/>
    <w:rPr>
      <w:rFonts w:ascii="Times New Roman" w:hAnsi="Times New Roman" w:cs="Times New Roman"/>
      <w:sz w:val="16"/>
      <w:szCs w:val="16"/>
    </w:rPr>
  </w:style>
  <w:style w:type="paragraph" w:customStyle="1" w:styleId="TableContents">
    <w:name w:val="Table Contents"/>
    <w:basedOn w:val="Normalny"/>
    <w:rsid w:val="00D22A96"/>
    <w:pPr>
      <w:suppressLineNumbers/>
    </w:pPr>
    <w:rPr>
      <w:rFonts w:ascii="Arial Narrow" w:hAnsi="Arial Narrow" w:cs="Arial Narrow"/>
      <w:color w:val="auto"/>
      <w:sz w:val="22"/>
      <w:szCs w:val="24"/>
      <w:lang w:eastAsia="zh-CN"/>
    </w:rPr>
  </w:style>
  <w:style w:type="paragraph" w:customStyle="1" w:styleId="Normalny1">
    <w:name w:val="Normalny1"/>
    <w:autoRedefine/>
    <w:rsid w:val="00622C3C"/>
    <w:rPr>
      <w:rFonts w:eastAsia="ヒラギノ角ゴ Pro W3"/>
    </w:rPr>
  </w:style>
  <w:style w:type="paragraph" w:customStyle="1" w:styleId="Bezformatowania">
    <w:name w:val="Bez formatowania"/>
    <w:rsid w:val="001E278E"/>
    <w:rPr>
      <w:rFonts w:eastAsia="ヒラギノ角ゴ Pro W3"/>
      <w:color w:val="000000"/>
    </w:rPr>
  </w:style>
  <w:style w:type="character" w:customStyle="1" w:styleId="StopkaZnak">
    <w:name w:val="Stopka Znak"/>
    <w:link w:val="Stopka"/>
    <w:rsid w:val="00736014"/>
    <w:rPr>
      <w:color w:val="000000"/>
      <w:kern w:val="1"/>
      <w:lang w:eastAsia="ar-SA"/>
    </w:rPr>
  </w:style>
  <w:style w:type="numbering" w:customStyle="1" w:styleId="WWNum44">
    <w:name w:val="WWNum44"/>
    <w:basedOn w:val="Bezlisty"/>
    <w:rsid w:val="001E7CD0"/>
    <w:pPr>
      <w:numPr>
        <w:numId w:val="2"/>
      </w:numPr>
    </w:pPr>
  </w:style>
  <w:style w:type="paragraph" w:customStyle="1" w:styleId="Zawartotabeli">
    <w:name w:val="Zawartość tabeli"/>
    <w:basedOn w:val="Normalny"/>
    <w:rsid w:val="005915A8"/>
    <w:pPr>
      <w:suppressLineNumbers/>
    </w:pPr>
    <w:rPr>
      <w:rFonts w:ascii="Liberation Serif" w:eastAsia="SimSun" w:hAnsi="Liberation Serif" w:cs="Mangal"/>
      <w:color w:val="auto"/>
      <w:sz w:val="24"/>
      <w:szCs w:val="24"/>
      <w:lang w:eastAsia="zh-CN" w:bidi="hi-IN"/>
    </w:rPr>
  </w:style>
  <w:style w:type="paragraph" w:customStyle="1" w:styleId="Default">
    <w:name w:val="Default"/>
    <w:rsid w:val="00E22578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22578"/>
    <w:rPr>
      <w:rFonts w:ascii="Calibri" w:eastAsia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B70540"/>
    <w:rPr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at.SZPITAL\Pulpit\Nowy%20folder\Firmowka_zewnetrzna_projekt_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Firmowka_zewnetrzna_projekt_2</Template>
  <TotalTime>414</TotalTime>
  <Pages>6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 Specjalistyczny Nr  2  w Bytomiu</vt:lpstr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Specjalistyczny Nr  2  w Bytomiu</dc:title>
  <dc:creator>Sekretariat</dc:creator>
  <cp:lastModifiedBy>DZIA-ZAM-S2</cp:lastModifiedBy>
  <cp:revision>240</cp:revision>
  <cp:lastPrinted>2024-10-25T10:27:00Z</cp:lastPrinted>
  <dcterms:created xsi:type="dcterms:W3CDTF">2024-05-14T09:26:00Z</dcterms:created>
  <dcterms:modified xsi:type="dcterms:W3CDTF">2025-04-09T06:40:00Z</dcterms:modified>
</cp:coreProperties>
</file>