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EB" w:rsidRPr="008F4F22" w:rsidRDefault="00F15DEB" w:rsidP="00F15DEB">
      <w:pPr>
        <w:tabs>
          <w:tab w:val="num" w:pos="1162"/>
        </w:tabs>
        <w:spacing w:after="0" w:line="240" w:lineRule="auto"/>
        <w:ind w:left="567" w:firstLine="142"/>
        <w:rPr>
          <w:rFonts w:ascii="Times New Roman" w:eastAsia="Times New Roman" w:hAnsi="Times New Roman" w:cs="Times New Roman"/>
          <w:b/>
          <w:sz w:val="24"/>
          <w:szCs w:val="24"/>
          <w:lang w:val="x-none" w:eastAsia="pl-PL"/>
        </w:rPr>
      </w:pPr>
      <w:r w:rsidRPr="008F4F22">
        <w:rPr>
          <w:rFonts w:ascii="Times New Roman" w:eastAsia="Times New Roman" w:hAnsi="Times New Roman" w:cs="Times New Roman"/>
          <w:b/>
          <w:sz w:val="24"/>
          <w:szCs w:val="24"/>
          <w:lang w:eastAsia="pl-PL"/>
        </w:rPr>
        <w:t xml:space="preserve">  </w:t>
      </w:r>
      <w:r w:rsidRPr="008F4F22">
        <w:rPr>
          <w:rFonts w:ascii="Times New Roman" w:eastAsia="Times New Roman" w:hAnsi="Times New Roman" w:cs="Times New Roman"/>
          <w:b/>
          <w:sz w:val="24"/>
          <w:szCs w:val="24"/>
          <w:lang w:val="x-none" w:eastAsia="pl-PL"/>
        </w:rPr>
        <w:t xml:space="preserve">Z A T W I E R D </w:t>
      </w:r>
      <w:r w:rsidRPr="008F4F22">
        <w:rPr>
          <w:rFonts w:ascii="Times New Roman" w:eastAsia="Times New Roman" w:hAnsi="Times New Roman" w:cs="Times New Roman"/>
          <w:b/>
          <w:i/>
          <w:sz w:val="24"/>
          <w:szCs w:val="24"/>
          <w:lang w:val="x-none" w:eastAsia="pl-PL"/>
        </w:rPr>
        <w:t>Z</w:t>
      </w:r>
      <w:r w:rsidRPr="008F4F22">
        <w:rPr>
          <w:rFonts w:ascii="Times New Roman" w:eastAsia="Times New Roman" w:hAnsi="Times New Roman" w:cs="Times New Roman"/>
          <w:b/>
          <w:sz w:val="24"/>
          <w:szCs w:val="24"/>
          <w:lang w:val="x-none" w:eastAsia="pl-PL"/>
        </w:rPr>
        <w:t xml:space="preserve"> A M</w:t>
      </w:r>
      <w:r w:rsidRPr="008F4F22">
        <w:rPr>
          <w:rFonts w:ascii="Times New Roman" w:eastAsia="Times New Roman" w:hAnsi="Times New Roman" w:cs="Times New Roman"/>
          <w:b/>
          <w:sz w:val="24"/>
          <w:szCs w:val="24"/>
          <w:lang w:val="x-none" w:eastAsia="pl-PL"/>
        </w:rPr>
        <w:tab/>
      </w:r>
      <w:r w:rsidRPr="008F4F22">
        <w:rPr>
          <w:rFonts w:ascii="Times New Roman" w:eastAsia="Times New Roman" w:hAnsi="Times New Roman" w:cs="Times New Roman"/>
          <w:b/>
          <w:sz w:val="24"/>
          <w:szCs w:val="24"/>
          <w:lang w:val="x-none" w:eastAsia="pl-PL"/>
        </w:rPr>
        <w:tab/>
      </w:r>
      <w:r w:rsidRPr="008F4F22">
        <w:rPr>
          <w:rFonts w:ascii="Times New Roman" w:eastAsia="Times New Roman" w:hAnsi="Times New Roman" w:cs="Times New Roman"/>
          <w:b/>
          <w:sz w:val="24"/>
          <w:szCs w:val="24"/>
          <w:lang w:val="x-none" w:eastAsia="pl-PL"/>
        </w:rPr>
        <w:tab/>
      </w:r>
      <w:r w:rsidRPr="008F4F22">
        <w:rPr>
          <w:rFonts w:ascii="Times New Roman" w:eastAsia="Times New Roman" w:hAnsi="Times New Roman" w:cs="Times New Roman"/>
          <w:b/>
          <w:sz w:val="24"/>
          <w:szCs w:val="24"/>
          <w:lang w:eastAsia="pl-PL"/>
        </w:rPr>
        <w:t xml:space="preserve">             </w:t>
      </w:r>
      <w:r w:rsidR="00EC25DB" w:rsidRPr="008F4F22">
        <w:rPr>
          <w:rFonts w:ascii="Times New Roman" w:eastAsia="Times New Roman" w:hAnsi="Times New Roman" w:cs="Times New Roman"/>
          <w:b/>
          <w:sz w:val="24"/>
          <w:szCs w:val="24"/>
          <w:lang w:eastAsia="pl-PL"/>
        </w:rPr>
        <w:t xml:space="preserve"> </w:t>
      </w:r>
      <w:r w:rsidRPr="008F4F22">
        <w:rPr>
          <w:rFonts w:ascii="Times New Roman" w:eastAsia="Times New Roman" w:hAnsi="Times New Roman" w:cs="Times New Roman"/>
          <w:sz w:val="24"/>
          <w:szCs w:val="24"/>
          <w:lang w:eastAsia="pl-PL"/>
        </w:rPr>
        <w:t>Kraków,</w:t>
      </w:r>
      <w:r w:rsidRPr="008F4F22">
        <w:rPr>
          <w:rFonts w:ascii="Times New Roman" w:eastAsia="Times New Roman" w:hAnsi="Times New Roman" w:cs="Times New Roman"/>
          <w:sz w:val="24"/>
          <w:szCs w:val="24"/>
          <w:lang w:val="x-none" w:eastAsia="pl-PL"/>
        </w:rPr>
        <w:t xml:space="preserve"> dnia</w:t>
      </w:r>
      <w:r w:rsidR="0027307F">
        <w:rPr>
          <w:rFonts w:ascii="Times New Roman" w:eastAsia="Times New Roman" w:hAnsi="Times New Roman" w:cs="Times New Roman"/>
          <w:sz w:val="24"/>
          <w:szCs w:val="24"/>
          <w:lang w:eastAsia="pl-PL"/>
        </w:rPr>
        <w:t xml:space="preserve"> 28</w:t>
      </w:r>
      <w:r w:rsidR="0052080D" w:rsidRPr="008F4F22">
        <w:rPr>
          <w:rFonts w:ascii="Times New Roman" w:eastAsia="Times New Roman" w:hAnsi="Times New Roman" w:cs="Times New Roman"/>
          <w:sz w:val="24"/>
          <w:szCs w:val="24"/>
          <w:lang w:eastAsia="pl-PL"/>
        </w:rPr>
        <w:t>.05.2025</w:t>
      </w:r>
      <w:r w:rsidRPr="008F4F22">
        <w:rPr>
          <w:rFonts w:ascii="Times New Roman" w:eastAsia="Times New Roman" w:hAnsi="Times New Roman" w:cs="Times New Roman"/>
          <w:sz w:val="24"/>
          <w:szCs w:val="24"/>
          <w:lang w:eastAsia="pl-PL"/>
        </w:rPr>
        <w:t xml:space="preserve"> </w:t>
      </w:r>
      <w:r w:rsidRPr="008F4F22">
        <w:rPr>
          <w:rFonts w:ascii="Times New Roman" w:eastAsia="Times New Roman" w:hAnsi="Times New Roman" w:cs="Times New Roman"/>
          <w:sz w:val="24"/>
          <w:szCs w:val="24"/>
          <w:lang w:val="x-none" w:eastAsia="pl-PL"/>
        </w:rPr>
        <w:t>r.</w:t>
      </w:r>
    </w:p>
    <w:p w:rsidR="00F15DEB" w:rsidRPr="008F4F22" w:rsidRDefault="00F15DEB" w:rsidP="00F15DEB">
      <w:pPr>
        <w:tabs>
          <w:tab w:val="num" w:pos="1162"/>
        </w:tabs>
        <w:spacing w:after="0" w:line="240" w:lineRule="auto"/>
        <w:ind w:firstLine="1134"/>
        <w:rPr>
          <w:rFonts w:ascii="Times New Roman" w:eastAsia="Times New Roman" w:hAnsi="Times New Roman" w:cs="Times New Roman"/>
          <w:b/>
          <w:sz w:val="24"/>
          <w:szCs w:val="24"/>
          <w:lang w:eastAsia="pl-PL"/>
        </w:rPr>
      </w:pPr>
      <w:r w:rsidRPr="008F4F22">
        <w:rPr>
          <w:rFonts w:ascii="Times New Roman" w:eastAsia="Times New Roman" w:hAnsi="Times New Roman" w:cs="Times New Roman"/>
          <w:b/>
          <w:sz w:val="24"/>
          <w:szCs w:val="24"/>
          <w:lang w:eastAsia="pl-PL"/>
        </w:rPr>
        <w:t xml:space="preserve"> KOMENDANT</w:t>
      </w:r>
    </w:p>
    <w:p w:rsidR="008F4F22" w:rsidRPr="0027307F" w:rsidRDefault="00F15DEB" w:rsidP="00F15DEB">
      <w:pPr>
        <w:tabs>
          <w:tab w:val="num" w:pos="1162"/>
        </w:tabs>
        <w:spacing w:after="0" w:line="240" w:lineRule="auto"/>
        <w:rPr>
          <w:rFonts w:ascii="Times New Roman" w:eastAsia="Times New Roman" w:hAnsi="Times New Roman" w:cs="Times New Roman"/>
          <w:b/>
          <w:sz w:val="24"/>
          <w:szCs w:val="24"/>
          <w:lang w:eastAsia="pl-PL"/>
        </w:rPr>
      </w:pPr>
      <w:r w:rsidRPr="008F4F22">
        <w:rPr>
          <w:rFonts w:ascii="Times New Roman" w:eastAsia="Times New Roman" w:hAnsi="Times New Roman" w:cs="Times New Roman"/>
          <w:b/>
          <w:sz w:val="24"/>
          <w:szCs w:val="24"/>
          <w:lang w:eastAsia="pl-PL"/>
        </w:rPr>
        <w:t>3 REGIONALNEJ BAZY LOGISTYCZNEJ</w:t>
      </w:r>
    </w:p>
    <w:p w:rsidR="00F15DEB" w:rsidRPr="008F4F22" w:rsidRDefault="008F4F22" w:rsidP="00F15DEB">
      <w:pPr>
        <w:tabs>
          <w:tab w:val="num" w:pos="1162"/>
        </w:tabs>
        <w:spacing w:after="0" w:line="240" w:lineRule="auto"/>
        <w:rPr>
          <w:rFonts w:ascii="Times New Roman" w:eastAsia="Times New Roman" w:hAnsi="Times New Roman" w:cs="Times New Roman"/>
          <w:b/>
          <w:bCs/>
          <w:sz w:val="24"/>
          <w:szCs w:val="24"/>
          <w:lang w:eastAsia="pl-PL"/>
        </w:rPr>
      </w:pPr>
      <w:r w:rsidRPr="008F4F22">
        <w:rPr>
          <w:rFonts w:ascii="Times New Roman" w:eastAsia="Times New Roman" w:hAnsi="Times New Roman" w:cs="Times New Roman"/>
          <w:b/>
          <w:bCs/>
          <w:sz w:val="24"/>
          <w:szCs w:val="24"/>
          <w:lang w:eastAsia="pl-PL"/>
        </w:rPr>
        <w:t xml:space="preserve">         </w:t>
      </w:r>
      <w:r w:rsidR="0027307F">
        <w:rPr>
          <w:rFonts w:ascii="Times New Roman" w:eastAsia="Times New Roman" w:hAnsi="Times New Roman" w:cs="Times New Roman"/>
          <w:b/>
          <w:bCs/>
          <w:sz w:val="24"/>
          <w:szCs w:val="24"/>
          <w:lang w:eastAsia="pl-PL"/>
        </w:rPr>
        <w:t>/-/</w:t>
      </w:r>
      <w:r w:rsidR="001175B9" w:rsidRPr="008F4F22">
        <w:rPr>
          <w:rFonts w:ascii="Times New Roman" w:eastAsia="Times New Roman" w:hAnsi="Times New Roman" w:cs="Times New Roman"/>
          <w:b/>
          <w:bCs/>
          <w:sz w:val="24"/>
          <w:szCs w:val="24"/>
          <w:lang w:eastAsia="pl-PL"/>
        </w:rPr>
        <w:t xml:space="preserve">wz. </w:t>
      </w:r>
      <w:r w:rsidRPr="008F4F22">
        <w:rPr>
          <w:rFonts w:ascii="Times New Roman" w:eastAsia="Times New Roman" w:hAnsi="Times New Roman" w:cs="Times New Roman"/>
          <w:b/>
          <w:bCs/>
          <w:sz w:val="24"/>
          <w:szCs w:val="24"/>
          <w:lang w:eastAsia="pl-PL"/>
        </w:rPr>
        <w:t>płk Rafał OSTROWSKI</w:t>
      </w:r>
    </w:p>
    <w:p w:rsidR="00D52948" w:rsidRPr="008F4F22" w:rsidRDefault="00D52948" w:rsidP="00F15DEB">
      <w:pPr>
        <w:spacing w:after="0" w:line="240" w:lineRule="auto"/>
        <w:rPr>
          <w:rFonts w:ascii="Times New Roman" w:hAnsi="Times New Roman" w:cs="Times New Roman"/>
          <w:b/>
          <w:color w:val="FF0000"/>
          <w:sz w:val="24"/>
          <w:szCs w:val="24"/>
        </w:rPr>
      </w:pPr>
    </w:p>
    <w:p w:rsidR="00D52948" w:rsidRPr="008F4F22" w:rsidRDefault="00D52948" w:rsidP="00D52948">
      <w:pPr>
        <w:rPr>
          <w:rFonts w:ascii="Times New Roman" w:hAnsi="Times New Roman"/>
          <w:color w:val="FF0000"/>
          <w:sz w:val="24"/>
          <w:szCs w:val="24"/>
        </w:rPr>
      </w:pPr>
    </w:p>
    <w:p w:rsidR="001F195B" w:rsidRPr="008F4F22" w:rsidRDefault="001F195B" w:rsidP="00D52948">
      <w:pPr>
        <w:rPr>
          <w:rFonts w:ascii="Times New Roman" w:hAnsi="Times New Roman"/>
          <w:sz w:val="24"/>
          <w:szCs w:val="24"/>
        </w:rPr>
      </w:pPr>
    </w:p>
    <w:p w:rsidR="00D52948" w:rsidRPr="008F4F22" w:rsidRDefault="00D52948" w:rsidP="00D52948">
      <w:pPr>
        <w:spacing w:after="0"/>
        <w:jc w:val="center"/>
        <w:rPr>
          <w:rFonts w:ascii="Times New Roman" w:hAnsi="Times New Roman"/>
          <w:b/>
          <w:sz w:val="24"/>
          <w:szCs w:val="24"/>
        </w:rPr>
      </w:pPr>
      <w:r w:rsidRPr="008F4F22">
        <w:rPr>
          <w:rFonts w:ascii="Times New Roman" w:hAnsi="Times New Roman"/>
          <w:b/>
          <w:sz w:val="24"/>
          <w:szCs w:val="24"/>
        </w:rPr>
        <w:t xml:space="preserve">SPECYFIKACJA WARUNKÓW ZAMÓWIENIA </w:t>
      </w:r>
    </w:p>
    <w:p w:rsidR="00D52948" w:rsidRPr="008F4F22" w:rsidRDefault="00D52948" w:rsidP="00D52948">
      <w:pPr>
        <w:spacing w:after="0"/>
        <w:jc w:val="center"/>
        <w:rPr>
          <w:rFonts w:ascii="Times New Roman" w:hAnsi="Times New Roman"/>
          <w:b/>
          <w:sz w:val="24"/>
          <w:szCs w:val="24"/>
        </w:rPr>
      </w:pPr>
      <w:r w:rsidRPr="008F4F22">
        <w:rPr>
          <w:rFonts w:ascii="Times New Roman" w:hAnsi="Times New Roman"/>
          <w:b/>
          <w:sz w:val="24"/>
          <w:szCs w:val="24"/>
        </w:rPr>
        <w:t>W POSTĘPOWANIU</w:t>
      </w:r>
    </w:p>
    <w:p w:rsidR="00D52948" w:rsidRPr="008F4F22" w:rsidRDefault="00D52948" w:rsidP="00D52948">
      <w:pPr>
        <w:spacing w:after="0"/>
        <w:rPr>
          <w:rFonts w:ascii="Times New Roman" w:hAnsi="Times New Roman"/>
          <w:b/>
          <w:sz w:val="24"/>
          <w:szCs w:val="24"/>
        </w:rPr>
      </w:pPr>
    </w:p>
    <w:p w:rsidR="00D52948" w:rsidRPr="008F4F22" w:rsidRDefault="00D52948" w:rsidP="00D52948">
      <w:pPr>
        <w:jc w:val="center"/>
        <w:rPr>
          <w:rFonts w:ascii="Times New Roman" w:hAnsi="Times New Roman"/>
          <w:b/>
          <w:sz w:val="24"/>
          <w:szCs w:val="24"/>
        </w:rPr>
      </w:pPr>
      <w:r w:rsidRPr="008F4F22">
        <w:rPr>
          <w:rFonts w:ascii="Times New Roman" w:hAnsi="Times New Roman"/>
          <w:b/>
          <w:sz w:val="24"/>
          <w:szCs w:val="24"/>
        </w:rPr>
        <w:t>p.n.:</w:t>
      </w:r>
    </w:p>
    <w:p w:rsidR="008F4F22" w:rsidRPr="008F4F22" w:rsidRDefault="00013227" w:rsidP="00D52948">
      <w:pPr>
        <w:jc w:val="center"/>
        <w:rPr>
          <w:rFonts w:ascii="Times New Roman" w:eastAsia="Times New Roman" w:hAnsi="Times New Roman" w:cs="Times New Roman"/>
          <w:b/>
          <w:bCs/>
          <w:sz w:val="24"/>
          <w:szCs w:val="24"/>
          <w:lang w:eastAsia="pl-PL"/>
        </w:rPr>
      </w:pPr>
      <w:r w:rsidRPr="008F4F22">
        <w:rPr>
          <w:rFonts w:ascii="Times New Roman" w:eastAsia="Times New Roman" w:hAnsi="Times New Roman" w:cs="Times New Roman"/>
          <w:b/>
          <w:bCs/>
          <w:sz w:val="24"/>
          <w:szCs w:val="24"/>
          <w:lang w:eastAsia="pl-PL"/>
        </w:rPr>
        <w:t>Dostawa</w:t>
      </w:r>
      <w:r w:rsidR="00F15DEB" w:rsidRPr="008F4F22">
        <w:rPr>
          <w:rFonts w:ascii="Times New Roman" w:eastAsia="Times New Roman" w:hAnsi="Times New Roman" w:cs="Times New Roman"/>
          <w:b/>
          <w:bCs/>
          <w:sz w:val="24"/>
          <w:szCs w:val="24"/>
          <w:lang w:eastAsia="pl-PL"/>
        </w:rPr>
        <w:t xml:space="preserve"> </w:t>
      </w:r>
      <w:r w:rsidRPr="008F4F22">
        <w:rPr>
          <w:rFonts w:ascii="Times New Roman" w:eastAsia="Times New Roman" w:hAnsi="Times New Roman" w:cs="Times New Roman"/>
          <w:b/>
          <w:bCs/>
          <w:sz w:val="24"/>
          <w:szCs w:val="24"/>
          <w:lang w:eastAsia="pl-PL"/>
        </w:rPr>
        <w:t xml:space="preserve">przedmiotów umundurowania i wyekwipowania </w:t>
      </w:r>
      <w:r w:rsidR="0052080D" w:rsidRPr="008F4F22">
        <w:rPr>
          <w:rFonts w:ascii="Times New Roman" w:eastAsia="Times New Roman" w:hAnsi="Times New Roman" w:cs="Times New Roman"/>
          <w:b/>
          <w:bCs/>
          <w:sz w:val="24"/>
          <w:szCs w:val="24"/>
          <w:lang w:eastAsia="pl-PL"/>
        </w:rPr>
        <w:br/>
      </w:r>
      <w:r w:rsidR="00605B65" w:rsidRPr="008F4F22">
        <w:rPr>
          <w:rFonts w:ascii="Times New Roman" w:eastAsia="Times New Roman" w:hAnsi="Times New Roman" w:cs="Times New Roman"/>
          <w:b/>
          <w:bCs/>
          <w:sz w:val="24"/>
          <w:szCs w:val="24"/>
          <w:lang w:eastAsia="pl-PL"/>
        </w:rPr>
        <w:t xml:space="preserve">- </w:t>
      </w:r>
      <w:r w:rsidR="008F4F22" w:rsidRPr="008F4F22">
        <w:rPr>
          <w:rFonts w:ascii="Times New Roman" w:eastAsia="Times New Roman" w:hAnsi="Times New Roman" w:cs="Times New Roman"/>
          <w:b/>
          <w:bCs/>
          <w:sz w:val="24"/>
          <w:szCs w:val="24"/>
          <w:lang w:eastAsia="pl-PL"/>
        </w:rPr>
        <w:t xml:space="preserve">pasek skórzany do spodni, krawat koloru khaki, pas koloru białego, krawat marynarski </w:t>
      </w:r>
    </w:p>
    <w:p w:rsidR="00D52948" w:rsidRPr="008F4F22" w:rsidRDefault="00D52948" w:rsidP="00D52948">
      <w:pPr>
        <w:jc w:val="center"/>
        <w:rPr>
          <w:rFonts w:ascii="Times New Roman" w:hAnsi="Times New Roman"/>
          <w:sz w:val="24"/>
          <w:szCs w:val="24"/>
        </w:rPr>
      </w:pPr>
      <w:r w:rsidRPr="008F4F22">
        <w:rPr>
          <w:rFonts w:ascii="Times New Roman" w:hAnsi="Times New Roman"/>
          <w:sz w:val="24"/>
          <w:szCs w:val="24"/>
        </w:rPr>
        <w:t>prowadzonym w trybie przetargu nieograniczonego</w:t>
      </w:r>
    </w:p>
    <w:p w:rsidR="00D52948" w:rsidRPr="008F4F22" w:rsidRDefault="00D52948" w:rsidP="00D52948">
      <w:pPr>
        <w:spacing w:before="240"/>
        <w:jc w:val="center"/>
        <w:rPr>
          <w:rFonts w:ascii="Times New Roman" w:hAnsi="Times New Roman"/>
          <w:b/>
          <w:sz w:val="24"/>
          <w:szCs w:val="24"/>
        </w:rPr>
      </w:pPr>
      <w:r w:rsidRPr="008F4F22">
        <w:rPr>
          <w:rFonts w:ascii="Times New Roman" w:hAnsi="Times New Roman"/>
          <w:sz w:val="24"/>
          <w:szCs w:val="24"/>
        </w:rPr>
        <w:t xml:space="preserve">Nr sprawy: </w:t>
      </w:r>
      <w:r w:rsidR="008F4F22" w:rsidRPr="008F4F22">
        <w:rPr>
          <w:rFonts w:ascii="Times New Roman" w:hAnsi="Times New Roman"/>
          <w:b/>
          <w:sz w:val="24"/>
          <w:szCs w:val="24"/>
        </w:rPr>
        <w:t>91</w:t>
      </w:r>
      <w:r w:rsidR="00C66F5A" w:rsidRPr="008F4F22">
        <w:rPr>
          <w:rFonts w:ascii="Times New Roman" w:hAnsi="Times New Roman"/>
          <w:b/>
          <w:sz w:val="24"/>
          <w:szCs w:val="24"/>
        </w:rPr>
        <w:t>/202</w:t>
      </w:r>
      <w:r w:rsidR="007C64C6" w:rsidRPr="008F4F22">
        <w:rPr>
          <w:rFonts w:ascii="Times New Roman" w:hAnsi="Times New Roman"/>
          <w:b/>
          <w:sz w:val="24"/>
          <w:szCs w:val="24"/>
        </w:rPr>
        <w:t>5</w:t>
      </w:r>
      <w:r w:rsidR="00C66F5A" w:rsidRPr="008F4F22">
        <w:rPr>
          <w:rFonts w:ascii="Times New Roman" w:hAnsi="Times New Roman"/>
          <w:b/>
          <w:sz w:val="24"/>
          <w:szCs w:val="24"/>
        </w:rPr>
        <w:t>/D</w:t>
      </w:r>
    </w:p>
    <w:p w:rsidR="00D52948" w:rsidRPr="008F4F22" w:rsidRDefault="00D52948" w:rsidP="00D52948">
      <w:pPr>
        <w:pStyle w:val="Tytu"/>
        <w:rPr>
          <w:rFonts w:ascii="Times New Roman" w:hAnsi="Times New Roman"/>
          <w:b w:val="0"/>
          <w:bCs/>
          <w:i/>
          <w:sz w:val="24"/>
          <w:szCs w:val="24"/>
          <w:lang w:val="pl-PL"/>
        </w:rPr>
      </w:pPr>
    </w:p>
    <w:p w:rsidR="00D52948" w:rsidRPr="008F4F22" w:rsidRDefault="00D52948" w:rsidP="00D52948">
      <w:pPr>
        <w:pStyle w:val="Tytu"/>
        <w:rPr>
          <w:rFonts w:ascii="Times New Roman" w:hAnsi="Times New Roman"/>
          <w:b w:val="0"/>
          <w:bCs/>
          <w:sz w:val="24"/>
          <w:szCs w:val="24"/>
          <w:lang w:val="pl-PL"/>
        </w:rPr>
      </w:pPr>
      <w:r w:rsidRPr="008F4F22">
        <w:rPr>
          <w:rFonts w:ascii="Times New Roman" w:hAnsi="Times New Roman"/>
          <w:b w:val="0"/>
          <w:bCs/>
          <w:sz w:val="24"/>
          <w:szCs w:val="24"/>
        </w:rPr>
        <w:t>Wspólny Słownik Zamówień CPV:</w:t>
      </w:r>
      <w:r w:rsidRPr="008F4F22">
        <w:rPr>
          <w:rFonts w:ascii="Times New Roman" w:hAnsi="Times New Roman"/>
          <w:b w:val="0"/>
          <w:bCs/>
          <w:sz w:val="24"/>
          <w:szCs w:val="24"/>
          <w:lang w:val="pl-PL"/>
        </w:rPr>
        <w:t xml:space="preserve"> </w:t>
      </w:r>
      <w:r w:rsidR="008F4F22" w:rsidRPr="008F4F22">
        <w:rPr>
          <w:rFonts w:ascii="Times New Roman" w:hAnsi="Times New Roman"/>
          <w:bCs/>
          <w:iCs/>
          <w:sz w:val="24"/>
          <w:szCs w:val="24"/>
          <w:lang w:val="pl-PL"/>
        </w:rPr>
        <w:t>18425000-4, 18423000-0</w:t>
      </w:r>
    </w:p>
    <w:p w:rsidR="00D52948" w:rsidRPr="008F4F22" w:rsidRDefault="00D52948" w:rsidP="00D52948">
      <w:pPr>
        <w:pStyle w:val="Tytu"/>
        <w:jc w:val="both"/>
        <w:rPr>
          <w:rFonts w:ascii="Times New Roman" w:hAnsi="Times New Roman"/>
          <w:color w:val="FF0000"/>
          <w:sz w:val="24"/>
          <w:szCs w:val="24"/>
        </w:rPr>
      </w:pPr>
    </w:p>
    <w:p w:rsidR="00D52948" w:rsidRPr="008F4F22" w:rsidRDefault="00D52948" w:rsidP="00D52948">
      <w:pPr>
        <w:pStyle w:val="Tytu"/>
        <w:jc w:val="both"/>
        <w:rPr>
          <w:rFonts w:ascii="Times New Roman" w:hAnsi="Times New Roman"/>
          <w:color w:val="FF0000"/>
          <w:sz w:val="24"/>
          <w:szCs w:val="24"/>
        </w:rPr>
      </w:pPr>
    </w:p>
    <w:p w:rsidR="00D52948" w:rsidRPr="008F4F22" w:rsidRDefault="00D52948" w:rsidP="00D52948">
      <w:pPr>
        <w:pStyle w:val="Tytu"/>
        <w:rPr>
          <w:rFonts w:ascii="Times New Roman" w:hAnsi="Times New Roman"/>
          <w:sz w:val="24"/>
          <w:szCs w:val="24"/>
        </w:rPr>
      </w:pPr>
      <w:r w:rsidRPr="008F4F22">
        <w:rPr>
          <w:rFonts w:ascii="Times New Roman" w:hAnsi="Times New Roman"/>
          <w:b w:val="0"/>
          <w:sz w:val="24"/>
          <w:szCs w:val="24"/>
        </w:rPr>
        <w:t>Wartość zamówienia</w:t>
      </w:r>
      <w:r w:rsidRPr="008F4F22">
        <w:rPr>
          <w:rFonts w:ascii="Times New Roman" w:hAnsi="Times New Roman"/>
          <w:b w:val="0"/>
          <w:sz w:val="24"/>
          <w:szCs w:val="24"/>
          <w:lang w:val="pl-PL"/>
        </w:rPr>
        <w:t xml:space="preserve"> </w:t>
      </w:r>
      <w:r w:rsidRPr="008F4F22">
        <w:rPr>
          <w:rFonts w:ascii="Times New Roman" w:hAnsi="Times New Roman"/>
          <w:sz w:val="24"/>
          <w:szCs w:val="24"/>
          <w:lang w:val="pl-PL"/>
        </w:rPr>
        <w:t>jest równa lub</w:t>
      </w:r>
      <w:r w:rsidRPr="008F4F22">
        <w:rPr>
          <w:rFonts w:ascii="Times New Roman" w:hAnsi="Times New Roman"/>
          <w:sz w:val="24"/>
          <w:szCs w:val="24"/>
        </w:rPr>
        <w:t xml:space="preserve"> przekracza </w:t>
      </w:r>
      <w:r w:rsidRPr="008F4F22">
        <w:rPr>
          <w:rFonts w:ascii="Times New Roman" w:hAnsi="Times New Roman"/>
          <w:sz w:val="24"/>
          <w:szCs w:val="24"/>
          <w:lang w:val="pl-PL"/>
        </w:rPr>
        <w:t>progi unijne</w:t>
      </w:r>
      <w:r w:rsidRPr="008F4F22">
        <w:rPr>
          <w:rFonts w:ascii="Times New Roman" w:hAnsi="Times New Roman"/>
          <w:b w:val="0"/>
          <w:sz w:val="24"/>
          <w:szCs w:val="24"/>
        </w:rPr>
        <w:t xml:space="preserve"> określon</w:t>
      </w:r>
      <w:r w:rsidRPr="008F4F22">
        <w:rPr>
          <w:rFonts w:ascii="Times New Roman" w:hAnsi="Times New Roman"/>
          <w:b w:val="0"/>
          <w:sz w:val="24"/>
          <w:szCs w:val="24"/>
          <w:lang w:val="pl-PL"/>
        </w:rPr>
        <w:t>e</w:t>
      </w:r>
      <w:r w:rsidRPr="008F4F22">
        <w:rPr>
          <w:rFonts w:ascii="Times New Roman" w:hAnsi="Times New Roman"/>
          <w:b w:val="0"/>
          <w:sz w:val="24"/>
          <w:szCs w:val="24"/>
        </w:rPr>
        <w:t xml:space="preserve"> na podstawie </w:t>
      </w:r>
      <w:r w:rsidRPr="008F4F22">
        <w:rPr>
          <w:rFonts w:ascii="Times New Roman" w:hAnsi="Times New Roman"/>
          <w:b w:val="0"/>
          <w:sz w:val="24"/>
          <w:szCs w:val="24"/>
        </w:rPr>
        <w:br/>
        <w:t>art. 3 ustawy Prawo zamówień publicznych</w:t>
      </w:r>
    </w:p>
    <w:p w:rsidR="00D52948" w:rsidRPr="008F4F22" w:rsidRDefault="00D52948" w:rsidP="00D52948">
      <w:pPr>
        <w:rPr>
          <w:rFonts w:ascii="Times New Roman" w:hAnsi="Times New Roman"/>
          <w:b/>
          <w:color w:val="FF0000"/>
          <w:sz w:val="24"/>
          <w:szCs w:val="24"/>
        </w:rPr>
      </w:pPr>
    </w:p>
    <w:p w:rsidR="00E2118C" w:rsidRPr="008F4F22" w:rsidRDefault="00E2118C" w:rsidP="00D52948">
      <w:pPr>
        <w:rPr>
          <w:rFonts w:ascii="Times New Roman" w:hAnsi="Times New Roman"/>
          <w:b/>
          <w:color w:val="FF0000"/>
          <w:sz w:val="24"/>
          <w:szCs w:val="24"/>
        </w:rPr>
      </w:pPr>
    </w:p>
    <w:p w:rsidR="00272C0F" w:rsidRPr="008F4F22" w:rsidRDefault="00D52948" w:rsidP="00272C0F">
      <w:pPr>
        <w:spacing w:after="0"/>
        <w:jc w:val="both"/>
        <w:rPr>
          <w:rFonts w:ascii="Times New Roman" w:hAnsi="Times New Roman"/>
          <w:sz w:val="24"/>
          <w:szCs w:val="24"/>
        </w:rPr>
      </w:pPr>
      <w:r w:rsidRPr="008F4F22">
        <w:rPr>
          <w:rFonts w:ascii="Times New Roman" w:hAnsi="Times New Roman"/>
          <w:sz w:val="24"/>
          <w:szCs w:val="24"/>
        </w:rPr>
        <w:t xml:space="preserve">Ogłoszenie o zamówieniu zostało przekazane Urzędowi Publikacji Unii Europejskiej </w:t>
      </w:r>
      <w:r w:rsidRPr="008F4F22">
        <w:rPr>
          <w:rFonts w:ascii="Times New Roman" w:hAnsi="Times New Roman"/>
          <w:sz w:val="24"/>
          <w:szCs w:val="24"/>
        </w:rPr>
        <w:br/>
        <w:t>w dniu</w:t>
      </w:r>
      <w:r w:rsidR="00C94361" w:rsidRPr="008F4F22">
        <w:rPr>
          <w:rFonts w:ascii="Times New Roman" w:hAnsi="Times New Roman"/>
          <w:sz w:val="24"/>
          <w:szCs w:val="24"/>
        </w:rPr>
        <w:t xml:space="preserve"> </w:t>
      </w:r>
      <w:r w:rsidR="00CF0354">
        <w:rPr>
          <w:rFonts w:ascii="Times New Roman" w:hAnsi="Times New Roman"/>
          <w:sz w:val="24"/>
          <w:szCs w:val="24"/>
        </w:rPr>
        <w:t>28.05.2025 r.</w:t>
      </w:r>
      <w:r w:rsidR="00A0701F" w:rsidRPr="008F4F22">
        <w:rPr>
          <w:rFonts w:ascii="Times New Roman" w:hAnsi="Times New Roman"/>
          <w:sz w:val="24"/>
          <w:szCs w:val="24"/>
        </w:rPr>
        <w:t xml:space="preserve"> i opublikowane w dniu </w:t>
      </w:r>
      <w:r w:rsidR="0027307F">
        <w:rPr>
          <w:rFonts w:ascii="Times New Roman" w:hAnsi="Times New Roman"/>
          <w:sz w:val="24"/>
          <w:szCs w:val="24"/>
        </w:rPr>
        <w:t>30.05.2025 r.</w:t>
      </w:r>
      <w:r w:rsidRPr="008F4F22">
        <w:rPr>
          <w:rFonts w:ascii="Times New Roman" w:hAnsi="Times New Roman"/>
          <w:sz w:val="24"/>
          <w:szCs w:val="24"/>
        </w:rPr>
        <w:t xml:space="preserve"> pod numerem </w:t>
      </w:r>
      <w:r w:rsidR="0027307F">
        <w:rPr>
          <w:rFonts w:ascii="Times New Roman" w:hAnsi="Times New Roman"/>
          <w:bCs/>
          <w:sz w:val="24"/>
          <w:szCs w:val="24"/>
        </w:rPr>
        <w:t>348893-2025</w:t>
      </w:r>
      <w:r w:rsidR="0052080D" w:rsidRPr="008F4F22">
        <w:rPr>
          <w:rFonts w:ascii="Times New Roman" w:hAnsi="Times New Roman"/>
          <w:bCs/>
          <w:sz w:val="24"/>
          <w:szCs w:val="24"/>
        </w:rPr>
        <w:t>.</w:t>
      </w:r>
      <w:r w:rsidR="007A5ED5" w:rsidRPr="008F4F22">
        <w:rPr>
          <w:rFonts w:ascii="Times New Roman" w:hAnsi="Times New Roman"/>
          <w:bCs/>
          <w:sz w:val="24"/>
          <w:szCs w:val="24"/>
        </w:rPr>
        <w:t xml:space="preserve"> </w:t>
      </w:r>
      <w:r w:rsidRPr="008F4F22">
        <w:rPr>
          <w:rFonts w:ascii="Times New Roman" w:hAnsi="Times New Roman"/>
          <w:sz w:val="24"/>
          <w:szCs w:val="24"/>
        </w:rPr>
        <w:t>Ogłoszenie o zamówieniu zostało udostępnione na stronie internetowej prowadzonego postępowania</w:t>
      </w:r>
      <w:r w:rsidR="005B12AA" w:rsidRPr="008F4F22">
        <w:rPr>
          <w:rFonts w:ascii="Times New Roman" w:hAnsi="Times New Roman"/>
          <w:sz w:val="24"/>
          <w:szCs w:val="24"/>
        </w:rPr>
        <w:t>:</w:t>
      </w:r>
    </w:p>
    <w:p w:rsidR="00D52948" w:rsidRPr="008F4F22" w:rsidRDefault="0027307F" w:rsidP="00842911">
      <w:pPr>
        <w:jc w:val="both"/>
        <w:rPr>
          <w:rFonts w:ascii="Times New Roman" w:hAnsi="Times New Roman"/>
          <w:sz w:val="24"/>
          <w:szCs w:val="24"/>
        </w:rPr>
      </w:pPr>
      <w:r w:rsidRPr="0027307F">
        <w:rPr>
          <w:rFonts w:ascii="Times New Roman" w:hAnsi="Times New Roman"/>
          <w:i/>
          <w:sz w:val="24"/>
          <w:szCs w:val="24"/>
        </w:rPr>
        <w:t xml:space="preserve">https://platformazakupowa.pl/transakcja/1117577 </w:t>
      </w:r>
      <w:r w:rsidRPr="0027307F">
        <w:rPr>
          <w:rFonts w:ascii="Times New Roman" w:hAnsi="Times New Roman"/>
          <w:sz w:val="24"/>
          <w:szCs w:val="24"/>
        </w:rPr>
        <w:t>od dnia 30.05.2025</w:t>
      </w:r>
      <w:r>
        <w:rPr>
          <w:rFonts w:ascii="Times New Roman" w:hAnsi="Times New Roman"/>
          <w:sz w:val="24"/>
          <w:szCs w:val="24"/>
        </w:rPr>
        <w:t xml:space="preserve"> r</w:t>
      </w:r>
      <w:r w:rsidR="003F2E7E" w:rsidRPr="008F4F22">
        <w:rPr>
          <w:rFonts w:ascii="Times New Roman" w:hAnsi="Times New Roman"/>
          <w:sz w:val="24"/>
          <w:szCs w:val="24"/>
        </w:rPr>
        <w:t>.</w:t>
      </w:r>
    </w:p>
    <w:p w:rsidR="00D52948" w:rsidRPr="008F4F22" w:rsidRDefault="00D52948" w:rsidP="00D52948">
      <w:pPr>
        <w:jc w:val="both"/>
        <w:rPr>
          <w:rFonts w:ascii="Times New Roman" w:hAnsi="Times New Roman"/>
          <w:i/>
          <w:color w:val="FF0000"/>
          <w:sz w:val="24"/>
          <w:szCs w:val="24"/>
        </w:rPr>
      </w:pPr>
    </w:p>
    <w:p w:rsidR="00C94361" w:rsidRPr="008F4F22" w:rsidRDefault="00C94361" w:rsidP="00D52948">
      <w:pPr>
        <w:jc w:val="both"/>
        <w:rPr>
          <w:rFonts w:ascii="Times New Roman" w:hAnsi="Times New Roman"/>
          <w:i/>
          <w:color w:val="FF0000"/>
          <w:sz w:val="24"/>
          <w:szCs w:val="24"/>
        </w:rPr>
      </w:pPr>
    </w:p>
    <w:p w:rsidR="0052080D" w:rsidRDefault="0052080D" w:rsidP="00D52948">
      <w:pPr>
        <w:spacing w:after="0" w:line="240" w:lineRule="auto"/>
        <w:rPr>
          <w:rFonts w:ascii="Times New Roman" w:hAnsi="Times New Roman"/>
          <w:i/>
          <w:color w:val="FF0000"/>
          <w:sz w:val="24"/>
          <w:szCs w:val="24"/>
        </w:rPr>
      </w:pPr>
    </w:p>
    <w:p w:rsidR="0027307F" w:rsidRDefault="0027307F" w:rsidP="00D52948">
      <w:pPr>
        <w:spacing w:after="0" w:line="240" w:lineRule="auto"/>
        <w:rPr>
          <w:rFonts w:ascii="Times New Roman" w:hAnsi="Times New Roman"/>
          <w:i/>
          <w:color w:val="FF0000"/>
          <w:sz w:val="24"/>
          <w:szCs w:val="24"/>
        </w:rPr>
      </w:pPr>
    </w:p>
    <w:p w:rsidR="0027307F" w:rsidRDefault="0027307F" w:rsidP="00D52948">
      <w:pPr>
        <w:spacing w:after="0" w:line="240" w:lineRule="auto"/>
        <w:rPr>
          <w:rFonts w:ascii="Times New Roman" w:hAnsi="Times New Roman"/>
          <w:i/>
          <w:color w:val="FF0000"/>
          <w:sz w:val="24"/>
          <w:szCs w:val="24"/>
        </w:rPr>
      </w:pPr>
      <w:bookmarkStart w:id="0" w:name="_GoBack"/>
      <w:bookmarkEnd w:id="0"/>
    </w:p>
    <w:p w:rsidR="008F4F22" w:rsidRPr="008F4F22" w:rsidRDefault="008F4F22" w:rsidP="00D52948">
      <w:pPr>
        <w:spacing w:after="0" w:line="240" w:lineRule="auto"/>
        <w:rPr>
          <w:rFonts w:ascii="Times New Roman" w:hAnsi="Times New Roman"/>
          <w:b/>
          <w:color w:val="FF0000"/>
          <w:sz w:val="24"/>
          <w:szCs w:val="24"/>
        </w:rPr>
      </w:pPr>
    </w:p>
    <w:p w:rsidR="00D52948" w:rsidRPr="00F90CB8" w:rsidRDefault="00D52948" w:rsidP="00D52948">
      <w:pPr>
        <w:spacing w:after="0" w:line="240" w:lineRule="auto"/>
        <w:rPr>
          <w:rFonts w:ascii="Times New Roman" w:hAnsi="Times New Roman"/>
          <w:b/>
          <w:sz w:val="24"/>
          <w:szCs w:val="24"/>
          <w:u w:val="single"/>
        </w:rPr>
      </w:pPr>
      <w:r w:rsidRPr="00F90CB8">
        <w:rPr>
          <w:rFonts w:ascii="Times New Roman" w:hAnsi="Times New Roman"/>
          <w:b/>
          <w:sz w:val="24"/>
          <w:szCs w:val="24"/>
          <w:u w:val="single"/>
        </w:rPr>
        <w:t>Załączniki:</w:t>
      </w:r>
    </w:p>
    <w:p w:rsidR="00D52948" w:rsidRPr="00F90CB8" w:rsidRDefault="00D52948" w:rsidP="00D52948">
      <w:pPr>
        <w:spacing w:after="0"/>
        <w:rPr>
          <w:rFonts w:ascii="Times New Roman" w:hAnsi="Times New Roman"/>
        </w:rPr>
      </w:pPr>
      <w:r w:rsidRPr="00F90CB8">
        <w:rPr>
          <w:rFonts w:ascii="Times New Roman" w:hAnsi="Times New Roman"/>
        </w:rPr>
        <w:t xml:space="preserve">Załącznik nr 1 </w:t>
      </w:r>
      <w:r w:rsidR="00840063" w:rsidRPr="00F90CB8">
        <w:rPr>
          <w:rFonts w:ascii="Times New Roman" w:hAnsi="Times New Roman"/>
        </w:rPr>
        <w:t xml:space="preserve">     </w:t>
      </w:r>
      <w:r w:rsidR="00F914EE" w:rsidRPr="00F90CB8">
        <w:rPr>
          <w:rFonts w:ascii="Times New Roman" w:hAnsi="Times New Roman"/>
        </w:rPr>
        <w:tab/>
      </w:r>
      <w:r w:rsidRPr="00F90CB8">
        <w:rPr>
          <w:rFonts w:ascii="Times New Roman" w:hAnsi="Times New Roman"/>
        </w:rPr>
        <w:t>– Druk OFERTA</w:t>
      </w:r>
    </w:p>
    <w:p w:rsidR="00D52948" w:rsidRPr="00F90CB8" w:rsidRDefault="00D52948" w:rsidP="00D52948">
      <w:pPr>
        <w:spacing w:after="0"/>
        <w:rPr>
          <w:rFonts w:ascii="Times New Roman" w:hAnsi="Times New Roman"/>
        </w:rPr>
      </w:pPr>
      <w:r w:rsidRPr="00F90CB8">
        <w:rPr>
          <w:rFonts w:ascii="Times New Roman" w:hAnsi="Times New Roman"/>
        </w:rPr>
        <w:t>Załącznik nr 2</w:t>
      </w:r>
      <w:r w:rsidR="00840063" w:rsidRPr="00F90CB8">
        <w:rPr>
          <w:rFonts w:ascii="Times New Roman" w:hAnsi="Times New Roman"/>
        </w:rPr>
        <w:t xml:space="preserve"> </w:t>
      </w:r>
      <w:r w:rsidRPr="00F90CB8">
        <w:rPr>
          <w:rFonts w:ascii="Times New Roman" w:hAnsi="Times New Roman"/>
        </w:rPr>
        <w:t xml:space="preserve"> </w:t>
      </w:r>
      <w:r w:rsidR="00840063" w:rsidRPr="00F90CB8">
        <w:rPr>
          <w:rFonts w:ascii="Times New Roman" w:hAnsi="Times New Roman"/>
        </w:rPr>
        <w:t xml:space="preserve">    </w:t>
      </w:r>
      <w:r w:rsidR="00F914EE" w:rsidRPr="00F90CB8">
        <w:rPr>
          <w:rFonts w:ascii="Times New Roman" w:hAnsi="Times New Roman"/>
        </w:rPr>
        <w:tab/>
      </w:r>
      <w:r w:rsidRPr="00F90CB8">
        <w:rPr>
          <w:rFonts w:ascii="Times New Roman" w:hAnsi="Times New Roman"/>
        </w:rPr>
        <w:t>– Formularz cenowy</w:t>
      </w:r>
    </w:p>
    <w:p w:rsidR="00F15DEB" w:rsidRPr="00F90CB8" w:rsidRDefault="00D52948" w:rsidP="00D52948">
      <w:pPr>
        <w:spacing w:after="0"/>
        <w:rPr>
          <w:rFonts w:ascii="Times New Roman" w:hAnsi="Times New Roman"/>
        </w:rPr>
      </w:pPr>
      <w:r w:rsidRPr="00F90CB8">
        <w:rPr>
          <w:rFonts w:ascii="Times New Roman" w:hAnsi="Times New Roman"/>
        </w:rPr>
        <w:t>Załącznik nr 3</w:t>
      </w:r>
      <w:r w:rsidR="005031BF" w:rsidRPr="00F90CB8">
        <w:rPr>
          <w:rFonts w:ascii="Times New Roman" w:hAnsi="Times New Roman"/>
        </w:rPr>
        <w:t xml:space="preserve">   </w:t>
      </w:r>
      <w:r w:rsidRPr="00F90CB8">
        <w:rPr>
          <w:rFonts w:ascii="Times New Roman" w:hAnsi="Times New Roman"/>
        </w:rPr>
        <w:t xml:space="preserve"> </w:t>
      </w:r>
      <w:r w:rsidR="00840063" w:rsidRPr="00F90CB8">
        <w:rPr>
          <w:rFonts w:ascii="Times New Roman" w:hAnsi="Times New Roman"/>
        </w:rPr>
        <w:t xml:space="preserve">  </w:t>
      </w:r>
      <w:r w:rsidR="00F914EE" w:rsidRPr="00F90CB8">
        <w:rPr>
          <w:rFonts w:ascii="Times New Roman" w:hAnsi="Times New Roman"/>
        </w:rPr>
        <w:tab/>
      </w:r>
      <w:r w:rsidRPr="00F90CB8">
        <w:rPr>
          <w:rFonts w:ascii="Times New Roman" w:hAnsi="Times New Roman"/>
        </w:rPr>
        <w:t>– Projektowane postanowienia umowy</w:t>
      </w:r>
      <w:r w:rsidR="005031BF" w:rsidRPr="00F90CB8">
        <w:rPr>
          <w:rFonts w:ascii="Times New Roman" w:hAnsi="Times New Roman"/>
        </w:rPr>
        <w:t xml:space="preserve"> </w:t>
      </w:r>
    </w:p>
    <w:p w:rsidR="00AF65B1" w:rsidRPr="00F90CB8" w:rsidRDefault="00D52948" w:rsidP="007106B8">
      <w:pPr>
        <w:spacing w:after="0"/>
        <w:ind w:left="1985" w:hanging="1985"/>
        <w:jc w:val="both"/>
        <w:rPr>
          <w:rFonts w:ascii="Times New Roman" w:hAnsi="Times New Roman"/>
        </w:rPr>
      </w:pPr>
      <w:r w:rsidRPr="00F90CB8">
        <w:rPr>
          <w:rFonts w:ascii="Times New Roman" w:hAnsi="Times New Roman"/>
        </w:rPr>
        <w:t>Załącznik</w:t>
      </w:r>
      <w:r w:rsidR="00AF65B1" w:rsidRPr="00F90CB8">
        <w:rPr>
          <w:rFonts w:ascii="Times New Roman" w:hAnsi="Times New Roman"/>
        </w:rPr>
        <w:t xml:space="preserve"> nr 4</w:t>
      </w:r>
      <w:r w:rsidR="00F914EE" w:rsidRPr="00F90CB8">
        <w:rPr>
          <w:rFonts w:ascii="Times New Roman" w:hAnsi="Times New Roman"/>
        </w:rPr>
        <w:t>A-4</w:t>
      </w:r>
      <w:r w:rsidR="00F90CB8" w:rsidRPr="00F90CB8">
        <w:rPr>
          <w:rFonts w:ascii="Times New Roman" w:hAnsi="Times New Roman"/>
        </w:rPr>
        <w:t>D</w:t>
      </w:r>
      <w:r w:rsidRPr="00F90CB8">
        <w:rPr>
          <w:rFonts w:ascii="Times New Roman" w:hAnsi="Times New Roman"/>
        </w:rPr>
        <w:t xml:space="preserve"> </w:t>
      </w:r>
      <w:r w:rsidR="00840063" w:rsidRPr="00F90CB8">
        <w:rPr>
          <w:rFonts w:ascii="Times New Roman" w:hAnsi="Times New Roman"/>
        </w:rPr>
        <w:t xml:space="preserve">  </w:t>
      </w:r>
      <w:r w:rsidR="003F2E7E" w:rsidRPr="00F90CB8">
        <w:rPr>
          <w:rFonts w:ascii="Times New Roman" w:hAnsi="Times New Roman"/>
        </w:rPr>
        <w:t xml:space="preserve">  </w:t>
      </w:r>
      <w:r w:rsidR="00F914EE" w:rsidRPr="00F90CB8">
        <w:rPr>
          <w:rFonts w:ascii="Times New Roman" w:hAnsi="Times New Roman"/>
        </w:rPr>
        <w:tab/>
      </w:r>
      <w:r w:rsidRPr="00F90CB8">
        <w:rPr>
          <w:rFonts w:ascii="Times New Roman" w:hAnsi="Times New Roman"/>
        </w:rPr>
        <w:t>–</w:t>
      </w:r>
      <w:r w:rsidR="006A2D38" w:rsidRPr="00F90CB8">
        <w:rPr>
          <w:rFonts w:ascii="Times New Roman" w:hAnsi="Times New Roman"/>
        </w:rPr>
        <w:t xml:space="preserve"> </w:t>
      </w:r>
      <w:r w:rsidR="00F15DEB" w:rsidRPr="00F90CB8">
        <w:rPr>
          <w:rFonts w:ascii="Times New Roman" w:hAnsi="Times New Roman"/>
        </w:rPr>
        <w:t>WDTT</w:t>
      </w:r>
      <w:r w:rsidR="00F90CB8" w:rsidRPr="00F90CB8">
        <w:rPr>
          <w:rFonts w:ascii="Times New Roman" w:hAnsi="Times New Roman"/>
        </w:rPr>
        <w:t>, WTU, WT -</w:t>
      </w:r>
      <w:r w:rsidR="00C01E71" w:rsidRPr="00F90CB8">
        <w:rPr>
          <w:rFonts w:ascii="Times New Roman" w:hAnsi="Times New Roman"/>
        </w:rPr>
        <w:t xml:space="preserve"> </w:t>
      </w:r>
      <w:r w:rsidR="00F15DEB" w:rsidRPr="00F90CB8">
        <w:rPr>
          <w:rFonts w:ascii="Times New Roman" w:hAnsi="Times New Roman"/>
        </w:rPr>
        <w:t>zadani</w:t>
      </w:r>
      <w:r w:rsidR="005031BF" w:rsidRPr="00F90CB8">
        <w:rPr>
          <w:rFonts w:ascii="Times New Roman" w:hAnsi="Times New Roman"/>
        </w:rPr>
        <w:t xml:space="preserve">a nr 1 - </w:t>
      </w:r>
      <w:r w:rsidR="00F90CB8" w:rsidRPr="00F90CB8">
        <w:rPr>
          <w:rFonts w:ascii="Times New Roman" w:hAnsi="Times New Roman"/>
        </w:rPr>
        <w:t>4</w:t>
      </w:r>
    </w:p>
    <w:p w:rsidR="004A00F9" w:rsidRPr="00F90CB8" w:rsidRDefault="004A00F9" w:rsidP="004A00F9">
      <w:pPr>
        <w:spacing w:after="0" w:line="240" w:lineRule="auto"/>
        <w:jc w:val="both"/>
        <w:rPr>
          <w:rFonts w:ascii="Times New Roman" w:eastAsia="Calibri" w:hAnsi="Times New Roman" w:cs="Times New Roman"/>
        </w:rPr>
      </w:pPr>
      <w:r w:rsidRPr="00F90CB8">
        <w:rPr>
          <w:rFonts w:ascii="Times New Roman" w:eastAsia="Calibri" w:hAnsi="Times New Roman" w:cs="Times New Roman"/>
        </w:rPr>
        <w:t xml:space="preserve">Załącznik nr 5 </w:t>
      </w:r>
      <w:r w:rsidR="00840063" w:rsidRPr="00F90CB8">
        <w:rPr>
          <w:rFonts w:ascii="Times New Roman" w:eastAsia="Calibri" w:hAnsi="Times New Roman" w:cs="Times New Roman"/>
        </w:rPr>
        <w:t xml:space="preserve">     </w:t>
      </w:r>
      <w:r w:rsidR="00F914EE" w:rsidRPr="00F90CB8">
        <w:rPr>
          <w:rFonts w:ascii="Times New Roman" w:eastAsia="Calibri" w:hAnsi="Times New Roman" w:cs="Times New Roman"/>
        </w:rPr>
        <w:tab/>
      </w:r>
      <w:r w:rsidRPr="00F90CB8">
        <w:rPr>
          <w:rFonts w:ascii="Times New Roman" w:eastAsia="Calibri" w:hAnsi="Times New Roman" w:cs="Times New Roman"/>
        </w:rPr>
        <w:t>– Klauzula informacyjna</w:t>
      </w:r>
    </w:p>
    <w:p w:rsidR="004A00F9" w:rsidRPr="00F90CB8" w:rsidRDefault="004A00F9" w:rsidP="004A00F9">
      <w:pPr>
        <w:spacing w:after="0" w:line="240" w:lineRule="auto"/>
        <w:jc w:val="both"/>
        <w:rPr>
          <w:rFonts w:ascii="Times New Roman" w:eastAsia="Calibri" w:hAnsi="Times New Roman" w:cs="Times New Roman"/>
        </w:rPr>
      </w:pPr>
      <w:r w:rsidRPr="00F90CB8">
        <w:rPr>
          <w:rFonts w:ascii="Times New Roman" w:eastAsia="Calibri" w:hAnsi="Times New Roman" w:cs="Times New Roman"/>
        </w:rPr>
        <w:t xml:space="preserve">Załącznik nr 6 </w:t>
      </w:r>
      <w:r w:rsidR="00840063" w:rsidRPr="00F90CB8">
        <w:rPr>
          <w:rFonts w:ascii="Times New Roman" w:eastAsia="Calibri" w:hAnsi="Times New Roman" w:cs="Times New Roman"/>
        </w:rPr>
        <w:t xml:space="preserve">  </w:t>
      </w:r>
      <w:r w:rsidR="005031BF" w:rsidRPr="00F90CB8">
        <w:rPr>
          <w:rFonts w:ascii="Times New Roman" w:eastAsia="Calibri" w:hAnsi="Times New Roman" w:cs="Times New Roman"/>
        </w:rPr>
        <w:t xml:space="preserve">   </w:t>
      </w:r>
      <w:r w:rsidR="00F914EE" w:rsidRPr="00F90CB8">
        <w:rPr>
          <w:rFonts w:ascii="Times New Roman" w:eastAsia="Calibri" w:hAnsi="Times New Roman" w:cs="Times New Roman"/>
        </w:rPr>
        <w:tab/>
      </w:r>
      <w:r w:rsidRPr="00F90CB8">
        <w:rPr>
          <w:rFonts w:ascii="Times New Roman" w:eastAsia="Calibri" w:hAnsi="Times New Roman" w:cs="Times New Roman"/>
        </w:rPr>
        <w:t>– Klauzula jakościowa</w:t>
      </w:r>
    </w:p>
    <w:p w:rsidR="004A00F9" w:rsidRPr="00F90CB8" w:rsidRDefault="004A00F9" w:rsidP="004A00F9">
      <w:pPr>
        <w:spacing w:after="0" w:line="240" w:lineRule="auto"/>
        <w:jc w:val="both"/>
        <w:rPr>
          <w:rFonts w:ascii="Times New Roman" w:eastAsia="Calibri" w:hAnsi="Times New Roman" w:cs="Times New Roman"/>
        </w:rPr>
      </w:pPr>
      <w:r w:rsidRPr="00F90CB8">
        <w:rPr>
          <w:rFonts w:ascii="Times New Roman" w:eastAsia="Calibri" w:hAnsi="Times New Roman" w:cs="Times New Roman"/>
        </w:rPr>
        <w:t xml:space="preserve">Załącznik nr 7 </w:t>
      </w:r>
      <w:r w:rsidR="00840063" w:rsidRPr="00F90CB8">
        <w:rPr>
          <w:rFonts w:ascii="Times New Roman" w:eastAsia="Calibri" w:hAnsi="Times New Roman" w:cs="Times New Roman"/>
        </w:rPr>
        <w:t xml:space="preserve">     </w:t>
      </w:r>
      <w:r w:rsidR="00F914EE" w:rsidRPr="00F90CB8">
        <w:rPr>
          <w:rFonts w:ascii="Times New Roman" w:eastAsia="Calibri" w:hAnsi="Times New Roman" w:cs="Times New Roman"/>
        </w:rPr>
        <w:tab/>
      </w:r>
      <w:r w:rsidRPr="00F90CB8">
        <w:rPr>
          <w:rFonts w:ascii="Times New Roman" w:eastAsia="Calibri" w:hAnsi="Times New Roman" w:cs="Times New Roman"/>
        </w:rPr>
        <w:t xml:space="preserve">– </w:t>
      </w:r>
      <w:r w:rsidR="001B6976" w:rsidRPr="00F90CB8">
        <w:rPr>
          <w:rFonts w:ascii="Times New Roman" w:eastAsia="Calibri" w:hAnsi="Times New Roman" w:cs="Times New Roman"/>
        </w:rPr>
        <w:t>Zasady postepowania reklamacyjnego</w:t>
      </w:r>
    </w:p>
    <w:p w:rsidR="004A00F9" w:rsidRPr="00F90CB8" w:rsidRDefault="008A3E2D" w:rsidP="004A00F9">
      <w:pPr>
        <w:spacing w:after="0" w:line="240" w:lineRule="auto"/>
        <w:jc w:val="both"/>
        <w:rPr>
          <w:rFonts w:ascii="Times New Roman" w:eastAsia="Calibri" w:hAnsi="Times New Roman" w:cs="Times New Roman"/>
        </w:rPr>
      </w:pPr>
      <w:r w:rsidRPr="00F90CB8">
        <w:rPr>
          <w:rFonts w:ascii="Times New Roman" w:eastAsia="Calibri" w:hAnsi="Times New Roman" w:cs="Times New Roman"/>
        </w:rPr>
        <w:t xml:space="preserve">Załącznik nr 8 </w:t>
      </w:r>
      <w:r w:rsidR="00840063" w:rsidRPr="00F90CB8">
        <w:rPr>
          <w:rFonts w:ascii="Times New Roman" w:eastAsia="Calibri" w:hAnsi="Times New Roman" w:cs="Times New Roman"/>
        </w:rPr>
        <w:t xml:space="preserve">     </w:t>
      </w:r>
      <w:r w:rsidR="00F914EE" w:rsidRPr="00F90CB8">
        <w:rPr>
          <w:rFonts w:ascii="Times New Roman" w:eastAsia="Calibri" w:hAnsi="Times New Roman" w:cs="Times New Roman"/>
        </w:rPr>
        <w:tab/>
      </w:r>
      <w:r w:rsidRPr="00F90CB8">
        <w:rPr>
          <w:rFonts w:ascii="Times New Roman" w:eastAsia="Calibri" w:hAnsi="Times New Roman" w:cs="Times New Roman"/>
        </w:rPr>
        <w:t>– Wymagania w zakresie znakowania kodem kreskowym</w:t>
      </w:r>
    </w:p>
    <w:p w:rsidR="009D3D7B" w:rsidRPr="00F90CB8" w:rsidRDefault="009D3D7B" w:rsidP="004A00F9">
      <w:pPr>
        <w:spacing w:after="0" w:line="240" w:lineRule="auto"/>
        <w:jc w:val="both"/>
        <w:rPr>
          <w:rFonts w:ascii="Times New Roman" w:eastAsia="Calibri" w:hAnsi="Times New Roman" w:cs="Times New Roman"/>
        </w:rPr>
      </w:pPr>
      <w:r w:rsidRPr="00F90CB8">
        <w:rPr>
          <w:rFonts w:ascii="Times New Roman" w:eastAsia="Calibri" w:hAnsi="Times New Roman" w:cs="Times New Roman"/>
        </w:rPr>
        <w:t xml:space="preserve">Załącznik nr 9 </w:t>
      </w:r>
      <w:r w:rsidR="00840063" w:rsidRPr="00F90CB8">
        <w:rPr>
          <w:rFonts w:ascii="Times New Roman" w:eastAsia="Calibri" w:hAnsi="Times New Roman" w:cs="Times New Roman"/>
        </w:rPr>
        <w:t xml:space="preserve">     </w:t>
      </w:r>
      <w:r w:rsidR="00F914EE" w:rsidRPr="00F90CB8">
        <w:rPr>
          <w:rFonts w:ascii="Times New Roman" w:eastAsia="Calibri" w:hAnsi="Times New Roman" w:cs="Times New Roman"/>
        </w:rPr>
        <w:tab/>
      </w:r>
      <w:r w:rsidRPr="00F90CB8">
        <w:rPr>
          <w:rFonts w:ascii="Times New Roman" w:eastAsia="Calibri" w:hAnsi="Times New Roman" w:cs="Times New Roman"/>
        </w:rPr>
        <w:t>– Wymagania i wzór „Awiza dostawy”</w:t>
      </w:r>
    </w:p>
    <w:p w:rsidR="00270C92" w:rsidRPr="00F90CB8" w:rsidRDefault="00270C92" w:rsidP="004A00F9">
      <w:pPr>
        <w:spacing w:after="0" w:line="240" w:lineRule="auto"/>
        <w:jc w:val="both"/>
        <w:rPr>
          <w:rFonts w:ascii="Times New Roman" w:eastAsia="Calibri" w:hAnsi="Times New Roman" w:cs="Times New Roman"/>
        </w:rPr>
      </w:pPr>
      <w:r w:rsidRPr="00F90CB8">
        <w:rPr>
          <w:rFonts w:ascii="Times New Roman" w:eastAsia="Calibri" w:hAnsi="Times New Roman" w:cs="Times New Roman"/>
        </w:rPr>
        <w:t>Załącznik nr 10</w:t>
      </w:r>
      <w:r w:rsidRPr="00F90CB8">
        <w:rPr>
          <w:rFonts w:ascii="Times New Roman" w:eastAsia="Calibri" w:hAnsi="Times New Roman" w:cs="Times New Roman"/>
        </w:rPr>
        <w:tab/>
        <w:t xml:space="preserve">    </w:t>
      </w:r>
      <w:r w:rsidR="00F914EE" w:rsidRPr="00F90CB8">
        <w:rPr>
          <w:rFonts w:ascii="Times New Roman" w:eastAsia="Calibri" w:hAnsi="Times New Roman" w:cs="Times New Roman"/>
        </w:rPr>
        <w:tab/>
      </w:r>
      <w:r w:rsidRPr="00F90CB8">
        <w:rPr>
          <w:rFonts w:ascii="Times New Roman" w:eastAsia="Calibri" w:hAnsi="Times New Roman" w:cs="Times New Roman"/>
        </w:rPr>
        <w:t>– Wymagania i zasady wniesienia przez wykonawcę ZNWU</w:t>
      </w:r>
    </w:p>
    <w:p w:rsidR="00D52948" w:rsidRPr="008203C9" w:rsidRDefault="00D52948" w:rsidP="00CA1041">
      <w:pPr>
        <w:numPr>
          <w:ilvl w:val="0"/>
          <w:numId w:val="1"/>
        </w:numPr>
        <w:spacing w:after="0" w:line="240" w:lineRule="auto"/>
        <w:ind w:left="426" w:hanging="284"/>
        <w:jc w:val="both"/>
        <w:rPr>
          <w:rFonts w:ascii="Times New Roman" w:eastAsia="Calibri" w:hAnsi="Times New Roman" w:cs="Times New Roman"/>
          <w:b/>
          <w:sz w:val="24"/>
          <w:szCs w:val="24"/>
        </w:rPr>
      </w:pPr>
      <w:r w:rsidRPr="008203C9">
        <w:rPr>
          <w:rFonts w:ascii="Times New Roman" w:eastAsia="Calibri" w:hAnsi="Times New Roman" w:cs="Times New Roman"/>
          <w:b/>
          <w:sz w:val="24"/>
          <w:szCs w:val="24"/>
          <w:u w:val="single"/>
        </w:rPr>
        <w:lastRenderedPageBreak/>
        <w:t>Zamawiający</w:t>
      </w:r>
    </w:p>
    <w:p w:rsidR="00D52948" w:rsidRPr="008203C9" w:rsidRDefault="00D52948" w:rsidP="00D52948">
      <w:pPr>
        <w:spacing w:after="0" w:line="240" w:lineRule="auto"/>
        <w:ind w:left="426"/>
        <w:jc w:val="both"/>
        <w:rPr>
          <w:rFonts w:ascii="Times New Roman" w:eastAsia="Calibri" w:hAnsi="Times New Roman" w:cs="Times New Roman"/>
          <w:sz w:val="24"/>
          <w:szCs w:val="24"/>
        </w:rPr>
      </w:pPr>
      <w:r w:rsidRPr="008203C9">
        <w:rPr>
          <w:rFonts w:ascii="Times New Roman" w:eastAsia="Calibri" w:hAnsi="Times New Roman" w:cs="Times New Roman"/>
          <w:sz w:val="24"/>
          <w:szCs w:val="24"/>
        </w:rPr>
        <w:t>3 Regionalna Baza Logistyczna,</w:t>
      </w:r>
    </w:p>
    <w:p w:rsidR="00D52948" w:rsidRPr="008203C9" w:rsidRDefault="00D52948" w:rsidP="00D52948">
      <w:pPr>
        <w:spacing w:after="0" w:line="240" w:lineRule="auto"/>
        <w:ind w:left="426"/>
        <w:jc w:val="both"/>
        <w:rPr>
          <w:rFonts w:ascii="Times New Roman" w:eastAsia="Calibri" w:hAnsi="Times New Roman" w:cs="Times New Roman"/>
          <w:sz w:val="24"/>
          <w:szCs w:val="24"/>
        </w:rPr>
      </w:pPr>
      <w:r w:rsidRPr="008203C9">
        <w:rPr>
          <w:rFonts w:ascii="Times New Roman" w:eastAsia="Calibri" w:hAnsi="Times New Roman" w:cs="Times New Roman"/>
          <w:sz w:val="24"/>
          <w:szCs w:val="24"/>
        </w:rPr>
        <w:t>ul. Montelupich 3, 30-901 Kraków</w:t>
      </w:r>
    </w:p>
    <w:p w:rsidR="00D52948" w:rsidRPr="008203C9" w:rsidRDefault="00D52948" w:rsidP="00D52948">
      <w:pPr>
        <w:spacing w:after="0" w:line="240" w:lineRule="auto"/>
        <w:ind w:left="426"/>
        <w:jc w:val="both"/>
        <w:rPr>
          <w:rFonts w:ascii="Times New Roman" w:eastAsia="Calibri" w:hAnsi="Times New Roman" w:cs="Times New Roman"/>
          <w:sz w:val="24"/>
          <w:szCs w:val="24"/>
        </w:rPr>
      </w:pPr>
      <w:r w:rsidRPr="008203C9">
        <w:rPr>
          <w:rFonts w:ascii="Times New Roman" w:eastAsia="Calibri" w:hAnsi="Times New Roman" w:cs="Times New Roman"/>
          <w:sz w:val="24"/>
          <w:szCs w:val="24"/>
        </w:rPr>
        <w:t>NIP: 676-243-19-02; REGON: 121390415</w:t>
      </w:r>
    </w:p>
    <w:p w:rsidR="00D52948" w:rsidRPr="008203C9" w:rsidRDefault="00D52948" w:rsidP="00EF69B1">
      <w:pPr>
        <w:spacing w:after="0" w:line="240" w:lineRule="auto"/>
        <w:ind w:left="426"/>
        <w:jc w:val="both"/>
        <w:rPr>
          <w:rFonts w:ascii="Times New Roman" w:eastAsia="Calibri" w:hAnsi="Times New Roman" w:cs="Times New Roman"/>
          <w:i/>
          <w:sz w:val="24"/>
          <w:szCs w:val="24"/>
        </w:rPr>
      </w:pPr>
      <w:r w:rsidRPr="008203C9">
        <w:rPr>
          <w:rFonts w:ascii="Times New Roman" w:eastAsia="Calibri" w:hAnsi="Times New Roman" w:cs="Times New Roman"/>
          <w:sz w:val="24"/>
          <w:szCs w:val="24"/>
        </w:rPr>
        <w:t xml:space="preserve">Tel. 261 137 554, Godziny pracy: </w:t>
      </w:r>
      <w:r w:rsidR="00EF69B1" w:rsidRPr="008203C9">
        <w:rPr>
          <w:rFonts w:ascii="Times New Roman" w:eastAsia="Calibri" w:hAnsi="Times New Roman" w:cs="Times New Roman"/>
          <w:sz w:val="24"/>
          <w:szCs w:val="24"/>
        </w:rPr>
        <w:t>7:00-15:30 (</w:t>
      </w:r>
      <w:r w:rsidR="00EF69B1" w:rsidRPr="008203C9">
        <w:rPr>
          <w:rFonts w:ascii="Times New Roman" w:eastAsia="Calibri" w:hAnsi="Times New Roman" w:cs="Times New Roman"/>
          <w:sz w:val="24"/>
          <w:szCs w:val="24"/>
          <w:lang w:val="en-US"/>
        </w:rPr>
        <w:t>w piątki do godz. 13:00)</w:t>
      </w:r>
    </w:p>
    <w:p w:rsidR="00D52948" w:rsidRPr="008203C9" w:rsidRDefault="00D52948" w:rsidP="00D52948">
      <w:pPr>
        <w:spacing w:after="0" w:line="240" w:lineRule="auto"/>
        <w:ind w:left="426"/>
        <w:jc w:val="both"/>
        <w:rPr>
          <w:rFonts w:ascii="Times New Roman" w:eastAsia="Calibri" w:hAnsi="Times New Roman" w:cs="Times New Roman"/>
          <w:sz w:val="24"/>
          <w:szCs w:val="24"/>
        </w:rPr>
      </w:pPr>
      <w:r w:rsidRPr="008203C9">
        <w:rPr>
          <w:rFonts w:ascii="Times New Roman" w:eastAsia="Calibri" w:hAnsi="Times New Roman" w:cs="Times New Roman"/>
          <w:sz w:val="24"/>
          <w:szCs w:val="24"/>
        </w:rPr>
        <w:t xml:space="preserve">strona internetowa zamawiającego: </w:t>
      </w:r>
      <w:hyperlink r:id="rId9" w:history="1">
        <w:r w:rsidR="007268CD" w:rsidRPr="008203C9">
          <w:rPr>
            <w:rStyle w:val="Hipercze"/>
            <w:rFonts w:ascii="Times New Roman" w:eastAsia="Calibri" w:hAnsi="Times New Roman" w:cs="Times New Roman"/>
            <w:color w:val="auto"/>
            <w:sz w:val="24"/>
            <w:szCs w:val="24"/>
          </w:rPr>
          <w:t>www.3rblog.wp.mil.pl</w:t>
        </w:r>
      </w:hyperlink>
      <w:r w:rsidR="007268CD" w:rsidRPr="008203C9">
        <w:rPr>
          <w:rFonts w:ascii="Times New Roman" w:eastAsia="Calibri" w:hAnsi="Times New Roman" w:cs="Times New Roman"/>
          <w:sz w:val="24"/>
          <w:szCs w:val="24"/>
          <w:u w:val="single"/>
        </w:rPr>
        <w:t xml:space="preserve"> </w:t>
      </w:r>
      <w:r w:rsidRPr="008203C9">
        <w:rPr>
          <w:rFonts w:ascii="Times New Roman" w:eastAsia="Calibri" w:hAnsi="Times New Roman" w:cs="Times New Roman"/>
          <w:sz w:val="24"/>
          <w:szCs w:val="24"/>
        </w:rPr>
        <w:t xml:space="preserve"> </w:t>
      </w:r>
    </w:p>
    <w:p w:rsidR="00D52948" w:rsidRPr="008203C9" w:rsidRDefault="00D52948" w:rsidP="00D52948">
      <w:pPr>
        <w:spacing w:after="120" w:line="240" w:lineRule="auto"/>
        <w:ind w:left="3118" w:hanging="2693"/>
        <w:rPr>
          <w:rFonts w:ascii="Times New Roman" w:eastAsia="Calibri" w:hAnsi="Times New Roman" w:cs="Times New Roman"/>
          <w:sz w:val="24"/>
          <w:szCs w:val="24"/>
        </w:rPr>
      </w:pPr>
      <w:r w:rsidRPr="008203C9">
        <w:rPr>
          <w:rFonts w:ascii="Times New Roman" w:eastAsia="Calibri" w:hAnsi="Times New Roman" w:cs="Times New Roman"/>
          <w:sz w:val="24"/>
          <w:szCs w:val="24"/>
        </w:rPr>
        <w:t xml:space="preserve">adres poczty elektronicznej: </w:t>
      </w:r>
      <w:hyperlink r:id="rId10" w:history="1">
        <w:r w:rsidR="007268CD" w:rsidRPr="008203C9">
          <w:rPr>
            <w:rStyle w:val="Hipercze"/>
            <w:rFonts w:ascii="Times New Roman" w:eastAsia="Calibri" w:hAnsi="Times New Roman" w:cs="Times New Roman"/>
            <w:color w:val="auto"/>
            <w:sz w:val="24"/>
            <w:szCs w:val="24"/>
          </w:rPr>
          <w:t>3rblog.zamowieniapubliczne@ron.mil.pl</w:t>
        </w:r>
      </w:hyperlink>
      <w:r w:rsidR="007268CD" w:rsidRPr="008203C9">
        <w:rPr>
          <w:rFonts w:ascii="Times New Roman" w:eastAsia="Calibri" w:hAnsi="Times New Roman" w:cs="Times New Roman"/>
          <w:sz w:val="24"/>
          <w:szCs w:val="24"/>
          <w:u w:val="single"/>
        </w:rPr>
        <w:t xml:space="preserve"> </w:t>
      </w:r>
      <w:r w:rsidRPr="008203C9">
        <w:rPr>
          <w:rFonts w:ascii="Times New Roman" w:eastAsia="Calibri" w:hAnsi="Times New Roman" w:cs="Times New Roman"/>
          <w:sz w:val="24"/>
          <w:szCs w:val="24"/>
        </w:rPr>
        <w:t xml:space="preserve"> </w:t>
      </w:r>
    </w:p>
    <w:p w:rsidR="00D52948" w:rsidRPr="008F4F22" w:rsidRDefault="00A0701F" w:rsidP="00D52948">
      <w:pPr>
        <w:spacing w:after="0" w:line="240" w:lineRule="auto"/>
        <w:ind w:left="426"/>
        <w:rPr>
          <w:rFonts w:ascii="Times New Roman" w:eastAsia="Calibri" w:hAnsi="Times New Roman" w:cs="Times New Roman"/>
        </w:rPr>
      </w:pPr>
      <w:r w:rsidRPr="008F4F22">
        <w:rPr>
          <w:rFonts w:ascii="Times New Roman" w:hAnsi="Times New Roman"/>
          <w:sz w:val="24"/>
          <w:szCs w:val="24"/>
        </w:rPr>
        <w:t xml:space="preserve">Postępowanie jest prowadzone przy użyciu platformy zakupowej dostępnej pod adresem: </w:t>
      </w:r>
      <w:r w:rsidR="008F4F22" w:rsidRPr="008F4F22">
        <w:rPr>
          <w:rFonts w:ascii="Times New Roman" w:hAnsi="Times New Roman"/>
          <w:sz w:val="24"/>
          <w:szCs w:val="24"/>
        </w:rPr>
        <w:t>https://platformazakupowa.pl/transakcja/1117577</w:t>
      </w:r>
      <w:r w:rsidRPr="008F4F22">
        <w:rPr>
          <w:rFonts w:ascii="Times New Roman" w:hAnsi="Times New Roman"/>
          <w:color w:val="FF0000"/>
          <w:sz w:val="24"/>
          <w:szCs w:val="24"/>
        </w:rPr>
        <w:br/>
      </w:r>
      <w:r w:rsidRPr="008F4F22">
        <w:rPr>
          <w:rFonts w:ascii="Times New Roman" w:hAnsi="Times New Roman"/>
          <w:i/>
        </w:rPr>
        <w:t>Na tej stronie udostępniane będą zmiany i wyjaśnienia treści SWZ oraz inne dokumenty zamówienia bezpośrednio związane z postępowaniem o udzielenie zamówienia</w:t>
      </w:r>
      <w:r w:rsidR="00D52948" w:rsidRPr="008F4F22">
        <w:rPr>
          <w:rFonts w:ascii="Times New Roman" w:eastAsia="Calibri" w:hAnsi="Times New Roman" w:cs="Times New Roman"/>
          <w:i/>
        </w:rPr>
        <w:t>.</w:t>
      </w:r>
    </w:p>
    <w:p w:rsidR="00D52948" w:rsidRPr="008F4F22" w:rsidRDefault="00D52948" w:rsidP="00D52948">
      <w:pPr>
        <w:spacing w:after="0" w:line="240" w:lineRule="auto"/>
        <w:jc w:val="both"/>
        <w:rPr>
          <w:rFonts w:ascii="Times New Roman" w:eastAsia="Calibri" w:hAnsi="Times New Roman" w:cs="Times New Roman"/>
          <w:color w:val="FF0000"/>
          <w:sz w:val="24"/>
          <w:szCs w:val="24"/>
        </w:rPr>
      </w:pPr>
    </w:p>
    <w:p w:rsidR="00D52948" w:rsidRPr="00F90CB8" w:rsidRDefault="00D52948" w:rsidP="00D52948">
      <w:pPr>
        <w:numPr>
          <w:ilvl w:val="0"/>
          <w:numId w:val="1"/>
        </w:numPr>
        <w:spacing w:after="0" w:line="240" w:lineRule="auto"/>
        <w:ind w:left="426" w:hanging="284"/>
        <w:jc w:val="both"/>
        <w:rPr>
          <w:rFonts w:ascii="Times New Roman" w:eastAsia="Calibri" w:hAnsi="Times New Roman" w:cs="Times New Roman"/>
          <w:b/>
          <w:sz w:val="24"/>
          <w:szCs w:val="24"/>
        </w:rPr>
      </w:pPr>
      <w:r w:rsidRPr="00F90CB8">
        <w:rPr>
          <w:rFonts w:ascii="Times New Roman" w:eastAsia="Calibri" w:hAnsi="Times New Roman" w:cs="Times New Roman"/>
          <w:b/>
          <w:sz w:val="24"/>
          <w:szCs w:val="24"/>
          <w:u w:val="single"/>
        </w:rPr>
        <w:t>Tryb udzielenia zamówienia</w:t>
      </w:r>
    </w:p>
    <w:p w:rsidR="00D52948" w:rsidRPr="00F90CB8"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F90CB8">
        <w:rPr>
          <w:rFonts w:ascii="Times New Roman" w:eastAsia="Calibri" w:hAnsi="Times New Roman" w:cs="Times New Roman"/>
          <w:sz w:val="24"/>
          <w:szCs w:val="24"/>
        </w:rPr>
        <w:t>Zamówienie udzielane jest zgodnie z przepisami ustawy z dnia 11 września 2019 roku - Prawo zam</w:t>
      </w:r>
      <w:r w:rsidR="00C94361" w:rsidRPr="00F90CB8">
        <w:rPr>
          <w:rFonts w:ascii="Times New Roman" w:eastAsia="Calibri" w:hAnsi="Times New Roman" w:cs="Times New Roman"/>
          <w:sz w:val="24"/>
          <w:szCs w:val="24"/>
        </w:rPr>
        <w:t>ówień publicznych (Dz. U. z 202</w:t>
      </w:r>
      <w:r w:rsidR="00272C0F" w:rsidRPr="00F90CB8">
        <w:rPr>
          <w:rFonts w:ascii="Times New Roman" w:eastAsia="Calibri" w:hAnsi="Times New Roman" w:cs="Times New Roman"/>
          <w:sz w:val="24"/>
          <w:szCs w:val="24"/>
        </w:rPr>
        <w:t>4</w:t>
      </w:r>
      <w:r w:rsidR="007D5D41" w:rsidRPr="00F90CB8">
        <w:rPr>
          <w:rFonts w:ascii="Times New Roman" w:eastAsia="Calibri" w:hAnsi="Times New Roman" w:cs="Times New Roman"/>
          <w:sz w:val="24"/>
          <w:szCs w:val="24"/>
        </w:rPr>
        <w:t xml:space="preserve"> r.,</w:t>
      </w:r>
      <w:r w:rsidR="00A0701F" w:rsidRPr="00F90CB8">
        <w:rPr>
          <w:rFonts w:ascii="Times New Roman" w:eastAsia="Calibri" w:hAnsi="Times New Roman" w:cs="Times New Roman"/>
          <w:sz w:val="24"/>
          <w:szCs w:val="24"/>
        </w:rPr>
        <w:t xml:space="preserve"> poz. </w:t>
      </w:r>
      <w:r w:rsidR="00272C0F" w:rsidRPr="00F90CB8">
        <w:rPr>
          <w:rFonts w:ascii="Times New Roman" w:eastAsia="Calibri" w:hAnsi="Times New Roman" w:cs="Times New Roman"/>
          <w:sz w:val="24"/>
          <w:szCs w:val="24"/>
        </w:rPr>
        <w:t>1320</w:t>
      </w:r>
      <w:r w:rsidRPr="00F90CB8">
        <w:rPr>
          <w:rFonts w:ascii="Times New Roman" w:eastAsia="Calibri" w:hAnsi="Times New Roman" w:cs="Times New Roman"/>
          <w:sz w:val="24"/>
          <w:szCs w:val="24"/>
        </w:rPr>
        <w:t>) zwanej dalej „ustawą Pzp”, w trybie przetargu nieograniczonego.</w:t>
      </w:r>
    </w:p>
    <w:p w:rsidR="00D52948" w:rsidRPr="00F90CB8"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F90CB8">
        <w:rPr>
          <w:rFonts w:ascii="Times New Roman" w:eastAsia="Calibri" w:hAnsi="Times New Roman" w:cs="Times New Roman"/>
          <w:b/>
          <w:bCs/>
          <w:sz w:val="24"/>
          <w:szCs w:val="24"/>
        </w:rPr>
        <w:t xml:space="preserve">W prowadzonym postępowaniu Zamawiający przewiduje możliwość zastosowania procedury, o której mowa w art. 139 ustawy Pzp, zgodnie </w:t>
      </w:r>
      <w:r w:rsidRPr="00F90CB8">
        <w:rPr>
          <w:rFonts w:ascii="Times New Roman" w:eastAsia="Calibri" w:hAnsi="Times New Roman" w:cs="Times New Roman"/>
          <w:b/>
          <w:bCs/>
          <w:sz w:val="24"/>
          <w:szCs w:val="24"/>
        </w:rPr>
        <w:br/>
        <w:t>z którą Zamawiający może najpierw dokonać badania i oceny złożonych ofert, a następnie dokonać kwalifikacji podmiotowej wykonawcy, którego oferta została najwyżej oceniona, w zakresie braku podstaw wykluczenia oraz spełniania warunków udziału w postępowaniu.</w:t>
      </w:r>
    </w:p>
    <w:p w:rsidR="00D52948" w:rsidRPr="00F90CB8"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F90CB8">
        <w:rPr>
          <w:rFonts w:ascii="Times New Roman" w:eastAsia="Calibri" w:hAnsi="Times New Roman" w:cs="Times New Roman"/>
          <w:sz w:val="24"/>
          <w:szCs w:val="24"/>
        </w:rPr>
        <w:t>W sprawach nieuregulowanych – stosuje się ustawę z dnia 23 kwietnia 1964 roku - Kodeks cywilny (t.j. Dz</w:t>
      </w:r>
      <w:r w:rsidR="00F32966" w:rsidRPr="00F90CB8">
        <w:rPr>
          <w:rFonts w:ascii="Times New Roman" w:eastAsia="Calibri" w:hAnsi="Times New Roman" w:cs="Times New Roman"/>
          <w:sz w:val="24"/>
          <w:szCs w:val="24"/>
        </w:rPr>
        <w:t>. U. z 202</w:t>
      </w:r>
      <w:r w:rsidR="001C4645" w:rsidRPr="00F90CB8">
        <w:rPr>
          <w:rFonts w:ascii="Times New Roman" w:eastAsia="Calibri" w:hAnsi="Times New Roman" w:cs="Times New Roman"/>
          <w:sz w:val="24"/>
          <w:szCs w:val="24"/>
        </w:rPr>
        <w:t xml:space="preserve">4 </w:t>
      </w:r>
      <w:r w:rsidR="00F32966" w:rsidRPr="00F90CB8">
        <w:rPr>
          <w:rFonts w:ascii="Times New Roman" w:eastAsia="Calibri" w:hAnsi="Times New Roman" w:cs="Times New Roman"/>
          <w:sz w:val="24"/>
          <w:szCs w:val="24"/>
        </w:rPr>
        <w:t xml:space="preserve">r. poz. </w:t>
      </w:r>
      <w:r w:rsidR="001C4645" w:rsidRPr="00F90CB8">
        <w:rPr>
          <w:rFonts w:ascii="Times New Roman" w:eastAsia="Calibri" w:hAnsi="Times New Roman" w:cs="Times New Roman"/>
          <w:sz w:val="24"/>
          <w:szCs w:val="24"/>
        </w:rPr>
        <w:t>1061</w:t>
      </w:r>
      <w:r w:rsidRPr="00F90CB8">
        <w:rPr>
          <w:rFonts w:ascii="Times New Roman" w:eastAsia="Calibri" w:hAnsi="Times New Roman" w:cs="Times New Roman"/>
          <w:sz w:val="24"/>
          <w:szCs w:val="24"/>
        </w:rPr>
        <w:t>).</w:t>
      </w:r>
    </w:p>
    <w:p w:rsidR="00D52948" w:rsidRPr="00F90CB8"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F90CB8">
        <w:rPr>
          <w:rFonts w:ascii="Times New Roman" w:eastAsia="Calibri" w:hAnsi="Times New Roman" w:cs="Times New Roman"/>
          <w:sz w:val="24"/>
          <w:szCs w:val="24"/>
        </w:rPr>
        <w:t>Rodzaj zamówienia – dostawa.</w:t>
      </w:r>
    </w:p>
    <w:p w:rsidR="00D52948" w:rsidRPr="00F90CB8" w:rsidRDefault="00D52948" w:rsidP="00D52948">
      <w:pPr>
        <w:numPr>
          <w:ilvl w:val="0"/>
          <w:numId w:val="2"/>
        </w:numPr>
        <w:spacing w:after="0" w:line="240" w:lineRule="auto"/>
        <w:ind w:left="851" w:hanging="425"/>
        <w:jc w:val="both"/>
        <w:rPr>
          <w:rFonts w:ascii="Times New Roman" w:eastAsia="Calibri" w:hAnsi="Times New Roman" w:cs="Times New Roman"/>
          <w:b/>
          <w:sz w:val="24"/>
          <w:szCs w:val="24"/>
        </w:rPr>
      </w:pPr>
      <w:r w:rsidRPr="00F90CB8">
        <w:rPr>
          <w:rFonts w:ascii="Times New Roman" w:eastAsia="Calibri" w:hAnsi="Times New Roman" w:cs="Times New Roman"/>
          <w:sz w:val="24"/>
          <w:szCs w:val="24"/>
        </w:rPr>
        <w:t xml:space="preserve">W celu przeliczenia na PLN wszystkich wartości i danych finansowych podanych </w:t>
      </w:r>
      <w:r w:rsidRPr="00F90CB8">
        <w:rPr>
          <w:rFonts w:ascii="Times New Roman" w:eastAsia="Calibri" w:hAnsi="Times New Roman" w:cs="Times New Roman"/>
          <w:sz w:val="24"/>
          <w:szCs w:val="24"/>
        </w:rPr>
        <w:br/>
        <w:t xml:space="preserve">w innych walutach zamawiający zastosuje średni kurs Narodowego Banku Polskiego aktualny na dzień publikacji ogłoszenia o zamówieniu w Dzienniku Urzędowym Unii Europejskiej. </w:t>
      </w:r>
    </w:p>
    <w:p w:rsidR="00833AC5" w:rsidRPr="008F4F22" w:rsidRDefault="00833AC5" w:rsidP="00D52948">
      <w:pPr>
        <w:spacing w:after="0" w:line="240" w:lineRule="auto"/>
        <w:ind w:left="142" w:firstLine="851"/>
        <w:rPr>
          <w:rFonts w:ascii="Times New Roman" w:eastAsia="Calibri" w:hAnsi="Times New Roman" w:cs="Times New Roman"/>
          <w:color w:val="FF0000"/>
          <w:sz w:val="16"/>
          <w:szCs w:val="16"/>
        </w:rPr>
      </w:pPr>
    </w:p>
    <w:p w:rsidR="00833AC5" w:rsidRPr="00F90CB8" w:rsidRDefault="00833AC5" w:rsidP="00833AC5">
      <w:pPr>
        <w:numPr>
          <w:ilvl w:val="0"/>
          <w:numId w:val="1"/>
        </w:numPr>
        <w:spacing w:after="0" w:line="240" w:lineRule="auto"/>
        <w:ind w:left="426" w:hanging="284"/>
        <w:rPr>
          <w:rFonts w:ascii="Times New Roman" w:eastAsia="Calibri" w:hAnsi="Times New Roman" w:cs="Times New Roman"/>
          <w:b/>
          <w:sz w:val="24"/>
          <w:szCs w:val="24"/>
          <w:u w:val="single"/>
        </w:rPr>
      </w:pPr>
      <w:r w:rsidRPr="00F90CB8">
        <w:rPr>
          <w:rFonts w:ascii="Times New Roman" w:eastAsia="Calibri" w:hAnsi="Times New Roman" w:cs="Times New Roman"/>
          <w:b/>
          <w:sz w:val="24"/>
          <w:szCs w:val="24"/>
          <w:u w:val="single"/>
        </w:rPr>
        <w:t>Przedmiot zamówienia</w:t>
      </w:r>
    </w:p>
    <w:p w:rsidR="001C4645" w:rsidRPr="00F90CB8" w:rsidRDefault="00AF65B1" w:rsidP="00F90CB8">
      <w:pPr>
        <w:numPr>
          <w:ilvl w:val="1"/>
          <w:numId w:val="3"/>
        </w:numPr>
        <w:spacing w:after="0" w:line="240" w:lineRule="auto"/>
        <w:jc w:val="both"/>
        <w:rPr>
          <w:rFonts w:ascii="Times New Roman" w:hAnsi="Times New Roman"/>
          <w:b/>
          <w:bCs/>
          <w:sz w:val="24"/>
          <w:szCs w:val="24"/>
        </w:rPr>
      </w:pPr>
      <w:r w:rsidRPr="00F90CB8">
        <w:rPr>
          <w:rFonts w:ascii="Times New Roman" w:hAnsi="Times New Roman"/>
          <w:sz w:val="24"/>
          <w:szCs w:val="24"/>
        </w:rPr>
        <w:t xml:space="preserve">Przedmiotem zamówienia jest </w:t>
      </w:r>
      <w:r w:rsidRPr="00F90CB8">
        <w:rPr>
          <w:rFonts w:ascii="Times New Roman" w:hAnsi="Times New Roman"/>
          <w:b/>
          <w:sz w:val="24"/>
          <w:szCs w:val="24"/>
        </w:rPr>
        <w:t>dostawa</w:t>
      </w:r>
      <w:r w:rsidR="0047733F" w:rsidRPr="00F90CB8">
        <w:rPr>
          <w:rFonts w:ascii="Times New Roman" w:hAnsi="Times New Roman"/>
          <w:b/>
          <w:sz w:val="24"/>
          <w:szCs w:val="24"/>
        </w:rPr>
        <w:t xml:space="preserve"> </w:t>
      </w:r>
      <w:r w:rsidRPr="00F90CB8">
        <w:rPr>
          <w:rFonts w:ascii="Times New Roman" w:hAnsi="Times New Roman"/>
          <w:b/>
          <w:sz w:val="24"/>
          <w:szCs w:val="24"/>
        </w:rPr>
        <w:t xml:space="preserve">przedmiotów umundurowania </w:t>
      </w:r>
      <w:r w:rsidR="00EF69B1" w:rsidRPr="00F90CB8">
        <w:rPr>
          <w:rFonts w:ascii="Times New Roman" w:hAnsi="Times New Roman"/>
          <w:b/>
          <w:sz w:val="24"/>
          <w:szCs w:val="24"/>
        </w:rPr>
        <w:br/>
      </w:r>
      <w:r w:rsidRPr="00F90CB8">
        <w:rPr>
          <w:rFonts w:ascii="Times New Roman" w:hAnsi="Times New Roman"/>
          <w:b/>
          <w:sz w:val="24"/>
          <w:szCs w:val="24"/>
        </w:rPr>
        <w:t xml:space="preserve">i wyekwipowania – </w:t>
      </w:r>
      <w:r w:rsidR="00F90CB8" w:rsidRPr="00F90CB8">
        <w:rPr>
          <w:rFonts w:ascii="Times New Roman" w:hAnsi="Times New Roman"/>
          <w:b/>
          <w:bCs/>
          <w:sz w:val="24"/>
          <w:szCs w:val="24"/>
        </w:rPr>
        <w:t>pasek skórzany do spodni, krawat koloru khaki, pas koloru białego, krawat marynarski</w:t>
      </w:r>
      <w:r w:rsidR="005B7226" w:rsidRPr="00F90CB8">
        <w:rPr>
          <w:rFonts w:ascii="Times New Roman" w:hAnsi="Times New Roman"/>
          <w:b/>
          <w:bCs/>
          <w:sz w:val="24"/>
          <w:szCs w:val="24"/>
        </w:rPr>
        <w:t>.</w:t>
      </w:r>
      <w:r w:rsidR="001C4645" w:rsidRPr="00F90CB8">
        <w:rPr>
          <w:rFonts w:ascii="Times New Roman" w:hAnsi="Times New Roman"/>
          <w:b/>
          <w:bCs/>
          <w:sz w:val="24"/>
          <w:szCs w:val="24"/>
        </w:rPr>
        <w:t xml:space="preserve"> </w:t>
      </w:r>
      <w:r w:rsidR="005B7226" w:rsidRPr="00F90CB8">
        <w:rPr>
          <w:rFonts w:ascii="Times New Roman" w:hAnsi="Times New Roman"/>
          <w:bCs/>
          <w:sz w:val="24"/>
          <w:szCs w:val="24"/>
        </w:rPr>
        <w:t xml:space="preserve">Przedmiot zamówienia obejmuje </w:t>
      </w:r>
      <w:r w:rsidR="00F90CB8" w:rsidRPr="00F90CB8">
        <w:rPr>
          <w:rFonts w:ascii="Times New Roman" w:hAnsi="Times New Roman"/>
          <w:bCs/>
          <w:sz w:val="24"/>
          <w:szCs w:val="24"/>
        </w:rPr>
        <w:t>4</w:t>
      </w:r>
      <w:r w:rsidR="005B7226" w:rsidRPr="00F90CB8">
        <w:rPr>
          <w:rFonts w:ascii="Times New Roman" w:hAnsi="Times New Roman"/>
          <w:bCs/>
          <w:sz w:val="24"/>
          <w:szCs w:val="24"/>
        </w:rPr>
        <w:t xml:space="preserve"> </w:t>
      </w:r>
      <w:r w:rsidR="00F90CB8" w:rsidRPr="00F90CB8">
        <w:rPr>
          <w:rFonts w:ascii="Times New Roman" w:hAnsi="Times New Roman"/>
          <w:bCs/>
          <w:sz w:val="24"/>
          <w:szCs w:val="24"/>
        </w:rPr>
        <w:t>zadania</w:t>
      </w:r>
      <w:r w:rsidR="005B7226" w:rsidRPr="00F90CB8">
        <w:rPr>
          <w:rFonts w:ascii="Times New Roman" w:hAnsi="Times New Roman"/>
          <w:bCs/>
          <w:sz w:val="24"/>
          <w:szCs w:val="24"/>
        </w:rPr>
        <w:t>:</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253"/>
        <w:gridCol w:w="2126"/>
      </w:tblGrid>
      <w:tr w:rsidR="00F90CB8" w:rsidRPr="00F90CB8" w:rsidTr="005B7226">
        <w:trPr>
          <w:trHeight w:val="46"/>
        </w:trPr>
        <w:tc>
          <w:tcPr>
            <w:tcW w:w="1559" w:type="dxa"/>
            <w:vAlign w:val="bottom"/>
          </w:tcPr>
          <w:p w:rsidR="005B7226" w:rsidRPr="00F90CB8" w:rsidRDefault="005B7226" w:rsidP="005B7226">
            <w:pPr>
              <w:shd w:val="clear" w:color="auto" w:fill="FFFFFF"/>
              <w:spacing w:after="0" w:line="360" w:lineRule="auto"/>
              <w:ind w:right="70"/>
              <w:jc w:val="center"/>
              <w:rPr>
                <w:rFonts w:ascii="Times New Roman" w:eastAsia="Times New Roman" w:hAnsi="Times New Roman" w:cs="Times New Roman"/>
                <w:sz w:val="24"/>
                <w:szCs w:val="24"/>
                <w:lang w:eastAsia="pl-PL"/>
              </w:rPr>
            </w:pPr>
            <w:r w:rsidRPr="00F90CB8">
              <w:rPr>
                <w:rFonts w:ascii="Times New Roman" w:eastAsia="Times New Roman" w:hAnsi="Times New Roman" w:cs="Times New Roman"/>
                <w:bCs/>
                <w:sz w:val="24"/>
                <w:szCs w:val="24"/>
                <w:lang w:eastAsia="pl-PL"/>
              </w:rPr>
              <w:t>Zadanie nr 1</w:t>
            </w:r>
          </w:p>
        </w:tc>
        <w:tc>
          <w:tcPr>
            <w:tcW w:w="4253" w:type="dxa"/>
            <w:tcBorders>
              <w:top w:val="single" w:sz="4" w:space="0" w:color="auto"/>
              <w:left w:val="single" w:sz="4" w:space="0" w:color="auto"/>
              <w:bottom w:val="single" w:sz="4" w:space="0" w:color="auto"/>
              <w:right w:val="single" w:sz="4" w:space="0" w:color="auto"/>
            </w:tcBorders>
            <w:vAlign w:val="center"/>
          </w:tcPr>
          <w:p w:rsidR="005B7226" w:rsidRPr="00F90CB8" w:rsidRDefault="00F90CB8" w:rsidP="005B7226">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Pasek skórzany do spodni</w:t>
            </w:r>
          </w:p>
        </w:tc>
        <w:tc>
          <w:tcPr>
            <w:tcW w:w="2126" w:type="dxa"/>
            <w:vAlign w:val="center"/>
          </w:tcPr>
          <w:p w:rsidR="005B7226" w:rsidRPr="00F90CB8" w:rsidRDefault="00F90CB8" w:rsidP="005B7226">
            <w:pPr>
              <w:shd w:val="clear" w:color="auto" w:fill="FFFFFF"/>
              <w:spacing w:after="0" w:line="360" w:lineRule="auto"/>
              <w:ind w:right="70"/>
              <w:jc w:val="right"/>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20</w:t>
            </w:r>
            <w:r w:rsidR="005B7226" w:rsidRPr="00F90CB8">
              <w:rPr>
                <w:rFonts w:ascii="Times New Roman" w:eastAsia="Times New Roman" w:hAnsi="Times New Roman" w:cs="Times New Roman"/>
                <w:bCs/>
                <w:sz w:val="24"/>
                <w:szCs w:val="24"/>
                <w:lang w:eastAsia="pl-PL"/>
              </w:rPr>
              <w:t xml:space="preserve"> 000 szt.</w:t>
            </w:r>
          </w:p>
        </w:tc>
      </w:tr>
      <w:tr w:rsidR="00F90CB8" w:rsidRPr="00F90CB8" w:rsidTr="005B7226">
        <w:trPr>
          <w:trHeight w:val="46"/>
        </w:trPr>
        <w:tc>
          <w:tcPr>
            <w:tcW w:w="1559" w:type="dxa"/>
            <w:vAlign w:val="bottom"/>
          </w:tcPr>
          <w:p w:rsidR="005B7226" w:rsidRPr="00F90CB8" w:rsidRDefault="005B7226" w:rsidP="005B7226">
            <w:pPr>
              <w:shd w:val="clear" w:color="auto" w:fill="FFFFFF"/>
              <w:spacing w:after="0" w:line="360" w:lineRule="auto"/>
              <w:ind w:right="70"/>
              <w:jc w:val="center"/>
              <w:rPr>
                <w:rFonts w:ascii="Times New Roman" w:eastAsia="Times New Roman" w:hAnsi="Times New Roman" w:cs="Times New Roman"/>
                <w:sz w:val="24"/>
                <w:szCs w:val="24"/>
                <w:lang w:eastAsia="pl-PL"/>
              </w:rPr>
            </w:pPr>
            <w:r w:rsidRPr="00F90CB8">
              <w:rPr>
                <w:rFonts w:ascii="Times New Roman" w:eastAsia="Times New Roman" w:hAnsi="Times New Roman" w:cs="Times New Roman"/>
                <w:bCs/>
                <w:sz w:val="24"/>
                <w:szCs w:val="24"/>
                <w:lang w:eastAsia="pl-PL"/>
              </w:rPr>
              <w:t>Zadanie nr 2</w:t>
            </w:r>
          </w:p>
        </w:tc>
        <w:tc>
          <w:tcPr>
            <w:tcW w:w="4253" w:type="dxa"/>
            <w:tcBorders>
              <w:top w:val="single" w:sz="4" w:space="0" w:color="auto"/>
              <w:left w:val="single" w:sz="4" w:space="0" w:color="auto"/>
              <w:bottom w:val="single" w:sz="4" w:space="0" w:color="auto"/>
              <w:right w:val="single" w:sz="4" w:space="0" w:color="auto"/>
            </w:tcBorders>
            <w:vAlign w:val="center"/>
          </w:tcPr>
          <w:p w:rsidR="005B7226" w:rsidRPr="00F90CB8" w:rsidRDefault="00F90CB8" w:rsidP="005B7226">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Krawat koloru khaki</w:t>
            </w:r>
          </w:p>
        </w:tc>
        <w:tc>
          <w:tcPr>
            <w:tcW w:w="2126" w:type="dxa"/>
            <w:vAlign w:val="center"/>
          </w:tcPr>
          <w:p w:rsidR="005B7226" w:rsidRPr="00F90CB8" w:rsidRDefault="00F90CB8" w:rsidP="005B7226">
            <w:pPr>
              <w:shd w:val="clear" w:color="auto" w:fill="FFFFFF"/>
              <w:spacing w:after="0" w:line="360" w:lineRule="auto"/>
              <w:ind w:right="70"/>
              <w:jc w:val="right"/>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20</w:t>
            </w:r>
            <w:r w:rsidR="005B7226" w:rsidRPr="00F90CB8">
              <w:rPr>
                <w:rFonts w:ascii="Times New Roman" w:eastAsia="Times New Roman" w:hAnsi="Times New Roman" w:cs="Times New Roman"/>
                <w:bCs/>
                <w:sz w:val="24"/>
                <w:szCs w:val="24"/>
                <w:lang w:eastAsia="pl-PL"/>
              </w:rPr>
              <w:t xml:space="preserve"> 000 szt.</w:t>
            </w:r>
          </w:p>
        </w:tc>
      </w:tr>
      <w:tr w:rsidR="00F90CB8" w:rsidRPr="00F90CB8" w:rsidTr="005B7226">
        <w:trPr>
          <w:trHeight w:val="46"/>
        </w:trPr>
        <w:tc>
          <w:tcPr>
            <w:tcW w:w="1559" w:type="dxa"/>
            <w:vAlign w:val="bottom"/>
          </w:tcPr>
          <w:p w:rsidR="005B7226" w:rsidRPr="00F90CB8" w:rsidRDefault="005B7226" w:rsidP="005B7226">
            <w:pPr>
              <w:shd w:val="clear" w:color="auto" w:fill="FFFFFF"/>
              <w:spacing w:after="0" w:line="360" w:lineRule="auto"/>
              <w:ind w:right="70"/>
              <w:jc w:val="center"/>
              <w:rPr>
                <w:rFonts w:ascii="Times New Roman" w:eastAsia="Times New Roman" w:hAnsi="Times New Roman" w:cs="Times New Roman"/>
                <w:sz w:val="24"/>
                <w:szCs w:val="24"/>
                <w:lang w:eastAsia="pl-PL"/>
              </w:rPr>
            </w:pPr>
            <w:r w:rsidRPr="00F90CB8">
              <w:rPr>
                <w:rFonts w:ascii="Times New Roman" w:eastAsia="Times New Roman" w:hAnsi="Times New Roman" w:cs="Times New Roman"/>
                <w:bCs/>
                <w:sz w:val="24"/>
                <w:szCs w:val="24"/>
                <w:lang w:eastAsia="pl-PL"/>
              </w:rPr>
              <w:t>Zadanie nr 3</w:t>
            </w:r>
          </w:p>
        </w:tc>
        <w:tc>
          <w:tcPr>
            <w:tcW w:w="4253" w:type="dxa"/>
            <w:tcBorders>
              <w:top w:val="single" w:sz="4" w:space="0" w:color="auto"/>
              <w:left w:val="single" w:sz="4" w:space="0" w:color="auto"/>
              <w:bottom w:val="single" w:sz="4" w:space="0" w:color="auto"/>
              <w:right w:val="single" w:sz="4" w:space="0" w:color="auto"/>
            </w:tcBorders>
            <w:vAlign w:val="center"/>
          </w:tcPr>
          <w:p w:rsidR="005B7226" w:rsidRPr="00F90CB8" w:rsidRDefault="00F90CB8" w:rsidP="005B7226">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Pas koloru białego</w:t>
            </w:r>
          </w:p>
        </w:tc>
        <w:tc>
          <w:tcPr>
            <w:tcW w:w="2126" w:type="dxa"/>
            <w:vAlign w:val="center"/>
          </w:tcPr>
          <w:p w:rsidR="005B7226" w:rsidRPr="00F90CB8" w:rsidRDefault="00F90CB8" w:rsidP="005B7226">
            <w:pPr>
              <w:shd w:val="clear" w:color="auto" w:fill="FFFFFF"/>
              <w:spacing w:after="0" w:line="360" w:lineRule="auto"/>
              <w:ind w:right="70"/>
              <w:jc w:val="right"/>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5</w:t>
            </w:r>
            <w:r w:rsidR="005B7226" w:rsidRPr="00F90CB8">
              <w:rPr>
                <w:rFonts w:ascii="Times New Roman" w:eastAsia="Times New Roman" w:hAnsi="Times New Roman" w:cs="Times New Roman"/>
                <w:bCs/>
                <w:sz w:val="24"/>
                <w:szCs w:val="24"/>
                <w:lang w:eastAsia="pl-PL"/>
              </w:rPr>
              <w:t> 000 szt.</w:t>
            </w:r>
          </w:p>
        </w:tc>
      </w:tr>
      <w:tr w:rsidR="00F90CB8" w:rsidRPr="00F90CB8" w:rsidTr="005B7226">
        <w:trPr>
          <w:trHeight w:val="46"/>
        </w:trPr>
        <w:tc>
          <w:tcPr>
            <w:tcW w:w="1559" w:type="dxa"/>
            <w:vAlign w:val="bottom"/>
          </w:tcPr>
          <w:p w:rsidR="005B7226" w:rsidRPr="00F90CB8" w:rsidRDefault="005B7226" w:rsidP="005B7226">
            <w:pPr>
              <w:shd w:val="clear" w:color="auto" w:fill="FFFFFF"/>
              <w:spacing w:after="0" w:line="360" w:lineRule="auto"/>
              <w:ind w:right="70"/>
              <w:jc w:val="center"/>
              <w:rPr>
                <w:rFonts w:ascii="Times New Roman" w:eastAsia="Times New Roman" w:hAnsi="Times New Roman" w:cs="Times New Roman"/>
                <w:sz w:val="24"/>
                <w:szCs w:val="24"/>
                <w:lang w:eastAsia="pl-PL"/>
              </w:rPr>
            </w:pPr>
            <w:r w:rsidRPr="00F90CB8">
              <w:rPr>
                <w:rFonts w:ascii="Times New Roman" w:eastAsia="Times New Roman" w:hAnsi="Times New Roman" w:cs="Times New Roman"/>
                <w:bCs/>
                <w:sz w:val="24"/>
                <w:szCs w:val="24"/>
                <w:lang w:eastAsia="pl-PL"/>
              </w:rPr>
              <w:t>Zadanie nr 4</w:t>
            </w:r>
          </w:p>
        </w:tc>
        <w:tc>
          <w:tcPr>
            <w:tcW w:w="4253" w:type="dxa"/>
            <w:tcBorders>
              <w:top w:val="single" w:sz="4" w:space="0" w:color="auto"/>
              <w:left w:val="single" w:sz="4" w:space="0" w:color="auto"/>
              <w:bottom w:val="single" w:sz="4" w:space="0" w:color="auto"/>
              <w:right w:val="single" w:sz="4" w:space="0" w:color="auto"/>
            </w:tcBorders>
            <w:vAlign w:val="center"/>
          </w:tcPr>
          <w:p w:rsidR="005B7226" w:rsidRPr="00F90CB8" w:rsidRDefault="00F90CB8" w:rsidP="005B7226">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Krawat marynarski</w:t>
            </w:r>
          </w:p>
        </w:tc>
        <w:tc>
          <w:tcPr>
            <w:tcW w:w="2126" w:type="dxa"/>
            <w:vAlign w:val="center"/>
          </w:tcPr>
          <w:p w:rsidR="005B7226" w:rsidRPr="00F90CB8" w:rsidRDefault="00F90CB8" w:rsidP="005B7226">
            <w:pPr>
              <w:shd w:val="clear" w:color="auto" w:fill="FFFFFF"/>
              <w:spacing w:after="0" w:line="360" w:lineRule="auto"/>
              <w:ind w:right="70"/>
              <w:jc w:val="right"/>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1 4</w:t>
            </w:r>
            <w:r w:rsidR="005B7226" w:rsidRPr="00F90CB8">
              <w:rPr>
                <w:rFonts w:ascii="Times New Roman" w:eastAsia="Times New Roman" w:hAnsi="Times New Roman" w:cs="Times New Roman"/>
                <w:bCs/>
                <w:sz w:val="24"/>
                <w:szCs w:val="24"/>
                <w:lang w:eastAsia="pl-PL"/>
              </w:rPr>
              <w:t>00 szt.</w:t>
            </w:r>
          </w:p>
        </w:tc>
      </w:tr>
    </w:tbl>
    <w:p w:rsidR="00441290" w:rsidRPr="00837B6C" w:rsidRDefault="00441290" w:rsidP="00837B6C">
      <w:pPr>
        <w:numPr>
          <w:ilvl w:val="1"/>
          <w:numId w:val="3"/>
        </w:numPr>
        <w:spacing w:after="0" w:line="240" w:lineRule="auto"/>
        <w:jc w:val="both"/>
        <w:rPr>
          <w:rFonts w:ascii="Times New Roman" w:eastAsia="Calibri" w:hAnsi="Times New Roman" w:cs="Times New Roman"/>
          <w:bCs/>
          <w:sz w:val="24"/>
          <w:szCs w:val="24"/>
        </w:rPr>
      </w:pPr>
      <w:r w:rsidRPr="00837B6C">
        <w:rPr>
          <w:rFonts w:ascii="Times New Roman" w:eastAsia="Calibri" w:hAnsi="Times New Roman" w:cs="Times New Roman"/>
          <w:bCs/>
          <w:sz w:val="24"/>
          <w:szCs w:val="24"/>
        </w:rPr>
        <w:t xml:space="preserve">Zamawiający zastrzega sobie możliwość skorzystania z prawa opcji. Zamawiający zastrzega, iż część zamówienia określona jako „prawo opcji” jest uprawnieniem, </w:t>
      </w:r>
      <w:r w:rsidRPr="00837B6C">
        <w:rPr>
          <w:rFonts w:ascii="Times New Roman" w:eastAsia="Calibri" w:hAnsi="Times New Roman" w:cs="Times New Roman"/>
          <w:bCs/>
          <w:sz w:val="24"/>
          <w:szCs w:val="24"/>
        </w:rPr>
        <w:br/>
        <w:t>a nie zobowiązaniem Zamawiającego.</w:t>
      </w:r>
    </w:p>
    <w:p w:rsidR="00AF0E59" w:rsidRPr="00837B6C" w:rsidRDefault="00441290" w:rsidP="006B23E3">
      <w:pPr>
        <w:numPr>
          <w:ilvl w:val="1"/>
          <w:numId w:val="3"/>
        </w:numPr>
        <w:spacing w:after="0" w:line="240" w:lineRule="auto"/>
        <w:jc w:val="both"/>
        <w:rPr>
          <w:rFonts w:ascii="Times New Roman" w:hAnsi="Times New Roman"/>
          <w:b/>
          <w:bCs/>
          <w:sz w:val="24"/>
          <w:szCs w:val="24"/>
        </w:rPr>
      </w:pPr>
      <w:r w:rsidRPr="00837B6C">
        <w:rPr>
          <w:rFonts w:ascii="Times New Roman" w:hAnsi="Times New Roman"/>
          <w:bCs/>
          <w:sz w:val="24"/>
          <w:szCs w:val="24"/>
        </w:rPr>
        <w:t>W ramach opcji zamawiający może wymagać dodatkowo</w:t>
      </w:r>
      <w:r w:rsidR="00AF0E59" w:rsidRPr="00837B6C">
        <w:rPr>
          <w:rFonts w:ascii="Times New Roman" w:hAnsi="Times New Roman"/>
          <w:bCs/>
          <w:sz w:val="24"/>
          <w:szCs w:val="24"/>
        </w:rPr>
        <w:t>:</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253"/>
        <w:gridCol w:w="2126"/>
      </w:tblGrid>
      <w:tr w:rsidR="008F4F22" w:rsidRPr="008F4F22" w:rsidTr="00CF0354">
        <w:trPr>
          <w:trHeight w:val="46"/>
        </w:trPr>
        <w:tc>
          <w:tcPr>
            <w:tcW w:w="1559" w:type="dxa"/>
            <w:vAlign w:val="bottom"/>
          </w:tcPr>
          <w:p w:rsidR="00AF0E59" w:rsidRPr="00837B6C" w:rsidRDefault="00AF0E59" w:rsidP="00AF0E59">
            <w:pPr>
              <w:shd w:val="clear" w:color="auto" w:fill="FFFFFF"/>
              <w:spacing w:after="0" w:line="360" w:lineRule="auto"/>
              <w:ind w:right="70"/>
              <w:jc w:val="center"/>
              <w:rPr>
                <w:rFonts w:ascii="Times New Roman" w:eastAsia="Times New Roman" w:hAnsi="Times New Roman" w:cs="Times New Roman"/>
                <w:sz w:val="24"/>
                <w:szCs w:val="24"/>
                <w:lang w:eastAsia="pl-PL"/>
              </w:rPr>
            </w:pPr>
            <w:r w:rsidRPr="00837B6C">
              <w:rPr>
                <w:rFonts w:ascii="Times New Roman" w:eastAsia="Times New Roman" w:hAnsi="Times New Roman" w:cs="Times New Roman"/>
                <w:bCs/>
                <w:sz w:val="24"/>
                <w:szCs w:val="24"/>
                <w:lang w:eastAsia="pl-PL"/>
              </w:rPr>
              <w:t>Zadanie nr 1</w:t>
            </w:r>
          </w:p>
        </w:tc>
        <w:tc>
          <w:tcPr>
            <w:tcW w:w="4253" w:type="dxa"/>
            <w:tcBorders>
              <w:top w:val="single" w:sz="4" w:space="0" w:color="auto"/>
              <w:left w:val="single" w:sz="4" w:space="0" w:color="auto"/>
              <w:bottom w:val="single" w:sz="4" w:space="0" w:color="auto"/>
              <w:right w:val="single" w:sz="4" w:space="0" w:color="auto"/>
            </w:tcBorders>
            <w:vAlign w:val="center"/>
          </w:tcPr>
          <w:p w:rsidR="00AF0E59" w:rsidRPr="00837B6C" w:rsidRDefault="00B61E9B" w:rsidP="00AF0E59">
            <w:pPr>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bCs/>
                <w:sz w:val="24"/>
                <w:szCs w:val="24"/>
                <w:lang w:eastAsia="pl-PL"/>
              </w:rPr>
              <w:t>Pasek skórzany do spodni</w:t>
            </w:r>
          </w:p>
        </w:tc>
        <w:tc>
          <w:tcPr>
            <w:tcW w:w="2126" w:type="dxa"/>
            <w:vAlign w:val="center"/>
          </w:tcPr>
          <w:p w:rsidR="00AF0E59" w:rsidRPr="00837B6C" w:rsidRDefault="00837B6C" w:rsidP="00837B6C">
            <w:pPr>
              <w:shd w:val="clear" w:color="auto" w:fill="FFFFFF"/>
              <w:spacing w:after="0" w:line="360" w:lineRule="auto"/>
              <w:ind w:right="70"/>
              <w:jc w:val="right"/>
              <w:rPr>
                <w:rFonts w:ascii="Times New Roman" w:eastAsia="Times New Roman" w:hAnsi="Times New Roman" w:cs="Times New Roman"/>
                <w:sz w:val="24"/>
                <w:szCs w:val="24"/>
                <w:lang w:eastAsia="pl-PL"/>
              </w:rPr>
            </w:pPr>
            <w:r w:rsidRPr="00837B6C">
              <w:rPr>
                <w:rFonts w:ascii="Times New Roman" w:eastAsia="Times New Roman" w:hAnsi="Times New Roman" w:cs="Times New Roman"/>
                <w:bCs/>
                <w:sz w:val="24"/>
                <w:szCs w:val="24"/>
                <w:lang w:eastAsia="pl-PL"/>
              </w:rPr>
              <w:t>do 5</w:t>
            </w:r>
            <w:r w:rsidR="00AF0E59" w:rsidRPr="00837B6C">
              <w:rPr>
                <w:rFonts w:ascii="Times New Roman" w:eastAsia="Times New Roman" w:hAnsi="Times New Roman" w:cs="Times New Roman"/>
                <w:bCs/>
                <w:sz w:val="24"/>
                <w:szCs w:val="24"/>
                <w:lang w:eastAsia="pl-PL"/>
              </w:rPr>
              <w:t xml:space="preserve"> 000 szt.</w:t>
            </w:r>
          </w:p>
        </w:tc>
      </w:tr>
      <w:tr w:rsidR="008F4F22" w:rsidRPr="008F4F22" w:rsidTr="00CF0354">
        <w:trPr>
          <w:trHeight w:val="46"/>
        </w:trPr>
        <w:tc>
          <w:tcPr>
            <w:tcW w:w="1559" w:type="dxa"/>
            <w:vAlign w:val="bottom"/>
          </w:tcPr>
          <w:p w:rsidR="00AF0E59" w:rsidRPr="00837B6C" w:rsidRDefault="00AF0E59" w:rsidP="00AF0E59">
            <w:pPr>
              <w:shd w:val="clear" w:color="auto" w:fill="FFFFFF"/>
              <w:spacing w:after="0" w:line="360" w:lineRule="auto"/>
              <w:ind w:right="70"/>
              <w:jc w:val="center"/>
              <w:rPr>
                <w:rFonts w:ascii="Times New Roman" w:eastAsia="Times New Roman" w:hAnsi="Times New Roman" w:cs="Times New Roman"/>
                <w:sz w:val="24"/>
                <w:szCs w:val="24"/>
                <w:lang w:eastAsia="pl-PL"/>
              </w:rPr>
            </w:pPr>
            <w:r w:rsidRPr="00837B6C">
              <w:rPr>
                <w:rFonts w:ascii="Times New Roman" w:eastAsia="Times New Roman" w:hAnsi="Times New Roman" w:cs="Times New Roman"/>
                <w:bCs/>
                <w:sz w:val="24"/>
                <w:szCs w:val="24"/>
                <w:lang w:eastAsia="pl-PL"/>
              </w:rPr>
              <w:t>Zadanie nr 2</w:t>
            </w:r>
          </w:p>
        </w:tc>
        <w:tc>
          <w:tcPr>
            <w:tcW w:w="4253" w:type="dxa"/>
            <w:tcBorders>
              <w:top w:val="single" w:sz="4" w:space="0" w:color="auto"/>
              <w:left w:val="single" w:sz="4" w:space="0" w:color="auto"/>
              <w:bottom w:val="single" w:sz="4" w:space="0" w:color="auto"/>
              <w:right w:val="single" w:sz="4" w:space="0" w:color="auto"/>
            </w:tcBorders>
            <w:vAlign w:val="center"/>
          </w:tcPr>
          <w:p w:rsidR="00AF0E59" w:rsidRPr="00837B6C" w:rsidRDefault="00B61E9B" w:rsidP="00AF0E59">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Krawat koloru khaki</w:t>
            </w:r>
          </w:p>
        </w:tc>
        <w:tc>
          <w:tcPr>
            <w:tcW w:w="2126" w:type="dxa"/>
            <w:vAlign w:val="center"/>
          </w:tcPr>
          <w:p w:rsidR="00AF0E59" w:rsidRPr="00837B6C" w:rsidRDefault="00837B6C" w:rsidP="00837B6C">
            <w:pPr>
              <w:shd w:val="clear" w:color="auto" w:fill="FFFFFF"/>
              <w:spacing w:after="0" w:line="360" w:lineRule="auto"/>
              <w:ind w:right="70"/>
              <w:jc w:val="right"/>
              <w:rPr>
                <w:rFonts w:ascii="Times New Roman" w:eastAsia="Times New Roman" w:hAnsi="Times New Roman" w:cs="Times New Roman"/>
                <w:sz w:val="24"/>
                <w:szCs w:val="24"/>
                <w:lang w:eastAsia="pl-PL"/>
              </w:rPr>
            </w:pPr>
            <w:r w:rsidRPr="00837B6C">
              <w:rPr>
                <w:rFonts w:ascii="Times New Roman" w:eastAsia="Times New Roman" w:hAnsi="Times New Roman" w:cs="Times New Roman"/>
                <w:bCs/>
                <w:sz w:val="24"/>
                <w:szCs w:val="24"/>
                <w:lang w:eastAsia="pl-PL"/>
              </w:rPr>
              <w:t>do 4</w:t>
            </w:r>
            <w:r w:rsidR="00AF0E59" w:rsidRPr="00837B6C">
              <w:rPr>
                <w:rFonts w:ascii="Times New Roman" w:eastAsia="Times New Roman" w:hAnsi="Times New Roman" w:cs="Times New Roman"/>
                <w:bCs/>
                <w:sz w:val="24"/>
                <w:szCs w:val="24"/>
                <w:lang w:eastAsia="pl-PL"/>
              </w:rPr>
              <w:t xml:space="preserve"> 000 szt.</w:t>
            </w:r>
          </w:p>
        </w:tc>
      </w:tr>
      <w:tr w:rsidR="008F4F22" w:rsidRPr="008F4F22" w:rsidTr="00CF0354">
        <w:trPr>
          <w:trHeight w:val="46"/>
        </w:trPr>
        <w:tc>
          <w:tcPr>
            <w:tcW w:w="1559" w:type="dxa"/>
            <w:vAlign w:val="bottom"/>
          </w:tcPr>
          <w:p w:rsidR="00AF0E59" w:rsidRPr="00837B6C" w:rsidRDefault="00AF0E59" w:rsidP="00AF0E59">
            <w:pPr>
              <w:shd w:val="clear" w:color="auto" w:fill="FFFFFF"/>
              <w:spacing w:after="0" w:line="360" w:lineRule="auto"/>
              <w:ind w:right="70"/>
              <w:jc w:val="center"/>
              <w:rPr>
                <w:rFonts w:ascii="Times New Roman" w:eastAsia="Times New Roman" w:hAnsi="Times New Roman" w:cs="Times New Roman"/>
                <w:sz w:val="24"/>
                <w:szCs w:val="24"/>
                <w:lang w:eastAsia="pl-PL"/>
              </w:rPr>
            </w:pPr>
            <w:r w:rsidRPr="00837B6C">
              <w:rPr>
                <w:rFonts w:ascii="Times New Roman" w:eastAsia="Times New Roman" w:hAnsi="Times New Roman" w:cs="Times New Roman"/>
                <w:bCs/>
                <w:sz w:val="24"/>
                <w:szCs w:val="24"/>
                <w:lang w:eastAsia="pl-PL"/>
              </w:rPr>
              <w:t>Zadanie nr 3</w:t>
            </w:r>
          </w:p>
        </w:tc>
        <w:tc>
          <w:tcPr>
            <w:tcW w:w="4253" w:type="dxa"/>
            <w:tcBorders>
              <w:top w:val="single" w:sz="4" w:space="0" w:color="auto"/>
              <w:left w:val="single" w:sz="4" w:space="0" w:color="auto"/>
              <w:bottom w:val="single" w:sz="4" w:space="0" w:color="auto"/>
              <w:right w:val="single" w:sz="4" w:space="0" w:color="auto"/>
            </w:tcBorders>
            <w:vAlign w:val="center"/>
          </w:tcPr>
          <w:p w:rsidR="00AF0E59" w:rsidRPr="00837B6C" w:rsidRDefault="00B61E9B" w:rsidP="00AF0E59">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Pas koloru białego</w:t>
            </w:r>
          </w:p>
        </w:tc>
        <w:tc>
          <w:tcPr>
            <w:tcW w:w="2126" w:type="dxa"/>
            <w:vAlign w:val="center"/>
          </w:tcPr>
          <w:p w:rsidR="00AF0E59" w:rsidRPr="00837B6C" w:rsidRDefault="00837B6C" w:rsidP="00837B6C">
            <w:pPr>
              <w:shd w:val="clear" w:color="auto" w:fill="FFFFFF"/>
              <w:spacing w:after="0" w:line="360" w:lineRule="auto"/>
              <w:ind w:right="70"/>
              <w:jc w:val="right"/>
              <w:rPr>
                <w:rFonts w:ascii="Times New Roman" w:eastAsia="Times New Roman" w:hAnsi="Times New Roman" w:cs="Times New Roman"/>
                <w:sz w:val="24"/>
                <w:szCs w:val="24"/>
                <w:lang w:eastAsia="pl-PL"/>
              </w:rPr>
            </w:pPr>
            <w:r w:rsidRPr="00837B6C">
              <w:rPr>
                <w:rFonts w:ascii="Times New Roman" w:eastAsia="Times New Roman" w:hAnsi="Times New Roman" w:cs="Times New Roman"/>
                <w:bCs/>
                <w:sz w:val="24"/>
                <w:szCs w:val="24"/>
                <w:lang w:eastAsia="pl-PL"/>
              </w:rPr>
              <w:t>do 1</w:t>
            </w:r>
            <w:r w:rsidR="00AF0E59" w:rsidRPr="00837B6C">
              <w:rPr>
                <w:rFonts w:ascii="Times New Roman" w:eastAsia="Times New Roman" w:hAnsi="Times New Roman" w:cs="Times New Roman"/>
                <w:bCs/>
                <w:sz w:val="24"/>
                <w:szCs w:val="24"/>
                <w:lang w:eastAsia="pl-PL"/>
              </w:rPr>
              <w:t> 000 szt.</w:t>
            </w:r>
          </w:p>
        </w:tc>
      </w:tr>
      <w:tr w:rsidR="008F4F22" w:rsidRPr="008F4F22" w:rsidTr="00CF0354">
        <w:trPr>
          <w:trHeight w:val="46"/>
        </w:trPr>
        <w:tc>
          <w:tcPr>
            <w:tcW w:w="1559" w:type="dxa"/>
            <w:vAlign w:val="bottom"/>
          </w:tcPr>
          <w:p w:rsidR="00AF0E59" w:rsidRPr="00837B6C" w:rsidRDefault="00AF0E59" w:rsidP="00AF0E59">
            <w:pPr>
              <w:shd w:val="clear" w:color="auto" w:fill="FFFFFF"/>
              <w:spacing w:after="0" w:line="360" w:lineRule="auto"/>
              <w:ind w:right="70"/>
              <w:jc w:val="center"/>
              <w:rPr>
                <w:rFonts w:ascii="Times New Roman" w:eastAsia="Times New Roman" w:hAnsi="Times New Roman" w:cs="Times New Roman"/>
                <w:sz w:val="24"/>
                <w:szCs w:val="24"/>
                <w:lang w:eastAsia="pl-PL"/>
              </w:rPr>
            </w:pPr>
            <w:r w:rsidRPr="00837B6C">
              <w:rPr>
                <w:rFonts w:ascii="Times New Roman" w:eastAsia="Times New Roman" w:hAnsi="Times New Roman" w:cs="Times New Roman"/>
                <w:bCs/>
                <w:sz w:val="24"/>
                <w:szCs w:val="24"/>
                <w:lang w:eastAsia="pl-PL"/>
              </w:rPr>
              <w:t>Zadanie nr 4</w:t>
            </w:r>
          </w:p>
        </w:tc>
        <w:tc>
          <w:tcPr>
            <w:tcW w:w="4253" w:type="dxa"/>
            <w:tcBorders>
              <w:top w:val="single" w:sz="4" w:space="0" w:color="auto"/>
              <w:left w:val="single" w:sz="4" w:space="0" w:color="auto"/>
              <w:bottom w:val="single" w:sz="4" w:space="0" w:color="auto"/>
              <w:right w:val="single" w:sz="4" w:space="0" w:color="auto"/>
            </w:tcBorders>
            <w:vAlign w:val="center"/>
          </w:tcPr>
          <w:p w:rsidR="00AF0E59" w:rsidRPr="00837B6C" w:rsidRDefault="00B61E9B" w:rsidP="00AF0E59">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Krawat marynarski</w:t>
            </w:r>
          </w:p>
        </w:tc>
        <w:tc>
          <w:tcPr>
            <w:tcW w:w="2126" w:type="dxa"/>
            <w:vAlign w:val="center"/>
          </w:tcPr>
          <w:p w:rsidR="00AF0E59" w:rsidRPr="00837B6C" w:rsidRDefault="00837B6C" w:rsidP="00837B6C">
            <w:pPr>
              <w:shd w:val="clear" w:color="auto" w:fill="FFFFFF"/>
              <w:spacing w:after="0" w:line="360" w:lineRule="auto"/>
              <w:ind w:right="70"/>
              <w:jc w:val="right"/>
              <w:rPr>
                <w:rFonts w:ascii="Times New Roman" w:eastAsia="Times New Roman" w:hAnsi="Times New Roman" w:cs="Times New Roman"/>
                <w:sz w:val="24"/>
                <w:szCs w:val="24"/>
                <w:lang w:eastAsia="pl-PL"/>
              </w:rPr>
            </w:pPr>
            <w:r w:rsidRPr="00837B6C">
              <w:rPr>
                <w:rFonts w:ascii="Times New Roman" w:eastAsia="Times New Roman" w:hAnsi="Times New Roman" w:cs="Times New Roman"/>
                <w:bCs/>
                <w:sz w:val="24"/>
                <w:szCs w:val="24"/>
                <w:lang w:eastAsia="pl-PL"/>
              </w:rPr>
              <w:t>do 5</w:t>
            </w:r>
            <w:r w:rsidR="00AF0E59" w:rsidRPr="00837B6C">
              <w:rPr>
                <w:rFonts w:ascii="Times New Roman" w:eastAsia="Times New Roman" w:hAnsi="Times New Roman" w:cs="Times New Roman"/>
                <w:bCs/>
                <w:sz w:val="24"/>
                <w:szCs w:val="24"/>
                <w:lang w:eastAsia="pl-PL"/>
              </w:rPr>
              <w:t>00 szt.</w:t>
            </w:r>
          </w:p>
        </w:tc>
      </w:tr>
    </w:tbl>
    <w:p w:rsidR="00441290" w:rsidRPr="00837B6C" w:rsidRDefault="00441290" w:rsidP="00837B6C">
      <w:pPr>
        <w:numPr>
          <w:ilvl w:val="1"/>
          <w:numId w:val="3"/>
        </w:numPr>
        <w:spacing w:after="0" w:line="240" w:lineRule="auto"/>
        <w:jc w:val="both"/>
        <w:rPr>
          <w:rFonts w:ascii="Times New Roman" w:hAnsi="Times New Roman"/>
          <w:bCs/>
          <w:sz w:val="24"/>
          <w:szCs w:val="24"/>
        </w:rPr>
      </w:pPr>
      <w:r w:rsidRPr="00837B6C">
        <w:rPr>
          <w:rFonts w:ascii="Times New Roman" w:hAnsi="Times New Roman"/>
          <w:bCs/>
          <w:sz w:val="24"/>
          <w:szCs w:val="24"/>
        </w:rPr>
        <w:t>Zamówienie w ramach prawa opcji będzie realizowane wg cen jednostkowych określonych przez Wykonawcę w formularzu cenowym dla zamówieni</w:t>
      </w:r>
      <w:r w:rsidR="004B0164" w:rsidRPr="00837B6C">
        <w:rPr>
          <w:rFonts w:ascii="Times New Roman" w:hAnsi="Times New Roman"/>
          <w:bCs/>
          <w:sz w:val="24"/>
          <w:szCs w:val="24"/>
        </w:rPr>
        <w:t xml:space="preserve">a </w:t>
      </w:r>
      <w:r w:rsidR="004B0164" w:rsidRPr="00837B6C">
        <w:rPr>
          <w:rFonts w:ascii="Times New Roman" w:hAnsi="Times New Roman"/>
          <w:bCs/>
          <w:sz w:val="24"/>
          <w:szCs w:val="24"/>
        </w:rPr>
        <w:lastRenderedPageBreak/>
        <w:t>podstawowego</w:t>
      </w:r>
      <w:r w:rsidRPr="00837B6C">
        <w:rPr>
          <w:rFonts w:ascii="Times New Roman" w:hAnsi="Times New Roman"/>
          <w:bCs/>
          <w:sz w:val="24"/>
          <w:szCs w:val="24"/>
        </w:rPr>
        <w:t xml:space="preserve">. Zmiana cen będzie dopuszczalna w przypadkach określonych </w:t>
      </w:r>
      <w:r w:rsidR="004D5BED" w:rsidRPr="00837B6C">
        <w:rPr>
          <w:rFonts w:ascii="Times New Roman" w:hAnsi="Times New Roman"/>
          <w:bCs/>
          <w:sz w:val="24"/>
          <w:szCs w:val="24"/>
        </w:rPr>
        <w:br/>
      </w:r>
      <w:r w:rsidRPr="00837B6C">
        <w:rPr>
          <w:rFonts w:ascii="Times New Roman" w:hAnsi="Times New Roman"/>
          <w:bCs/>
          <w:sz w:val="24"/>
          <w:szCs w:val="24"/>
        </w:rPr>
        <w:t>w umowie.</w:t>
      </w:r>
    </w:p>
    <w:p w:rsidR="0073615A" w:rsidRPr="00244F4A" w:rsidRDefault="0073615A" w:rsidP="006B23E3">
      <w:pPr>
        <w:numPr>
          <w:ilvl w:val="1"/>
          <w:numId w:val="3"/>
        </w:numPr>
        <w:spacing w:after="0" w:line="240" w:lineRule="auto"/>
        <w:jc w:val="both"/>
        <w:rPr>
          <w:rFonts w:ascii="Times New Roman" w:hAnsi="Times New Roman"/>
          <w:bCs/>
          <w:sz w:val="24"/>
          <w:szCs w:val="24"/>
        </w:rPr>
      </w:pPr>
      <w:r w:rsidRPr="00244F4A">
        <w:rPr>
          <w:rFonts w:ascii="Times New Roman" w:hAnsi="Times New Roman"/>
          <w:bCs/>
          <w:sz w:val="24"/>
          <w:szCs w:val="24"/>
        </w:rPr>
        <w:t xml:space="preserve">Szczegółowe warunki realizacji zamówienia w ramach opcji zawarte zostały </w:t>
      </w:r>
      <w:r w:rsidRPr="00244F4A">
        <w:rPr>
          <w:rFonts w:ascii="Times New Roman" w:hAnsi="Times New Roman"/>
          <w:bCs/>
          <w:sz w:val="24"/>
          <w:szCs w:val="24"/>
        </w:rPr>
        <w:br/>
        <w:t>w projektowanych postanowieniach umowy, k</w:t>
      </w:r>
      <w:r w:rsidR="0036086C" w:rsidRPr="00244F4A">
        <w:rPr>
          <w:rFonts w:ascii="Times New Roman" w:hAnsi="Times New Roman"/>
          <w:bCs/>
          <w:sz w:val="24"/>
          <w:szCs w:val="24"/>
        </w:rPr>
        <w:t>tóre stanowią załącznik nr 3</w:t>
      </w:r>
      <w:r w:rsidR="00E44532" w:rsidRPr="00244F4A">
        <w:rPr>
          <w:rFonts w:ascii="Times New Roman" w:hAnsi="Times New Roman"/>
          <w:bCs/>
          <w:sz w:val="24"/>
          <w:szCs w:val="24"/>
        </w:rPr>
        <w:t xml:space="preserve"> </w:t>
      </w:r>
      <w:r w:rsidR="0036086C" w:rsidRPr="00244F4A">
        <w:rPr>
          <w:rFonts w:ascii="Times New Roman" w:hAnsi="Times New Roman"/>
          <w:bCs/>
          <w:sz w:val="24"/>
          <w:szCs w:val="24"/>
        </w:rPr>
        <w:t>do SWZ</w:t>
      </w:r>
      <w:r w:rsidR="004D5BED" w:rsidRPr="00244F4A">
        <w:rPr>
          <w:rFonts w:ascii="Times New Roman" w:hAnsi="Times New Roman"/>
          <w:bCs/>
          <w:sz w:val="24"/>
          <w:szCs w:val="24"/>
        </w:rPr>
        <w:t>.</w:t>
      </w:r>
    </w:p>
    <w:p w:rsidR="00AF0E59" w:rsidRPr="00244F4A" w:rsidRDefault="004A00F9" w:rsidP="006B23E3">
      <w:pPr>
        <w:numPr>
          <w:ilvl w:val="1"/>
          <w:numId w:val="3"/>
        </w:numPr>
        <w:spacing w:after="0" w:line="240" w:lineRule="auto"/>
        <w:jc w:val="both"/>
        <w:rPr>
          <w:rFonts w:ascii="Times New Roman" w:hAnsi="Times New Roman"/>
          <w:sz w:val="24"/>
          <w:szCs w:val="24"/>
        </w:rPr>
      </w:pPr>
      <w:r w:rsidRPr="00244F4A">
        <w:rPr>
          <w:rFonts w:ascii="Times New Roman" w:hAnsi="Times New Roman"/>
          <w:sz w:val="24"/>
          <w:szCs w:val="24"/>
        </w:rPr>
        <w:t xml:space="preserve">Przedmiot zamówienia musi spełniać wymagania określone </w:t>
      </w:r>
      <w:r w:rsidR="00AF0E59" w:rsidRPr="00244F4A">
        <w:rPr>
          <w:rFonts w:ascii="Times New Roman" w:hAnsi="Times New Roman"/>
          <w:sz w:val="24"/>
          <w:szCs w:val="24"/>
        </w:rPr>
        <w:t>w Wojskowych</w:t>
      </w:r>
      <w:r w:rsidR="00ED4105" w:rsidRPr="00244F4A">
        <w:rPr>
          <w:rFonts w:ascii="Times New Roman" w:hAnsi="Times New Roman"/>
          <w:sz w:val="24"/>
          <w:szCs w:val="24"/>
        </w:rPr>
        <w:t xml:space="preserve"> Dokumentacj</w:t>
      </w:r>
      <w:r w:rsidR="00AF0E59" w:rsidRPr="00244F4A">
        <w:rPr>
          <w:rFonts w:ascii="Times New Roman" w:hAnsi="Times New Roman"/>
          <w:sz w:val="24"/>
          <w:szCs w:val="24"/>
        </w:rPr>
        <w:t>ach</w:t>
      </w:r>
      <w:r w:rsidR="00ED4105" w:rsidRPr="00244F4A">
        <w:rPr>
          <w:rFonts w:ascii="Times New Roman" w:hAnsi="Times New Roman"/>
          <w:sz w:val="24"/>
          <w:szCs w:val="24"/>
        </w:rPr>
        <w:t xml:space="preserve"> Techniczno – Technologiczn</w:t>
      </w:r>
      <w:r w:rsidR="00AF0E59" w:rsidRPr="00244F4A">
        <w:rPr>
          <w:rFonts w:ascii="Times New Roman" w:hAnsi="Times New Roman"/>
          <w:sz w:val="24"/>
          <w:szCs w:val="24"/>
        </w:rPr>
        <w:t>ych</w:t>
      </w:r>
      <w:r w:rsidR="00ED4105" w:rsidRPr="00244F4A">
        <w:rPr>
          <w:rFonts w:ascii="Times New Roman" w:hAnsi="Times New Roman"/>
          <w:sz w:val="24"/>
          <w:szCs w:val="24"/>
        </w:rPr>
        <w:t xml:space="preserve"> (WDTT)</w:t>
      </w:r>
      <w:r w:rsidR="00AF0E59" w:rsidRPr="00244F4A">
        <w:rPr>
          <w:rFonts w:ascii="Times New Roman" w:hAnsi="Times New Roman"/>
          <w:sz w:val="24"/>
          <w:szCs w:val="24"/>
        </w:rPr>
        <w:t>,</w:t>
      </w:r>
      <w:r w:rsidR="00244F4A" w:rsidRPr="00244F4A">
        <w:rPr>
          <w:rFonts w:ascii="Times New Roman" w:hAnsi="Times New Roman"/>
          <w:sz w:val="24"/>
          <w:szCs w:val="24"/>
        </w:rPr>
        <w:t xml:space="preserve"> Wymaganiach Techniczno-Użytkowych (WTU), Warunkach Technicznych (WT),</w:t>
      </w:r>
      <w:r w:rsidR="00AF0E59" w:rsidRPr="00244F4A">
        <w:rPr>
          <w:rFonts w:ascii="Times New Roman" w:hAnsi="Times New Roman"/>
          <w:sz w:val="24"/>
          <w:szCs w:val="24"/>
        </w:rPr>
        <w:t xml:space="preserve"> </w:t>
      </w:r>
      <w:r w:rsidR="00CC3084" w:rsidRPr="00244F4A">
        <w:rPr>
          <w:rFonts w:ascii="Times New Roman" w:hAnsi="Times New Roman"/>
          <w:sz w:val="24"/>
          <w:szCs w:val="24"/>
        </w:rPr>
        <w:t>stanowiąc</w:t>
      </w:r>
      <w:r w:rsidR="00506906" w:rsidRPr="00244F4A">
        <w:rPr>
          <w:rFonts w:ascii="Times New Roman" w:hAnsi="Times New Roman"/>
          <w:sz w:val="24"/>
          <w:szCs w:val="24"/>
        </w:rPr>
        <w:t>ych</w:t>
      </w:r>
      <w:r w:rsidR="00CC3084" w:rsidRPr="00244F4A">
        <w:rPr>
          <w:rFonts w:ascii="Times New Roman" w:hAnsi="Times New Roman"/>
          <w:sz w:val="24"/>
          <w:szCs w:val="24"/>
        </w:rPr>
        <w:t xml:space="preserve"> </w:t>
      </w:r>
      <w:r w:rsidR="00CC3084" w:rsidRPr="00244F4A">
        <w:rPr>
          <w:rFonts w:ascii="Times New Roman" w:hAnsi="Times New Roman"/>
          <w:b/>
          <w:sz w:val="24"/>
          <w:szCs w:val="24"/>
        </w:rPr>
        <w:t>załącznik</w:t>
      </w:r>
      <w:r w:rsidR="00AF0E59" w:rsidRPr="00244F4A">
        <w:rPr>
          <w:rFonts w:ascii="Times New Roman" w:hAnsi="Times New Roman"/>
          <w:b/>
          <w:sz w:val="24"/>
          <w:szCs w:val="24"/>
        </w:rPr>
        <w:t>i</w:t>
      </w:r>
      <w:r w:rsidR="003F2E7E" w:rsidRPr="00244F4A">
        <w:rPr>
          <w:rFonts w:ascii="Times New Roman" w:hAnsi="Times New Roman"/>
          <w:b/>
          <w:sz w:val="24"/>
          <w:szCs w:val="24"/>
        </w:rPr>
        <w:t xml:space="preserve"> nr 4</w:t>
      </w:r>
      <w:r w:rsidR="00AF0E59" w:rsidRPr="00244F4A">
        <w:rPr>
          <w:rFonts w:ascii="Times New Roman" w:hAnsi="Times New Roman"/>
          <w:b/>
          <w:sz w:val="24"/>
          <w:szCs w:val="24"/>
        </w:rPr>
        <w:t>A-4</w:t>
      </w:r>
      <w:r w:rsidR="00244F4A" w:rsidRPr="00244F4A">
        <w:rPr>
          <w:rFonts w:ascii="Times New Roman" w:hAnsi="Times New Roman"/>
          <w:b/>
          <w:sz w:val="24"/>
          <w:szCs w:val="24"/>
        </w:rPr>
        <w:t>D</w:t>
      </w:r>
      <w:r w:rsidR="00AF0E59" w:rsidRPr="00244F4A">
        <w:rPr>
          <w:rFonts w:ascii="Times New Roman" w:hAnsi="Times New Roman"/>
          <w:sz w:val="24"/>
          <w:szCs w:val="24"/>
        </w:rPr>
        <w:t xml:space="preserve"> do SWZ</w:t>
      </w:r>
      <w:r w:rsidR="00506906" w:rsidRPr="00244F4A">
        <w:rPr>
          <w:rFonts w:ascii="Times New Roman" w:hAnsi="Times New Roman" w:cs="Times New Roman"/>
          <w:sz w:val="24"/>
          <w:szCs w:val="24"/>
        </w:rPr>
        <w:t>, tj.:</w:t>
      </w:r>
      <w:r w:rsidR="00BF653C" w:rsidRPr="00244F4A">
        <w:rPr>
          <w:rFonts w:ascii="Times New Roman" w:hAnsi="Times New Roman" w:cs="Times New Roman"/>
          <w:sz w:val="24"/>
          <w:szCs w:val="24"/>
        </w:rPr>
        <w:t xml:space="preserve"> </w:t>
      </w:r>
    </w:p>
    <w:p w:rsidR="00AF0E59" w:rsidRPr="00244F4A" w:rsidRDefault="00AF0E59" w:rsidP="00AF0E59">
      <w:pPr>
        <w:pStyle w:val="Akapitzlist"/>
        <w:numPr>
          <w:ilvl w:val="0"/>
          <w:numId w:val="49"/>
        </w:numPr>
        <w:shd w:val="clear" w:color="auto" w:fill="FFFFFF"/>
        <w:ind w:right="68"/>
        <w:jc w:val="both"/>
        <w:rPr>
          <w:bCs/>
        </w:rPr>
      </w:pPr>
      <w:r w:rsidRPr="00244F4A">
        <w:t xml:space="preserve">Załącznik nr 4A: WDTT – </w:t>
      </w:r>
      <w:r w:rsidR="00244F4A" w:rsidRPr="00244F4A">
        <w:t>959</w:t>
      </w:r>
      <w:r w:rsidRPr="00244F4A">
        <w:t xml:space="preserve">/MON </w:t>
      </w:r>
      <w:r w:rsidR="00A269BB" w:rsidRPr="00244F4A">
        <w:t xml:space="preserve">  </w:t>
      </w:r>
      <w:r w:rsidRPr="00244F4A">
        <w:t>– zadanie nr 1;</w:t>
      </w:r>
    </w:p>
    <w:p w:rsidR="00A269BB" w:rsidRPr="00244F4A" w:rsidRDefault="00244F4A" w:rsidP="00AF0E59">
      <w:pPr>
        <w:pStyle w:val="Akapitzlist"/>
        <w:numPr>
          <w:ilvl w:val="0"/>
          <w:numId w:val="49"/>
        </w:numPr>
        <w:shd w:val="clear" w:color="auto" w:fill="FFFFFF"/>
        <w:ind w:right="68"/>
        <w:jc w:val="both"/>
        <w:rPr>
          <w:bCs/>
        </w:rPr>
      </w:pPr>
      <w:r w:rsidRPr="00244F4A">
        <w:t xml:space="preserve">Załącznik nr 4B: WTU </w:t>
      </w:r>
      <w:r w:rsidR="00A269BB" w:rsidRPr="00244F4A">
        <w:t xml:space="preserve">– </w:t>
      </w:r>
      <w:r w:rsidRPr="00244F4A">
        <w:t>30/WOBWSM</w:t>
      </w:r>
      <w:r w:rsidR="00A269BB" w:rsidRPr="00244F4A">
        <w:t xml:space="preserve"> – zadanie nr 2;</w:t>
      </w:r>
    </w:p>
    <w:p w:rsidR="00A269BB" w:rsidRPr="00244F4A" w:rsidRDefault="00A269BB" w:rsidP="00AF0E59">
      <w:pPr>
        <w:pStyle w:val="Akapitzlist"/>
        <w:numPr>
          <w:ilvl w:val="0"/>
          <w:numId w:val="49"/>
        </w:numPr>
        <w:shd w:val="clear" w:color="auto" w:fill="FFFFFF"/>
        <w:ind w:right="68"/>
        <w:jc w:val="both"/>
        <w:rPr>
          <w:bCs/>
        </w:rPr>
      </w:pPr>
      <w:r w:rsidRPr="00244F4A">
        <w:t xml:space="preserve">Załącznik nr 4C: WDTT – </w:t>
      </w:r>
      <w:r w:rsidR="00244F4A" w:rsidRPr="00244F4A">
        <w:t>955/MON – zadanie nr 3</w:t>
      </w:r>
      <w:r w:rsidRPr="00244F4A">
        <w:t>;</w:t>
      </w:r>
    </w:p>
    <w:p w:rsidR="00A269BB" w:rsidRPr="00244F4A" w:rsidRDefault="00A269BB" w:rsidP="00AF0E59">
      <w:pPr>
        <w:pStyle w:val="Akapitzlist"/>
        <w:numPr>
          <w:ilvl w:val="0"/>
          <w:numId w:val="49"/>
        </w:numPr>
        <w:shd w:val="clear" w:color="auto" w:fill="FFFFFF"/>
        <w:ind w:right="68"/>
        <w:jc w:val="both"/>
        <w:rPr>
          <w:bCs/>
        </w:rPr>
      </w:pPr>
      <w:r w:rsidRPr="00244F4A">
        <w:t xml:space="preserve">Załącznik nr 4D: WDTT – </w:t>
      </w:r>
      <w:r w:rsidR="00244F4A" w:rsidRPr="00244F4A">
        <w:t>308</w:t>
      </w:r>
      <w:r w:rsidRPr="00244F4A">
        <w:t>/MON</w:t>
      </w:r>
      <w:r w:rsidR="00244F4A" w:rsidRPr="00244F4A">
        <w:t xml:space="preserve"> i WT tkanina krawatowa 7274/AN</w:t>
      </w:r>
      <w:r w:rsidRPr="00244F4A">
        <w:t xml:space="preserve">    – zadanie nr </w:t>
      </w:r>
      <w:r w:rsidR="00244F4A" w:rsidRPr="00244F4A">
        <w:t>4.</w:t>
      </w:r>
    </w:p>
    <w:p w:rsidR="006F7141" w:rsidRPr="00244F4A" w:rsidRDefault="004A00F9" w:rsidP="003F2E7E">
      <w:pPr>
        <w:spacing w:after="0" w:line="240" w:lineRule="auto"/>
        <w:ind w:left="720"/>
        <w:jc w:val="both"/>
        <w:rPr>
          <w:rFonts w:ascii="Times New Roman" w:eastAsia="Calibri" w:hAnsi="Times New Roman" w:cs="Times New Roman"/>
          <w:sz w:val="24"/>
          <w:szCs w:val="24"/>
        </w:rPr>
      </w:pPr>
      <w:r w:rsidRPr="00244F4A">
        <w:rPr>
          <w:rFonts w:ascii="Times New Roman" w:eastAsia="Calibri" w:hAnsi="Times New Roman" w:cs="Times New Roman"/>
          <w:sz w:val="24"/>
          <w:szCs w:val="24"/>
        </w:rPr>
        <w:t xml:space="preserve">Wykonawca dostarczy przedmiot zamówienia wyprodukowany według </w:t>
      </w:r>
      <w:r w:rsidR="00976F3B" w:rsidRPr="00244F4A">
        <w:rPr>
          <w:rFonts w:ascii="Times New Roman" w:eastAsia="Calibri" w:hAnsi="Times New Roman" w:cs="Times New Roman"/>
          <w:sz w:val="24"/>
          <w:szCs w:val="24"/>
        </w:rPr>
        <w:t>wymienion</w:t>
      </w:r>
      <w:r w:rsidR="00C87B9B" w:rsidRPr="00244F4A">
        <w:rPr>
          <w:rFonts w:ascii="Times New Roman" w:eastAsia="Calibri" w:hAnsi="Times New Roman" w:cs="Times New Roman"/>
          <w:sz w:val="24"/>
          <w:szCs w:val="24"/>
        </w:rPr>
        <w:t>ych</w:t>
      </w:r>
      <w:r w:rsidR="00CC3084" w:rsidRPr="00244F4A">
        <w:rPr>
          <w:rFonts w:ascii="Times New Roman" w:eastAsia="Calibri" w:hAnsi="Times New Roman" w:cs="Times New Roman"/>
          <w:sz w:val="24"/>
          <w:szCs w:val="24"/>
        </w:rPr>
        <w:t xml:space="preserve"> wyżej WDTT</w:t>
      </w:r>
      <w:r w:rsidR="00244F4A">
        <w:rPr>
          <w:rFonts w:ascii="Times New Roman" w:eastAsia="Calibri" w:hAnsi="Times New Roman" w:cs="Times New Roman"/>
          <w:sz w:val="24"/>
          <w:szCs w:val="24"/>
        </w:rPr>
        <w:t>, WTU i WT</w:t>
      </w:r>
      <w:r w:rsidR="00636F30" w:rsidRPr="00244F4A">
        <w:rPr>
          <w:rFonts w:ascii="Times New Roman" w:eastAsia="Calibri" w:hAnsi="Times New Roman" w:cs="Times New Roman"/>
          <w:sz w:val="24"/>
          <w:szCs w:val="24"/>
        </w:rPr>
        <w:t xml:space="preserve">, </w:t>
      </w:r>
      <w:r w:rsidR="003848DB" w:rsidRPr="00244F4A">
        <w:rPr>
          <w:rFonts w:ascii="Times New Roman" w:eastAsia="Calibri" w:hAnsi="Times New Roman" w:cs="Times New Roman"/>
          <w:sz w:val="24"/>
          <w:szCs w:val="24"/>
        </w:rPr>
        <w:t>któr</w:t>
      </w:r>
      <w:r w:rsidR="00C87B9B" w:rsidRPr="00244F4A">
        <w:rPr>
          <w:rFonts w:ascii="Times New Roman" w:eastAsia="Calibri" w:hAnsi="Times New Roman" w:cs="Times New Roman"/>
          <w:sz w:val="24"/>
          <w:szCs w:val="24"/>
        </w:rPr>
        <w:t>e</w:t>
      </w:r>
      <w:r w:rsidR="003848DB" w:rsidRPr="00244F4A">
        <w:rPr>
          <w:rFonts w:ascii="Times New Roman" w:eastAsia="Calibri" w:hAnsi="Times New Roman" w:cs="Times New Roman"/>
          <w:sz w:val="24"/>
          <w:szCs w:val="24"/>
        </w:rPr>
        <w:t xml:space="preserve"> </w:t>
      </w:r>
      <w:r w:rsidR="00C87B9B" w:rsidRPr="00244F4A">
        <w:rPr>
          <w:rFonts w:ascii="Times New Roman" w:eastAsia="Calibri" w:hAnsi="Times New Roman" w:cs="Times New Roman"/>
          <w:sz w:val="24"/>
          <w:szCs w:val="24"/>
        </w:rPr>
        <w:t>są</w:t>
      </w:r>
      <w:r w:rsidR="003848DB" w:rsidRPr="00244F4A">
        <w:rPr>
          <w:rFonts w:ascii="Times New Roman" w:eastAsia="Calibri" w:hAnsi="Times New Roman" w:cs="Times New Roman"/>
          <w:sz w:val="24"/>
          <w:szCs w:val="24"/>
        </w:rPr>
        <w:t xml:space="preserve"> </w:t>
      </w:r>
      <w:r w:rsidRPr="00244F4A">
        <w:rPr>
          <w:rFonts w:ascii="Times New Roman" w:eastAsia="Calibri" w:hAnsi="Times New Roman" w:cs="Times New Roman"/>
          <w:sz w:val="24"/>
          <w:szCs w:val="24"/>
        </w:rPr>
        <w:t>integralną częścią opisu przedmiotu zamówienia.</w:t>
      </w:r>
    </w:p>
    <w:p w:rsidR="00E04C1F" w:rsidRPr="00244F4A" w:rsidRDefault="00755B5D" w:rsidP="006B23E3">
      <w:pPr>
        <w:pStyle w:val="Akapitzlist"/>
        <w:numPr>
          <w:ilvl w:val="1"/>
          <w:numId w:val="3"/>
        </w:numPr>
        <w:jc w:val="both"/>
        <w:rPr>
          <w:rFonts w:eastAsia="Calibri"/>
          <w:lang w:eastAsia="en-US"/>
        </w:rPr>
      </w:pPr>
      <w:r w:rsidRPr="00244F4A">
        <w:rPr>
          <w:rFonts w:eastAsia="Calibri"/>
          <w:lang w:val="x-none" w:eastAsia="en-US"/>
        </w:rPr>
        <w:t>Wszelkie zapisy zawarte w dokumentach zamówienia warunkach zamówienia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dokumentach zamówienia jest zobowiązany zachować równoważność w zakresie parametrów użytkowych, funkcjonalnych, gabarytowych i jakościowych, określonych przez Zamawiającego w specyfikacji, jako parametry równoważności. Obowiązek udowodnienia, że oferowane wyroby są równoważne spoczywa na Wykonawcy</w:t>
      </w:r>
      <w:r w:rsidR="00E04C1F" w:rsidRPr="00244F4A">
        <w:rPr>
          <w:rFonts w:eastAsia="Calibri"/>
          <w:lang w:eastAsia="en-US"/>
        </w:rPr>
        <w:t xml:space="preserve">.   </w:t>
      </w:r>
    </w:p>
    <w:p w:rsidR="003848DB" w:rsidRPr="00827460" w:rsidRDefault="00F02538" w:rsidP="006B23E3">
      <w:pPr>
        <w:pStyle w:val="Akapitzlist"/>
        <w:numPr>
          <w:ilvl w:val="1"/>
          <w:numId w:val="3"/>
        </w:numPr>
        <w:jc w:val="both"/>
        <w:rPr>
          <w:rFonts w:eastAsia="Calibri"/>
          <w:lang w:eastAsia="en-US"/>
        </w:rPr>
      </w:pPr>
      <w:r w:rsidRPr="00827460">
        <w:rPr>
          <w:rFonts w:eastAsia="Calibri"/>
          <w:lang w:eastAsia="en-US"/>
        </w:rPr>
        <w:t xml:space="preserve">Na dostarczone przedmioty zamówienia wykonawca udzieli gwarancji na okres </w:t>
      </w:r>
      <w:r w:rsidR="00CF0354">
        <w:rPr>
          <w:rFonts w:eastAsia="Calibri"/>
          <w:lang w:eastAsia="en-US"/>
        </w:rPr>
        <w:br/>
      </w:r>
      <w:r w:rsidRPr="00827460">
        <w:rPr>
          <w:rFonts w:eastAsia="Calibri"/>
          <w:lang w:eastAsia="en-US"/>
        </w:rPr>
        <w:t xml:space="preserve">36 miesięcy liczonych od daty podpisania przez odbiorcę </w:t>
      </w:r>
      <w:r w:rsidR="00827460" w:rsidRPr="00827460">
        <w:rPr>
          <w:rFonts w:eastAsia="Calibri"/>
          <w:lang w:eastAsia="en-US"/>
        </w:rPr>
        <w:t xml:space="preserve">dokumentu przyjęcia </w:t>
      </w:r>
      <w:r w:rsidR="00CF0354">
        <w:rPr>
          <w:rFonts w:eastAsia="Calibri"/>
          <w:lang w:eastAsia="en-US"/>
        </w:rPr>
        <w:br/>
      </w:r>
      <w:r w:rsidR="00827460" w:rsidRPr="00827460">
        <w:rPr>
          <w:rFonts w:eastAsia="Calibri"/>
          <w:lang w:eastAsia="en-US"/>
        </w:rPr>
        <w:t>(PZ – przychód zewnętrzny)</w:t>
      </w:r>
      <w:r w:rsidRPr="00827460">
        <w:rPr>
          <w:rFonts w:eastAsia="Calibri"/>
          <w:lang w:eastAsia="en-US"/>
        </w:rPr>
        <w:t>.</w:t>
      </w:r>
    </w:p>
    <w:p w:rsidR="00E04C1F" w:rsidRPr="004E7332" w:rsidRDefault="003848DB" w:rsidP="006B23E3">
      <w:pPr>
        <w:numPr>
          <w:ilvl w:val="1"/>
          <w:numId w:val="3"/>
        </w:numPr>
        <w:tabs>
          <w:tab w:val="left" w:pos="851"/>
        </w:tabs>
        <w:spacing w:after="0" w:line="240" w:lineRule="auto"/>
        <w:ind w:left="709" w:hanging="283"/>
        <w:jc w:val="both"/>
        <w:rPr>
          <w:rFonts w:ascii="Times New Roman" w:eastAsia="Calibri" w:hAnsi="Times New Roman" w:cs="Times New Roman"/>
          <w:sz w:val="24"/>
          <w:szCs w:val="24"/>
        </w:rPr>
      </w:pPr>
      <w:r w:rsidRPr="00827460">
        <w:rPr>
          <w:rFonts w:ascii="Times New Roman" w:eastAsia="Calibri" w:hAnsi="Times New Roman" w:cs="Times New Roman"/>
          <w:sz w:val="24"/>
          <w:szCs w:val="24"/>
        </w:rPr>
        <w:t xml:space="preserve">Dostarczone przedmioty zamówienia muszą być fabrycznie nowe i pochodzić  </w:t>
      </w:r>
      <w:r w:rsidRPr="00827460">
        <w:rPr>
          <w:rFonts w:ascii="Times New Roman" w:eastAsia="Calibri" w:hAnsi="Times New Roman" w:cs="Times New Roman"/>
          <w:sz w:val="24"/>
          <w:szCs w:val="24"/>
        </w:rPr>
        <w:br/>
        <w:t xml:space="preserve">z produkcji realizowanej </w:t>
      </w:r>
      <w:r w:rsidR="00CD14D2" w:rsidRPr="00827460">
        <w:rPr>
          <w:rFonts w:ascii="Times New Roman" w:eastAsia="Calibri" w:hAnsi="Times New Roman" w:cs="Times New Roman"/>
          <w:sz w:val="24"/>
          <w:szCs w:val="24"/>
        </w:rPr>
        <w:t>po terminie zawarcia umowy</w:t>
      </w:r>
      <w:r w:rsidRPr="00827460">
        <w:rPr>
          <w:rFonts w:ascii="Times New Roman" w:eastAsia="Calibri" w:hAnsi="Times New Roman" w:cs="Times New Roman"/>
          <w:sz w:val="24"/>
          <w:szCs w:val="24"/>
        </w:rPr>
        <w:t>.</w:t>
      </w:r>
      <w:r w:rsidR="00645D6D" w:rsidRPr="00827460">
        <w:rPr>
          <w:rFonts w:ascii="Times New Roman" w:eastAsia="Calibri" w:hAnsi="Times New Roman" w:cs="Times New Roman"/>
          <w:sz w:val="24"/>
          <w:szCs w:val="24"/>
        </w:rPr>
        <w:t xml:space="preserve"> </w:t>
      </w:r>
      <w:r w:rsidR="00C87B9B" w:rsidRPr="00827460">
        <w:rPr>
          <w:rFonts w:ascii="Times New Roman" w:eastAsia="Calibri" w:hAnsi="Times New Roman" w:cs="Times New Roman"/>
          <w:iCs/>
          <w:sz w:val="24"/>
          <w:szCs w:val="24"/>
        </w:rPr>
        <w:t xml:space="preserve">Materiały zasadnicze </w:t>
      </w:r>
      <w:r w:rsidR="00C87B9B" w:rsidRPr="00827460">
        <w:rPr>
          <w:rFonts w:ascii="Times New Roman" w:eastAsia="Calibri" w:hAnsi="Times New Roman" w:cs="Times New Roman"/>
          <w:iCs/>
          <w:sz w:val="24"/>
          <w:szCs w:val="24"/>
        </w:rPr>
        <w:br/>
        <w:t>i dodatki krawieckie użyte do wykonania przedmiot</w:t>
      </w:r>
      <w:r w:rsidR="00827460" w:rsidRPr="00827460">
        <w:rPr>
          <w:rFonts w:ascii="Times New Roman" w:eastAsia="Calibri" w:hAnsi="Times New Roman" w:cs="Times New Roman"/>
          <w:iCs/>
          <w:sz w:val="24"/>
          <w:szCs w:val="24"/>
        </w:rPr>
        <w:t>u</w:t>
      </w:r>
      <w:r w:rsidR="00C87B9B" w:rsidRPr="00827460">
        <w:rPr>
          <w:rFonts w:ascii="Times New Roman" w:eastAsia="Calibri" w:hAnsi="Times New Roman" w:cs="Times New Roman"/>
          <w:iCs/>
          <w:sz w:val="24"/>
          <w:szCs w:val="24"/>
        </w:rPr>
        <w:t xml:space="preserve"> umowy nie mogą pochodzić z </w:t>
      </w:r>
      <w:r w:rsidR="00C87B9B" w:rsidRPr="004E7332">
        <w:rPr>
          <w:rFonts w:ascii="Times New Roman" w:eastAsia="Calibri" w:hAnsi="Times New Roman" w:cs="Times New Roman"/>
          <w:iCs/>
          <w:sz w:val="24"/>
          <w:szCs w:val="24"/>
        </w:rPr>
        <w:t>produkcji starszej niż z roku poprzedzającego rok dostawy przedmiot</w:t>
      </w:r>
      <w:r w:rsidR="00827460" w:rsidRPr="004E7332">
        <w:rPr>
          <w:rFonts w:ascii="Times New Roman" w:eastAsia="Calibri" w:hAnsi="Times New Roman" w:cs="Times New Roman"/>
          <w:iCs/>
          <w:sz w:val="24"/>
          <w:szCs w:val="24"/>
        </w:rPr>
        <w:t>u</w:t>
      </w:r>
      <w:r w:rsidR="00C87B9B" w:rsidRPr="004E7332">
        <w:rPr>
          <w:rFonts w:ascii="Times New Roman" w:eastAsia="Calibri" w:hAnsi="Times New Roman" w:cs="Times New Roman"/>
          <w:iCs/>
          <w:sz w:val="24"/>
          <w:szCs w:val="24"/>
        </w:rPr>
        <w:t xml:space="preserve"> umowy</w:t>
      </w:r>
      <w:r w:rsidR="00645D6D" w:rsidRPr="004E7332">
        <w:rPr>
          <w:rFonts w:ascii="Times New Roman" w:eastAsia="Calibri" w:hAnsi="Times New Roman" w:cs="Times New Roman"/>
          <w:sz w:val="24"/>
          <w:szCs w:val="24"/>
        </w:rPr>
        <w:t>.</w:t>
      </w:r>
    </w:p>
    <w:p w:rsidR="003848DB" w:rsidRPr="004E7332" w:rsidRDefault="003848DB" w:rsidP="006B23E3">
      <w:pPr>
        <w:numPr>
          <w:ilvl w:val="1"/>
          <w:numId w:val="3"/>
        </w:numPr>
        <w:spacing w:after="0" w:line="240" w:lineRule="auto"/>
        <w:jc w:val="both"/>
        <w:rPr>
          <w:rFonts w:ascii="Times New Roman" w:eastAsia="Calibri" w:hAnsi="Times New Roman" w:cs="Times New Roman"/>
          <w:sz w:val="24"/>
          <w:szCs w:val="24"/>
        </w:rPr>
      </w:pPr>
      <w:r w:rsidRPr="004E7332">
        <w:rPr>
          <w:rFonts w:ascii="Times New Roman" w:eastAsia="Calibri" w:hAnsi="Times New Roman" w:cs="Times New Roman"/>
          <w:sz w:val="24"/>
          <w:szCs w:val="24"/>
        </w:rPr>
        <w:t>Zg</w:t>
      </w:r>
      <w:r w:rsidR="0050297D" w:rsidRPr="004E7332">
        <w:rPr>
          <w:rFonts w:ascii="Times New Roman" w:eastAsia="Calibri" w:hAnsi="Times New Roman" w:cs="Times New Roman"/>
          <w:sz w:val="24"/>
          <w:szCs w:val="24"/>
        </w:rPr>
        <w:t>odnie z Klauzulą jakościową nr</w:t>
      </w:r>
      <w:r w:rsidR="00840063" w:rsidRPr="004E7332">
        <w:rPr>
          <w:rFonts w:ascii="Times New Roman" w:eastAsia="Calibri" w:hAnsi="Times New Roman" w:cs="Times New Roman"/>
          <w:sz w:val="24"/>
          <w:szCs w:val="24"/>
        </w:rPr>
        <w:t xml:space="preserve"> </w:t>
      </w:r>
      <w:r w:rsidR="00755B5D" w:rsidRPr="004E7332">
        <w:rPr>
          <w:rFonts w:ascii="Times New Roman" w:eastAsia="Calibri" w:hAnsi="Times New Roman" w:cs="Times New Roman"/>
          <w:sz w:val="24"/>
          <w:szCs w:val="24"/>
        </w:rPr>
        <w:t>21</w:t>
      </w:r>
      <w:r w:rsidR="00CD14D2" w:rsidRPr="004E7332">
        <w:rPr>
          <w:rFonts w:ascii="Times New Roman" w:eastAsia="Calibri" w:hAnsi="Times New Roman" w:cs="Times New Roman"/>
          <w:sz w:val="24"/>
          <w:szCs w:val="24"/>
        </w:rPr>
        <w:t>/3RBLog/202</w:t>
      </w:r>
      <w:r w:rsidR="00755B5D" w:rsidRPr="004E7332">
        <w:rPr>
          <w:rFonts w:ascii="Times New Roman" w:eastAsia="Calibri" w:hAnsi="Times New Roman" w:cs="Times New Roman"/>
          <w:sz w:val="24"/>
          <w:szCs w:val="24"/>
        </w:rPr>
        <w:t>5</w:t>
      </w:r>
      <w:r w:rsidR="00CD14D2" w:rsidRPr="004E7332">
        <w:rPr>
          <w:rFonts w:ascii="Times New Roman" w:eastAsia="Calibri" w:hAnsi="Times New Roman" w:cs="Times New Roman"/>
          <w:sz w:val="24"/>
          <w:szCs w:val="24"/>
        </w:rPr>
        <w:t xml:space="preserve"> (załącznik nr 6</w:t>
      </w:r>
      <w:r w:rsidR="00840063" w:rsidRPr="004E7332">
        <w:rPr>
          <w:rFonts w:ascii="Times New Roman" w:eastAsia="Calibri" w:hAnsi="Times New Roman" w:cs="Times New Roman"/>
          <w:sz w:val="24"/>
          <w:szCs w:val="24"/>
        </w:rPr>
        <w:t xml:space="preserve"> do SWZ) </w:t>
      </w:r>
      <w:r w:rsidRPr="004E7332">
        <w:rPr>
          <w:rFonts w:ascii="Times New Roman" w:eastAsia="Calibri" w:hAnsi="Times New Roman" w:cs="Times New Roman"/>
          <w:sz w:val="24"/>
          <w:szCs w:val="24"/>
        </w:rPr>
        <w:t>przedmiot</w:t>
      </w:r>
      <w:r w:rsidR="00CD14D2" w:rsidRPr="004E7332">
        <w:rPr>
          <w:rFonts w:ascii="Times New Roman" w:eastAsia="Calibri" w:hAnsi="Times New Roman" w:cs="Times New Roman"/>
          <w:sz w:val="24"/>
          <w:szCs w:val="24"/>
        </w:rPr>
        <w:t xml:space="preserve"> zamówienia będ</w:t>
      </w:r>
      <w:r w:rsidR="00891C0B" w:rsidRPr="004E7332">
        <w:rPr>
          <w:rFonts w:ascii="Times New Roman" w:eastAsia="Calibri" w:hAnsi="Times New Roman" w:cs="Times New Roman"/>
          <w:sz w:val="24"/>
          <w:szCs w:val="24"/>
        </w:rPr>
        <w:t>zie</w:t>
      </w:r>
      <w:r w:rsidRPr="004E7332">
        <w:rPr>
          <w:rFonts w:ascii="Times New Roman" w:eastAsia="Calibri" w:hAnsi="Times New Roman" w:cs="Times New Roman"/>
          <w:sz w:val="24"/>
          <w:szCs w:val="24"/>
        </w:rPr>
        <w:t xml:space="preserve"> podlegał nadzorowaniu jakości realizowane</w:t>
      </w:r>
      <w:r w:rsidR="0050297D" w:rsidRPr="004E7332">
        <w:rPr>
          <w:rFonts w:ascii="Times New Roman" w:eastAsia="Calibri" w:hAnsi="Times New Roman" w:cs="Times New Roman"/>
          <w:sz w:val="24"/>
          <w:szCs w:val="24"/>
        </w:rPr>
        <w:t>mu przez RPW zgodnie z AQAP 21</w:t>
      </w:r>
      <w:r w:rsidR="00755B5D" w:rsidRPr="004E7332">
        <w:rPr>
          <w:rFonts w:ascii="Times New Roman" w:eastAsia="Calibri" w:hAnsi="Times New Roman" w:cs="Times New Roman"/>
          <w:sz w:val="24"/>
          <w:szCs w:val="24"/>
        </w:rPr>
        <w:t>31</w:t>
      </w:r>
      <w:r w:rsidR="0050297D" w:rsidRPr="004E7332">
        <w:rPr>
          <w:rFonts w:ascii="Times New Roman" w:eastAsia="Calibri" w:hAnsi="Times New Roman" w:cs="Times New Roman"/>
          <w:sz w:val="24"/>
          <w:szCs w:val="24"/>
        </w:rPr>
        <w:t xml:space="preserve"> wydanie </w:t>
      </w:r>
      <w:r w:rsidR="00755B5D" w:rsidRPr="004E7332">
        <w:rPr>
          <w:rFonts w:ascii="Times New Roman" w:eastAsia="Calibri" w:hAnsi="Times New Roman" w:cs="Times New Roman"/>
          <w:sz w:val="24"/>
          <w:szCs w:val="24"/>
        </w:rPr>
        <w:t>C</w:t>
      </w:r>
      <w:r w:rsidRPr="004E7332">
        <w:rPr>
          <w:rFonts w:ascii="Times New Roman" w:eastAsia="Calibri" w:hAnsi="Times New Roman" w:cs="Times New Roman"/>
          <w:sz w:val="24"/>
          <w:szCs w:val="24"/>
        </w:rPr>
        <w:t xml:space="preserve"> wersja 1.</w:t>
      </w:r>
    </w:p>
    <w:p w:rsidR="00840063" w:rsidRPr="00093F8A" w:rsidRDefault="003848DB" w:rsidP="006B23E3">
      <w:pPr>
        <w:numPr>
          <w:ilvl w:val="1"/>
          <w:numId w:val="3"/>
        </w:numPr>
        <w:spacing w:after="0" w:line="240" w:lineRule="auto"/>
        <w:jc w:val="both"/>
        <w:rPr>
          <w:rFonts w:ascii="Times New Roman" w:eastAsia="Calibri" w:hAnsi="Times New Roman" w:cs="Times New Roman"/>
          <w:sz w:val="24"/>
          <w:szCs w:val="24"/>
          <w:lang w:val="x-none"/>
        </w:rPr>
      </w:pPr>
      <w:r w:rsidRPr="00827460">
        <w:rPr>
          <w:rFonts w:ascii="Times New Roman" w:eastAsia="Calibri" w:hAnsi="Times New Roman" w:cs="Times New Roman"/>
          <w:sz w:val="24"/>
          <w:szCs w:val="24"/>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 </w:t>
      </w:r>
      <w:r w:rsidRPr="00827460">
        <w:rPr>
          <w:rFonts w:ascii="Times New Roman" w:eastAsia="Calibri" w:hAnsi="Times New Roman" w:cs="Times New Roman"/>
          <w:sz w:val="24"/>
          <w:szCs w:val="24"/>
          <w:lang w:val="x-none"/>
        </w:rPr>
        <w:t xml:space="preserve">Specyfikacja generalna GS1 oraz </w:t>
      </w:r>
      <w:r w:rsidRPr="00093F8A">
        <w:rPr>
          <w:rFonts w:ascii="Times New Roman" w:eastAsia="Calibri" w:hAnsi="Times New Roman" w:cs="Times New Roman"/>
          <w:sz w:val="24"/>
          <w:szCs w:val="24"/>
          <w:lang w:val="x-none"/>
        </w:rPr>
        <w:t xml:space="preserve">dokumenty pomocnicze dla dostawcy dostępne są na stronach internetowych www.gs1.org i </w:t>
      </w:r>
      <w:hyperlink r:id="rId11" w:history="1">
        <w:r w:rsidR="0050297D" w:rsidRPr="00093F8A">
          <w:rPr>
            <w:rStyle w:val="Hipercze"/>
            <w:rFonts w:ascii="Times New Roman" w:eastAsia="Calibri" w:hAnsi="Times New Roman" w:cs="Times New Roman"/>
            <w:color w:val="auto"/>
            <w:sz w:val="24"/>
            <w:szCs w:val="24"/>
            <w:lang w:val="x-none"/>
          </w:rPr>
          <w:t>www.gs1pl.org</w:t>
        </w:r>
      </w:hyperlink>
      <w:r w:rsidR="0050297D" w:rsidRPr="00093F8A">
        <w:rPr>
          <w:rFonts w:ascii="Times New Roman" w:eastAsia="Calibri" w:hAnsi="Times New Roman" w:cs="Times New Roman"/>
          <w:sz w:val="24"/>
          <w:szCs w:val="24"/>
        </w:rPr>
        <w:t xml:space="preserve"> </w:t>
      </w:r>
    </w:p>
    <w:p w:rsidR="003848DB" w:rsidRPr="008F4F22" w:rsidRDefault="000E10BC" w:rsidP="000E10BC">
      <w:pPr>
        <w:pStyle w:val="Akapitzlist"/>
        <w:numPr>
          <w:ilvl w:val="1"/>
          <w:numId w:val="3"/>
        </w:numPr>
        <w:jc w:val="both"/>
        <w:rPr>
          <w:rFonts w:eastAsia="Calibri"/>
          <w:color w:val="FF0000"/>
          <w:lang w:eastAsia="en-US"/>
        </w:rPr>
      </w:pPr>
      <w:r w:rsidRPr="00093F8A">
        <w:rPr>
          <w:rFonts w:eastAsia="Calibri"/>
          <w:lang w:eastAsia="en-US"/>
        </w:rPr>
        <w:t xml:space="preserve">Zobowiązuje się Wykonawcę do przekazania wypełnionej karty wyrobu (według wzoru określonego w załączniku nr </w:t>
      </w:r>
      <w:r w:rsidR="00656851" w:rsidRPr="00093F8A">
        <w:rPr>
          <w:rFonts w:eastAsia="Calibri"/>
          <w:lang w:eastAsia="en-US"/>
        </w:rPr>
        <w:t>8</w:t>
      </w:r>
      <w:r w:rsidRPr="00093F8A">
        <w:rPr>
          <w:rFonts w:eastAsia="Calibri"/>
          <w:lang w:eastAsia="en-US"/>
        </w:rPr>
        <w:t xml:space="preserve"> o którym mowa w § </w:t>
      </w:r>
      <w:r w:rsidR="00656851" w:rsidRPr="00093F8A">
        <w:rPr>
          <w:rFonts w:eastAsia="Calibri"/>
          <w:lang w:eastAsia="en-US"/>
        </w:rPr>
        <w:t>9</w:t>
      </w:r>
      <w:r w:rsidRPr="00093F8A">
        <w:rPr>
          <w:rFonts w:eastAsia="Calibri"/>
          <w:lang w:eastAsia="en-US"/>
        </w:rPr>
        <w:t xml:space="preserve"> ust. 2) załącznika do decyzji, w postaci elektronicznej (format MS Excel) – na nośniku CD, do odbiorcy przedmiotu zamówienia wskazanego w „Planie dostaw umundurowania </w:t>
      </w:r>
      <w:r w:rsidRPr="00093F8A">
        <w:rPr>
          <w:rFonts w:eastAsia="Calibri"/>
          <w:lang w:eastAsia="en-US"/>
        </w:rPr>
        <w:br/>
        <w:t>i wyekwipowania”, nie później niż na 14 dni przed planowaną dostawą</w:t>
      </w:r>
      <w:r w:rsidR="003848DB" w:rsidRPr="00093F8A">
        <w:rPr>
          <w:rFonts w:eastAsia="Calibri"/>
          <w:lang w:eastAsia="en-US"/>
        </w:rPr>
        <w:t xml:space="preserve">. </w:t>
      </w:r>
    </w:p>
    <w:p w:rsidR="002A5A70" w:rsidRPr="008B5F5F" w:rsidRDefault="008B5F5F" w:rsidP="006B23E3">
      <w:pPr>
        <w:pStyle w:val="Akapitzlist"/>
        <w:numPr>
          <w:ilvl w:val="1"/>
          <w:numId w:val="3"/>
        </w:numPr>
        <w:jc w:val="both"/>
        <w:rPr>
          <w:rFonts w:eastAsia="Calibri"/>
          <w:lang w:eastAsia="en-US"/>
        </w:rPr>
      </w:pPr>
      <w:r w:rsidRPr="008B5F5F">
        <w:rPr>
          <w:lang w:val="x-none"/>
        </w:rPr>
        <w:t xml:space="preserve">Zamawiający ma prawo do ujęcia w specyfikacjach ilościowo – rozmiarowych do 10 % przedmiotu zamówienia w rozmiarach nietypowych, które nie są ujęte </w:t>
      </w:r>
      <w:r w:rsidR="00CF0354">
        <w:rPr>
          <w:lang w:val="x-none"/>
        </w:rPr>
        <w:br/>
      </w:r>
      <w:r w:rsidRPr="008B5F5F">
        <w:rPr>
          <w:lang w:val="x-none"/>
        </w:rPr>
        <w:t xml:space="preserve">w </w:t>
      </w:r>
      <w:r w:rsidRPr="008B5F5F">
        <w:t xml:space="preserve">WDTT lub </w:t>
      </w:r>
      <w:r w:rsidRPr="008B5F5F">
        <w:rPr>
          <w:lang w:val="x-none"/>
        </w:rPr>
        <w:t>W</w:t>
      </w:r>
      <w:r w:rsidRPr="008B5F5F">
        <w:t>TU</w:t>
      </w:r>
      <w:r w:rsidR="002A5A70" w:rsidRPr="008B5F5F">
        <w:t>.</w:t>
      </w:r>
    </w:p>
    <w:p w:rsidR="004B6AB4" w:rsidRPr="008B5F5F" w:rsidRDefault="004B6AB4" w:rsidP="006B23E3">
      <w:pPr>
        <w:pStyle w:val="Akapitzlist"/>
        <w:numPr>
          <w:ilvl w:val="1"/>
          <w:numId w:val="3"/>
        </w:numPr>
        <w:jc w:val="both"/>
        <w:rPr>
          <w:rFonts w:eastAsia="Calibri"/>
          <w:lang w:eastAsia="en-US"/>
        </w:rPr>
      </w:pPr>
      <w:r w:rsidRPr="008B5F5F">
        <w:rPr>
          <w:rFonts w:eastAsiaTheme="minorHAnsi" w:cstheme="minorBidi"/>
          <w:bCs/>
          <w:lang w:eastAsia="en-US"/>
        </w:rPr>
        <w:lastRenderedPageBreak/>
        <w:t>Warunki realizacji zamówienia określono w Projektowanych postanowienia umowy stanowiących załącznik nr 3</w:t>
      </w:r>
      <w:r w:rsidR="00F6778F" w:rsidRPr="008B5F5F">
        <w:rPr>
          <w:rFonts w:eastAsiaTheme="minorHAnsi" w:cstheme="minorBidi"/>
          <w:bCs/>
          <w:lang w:eastAsia="en-US"/>
        </w:rPr>
        <w:t xml:space="preserve"> </w:t>
      </w:r>
      <w:r w:rsidRPr="008B5F5F">
        <w:rPr>
          <w:rFonts w:eastAsiaTheme="minorHAnsi" w:cstheme="minorBidi"/>
          <w:bCs/>
          <w:lang w:eastAsia="en-US"/>
        </w:rPr>
        <w:t>do SWZ.</w:t>
      </w:r>
    </w:p>
    <w:p w:rsidR="00833AC5" w:rsidRPr="004E7332" w:rsidRDefault="00833AC5" w:rsidP="006B23E3">
      <w:pPr>
        <w:pStyle w:val="Akapitzlist"/>
        <w:numPr>
          <w:ilvl w:val="1"/>
          <w:numId w:val="3"/>
        </w:numPr>
        <w:jc w:val="both"/>
        <w:rPr>
          <w:rFonts w:eastAsia="Calibri"/>
          <w:lang w:eastAsia="en-US"/>
        </w:rPr>
      </w:pPr>
      <w:r w:rsidRPr="004E7332">
        <w:rPr>
          <w:rFonts w:eastAsia="Calibri"/>
        </w:rPr>
        <w:t>Zamawiający na podstawie art. 134 ust. 2 ustawy Pzp informuje, że:</w:t>
      </w:r>
    </w:p>
    <w:p w:rsidR="00833AC5" w:rsidRPr="004E7332" w:rsidRDefault="00125AE7" w:rsidP="00602F64">
      <w:pPr>
        <w:pStyle w:val="Akapitzlist"/>
        <w:numPr>
          <w:ilvl w:val="2"/>
          <w:numId w:val="4"/>
        </w:numPr>
        <w:ind w:left="993" w:hanging="284"/>
        <w:jc w:val="both"/>
        <w:rPr>
          <w:rFonts w:eastAsia="Calibri"/>
          <w:lang w:eastAsia="en-US"/>
        </w:rPr>
      </w:pPr>
      <w:r w:rsidRPr="004E7332">
        <w:rPr>
          <w:rFonts w:eastAsia="Calibri"/>
          <w:b/>
          <w:lang w:eastAsia="en-US"/>
        </w:rPr>
        <w:t xml:space="preserve">dopuszcza </w:t>
      </w:r>
      <w:r w:rsidRPr="004E7332">
        <w:rPr>
          <w:rFonts w:eastAsia="Calibri"/>
          <w:lang w:eastAsia="en-US"/>
        </w:rPr>
        <w:t>możliwość składania ofert częściowych, w odniesieniu do ww. zadań</w:t>
      </w:r>
      <w:r w:rsidR="009610F4" w:rsidRPr="004E7332">
        <w:rPr>
          <w:rFonts w:eastAsia="Calibri"/>
        </w:rPr>
        <w:t>,</w:t>
      </w:r>
    </w:p>
    <w:p w:rsidR="00833AC5" w:rsidRPr="004E7332"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b/>
          <w:sz w:val="24"/>
          <w:szCs w:val="24"/>
        </w:rPr>
        <w:t>nie dopuszcza</w:t>
      </w:r>
      <w:r w:rsidRPr="004E7332">
        <w:rPr>
          <w:rFonts w:ascii="Times New Roman" w:eastAsia="Calibri" w:hAnsi="Times New Roman" w:cs="Times New Roman"/>
          <w:sz w:val="24"/>
          <w:szCs w:val="24"/>
        </w:rPr>
        <w:t xml:space="preserve"> możliwości składania ofert wariantowych,</w:t>
      </w:r>
    </w:p>
    <w:p w:rsidR="00833AC5" w:rsidRPr="004E7332"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sz w:val="24"/>
          <w:szCs w:val="24"/>
        </w:rPr>
        <w:t xml:space="preserve">celem niniejszego postępowania nie jest zawarcie  umowy ramowej, </w:t>
      </w:r>
    </w:p>
    <w:p w:rsidR="00833AC5" w:rsidRPr="004E7332"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b/>
          <w:sz w:val="24"/>
          <w:szCs w:val="24"/>
        </w:rPr>
        <w:t>nie przewiduje</w:t>
      </w:r>
      <w:r w:rsidRPr="004E7332">
        <w:rPr>
          <w:rFonts w:ascii="Times New Roman" w:eastAsia="Calibri" w:hAnsi="Times New Roman" w:cs="Times New Roman"/>
          <w:sz w:val="24"/>
          <w:szCs w:val="24"/>
        </w:rPr>
        <w:t xml:space="preserve"> możliwości udzielenia zamówień, o których mowa w art. 214 ust. 1 pkt 8 ustawy Pzp,</w:t>
      </w:r>
    </w:p>
    <w:p w:rsidR="00833AC5" w:rsidRPr="004E7332" w:rsidRDefault="00060EFE"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b/>
          <w:sz w:val="24"/>
          <w:szCs w:val="24"/>
        </w:rPr>
        <w:t>nie przewiduje możliwości</w:t>
      </w:r>
      <w:r w:rsidR="00277EC5" w:rsidRPr="004E7332">
        <w:rPr>
          <w:rFonts w:ascii="Times New Roman" w:eastAsia="Calibri" w:hAnsi="Times New Roman" w:cs="Times New Roman"/>
          <w:sz w:val="24"/>
          <w:szCs w:val="24"/>
        </w:rPr>
        <w:t xml:space="preserve"> odbycia przez W</w:t>
      </w:r>
      <w:r w:rsidR="00833AC5" w:rsidRPr="004E7332">
        <w:rPr>
          <w:rFonts w:ascii="Times New Roman" w:eastAsia="Calibri" w:hAnsi="Times New Roman" w:cs="Times New Roman"/>
          <w:sz w:val="24"/>
          <w:szCs w:val="24"/>
        </w:rPr>
        <w:t>ykonawcę wizji lokalnej</w:t>
      </w:r>
      <w:r w:rsidR="00125AE7" w:rsidRPr="004E7332">
        <w:rPr>
          <w:rFonts w:ascii="Times New Roman" w:eastAsia="Calibri" w:hAnsi="Times New Roman" w:cs="Times New Roman"/>
          <w:sz w:val="24"/>
          <w:szCs w:val="24"/>
        </w:rPr>
        <w:t xml:space="preserve"> oraz sprawdzenia przez wykonawcę dokumentów niezbędnych do realizacji zamówienia dostępnych na miejscu u zamawiającego</w:t>
      </w:r>
      <w:r w:rsidRPr="004E7332">
        <w:rPr>
          <w:rFonts w:ascii="Times New Roman" w:eastAsia="Calibri" w:hAnsi="Times New Roman" w:cs="Times New Roman"/>
          <w:sz w:val="24"/>
          <w:szCs w:val="24"/>
        </w:rPr>
        <w:t>,</w:t>
      </w:r>
    </w:p>
    <w:p w:rsidR="00833AC5" w:rsidRPr="004E7332"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b/>
          <w:sz w:val="24"/>
          <w:szCs w:val="24"/>
        </w:rPr>
        <w:t>nie przewiduje</w:t>
      </w:r>
      <w:r w:rsidRPr="004E7332">
        <w:rPr>
          <w:rFonts w:ascii="Times New Roman" w:eastAsia="Calibri" w:hAnsi="Times New Roman" w:cs="Times New Roman"/>
          <w:sz w:val="24"/>
          <w:szCs w:val="24"/>
        </w:rPr>
        <w:t xml:space="preserve"> rozli</w:t>
      </w:r>
      <w:r w:rsidR="00060EFE" w:rsidRPr="004E7332">
        <w:rPr>
          <w:rFonts w:ascii="Times New Roman" w:eastAsia="Calibri" w:hAnsi="Times New Roman" w:cs="Times New Roman"/>
          <w:sz w:val="24"/>
          <w:szCs w:val="24"/>
        </w:rPr>
        <w:t>czenia pomiędzy Zamawiającym a W</w:t>
      </w:r>
      <w:r w:rsidRPr="004E7332">
        <w:rPr>
          <w:rFonts w:ascii="Times New Roman" w:eastAsia="Calibri" w:hAnsi="Times New Roman" w:cs="Times New Roman"/>
          <w:sz w:val="24"/>
          <w:szCs w:val="24"/>
        </w:rPr>
        <w:t>ykonawcą w walutach obcych,</w:t>
      </w:r>
    </w:p>
    <w:p w:rsidR="00833AC5" w:rsidRPr="004E7332"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b/>
          <w:sz w:val="24"/>
          <w:szCs w:val="24"/>
        </w:rPr>
        <w:t>nie przewiduje</w:t>
      </w:r>
      <w:r w:rsidRPr="004E7332">
        <w:rPr>
          <w:rFonts w:ascii="Times New Roman" w:eastAsia="Calibri" w:hAnsi="Times New Roman" w:cs="Times New Roman"/>
          <w:sz w:val="24"/>
          <w:szCs w:val="24"/>
        </w:rPr>
        <w:t xml:space="preserve"> przeprowadzenia aukcji elektronicznej, </w:t>
      </w:r>
    </w:p>
    <w:p w:rsidR="00833AC5" w:rsidRPr="004E7332"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b/>
          <w:sz w:val="24"/>
          <w:szCs w:val="24"/>
        </w:rPr>
        <w:t>nie przewiduje</w:t>
      </w:r>
      <w:r w:rsidRPr="004E7332">
        <w:rPr>
          <w:rFonts w:ascii="Times New Roman" w:eastAsia="Calibri" w:hAnsi="Times New Roman" w:cs="Times New Roman"/>
          <w:sz w:val="24"/>
          <w:szCs w:val="24"/>
        </w:rPr>
        <w:t xml:space="preserve"> zwrotu kosztów udziału w niniejszym postępowaniu,</w:t>
      </w:r>
    </w:p>
    <w:p w:rsidR="00125AE7" w:rsidRPr="004E7332" w:rsidRDefault="00125AE7" w:rsidP="00125AE7">
      <w:pPr>
        <w:numPr>
          <w:ilvl w:val="2"/>
          <w:numId w:val="4"/>
        </w:numPr>
        <w:suppressAutoHyphens/>
        <w:spacing w:after="0" w:line="240" w:lineRule="auto"/>
        <w:jc w:val="both"/>
        <w:rPr>
          <w:rFonts w:ascii="Times New Roman" w:hAnsi="Times New Roman"/>
          <w:sz w:val="24"/>
          <w:szCs w:val="24"/>
        </w:rPr>
      </w:pPr>
      <w:r w:rsidRPr="004E7332">
        <w:rPr>
          <w:rFonts w:ascii="Times New Roman" w:hAnsi="Times New Roman"/>
          <w:b/>
          <w:sz w:val="24"/>
          <w:szCs w:val="24"/>
        </w:rPr>
        <w:t>nie przewiduje</w:t>
      </w:r>
      <w:r w:rsidRPr="004E7332">
        <w:rPr>
          <w:rFonts w:ascii="Times New Roman" w:hAnsi="Times New Roman"/>
          <w:sz w:val="24"/>
          <w:szCs w:val="24"/>
        </w:rPr>
        <w:t xml:space="preserve"> stosowania wymagań, o których mowa w art. 95, art. 96 ust. 2 pkt 2 ustawy Pzp,</w:t>
      </w:r>
    </w:p>
    <w:p w:rsidR="00833AC5" w:rsidRPr="004E7332"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b/>
          <w:sz w:val="24"/>
          <w:szCs w:val="24"/>
        </w:rPr>
        <w:t>nie zastrzega</w:t>
      </w:r>
      <w:r w:rsidRPr="004E7332">
        <w:rPr>
          <w:rFonts w:ascii="Times New Roman" w:eastAsia="Calibri" w:hAnsi="Times New Roman" w:cs="Times New Roman"/>
          <w:sz w:val="24"/>
          <w:szCs w:val="24"/>
        </w:rPr>
        <w:t xml:space="preserve"> możliwości ubiegania się o udzielen</w:t>
      </w:r>
      <w:r w:rsidR="00060EFE" w:rsidRPr="004E7332">
        <w:rPr>
          <w:rFonts w:ascii="Times New Roman" w:eastAsia="Calibri" w:hAnsi="Times New Roman" w:cs="Times New Roman"/>
          <w:sz w:val="24"/>
          <w:szCs w:val="24"/>
        </w:rPr>
        <w:t>ie zamówienia wyłącznie przez, W</w:t>
      </w:r>
      <w:r w:rsidRPr="004E7332">
        <w:rPr>
          <w:rFonts w:ascii="Times New Roman" w:eastAsia="Calibri" w:hAnsi="Times New Roman" w:cs="Times New Roman"/>
          <w:sz w:val="24"/>
          <w:szCs w:val="24"/>
        </w:rPr>
        <w:t>ykonawców, o których mowa w art. 94 ustawy Pzp</w:t>
      </w:r>
      <w:r w:rsidR="00436C7E" w:rsidRPr="004E7332">
        <w:rPr>
          <w:rFonts w:ascii="Times New Roman" w:eastAsia="Calibri" w:hAnsi="Times New Roman" w:cs="Times New Roman"/>
          <w:sz w:val="24"/>
          <w:szCs w:val="24"/>
        </w:rPr>
        <w:t>,</w:t>
      </w:r>
    </w:p>
    <w:p w:rsidR="00833AC5" w:rsidRPr="004E7332"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b/>
          <w:sz w:val="24"/>
          <w:szCs w:val="24"/>
        </w:rPr>
        <w:t>nie zastrzega</w:t>
      </w:r>
      <w:r w:rsidRPr="004E7332">
        <w:rPr>
          <w:rFonts w:ascii="Times New Roman" w:eastAsia="Calibri" w:hAnsi="Times New Roman" w:cs="Times New Roman"/>
          <w:sz w:val="24"/>
          <w:szCs w:val="24"/>
        </w:rPr>
        <w:t xml:space="preserve"> obowią</w:t>
      </w:r>
      <w:r w:rsidR="00060EFE" w:rsidRPr="004E7332">
        <w:rPr>
          <w:rFonts w:ascii="Times New Roman" w:eastAsia="Calibri" w:hAnsi="Times New Roman" w:cs="Times New Roman"/>
          <w:sz w:val="24"/>
          <w:szCs w:val="24"/>
        </w:rPr>
        <w:t>zku osobistego wykonania przez W</w:t>
      </w:r>
      <w:r w:rsidRPr="004E7332">
        <w:rPr>
          <w:rFonts w:ascii="Times New Roman" w:eastAsia="Calibri" w:hAnsi="Times New Roman" w:cs="Times New Roman"/>
          <w:sz w:val="24"/>
          <w:szCs w:val="24"/>
        </w:rPr>
        <w:t>ykonawcę kluczowych zadań</w:t>
      </w:r>
      <w:r w:rsidR="00436C7E" w:rsidRPr="004E7332">
        <w:rPr>
          <w:rFonts w:ascii="Times New Roman" w:eastAsia="Calibri" w:hAnsi="Times New Roman" w:cs="Times New Roman"/>
          <w:sz w:val="24"/>
          <w:szCs w:val="24"/>
        </w:rPr>
        <w:t>,</w:t>
      </w:r>
    </w:p>
    <w:p w:rsidR="00833AC5" w:rsidRPr="004E7332" w:rsidRDefault="00833AC5" w:rsidP="006B23E3">
      <w:pPr>
        <w:numPr>
          <w:ilvl w:val="2"/>
          <w:numId w:val="4"/>
        </w:numPr>
        <w:spacing w:after="0" w:line="240" w:lineRule="auto"/>
        <w:ind w:left="993" w:hanging="284"/>
        <w:jc w:val="both"/>
        <w:rPr>
          <w:rFonts w:ascii="Times New Roman" w:eastAsia="Calibri" w:hAnsi="Times New Roman" w:cs="Times New Roman"/>
          <w:sz w:val="24"/>
          <w:szCs w:val="24"/>
        </w:rPr>
      </w:pPr>
      <w:r w:rsidRPr="004E7332">
        <w:rPr>
          <w:rFonts w:ascii="Times New Roman" w:eastAsia="Calibri" w:hAnsi="Times New Roman" w:cs="Times New Roman"/>
          <w:b/>
          <w:sz w:val="24"/>
          <w:szCs w:val="24"/>
        </w:rPr>
        <w:t>nie przewiduje</w:t>
      </w:r>
      <w:r w:rsidRPr="004E7332">
        <w:rPr>
          <w:rFonts w:ascii="Times New Roman" w:eastAsia="Calibri" w:hAnsi="Times New Roman" w:cs="Times New Roman"/>
          <w:sz w:val="24"/>
          <w:szCs w:val="24"/>
        </w:rPr>
        <w:t xml:space="preserve"> możliwości złożenia ofert w postaci katalogów elektronicznych, </w:t>
      </w:r>
      <w:r w:rsidRPr="004E7332">
        <w:rPr>
          <w:rFonts w:ascii="Times New Roman" w:eastAsia="Calibri" w:hAnsi="Times New Roman" w:cs="Times New Roman"/>
          <w:b/>
          <w:sz w:val="24"/>
          <w:szCs w:val="24"/>
        </w:rPr>
        <w:t>nie wymaga</w:t>
      </w:r>
      <w:r w:rsidRPr="004E7332">
        <w:rPr>
          <w:rFonts w:ascii="Times New Roman" w:eastAsia="Calibri" w:hAnsi="Times New Roman" w:cs="Times New Roman"/>
          <w:sz w:val="24"/>
          <w:szCs w:val="24"/>
        </w:rPr>
        <w:t xml:space="preserve"> dołączenia katalogów elektronicznych do oferty.</w:t>
      </w:r>
    </w:p>
    <w:p w:rsidR="00833AC5" w:rsidRPr="004E7332" w:rsidRDefault="00484EE5" w:rsidP="006B23E3">
      <w:pPr>
        <w:pStyle w:val="Akapitzlist"/>
        <w:numPr>
          <w:ilvl w:val="1"/>
          <w:numId w:val="3"/>
        </w:numPr>
        <w:jc w:val="both"/>
        <w:rPr>
          <w:b/>
        </w:rPr>
      </w:pPr>
      <w:r w:rsidRPr="004E7332">
        <w:rPr>
          <w:b/>
          <w:bCs/>
        </w:rPr>
        <w:t>Zamawiający</w:t>
      </w:r>
      <w:r w:rsidR="00833AC5" w:rsidRPr="004E7332">
        <w:rPr>
          <w:b/>
          <w:bCs/>
        </w:rPr>
        <w:t xml:space="preserve"> przewiduje możliwość unieważnienia postępowania</w:t>
      </w:r>
      <w:r w:rsidR="000C6D29" w:rsidRPr="004E7332">
        <w:rPr>
          <w:b/>
          <w:bCs/>
        </w:rPr>
        <w:t xml:space="preserve"> na podstawie</w:t>
      </w:r>
      <w:r w:rsidR="00833AC5" w:rsidRPr="004E7332">
        <w:rPr>
          <w:b/>
          <w:bCs/>
        </w:rPr>
        <w:t xml:space="preserve"> art. 257 ustawy Pzp w sytuacji, gdy środki publiczne, które zamierzał przeznaczyć na sfinansowanie całości lub części zamówienia nie zostaną mu przyznane.</w:t>
      </w:r>
    </w:p>
    <w:p w:rsidR="00833AC5" w:rsidRPr="008F4F22" w:rsidRDefault="00833AC5" w:rsidP="00833AC5">
      <w:pPr>
        <w:spacing w:after="0" w:line="240" w:lineRule="auto"/>
        <w:jc w:val="both"/>
        <w:rPr>
          <w:rFonts w:ascii="Times New Roman" w:eastAsia="Calibri" w:hAnsi="Times New Roman" w:cs="Times New Roman"/>
          <w:color w:val="FF0000"/>
          <w:sz w:val="12"/>
          <w:szCs w:val="12"/>
        </w:rPr>
      </w:pPr>
    </w:p>
    <w:p w:rsidR="00436C7E" w:rsidRPr="008F4F22" w:rsidRDefault="00436C7E" w:rsidP="00833AC5">
      <w:pPr>
        <w:spacing w:after="0" w:line="240" w:lineRule="auto"/>
        <w:jc w:val="both"/>
        <w:rPr>
          <w:rFonts w:ascii="Times New Roman" w:eastAsia="Calibri" w:hAnsi="Times New Roman" w:cs="Times New Roman"/>
          <w:color w:val="FF0000"/>
          <w:sz w:val="12"/>
          <w:szCs w:val="12"/>
        </w:rPr>
      </w:pPr>
    </w:p>
    <w:p w:rsidR="00833AC5" w:rsidRPr="004E7332" w:rsidRDefault="00833AC5" w:rsidP="00750628">
      <w:pPr>
        <w:numPr>
          <w:ilvl w:val="0"/>
          <w:numId w:val="1"/>
        </w:numPr>
        <w:spacing w:after="0" w:line="276" w:lineRule="auto"/>
        <w:ind w:left="426" w:hanging="142"/>
        <w:rPr>
          <w:rFonts w:ascii="Times New Roman" w:eastAsia="Calibri" w:hAnsi="Times New Roman" w:cs="Times New Roman"/>
          <w:b/>
          <w:sz w:val="24"/>
          <w:szCs w:val="24"/>
          <w:u w:val="single"/>
        </w:rPr>
      </w:pPr>
      <w:r w:rsidRPr="004E7332">
        <w:rPr>
          <w:rFonts w:ascii="Times New Roman" w:eastAsia="Calibri" w:hAnsi="Times New Roman" w:cs="Times New Roman"/>
          <w:b/>
          <w:sz w:val="24"/>
          <w:szCs w:val="24"/>
          <w:u w:val="single"/>
        </w:rPr>
        <w:t>Informacja o prz</w:t>
      </w:r>
      <w:r w:rsidR="00BD56E7" w:rsidRPr="004E7332">
        <w:rPr>
          <w:rFonts w:ascii="Times New Roman" w:eastAsia="Calibri" w:hAnsi="Times New Roman" w:cs="Times New Roman"/>
          <w:b/>
          <w:sz w:val="24"/>
          <w:szCs w:val="24"/>
          <w:u w:val="single"/>
        </w:rPr>
        <w:t>edmiotowych środkach dowodowych</w:t>
      </w:r>
    </w:p>
    <w:p w:rsidR="00DF225D" w:rsidRPr="004E7332" w:rsidRDefault="00DF225D" w:rsidP="006B23E3">
      <w:pPr>
        <w:numPr>
          <w:ilvl w:val="0"/>
          <w:numId w:val="37"/>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4E7332">
        <w:rPr>
          <w:rFonts w:ascii="Times New Roman" w:eastAsia="Times New Roman" w:hAnsi="Times New Roman" w:cs="Calibri"/>
          <w:sz w:val="24"/>
          <w:szCs w:val="24"/>
          <w:lang w:eastAsia="pl-PL"/>
        </w:rPr>
        <w:t xml:space="preserve">W celu potwierdzenia że oferowane dostawy spełniają wymagania określone przez Zamawiającego w </w:t>
      </w:r>
      <w:r w:rsidR="003F2386" w:rsidRPr="004E7332">
        <w:rPr>
          <w:rFonts w:ascii="Times New Roman" w:hAnsi="Times New Roman" w:cs="Times New Roman"/>
          <w:sz w:val="24"/>
          <w:szCs w:val="24"/>
        </w:rPr>
        <w:t>Wojskowych Dokumentacjach Techniczno-Technologicznych</w:t>
      </w:r>
      <w:r w:rsidR="004E7332" w:rsidRPr="004E7332">
        <w:rPr>
          <w:rFonts w:ascii="Times New Roman" w:eastAsia="Times New Roman" w:hAnsi="Times New Roman" w:cs="Times New Roman"/>
          <w:sz w:val="24"/>
          <w:szCs w:val="24"/>
          <w:lang w:eastAsia="pl-PL"/>
        </w:rPr>
        <w:t xml:space="preserve"> oraz w Wymaganiach Techniczno-Użytkowych, </w:t>
      </w:r>
      <w:r w:rsidRPr="004E7332">
        <w:rPr>
          <w:rFonts w:ascii="Times New Roman" w:eastAsia="Times New Roman" w:hAnsi="Times New Roman" w:cs="Times New Roman"/>
          <w:sz w:val="24"/>
          <w:szCs w:val="24"/>
          <w:lang w:eastAsia="pl-PL"/>
        </w:rPr>
        <w:t>wym</w:t>
      </w:r>
      <w:r w:rsidRPr="004E7332">
        <w:rPr>
          <w:rFonts w:ascii="Times New Roman" w:eastAsia="Times New Roman" w:hAnsi="Times New Roman" w:cs="Calibri"/>
          <w:sz w:val="24"/>
          <w:szCs w:val="24"/>
          <w:lang w:eastAsia="pl-PL"/>
        </w:rPr>
        <w:t xml:space="preserve">agane jest </w:t>
      </w:r>
      <w:r w:rsidRPr="004E7332">
        <w:rPr>
          <w:rFonts w:ascii="Times New Roman" w:eastAsia="Times New Roman" w:hAnsi="Times New Roman" w:cs="Times New Roman"/>
          <w:sz w:val="24"/>
          <w:szCs w:val="24"/>
          <w:lang w:eastAsia="pl-PL"/>
        </w:rPr>
        <w:t xml:space="preserve">złożenie przez Wykonawcę ubiegającego się o udzielenie niniejszego zamówienia, </w:t>
      </w:r>
      <w:r w:rsidRPr="004E7332">
        <w:rPr>
          <w:rFonts w:ascii="Times New Roman" w:eastAsia="Times New Roman" w:hAnsi="Times New Roman" w:cs="Times New Roman"/>
          <w:b/>
          <w:sz w:val="24"/>
          <w:szCs w:val="24"/>
          <w:lang w:eastAsia="pl-PL"/>
        </w:rPr>
        <w:t>wraz z ofertą</w:t>
      </w:r>
      <w:r w:rsidRPr="004E7332">
        <w:rPr>
          <w:rFonts w:ascii="Times New Roman" w:eastAsia="Times New Roman" w:hAnsi="Times New Roman" w:cs="Times New Roman"/>
          <w:sz w:val="24"/>
          <w:szCs w:val="24"/>
          <w:lang w:eastAsia="pl-PL"/>
        </w:rPr>
        <w:t xml:space="preserve">, </w:t>
      </w:r>
      <w:r w:rsidR="00887B87" w:rsidRPr="004E7332">
        <w:rPr>
          <w:rFonts w:ascii="Times New Roman" w:eastAsia="Times New Roman" w:hAnsi="Times New Roman" w:cs="Times New Roman"/>
          <w:sz w:val="24"/>
          <w:szCs w:val="24"/>
          <w:lang w:eastAsia="pl-PL"/>
        </w:rPr>
        <w:t>niżej wymienion</w:t>
      </w:r>
      <w:r w:rsidR="00A33FBE" w:rsidRPr="004E7332">
        <w:rPr>
          <w:rFonts w:ascii="Times New Roman" w:eastAsia="Times New Roman" w:hAnsi="Times New Roman" w:cs="Times New Roman"/>
          <w:sz w:val="24"/>
          <w:szCs w:val="24"/>
          <w:lang w:eastAsia="pl-PL"/>
        </w:rPr>
        <w:t>ych</w:t>
      </w:r>
      <w:r w:rsidR="00887B87" w:rsidRPr="004E7332">
        <w:rPr>
          <w:rFonts w:ascii="Times New Roman" w:eastAsia="Times New Roman" w:hAnsi="Times New Roman" w:cs="Times New Roman"/>
          <w:sz w:val="24"/>
          <w:szCs w:val="24"/>
          <w:lang w:eastAsia="pl-PL"/>
        </w:rPr>
        <w:t xml:space="preserve"> </w:t>
      </w:r>
      <w:r w:rsidR="00A33FBE" w:rsidRPr="004E7332">
        <w:rPr>
          <w:rFonts w:ascii="Times New Roman" w:eastAsia="Times New Roman" w:hAnsi="Times New Roman" w:cs="Times New Roman"/>
          <w:sz w:val="24"/>
          <w:szCs w:val="24"/>
          <w:lang w:eastAsia="pl-PL"/>
        </w:rPr>
        <w:t>przedmiotowych środków dowodowych</w:t>
      </w:r>
      <w:r w:rsidRPr="004E7332">
        <w:rPr>
          <w:rFonts w:ascii="Times New Roman" w:eastAsia="Times New Roman" w:hAnsi="Times New Roman" w:cs="Times New Roman"/>
          <w:sz w:val="24"/>
          <w:szCs w:val="24"/>
          <w:lang w:eastAsia="pl-PL"/>
        </w:rPr>
        <w:t xml:space="preserve">: </w:t>
      </w:r>
    </w:p>
    <w:p w:rsidR="00E04C1F" w:rsidRPr="008F4F22" w:rsidRDefault="00E04C1F" w:rsidP="003F2386">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436C7E" w:rsidRPr="004E7332" w:rsidRDefault="003F2386" w:rsidP="006B23E3">
      <w:pPr>
        <w:numPr>
          <w:ilvl w:val="0"/>
          <w:numId w:val="41"/>
        </w:numPr>
        <w:spacing w:after="0" w:line="240" w:lineRule="auto"/>
        <w:ind w:left="851" w:hanging="284"/>
        <w:contextualSpacing/>
        <w:jc w:val="both"/>
        <w:rPr>
          <w:rFonts w:ascii="Times New Roman" w:eastAsia="Times New Roman" w:hAnsi="Times New Roman" w:cs="Times New Roman"/>
          <w:b/>
          <w:bCs/>
          <w:sz w:val="24"/>
          <w:szCs w:val="24"/>
          <w:lang w:eastAsia="pl-PL"/>
        </w:rPr>
      </w:pPr>
      <w:r w:rsidRPr="004E7332">
        <w:rPr>
          <w:rFonts w:ascii="Times New Roman" w:eastAsia="Times New Roman" w:hAnsi="Times New Roman" w:cs="Times New Roman"/>
          <w:bCs/>
          <w:sz w:val="24"/>
          <w:szCs w:val="24"/>
          <w:u w:val="single"/>
          <w:lang w:eastAsia="pl-PL"/>
        </w:rPr>
        <w:t>w zakresie zadania nr 1:</w:t>
      </w:r>
      <w:r w:rsidRPr="004E7332">
        <w:rPr>
          <w:rFonts w:ascii="Times New Roman" w:eastAsia="Times New Roman" w:hAnsi="Times New Roman" w:cs="Times New Roman"/>
          <w:bCs/>
          <w:sz w:val="24"/>
          <w:szCs w:val="24"/>
          <w:lang w:eastAsia="pl-PL"/>
        </w:rPr>
        <w:t xml:space="preserve"> </w:t>
      </w:r>
      <w:r w:rsidR="004E7332" w:rsidRPr="004E7332">
        <w:rPr>
          <w:rFonts w:ascii="Times New Roman" w:eastAsia="Times New Roman" w:hAnsi="Times New Roman" w:cs="Times New Roman"/>
          <w:bCs/>
          <w:sz w:val="24"/>
          <w:szCs w:val="24"/>
          <w:lang w:eastAsia="pl-PL"/>
        </w:rPr>
        <w:t xml:space="preserve">zaświadczenie potwierdzające posiadanie przez potencjalnych Wykonawców wzorów zakładowych PUiW zgodnych z WDTT </w:t>
      </w:r>
      <w:r w:rsidR="004E7332" w:rsidRPr="004E7332">
        <w:rPr>
          <w:rFonts w:ascii="Times New Roman" w:eastAsia="Times New Roman" w:hAnsi="Times New Roman" w:cs="Times New Roman"/>
          <w:bCs/>
          <w:sz w:val="24"/>
          <w:szCs w:val="24"/>
          <w:lang w:eastAsia="pl-PL"/>
        </w:rPr>
        <w:br/>
        <w:t xml:space="preserve">i wzorem PUiW do produkcji seryjnej wydane przez Komendanta WOBWSM dla: </w:t>
      </w:r>
      <w:r w:rsidR="004E7332" w:rsidRPr="004E7332">
        <w:rPr>
          <w:rFonts w:ascii="Times New Roman" w:eastAsia="Times New Roman" w:hAnsi="Times New Roman" w:cs="Times New Roman"/>
          <w:b/>
          <w:bCs/>
          <w:sz w:val="24"/>
          <w:szCs w:val="24"/>
          <w:lang w:eastAsia="pl-PL"/>
        </w:rPr>
        <w:t>pasek skórzany do spodni</w:t>
      </w:r>
      <w:r w:rsidR="004E7332" w:rsidRPr="004E7332">
        <w:rPr>
          <w:rFonts w:ascii="Times New Roman" w:eastAsia="Times New Roman" w:hAnsi="Times New Roman" w:cs="Times New Roman"/>
          <w:bCs/>
          <w:sz w:val="24"/>
          <w:szCs w:val="24"/>
          <w:lang w:eastAsia="pl-PL"/>
        </w:rPr>
        <w:t xml:space="preserve"> – wzór 959/MON wydane po </w:t>
      </w:r>
      <w:r w:rsidR="004E7332" w:rsidRPr="004E7332">
        <w:rPr>
          <w:rFonts w:ascii="Times New Roman" w:eastAsia="Times New Roman" w:hAnsi="Times New Roman" w:cs="Times New Roman"/>
          <w:b/>
          <w:bCs/>
          <w:sz w:val="24"/>
          <w:szCs w:val="24"/>
          <w:lang w:eastAsia="pl-PL"/>
        </w:rPr>
        <w:t>27.10.2008</w:t>
      </w:r>
      <w:r w:rsidR="004E7332" w:rsidRPr="004E7332">
        <w:rPr>
          <w:rFonts w:ascii="Times New Roman" w:eastAsia="Times New Roman" w:hAnsi="Times New Roman" w:cs="Times New Roman"/>
          <w:bCs/>
          <w:sz w:val="24"/>
          <w:szCs w:val="24"/>
          <w:lang w:eastAsia="pl-PL"/>
        </w:rPr>
        <w:t xml:space="preserve"> roku</w:t>
      </w:r>
      <w:r w:rsidR="004E7332">
        <w:rPr>
          <w:rFonts w:ascii="Times New Roman" w:eastAsia="Times New Roman" w:hAnsi="Times New Roman" w:cs="Times New Roman"/>
          <w:bCs/>
          <w:sz w:val="24"/>
          <w:szCs w:val="24"/>
          <w:lang w:eastAsia="pl-PL"/>
        </w:rPr>
        <w:t>;</w:t>
      </w:r>
    </w:p>
    <w:p w:rsidR="003F2386" w:rsidRPr="008F4F22" w:rsidRDefault="003F2386" w:rsidP="003F2386">
      <w:pPr>
        <w:numPr>
          <w:ilvl w:val="0"/>
          <w:numId w:val="41"/>
        </w:numPr>
        <w:spacing w:after="0" w:line="240" w:lineRule="auto"/>
        <w:ind w:left="851" w:hanging="284"/>
        <w:contextualSpacing/>
        <w:jc w:val="both"/>
        <w:rPr>
          <w:rFonts w:ascii="Times New Roman" w:eastAsia="Times New Roman" w:hAnsi="Times New Roman" w:cs="Times New Roman"/>
          <w:b/>
          <w:bCs/>
          <w:color w:val="FF0000"/>
          <w:sz w:val="24"/>
          <w:szCs w:val="24"/>
          <w:lang w:eastAsia="pl-PL"/>
        </w:rPr>
      </w:pPr>
      <w:r w:rsidRPr="004E7332">
        <w:rPr>
          <w:rFonts w:ascii="Times New Roman" w:eastAsia="Times New Roman" w:hAnsi="Times New Roman" w:cs="Times New Roman"/>
          <w:bCs/>
          <w:sz w:val="24"/>
          <w:szCs w:val="24"/>
          <w:u w:val="single"/>
          <w:lang w:eastAsia="pl-PL"/>
        </w:rPr>
        <w:t>w zakresie zadania nr 2:</w:t>
      </w:r>
      <w:r w:rsidRPr="004E7332">
        <w:rPr>
          <w:rFonts w:ascii="Times New Roman" w:eastAsia="Times New Roman" w:hAnsi="Times New Roman" w:cs="Times New Roman"/>
          <w:bCs/>
          <w:sz w:val="24"/>
          <w:szCs w:val="24"/>
          <w:lang w:eastAsia="pl-PL"/>
        </w:rPr>
        <w:t xml:space="preserve"> </w:t>
      </w:r>
      <w:r w:rsidR="004E7332" w:rsidRPr="004E7332">
        <w:rPr>
          <w:rFonts w:ascii="Times New Roman" w:eastAsia="Times New Roman" w:hAnsi="Times New Roman" w:cs="Times New Roman"/>
          <w:bCs/>
          <w:sz w:val="24"/>
          <w:szCs w:val="24"/>
          <w:lang w:eastAsia="pl-PL"/>
        </w:rPr>
        <w:t xml:space="preserve">zaświadczenie potwierdzające posiadanie przez potencjalnych Wykonawców wzorów zakładowych PUiW zgodnych z WTU </w:t>
      </w:r>
      <w:r w:rsidR="004E7332" w:rsidRPr="004E7332">
        <w:rPr>
          <w:rFonts w:ascii="Times New Roman" w:eastAsia="Times New Roman" w:hAnsi="Times New Roman" w:cs="Times New Roman"/>
          <w:bCs/>
          <w:sz w:val="24"/>
          <w:szCs w:val="24"/>
          <w:lang w:eastAsia="pl-PL"/>
        </w:rPr>
        <w:br/>
        <w:t xml:space="preserve">nr 30/WOBWSM wydane przez Komendanta WOBWSM dla: </w:t>
      </w:r>
      <w:r w:rsidR="004E7332" w:rsidRPr="004E7332">
        <w:rPr>
          <w:rFonts w:ascii="Times New Roman" w:eastAsia="Times New Roman" w:hAnsi="Times New Roman" w:cs="Times New Roman"/>
          <w:b/>
          <w:bCs/>
          <w:sz w:val="24"/>
          <w:szCs w:val="24"/>
          <w:lang w:eastAsia="pl-PL"/>
        </w:rPr>
        <w:t>krawat koloru khaki</w:t>
      </w:r>
      <w:r w:rsidR="004E7332" w:rsidRPr="004E7332">
        <w:rPr>
          <w:rFonts w:ascii="Times New Roman" w:eastAsia="Times New Roman" w:hAnsi="Times New Roman" w:cs="Times New Roman"/>
          <w:bCs/>
          <w:sz w:val="24"/>
          <w:szCs w:val="24"/>
          <w:lang w:eastAsia="pl-PL"/>
        </w:rPr>
        <w:t xml:space="preserve"> – wzór 30/WOBWSM wydane po </w:t>
      </w:r>
      <w:r w:rsidR="004E7332" w:rsidRPr="004E7332">
        <w:rPr>
          <w:rFonts w:ascii="Times New Roman" w:eastAsia="Times New Roman" w:hAnsi="Times New Roman" w:cs="Times New Roman"/>
          <w:b/>
          <w:bCs/>
          <w:sz w:val="24"/>
          <w:szCs w:val="24"/>
          <w:lang w:eastAsia="pl-PL"/>
        </w:rPr>
        <w:t>19.01.2022</w:t>
      </w:r>
      <w:r w:rsidR="004E7332" w:rsidRPr="004E7332">
        <w:rPr>
          <w:rFonts w:ascii="Times New Roman" w:eastAsia="Times New Roman" w:hAnsi="Times New Roman" w:cs="Times New Roman"/>
          <w:bCs/>
          <w:sz w:val="24"/>
          <w:szCs w:val="24"/>
          <w:lang w:eastAsia="pl-PL"/>
        </w:rPr>
        <w:t xml:space="preserve"> roku</w:t>
      </w:r>
      <w:r w:rsidR="004E7332">
        <w:rPr>
          <w:rFonts w:ascii="Times New Roman" w:eastAsia="Times New Roman" w:hAnsi="Times New Roman" w:cs="Times New Roman"/>
          <w:bCs/>
          <w:sz w:val="24"/>
          <w:szCs w:val="24"/>
          <w:lang w:eastAsia="pl-PL"/>
        </w:rPr>
        <w:t>;</w:t>
      </w:r>
    </w:p>
    <w:p w:rsidR="003F2386" w:rsidRPr="004E7332" w:rsidRDefault="003F2386" w:rsidP="004E7332">
      <w:pPr>
        <w:numPr>
          <w:ilvl w:val="0"/>
          <w:numId w:val="41"/>
        </w:numPr>
        <w:spacing w:after="0" w:line="240" w:lineRule="auto"/>
        <w:ind w:left="851" w:hanging="284"/>
        <w:contextualSpacing/>
        <w:jc w:val="both"/>
        <w:rPr>
          <w:rFonts w:ascii="Times New Roman" w:eastAsia="Times New Roman" w:hAnsi="Times New Roman" w:cs="Times New Roman"/>
          <w:b/>
          <w:bCs/>
          <w:sz w:val="24"/>
          <w:szCs w:val="24"/>
          <w:lang w:eastAsia="pl-PL"/>
        </w:rPr>
      </w:pPr>
      <w:r w:rsidRPr="004E7332">
        <w:rPr>
          <w:rFonts w:ascii="Times New Roman" w:eastAsia="Times New Roman" w:hAnsi="Times New Roman" w:cs="Times New Roman"/>
          <w:bCs/>
          <w:sz w:val="24"/>
          <w:szCs w:val="24"/>
          <w:u w:val="single"/>
          <w:lang w:eastAsia="pl-PL"/>
        </w:rPr>
        <w:t>w zakresie zadania nr 3:</w:t>
      </w:r>
      <w:r w:rsidRPr="004E7332">
        <w:rPr>
          <w:rFonts w:ascii="Times New Roman" w:eastAsia="Times New Roman" w:hAnsi="Times New Roman" w:cs="Times New Roman"/>
          <w:bCs/>
          <w:sz w:val="24"/>
          <w:szCs w:val="24"/>
          <w:lang w:eastAsia="pl-PL"/>
        </w:rPr>
        <w:t xml:space="preserve"> </w:t>
      </w:r>
      <w:r w:rsidR="004E7332" w:rsidRPr="004E7332">
        <w:rPr>
          <w:rFonts w:ascii="Times New Roman" w:eastAsia="Times New Roman" w:hAnsi="Times New Roman" w:cs="Times New Roman"/>
          <w:bCs/>
          <w:sz w:val="24"/>
          <w:szCs w:val="24"/>
          <w:lang w:eastAsia="pl-PL"/>
        </w:rPr>
        <w:t xml:space="preserve">zaświadczenie potwierdzające posiadanie przez potencjalnych Wykonawców wzorów zakładowych PUiW zgodnych z WDTT </w:t>
      </w:r>
      <w:r w:rsidR="004E7332" w:rsidRPr="004E7332">
        <w:rPr>
          <w:rFonts w:ascii="Times New Roman" w:eastAsia="Times New Roman" w:hAnsi="Times New Roman" w:cs="Times New Roman"/>
          <w:bCs/>
          <w:sz w:val="24"/>
          <w:szCs w:val="24"/>
          <w:lang w:eastAsia="pl-PL"/>
        </w:rPr>
        <w:br/>
        <w:t xml:space="preserve">i wzorem PUiW do produkcji seryjnej wydane przez Komendanta WOBWSM dla: </w:t>
      </w:r>
      <w:r w:rsidR="004E7332" w:rsidRPr="004E7332">
        <w:rPr>
          <w:rFonts w:ascii="Times New Roman" w:eastAsia="Times New Roman" w:hAnsi="Times New Roman" w:cs="Times New Roman"/>
          <w:b/>
          <w:bCs/>
          <w:sz w:val="24"/>
          <w:szCs w:val="24"/>
          <w:lang w:eastAsia="pl-PL"/>
        </w:rPr>
        <w:t>pas koloru białego</w:t>
      </w:r>
      <w:r w:rsidR="004E7332" w:rsidRPr="004E7332">
        <w:rPr>
          <w:rFonts w:ascii="Times New Roman" w:eastAsia="Times New Roman" w:hAnsi="Times New Roman" w:cs="Times New Roman"/>
          <w:bCs/>
          <w:sz w:val="24"/>
          <w:szCs w:val="24"/>
          <w:lang w:eastAsia="pl-PL"/>
        </w:rPr>
        <w:t xml:space="preserve"> – wzór 955/MON wydane po </w:t>
      </w:r>
      <w:r w:rsidR="004E7332" w:rsidRPr="004E7332">
        <w:rPr>
          <w:rFonts w:ascii="Times New Roman" w:eastAsia="Times New Roman" w:hAnsi="Times New Roman" w:cs="Times New Roman"/>
          <w:b/>
          <w:bCs/>
          <w:sz w:val="24"/>
          <w:szCs w:val="24"/>
          <w:lang w:eastAsia="pl-PL"/>
        </w:rPr>
        <w:t>27.10.2008</w:t>
      </w:r>
      <w:r w:rsidR="004E7332" w:rsidRPr="004E7332">
        <w:rPr>
          <w:rFonts w:ascii="Times New Roman" w:eastAsia="Times New Roman" w:hAnsi="Times New Roman" w:cs="Times New Roman"/>
          <w:bCs/>
          <w:sz w:val="24"/>
          <w:szCs w:val="24"/>
          <w:lang w:eastAsia="pl-PL"/>
        </w:rPr>
        <w:t xml:space="preserve"> roku</w:t>
      </w:r>
      <w:r w:rsidR="004E7332">
        <w:rPr>
          <w:rFonts w:ascii="Times New Roman" w:eastAsia="Times New Roman" w:hAnsi="Times New Roman" w:cs="Times New Roman"/>
          <w:bCs/>
          <w:sz w:val="24"/>
          <w:szCs w:val="24"/>
          <w:lang w:eastAsia="pl-PL"/>
        </w:rPr>
        <w:t>;</w:t>
      </w:r>
    </w:p>
    <w:p w:rsidR="003F2386" w:rsidRPr="004E7332" w:rsidRDefault="003F2386" w:rsidP="003F2386">
      <w:pPr>
        <w:numPr>
          <w:ilvl w:val="0"/>
          <w:numId w:val="41"/>
        </w:numPr>
        <w:spacing w:after="0" w:line="240" w:lineRule="auto"/>
        <w:ind w:left="851" w:hanging="284"/>
        <w:contextualSpacing/>
        <w:jc w:val="both"/>
        <w:rPr>
          <w:rFonts w:ascii="Times New Roman" w:eastAsia="Times New Roman" w:hAnsi="Times New Roman" w:cs="Times New Roman"/>
          <w:b/>
          <w:bCs/>
          <w:sz w:val="24"/>
          <w:szCs w:val="24"/>
          <w:lang w:eastAsia="pl-PL"/>
        </w:rPr>
      </w:pPr>
      <w:r w:rsidRPr="004E7332">
        <w:rPr>
          <w:rFonts w:ascii="Times New Roman" w:eastAsia="Times New Roman" w:hAnsi="Times New Roman" w:cs="Times New Roman"/>
          <w:bCs/>
          <w:sz w:val="24"/>
          <w:szCs w:val="24"/>
          <w:u w:val="single"/>
          <w:lang w:eastAsia="pl-PL"/>
        </w:rPr>
        <w:t>w zakresie zadania nr 4:</w:t>
      </w:r>
      <w:r w:rsidRPr="004E7332">
        <w:rPr>
          <w:rFonts w:ascii="Times New Roman" w:eastAsia="Times New Roman" w:hAnsi="Times New Roman" w:cs="Times New Roman"/>
          <w:bCs/>
          <w:sz w:val="24"/>
          <w:szCs w:val="24"/>
          <w:lang w:eastAsia="pl-PL"/>
        </w:rPr>
        <w:t xml:space="preserve"> </w:t>
      </w:r>
      <w:r w:rsidR="004E7332" w:rsidRPr="004E7332">
        <w:rPr>
          <w:rFonts w:ascii="Times New Roman" w:eastAsia="Times New Roman" w:hAnsi="Times New Roman" w:cs="Times New Roman"/>
          <w:bCs/>
          <w:sz w:val="24"/>
          <w:szCs w:val="24"/>
          <w:lang w:eastAsia="pl-PL"/>
        </w:rPr>
        <w:t xml:space="preserve">zaświadczenie potwierdzające posiadanie przez potencjalnych Wykonawców wzorów zakładowych PUiW zgodnych z WDTT </w:t>
      </w:r>
      <w:r w:rsidR="004E7332" w:rsidRPr="004E7332">
        <w:rPr>
          <w:rFonts w:ascii="Times New Roman" w:eastAsia="Times New Roman" w:hAnsi="Times New Roman" w:cs="Times New Roman"/>
          <w:bCs/>
          <w:sz w:val="24"/>
          <w:szCs w:val="24"/>
          <w:lang w:eastAsia="pl-PL"/>
        </w:rPr>
        <w:br/>
        <w:t xml:space="preserve">i wzorem PUiW do produkcji seryjnej wydane przez Komendanta WOBWSM dla: </w:t>
      </w:r>
      <w:r w:rsidR="004E7332" w:rsidRPr="004E7332">
        <w:rPr>
          <w:rFonts w:ascii="Times New Roman" w:eastAsia="Times New Roman" w:hAnsi="Times New Roman" w:cs="Times New Roman"/>
          <w:b/>
          <w:bCs/>
          <w:sz w:val="24"/>
          <w:szCs w:val="24"/>
          <w:lang w:eastAsia="pl-PL"/>
        </w:rPr>
        <w:t>krawat marynarski</w:t>
      </w:r>
      <w:r w:rsidR="004E7332" w:rsidRPr="004E7332">
        <w:rPr>
          <w:rFonts w:ascii="Times New Roman" w:eastAsia="Times New Roman" w:hAnsi="Times New Roman" w:cs="Times New Roman"/>
          <w:bCs/>
          <w:sz w:val="24"/>
          <w:szCs w:val="24"/>
          <w:lang w:eastAsia="pl-PL"/>
        </w:rPr>
        <w:t xml:space="preserve"> – wzór 308/MON wydane po </w:t>
      </w:r>
      <w:r w:rsidR="004E7332" w:rsidRPr="004E7332">
        <w:rPr>
          <w:rFonts w:ascii="Times New Roman" w:eastAsia="Times New Roman" w:hAnsi="Times New Roman" w:cs="Times New Roman"/>
          <w:b/>
          <w:bCs/>
          <w:sz w:val="24"/>
          <w:szCs w:val="24"/>
          <w:lang w:eastAsia="pl-PL"/>
        </w:rPr>
        <w:t>27.10.2008</w:t>
      </w:r>
      <w:r w:rsidR="004E7332" w:rsidRPr="004E7332">
        <w:rPr>
          <w:rFonts w:ascii="Times New Roman" w:eastAsia="Times New Roman" w:hAnsi="Times New Roman" w:cs="Times New Roman"/>
          <w:bCs/>
          <w:sz w:val="24"/>
          <w:szCs w:val="24"/>
          <w:lang w:eastAsia="pl-PL"/>
        </w:rPr>
        <w:t xml:space="preserve"> roku</w:t>
      </w:r>
      <w:r w:rsidR="00602F64" w:rsidRPr="004E7332">
        <w:rPr>
          <w:rFonts w:ascii="Times New Roman" w:eastAsia="Times New Roman" w:hAnsi="Times New Roman" w:cs="Times New Roman"/>
          <w:bCs/>
          <w:sz w:val="24"/>
          <w:szCs w:val="24"/>
          <w:lang w:eastAsia="pl-PL"/>
        </w:rPr>
        <w:t>.</w:t>
      </w:r>
    </w:p>
    <w:p w:rsidR="00602F64" w:rsidRPr="008F4F22" w:rsidRDefault="00602F64" w:rsidP="00602F64">
      <w:pPr>
        <w:spacing w:after="0" w:line="240" w:lineRule="auto"/>
        <w:ind w:left="851"/>
        <w:contextualSpacing/>
        <w:jc w:val="both"/>
        <w:rPr>
          <w:rFonts w:ascii="Times New Roman" w:eastAsia="Times New Roman" w:hAnsi="Times New Roman" w:cs="Times New Roman"/>
          <w:b/>
          <w:bCs/>
          <w:color w:val="FF0000"/>
          <w:sz w:val="24"/>
          <w:szCs w:val="24"/>
          <w:lang w:eastAsia="pl-PL"/>
        </w:rPr>
      </w:pPr>
    </w:p>
    <w:p w:rsidR="00DF225D" w:rsidRPr="004E7332" w:rsidRDefault="00887B87" w:rsidP="006B23E3">
      <w:pPr>
        <w:numPr>
          <w:ilvl w:val="0"/>
          <w:numId w:val="37"/>
        </w:numPr>
        <w:autoSpaceDE w:val="0"/>
        <w:autoSpaceDN w:val="0"/>
        <w:adjustRightInd w:val="0"/>
        <w:spacing w:after="0" w:line="240" w:lineRule="auto"/>
        <w:ind w:left="709" w:hanging="283"/>
        <w:jc w:val="both"/>
        <w:rPr>
          <w:rFonts w:ascii="Times New Roman" w:eastAsia="Times New Roman" w:hAnsi="Times New Roman" w:cs="Calibri"/>
          <w:b/>
          <w:sz w:val="24"/>
          <w:szCs w:val="24"/>
          <w:lang w:eastAsia="pl-PL"/>
        </w:rPr>
      </w:pPr>
      <w:r w:rsidRPr="004E7332">
        <w:rPr>
          <w:rFonts w:ascii="Times New Roman" w:eastAsia="Times New Roman" w:hAnsi="Times New Roman" w:cs="Calibri"/>
          <w:bCs/>
          <w:sz w:val="24"/>
          <w:szCs w:val="24"/>
          <w:lang w:eastAsia="pl-PL"/>
        </w:rPr>
        <w:lastRenderedPageBreak/>
        <w:t>Żądan</w:t>
      </w:r>
      <w:r w:rsidR="00EF082A" w:rsidRPr="004E7332">
        <w:rPr>
          <w:rFonts w:ascii="Times New Roman" w:eastAsia="Times New Roman" w:hAnsi="Times New Roman" w:cs="Calibri"/>
          <w:bCs/>
          <w:sz w:val="24"/>
          <w:szCs w:val="24"/>
          <w:lang w:eastAsia="pl-PL"/>
        </w:rPr>
        <w:t>e</w:t>
      </w:r>
      <w:r w:rsidRPr="004E7332">
        <w:rPr>
          <w:rFonts w:ascii="Times New Roman" w:eastAsia="Times New Roman" w:hAnsi="Times New Roman" w:cs="Calibri"/>
          <w:bCs/>
          <w:sz w:val="24"/>
          <w:szCs w:val="24"/>
          <w:lang w:eastAsia="pl-PL"/>
        </w:rPr>
        <w:t xml:space="preserve"> w pkt 1 przedmiotow</w:t>
      </w:r>
      <w:r w:rsidR="00EF082A" w:rsidRPr="004E7332">
        <w:rPr>
          <w:rFonts w:ascii="Times New Roman" w:eastAsia="Times New Roman" w:hAnsi="Times New Roman" w:cs="Calibri"/>
          <w:bCs/>
          <w:sz w:val="24"/>
          <w:szCs w:val="24"/>
          <w:lang w:eastAsia="pl-PL"/>
        </w:rPr>
        <w:t>e</w:t>
      </w:r>
      <w:r w:rsidRPr="004E7332">
        <w:rPr>
          <w:rFonts w:ascii="Times New Roman" w:eastAsia="Times New Roman" w:hAnsi="Times New Roman" w:cs="Calibri"/>
          <w:bCs/>
          <w:sz w:val="24"/>
          <w:szCs w:val="24"/>
          <w:lang w:eastAsia="pl-PL"/>
        </w:rPr>
        <w:t xml:space="preserve"> środ</w:t>
      </w:r>
      <w:r w:rsidR="00EF082A" w:rsidRPr="004E7332">
        <w:rPr>
          <w:rFonts w:ascii="Times New Roman" w:eastAsia="Times New Roman" w:hAnsi="Times New Roman" w:cs="Calibri"/>
          <w:bCs/>
          <w:sz w:val="24"/>
          <w:szCs w:val="24"/>
          <w:lang w:eastAsia="pl-PL"/>
        </w:rPr>
        <w:t>ki</w:t>
      </w:r>
      <w:r w:rsidRPr="004E7332">
        <w:rPr>
          <w:rFonts w:ascii="Times New Roman" w:eastAsia="Times New Roman" w:hAnsi="Times New Roman" w:cs="Calibri"/>
          <w:bCs/>
          <w:sz w:val="24"/>
          <w:szCs w:val="24"/>
          <w:lang w:eastAsia="pl-PL"/>
        </w:rPr>
        <w:t xml:space="preserve"> dowodow</w:t>
      </w:r>
      <w:r w:rsidR="00EF082A" w:rsidRPr="004E7332">
        <w:rPr>
          <w:rFonts w:ascii="Times New Roman" w:eastAsia="Times New Roman" w:hAnsi="Times New Roman" w:cs="Calibri"/>
          <w:bCs/>
          <w:sz w:val="24"/>
          <w:szCs w:val="24"/>
          <w:lang w:eastAsia="pl-PL"/>
        </w:rPr>
        <w:t>e</w:t>
      </w:r>
      <w:r w:rsidR="00DF225D" w:rsidRPr="004E7332">
        <w:rPr>
          <w:rFonts w:ascii="Times New Roman" w:eastAsia="Times New Roman" w:hAnsi="Times New Roman" w:cs="Calibri"/>
          <w:bCs/>
          <w:sz w:val="24"/>
          <w:szCs w:val="24"/>
          <w:lang w:eastAsia="pl-PL"/>
        </w:rPr>
        <w:t xml:space="preserve"> </w:t>
      </w:r>
      <w:r w:rsidR="00DF225D" w:rsidRPr="004E7332">
        <w:rPr>
          <w:rFonts w:ascii="Times New Roman" w:eastAsia="Times New Roman" w:hAnsi="Times New Roman" w:cs="Calibri"/>
          <w:b/>
          <w:bCs/>
          <w:sz w:val="24"/>
          <w:szCs w:val="24"/>
          <w:lang w:eastAsia="pl-PL"/>
        </w:rPr>
        <w:t xml:space="preserve">każdy Wykonawca ubiegający się o zamówienie </w:t>
      </w:r>
      <w:r w:rsidR="00DF225D" w:rsidRPr="004E7332">
        <w:rPr>
          <w:rFonts w:ascii="Times New Roman" w:eastAsia="Times New Roman" w:hAnsi="Times New Roman" w:cs="Calibri"/>
          <w:b/>
          <w:sz w:val="24"/>
          <w:szCs w:val="24"/>
          <w:lang w:eastAsia="pl-PL"/>
        </w:rPr>
        <w:t>składa wraz z ofertą.</w:t>
      </w:r>
    </w:p>
    <w:p w:rsidR="00EB46E6" w:rsidRPr="004E7332" w:rsidRDefault="00750628" w:rsidP="00750628">
      <w:pPr>
        <w:spacing w:after="0" w:line="240" w:lineRule="auto"/>
        <w:ind w:left="709" w:hanging="283"/>
        <w:jc w:val="both"/>
        <w:rPr>
          <w:rFonts w:ascii="Times New Roman" w:eastAsia="Calibri" w:hAnsi="Times New Roman" w:cs="Times New Roman"/>
          <w:sz w:val="24"/>
          <w:szCs w:val="24"/>
        </w:rPr>
      </w:pPr>
      <w:r w:rsidRPr="004E7332">
        <w:rPr>
          <w:rFonts w:ascii="Times New Roman" w:eastAsia="Calibri" w:hAnsi="Times New Roman" w:cs="Times New Roman"/>
          <w:sz w:val="24"/>
          <w:szCs w:val="24"/>
        </w:rPr>
        <w:t xml:space="preserve">    </w:t>
      </w:r>
      <w:r w:rsidR="00EB46E6" w:rsidRPr="004E7332">
        <w:rPr>
          <w:rFonts w:ascii="Times New Roman" w:eastAsia="Calibri" w:hAnsi="Times New Roman" w:cs="Times New Roman"/>
          <w:sz w:val="24"/>
          <w:szCs w:val="24"/>
        </w:rPr>
        <w:t>W przypadku wykonawców wspólnie ubiegających się o udzielenie zamówienia przynajmniej jeden z nich zobowiązany jest złożyć wymienion</w:t>
      </w:r>
      <w:r w:rsidR="00E3785A" w:rsidRPr="004E7332">
        <w:rPr>
          <w:rFonts w:ascii="Times New Roman" w:eastAsia="Calibri" w:hAnsi="Times New Roman" w:cs="Times New Roman"/>
          <w:sz w:val="24"/>
          <w:szCs w:val="24"/>
        </w:rPr>
        <w:t>e</w:t>
      </w:r>
      <w:r w:rsidR="00EB46E6" w:rsidRPr="004E7332">
        <w:rPr>
          <w:rFonts w:ascii="Times New Roman" w:eastAsia="Calibri" w:hAnsi="Times New Roman" w:cs="Times New Roman"/>
          <w:sz w:val="24"/>
          <w:szCs w:val="24"/>
        </w:rPr>
        <w:t xml:space="preserve"> w pkt 1  przedmiotow</w:t>
      </w:r>
      <w:r w:rsidR="00E3785A" w:rsidRPr="004E7332">
        <w:rPr>
          <w:rFonts w:ascii="Times New Roman" w:eastAsia="Calibri" w:hAnsi="Times New Roman" w:cs="Times New Roman"/>
          <w:sz w:val="24"/>
          <w:szCs w:val="24"/>
        </w:rPr>
        <w:t>e</w:t>
      </w:r>
      <w:r w:rsidR="00EB46E6" w:rsidRPr="004E7332">
        <w:rPr>
          <w:rFonts w:ascii="Times New Roman" w:eastAsia="Calibri" w:hAnsi="Times New Roman" w:cs="Times New Roman"/>
          <w:sz w:val="24"/>
          <w:szCs w:val="24"/>
        </w:rPr>
        <w:t xml:space="preserve"> środ</w:t>
      </w:r>
      <w:r w:rsidR="00E3785A" w:rsidRPr="004E7332">
        <w:rPr>
          <w:rFonts w:ascii="Times New Roman" w:eastAsia="Calibri" w:hAnsi="Times New Roman" w:cs="Times New Roman"/>
          <w:sz w:val="24"/>
          <w:szCs w:val="24"/>
        </w:rPr>
        <w:t>ki</w:t>
      </w:r>
      <w:r w:rsidR="00EB46E6" w:rsidRPr="004E7332">
        <w:rPr>
          <w:rFonts w:ascii="Times New Roman" w:eastAsia="Calibri" w:hAnsi="Times New Roman" w:cs="Times New Roman"/>
          <w:sz w:val="24"/>
          <w:szCs w:val="24"/>
        </w:rPr>
        <w:t xml:space="preserve"> dowodow</w:t>
      </w:r>
      <w:r w:rsidR="00E3785A" w:rsidRPr="004E7332">
        <w:rPr>
          <w:rFonts w:ascii="Times New Roman" w:eastAsia="Calibri" w:hAnsi="Times New Roman" w:cs="Times New Roman"/>
          <w:sz w:val="24"/>
          <w:szCs w:val="24"/>
        </w:rPr>
        <w:t>e</w:t>
      </w:r>
      <w:r w:rsidR="00EB46E6" w:rsidRPr="004E7332">
        <w:rPr>
          <w:rFonts w:ascii="Times New Roman" w:eastAsia="Calibri" w:hAnsi="Times New Roman" w:cs="Times New Roman"/>
          <w:sz w:val="24"/>
          <w:szCs w:val="24"/>
        </w:rPr>
        <w:t>.</w:t>
      </w:r>
    </w:p>
    <w:p w:rsidR="00EB46E6" w:rsidRPr="004E7332" w:rsidRDefault="00EB46E6" w:rsidP="00AF11C6">
      <w:pPr>
        <w:pStyle w:val="Akapitzlist"/>
        <w:ind w:left="709"/>
        <w:jc w:val="both"/>
        <w:rPr>
          <w:rFonts w:eastAsia="Calibri"/>
        </w:rPr>
      </w:pPr>
      <w:r w:rsidRPr="004E7332">
        <w:rPr>
          <w:rFonts w:eastAsia="Calibri"/>
        </w:rPr>
        <w:t xml:space="preserve">Jeśli Wykonawca zleci Podwykonawcy wykonanie </w:t>
      </w:r>
      <w:r w:rsidRPr="004E7332">
        <w:rPr>
          <w:rFonts w:eastAsia="Calibri"/>
          <w:u w:val="single"/>
        </w:rPr>
        <w:t>kompletnego przedmiotu zamówienia</w:t>
      </w:r>
      <w:r w:rsidRPr="004E7332">
        <w:rPr>
          <w:rFonts w:eastAsia="Calibri"/>
        </w:rPr>
        <w:t xml:space="preserve"> wymóg przedstawienia Zamawiającemu dokument</w:t>
      </w:r>
      <w:r w:rsidR="00EF082A" w:rsidRPr="004E7332">
        <w:rPr>
          <w:rFonts w:eastAsia="Calibri"/>
        </w:rPr>
        <w:t>ów</w:t>
      </w:r>
      <w:r w:rsidRPr="004E7332">
        <w:rPr>
          <w:rFonts w:eastAsia="Calibri"/>
        </w:rPr>
        <w:t xml:space="preserve"> o który</w:t>
      </w:r>
      <w:r w:rsidR="00EF082A" w:rsidRPr="004E7332">
        <w:rPr>
          <w:rFonts w:eastAsia="Calibri"/>
        </w:rPr>
        <w:t>ch</w:t>
      </w:r>
      <w:r w:rsidRPr="004E7332">
        <w:rPr>
          <w:rFonts w:eastAsia="Calibri"/>
        </w:rPr>
        <w:t xml:space="preserve"> mowa powyżej dotyczy także tego podwykonawcy.</w:t>
      </w:r>
    </w:p>
    <w:p w:rsidR="00436C7E" w:rsidRPr="004E7332" w:rsidRDefault="00DF225D" w:rsidP="002324E1">
      <w:pPr>
        <w:numPr>
          <w:ilvl w:val="0"/>
          <w:numId w:val="37"/>
        </w:numPr>
        <w:autoSpaceDE w:val="0"/>
        <w:autoSpaceDN w:val="0"/>
        <w:adjustRightInd w:val="0"/>
        <w:spacing w:after="0" w:line="240" w:lineRule="auto"/>
        <w:ind w:left="709" w:hanging="283"/>
        <w:jc w:val="both"/>
        <w:rPr>
          <w:rFonts w:ascii="Times New Roman" w:eastAsia="Times New Roman" w:hAnsi="Times New Roman" w:cs="Calibri"/>
          <w:bCs/>
          <w:sz w:val="24"/>
          <w:szCs w:val="24"/>
          <w:lang w:eastAsia="pl-PL"/>
        </w:rPr>
      </w:pPr>
      <w:r w:rsidRPr="004E7332">
        <w:rPr>
          <w:rFonts w:ascii="Times New Roman" w:eastAsia="Times New Roman" w:hAnsi="Times New Roman" w:cs="Calibri"/>
          <w:bCs/>
          <w:sz w:val="24"/>
          <w:szCs w:val="24"/>
          <w:lang w:eastAsia="pl-PL"/>
        </w:rPr>
        <w:t xml:space="preserve">Zamawiający informuje, iż zgodnie z art. 107 ust. 2 ustawy Pzp </w:t>
      </w:r>
      <w:r w:rsidRPr="004E7332">
        <w:rPr>
          <w:rFonts w:ascii="Times New Roman" w:eastAsia="Times New Roman" w:hAnsi="Times New Roman" w:cs="Calibri"/>
          <w:b/>
          <w:sz w:val="24"/>
          <w:szCs w:val="24"/>
          <w:lang w:eastAsia="pl-PL"/>
        </w:rPr>
        <w:t>nie przewiduje wzywania do złożenia lub uzupełnienia</w:t>
      </w:r>
      <w:r w:rsidR="00EB46E6" w:rsidRPr="004E7332">
        <w:rPr>
          <w:rFonts w:ascii="Times New Roman" w:eastAsia="Times New Roman" w:hAnsi="Times New Roman" w:cs="Calibri"/>
          <w:bCs/>
          <w:sz w:val="24"/>
          <w:szCs w:val="24"/>
          <w:lang w:eastAsia="pl-PL"/>
        </w:rPr>
        <w:t xml:space="preserve"> wskazan</w:t>
      </w:r>
      <w:r w:rsidR="000C51BA" w:rsidRPr="004E7332">
        <w:rPr>
          <w:rFonts w:ascii="Times New Roman" w:eastAsia="Times New Roman" w:hAnsi="Times New Roman" w:cs="Calibri"/>
          <w:bCs/>
          <w:sz w:val="24"/>
          <w:szCs w:val="24"/>
          <w:lang w:eastAsia="pl-PL"/>
        </w:rPr>
        <w:t>ych</w:t>
      </w:r>
      <w:r w:rsidR="00EB46E6" w:rsidRPr="004E7332">
        <w:rPr>
          <w:rFonts w:ascii="Times New Roman" w:eastAsia="Times New Roman" w:hAnsi="Times New Roman" w:cs="Calibri"/>
          <w:bCs/>
          <w:sz w:val="24"/>
          <w:szCs w:val="24"/>
          <w:lang w:eastAsia="pl-PL"/>
        </w:rPr>
        <w:t xml:space="preserve"> w pkt 1 przedmiotow</w:t>
      </w:r>
      <w:r w:rsidR="000C51BA" w:rsidRPr="004E7332">
        <w:rPr>
          <w:rFonts w:ascii="Times New Roman" w:eastAsia="Times New Roman" w:hAnsi="Times New Roman" w:cs="Calibri"/>
          <w:bCs/>
          <w:sz w:val="24"/>
          <w:szCs w:val="24"/>
          <w:lang w:eastAsia="pl-PL"/>
        </w:rPr>
        <w:t>ych</w:t>
      </w:r>
      <w:r w:rsidR="00EB46E6" w:rsidRPr="004E7332">
        <w:rPr>
          <w:rFonts w:ascii="Times New Roman" w:eastAsia="Times New Roman" w:hAnsi="Times New Roman" w:cs="Calibri"/>
          <w:bCs/>
          <w:sz w:val="24"/>
          <w:szCs w:val="24"/>
          <w:lang w:eastAsia="pl-PL"/>
        </w:rPr>
        <w:t xml:space="preserve"> środk</w:t>
      </w:r>
      <w:r w:rsidR="000C51BA" w:rsidRPr="004E7332">
        <w:rPr>
          <w:rFonts w:ascii="Times New Roman" w:eastAsia="Times New Roman" w:hAnsi="Times New Roman" w:cs="Calibri"/>
          <w:bCs/>
          <w:sz w:val="24"/>
          <w:szCs w:val="24"/>
          <w:lang w:eastAsia="pl-PL"/>
        </w:rPr>
        <w:t>ów</w:t>
      </w:r>
      <w:r w:rsidR="00EB46E6" w:rsidRPr="004E7332">
        <w:rPr>
          <w:rFonts w:ascii="Times New Roman" w:eastAsia="Times New Roman" w:hAnsi="Times New Roman" w:cs="Calibri"/>
          <w:bCs/>
          <w:sz w:val="24"/>
          <w:szCs w:val="24"/>
          <w:lang w:eastAsia="pl-PL"/>
        </w:rPr>
        <w:t xml:space="preserve"> dowodow</w:t>
      </w:r>
      <w:r w:rsidR="000C51BA" w:rsidRPr="004E7332">
        <w:rPr>
          <w:rFonts w:ascii="Times New Roman" w:eastAsia="Times New Roman" w:hAnsi="Times New Roman" w:cs="Calibri"/>
          <w:bCs/>
          <w:sz w:val="24"/>
          <w:szCs w:val="24"/>
          <w:lang w:eastAsia="pl-PL"/>
        </w:rPr>
        <w:t>ych</w:t>
      </w:r>
      <w:r w:rsidRPr="004E7332">
        <w:rPr>
          <w:rFonts w:ascii="Times New Roman" w:eastAsia="Times New Roman" w:hAnsi="Times New Roman" w:cs="Calibri"/>
          <w:bCs/>
          <w:sz w:val="24"/>
          <w:szCs w:val="24"/>
          <w:lang w:eastAsia="pl-PL"/>
        </w:rPr>
        <w:t xml:space="preserve"> w przypa</w:t>
      </w:r>
      <w:r w:rsidR="00EB46E6" w:rsidRPr="004E7332">
        <w:rPr>
          <w:rFonts w:ascii="Times New Roman" w:eastAsia="Times New Roman" w:hAnsi="Times New Roman" w:cs="Calibri"/>
          <w:bCs/>
          <w:sz w:val="24"/>
          <w:szCs w:val="24"/>
          <w:lang w:eastAsia="pl-PL"/>
        </w:rPr>
        <w:t xml:space="preserve">dku, gdy Wykonawca nie złoży </w:t>
      </w:r>
      <w:r w:rsidR="000C51BA" w:rsidRPr="004E7332">
        <w:rPr>
          <w:rFonts w:ascii="Times New Roman" w:eastAsia="Times New Roman" w:hAnsi="Times New Roman" w:cs="Calibri"/>
          <w:bCs/>
          <w:sz w:val="24"/>
          <w:szCs w:val="24"/>
          <w:lang w:eastAsia="pl-PL"/>
        </w:rPr>
        <w:t>ich</w:t>
      </w:r>
      <w:r w:rsidR="00EB46E6" w:rsidRPr="004E7332">
        <w:rPr>
          <w:rFonts w:ascii="Times New Roman" w:eastAsia="Times New Roman" w:hAnsi="Times New Roman" w:cs="Calibri"/>
          <w:bCs/>
          <w:sz w:val="24"/>
          <w:szCs w:val="24"/>
          <w:lang w:eastAsia="pl-PL"/>
        </w:rPr>
        <w:t xml:space="preserve"> wraz z ofertą lub złożon</w:t>
      </w:r>
      <w:r w:rsidR="000C51BA" w:rsidRPr="004E7332">
        <w:rPr>
          <w:rFonts w:ascii="Times New Roman" w:eastAsia="Times New Roman" w:hAnsi="Times New Roman" w:cs="Calibri"/>
          <w:bCs/>
          <w:sz w:val="24"/>
          <w:szCs w:val="24"/>
          <w:lang w:eastAsia="pl-PL"/>
        </w:rPr>
        <w:t>e</w:t>
      </w:r>
      <w:r w:rsidR="00EB46E6" w:rsidRPr="004E7332">
        <w:rPr>
          <w:rFonts w:ascii="Times New Roman" w:eastAsia="Times New Roman" w:hAnsi="Times New Roman" w:cs="Calibri"/>
          <w:bCs/>
          <w:sz w:val="24"/>
          <w:szCs w:val="24"/>
          <w:lang w:eastAsia="pl-PL"/>
        </w:rPr>
        <w:t xml:space="preserve"> wraz z ofertą przedmiotow</w:t>
      </w:r>
      <w:r w:rsidR="000C51BA" w:rsidRPr="004E7332">
        <w:rPr>
          <w:rFonts w:ascii="Times New Roman" w:eastAsia="Times New Roman" w:hAnsi="Times New Roman" w:cs="Calibri"/>
          <w:bCs/>
          <w:sz w:val="24"/>
          <w:szCs w:val="24"/>
          <w:lang w:eastAsia="pl-PL"/>
        </w:rPr>
        <w:t>e</w:t>
      </w:r>
      <w:r w:rsidR="00EB46E6" w:rsidRPr="004E7332">
        <w:rPr>
          <w:rFonts w:ascii="Times New Roman" w:eastAsia="Times New Roman" w:hAnsi="Times New Roman" w:cs="Calibri"/>
          <w:bCs/>
          <w:sz w:val="24"/>
          <w:szCs w:val="24"/>
          <w:lang w:eastAsia="pl-PL"/>
        </w:rPr>
        <w:t xml:space="preserve"> środ</w:t>
      </w:r>
      <w:r w:rsidR="000C51BA" w:rsidRPr="004E7332">
        <w:rPr>
          <w:rFonts w:ascii="Times New Roman" w:eastAsia="Times New Roman" w:hAnsi="Times New Roman" w:cs="Calibri"/>
          <w:bCs/>
          <w:sz w:val="24"/>
          <w:szCs w:val="24"/>
          <w:lang w:eastAsia="pl-PL"/>
        </w:rPr>
        <w:t>ki</w:t>
      </w:r>
      <w:r w:rsidR="00EB46E6" w:rsidRPr="004E7332">
        <w:rPr>
          <w:rFonts w:ascii="Times New Roman" w:eastAsia="Times New Roman" w:hAnsi="Times New Roman" w:cs="Calibri"/>
          <w:bCs/>
          <w:sz w:val="24"/>
          <w:szCs w:val="24"/>
          <w:lang w:eastAsia="pl-PL"/>
        </w:rPr>
        <w:t xml:space="preserve"> dowodow</w:t>
      </w:r>
      <w:r w:rsidR="000C51BA" w:rsidRPr="004E7332">
        <w:rPr>
          <w:rFonts w:ascii="Times New Roman" w:eastAsia="Times New Roman" w:hAnsi="Times New Roman" w:cs="Calibri"/>
          <w:bCs/>
          <w:sz w:val="24"/>
          <w:szCs w:val="24"/>
          <w:lang w:eastAsia="pl-PL"/>
        </w:rPr>
        <w:t>e</w:t>
      </w:r>
      <w:r w:rsidR="00EB46E6" w:rsidRPr="004E7332">
        <w:rPr>
          <w:rFonts w:ascii="Times New Roman" w:eastAsia="Times New Roman" w:hAnsi="Times New Roman" w:cs="Calibri"/>
          <w:bCs/>
          <w:sz w:val="24"/>
          <w:szCs w:val="24"/>
          <w:lang w:eastAsia="pl-PL"/>
        </w:rPr>
        <w:t xml:space="preserve"> będ</w:t>
      </w:r>
      <w:r w:rsidR="000C51BA" w:rsidRPr="004E7332">
        <w:rPr>
          <w:rFonts w:ascii="Times New Roman" w:eastAsia="Times New Roman" w:hAnsi="Times New Roman" w:cs="Calibri"/>
          <w:bCs/>
          <w:sz w:val="24"/>
          <w:szCs w:val="24"/>
          <w:lang w:eastAsia="pl-PL"/>
        </w:rPr>
        <w:t>ą</w:t>
      </w:r>
      <w:r w:rsidRPr="004E7332">
        <w:rPr>
          <w:rFonts w:ascii="Times New Roman" w:eastAsia="Times New Roman" w:hAnsi="Times New Roman" w:cs="Calibri"/>
          <w:bCs/>
          <w:sz w:val="24"/>
          <w:szCs w:val="24"/>
          <w:lang w:eastAsia="pl-PL"/>
        </w:rPr>
        <w:t xml:space="preserve"> niekompl</w:t>
      </w:r>
      <w:r w:rsidR="00EB46E6" w:rsidRPr="004E7332">
        <w:rPr>
          <w:rFonts w:ascii="Times New Roman" w:eastAsia="Times New Roman" w:hAnsi="Times New Roman" w:cs="Calibri"/>
          <w:bCs/>
          <w:sz w:val="24"/>
          <w:szCs w:val="24"/>
          <w:lang w:eastAsia="pl-PL"/>
        </w:rPr>
        <w:t>etn</w:t>
      </w:r>
      <w:r w:rsidR="000C51BA" w:rsidRPr="004E7332">
        <w:rPr>
          <w:rFonts w:ascii="Times New Roman" w:eastAsia="Times New Roman" w:hAnsi="Times New Roman" w:cs="Calibri"/>
          <w:bCs/>
          <w:sz w:val="24"/>
          <w:szCs w:val="24"/>
          <w:lang w:eastAsia="pl-PL"/>
        </w:rPr>
        <w:t>e</w:t>
      </w:r>
      <w:r w:rsidRPr="004E7332">
        <w:rPr>
          <w:rFonts w:ascii="Times New Roman" w:eastAsia="Times New Roman" w:hAnsi="Times New Roman" w:cs="Calibri"/>
          <w:bCs/>
          <w:sz w:val="24"/>
          <w:szCs w:val="24"/>
          <w:lang w:eastAsia="pl-PL"/>
        </w:rPr>
        <w:t>.</w:t>
      </w:r>
    </w:p>
    <w:p w:rsidR="00436C7E" w:rsidRPr="008F4F22"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Pr="008F4F22" w:rsidRDefault="00436C7E" w:rsidP="002324E1">
      <w:pPr>
        <w:autoSpaceDE w:val="0"/>
        <w:autoSpaceDN w:val="0"/>
        <w:adjustRightInd w:val="0"/>
        <w:spacing w:after="0" w:line="240" w:lineRule="auto"/>
        <w:jc w:val="both"/>
        <w:rPr>
          <w:rFonts w:ascii="Times New Roman" w:eastAsia="Times New Roman" w:hAnsi="Times New Roman" w:cs="Calibri"/>
          <w:bCs/>
          <w:color w:val="FF0000"/>
          <w:sz w:val="12"/>
          <w:szCs w:val="12"/>
          <w:lang w:eastAsia="pl-PL"/>
        </w:rPr>
      </w:pPr>
    </w:p>
    <w:p w:rsidR="00436C7E" w:rsidRPr="004E7332" w:rsidRDefault="00436C7E" w:rsidP="002324E1">
      <w:pPr>
        <w:autoSpaceDE w:val="0"/>
        <w:autoSpaceDN w:val="0"/>
        <w:adjustRightInd w:val="0"/>
        <w:spacing w:after="0" w:line="240" w:lineRule="auto"/>
        <w:jc w:val="both"/>
        <w:rPr>
          <w:rFonts w:ascii="Times New Roman" w:eastAsia="Times New Roman" w:hAnsi="Times New Roman" w:cs="Calibri"/>
          <w:bCs/>
          <w:sz w:val="12"/>
          <w:szCs w:val="12"/>
          <w:lang w:eastAsia="pl-PL"/>
        </w:rPr>
      </w:pPr>
    </w:p>
    <w:p w:rsidR="00BA391B" w:rsidRPr="004E7332" w:rsidRDefault="00833AC5" w:rsidP="0071558C">
      <w:pPr>
        <w:numPr>
          <w:ilvl w:val="0"/>
          <w:numId w:val="1"/>
        </w:numPr>
        <w:spacing w:after="0" w:line="276" w:lineRule="auto"/>
        <w:ind w:left="426" w:hanging="142"/>
        <w:rPr>
          <w:rFonts w:ascii="Times New Roman" w:eastAsia="Calibri" w:hAnsi="Times New Roman" w:cs="Times New Roman"/>
          <w:b/>
          <w:sz w:val="24"/>
          <w:szCs w:val="24"/>
          <w:u w:val="single"/>
        </w:rPr>
      </w:pPr>
      <w:r w:rsidRPr="004E7332">
        <w:rPr>
          <w:rFonts w:ascii="Times New Roman" w:eastAsia="Calibri" w:hAnsi="Times New Roman" w:cs="Times New Roman"/>
          <w:b/>
          <w:sz w:val="24"/>
          <w:szCs w:val="24"/>
          <w:u w:val="single"/>
        </w:rPr>
        <w:t>Termin i miejsce wykonania zamówienia</w:t>
      </w:r>
    </w:p>
    <w:p w:rsidR="00A566CB" w:rsidRPr="004E7332" w:rsidRDefault="00A566CB" w:rsidP="00A566CB">
      <w:pPr>
        <w:suppressAutoHyphens/>
        <w:spacing w:after="0" w:line="240" w:lineRule="auto"/>
        <w:ind w:left="426"/>
        <w:contextualSpacing/>
        <w:jc w:val="both"/>
        <w:rPr>
          <w:rFonts w:ascii="Times New Roman" w:eastAsia="Times New Roman" w:hAnsi="Times New Roman" w:cs="Times New Roman"/>
          <w:bCs/>
          <w:sz w:val="24"/>
          <w:szCs w:val="24"/>
          <w:u w:val="single"/>
          <w:lang w:eastAsia="pl-PL"/>
        </w:rPr>
      </w:pPr>
      <w:r w:rsidRPr="004E7332">
        <w:rPr>
          <w:rFonts w:ascii="Times New Roman" w:eastAsia="Times New Roman" w:hAnsi="Times New Roman" w:cs="Times New Roman"/>
          <w:bCs/>
          <w:sz w:val="24"/>
          <w:szCs w:val="24"/>
          <w:u w:val="single"/>
          <w:lang w:eastAsia="pl-PL"/>
        </w:rPr>
        <w:t>Termin wykonania zamówienia:</w:t>
      </w:r>
    </w:p>
    <w:p w:rsidR="00A566CB" w:rsidRPr="004E7332" w:rsidRDefault="004E7332" w:rsidP="00DD1C26">
      <w:pPr>
        <w:ind w:left="426"/>
        <w:jc w:val="both"/>
        <w:rPr>
          <w:rFonts w:ascii="Times New Roman" w:hAnsi="Times New Roman" w:cs="Times New Roman"/>
          <w:bCs/>
          <w:sz w:val="24"/>
          <w:szCs w:val="24"/>
        </w:rPr>
      </w:pPr>
      <w:r w:rsidRPr="004E7332">
        <w:rPr>
          <w:rFonts w:ascii="Times New Roman" w:hAnsi="Times New Roman" w:cs="Times New Roman"/>
          <w:bCs/>
          <w:sz w:val="24"/>
          <w:szCs w:val="24"/>
        </w:rPr>
        <w:t xml:space="preserve">Wykonawca zobowiązany jest do  realizacji  zamówienia podstawowego w terminie </w:t>
      </w:r>
      <w:r w:rsidRPr="004E7332">
        <w:rPr>
          <w:rFonts w:ascii="Times New Roman" w:hAnsi="Times New Roman" w:cs="Times New Roman"/>
          <w:b/>
          <w:bCs/>
          <w:sz w:val="24"/>
          <w:szCs w:val="24"/>
        </w:rPr>
        <w:t>90 dni od daty zawarcia Umowy, lub do dnia 31 października 2025 r.</w:t>
      </w:r>
      <w:r w:rsidRPr="004E7332">
        <w:rPr>
          <w:rFonts w:ascii="Times New Roman" w:hAnsi="Times New Roman" w:cs="Times New Roman"/>
          <w:bCs/>
          <w:sz w:val="24"/>
          <w:szCs w:val="24"/>
        </w:rPr>
        <w:t xml:space="preserve"> </w:t>
      </w:r>
      <w:r w:rsidRPr="004E7332">
        <w:rPr>
          <w:rFonts w:ascii="Times New Roman" w:hAnsi="Times New Roman" w:cs="Times New Roman"/>
          <w:bCs/>
          <w:sz w:val="24"/>
          <w:szCs w:val="24"/>
        </w:rPr>
        <w:br/>
        <w:t>- w zależności od tego, który z terminów upłynie wcześniej</w:t>
      </w:r>
      <w:r w:rsidR="00602F64" w:rsidRPr="004E7332">
        <w:rPr>
          <w:rFonts w:ascii="Times New Roman" w:hAnsi="Times New Roman" w:cs="Times New Roman"/>
          <w:bCs/>
          <w:sz w:val="24"/>
          <w:szCs w:val="24"/>
        </w:rPr>
        <w:t>.</w:t>
      </w:r>
    </w:p>
    <w:p w:rsidR="00602F64" w:rsidRPr="00490A06" w:rsidRDefault="00602F64" w:rsidP="00DD1C26">
      <w:pPr>
        <w:suppressAutoHyphens/>
        <w:ind w:left="426"/>
        <w:jc w:val="both"/>
        <w:rPr>
          <w:rFonts w:ascii="Times New Roman" w:hAnsi="Times New Roman" w:cs="Times New Roman"/>
          <w:bCs/>
          <w:sz w:val="24"/>
          <w:szCs w:val="24"/>
        </w:rPr>
      </w:pPr>
      <w:r w:rsidRPr="00490A06">
        <w:rPr>
          <w:rFonts w:ascii="Times New Roman" w:hAnsi="Times New Roman" w:cs="Times New Roman"/>
          <w:bCs/>
          <w:sz w:val="24"/>
          <w:szCs w:val="24"/>
        </w:rPr>
        <w:t xml:space="preserve">W przypadku skorzystania przez Zamawiającego z prawa opcji, Wykonawca zobowiązany jest do zrealizowania zamówienia objętego prawem opcji </w:t>
      </w:r>
      <w:r w:rsidR="00490A06" w:rsidRPr="00490A06">
        <w:rPr>
          <w:rFonts w:ascii="Times New Roman" w:hAnsi="Times New Roman" w:cs="Times New Roman"/>
          <w:b/>
          <w:bCs/>
          <w:sz w:val="24"/>
          <w:szCs w:val="24"/>
        </w:rPr>
        <w:t>w terminie</w:t>
      </w:r>
      <w:r w:rsidR="00490A06" w:rsidRPr="00490A06">
        <w:rPr>
          <w:rFonts w:ascii="Times New Roman" w:hAnsi="Times New Roman" w:cs="Times New Roman"/>
          <w:bCs/>
          <w:sz w:val="24"/>
          <w:szCs w:val="24"/>
        </w:rPr>
        <w:t xml:space="preserve"> </w:t>
      </w:r>
      <w:r w:rsidR="00490A06" w:rsidRPr="00490A06">
        <w:rPr>
          <w:rFonts w:ascii="Times New Roman" w:hAnsi="Times New Roman" w:cs="Times New Roman"/>
          <w:bCs/>
          <w:sz w:val="24"/>
          <w:szCs w:val="24"/>
        </w:rPr>
        <w:br/>
      </w:r>
      <w:r w:rsidR="00490A06" w:rsidRPr="00490A06">
        <w:rPr>
          <w:rFonts w:ascii="Times New Roman" w:hAnsi="Times New Roman" w:cs="Times New Roman"/>
          <w:b/>
          <w:bCs/>
          <w:sz w:val="24"/>
          <w:szCs w:val="24"/>
        </w:rPr>
        <w:t xml:space="preserve">90 dni od daty poinformowania Wykonawcy przez Zamawiającego </w:t>
      </w:r>
      <w:r w:rsidR="00490A06" w:rsidRPr="00490A06">
        <w:rPr>
          <w:rFonts w:ascii="Times New Roman" w:hAnsi="Times New Roman" w:cs="Times New Roman"/>
          <w:b/>
          <w:bCs/>
          <w:sz w:val="24"/>
          <w:szCs w:val="24"/>
        </w:rPr>
        <w:br/>
        <w:t xml:space="preserve">o uruchomieniu prawa opcji lub do dnia 30 listopada 2025 r. </w:t>
      </w:r>
      <w:r w:rsidRPr="00490A06">
        <w:rPr>
          <w:rFonts w:ascii="Times New Roman" w:hAnsi="Times New Roman" w:cs="Times New Roman"/>
          <w:bCs/>
          <w:sz w:val="24"/>
          <w:szCs w:val="24"/>
        </w:rPr>
        <w:t>– w zależności od tego który z terminów upłynie wcześniej</w:t>
      </w:r>
      <w:r w:rsidR="00BA391B" w:rsidRPr="00490A06">
        <w:rPr>
          <w:rFonts w:ascii="Times New Roman" w:eastAsia="Calibri" w:hAnsi="Times New Roman" w:cs="Times New Roman"/>
          <w:spacing w:val="-3"/>
          <w:sz w:val="24"/>
          <w:szCs w:val="24"/>
        </w:rPr>
        <w:t>.</w:t>
      </w:r>
    </w:p>
    <w:p w:rsidR="00CB64DC" w:rsidRPr="00490A06" w:rsidRDefault="00EB46E6" w:rsidP="001B21BD">
      <w:pPr>
        <w:spacing w:after="0" w:line="240" w:lineRule="auto"/>
        <w:ind w:left="426"/>
        <w:contextualSpacing/>
        <w:rPr>
          <w:rFonts w:ascii="Times New Roman" w:eastAsia="Times New Roman" w:hAnsi="Times New Roman" w:cs="Times New Roman"/>
          <w:bCs/>
          <w:sz w:val="24"/>
          <w:szCs w:val="24"/>
          <w:lang w:eastAsia="pl-PL"/>
        </w:rPr>
      </w:pPr>
      <w:r w:rsidRPr="00490A06">
        <w:rPr>
          <w:rFonts w:ascii="Times New Roman" w:eastAsia="Times New Roman" w:hAnsi="Times New Roman" w:cs="Times New Roman"/>
          <w:sz w:val="24"/>
          <w:szCs w:val="24"/>
          <w:u w:val="single"/>
          <w:lang w:eastAsia="pl-PL"/>
        </w:rPr>
        <w:t>Miejsce</w:t>
      </w:r>
      <w:r w:rsidR="002D067C" w:rsidRPr="00490A06">
        <w:rPr>
          <w:rFonts w:ascii="Times New Roman" w:eastAsia="Times New Roman" w:hAnsi="Times New Roman" w:cs="Times New Roman"/>
          <w:sz w:val="24"/>
          <w:szCs w:val="24"/>
          <w:u w:val="single"/>
          <w:lang w:eastAsia="pl-PL"/>
        </w:rPr>
        <w:t xml:space="preserve"> realizacji zamówienia</w:t>
      </w:r>
      <w:r w:rsidR="002D067C" w:rsidRPr="00490A06">
        <w:rPr>
          <w:rFonts w:ascii="Times New Roman" w:eastAsia="Times New Roman" w:hAnsi="Times New Roman" w:cs="Times New Roman"/>
          <w:sz w:val="24"/>
          <w:szCs w:val="24"/>
          <w:lang w:eastAsia="pl-PL"/>
        </w:rPr>
        <w:t xml:space="preserve">: </w:t>
      </w:r>
      <w:r w:rsidR="00CB64DC" w:rsidRPr="00490A06">
        <w:rPr>
          <w:rFonts w:ascii="Times New Roman" w:eastAsia="Times New Roman" w:hAnsi="Times New Roman" w:cs="Times New Roman"/>
          <w:bCs/>
          <w:sz w:val="24"/>
          <w:szCs w:val="24"/>
          <w:lang w:eastAsia="pl-PL"/>
        </w:rPr>
        <w:t xml:space="preserve">Składy Materiałowe na terenie RP - zostaną podane w planie dostaw przedmiotów umundurowania </w:t>
      </w:r>
      <w:r w:rsidR="007162AE" w:rsidRPr="00490A06">
        <w:rPr>
          <w:rFonts w:ascii="Times New Roman" w:eastAsia="Times New Roman" w:hAnsi="Times New Roman" w:cs="Times New Roman"/>
          <w:bCs/>
          <w:sz w:val="24"/>
          <w:szCs w:val="24"/>
          <w:lang w:eastAsia="pl-PL"/>
        </w:rPr>
        <w:t>i wyekwipowania na rok 202</w:t>
      </w:r>
      <w:r w:rsidR="00A566CB" w:rsidRPr="00490A06">
        <w:rPr>
          <w:rFonts w:ascii="Times New Roman" w:eastAsia="Times New Roman" w:hAnsi="Times New Roman" w:cs="Times New Roman"/>
          <w:bCs/>
          <w:sz w:val="24"/>
          <w:szCs w:val="24"/>
          <w:lang w:eastAsia="pl-PL"/>
        </w:rPr>
        <w:t>5</w:t>
      </w:r>
      <w:r w:rsidR="00CB64DC" w:rsidRPr="00490A06">
        <w:rPr>
          <w:rFonts w:ascii="Times New Roman" w:eastAsia="Times New Roman" w:hAnsi="Times New Roman" w:cs="Times New Roman"/>
          <w:bCs/>
          <w:sz w:val="24"/>
          <w:szCs w:val="24"/>
          <w:lang w:eastAsia="pl-PL"/>
        </w:rPr>
        <w:t>.</w:t>
      </w:r>
    </w:p>
    <w:p w:rsidR="00F43E6B" w:rsidRPr="00490A06" w:rsidRDefault="00891C0B" w:rsidP="00B43A93">
      <w:pPr>
        <w:spacing w:after="0" w:line="240" w:lineRule="auto"/>
        <w:ind w:left="426"/>
        <w:contextualSpacing/>
        <w:rPr>
          <w:rFonts w:ascii="Times New Roman" w:eastAsia="Times New Roman" w:hAnsi="Times New Roman" w:cs="Times New Roman"/>
          <w:bCs/>
          <w:sz w:val="24"/>
          <w:szCs w:val="24"/>
          <w:lang w:eastAsia="pl-PL"/>
        </w:rPr>
      </w:pPr>
      <w:r w:rsidRPr="00490A06">
        <w:rPr>
          <w:rFonts w:ascii="Times New Roman" w:eastAsia="Times New Roman" w:hAnsi="Times New Roman" w:cs="Times New Roman"/>
          <w:sz w:val="24"/>
          <w:szCs w:val="24"/>
          <w:lang w:eastAsia="pl-PL"/>
        </w:rPr>
        <w:t>Plan dostaw zostanie przekazany Wykonawcy w dniu podpisania umowy</w:t>
      </w:r>
      <w:r w:rsidRPr="00490A06">
        <w:rPr>
          <w:rFonts w:ascii="Times New Roman" w:eastAsia="Times New Roman" w:hAnsi="Times New Roman" w:cs="Times New Roman"/>
          <w:bCs/>
          <w:sz w:val="24"/>
          <w:szCs w:val="24"/>
          <w:lang w:eastAsia="pl-PL"/>
        </w:rPr>
        <w:t>.</w:t>
      </w:r>
    </w:p>
    <w:p w:rsidR="001E4D5B" w:rsidRPr="008F4F22" w:rsidRDefault="001E4D5B" w:rsidP="00B43A93">
      <w:pPr>
        <w:spacing w:after="0" w:line="240" w:lineRule="auto"/>
        <w:ind w:left="426"/>
        <w:contextualSpacing/>
        <w:rPr>
          <w:rFonts w:ascii="Times New Roman" w:eastAsia="Times New Roman" w:hAnsi="Times New Roman" w:cs="Times New Roman"/>
          <w:bCs/>
          <w:color w:val="FF0000"/>
          <w:sz w:val="24"/>
          <w:szCs w:val="24"/>
          <w:lang w:eastAsia="pl-PL"/>
        </w:rPr>
      </w:pPr>
    </w:p>
    <w:p w:rsidR="00833AC5" w:rsidRPr="00490A06" w:rsidRDefault="00833AC5" w:rsidP="00750628">
      <w:pPr>
        <w:numPr>
          <w:ilvl w:val="0"/>
          <w:numId w:val="1"/>
        </w:numPr>
        <w:spacing w:after="0" w:line="276" w:lineRule="auto"/>
        <w:ind w:left="426" w:hanging="142"/>
        <w:rPr>
          <w:rFonts w:ascii="Times New Roman" w:eastAsia="Calibri" w:hAnsi="Times New Roman" w:cs="Times New Roman"/>
          <w:b/>
          <w:sz w:val="24"/>
          <w:szCs w:val="24"/>
          <w:u w:val="single"/>
        </w:rPr>
      </w:pPr>
      <w:r w:rsidRPr="00490A06">
        <w:rPr>
          <w:rFonts w:ascii="Times New Roman" w:eastAsia="Calibri" w:hAnsi="Times New Roman" w:cs="Times New Roman"/>
          <w:b/>
          <w:sz w:val="24"/>
          <w:szCs w:val="24"/>
          <w:u w:val="single"/>
        </w:rPr>
        <w:t>Warunki udziału w postępowaniu oraz podstawy wykluczenia</w:t>
      </w:r>
    </w:p>
    <w:p w:rsidR="00833AC5" w:rsidRPr="00490A06" w:rsidRDefault="00833AC5" w:rsidP="0036086C">
      <w:pPr>
        <w:numPr>
          <w:ilvl w:val="1"/>
          <w:numId w:val="1"/>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490A06">
        <w:rPr>
          <w:rFonts w:ascii="Times New Roman" w:eastAsia="Times New Roman" w:hAnsi="Times New Roman" w:cs="Times New Roman"/>
          <w:sz w:val="24"/>
          <w:szCs w:val="24"/>
          <w:lang w:eastAsia="pl-PL"/>
        </w:rPr>
        <w:t xml:space="preserve">O udzielenie zamówienia mogą ubiegać się Wykonawcy, którzy: </w:t>
      </w:r>
    </w:p>
    <w:p w:rsidR="006F36AE" w:rsidRPr="00490A06" w:rsidRDefault="00833AC5" w:rsidP="00EB5204">
      <w:pPr>
        <w:numPr>
          <w:ilvl w:val="4"/>
          <w:numId w:val="1"/>
        </w:numPr>
        <w:autoSpaceDE w:val="0"/>
        <w:autoSpaceDN w:val="0"/>
        <w:adjustRightInd w:val="0"/>
        <w:spacing w:after="0" w:line="240" w:lineRule="auto"/>
        <w:ind w:left="709" w:hanging="283"/>
        <w:jc w:val="both"/>
        <w:rPr>
          <w:rFonts w:ascii="Times New Roman" w:eastAsia="Times New Roman" w:hAnsi="Times New Roman" w:cs="Times New Roman"/>
          <w:sz w:val="24"/>
          <w:szCs w:val="24"/>
          <w:u w:val="single"/>
          <w:lang w:eastAsia="pl-PL"/>
        </w:rPr>
      </w:pPr>
      <w:r w:rsidRPr="00490A06">
        <w:rPr>
          <w:rFonts w:ascii="Times New Roman" w:eastAsia="Times New Roman" w:hAnsi="Times New Roman" w:cs="Times New Roman"/>
          <w:sz w:val="24"/>
          <w:szCs w:val="24"/>
          <w:u w:val="single"/>
          <w:lang w:eastAsia="pl-PL"/>
        </w:rPr>
        <w:t>nie podlegają wykluczeniu z postępowania z po</w:t>
      </w:r>
      <w:r w:rsidR="00EB5204" w:rsidRPr="00490A06">
        <w:rPr>
          <w:rFonts w:ascii="Times New Roman" w:eastAsia="Times New Roman" w:hAnsi="Times New Roman" w:cs="Times New Roman"/>
          <w:sz w:val="24"/>
          <w:szCs w:val="24"/>
          <w:u w:val="single"/>
          <w:lang w:eastAsia="pl-PL"/>
        </w:rPr>
        <w:t>wodu okoliczności wskazanych w:</w:t>
      </w:r>
    </w:p>
    <w:p w:rsidR="006F36AE" w:rsidRPr="00490A06" w:rsidRDefault="006F36AE" w:rsidP="006B23E3">
      <w:pPr>
        <w:pStyle w:val="Akapitzlist"/>
        <w:numPr>
          <w:ilvl w:val="0"/>
          <w:numId w:val="39"/>
        </w:numPr>
        <w:autoSpaceDE w:val="0"/>
        <w:autoSpaceDN w:val="0"/>
        <w:adjustRightInd w:val="0"/>
        <w:ind w:left="993" w:hanging="284"/>
        <w:jc w:val="both"/>
      </w:pPr>
      <w:r w:rsidRPr="00490A06">
        <w:t>w art. 108 ust. 1 ustawy Pzp;</w:t>
      </w:r>
    </w:p>
    <w:p w:rsidR="006F36AE" w:rsidRPr="00490A06" w:rsidRDefault="006F36AE" w:rsidP="006B23E3">
      <w:pPr>
        <w:pStyle w:val="Akapitzlist"/>
        <w:numPr>
          <w:ilvl w:val="0"/>
          <w:numId w:val="39"/>
        </w:numPr>
        <w:autoSpaceDE w:val="0"/>
        <w:autoSpaceDN w:val="0"/>
        <w:adjustRightInd w:val="0"/>
        <w:ind w:left="993" w:hanging="284"/>
        <w:jc w:val="both"/>
      </w:pPr>
      <w:r w:rsidRPr="00490A06">
        <w:t xml:space="preserve">w art. 109 ust. 1 pkt. 1), 2), 3), 4) 8), 9), 10) ustawy Pzp; </w:t>
      </w:r>
    </w:p>
    <w:p w:rsidR="008762B6" w:rsidRPr="00490A06" w:rsidRDefault="006F36AE" w:rsidP="006B23E3">
      <w:pPr>
        <w:pStyle w:val="Akapitzlist"/>
        <w:numPr>
          <w:ilvl w:val="0"/>
          <w:numId w:val="39"/>
        </w:numPr>
        <w:autoSpaceDE w:val="0"/>
        <w:autoSpaceDN w:val="0"/>
        <w:adjustRightInd w:val="0"/>
        <w:ind w:left="993" w:hanging="284"/>
        <w:jc w:val="both"/>
      </w:pPr>
      <w:r w:rsidRPr="00490A06">
        <w:t>w art. 7 ust. 1 ustawy z dnia 13 kwietnia 2022 r. o szczególnych rozwiązaniach w zakresie przeciwdziałaniu wspieraniu agresji na Ukrainę oraz służących ochronie bezpieczeństwa narodowego (Dz. U. z 2022 r. poz. 835);</w:t>
      </w:r>
    </w:p>
    <w:p w:rsidR="008762B6" w:rsidRPr="00490A06" w:rsidRDefault="008762B6" w:rsidP="00627F39">
      <w:pPr>
        <w:pStyle w:val="Akapitzlist"/>
        <w:autoSpaceDE w:val="0"/>
        <w:autoSpaceDN w:val="0"/>
        <w:adjustRightInd w:val="0"/>
        <w:ind w:left="993"/>
        <w:jc w:val="both"/>
        <w:rPr>
          <w:i/>
          <w:sz w:val="22"/>
          <w:u w:val="single"/>
        </w:rPr>
      </w:pPr>
      <w:r w:rsidRPr="00490A06">
        <w:rPr>
          <w:i/>
          <w:sz w:val="22"/>
          <w:u w:val="single"/>
        </w:rPr>
        <w:t>Zamawiający będzie weryfikował powyższą przesłankę w oparciu o oświadczenie JEDZ w części III sekcja D - Podstawy wykluczenia o charakterze wyłącznie krajowym.</w:t>
      </w:r>
    </w:p>
    <w:p w:rsidR="006F36AE" w:rsidRPr="00490A06" w:rsidRDefault="006F36AE" w:rsidP="006B23E3">
      <w:pPr>
        <w:pStyle w:val="Akapitzlist"/>
        <w:numPr>
          <w:ilvl w:val="0"/>
          <w:numId w:val="39"/>
        </w:numPr>
        <w:autoSpaceDE w:val="0"/>
        <w:autoSpaceDN w:val="0"/>
        <w:adjustRightInd w:val="0"/>
        <w:ind w:left="993" w:hanging="284"/>
        <w:jc w:val="both"/>
      </w:pPr>
      <w:r w:rsidRPr="00490A06">
        <w:t>w art. 5 k rozporządzenia Rady UE 833/2014 w brzmieniu nadanym rozporządzeniem 2022/576 (Dz. Urz. UE nr L 111z 8.4.2022, str. 1), które ma zasięg ogólny, wiąże w całości i jest bezpośrednio stosowane we wszystkich państwach członkowskich.</w:t>
      </w:r>
    </w:p>
    <w:p w:rsidR="006F36AE" w:rsidRPr="008F4F22" w:rsidRDefault="006F36AE" w:rsidP="006F36AE">
      <w:pPr>
        <w:autoSpaceDE w:val="0"/>
        <w:autoSpaceDN w:val="0"/>
        <w:adjustRightInd w:val="0"/>
        <w:spacing w:after="0" w:line="240" w:lineRule="auto"/>
        <w:ind w:left="993"/>
        <w:jc w:val="both"/>
        <w:rPr>
          <w:rFonts w:ascii="Times New Roman" w:eastAsia="Times New Roman" w:hAnsi="Times New Roman" w:cs="Times New Roman"/>
          <w:color w:val="FF0000"/>
          <w:sz w:val="24"/>
          <w:szCs w:val="24"/>
          <w:u w:val="single"/>
          <w:lang w:eastAsia="pl-PL"/>
        </w:rPr>
      </w:pPr>
    </w:p>
    <w:p w:rsidR="00833AC5" w:rsidRPr="00490A06" w:rsidRDefault="00833AC5" w:rsidP="00833AC5">
      <w:pPr>
        <w:autoSpaceDE w:val="0"/>
        <w:autoSpaceDN w:val="0"/>
        <w:adjustRightInd w:val="0"/>
        <w:spacing w:after="120" w:line="240" w:lineRule="auto"/>
        <w:ind w:left="851"/>
        <w:jc w:val="both"/>
        <w:rPr>
          <w:rFonts w:ascii="Times New Roman" w:eastAsia="Calibri" w:hAnsi="Times New Roman" w:cs="Times New Roman"/>
          <w:sz w:val="24"/>
          <w:szCs w:val="24"/>
        </w:rPr>
      </w:pPr>
      <w:r w:rsidRPr="00490A06">
        <w:rPr>
          <w:rFonts w:ascii="Times New Roman" w:eastAsia="Calibri" w:hAnsi="Times New Roman" w:cs="Times New Roman"/>
          <w:sz w:val="24"/>
          <w:szCs w:val="24"/>
        </w:rPr>
        <w:t>Zamawiający wykluczy z postępowania,</w:t>
      </w:r>
      <w:r w:rsidR="0094308C" w:rsidRPr="00490A06">
        <w:rPr>
          <w:rFonts w:ascii="Times New Roman" w:eastAsia="Calibri" w:hAnsi="Times New Roman" w:cs="Times New Roman"/>
          <w:sz w:val="24"/>
          <w:szCs w:val="24"/>
        </w:rPr>
        <w:t xml:space="preserve"> z zastrzeżeniem – odpowiednio </w:t>
      </w:r>
      <w:r w:rsidRPr="00490A06">
        <w:rPr>
          <w:rFonts w:ascii="Times New Roman" w:eastAsia="Calibri" w:hAnsi="Times New Roman" w:cs="Times New Roman"/>
          <w:sz w:val="24"/>
          <w:szCs w:val="24"/>
        </w:rPr>
        <w:t xml:space="preserve"> art. 109 ust. 3 oraz art. 110 ust. 2 ustawy Pzp, Wykonawcę wobec którego zachodzi co najmniej jedna z przesłanek wykluczenia, o których mowa powyżej. </w:t>
      </w:r>
    </w:p>
    <w:p w:rsidR="00833AC5" w:rsidRPr="00490A06" w:rsidRDefault="00833AC5" w:rsidP="006B23E3">
      <w:pPr>
        <w:numPr>
          <w:ilvl w:val="0"/>
          <w:numId w:val="26"/>
        </w:numPr>
        <w:spacing w:after="120" w:line="240" w:lineRule="auto"/>
        <w:jc w:val="both"/>
        <w:rPr>
          <w:rFonts w:ascii="Times New Roman" w:eastAsia="Calibri" w:hAnsi="Times New Roman" w:cs="Times New Roman"/>
          <w:sz w:val="24"/>
          <w:szCs w:val="24"/>
        </w:rPr>
      </w:pPr>
      <w:r w:rsidRPr="00490A06">
        <w:rPr>
          <w:rFonts w:ascii="Times New Roman" w:eastAsia="Calibri" w:hAnsi="Times New Roman" w:cs="Times New Roman"/>
          <w:sz w:val="24"/>
          <w:szCs w:val="24"/>
        </w:rPr>
        <w:t xml:space="preserve">W przypadku </w:t>
      </w:r>
      <w:r w:rsidR="00273F68" w:rsidRPr="00490A06">
        <w:rPr>
          <w:rFonts w:ascii="Times New Roman" w:eastAsia="Calibri" w:hAnsi="Times New Roman" w:cs="Times New Roman"/>
          <w:b/>
          <w:sz w:val="24"/>
          <w:szCs w:val="24"/>
        </w:rPr>
        <w:t>W</w:t>
      </w:r>
      <w:r w:rsidRPr="00490A06">
        <w:rPr>
          <w:rFonts w:ascii="Times New Roman" w:eastAsia="Calibri" w:hAnsi="Times New Roman" w:cs="Times New Roman"/>
          <w:b/>
          <w:sz w:val="24"/>
          <w:szCs w:val="24"/>
        </w:rPr>
        <w:t xml:space="preserve">ykonawców wspólnie ubiegających się o udzielenie zamówienia </w:t>
      </w:r>
      <w:r w:rsidRPr="00490A06">
        <w:rPr>
          <w:rFonts w:ascii="Times New Roman" w:eastAsia="Calibri" w:hAnsi="Times New Roman" w:cs="Times New Roman"/>
          <w:sz w:val="24"/>
          <w:szCs w:val="24"/>
        </w:rPr>
        <w:t xml:space="preserve">podstawy wykluczenia określone </w:t>
      </w:r>
      <w:r w:rsidR="006F36AE" w:rsidRPr="00490A06">
        <w:rPr>
          <w:rFonts w:ascii="Times New Roman" w:eastAsia="Calibri" w:hAnsi="Times New Roman" w:cs="Times New Roman"/>
          <w:sz w:val="24"/>
          <w:szCs w:val="24"/>
        </w:rPr>
        <w:t>powyżej</w:t>
      </w:r>
      <w:r w:rsidRPr="00490A06">
        <w:rPr>
          <w:rFonts w:ascii="Times New Roman" w:eastAsia="Calibri" w:hAnsi="Times New Roman" w:cs="Times New Roman"/>
          <w:sz w:val="24"/>
          <w:szCs w:val="24"/>
        </w:rPr>
        <w:t xml:space="preserve"> nie </w:t>
      </w:r>
      <w:r w:rsidR="00273F68" w:rsidRPr="00490A06">
        <w:rPr>
          <w:rFonts w:ascii="Times New Roman" w:eastAsia="Calibri" w:hAnsi="Times New Roman" w:cs="Times New Roman"/>
          <w:sz w:val="24"/>
          <w:szCs w:val="24"/>
        </w:rPr>
        <w:t>mogą zachodzić wobec żadnego z W</w:t>
      </w:r>
      <w:r w:rsidRPr="00490A06">
        <w:rPr>
          <w:rFonts w:ascii="Times New Roman" w:eastAsia="Calibri" w:hAnsi="Times New Roman" w:cs="Times New Roman"/>
          <w:sz w:val="24"/>
          <w:szCs w:val="24"/>
        </w:rPr>
        <w:t xml:space="preserve">ykonawców wspólnie ubiegających się o udzielenie zamówienia.  </w:t>
      </w:r>
    </w:p>
    <w:p w:rsidR="00833AC5" w:rsidRPr="00490A06" w:rsidRDefault="00833AC5" w:rsidP="006B23E3">
      <w:pPr>
        <w:numPr>
          <w:ilvl w:val="0"/>
          <w:numId w:val="26"/>
        </w:numPr>
        <w:suppressAutoHyphens/>
        <w:spacing w:after="120" w:line="240" w:lineRule="auto"/>
        <w:jc w:val="both"/>
        <w:rPr>
          <w:rFonts w:ascii="Times New Roman" w:eastAsia="Calibri" w:hAnsi="Times New Roman" w:cs="Times New Roman"/>
          <w:sz w:val="24"/>
          <w:szCs w:val="24"/>
          <w:u w:val="single"/>
        </w:rPr>
      </w:pPr>
      <w:r w:rsidRPr="00490A06">
        <w:rPr>
          <w:rFonts w:ascii="Times New Roman" w:eastAsia="Calibri" w:hAnsi="Times New Roman" w:cs="Times New Roman"/>
          <w:sz w:val="24"/>
          <w:szCs w:val="24"/>
        </w:rPr>
        <w:lastRenderedPageBreak/>
        <w:t xml:space="preserve">W przypadku, </w:t>
      </w:r>
      <w:r w:rsidR="00273F68" w:rsidRPr="00490A06">
        <w:rPr>
          <w:rFonts w:ascii="Times New Roman" w:eastAsia="Calibri" w:hAnsi="Times New Roman" w:cs="Times New Roman"/>
          <w:b/>
          <w:sz w:val="24"/>
          <w:szCs w:val="24"/>
        </w:rPr>
        <w:t>gdy W</w:t>
      </w:r>
      <w:r w:rsidRPr="00490A06">
        <w:rPr>
          <w:rFonts w:ascii="Times New Roman" w:eastAsia="Calibri" w:hAnsi="Times New Roman" w:cs="Times New Roman"/>
          <w:b/>
          <w:sz w:val="24"/>
          <w:szCs w:val="24"/>
        </w:rPr>
        <w:t xml:space="preserve">ykonawca, w celu potwierdzenia spełniania warunków udziału w postępowaniu będzie polegał na zdolnościach podmiotów udostępniających zasoby </w:t>
      </w:r>
      <w:r w:rsidR="00273F68" w:rsidRPr="00490A06">
        <w:rPr>
          <w:rFonts w:ascii="Times New Roman" w:eastAsia="Calibri" w:hAnsi="Times New Roman" w:cs="Times New Roman"/>
          <w:sz w:val="24"/>
          <w:szCs w:val="24"/>
        </w:rPr>
        <w:t>Z</w:t>
      </w:r>
      <w:r w:rsidRPr="00490A06">
        <w:rPr>
          <w:rFonts w:ascii="Times New Roman" w:eastAsia="Calibri" w:hAnsi="Times New Roman" w:cs="Times New Roman"/>
          <w:sz w:val="24"/>
          <w:szCs w:val="24"/>
        </w:rPr>
        <w:t>amawiający będzie badał, czy nie zachodzą wobec tego podmiotu podstawy wykluczenia przewidziane wzglę</w:t>
      </w:r>
      <w:r w:rsidR="00273F68" w:rsidRPr="00490A06">
        <w:rPr>
          <w:rFonts w:ascii="Times New Roman" w:eastAsia="Calibri" w:hAnsi="Times New Roman" w:cs="Times New Roman"/>
          <w:sz w:val="24"/>
          <w:szCs w:val="24"/>
        </w:rPr>
        <w:t>dem W</w:t>
      </w:r>
      <w:r w:rsidRPr="00490A06">
        <w:rPr>
          <w:rFonts w:ascii="Times New Roman" w:eastAsia="Calibri" w:hAnsi="Times New Roman" w:cs="Times New Roman"/>
          <w:sz w:val="24"/>
          <w:szCs w:val="24"/>
        </w:rPr>
        <w:t>ykonawcy</w:t>
      </w:r>
      <w:r w:rsidR="006F36AE" w:rsidRPr="00490A06">
        <w:rPr>
          <w:rFonts w:ascii="Times New Roman" w:eastAsia="Calibri" w:hAnsi="Times New Roman" w:cs="Times New Roman"/>
          <w:sz w:val="24"/>
          <w:szCs w:val="24"/>
        </w:rPr>
        <w:t>.</w:t>
      </w:r>
      <w:r w:rsidRPr="00490A06">
        <w:rPr>
          <w:rFonts w:ascii="Times New Roman" w:eastAsia="Calibri" w:hAnsi="Times New Roman" w:cs="Times New Roman"/>
          <w:sz w:val="24"/>
          <w:szCs w:val="24"/>
        </w:rPr>
        <w:t xml:space="preserve"> </w:t>
      </w:r>
    </w:p>
    <w:p w:rsidR="00E53790" w:rsidRPr="00490A06" w:rsidRDefault="00785B81" w:rsidP="006B23E3">
      <w:pPr>
        <w:pStyle w:val="Tekstpodstawowy2"/>
        <w:numPr>
          <w:ilvl w:val="0"/>
          <w:numId w:val="26"/>
        </w:numPr>
        <w:suppressAutoHyphens/>
        <w:spacing w:line="240" w:lineRule="auto"/>
        <w:jc w:val="both"/>
        <w:rPr>
          <w:rFonts w:ascii="Times New Roman" w:hAnsi="Times New Roman"/>
          <w:sz w:val="24"/>
          <w:szCs w:val="24"/>
        </w:rPr>
      </w:pPr>
      <w:r w:rsidRPr="00490A06">
        <w:rPr>
          <w:rFonts w:ascii="Times New Roman" w:hAnsi="Times New Roman"/>
          <w:sz w:val="24"/>
          <w:szCs w:val="24"/>
        </w:rPr>
        <w:t xml:space="preserve">W przypadku, gdy </w:t>
      </w:r>
      <w:r w:rsidRPr="00490A06">
        <w:rPr>
          <w:rFonts w:ascii="Times New Roman" w:hAnsi="Times New Roman"/>
          <w:b/>
          <w:sz w:val="24"/>
          <w:szCs w:val="24"/>
        </w:rPr>
        <w:t>Wykonawca zamierza powierzyć wykonanie części zamówienia podwykonawcy</w:t>
      </w:r>
      <w:r w:rsidRPr="00490A06">
        <w:rPr>
          <w:rFonts w:ascii="Times New Roman" w:hAnsi="Times New Roman"/>
          <w:sz w:val="24"/>
          <w:szCs w:val="24"/>
        </w:rPr>
        <w:t>, a podwykonawca nie jest jednocześnie podmiotem, na którego zasobach Wykonawca polega w celu wykazania spełniania wa</w:t>
      </w:r>
      <w:r w:rsidR="00334EF4" w:rsidRPr="00490A06">
        <w:rPr>
          <w:rFonts w:ascii="Times New Roman" w:hAnsi="Times New Roman"/>
          <w:sz w:val="24"/>
          <w:szCs w:val="24"/>
        </w:rPr>
        <w:t>runków udziału w postępowaniu, Z</w:t>
      </w:r>
      <w:r w:rsidRPr="00490A06">
        <w:rPr>
          <w:rFonts w:ascii="Times New Roman" w:hAnsi="Times New Roman"/>
          <w:sz w:val="24"/>
          <w:szCs w:val="24"/>
        </w:rPr>
        <w:t>amawiający będzie badał, czy nie zachodzą wobec tego podwykonawcy podstawy do wykluczenia</w:t>
      </w:r>
      <w:r w:rsidR="006F36AE" w:rsidRPr="00490A06">
        <w:rPr>
          <w:rFonts w:ascii="Times New Roman" w:hAnsi="Times New Roman"/>
          <w:sz w:val="24"/>
          <w:szCs w:val="24"/>
        </w:rPr>
        <w:t xml:space="preserve"> (wynikające z ustawy Pzp)</w:t>
      </w:r>
      <w:r w:rsidRPr="00490A06">
        <w:rPr>
          <w:rFonts w:ascii="Times New Roman" w:hAnsi="Times New Roman"/>
          <w:sz w:val="24"/>
          <w:szCs w:val="24"/>
        </w:rPr>
        <w:t xml:space="preserve"> </w:t>
      </w:r>
      <w:r w:rsidR="006C2001" w:rsidRPr="00490A06">
        <w:rPr>
          <w:rFonts w:ascii="Times New Roman" w:hAnsi="Times New Roman"/>
          <w:sz w:val="24"/>
          <w:szCs w:val="24"/>
        </w:rPr>
        <w:t xml:space="preserve">na </w:t>
      </w:r>
      <w:r w:rsidRPr="00490A06">
        <w:rPr>
          <w:rFonts w:ascii="Times New Roman" w:hAnsi="Times New Roman"/>
          <w:sz w:val="24"/>
          <w:szCs w:val="24"/>
        </w:rPr>
        <w:t xml:space="preserve">podstawie oświadczenia podwykonawcy, </w:t>
      </w:r>
      <w:r w:rsidR="006C2001" w:rsidRPr="00490A06">
        <w:rPr>
          <w:rFonts w:ascii="Times New Roman" w:hAnsi="Times New Roman"/>
          <w:sz w:val="24"/>
          <w:szCs w:val="24"/>
        </w:rPr>
        <w:br/>
      </w:r>
      <w:r w:rsidRPr="00490A06">
        <w:rPr>
          <w:rFonts w:ascii="Times New Roman" w:hAnsi="Times New Roman"/>
          <w:sz w:val="24"/>
          <w:szCs w:val="24"/>
        </w:rPr>
        <w:t>o którym mowa w rozdz. VI pkt 2</w:t>
      </w:r>
      <w:r w:rsidR="00C87705" w:rsidRPr="00490A06">
        <w:rPr>
          <w:rFonts w:ascii="Times New Roman" w:hAnsi="Times New Roman"/>
          <w:sz w:val="24"/>
          <w:szCs w:val="24"/>
        </w:rPr>
        <w:t>) niniejszej SWZ</w:t>
      </w:r>
      <w:r w:rsidR="005002A1" w:rsidRPr="00490A06">
        <w:rPr>
          <w:rFonts w:ascii="Times New Roman" w:hAnsi="Times New Roman"/>
          <w:sz w:val="24"/>
          <w:szCs w:val="24"/>
        </w:rPr>
        <w:t>, tj. JEDZ)</w:t>
      </w:r>
      <w:r w:rsidR="001E0889" w:rsidRPr="00490A06">
        <w:rPr>
          <w:rFonts w:ascii="Times New Roman" w:hAnsi="Times New Roman"/>
          <w:sz w:val="24"/>
          <w:szCs w:val="24"/>
        </w:rPr>
        <w:t>.</w:t>
      </w:r>
    </w:p>
    <w:p w:rsidR="006F36AE" w:rsidRPr="00490A06" w:rsidRDefault="00833AC5" w:rsidP="006B23E3">
      <w:pPr>
        <w:numPr>
          <w:ilvl w:val="0"/>
          <w:numId w:val="38"/>
        </w:numPr>
        <w:autoSpaceDE w:val="0"/>
        <w:autoSpaceDN w:val="0"/>
        <w:adjustRightInd w:val="0"/>
        <w:spacing w:after="0" w:line="240" w:lineRule="auto"/>
        <w:ind w:left="1134" w:hanging="425"/>
        <w:jc w:val="both"/>
        <w:rPr>
          <w:rFonts w:ascii="Times New Roman" w:eastAsia="Times New Roman" w:hAnsi="Times New Roman" w:cs="Times New Roman"/>
          <w:sz w:val="24"/>
          <w:szCs w:val="24"/>
          <w:u w:val="single"/>
          <w:lang w:eastAsia="pl-PL"/>
        </w:rPr>
      </w:pPr>
      <w:r w:rsidRPr="00490A06">
        <w:rPr>
          <w:rFonts w:ascii="Times New Roman" w:eastAsia="Times New Roman" w:hAnsi="Times New Roman" w:cs="Times New Roman"/>
          <w:sz w:val="24"/>
          <w:szCs w:val="24"/>
          <w:u w:val="single"/>
          <w:lang w:eastAsia="pl-PL"/>
        </w:rPr>
        <w:t>spełniają określone przez zamawiającego warunki ud</w:t>
      </w:r>
      <w:r w:rsidR="00F43E6B" w:rsidRPr="00490A06">
        <w:rPr>
          <w:rFonts w:ascii="Times New Roman" w:eastAsia="Times New Roman" w:hAnsi="Times New Roman" w:cs="Times New Roman"/>
          <w:sz w:val="24"/>
          <w:szCs w:val="24"/>
          <w:u w:val="single"/>
          <w:lang w:eastAsia="pl-PL"/>
        </w:rPr>
        <w:t>ziału w postępowaniu dotyczące</w:t>
      </w:r>
      <w:r w:rsidR="006F36AE" w:rsidRPr="00490A06">
        <w:rPr>
          <w:rFonts w:ascii="Times New Roman" w:eastAsia="Times New Roman" w:hAnsi="Times New Roman" w:cs="Times New Roman"/>
          <w:sz w:val="24"/>
          <w:szCs w:val="24"/>
          <w:u w:val="single"/>
          <w:lang w:eastAsia="pl-PL"/>
        </w:rPr>
        <w:t>:</w:t>
      </w:r>
    </w:p>
    <w:p w:rsidR="006F36AE" w:rsidRPr="00490A06" w:rsidRDefault="006F36AE" w:rsidP="006B23E3">
      <w:pPr>
        <w:pStyle w:val="Default"/>
        <w:numPr>
          <w:ilvl w:val="0"/>
          <w:numId w:val="40"/>
        </w:numPr>
        <w:spacing w:before="120"/>
        <w:ind w:left="1276" w:hanging="284"/>
        <w:jc w:val="both"/>
        <w:rPr>
          <w:rFonts w:ascii="Times New Roman" w:hAnsi="Times New Roman" w:cs="Times New Roman"/>
          <w:b/>
          <w:color w:val="auto"/>
        </w:rPr>
      </w:pPr>
      <w:r w:rsidRPr="00490A06">
        <w:rPr>
          <w:rFonts w:ascii="Times New Roman" w:hAnsi="Times New Roman" w:cs="Times New Roman"/>
          <w:b/>
          <w:color w:val="auto"/>
        </w:rPr>
        <w:t>zdolności do występowania w obrocie gospodarczym</w:t>
      </w:r>
      <w:r w:rsidR="00CB3BEF" w:rsidRPr="00490A06">
        <w:rPr>
          <w:rFonts w:ascii="Times New Roman" w:hAnsi="Times New Roman" w:cs="Times New Roman"/>
          <w:b/>
          <w:color w:val="auto"/>
        </w:rPr>
        <w:t>:</w:t>
      </w:r>
    </w:p>
    <w:p w:rsidR="006F36AE" w:rsidRPr="00490A06" w:rsidRDefault="006F36AE" w:rsidP="006F36AE">
      <w:pPr>
        <w:pStyle w:val="Default"/>
        <w:ind w:left="1276"/>
        <w:jc w:val="both"/>
        <w:rPr>
          <w:rFonts w:ascii="Times New Roman" w:hAnsi="Times New Roman" w:cs="Times New Roman"/>
          <w:i/>
          <w:color w:val="auto"/>
        </w:rPr>
      </w:pPr>
      <w:r w:rsidRPr="00490A06">
        <w:rPr>
          <w:rFonts w:ascii="Times New Roman" w:hAnsi="Times New Roman" w:cs="Times New Roman"/>
          <w:i/>
          <w:color w:val="auto"/>
        </w:rPr>
        <w:t>W zakresie powyższego warunku Zamawiający nie określa wymagań, których spełnienie Wykonawca zobowiązany jest wykazać w sposób szczególny.</w:t>
      </w:r>
    </w:p>
    <w:p w:rsidR="006F36AE" w:rsidRPr="00490A06" w:rsidRDefault="006F36AE" w:rsidP="006B23E3">
      <w:pPr>
        <w:pStyle w:val="Default"/>
        <w:numPr>
          <w:ilvl w:val="0"/>
          <w:numId w:val="40"/>
        </w:numPr>
        <w:spacing w:before="120"/>
        <w:ind w:left="1276" w:hanging="284"/>
        <w:jc w:val="both"/>
        <w:rPr>
          <w:rFonts w:ascii="Times New Roman" w:hAnsi="Times New Roman" w:cs="Times New Roman"/>
          <w:b/>
          <w:color w:val="auto"/>
        </w:rPr>
      </w:pPr>
      <w:r w:rsidRPr="00490A06">
        <w:rPr>
          <w:rFonts w:ascii="Times New Roman" w:hAnsi="Times New Roman" w:cs="Times New Roman"/>
          <w:b/>
          <w:color w:val="auto"/>
        </w:rPr>
        <w:t xml:space="preserve">uprawnień do prowadzenia określonej działalności zawodowej, o ile </w:t>
      </w:r>
      <w:r w:rsidR="00CB3BEF" w:rsidRPr="00490A06">
        <w:rPr>
          <w:rFonts w:ascii="Times New Roman" w:hAnsi="Times New Roman" w:cs="Times New Roman"/>
          <w:b/>
          <w:color w:val="auto"/>
        </w:rPr>
        <w:t>wynika to z odrębnych przepisów:</w:t>
      </w:r>
    </w:p>
    <w:p w:rsidR="00573614" w:rsidRPr="00490A06" w:rsidRDefault="006F36AE" w:rsidP="00750628">
      <w:pPr>
        <w:pStyle w:val="Default"/>
        <w:ind w:left="1276"/>
        <w:jc w:val="both"/>
        <w:rPr>
          <w:rFonts w:ascii="Times New Roman" w:hAnsi="Times New Roman" w:cs="Times New Roman"/>
          <w:i/>
          <w:color w:val="auto"/>
        </w:rPr>
      </w:pPr>
      <w:r w:rsidRPr="00490A06">
        <w:rPr>
          <w:rFonts w:ascii="Times New Roman" w:hAnsi="Times New Roman" w:cs="Times New Roman"/>
          <w:i/>
          <w:color w:val="auto"/>
        </w:rPr>
        <w:t>W zakresie powyższego warunku Zamawiający nie określa wymagań, których spełnienie Wykonawca zobowiązany je</w:t>
      </w:r>
      <w:r w:rsidR="006C2001" w:rsidRPr="00490A06">
        <w:rPr>
          <w:rFonts w:ascii="Times New Roman" w:hAnsi="Times New Roman" w:cs="Times New Roman"/>
          <w:i/>
          <w:color w:val="auto"/>
        </w:rPr>
        <w:t>st wykazać w sposób szczególny.</w:t>
      </w:r>
    </w:p>
    <w:p w:rsidR="006F36AE" w:rsidRPr="00490A06" w:rsidRDefault="006F36AE" w:rsidP="006B23E3">
      <w:pPr>
        <w:pStyle w:val="Default"/>
        <w:numPr>
          <w:ilvl w:val="0"/>
          <w:numId w:val="40"/>
        </w:numPr>
        <w:spacing w:before="120"/>
        <w:ind w:left="1276" w:hanging="284"/>
        <w:jc w:val="both"/>
        <w:rPr>
          <w:rFonts w:ascii="Times New Roman" w:hAnsi="Times New Roman" w:cs="Times New Roman"/>
          <w:color w:val="auto"/>
        </w:rPr>
      </w:pPr>
      <w:r w:rsidRPr="00490A06">
        <w:rPr>
          <w:rFonts w:ascii="Times New Roman" w:hAnsi="Times New Roman" w:cs="Times New Roman"/>
          <w:b/>
          <w:color w:val="auto"/>
        </w:rPr>
        <w:t>sytua</w:t>
      </w:r>
      <w:r w:rsidR="00CB3BEF" w:rsidRPr="00490A06">
        <w:rPr>
          <w:rFonts w:ascii="Times New Roman" w:hAnsi="Times New Roman" w:cs="Times New Roman"/>
          <w:b/>
          <w:color w:val="auto"/>
        </w:rPr>
        <w:t>cji ekonomicznej lub finansowej:</w:t>
      </w:r>
    </w:p>
    <w:p w:rsidR="00DD1C26" w:rsidRPr="00490A06" w:rsidRDefault="00833AC5" w:rsidP="00DD1C26">
      <w:pPr>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490A06">
        <w:rPr>
          <w:rFonts w:ascii="Times New Roman" w:eastAsia="Times New Roman" w:hAnsi="Times New Roman" w:cs="Times New Roman"/>
          <w:sz w:val="24"/>
          <w:szCs w:val="24"/>
          <w:lang w:eastAsia="pl-PL"/>
        </w:rPr>
        <w:t>Minimalny p</w:t>
      </w:r>
      <w:r w:rsidR="00060F40" w:rsidRPr="00490A06">
        <w:rPr>
          <w:rFonts w:ascii="Times New Roman" w:eastAsia="Times New Roman" w:hAnsi="Times New Roman" w:cs="Times New Roman"/>
          <w:sz w:val="24"/>
          <w:szCs w:val="24"/>
          <w:lang w:eastAsia="pl-PL"/>
        </w:rPr>
        <w:t>oziom zdolności wymagany przez Z</w:t>
      </w:r>
      <w:r w:rsidRPr="00490A06">
        <w:rPr>
          <w:rFonts w:ascii="Times New Roman" w:eastAsia="Times New Roman" w:hAnsi="Times New Roman" w:cs="Times New Roman"/>
          <w:sz w:val="24"/>
          <w:szCs w:val="24"/>
          <w:lang w:eastAsia="pl-PL"/>
        </w:rPr>
        <w:t>amawiającego w zakresie powyższego warunku to wykazanie przez</w:t>
      </w:r>
      <w:r w:rsidR="00060F40" w:rsidRPr="00490A06">
        <w:rPr>
          <w:rFonts w:ascii="Times New Roman" w:eastAsia="Times New Roman" w:hAnsi="Times New Roman" w:cs="Times New Roman"/>
          <w:sz w:val="24"/>
          <w:szCs w:val="24"/>
          <w:lang w:eastAsia="pl-PL"/>
        </w:rPr>
        <w:t xml:space="preserve"> W</w:t>
      </w:r>
      <w:r w:rsidRPr="00490A06">
        <w:rPr>
          <w:rFonts w:ascii="Times New Roman" w:eastAsia="Times New Roman" w:hAnsi="Times New Roman" w:cs="Times New Roman"/>
          <w:sz w:val="24"/>
          <w:szCs w:val="24"/>
          <w:lang w:eastAsia="pl-PL"/>
        </w:rPr>
        <w:t>ykonawcę, iż posiada on zdolność kredytową lub środki finansowe w wysokości nie mniejszej niż</w:t>
      </w:r>
      <w:r w:rsidR="00DD1C26" w:rsidRPr="00490A06">
        <w:rPr>
          <w:rFonts w:ascii="Times New Roman" w:eastAsia="Times New Roman" w:hAnsi="Times New Roman" w:cs="Times New Roman"/>
          <w:sz w:val="24"/>
          <w:szCs w:val="24"/>
          <w:lang w:eastAsia="pl-PL"/>
        </w:rPr>
        <w:t>:</w:t>
      </w:r>
    </w:p>
    <w:p w:rsidR="00DD1C26" w:rsidRPr="00B37376" w:rsidRDefault="00DD1C26" w:rsidP="00DD1C26">
      <w:pPr>
        <w:suppressAutoHyphens/>
        <w:spacing w:after="0" w:line="240" w:lineRule="auto"/>
        <w:ind w:left="1276"/>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dla zadania nr 1: </w:t>
      </w:r>
      <w:r w:rsidR="00A375C2" w:rsidRPr="00B37376">
        <w:rPr>
          <w:rFonts w:ascii="Times New Roman" w:eastAsia="Times New Roman" w:hAnsi="Times New Roman" w:cs="Times New Roman"/>
          <w:sz w:val="24"/>
          <w:szCs w:val="24"/>
          <w:lang w:eastAsia="pl-PL"/>
        </w:rPr>
        <w:t xml:space="preserve">  </w:t>
      </w:r>
      <w:r w:rsidR="00B37376" w:rsidRPr="00B37376">
        <w:rPr>
          <w:rFonts w:ascii="Times New Roman" w:eastAsia="Times New Roman" w:hAnsi="Times New Roman" w:cs="Times New Roman"/>
          <w:sz w:val="24"/>
          <w:szCs w:val="24"/>
          <w:lang w:eastAsia="pl-PL"/>
        </w:rPr>
        <w:t>267.500,00</w:t>
      </w:r>
      <w:r w:rsidRPr="00B37376">
        <w:rPr>
          <w:rFonts w:ascii="Times New Roman" w:eastAsia="Times New Roman" w:hAnsi="Times New Roman" w:cs="Times New Roman"/>
          <w:sz w:val="24"/>
          <w:szCs w:val="24"/>
          <w:lang w:eastAsia="pl-PL"/>
        </w:rPr>
        <w:t xml:space="preserve"> zł;</w:t>
      </w:r>
    </w:p>
    <w:p w:rsidR="00DD1C26" w:rsidRPr="00B37376" w:rsidRDefault="00DD1C26" w:rsidP="00DD1C26">
      <w:pPr>
        <w:suppressAutoHyphens/>
        <w:spacing w:after="0" w:line="240" w:lineRule="auto"/>
        <w:ind w:left="1276"/>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dla zadania nr 2: </w:t>
      </w:r>
      <w:r w:rsidR="00A375C2" w:rsidRPr="00B37376">
        <w:rPr>
          <w:rFonts w:ascii="Times New Roman" w:eastAsia="Times New Roman" w:hAnsi="Times New Roman" w:cs="Times New Roman"/>
          <w:sz w:val="24"/>
          <w:szCs w:val="24"/>
          <w:lang w:eastAsia="pl-PL"/>
        </w:rPr>
        <w:t xml:space="preserve">  </w:t>
      </w:r>
      <w:r w:rsidR="00B37376" w:rsidRPr="00B37376">
        <w:rPr>
          <w:rFonts w:ascii="Times New Roman" w:eastAsia="Times New Roman" w:hAnsi="Times New Roman" w:cs="Times New Roman"/>
          <w:sz w:val="24"/>
          <w:szCs w:val="24"/>
          <w:lang w:eastAsia="pl-PL"/>
        </w:rPr>
        <w:t>133.700,00</w:t>
      </w:r>
      <w:r w:rsidRPr="00B37376">
        <w:rPr>
          <w:rFonts w:ascii="Times New Roman" w:eastAsia="Times New Roman" w:hAnsi="Times New Roman" w:cs="Times New Roman"/>
          <w:sz w:val="24"/>
          <w:szCs w:val="24"/>
          <w:lang w:eastAsia="pl-PL"/>
        </w:rPr>
        <w:t xml:space="preserve"> zł;</w:t>
      </w:r>
    </w:p>
    <w:p w:rsidR="00DD1C26" w:rsidRPr="00B37376" w:rsidRDefault="00DD1C26" w:rsidP="00DD1C26">
      <w:pPr>
        <w:suppressAutoHyphens/>
        <w:spacing w:after="0" w:line="240" w:lineRule="auto"/>
        <w:ind w:left="1276"/>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dla zadania nr 3: </w:t>
      </w:r>
      <w:r w:rsidR="00B37376" w:rsidRPr="00B37376">
        <w:rPr>
          <w:rFonts w:ascii="Times New Roman" w:eastAsia="Times New Roman" w:hAnsi="Times New Roman" w:cs="Times New Roman"/>
          <w:sz w:val="24"/>
          <w:szCs w:val="24"/>
          <w:lang w:eastAsia="pl-PL"/>
        </w:rPr>
        <w:t xml:space="preserve">    94.600,00</w:t>
      </w:r>
      <w:r w:rsidRPr="00B37376">
        <w:rPr>
          <w:rFonts w:ascii="Times New Roman" w:eastAsia="Times New Roman" w:hAnsi="Times New Roman" w:cs="Times New Roman"/>
          <w:sz w:val="24"/>
          <w:szCs w:val="24"/>
          <w:lang w:eastAsia="pl-PL"/>
        </w:rPr>
        <w:t xml:space="preserve"> zł;</w:t>
      </w:r>
    </w:p>
    <w:p w:rsidR="00DD1C26" w:rsidRPr="00B37376" w:rsidRDefault="00DD1C26" w:rsidP="00DD1C26">
      <w:pPr>
        <w:suppressAutoHyphens/>
        <w:spacing w:after="0" w:line="240" w:lineRule="auto"/>
        <w:ind w:left="1276"/>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dla zadania nr 4: </w:t>
      </w:r>
      <w:r w:rsidR="00A375C2" w:rsidRPr="00B37376">
        <w:rPr>
          <w:rFonts w:ascii="Times New Roman" w:eastAsia="Times New Roman" w:hAnsi="Times New Roman" w:cs="Times New Roman"/>
          <w:sz w:val="24"/>
          <w:szCs w:val="24"/>
          <w:lang w:eastAsia="pl-PL"/>
        </w:rPr>
        <w:t xml:space="preserve">  </w:t>
      </w:r>
      <w:r w:rsidR="00B37376" w:rsidRPr="00B37376">
        <w:rPr>
          <w:rFonts w:ascii="Times New Roman" w:eastAsia="Times New Roman" w:hAnsi="Times New Roman" w:cs="Times New Roman"/>
          <w:sz w:val="24"/>
          <w:szCs w:val="24"/>
          <w:lang w:eastAsia="pl-PL"/>
        </w:rPr>
        <w:t xml:space="preserve">    9.500,00</w:t>
      </w:r>
      <w:r w:rsidRPr="00B37376">
        <w:rPr>
          <w:rFonts w:ascii="Times New Roman" w:eastAsia="Times New Roman" w:hAnsi="Times New Roman" w:cs="Times New Roman"/>
          <w:sz w:val="24"/>
          <w:szCs w:val="24"/>
          <w:lang w:eastAsia="pl-PL"/>
        </w:rPr>
        <w:t xml:space="preserve"> zł</w:t>
      </w:r>
      <w:r w:rsidR="00490A06" w:rsidRPr="00B37376">
        <w:rPr>
          <w:rFonts w:ascii="Times New Roman" w:eastAsia="Times New Roman" w:hAnsi="Times New Roman" w:cs="Times New Roman"/>
          <w:sz w:val="24"/>
          <w:szCs w:val="24"/>
          <w:lang w:eastAsia="pl-PL"/>
        </w:rPr>
        <w:t>.</w:t>
      </w:r>
    </w:p>
    <w:p w:rsidR="00DD1C26" w:rsidRPr="008F4F22" w:rsidRDefault="00DD1C26" w:rsidP="00DD1C26">
      <w:pPr>
        <w:suppressAutoHyphens/>
        <w:spacing w:after="0" w:line="240" w:lineRule="auto"/>
        <w:ind w:left="1134"/>
        <w:jc w:val="both"/>
        <w:rPr>
          <w:rFonts w:ascii="Times New Roman" w:eastAsia="Times New Roman" w:hAnsi="Times New Roman" w:cs="Times New Roman"/>
          <w:color w:val="FF0000"/>
          <w:sz w:val="24"/>
          <w:szCs w:val="24"/>
          <w:lang w:eastAsia="pl-PL"/>
        </w:rPr>
      </w:pPr>
    </w:p>
    <w:p w:rsidR="00833AC5" w:rsidRPr="00B37376" w:rsidRDefault="00060F40" w:rsidP="00CB3BEF">
      <w:pPr>
        <w:autoSpaceDE w:val="0"/>
        <w:autoSpaceDN w:val="0"/>
        <w:adjustRightInd w:val="0"/>
        <w:spacing w:after="0" w:line="240" w:lineRule="auto"/>
        <w:ind w:left="1134"/>
        <w:jc w:val="both"/>
        <w:rPr>
          <w:rFonts w:ascii="Times New Roman" w:eastAsia="Times New Roman" w:hAnsi="Times New Roman" w:cs="Times New Roman"/>
          <w:iCs/>
          <w:sz w:val="24"/>
          <w:szCs w:val="24"/>
          <w:lang w:eastAsia="pl-PL"/>
        </w:rPr>
      </w:pPr>
      <w:r w:rsidRPr="00B37376">
        <w:rPr>
          <w:rFonts w:ascii="Times New Roman" w:eastAsia="Times New Roman" w:hAnsi="Times New Roman" w:cs="Times New Roman"/>
          <w:iCs/>
          <w:sz w:val="24"/>
          <w:szCs w:val="24"/>
          <w:lang w:eastAsia="pl-PL"/>
        </w:rPr>
        <w:t>W przypadku W</w:t>
      </w:r>
      <w:r w:rsidR="00833AC5" w:rsidRPr="00B37376">
        <w:rPr>
          <w:rFonts w:ascii="Times New Roman" w:eastAsia="Times New Roman" w:hAnsi="Times New Roman" w:cs="Times New Roman"/>
          <w:iCs/>
          <w:sz w:val="24"/>
          <w:szCs w:val="24"/>
          <w:lang w:eastAsia="pl-PL"/>
        </w:rPr>
        <w:t xml:space="preserve">ykonawców wspólnie ubiegających się o udzielenie zamówienia, </w:t>
      </w:r>
      <w:r w:rsidR="00833AC5" w:rsidRPr="00B37376">
        <w:rPr>
          <w:rFonts w:ascii="Times New Roman" w:eastAsia="Times New Roman" w:hAnsi="Times New Roman" w:cs="Calibri"/>
          <w:iCs/>
          <w:sz w:val="24"/>
          <w:szCs w:val="24"/>
          <w:lang w:eastAsia="pl-PL"/>
        </w:rPr>
        <w:t>spełnianie minimalnego pozi</w:t>
      </w:r>
      <w:r w:rsidRPr="00B37376">
        <w:rPr>
          <w:rFonts w:ascii="Times New Roman" w:eastAsia="Times New Roman" w:hAnsi="Times New Roman" w:cs="Calibri"/>
          <w:iCs/>
          <w:sz w:val="24"/>
          <w:szCs w:val="24"/>
          <w:lang w:eastAsia="pl-PL"/>
        </w:rPr>
        <w:t>omu zdolności wymaganego przez Z</w:t>
      </w:r>
      <w:r w:rsidR="00833AC5" w:rsidRPr="00B37376">
        <w:rPr>
          <w:rFonts w:ascii="Times New Roman" w:eastAsia="Times New Roman" w:hAnsi="Times New Roman" w:cs="Calibri"/>
          <w:iCs/>
          <w:sz w:val="24"/>
          <w:szCs w:val="24"/>
          <w:lang w:eastAsia="pl-PL"/>
        </w:rPr>
        <w:t>amawiającego w odniesieniu do warunku dotyczącego sytuacji finansowej</w:t>
      </w:r>
      <w:r w:rsidR="00833AC5" w:rsidRPr="00B37376">
        <w:rPr>
          <w:rFonts w:ascii="Times New Roman" w:eastAsia="Times New Roman" w:hAnsi="Times New Roman" w:cs="Calibri"/>
          <w:b/>
          <w:iCs/>
          <w:sz w:val="24"/>
          <w:szCs w:val="24"/>
          <w:lang w:eastAsia="pl-PL"/>
        </w:rPr>
        <w:t xml:space="preserve"> </w:t>
      </w:r>
      <w:r w:rsidR="00833AC5" w:rsidRPr="00B37376">
        <w:rPr>
          <w:rFonts w:ascii="Times New Roman" w:eastAsia="Times New Roman" w:hAnsi="Times New Roman" w:cs="Calibri"/>
          <w:iCs/>
          <w:sz w:val="24"/>
          <w:szCs w:val="24"/>
          <w:lang w:eastAsia="pl-PL"/>
        </w:rPr>
        <w:t>musi wykazać</w:t>
      </w:r>
      <w:r w:rsidRPr="00B37376">
        <w:rPr>
          <w:rFonts w:ascii="Times New Roman" w:eastAsia="Times New Roman" w:hAnsi="Times New Roman" w:cs="Calibri"/>
          <w:iCs/>
          <w:sz w:val="24"/>
          <w:szCs w:val="24"/>
          <w:lang w:eastAsia="pl-PL"/>
        </w:rPr>
        <w:t xml:space="preserve"> w całości co najmniej jeden z W</w:t>
      </w:r>
      <w:r w:rsidR="00833AC5" w:rsidRPr="00B37376">
        <w:rPr>
          <w:rFonts w:ascii="Times New Roman" w:eastAsia="Times New Roman" w:hAnsi="Times New Roman" w:cs="Calibri"/>
          <w:iCs/>
          <w:sz w:val="24"/>
          <w:szCs w:val="24"/>
          <w:lang w:eastAsia="pl-PL"/>
        </w:rPr>
        <w:t>ykonawców wspólnie ubiegających się o udz</w:t>
      </w:r>
      <w:r w:rsidRPr="00B37376">
        <w:rPr>
          <w:rFonts w:ascii="Times New Roman" w:eastAsia="Times New Roman" w:hAnsi="Times New Roman" w:cs="Calibri"/>
          <w:iCs/>
          <w:sz w:val="24"/>
          <w:szCs w:val="24"/>
          <w:lang w:eastAsia="pl-PL"/>
        </w:rPr>
        <w:t>ielenie zamówienia lub wszyscy W</w:t>
      </w:r>
      <w:r w:rsidR="00833AC5" w:rsidRPr="00B37376">
        <w:rPr>
          <w:rFonts w:ascii="Times New Roman" w:eastAsia="Times New Roman" w:hAnsi="Times New Roman" w:cs="Calibri"/>
          <w:iCs/>
          <w:sz w:val="24"/>
          <w:szCs w:val="24"/>
          <w:lang w:eastAsia="pl-PL"/>
        </w:rPr>
        <w:t>ykonawcy wspólnie (</w:t>
      </w:r>
      <w:r w:rsidR="00833AC5" w:rsidRPr="00B37376">
        <w:rPr>
          <w:rFonts w:ascii="Times New Roman" w:eastAsia="Times New Roman" w:hAnsi="Times New Roman" w:cs="Times New Roman"/>
          <w:iCs/>
          <w:sz w:val="24"/>
          <w:szCs w:val="24"/>
          <w:lang w:eastAsia="pl-PL"/>
        </w:rPr>
        <w:t>dopuszczalne jest „sumowanie” spełniania powyższego warunku).</w:t>
      </w:r>
    </w:p>
    <w:p w:rsidR="00CB3BEF" w:rsidRPr="00B37376" w:rsidRDefault="00CB3BEF" w:rsidP="006B23E3">
      <w:pPr>
        <w:numPr>
          <w:ilvl w:val="0"/>
          <w:numId w:val="40"/>
        </w:numPr>
        <w:autoSpaceDE w:val="0"/>
        <w:autoSpaceDN w:val="0"/>
        <w:adjustRightInd w:val="0"/>
        <w:spacing w:before="120" w:after="0" w:line="240" w:lineRule="auto"/>
        <w:ind w:left="1276" w:hanging="284"/>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b/>
          <w:sz w:val="24"/>
          <w:szCs w:val="24"/>
          <w:lang w:eastAsia="pl-PL"/>
        </w:rPr>
        <w:t>zdolności technicznej lub zawodowej:</w:t>
      </w:r>
    </w:p>
    <w:p w:rsidR="00F0570D" w:rsidRPr="00B37376" w:rsidRDefault="00CB3BEF" w:rsidP="002B0CB3">
      <w:pPr>
        <w:autoSpaceDE w:val="0"/>
        <w:autoSpaceDN w:val="0"/>
        <w:adjustRightInd w:val="0"/>
        <w:spacing w:after="120" w:line="240" w:lineRule="auto"/>
        <w:ind w:left="1276"/>
        <w:jc w:val="both"/>
        <w:rPr>
          <w:rFonts w:ascii="Times New Roman" w:eastAsia="Times New Roman" w:hAnsi="Times New Roman" w:cs="Times New Roman"/>
          <w:i/>
          <w:sz w:val="24"/>
          <w:szCs w:val="24"/>
          <w:lang w:eastAsia="pl-PL"/>
        </w:rPr>
      </w:pPr>
      <w:r w:rsidRPr="00B37376">
        <w:rPr>
          <w:rFonts w:ascii="Times New Roman" w:eastAsia="Times New Roman" w:hAnsi="Times New Roman" w:cs="Times New Roman"/>
          <w:i/>
          <w:sz w:val="24"/>
          <w:szCs w:val="24"/>
          <w:lang w:eastAsia="pl-PL"/>
        </w:rPr>
        <w:t>W zakresie powyższego warunku Zamawiający nie określa wymagań, których spełnienie Wykonawca zobowiązany je</w:t>
      </w:r>
      <w:r w:rsidR="002B0CB3" w:rsidRPr="00B37376">
        <w:rPr>
          <w:rFonts w:ascii="Times New Roman" w:eastAsia="Times New Roman" w:hAnsi="Times New Roman" w:cs="Times New Roman"/>
          <w:i/>
          <w:sz w:val="24"/>
          <w:szCs w:val="24"/>
          <w:lang w:eastAsia="pl-PL"/>
        </w:rPr>
        <w:t>st wykazać w sposób szczególny.</w:t>
      </w:r>
    </w:p>
    <w:p w:rsidR="00833AC5" w:rsidRPr="00B37376"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B37376">
        <w:rPr>
          <w:rFonts w:ascii="Times New Roman" w:eastAsia="Times New Roman" w:hAnsi="Times New Roman" w:cs="Calibri"/>
          <w:sz w:val="24"/>
          <w:szCs w:val="24"/>
          <w:lang w:eastAsia="pl-PL"/>
        </w:rPr>
        <w:t xml:space="preserve">Z uwagi na fakt, iż w przedmiotowym postępowaniu Zamawiający przewidział możliwość </w:t>
      </w:r>
      <w:r w:rsidRPr="00B37376">
        <w:rPr>
          <w:rFonts w:ascii="Times New Roman" w:eastAsia="Times New Roman" w:hAnsi="Times New Roman" w:cs="Calibri"/>
          <w:bCs/>
          <w:sz w:val="24"/>
          <w:szCs w:val="24"/>
          <w:lang w:eastAsia="pl-PL"/>
        </w:rPr>
        <w:t>zastosowania procedury, o której mowa w art.</w:t>
      </w:r>
      <w:r w:rsidR="006A2D38" w:rsidRPr="00B37376">
        <w:rPr>
          <w:rFonts w:ascii="Times New Roman" w:eastAsia="Times New Roman" w:hAnsi="Times New Roman" w:cs="Calibri"/>
          <w:bCs/>
          <w:sz w:val="24"/>
          <w:szCs w:val="24"/>
          <w:lang w:eastAsia="pl-PL"/>
        </w:rPr>
        <w:t xml:space="preserve"> </w:t>
      </w:r>
      <w:r w:rsidRPr="00B37376">
        <w:rPr>
          <w:rFonts w:ascii="Times New Roman" w:eastAsia="Times New Roman" w:hAnsi="Times New Roman" w:cs="Calibri"/>
          <w:bCs/>
          <w:sz w:val="24"/>
          <w:szCs w:val="24"/>
          <w:lang w:eastAsia="pl-PL"/>
        </w:rPr>
        <w:t>139 ustawy Pzp, zgodnie z którą może najpierw dokonać badania i oceny ofert, a następnie dokonać kwalifikacji</w:t>
      </w:r>
      <w:r w:rsidR="00060F40" w:rsidRPr="00B37376">
        <w:rPr>
          <w:rFonts w:ascii="Times New Roman" w:eastAsia="Times New Roman" w:hAnsi="Times New Roman" w:cs="Calibri"/>
          <w:sz w:val="24"/>
          <w:szCs w:val="24"/>
          <w:lang w:eastAsia="pl-PL"/>
        </w:rPr>
        <w:t xml:space="preserve"> podmiotowej W</w:t>
      </w:r>
      <w:r w:rsidRPr="00B37376">
        <w:rPr>
          <w:rFonts w:ascii="Times New Roman" w:eastAsia="Times New Roman" w:hAnsi="Times New Roman" w:cs="Calibri"/>
          <w:sz w:val="24"/>
          <w:szCs w:val="24"/>
          <w:lang w:eastAsia="pl-PL"/>
        </w:rPr>
        <w:t xml:space="preserve">ykonawcy, którego oferta została najwyżej oceniona, w zakresie braku podstaw wykluczenia oraz spełniania warunków udziału </w:t>
      </w:r>
      <w:r w:rsidR="00060F40" w:rsidRPr="00B37376">
        <w:rPr>
          <w:rFonts w:ascii="Times New Roman" w:eastAsia="Times New Roman" w:hAnsi="Times New Roman" w:cs="Calibri"/>
          <w:sz w:val="24"/>
          <w:szCs w:val="24"/>
          <w:lang w:eastAsia="pl-PL"/>
        </w:rPr>
        <w:t>w postępowaniu</w:t>
      </w:r>
      <w:r w:rsidRPr="00B37376">
        <w:rPr>
          <w:rFonts w:ascii="Times New Roman" w:eastAsia="Times New Roman" w:hAnsi="Times New Roman" w:cs="Calibri"/>
          <w:sz w:val="24"/>
          <w:szCs w:val="24"/>
          <w:lang w:eastAsia="pl-PL"/>
        </w:rPr>
        <w:t xml:space="preserve"> </w:t>
      </w:r>
      <w:r w:rsidRPr="00B37376">
        <w:rPr>
          <w:rFonts w:ascii="Times New Roman" w:eastAsia="Times New Roman" w:hAnsi="Times New Roman" w:cs="Calibri"/>
          <w:b/>
          <w:sz w:val="24"/>
          <w:szCs w:val="24"/>
          <w:lang w:eastAsia="pl-PL"/>
        </w:rPr>
        <w:t xml:space="preserve">- </w:t>
      </w:r>
      <w:r w:rsidRPr="00B37376">
        <w:rPr>
          <w:rFonts w:ascii="Times New Roman" w:eastAsia="Times New Roman" w:hAnsi="Times New Roman" w:cs="Calibri"/>
          <w:sz w:val="24"/>
          <w:szCs w:val="24"/>
          <w:lang w:eastAsia="pl-PL"/>
        </w:rPr>
        <w:t xml:space="preserve">Wykonawcy biorący udział w postępowaniu </w:t>
      </w:r>
      <w:r w:rsidRPr="00B37376">
        <w:rPr>
          <w:rFonts w:ascii="Times New Roman" w:eastAsia="Times New Roman" w:hAnsi="Times New Roman" w:cs="Calibri"/>
          <w:b/>
          <w:sz w:val="24"/>
          <w:szCs w:val="24"/>
          <w:lang w:eastAsia="pl-PL"/>
        </w:rPr>
        <w:t xml:space="preserve">nie są obowiązani do złożenia wraz z ofertą oświadczenia, </w:t>
      </w:r>
      <w:r w:rsidRPr="00B37376">
        <w:rPr>
          <w:rFonts w:ascii="Times New Roman" w:eastAsia="Times New Roman" w:hAnsi="Times New Roman" w:cs="Times New Roman"/>
          <w:sz w:val="24"/>
          <w:szCs w:val="24"/>
          <w:lang w:eastAsia="pl-PL"/>
        </w:rPr>
        <w:t xml:space="preserve">o niepodleganiu wykluczeniu oraz spełnianiu warunków udziału w postępowaniu, </w:t>
      </w:r>
      <w:r w:rsidRPr="00B37376">
        <w:rPr>
          <w:rFonts w:ascii="Times New Roman" w:eastAsia="Times New Roman" w:hAnsi="Times New Roman" w:cs="Calibri"/>
          <w:b/>
          <w:sz w:val="24"/>
          <w:szCs w:val="24"/>
          <w:lang w:eastAsia="pl-PL"/>
        </w:rPr>
        <w:t xml:space="preserve">o którym mowa w art. 125 ust. 1 ustawy Pzp.  </w:t>
      </w:r>
    </w:p>
    <w:p w:rsidR="00833AC5" w:rsidRPr="00B37376"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B37376">
        <w:rPr>
          <w:rFonts w:ascii="Times New Roman" w:eastAsia="Times New Roman" w:hAnsi="Times New Roman" w:cs="Calibri"/>
          <w:sz w:val="24"/>
          <w:szCs w:val="24"/>
          <w:lang w:eastAsia="pl-PL"/>
        </w:rPr>
        <w:t xml:space="preserve">Zamawiający przewiduje możliwość żądania oświadczenia, o którym mowa </w:t>
      </w:r>
      <w:r w:rsidR="00060F40" w:rsidRPr="00B37376">
        <w:rPr>
          <w:rFonts w:ascii="Times New Roman" w:eastAsia="Times New Roman" w:hAnsi="Times New Roman" w:cs="Calibri"/>
          <w:sz w:val="24"/>
          <w:szCs w:val="24"/>
          <w:lang w:eastAsia="pl-PL"/>
        </w:rPr>
        <w:br/>
      </w:r>
      <w:r w:rsidRPr="00B37376">
        <w:rPr>
          <w:rFonts w:ascii="Times New Roman" w:eastAsia="Times New Roman" w:hAnsi="Times New Roman" w:cs="Calibri"/>
          <w:sz w:val="24"/>
          <w:szCs w:val="24"/>
          <w:lang w:eastAsia="pl-PL"/>
        </w:rPr>
        <w:t>w art. 125 u</w:t>
      </w:r>
      <w:r w:rsidR="00060F40" w:rsidRPr="00B37376">
        <w:rPr>
          <w:rFonts w:ascii="Times New Roman" w:eastAsia="Times New Roman" w:hAnsi="Times New Roman" w:cs="Calibri"/>
          <w:sz w:val="24"/>
          <w:szCs w:val="24"/>
          <w:lang w:eastAsia="pl-PL"/>
        </w:rPr>
        <w:t>st. 1 ustawy Pzp, wyłącznie od W</w:t>
      </w:r>
      <w:r w:rsidRPr="00B37376">
        <w:rPr>
          <w:rFonts w:ascii="Times New Roman" w:eastAsia="Times New Roman" w:hAnsi="Times New Roman" w:cs="Calibri"/>
          <w:sz w:val="24"/>
          <w:szCs w:val="24"/>
          <w:lang w:eastAsia="pl-PL"/>
        </w:rPr>
        <w:t xml:space="preserve">ykonawcy, którego oferta została  </w:t>
      </w:r>
      <w:r w:rsidRPr="00B37376">
        <w:rPr>
          <w:rFonts w:ascii="Times New Roman" w:eastAsia="Times New Roman" w:hAnsi="Times New Roman" w:cs="Calibri"/>
          <w:sz w:val="24"/>
          <w:szCs w:val="24"/>
          <w:lang w:eastAsia="pl-PL"/>
        </w:rPr>
        <w:lastRenderedPageBreak/>
        <w:t>najwyżej oceniona. Oświadczenie składa się na formularzu</w:t>
      </w:r>
      <w:r w:rsidRPr="00B37376">
        <w:rPr>
          <w:rFonts w:ascii="Times New Roman" w:eastAsia="Calibri" w:hAnsi="Times New Roman" w:cs="Times New Roman"/>
          <w:b/>
          <w:sz w:val="24"/>
          <w:szCs w:val="24"/>
        </w:rPr>
        <w:t xml:space="preserve"> </w:t>
      </w:r>
      <w:r w:rsidRPr="00B37376">
        <w:rPr>
          <w:rFonts w:ascii="Times New Roman" w:eastAsia="Times New Roman" w:hAnsi="Times New Roman" w:cs="Calibri"/>
          <w:b/>
          <w:sz w:val="24"/>
          <w:szCs w:val="24"/>
          <w:lang w:eastAsia="pl-PL"/>
        </w:rPr>
        <w:t>Jednolitego Europejskiego Dokumentu Zamówienia (JEDZ).</w:t>
      </w:r>
    </w:p>
    <w:p w:rsidR="00833AC5" w:rsidRPr="00B37376"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B37376">
        <w:rPr>
          <w:rFonts w:ascii="Times New Roman" w:eastAsia="Times New Roman" w:hAnsi="Times New Roman" w:cs="Times New Roman"/>
          <w:sz w:val="24"/>
          <w:szCs w:val="24"/>
          <w:lang w:eastAsia="pl-PL"/>
        </w:rPr>
        <w:t>Wykonawca złoży oświadczenie JEDZ w odpowiedzi na wezwanie Zamawiającego. Wzór  formu</w:t>
      </w:r>
      <w:r w:rsidR="00060F40" w:rsidRPr="00B37376">
        <w:rPr>
          <w:rFonts w:ascii="Times New Roman" w:eastAsia="Times New Roman" w:hAnsi="Times New Roman" w:cs="Times New Roman"/>
          <w:sz w:val="24"/>
          <w:szCs w:val="24"/>
          <w:lang w:eastAsia="pl-PL"/>
        </w:rPr>
        <w:t>larza JEDZ zostanie przekazany W</w:t>
      </w:r>
      <w:r w:rsidRPr="00B37376">
        <w:rPr>
          <w:rFonts w:ascii="Times New Roman" w:eastAsia="Times New Roman" w:hAnsi="Times New Roman" w:cs="Times New Roman"/>
          <w:sz w:val="24"/>
          <w:szCs w:val="24"/>
          <w:lang w:eastAsia="pl-PL"/>
        </w:rPr>
        <w:t xml:space="preserve">ykonawcy wraz z wezwaniem. </w:t>
      </w:r>
    </w:p>
    <w:p w:rsidR="00833AC5" w:rsidRPr="00B37376" w:rsidRDefault="00833AC5" w:rsidP="00833AC5">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B37376">
        <w:rPr>
          <w:rFonts w:ascii="Times New Roman" w:eastAsia="Times New Roman" w:hAnsi="Times New Roman" w:cs="Times New Roman"/>
          <w:sz w:val="24"/>
          <w:szCs w:val="24"/>
          <w:lang w:eastAsia="pl-PL"/>
        </w:rPr>
        <w:t>Oświadczenie składane na formularzu JEDZ stanowi dowód potwierdzający brak podstaw wykluczenia oraz spełnianie warunków udziału w postępowaniu na dzień składania ofert</w:t>
      </w:r>
      <w:r w:rsidR="00060F40" w:rsidRPr="00B37376">
        <w:rPr>
          <w:rFonts w:ascii="Times New Roman" w:eastAsia="Times New Roman" w:hAnsi="Times New Roman" w:cs="Times New Roman"/>
          <w:sz w:val="24"/>
          <w:szCs w:val="24"/>
          <w:lang w:eastAsia="pl-PL"/>
        </w:rPr>
        <w:t>,</w:t>
      </w:r>
      <w:r w:rsidRPr="00B37376">
        <w:rPr>
          <w:rFonts w:ascii="Times New Roman" w:eastAsia="Times New Roman" w:hAnsi="Times New Roman" w:cs="Times New Roman"/>
          <w:sz w:val="24"/>
          <w:szCs w:val="24"/>
          <w:lang w:eastAsia="pl-PL"/>
        </w:rPr>
        <w:t xml:space="preserve"> tymczas</w:t>
      </w:r>
      <w:r w:rsidR="00060F40" w:rsidRPr="00B37376">
        <w:rPr>
          <w:rFonts w:ascii="Times New Roman" w:eastAsia="Times New Roman" w:hAnsi="Times New Roman" w:cs="Times New Roman"/>
          <w:sz w:val="24"/>
          <w:szCs w:val="24"/>
          <w:lang w:eastAsia="pl-PL"/>
        </w:rPr>
        <w:t>owo zastępujący wymagane przez Z</w:t>
      </w:r>
      <w:r w:rsidRPr="00B37376">
        <w:rPr>
          <w:rFonts w:ascii="Times New Roman" w:eastAsia="Times New Roman" w:hAnsi="Times New Roman" w:cs="Times New Roman"/>
          <w:sz w:val="24"/>
          <w:szCs w:val="24"/>
          <w:lang w:eastAsia="pl-PL"/>
        </w:rPr>
        <w:t>amawiającego podmiotowe środki dowodowe.</w:t>
      </w:r>
      <w:r w:rsidRPr="00B37376">
        <w:rPr>
          <w:rFonts w:ascii="Times New Roman" w:eastAsia="Times New Roman" w:hAnsi="Times New Roman" w:cs="Times New Roman"/>
          <w:b/>
          <w:sz w:val="24"/>
          <w:szCs w:val="24"/>
          <w:lang w:eastAsia="pl-PL"/>
        </w:rPr>
        <w:t xml:space="preserve"> Oświadczenie składane jest w zakresie wymaganym przez Zamawiającego wskazanym w niniejszej SWZ </w:t>
      </w:r>
      <w:r w:rsidR="00A375C2" w:rsidRPr="00B37376">
        <w:rPr>
          <w:rFonts w:ascii="Times New Roman" w:eastAsia="Times New Roman" w:hAnsi="Times New Roman" w:cs="Times New Roman"/>
          <w:b/>
          <w:sz w:val="24"/>
          <w:szCs w:val="24"/>
          <w:lang w:eastAsia="pl-PL"/>
        </w:rPr>
        <w:br/>
      </w:r>
      <w:r w:rsidRPr="00B37376">
        <w:rPr>
          <w:rFonts w:ascii="Times New Roman" w:eastAsia="Times New Roman" w:hAnsi="Times New Roman" w:cs="Times New Roman"/>
          <w:bCs/>
          <w:sz w:val="24"/>
          <w:szCs w:val="24"/>
          <w:lang w:eastAsia="pl-PL"/>
        </w:rPr>
        <w:t xml:space="preserve">(tj. w zakresie braku istnienia przesłanek wykluczenia przewidzianych </w:t>
      </w:r>
      <w:r w:rsidR="00060514" w:rsidRPr="00B37376">
        <w:rPr>
          <w:rFonts w:ascii="Times New Roman" w:eastAsia="Times New Roman" w:hAnsi="Times New Roman" w:cs="Times New Roman"/>
          <w:bCs/>
          <w:sz w:val="24"/>
          <w:szCs w:val="24"/>
          <w:lang w:eastAsia="pl-PL"/>
        </w:rPr>
        <w:br/>
      </w:r>
      <w:r w:rsidRPr="00B37376">
        <w:rPr>
          <w:rFonts w:ascii="Times New Roman" w:eastAsia="Times New Roman" w:hAnsi="Times New Roman" w:cs="Times New Roman"/>
          <w:bCs/>
          <w:sz w:val="24"/>
          <w:szCs w:val="24"/>
          <w:lang w:eastAsia="pl-PL"/>
        </w:rPr>
        <w:t>w ninie</w:t>
      </w:r>
      <w:r w:rsidRPr="00B37376">
        <w:rPr>
          <w:rFonts w:ascii="Times New Roman" w:eastAsia="Times New Roman" w:hAnsi="Times New Roman" w:cs="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w:t>
      </w:r>
      <w:r w:rsidR="00060F40" w:rsidRPr="00B37376">
        <w:rPr>
          <w:rFonts w:ascii="Times New Roman" w:eastAsia="Times New Roman" w:hAnsi="Times New Roman" w:cs="Times New Roman"/>
          <w:sz w:val="24"/>
          <w:szCs w:val="24"/>
          <w:lang w:eastAsia="pl-PL"/>
        </w:rPr>
        <w:t>ości przedstawienia na żądanie Z</w:t>
      </w:r>
      <w:r w:rsidRPr="00B37376">
        <w:rPr>
          <w:rFonts w:ascii="Times New Roman" w:eastAsia="Times New Roman" w:hAnsi="Times New Roman" w:cs="Times New Roman"/>
          <w:sz w:val="24"/>
          <w:szCs w:val="24"/>
          <w:lang w:eastAsia="pl-PL"/>
        </w:rPr>
        <w:t xml:space="preserve">amawiającego i bez zwłoki dokumentów potwierdzających brak podstaw do wykluczenia oraz spełnianie warunków udziału w postępowaniu, polegania na zasobach podmiotu udostępniającego zasoby, ubiegania się </w:t>
      </w:r>
      <w:r w:rsidR="00FB2BDF" w:rsidRPr="00B37376">
        <w:rPr>
          <w:rFonts w:ascii="Times New Roman" w:eastAsia="Times New Roman" w:hAnsi="Times New Roman" w:cs="Times New Roman"/>
          <w:sz w:val="24"/>
          <w:szCs w:val="24"/>
          <w:lang w:eastAsia="pl-PL"/>
        </w:rPr>
        <w:br/>
      </w:r>
      <w:r w:rsidRPr="00B37376">
        <w:rPr>
          <w:rFonts w:ascii="Times New Roman" w:eastAsia="Times New Roman" w:hAnsi="Times New Roman" w:cs="Times New Roman"/>
          <w:sz w:val="24"/>
          <w:szCs w:val="24"/>
          <w:lang w:eastAsia="pl-PL"/>
        </w:rPr>
        <w:t>o udzieleni</w:t>
      </w:r>
      <w:r w:rsidR="00060F40" w:rsidRPr="00B37376">
        <w:rPr>
          <w:rFonts w:ascii="Times New Roman" w:eastAsia="Times New Roman" w:hAnsi="Times New Roman" w:cs="Times New Roman"/>
          <w:sz w:val="24"/>
          <w:szCs w:val="24"/>
          <w:lang w:eastAsia="pl-PL"/>
        </w:rPr>
        <w:t>e zamówienia wspólnie z innymi W</w:t>
      </w:r>
      <w:r w:rsidRPr="00B37376">
        <w:rPr>
          <w:rFonts w:ascii="Times New Roman" w:eastAsia="Times New Roman" w:hAnsi="Times New Roman" w:cs="Times New Roman"/>
          <w:sz w:val="24"/>
          <w:szCs w:val="24"/>
          <w:lang w:eastAsia="pl-PL"/>
        </w:rPr>
        <w:t>ykonawcami, podwykonawstwa).</w:t>
      </w:r>
    </w:p>
    <w:p w:rsidR="00833AC5" w:rsidRPr="00B37376" w:rsidRDefault="00833AC5" w:rsidP="00833AC5">
      <w:pPr>
        <w:spacing w:before="60" w:after="60" w:line="240" w:lineRule="auto"/>
        <w:ind w:left="851"/>
        <w:jc w:val="both"/>
        <w:rPr>
          <w:rFonts w:ascii="Times New Roman" w:eastAsia="Calibri" w:hAnsi="Times New Roman" w:cs="Times New Roman"/>
          <w:i/>
          <w:sz w:val="24"/>
          <w:szCs w:val="24"/>
        </w:rPr>
      </w:pPr>
      <w:r w:rsidRPr="00B37376">
        <w:rPr>
          <w:rFonts w:ascii="Times New Roman" w:eastAsia="Calibri" w:hAnsi="Times New Roman" w:cs="Times New Roman"/>
          <w:i/>
          <w:sz w:val="24"/>
          <w:szCs w:val="24"/>
        </w:rPr>
        <w:t>Zamawiający zas</w:t>
      </w:r>
      <w:r w:rsidR="00060F40" w:rsidRPr="00B37376">
        <w:rPr>
          <w:rFonts w:ascii="Times New Roman" w:eastAsia="Calibri" w:hAnsi="Times New Roman" w:cs="Times New Roman"/>
          <w:i/>
          <w:sz w:val="24"/>
          <w:szCs w:val="24"/>
        </w:rPr>
        <w:t>trzega, iż w celu potwierdzenia</w:t>
      </w:r>
      <w:r w:rsidRPr="00B37376">
        <w:rPr>
          <w:rFonts w:ascii="Times New Roman" w:eastAsia="Calibri" w:hAnsi="Times New Roman" w:cs="Times New Roman"/>
          <w:i/>
          <w:sz w:val="24"/>
          <w:szCs w:val="24"/>
        </w:rPr>
        <w:t xml:space="preserve"> </w:t>
      </w:r>
      <w:r w:rsidRPr="00B37376">
        <w:rPr>
          <w:rFonts w:ascii="Times New Roman" w:eastAsia="Calibri" w:hAnsi="Times New Roman" w:cs="Times New Roman"/>
          <w:i/>
          <w:sz w:val="24"/>
          <w:szCs w:val="24"/>
          <w:u w:val="single"/>
        </w:rPr>
        <w:t>spełniania warunków udziału w </w:t>
      </w:r>
      <w:r w:rsidR="00060F40" w:rsidRPr="00B37376">
        <w:rPr>
          <w:rFonts w:ascii="Times New Roman" w:eastAsia="Calibri" w:hAnsi="Times New Roman" w:cs="Times New Roman"/>
          <w:i/>
          <w:sz w:val="24"/>
          <w:szCs w:val="24"/>
          <w:u w:val="single"/>
        </w:rPr>
        <w:t>postępowaniu określonych przez Z</w:t>
      </w:r>
      <w:r w:rsidRPr="00B37376">
        <w:rPr>
          <w:rFonts w:ascii="Times New Roman" w:eastAsia="Calibri" w:hAnsi="Times New Roman" w:cs="Times New Roman"/>
          <w:i/>
          <w:sz w:val="24"/>
          <w:szCs w:val="24"/>
          <w:u w:val="single"/>
        </w:rPr>
        <w:t>amawiającego</w:t>
      </w:r>
      <w:r w:rsidR="00060F40" w:rsidRPr="00B37376">
        <w:rPr>
          <w:rFonts w:ascii="Times New Roman" w:eastAsia="Calibri" w:hAnsi="Times New Roman" w:cs="Times New Roman"/>
          <w:i/>
          <w:sz w:val="24"/>
          <w:szCs w:val="24"/>
        </w:rPr>
        <w:t>, W</w:t>
      </w:r>
      <w:r w:rsidRPr="00B37376">
        <w:rPr>
          <w:rFonts w:ascii="Times New Roman" w:eastAsia="Calibri" w:hAnsi="Times New Roman" w:cs="Times New Roman"/>
          <w:i/>
          <w:sz w:val="24"/>
          <w:szCs w:val="24"/>
        </w:rPr>
        <w:t xml:space="preserve">ykonawca może ograniczyć się do wypełnienia </w:t>
      </w:r>
      <w:r w:rsidRPr="00B37376">
        <w:rPr>
          <w:rFonts w:ascii="Times New Roman" w:eastAsia="Calibri" w:hAnsi="Times New Roman" w:cs="Times New Roman"/>
          <w:b/>
          <w:i/>
          <w:sz w:val="24"/>
          <w:szCs w:val="24"/>
        </w:rPr>
        <w:t>sekcji α w części IV</w:t>
      </w:r>
      <w:r w:rsidRPr="00B37376">
        <w:rPr>
          <w:rFonts w:ascii="Times New Roman" w:eastAsia="Calibri" w:hAnsi="Times New Roman" w:cs="Times New Roman"/>
          <w:i/>
          <w:sz w:val="24"/>
          <w:szCs w:val="24"/>
        </w:rPr>
        <w:t xml:space="preserve"> formularza JEDZ. </w:t>
      </w:r>
    </w:p>
    <w:p w:rsidR="00833AC5" w:rsidRPr="00B37376" w:rsidRDefault="00833AC5" w:rsidP="00833AC5">
      <w:pPr>
        <w:suppressAutoHyphens/>
        <w:spacing w:after="120" w:line="240" w:lineRule="auto"/>
        <w:ind w:left="851"/>
        <w:jc w:val="both"/>
        <w:rPr>
          <w:rFonts w:ascii="Times New Roman" w:eastAsia="Calibri" w:hAnsi="Times New Roman" w:cs="Times New Roman"/>
          <w:sz w:val="24"/>
          <w:szCs w:val="24"/>
          <w:u w:val="single"/>
        </w:rPr>
      </w:pPr>
      <w:r w:rsidRPr="00B37376">
        <w:rPr>
          <w:rFonts w:ascii="Times New Roman" w:eastAsia="Calibri" w:hAnsi="Times New Roman" w:cs="Times New Roman"/>
          <w:i/>
          <w:sz w:val="24"/>
          <w:szCs w:val="24"/>
        </w:rPr>
        <w:t>Wypełnienie sekcji α w części IV formularza JEDZ jest r</w:t>
      </w:r>
      <w:r w:rsidR="00BF558B" w:rsidRPr="00B37376">
        <w:rPr>
          <w:rFonts w:ascii="Times New Roman" w:eastAsia="Calibri" w:hAnsi="Times New Roman" w:cs="Times New Roman"/>
          <w:i/>
          <w:sz w:val="24"/>
          <w:szCs w:val="24"/>
        </w:rPr>
        <w:t>ównoznaczne ze złożeniem przez W</w:t>
      </w:r>
      <w:r w:rsidRPr="00B37376">
        <w:rPr>
          <w:rFonts w:ascii="Times New Roman" w:eastAsia="Calibri" w:hAnsi="Times New Roman" w:cs="Times New Roman"/>
          <w:i/>
          <w:sz w:val="24"/>
          <w:szCs w:val="24"/>
        </w:rPr>
        <w:t>ykonawcę ogólnego oświadczenia o spełnianiu warunków udziału w niniejszym postępowaniu. Pozwala to wykonawcy na niewypełnianie innych pól części IV formularza JEDZ odnoszących się do poszczególnych warunków udziału w postępowaniu (kryteriów kwalifikacji) określonych przez Zamawiającego.</w:t>
      </w:r>
    </w:p>
    <w:p w:rsidR="00833AC5" w:rsidRPr="00B37376" w:rsidRDefault="00833AC5" w:rsidP="00833AC5">
      <w:pPr>
        <w:spacing w:after="60" w:line="240" w:lineRule="auto"/>
        <w:ind w:left="851"/>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 xml:space="preserve">JEDZ sporządza się zgodnie ze wzorem standardowego formularza określonego </w:t>
      </w:r>
      <w:r w:rsidRPr="00B37376">
        <w:rPr>
          <w:rFonts w:ascii="Times New Roman" w:eastAsia="Calibri" w:hAnsi="Times New Roman" w:cs="Times New Roman"/>
          <w:sz w:val="24"/>
          <w:szCs w:val="24"/>
        </w:rPr>
        <w:br/>
        <w:t xml:space="preserve">w rozporządzeniu wykonawczym Komisji (UE) 2016/7 z dnia 5 stycznia 2016 r. ustanawiającym standardowy formularz jednolitego europejskiego dokumentu zamówienia (Dz. Urz. UE L 3 z 06.01.2016, str. 16). </w:t>
      </w:r>
    </w:p>
    <w:p w:rsidR="00833AC5" w:rsidRPr="00B37376" w:rsidRDefault="00833AC5" w:rsidP="00833AC5">
      <w:pPr>
        <w:spacing w:after="60" w:line="240" w:lineRule="auto"/>
        <w:ind w:left="851"/>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Zamawia</w:t>
      </w:r>
      <w:r w:rsidR="00BF558B" w:rsidRPr="00B37376">
        <w:rPr>
          <w:rFonts w:ascii="Times New Roman" w:eastAsia="Calibri" w:hAnsi="Times New Roman" w:cs="Times New Roman"/>
          <w:sz w:val="24"/>
          <w:szCs w:val="24"/>
        </w:rPr>
        <w:t>jący wraz z wezwaniem przekaże W</w:t>
      </w:r>
      <w:r w:rsidRPr="00B37376">
        <w:rPr>
          <w:rFonts w:ascii="Times New Roman" w:eastAsia="Calibri" w:hAnsi="Times New Roman" w:cs="Times New Roman"/>
          <w:sz w:val="24"/>
          <w:szCs w:val="24"/>
        </w:rPr>
        <w:t xml:space="preserve">ykonawcy, którego oferta została  najwyżej oceniona, elektroniczny plik formularza jednolitego dokumentu (JEDZ) w </w:t>
      </w:r>
      <w:r w:rsidRPr="00B37376">
        <w:rPr>
          <w:rFonts w:ascii="Times New Roman" w:eastAsia="Calibri" w:hAnsi="Times New Roman" w:cs="Times New Roman"/>
          <w:b/>
          <w:sz w:val="24"/>
          <w:szCs w:val="24"/>
        </w:rPr>
        <w:t xml:space="preserve">formacie .xml </w:t>
      </w:r>
      <w:r w:rsidRPr="00B37376">
        <w:rPr>
          <w:rFonts w:ascii="Times New Roman" w:eastAsia="Calibri" w:hAnsi="Times New Roman" w:cs="Times New Roman"/>
          <w:sz w:val="24"/>
          <w:szCs w:val="24"/>
        </w:rPr>
        <w:t xml:space="preserve">o nazwie </w:t>
      </w:r>
      <w:r w:rsidRPr="00B37376">
        <w:rPr>
          <w:rFonts w:ascii="Times New Roman" w:eastAsia="Calibri" w:hAnsi="Times New Roman" w:cs="Times New Roman"/>
          <w:b/>
          <w:sz w:val="24"/>
          <w:szCs w:val="24"/>
        </w:rPr>
        <w:t>„espd-request.xml"</w:t>
      </w:r>
      <w:r w:rsidRPr="00B37376">
        <w:rPr>
          <w:rFonts w:ascii="Times New Roman" w:eastAsia="Calibri" w:hAnsi="Times New Roman" w:cs="Times New Roman"/>
          <w:sz w:val="24"/>
          <w:szCs w:val="24"/>
        </w:rPr>
        <w:t xml:space="preserve"> do zaimportowania </w:t>
      </w:r>
      <w:r w:rsidR="00EC2729" w:rsidRPr="00B37376">
        <w:rPr>
          <w:rFonts w:ascii="Times New Roman" w:eastAsia="Calibri" w:hAnsi="Times New Roman" w:cs="Times New Roman"/>
          <w:sz w:val="24"/>
          <w:szCs w:val="24"/>
        </w:rPr>
        <w:br/>
      </w:r>
      <w:r w:rsidRPr="00B37376">
        <w:rPr>
          <w:rFonts w:ascii="Times New Roman" w:eastAsia="Calibri" w:hAnsi="Times New Roman" w:cs="Times New Roman"/>
          <w:sz w:val="24"/>
          <w:szCs w:val="24"/>
        </w:rPr>
        <w:t xml:space="preserve">i wypełnienia.  </w:t>
      </w:r>
    </w:p>
    <w:p w:rsidR="00833AC5" w:rsidRPr="00B37376" w:rsidRDefault="00833AC5" w:rsidP="00EB5204">
      <w:pPr>
        <w:spacing w:after="0" w:line="240" w:lineRule="auto"/>
        <w:ind w:left="851"/>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Wykonaw</w:t>
      </w:r>
      <w:r w:rsidR="00BF558B" w:rsidRPr="00B37376">
        <w:rPr>
          <w:rFonts w:ascii="Times New Roman" w:eastAsia="Calibri" w:hAnsi="Times New Roman" w:cs="Times New Roman"/>
          <w:sz w:val="24"/>
          <w:szCs w:val="24"/>
        </w:rPr>
        <w:t>ca zapisuje udostępniony przez Z</w:t>
      </w:r>
      <w:r w:rsidRPr="00B37376">
        <w:rPr>
          <w:rFonts w:ascii="Times New Roman" w:eastAsia="Calibri" w:hAnsi="Times New Roman" w:cs="Times New Roman"/>
          <w:sz w:val="24"/>
          <w:szCs w:val="24"/>
        </w:rPr>
        <w:t>amawiającego plik na swoim komputerze, następnie poprzez wskazany poniżej link otwiera program umożliwiający wypełnienie JEDZ, do którego importuje zapisany wcześniej plik. Formularz przygotowany przez Zamawiającego zawiera tylko pola przez niego wskazane, konieczne do wypełnienia przez wykonawcę. Wypełnienie formularza odbędzie si</w:t>
      </w:r>
      <w:r w:rsidR="00BF558B" w:rsidRPr="00B37376">
        <w:rPr>
          <w:rFonts w:ascii="Times New Roman" w:eastAsia="Calibri" w:hAnsi="Times New Roman" w:cs="Times New Roman"/>
          <w:sz w:val="24"/>
          <w:szCs w:val="24"/>
        </w:rPr>
        <w:t xml:space="preserve">ę w serwisie int. ESPD: </w:t>
      </w:r>
      <w:hyperlink r:id="rId12" w:history="1">
        <w:r w:rsidR="00BF558B" w:rsidRPr="00B37376">
          <w:rPr>
            <w:rStyle w:val="Hipercze"/>
            <w:rFonts w:ascii="Times New Roman" w:eastAsia="Calibri" w:hAnsi="Times New Roman" w:cs="Times New Roman"/>
            <w:color w:val="auto"/>
            <w:sz w:val="24"/>
            <w:szCs w:val="24"/>
          </w:rPr>
          <w:t>https://espd.uzp.gov.pl/filter?lang=pl</w:t>
        </w:r>
      </w:hyperlink>
    </w:p>
    <w:p w:rsidR="00833AC5" w:rsidRPr="00B37376" w:rsidRDefault="00833AC5" w:rsidP="00833AC5">
      <w:pPr>
        <w:spacing w:after="0" w:line="240" w:lineRule="auto"/>
        <w:ind w:left="851"/>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Wykonawca może wykorzystać jednolity dokument złożony w odrębnym postępowaniu o udzielenie zamówienia, jeżeli potwierdzi, że informacje w nim zawarte pozostają prawidłowe.</w:t>
      </w:r>
    </w:p>
    <w:p w:rsidR="00833AC5" w:rsidRPr="00B37376" w:rsidRDefault="00833AC5" w:rsidP="005A4E6F">
      <w:pPr>
        <w:spacing w:after="0" w:line="240" w:lineRule="auto"/>
        <w:ind w:left="851"/>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Zamawiający wra</w:t>
      </w:r>
      <w:r w:rsidR="00BF558B" w:rsidRPr="00B37376">
        <w:rPr>
          <w:rFonts w:ascii="Times New Roman" w:eastAsia="Calibri" w:hAnsi="Times New Roman" w:cs="Times New Roman"/>
          <w:sz w:val="24"/>
          <w:szCs w:val="24"/>
        </w:rPr>
        <w:t>z z wezwaniem przekaże również W</w:t>
      </w:r>
      <w:r w:rsidRPr="00B37376">
        <w:rPr>
          <w:rFonts w:ascii="Times New Roman" w:eastAsia="Calibri" w:hAnsi="Times New Roman" w:cs="Times New Roman"/>
          <w:sz w:val="24"/>
          <w:szCs w:val="24"/>
        </w:rPr>
        <w:t>ykonawcy, którego oferta została najwyżej oceniona, plik formularza jednolitego dokumentu (JEDZ) w </w:t>
      </w:r>
      <w:r w:rsidRPr="00B37376">
        <w:rPr>
          <w:rFonts w:ascii="Times New Roman" w:eastAsia="Calibri" w:hAnsi="Times New Roman" w:cs="Times New Roman"/>
          <w:b/>
          <w:sz w:val="24"/>
          <w:szCs w:val="24"/>
        </w:rPr>
        <w:t>formacie WORD</w:t>
      </w:r>
      <w:r w:rsidRPr="00B37376">
        <w:rPr>
          <w:rFonts w:ascii="Times New Roman" w:eastAsia="Calibri" w:hAnsi="Times New Roman" w:cs="Times New Roman"/>
          <w:sz w:val="24"/>
          <w:szCs w:val="24"/>
        </w:rPr>
        <w:t>.</w:t>
      </w:r>
    </w:p>
    <w:p w:rsidR="00833AC5" w:rsidRPr="00B37376" w:rsidRDefault="00833AC5" w:rsidP="00833AC5">
      <w:pPr>
        <w:spacing w:after="120" w:line="240" w:lineRule="auto"/>
        <w:ind w:left="851"/>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 xml:space="preserve">W przypadku nie skorzystania przez Wykonawcę z serwisu internetowego ESPD, Wykonawca może skorzystać ze wzoru w formacie WORD. </w:t>
      </w:r>
    </w:p>
    <w:p w:rsidR="00833AC5" w:rsidRPr="00B37376" w:rsidRDefault="00833AC5" w:rsidP="00EB5204">
      <w:pPr>
        <w:spacing w:after="0" w:line="240" w:lineRule="auto"/>
        <w:ind w:left="851"/>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 xml:space="preserve">Dodatkowe informacje dotyczące sporządzenia oświadczenia JEDZ: </w:t>
      </w:r>
    </w:p>
    <w:p w:rsidR="00237EEB" w:rsidRPr="00B37376" w:rsidRDefault="00237EEB" w:rsidP="006B23E3">
      <w:pPr>
        <w:pStyle w:val="Tekstpodstawowy"/>
        <w:widowControl w:val="0"/>
        <w:numPr>
          <w:ilvl w:val="0"/>
          <w:numId w:val="28"/>
        </w:numPr>
        <w:suppressAutoHyphens/>
        <w:spacing w:after="60" w:line="240" w:lineRule="auto"/>
        <w:jc w:val="both"/>
        <w:rPr>
          <w:rFonts w:ascii="Times New Roman" w:hAnsi="Times New Roman"/>
          <w:sz w:val="24"/>
          <w:szCs w:val="24"/>
        </w:rPr>
      </w:pPr>
      <w:r w:rsidRPr="00B37376">
        <w:rPr>
          <w:rFonts w:ascii="Times New Roman" w:hAnsi="Times New Roman"/>
          <w:sz w:val="24"/>
          <w:szCs w:val="24"/>
        </w:rPr>
        <w:t xml:space="preserve">Zamawiający dopuszcza wszystkie formaty danych wymienione </w:t>
      </w:r>
      <w:r w:rsidRPr="00B37376">
        <w:rPr>
          <w:rFonts w:ascii="Times New Roman" w:hAnsi="Times New Roman"/>
          <w:sz w:val="24"/>
          <w:szCs w:val="24"/>
        </w:rPr>
        <w:br/>
      </w:r>
      <w:r w:rsidRPr="00B37376">
        <w:rPr>
          <w:rFonts w:ascii="Times New Roman" w:hAnsi="Times New Roman"/>
          <w:sz w:val="24"/>
          <w:szCs w:val="24"/>
        </w:rPr>
        <w:lastRenderedPageBreak/>
        <w:t>w Rozporządzeniu Rady Ministrów z dnia 21 maja 2024 r. w sprawie Krajowych Ram Interoperacyjności, minimalnych wymagań dla rejestrów publicznych i wymiany informacji w postaci elektronicznej oraz minimalnych wymagań dla systemów teleinformatycznych (Dz.U. 2024 poz. 773).</w:t>
      </w:r>
    </w:p>
    <w:p w:rsidR="00833AC5" w:rsidRPr="00B37376" w:rsidRDefault="009A471E" w:rsidP="006B23E3">
      <w:pPr>
        <w:pStyle w:val="Tekstpodstawowy"/>
        <w:widowControl w:val="0"/>
        <w:numPr>
          <w:ilvl w:val="0"/>
          <w:numId w:val="28"/>
        </w:numPr>
        <w:suppressAutoHyphens/>
        <w:spacing w:after="60" w:line="240" w:lineRule="auto"/>
        <w:jc w:val="both"/>
        <w:rPr>
          <w:rFonts w:ascii="Times New Roman" w:hAnsi="Times New Roman"/>
          <w:sz w:val="24"/>
          <w:szCs w:val="24"/>
        </w:rPr>
      </w:pPr>
      <w:r w:rsidRPr="00B37376">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r w:rsidR="00833AC5" w:rsidRPr="00B37376">
        <w:rPr>
          <w:rFonts w:ascii="Times New Roman" w:hAnsi="Times New Roman"/>
          <w:sz w:val="24"/>
          <w:szCs w:val="24"/>
        </w:rPr>
        <w:t>.</w:t>
      </w:r>
    </w:p>
    <w:p w:rsidR="00833AC5" w:rsidRPr="00B37376" w:rsidRDefault="00EB5204" w:rsidP="00EB5204">
      <w:pPr>
        <w:spacing w:after="120" w:line="240" w:lineRule="auto"/>
        <w:ind w:left="1134" w:hanging="283"/>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 xml:space="preserve">    </w:t>
      </w:r>
      <w:r w:rsidR="00833AC5" w:rsidRPr="00B37376">
        <w:rPr>
          <w:rFonts w:ascii="Times New Roman" w:eastAsia="Calibri" w:hAnsi="Times New Roman" w:cs="Times New Roman"/>
          <w:sz w:val="24"/>
          <w:szCs w:val="24"/>
        </w:rPr>
        <w:t>Przy wykonywaniu czynności związanych z obsługą ww. formularza należy wspierać się informacjami zawartymi na stronie internetowe</w:t>
      </w:r>
      <w:r w:rsidR="00BF558B" w:rsidRPr="00B37376">
        <w:rPr>
          <w:rFonts w:ascii="Times New Roman" w:eastAsia="Calibri" w:hAnsi="Times New Roman" w:cs="Times New Roman"/>
          <w:sz w:val="24"/>
          <w:szCs w:val="24"/>
        </w:rPr>
        <w:t xml:space="preserve">j Urzędu Zamówień Publicznych  </w:t>
      </w:r>
      <w:r w:rsidR="00833AC5" w:rsidRPr="00B37376">
        <w:rPr>
          <w:rFonts w:ascii="Times New Roman" w:eastAsia="Calibri" w:hAnsi="Times New Roman" w:cs="Times New Roman"/>
          <w:sz w:val="24"/>
          <w:szCs w:val="24"/>
        </w:rPr>
        <w:t>w zakładce „E-</w:t>
      </w:r>
      <w:r w:rsidR="00EC2729" w:rsidRPr="00B37376">
        <w:rPr>
          <w:rFonts w:ascii="Times New Roman" w:eastAsia="Calibri" w:hAnsi="Times New Roman" w:cs="Times New Roman"/>
          <w:sz w:val="24"/>
          <w:szCs w:val="24"/>
        </w:rPr>
        <w:t>usługi</w:t>
      </w:r>
      <w:r w:rsidR="00833AC5" w:rsidRPr="00B37376">
        <w:rPr>
          <w:rFonts w:ascii="Times New Roman" w:eastAsia="Calibri" w:hAnsi="Times New Roman" w:cs="Times New Roman"/>
          <w:sz w:val="24"/>
          <w:szCs w:val="24"/>
        </w:rPr>
        <w:t>” i dalej „JEDZ”.</w:t>
      </w:r>
    </w:p>
    <w:p w:rsidR="00237EEB" w:rsidRPr="00B37376" w:rsidRDefault="00237EEB" w:rsidP="00237EEB">
      <w:pPr>
        <w:suppressAutoHyphens/>
        <w:spacing w:after="0" w:line="240" w:lineRule="auto"/>
        <w:ind w:left="1134"/>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Instrukcja wypełnienia Jednolitego Europejskiego Dokumentu Zamówienia JEDZ (European Single Procurement Document ESPD) została udostępniona na stronie Urzędu Zamówień Publicznych.</w:t>
      </w:r>
      <w:r w:rsidRPr="00B37376">
        <w:rPr>
          <w:rFonts w:ascii="Times New Roman" w:eastAsia="Calibri" w:hAnsi="Times New Roman" w:cs="Times New Roman"/>
          <w:sz w:val="24"/>
          <w:szCs w:val="24"/>
          <w:vertAlign w:val="superscript"/>
        </w:rPr>
        <w:footnoteReference w:id="1"/>
      </w:r>
      <w:r w:rsidRPr="00B37376">
        <w:rPr>
          <w:rFonts w:ascii="Times New Roman" w:eastAsia="Calibri" w:hAnsi="Times New Roman" w:cs="Times New Roman"/>
          <w:sz w:val="24"/>
          <w:szCs w:val="24"/>
        </w:rPr>
        <w:t xml:space="preserve"> </w:t>
      </w:r>
    </w:p>
    <w:p w:rsidR="00237EEB" w:rsidRPr="008F4F22" w:rsidRDefault="009A471E" w:rsidP="009A471E">
      <w:pPr>
        <w:tabs>
          <w:tab w:val="left" w:pos="3084"/>
        </w:tabs>
        <w:spacing w:after="0" w:line="240" w:lineRule="auto"/>
        <w:ind w:left="1134" w:hanging="283"/>
        <w:jc w:val="both"/>
        <w:rPr>
          <w:rFonts w:ascii="Times New Roman" w:eastAsia="Calibri" w:hAnsi="Times New Roman" w:cs="Times New Roman"/>
          <w:color w:val="FF0000"/>
          <w:sz w:val="24"/>
          <w:szCs w:val="24"/>
        </w:rPr>
      </w:pPr>
      <w:r w:rsidRPr="008F4F22">
        <w:rPr>
          <w:rFonts w:ascii="Times New Roman" w:eastAsia="Calibri" w:hAnsi="Times New Roman" w:cs="Times New Roman"/>
          <w:color w:val="FF0000"/>
          <w:sz w:val="24"/>
          <w:szCs w:val="24"/>
        </w:rPr>
        <w:tab/>
      </w:r>
      <w:r w:rsidRPr="008F4F22">
        <w:rPr>
          <w:rFonts w:ascii="Times New Roman" w:eastAsia="Calibri" w:hAnsi="Times New Roman" w:cs="Times New Roman"/>
          <w:color w:val="FF0000"/>
          <w:sz w:val="24"/>
          <w:szCs w:val="24"/>
        </w:rPr>
        <w:tab/>
      </w:r>
    </w:p>
    <w:p w:rsidR="00833AC5" w:rsidRPr="00B37376" w:rsidRDefault="00BF558B" w:rsidP="006B23E3">
      <w:pPr>
        <w:numPr>
          <w:ilvl w:val="0"/>
          <w:numId w:val="9"/>
        </w:numPr>
        <w:tabs>
          <w:tab w:val="num" w:pos="709"/>
          <w:tab w:val="num" w:pos="1134"/>
        </w:tabs>
        <w:autoSpaceDE w:val="0"/>
        <w:autoSpaceDN w:val="0"/>
        <w:adjustRightInd w:val="0"/>
        <w:spacing w:after="0" w:line="240" w:lineRule="auto"/>
        <w:ind w:left="1135" w:hanging="284"/>
        <w:jc w:val="both"/>
        <w:rPr>
          <w:rFonts w:ascii="Times New Roman" w:eastAsia="Times New Roman" w:hAnsi="Times New Roman" w:cs="Times New Roman"/>
          <w:i/>
          <w:sz w:val="24"/>
          <w:szCs w:val="24"/>
          <w:lang w:eastAsia="pl-PL"/>
        </w:rPr>
      </w:pPr>
      <w:r w:rsidRPr="00B37376">
        <w:rPr>
          <w:rFonts w:ascii="Times New Roman" w:eastAsia="Times New Roman" w:hAnsi="Times New Roman" w:cs="Times New Roman"/>
          <w:i/>
          <w:sz w:val="24"/>
          <w:szCs w:val="24"/>
          <w:lang w:eastAsia="pl-PL"/>
        </w:rPr>
        <w:t>W przypadku W</w:t>
      </w:r>
      <w:r w:rsidR="00833AC5" w:rsidRPr="00B37376">
        <w:rPr>
          <w:rFonts w:ascii="Times New Roman" w:eastAsia="Times New Roman" w:hAnsi="Times New Roman" w:cs="Times New Roman"/>
          <w:i/>
          <w:sz w:val="24"/>
          <w:szCs w:val="24"/>
          <w:lang w:eastAsia="pl-PL"/>
        </w:rPr>
        <w:t xml:space="preserve">ykonawców wspólnie ubiegających się o zamówienie, oświadczenie, o którym mowa powyżej składa </w:t>
      </w:r>
      <w:r w:rsidR="00833AC5" w:rsidRPr="00B37376">
        <w:rPr>
          <w:rFonts w:ascii="Times New Roman" w:eastAsia="Times New Roman" w:hAnsi="Times New Roman" w:cs="Times New Roman"/>
          <w:b/>
          <w:i/>
          <w:sz w:val="24"/>
          <w:szCs w:val="24"/>
          <w:lang w:eastAsia="pl-PL"/>
        </w:rPr>
        <w:t>każdy z Wykonawców</w:t>
      </w:r>
      <w:r w:rsidR="00833AC5" w:rsidRPr="00B37376">
        <w:rPr>
          <w:rFonts w:ascii="Times New Roman" w:eastAsia="Times New Roman" w:hAnsi="Times New Roman" w:cs="Times New Roman"/>
          <w:i/>
          <w:sz w:val="24"/>
          <w:szCs w:val="24"/>
          <w:lang w:eastAsia="pl-PL"/>
        </w:rPr>
        <w:t>. Oświadczenia te potwierdzają brak podstaw wykluczenia oraz spełnianie warunków udziału w postępowani</w:t>
      </w:r>
      <w:r w:rsidRPr="00B37376">
        <w:rPr>
          <w:rFonts w:ascii="Times New Roman" w:eastAsia="Times New Roman" w:hAnsi="Times New Roman" w:cs="Times New Roman"/>
          <w:i/>
          <w:sz w:val="24"/>
          <w:szCs w:val="24"/>
          <w:lang w:eastAsia="pl-PL"/>
        </w:rPr>
        <w:t>u (w zakresie, w jakim każdy z W</w:t>
      </w:r>
      <w:r w:rsidR="00833AC5" w:rsidRPr="00B37376">
        <w:rPr>
          <w:rFonts w:ascii="Times New Roman" w:eastAsia="Times New Roman" w:hAnsi="Times New Roman" w:cs="Times New Roman"/>
          <w:i/>
          <w:sz w:val="24"/>
          <w:szCs w:val="24"/>
          <w:lang w:eastAsia="pl-PL"/>
        </w:rPr>
        <w:t>ykonawców wykazuje spełnianie warunków udziału w postępowaniu).</w:t>
      </w:r>
    </w:p>
    <w:p w:rsidR="00833AC5" w:rsidRPr="00B37376" w:rsidRDefault="00833AC5" w:rsidP="006B23E3">
      <w:pPr>
        <w:numPr>
          <w:ilvl w:val="0"/>
          <w:numId w:val="9"/>
        </w:numPr>
        <w:tabs>
          <w:tab w:val="num" w:pos="709"/>
          <w:tab w:val="num" w:pos="1134"/>
        </w:tabs>
        <w:autoSpaceDE w:val="0"/>
        <w:autoSpaceDN w:val="0"/>
        <w:adjustRightInd w:val="0"/>
        <w:spacing w:after="0" w:line="240" w:lineRule="auto"/>
        <w:ind w:left="1135" w:hanging="284"/>
        <w:jc w:val="both"/>
        <w:rPr>
          <w:rFonts w:ascii="Times New Roman" w:eastAsia="Times New Roman" w:hAnsi="Times New Roman" w:cs="Times New Roman"/>
          <w:i/>
          <w:sz w:val="24"/>
          <w:szCs w:val="24"/>
          <w:lang w:eastAsia="pl-PL"/>
        </w:rPr>
      </w:pPr>
      <w:r w:rsidRPr="00B37376">
        <w:rPr>
          <w:rFonts w:ascii="Times New Roman" w:eastAsia="Times New Roman" w:hAnsi="Times New Roman" w:cs="Times New Roman"/>
          <w:i/>
          <w:sz w:val="24"/>
          <w:szCs w:val="24"/>
          <w:lang w:eastAsia="pl-PL"/>
        </w:rPr>
        <w:t xml:space="preserve">W przypadku, </w:t>
      </w:r>
      <w:r w:rsidR="00BF558B" w:rsidRPr="00B37376">
        <w:rPr>
          <w:rFonts w:ascii="Times New Roman" w:eastAsia="Times New Roman" w:hAnsi="Times New Roman" w:cs="Times New Roman"/>
          <w:b/>
          <w:bCs/>
          <w:i/>
          <w:sz w:val="24"/>
          <w:szCs w:val="24"/>
          <w:lang w:eastAsia="pl-PL"/>
        </w:rPr>
        <w:t>gdy W</w:t>
      </w:r>
      <w:r w:rsidRPr="00B37376">
        <w:rPr>
          <w:rFonts w:ascii="Times New Roman" w:eastAsia="Times New Roman" w:hAnsi="Times New Roman" w:cs="Times New Roman"/>
          <w:b/>
          <w:bCs/>
          <w:i/>
          <w:sz w:val="24"/>
          <w:szCs w:val="24"/>
          <w:lang w:eastAsia="pl-PL"/>
        </w:rPr>
        <w:t xml:space="preserve">ykonawca w celu potwierdzenia spełniania warunków udziału w postępowaniu będzie polegał na zdolnościach lub sytuacji podmiotów udostępniających zasoby </w:t>
      </w:r>
      <w:r w:rsidRPr="00B37376">
        <w:rPr>
          <w:rFonts w:ascii="Times New Roman" w:eastAsia="Times New Roman" w:hAnsi="Times New Roman" w:cs="Times New Roman"/>
          <w:i/>
          <w:sz w:val="24"/>
          <w:szCs w:val="24"/>
          <w:lang w:eastAsia="pl-PL"/>
        </w:rPr>
        <w:t>wraz z własnym oświadczeniem,</w:t>
      </w:r>
      <w:r w:rsidRPr="00B37376">
        <w:rPr>
          <w:rFonts w:ascii="Times New Roman" w:eastAsia="Times New Roman" w:hAnsi="Times New Roman" w:cs="Times New Roman"/>
          <w:b/>
          <w:bCs/>
          <w:i/>
          <w:sz w:val="24"/>
          <w:szCs w:val="24"/>
          <w:lang w:eastAsia="pl-PL"/>
        </w:rPr>
        <w:t xml:space="preserve"> </w:t>
      </w:r>
      <w:r w:rsidR="00252D78" w:rsidRPr="00B37376">
        <w:rPr>
          <w:rFonts w:ascii="Times New Roman" w:eastAsia="Times New Roman" w:hAnsi="Times New Roman" w:cs="Times New Roman"/>
          <w:b/>
          <w:bCs/>
          <w:i/>
          <w:sz w:val="24"/>
          <w:szCs w:val="24"/>
          <w:lang w:eastAsia="pl-PL"/>
        </w:rPr>
        <w:br/>
      </w:r>
      <w:r w:rsidRPr="00B37376">
        <w:rPr>
          <w:rFonts w:ascii="Times New Roman" w:eastAsia="Times New Roman" w:hAnsi="Times New Roman" w:cs="Times New Roman"/>
          <w:i/>
          <w:sz w:val="24"/>
          <w:szCs w:val="24"/>
          <w:lang w:eastAsia="pl-PL"/>
        </w:rPr>
        <w:t>(w którym zamieszcza jednocześnie informacje o tych podmiotach)</w:t>
      </w:r>
      <w:r w:rsidRPr="00B37376">
        <w:rPr>
          <w:rFonts w:ascii="Times New Roman" w:eastAsia="Times New Roman" w:hAnsi="Times New Roman" w:cs="Times New Roman"/>
          <w:b/>
          <w:bCs/>
          <w:i/>
          <w:sz w:val="24"/>
          <w:szCs w:val="24"/>
          <w:lang w:eastAsia="pl-PL"/>
        </w:rPr>
        <w:t xml:space="preserve"> </w:t>
      </w:r>
      <w:r w:rsidRPr="00B37376">
        <w:rPr>
          <w:rFonts w:ascii="Times New Roman" w:eastAsia="Times New Roman" w:hAnsi="Times New Roman" w:cs="Times New Roman"/>
          <w:i/>
          <w:sz w:val="24"/>
          <w:szCs w:val="24"/>
          <w:lang w:eastAsia="pl-PL"/>
        </w:rPr>
        <w:t xml:space="preserve">przedstawia także oświadczenie podmiotu udostępniającego zasoby potwierdzające brak podstaw wykluczenia tego podmiotu oraz spełnianie warunków udziału </w:t>
      </w:r>
      <w:r w:rsidR="00252D78" w:rsidRPr="00B37376">
        <w:rPr>
          <w:rFonts w:ascii="Times New Roman" w:eastAsia="Times New Roman" w:hAnsi="Times New Roman" w:cs="Times New Roman"/>
          <w:i/>
          <w:sz w:val="24"/>
          <w:szCs w:val="24"/>
          <w:lang w:eastAsia="pl-PL"/>
        </w:rPr>
        <w:br/>
      </w:r>
      <w:r w:rsidRPr="00B37376">
        <w:rPr>
          <w:rFonts w:ascii="Times New Roman" w:eastAsia="Times New Roman" w:hAnsi="Times New Roman" w:cs="Times New Roman"/>
          <w:i/>
          <w:sz w:val="24"/>
          <w:szCs w:val="24"/>
          <w:lang w:eastAsia="pl-PL"/>
        </w:rPr>
        <w:t xml:space="preserve">w postępowaniu w zakresie w jakim powołuje się na jego zasoby. </w:t>
      </w:r>
    </w:p>
    <w:p w:rsidR="00920709" w:rsidRPr="00B37376" w:rsidRDefault="00CD75A4" w:rsidP="006B23E3">
      <w:pPr>
        <w:numPr>
          <w:ilvl w:val="0"/>
          <w:numId w:val="9"/>
        </w:numPr>
        <w:tabs>
          <w:tab w:val="num" w:pos="709"/>
          <w:tab w:val="num" w:pos="1068"/>
        </w:tabs>
        <w:autoSpaceDE w:val="0"/>
        <w:autoSpaceDN w:val="0"/>
        <w:adjustRightInd w:val="0"/>
        <w:spacing w:after="0" w:line="240" w:lineRule="auto"/>
        <w:ind w:left="1134" w:hanging="283"/>
        <w:jc w:val="both"/>
        <w:rPr>
          <w:rFonts w:ascii="Times New Roman" w:eastAsia="Times New Roman" w:hAnsi="Times New Roman" w:cs="Times New Roman"/>
          <w:i/>
          <w:sz w:val="24"/>
          <w:szCs w:val="24"/>
          <w:lang w:eastAsia="pl-PL"/>
        </w:rPr>
      </w:pPr>
      <w:r w:rsidRPr="00B37376">
        <w:rPr>
          <w:rFonts w:ascii="Times New Roman" w:eastAsia="Times New Roman" w:hAnsi="Times New Roman" w:cs="Times New Roman"/>
          <w:i/>
          <w:sz w:val="24"/>
          <w:szCs w:val="24"/>
          <w:lang w:eastAsia="pl-PL"/>
        </w:rPr>
        <w:t xml:space="preserve"> </w:t>
      </w:r>
      <w:r w:rsidR="00833AC5" w:rsidRPr="00B37376">
        <w:rPr>
          <w:rFonts w:ascii="Times New Roman" w:eastAsia="Times New Roman" w:hAnsi="Times New Roman" w:cs="Times New Roman"/>
          <w:i/>
          <w:sz w:val="24"/>
          <w:szCs w:val="24"/>
          <w:lang w:eastAsia="pl-PL"/>
        </w:rPr>
        <w:t xml:space="preserve">Wykonawca, który </w:t>
      </w:r>
      <w:r w:rsidR="00833AC5" w:rsidRPr="00B37376">
        <w:rPr>
          <w:rFonts w:ascii="Times New Roman" w:eastAsia="Times New Roman" w:hAnsi="Times New Roman" w:cs="Times New Roman"/>
          <w:b/>
          <w:bCs/>
          <w:i/>
          <w:sz w:val="24"/>
          <w:szCs w:val="24"/>
          <w:lang w:eastAsia="pl-PL"/>
        </w:rPr>
        <w:t>zamierza powierzyć wykonanie części zamówienia podwykonawcy</w:t>
      </w:r>
      <w:r w:rsidR="00833AC5" w:rsidRPr="00B37376">
        <w:rPr>
          <w:rFonts w:ascii="Times New Roman" w:eastAsia="Times New Roman" w:hAnsi="Times New Roman" w:cs="Times New Roman"/>
          <w:i/>
          <w:sz w:val="24"/>
          <w:szCs w:val="24"/>
          <w:lang w:eastAsia="pl-PL"/>
        </w:rPr>
        <w:t xml:space="preserve"> (który nie jest jednocześnie podmiotem, na któr</w:t>
      </w:r>
      <w:r w:rsidR="00BF558B" w:rsidRPr="00B37376">
        <w:rPr>
          <w:rFonts w:ascii="Times New Roman" w:eastAsia="Times New Roman" w:hAnsi="Times New Roman" w:cs="Times New Roman"/>
          <w:i/>
          <w:sz w:val="24"/>
          <w:szCs w:val="24"/>
          <w:lang w:eastAsia="pl-PL"/>
        </w:rPr>
        <w:t>ego zdolnościach lub sytuacji  W</w:t>
      </w:r>
      <w:r w:rsidR="00833AC5" w:rsidRPr="00B37376">
        <w:rPr>
          <w:rFonts w:ascii="Times New Roman" w:eastAsia="Times New Roman" w:hAnsi="Times New Roman" w:cs="Times New Roman"/>
          <w:i/>
          <w:sz w:val="24"/>
          <w:szCs w:val="24"/>
          <w:lang w:eastAsia="pl-PL"/>
        </w:rPr>
        <w:t>ykonawca polega na zasadach określonych w a</w:t>
      </w:r>
      <w:r w:rsidR="00BF558B" w:rsidRPr="00B37376">
        <w:rPr>
          <w:rFonts w:ascii="Times New Roman" w:eastAsia="Times New Roman" w:hAnsi="Times New Roman" w:cs="Times New Roman"/>
          <w:i/>
          <w:sz w:val="24"/>
          <w:szCs w:val="24"/>
          <w:lang w:eastAsia="pl-PL"/>
        </w:rPr>
        <w:t>rt. 118 ustaw</w:t>
      </w:r>
      <w:r w:rsidR="007A4A01" w:rsidRPr="00B37376">
        <w:rPr>
          <w:rFonts w:ascii="Times New Roman" w:eastAsia="Times New Roman" w:hAnsi="Times New Roman" w:cs="Times New Roman"/>
          <w:i/>
          <w:sz w:val="24"/>
          <w:szCs w:val="24"/>
          <w:lang w:eastAsia="pl-PL"/>
        </w:rPr>
        <w:t>y</w:t>
      </w:r>
      <w:r w:rsidR="00BF558B" w:rsidRPr="00B37376">
        <w:rPr>
          <w:rFonts w:ascii="Times New Roman" w:eastAsia="Times New Roman" w:hAnsi="Times New Roman" w:cs="Times New Roman"/>
          <w:i/>
          <w:sz w:val="24"/>
          <w:szCs w:val="24"/>
          <w:lang w:eastAsia="pl-PL"/>
        </w:rPr>
        <w:t xml:space="preserve"> Pzp), na żądanie Z</w:t>
      </w:r>
      <w:r w:rsidR="00833AC5" w:rsidRPr="00B37376">
        <w:rPr>
          <w:rFonts w:ascii="Times New Roman" w:eastAsia="Times New Roman" w:hAnsi="Times New Roman" w:cs="Times New Roman"/>
          <w:i/>
          <w:sz w:val="24"/>
          <w:szCs w:val="24"/>
          <w:lang w:eastAsia="pl-PL"/>
        </w:rPr>
        <w:t xml:space="preserve">amawiającego przedstawia także oświadczenie, </w:t>
      </w:r>
      <w:r w:rsidR="00252D78" w:rsidRPr="00B37376">
        <w:rPr>
          <w:rFonts w:ascii="Times New Roman" w:eastAsia="Times New Roman" w:hAnsi="Times New Roman" w:cs="Times New Roman"/>
          <w:i/>
          <w:sz w:val="24"/>
          <w:szCs w:val="24"/>
          <w:lang w:eastAsia="pl-PL"/>
        </w:rPr>
        <w:br/>
      </w:r>
      <w:r w:rsidR="00833AC5" w:rsidRPr="00B37376">
        <w:rPr>
          <w:rFonts w:ascii="Times New Roman" w:eastAsia="Times New Roman" w:hAnsi="Times New Roman" w:cs="Times New Roman"/>
          <w:i/>
          <w:sz w:val="24"/>
          <w:szCs w:val="24"/>
          <w:lang w:eastAsia="pl-PL"/>
        </w:rPr>
        <w:t>o którym mowa powyżej dotyczące tego podwykonawcy potwierdzające iż nie zachodzą wobec niego podstawy wykluczenia z udziału w postępowaniu wypełnione</w:t>
      </w:r>
      <w:r w:rsidR="0078759A" w:rsidRPr="00B37376">
        <w:rPr>
          <w:rFonts w:ascii="Times New Roman" w:eastAsia="Times New Roman" w:hAnsi="Times New Roman" w:cs="Times New Roman"/>
          <w:i/>
          <w:sz w:val="24"/>
          <w:szCs w:val="24"/>
          <w:lang w:eastAsia="pl-PL"/>
        </w:rPr>
        <w:t xml:space="preserve"> </w:t>
      </w:r>
      <w:r w:rsidR="00833AC5" w:rsidRPr="00B37376">
        <w:rPr>
          <w:rFonts w:ascii="Times New Roman" w:eastAsia="Times New Roman" w:hAnsi="Times New Roman" w:cs="Times New Roman"/>
          <w:i/>
          <w:sz w:val="24"/>
          <w:szCs w:val="24"/>
          <w:lang w:eastAsia="pl-PL"/>
        </w:rPr>
        <w:t>i podpisane kwalifikowanym podpisem elektronicznym przez podwykonawcę (podwykonawca wypełnia tylko Część II i III JEDZ).</w:t>
      </w:r>
    </w:p>
    <w:p w:rsidR="00E10464" w:rsidRPr="008F4F22" w:rsidRDefault="00E10464" w:rsidP="00E10464">
      <w:pPr>
        <w:autoSpaceDE w:val="0"/>
        <w:autoSpaceDN w:val="0"/>
        <w:adjustRightInd w:val="0"/>
        <w:spacing w:after="0" w:line="240" w:lineRule="auto"/>
        <w:ind w:left="1134"/>
        <w:jc w:val="both"/>
        <w:rPr>
          <w:rFonts w:ascii="Times New Roman" w:eastAsia="Times New Roman" w:hAnsi="Times New Roman" w:cs="Times New Roman"/>
          <w:i/>
          <w:color w:val="FF0000"/>
          <w:sz w:val="24"/>
          <w:szCs w:val="24"/>
          <w:lang w:eastAsia="pl-PL"/>
        </w:rPr>
      </w:pPr>
    </w:p>
    <w:p w:rsidR="00833AC5" w:rsidRPr="00B37376" w:rsidRDefault="00750628" w:rsidP="00750628">
      <w:pPr>
        <w:numPr>
          <w:ilvl w:val="0"/>
          <w:numId w:val="1"/>
        </w:numPr>
        <w:spacing w:after="0" w:line="276" w:lineRule="auto"/>
        <w:ind w:left="426" w:firstLine="0"/>
        <w:jc w:val="both"/>
        <w:rPr>
          <w:rFonts w:ascii="Times New Roman" w:eastAsia="Calibri" w:hAnsi="Times New Roman" w:cs="Times New Roman"/>
          <w:b/>
          <w:sz w:val="24"/>
          <w:szCs w:val="24"/>
          <w:u w:val="single"/>
        </w:rPr>
      </w:pPr>
      <w:r w:rsidRPr="00B37376">
        <w:rPr>
          <w:rFonts w:ascii="Times New Roman" w:eastAsia="Calibri" w:hAnsi="Times New Roman" w:cs="Times New Roman"/>
          <w:b/>
          <w:sz w:val="24"/>
          <w:szCs w:val="24"/>
        </w:rPr>
        <w:t xml:space="preserve"> </w:t>
      </w:r>
      <w:r w:rsidR="00833AC5" w:rsidRPr="00B37376">
        <w:rPr>
          <w:rFonts w:ascii="Times New Roman" w:eastAsia="Calibri" w:hAnsi="Times New Roman" w:cs="Times New Roman"/>
          <w:b/>
          <w:sz w:val="24"/>
          <w:szCs w:val="24"/>
          <w:u w:val="single"/>
        </w:rPr>
        <w:t>Wykaz podmiotowych środków dowodowych</w:t>
      </w:r>
    </w:p>
    <w:p w:rsidR="00833AC5" w:rsidRPr="00B37376" w:rsidRDefault="00833AC5" w:rsidP="00750628">
      <w:pPr>
        <w:numPr>
          <w:ilvl w:val="2"/>
          <w:numId w:val="1"/>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Zamawiający informuje, iż na podstawie </w:t>
      </w:r>
      <w:r w:rsidR="000916ED" w:rsidRPr="00B37376">
        <w:rPr>
          <w:rFonts w:ascii="Times New Roman" w:eastAsia="Calibri" w:hAnsi="Times New Roman" w:cs="Times New Roman"/>
          <w:b/>
          <w:sz w:val="24"/>
          <w:szCs w:val="24"/>
          <w:u w:val="single"/>
        </w:rPr>
        <w:t>art. 126 ust. 1 ustawy Pzp</w:t>
      </w:r>
      <w:r w:rsidR="000916ED" w:rsidRPr="00B37376">
        <w:rPr>
          <w:rFonts w:ascii="Times New Roman" w:eastAsia="Calibri" w:hAnsi="Times New Roman" w:cs="Times New Roman"/>
          <w:b/>
          <w:sz w:val="24"/>
          <w:szCs w:val="24"/>
        </w:rPr>
        <w:t xml:space="preserve"> </w:t>
      </w:r>
      <w:r w:rsidRPr="00B37376">
        <w:rPr>
          <w:rFonts w:ascii="Times New Roman" w:eastAsia="Times New Roman" w:hAnsi="Times New Roman" w:cs="Times New Roman"/>
          <w:sz w:val="24"/>
          <w:szCs w:val="24"/>
          <w:lang w:eastAsia="pl-PL"/>
        </w:rPr>
        <w:t>przed wyborem najkorzystniejszej oferty</w:t>
      </w:r>
      <w:r w:rsidRPr="00B37376">
        <w:rPr>
          <w:rFonts w:ascii="Times New Roman" w:eastAsia="Calibri" w:hAnsi="Times New Roman" w:cs="Times New Roman"/>
          <w:b/>
          <w:sz w:val="24"/>
          <w:szCs w:val="24"/>
        </w:rPr>
        <w:t xml:space="preserve"> </w:t>
      </w:r>
      <w:r w:rsidRPr="00B37376">
        <w:rPr>
          <w:rFonts w:ascii="Times New Roman" w:eastAsia="Times New Roman" w:hAnsi="Times New Roman" w:cs="Times New Roman"/>
          <w:b/>
          <w:bCs/>
          <w:sz w:val="24"/>
          <w:szCs w:val="24"/>
          <w:lang w:eastAsia="pl-PL"/>
        </w:rPr>
        <w:t xml:space="preserve">wezwie </w:t>
      </w:r>
      <w:r w:rsidRPr="00B37376">
        <w:rPr>
          <w:rFonts w:ascii="Times New Roman" w:eastAsia="Times New Roman" w:hAnsi="Times New Roman" w:cs="Times New Roman"/>
          <w:bCs/>
          <w:sz w:val="24"/>
          <w:szCs w:val="24"/>
          <w:lang w:eastAsia="pl-PL"/>
        </w:rPr>
        <w:t>W</w:t>
      </w:r>
      <w:r w:rsidRPr="00B37376">
        <w:rPr>
          <w:rFonts w:ascii="Times New Roman" w:eastAsia="Times New Roman" w:hAnsi="Times New Roman" w:cs="Times New Roman"/>
          <w:sz w:val="24"/>
          <w:szCs w:val="24"/>
          <w:lang w:eastAsia="pl-PL"/>
        </w:rPr>
        <w:t>ykonawcę, którego oferta została najwyżej oceniona w postępowaniu, do złożenia w wyznaczonym terminie</w:t>
      </w:r>
      <w:r w:rsidRPr="00B37376">
        <w:rPr>
          <w:rFonts w:ascii="Times New Roman" w:eastAsia="Times New Roman" w:hAnsi="Times New Roman" w:cs="Times New Roman"/>
          <w:b/>
          <w:bCs/>
          <w:sz w:val="24"/>
          <w:szCs w:val="24"/>
          <w:lang w:eastAsia="pl-PL"/>
        </w:rPr>
        <w:t xml:space="preserve">, </w:t>
      </w:r>
      <w:r w:rsidRPr="00B37376">
        <w:rPr>
          <w:rFonts w:ascii="Times New Roman" w:eastAsia="Times New Roman" w:hAnsi="Times New Roman" w:cs="Times New Roman"/>
          <w:sz w:val="24"/>
          <w:szCs w:val="24"/>
          <w:lang w:eastAsia="pl-PL"/>
        </w:rPr>
        <w:t xml:space="preserve">nie krótszym niż </w:t>
      </w:r>
      <w:r w:rsidRPr="00B37376">
        <w:rPr>
          <w:rFonts w:ascii="Times New Roman" w:eastAsia="Times New Roman" w:hAnsi="Times New Roman" w:cs="Times New Roman"/>
          <w:b/>
          <w:bCs/>
          <w:sz w:val="24"/>
          <w:szCs w:val="24"/>
          <w:lang w:eastAsia="pl-PL"/>
        </w:rPr>
        <w:t xml:space="preserve">10 </w:t>
      </w:r>
      <w:r w:rsidRPr="00B37376">
        <w:rPr>
          <w:rFonts w:ascii="Times New Roman" w:eastAsia="Times New Roman" w:hAnsi="Times New Roman" w:cs="Times New Roman"/>
          <w:sz w:val="24"/>
          <w:szCs w:val="24"/>
          <w:lang w:eastAsia="pl-PL"/>
        </w:rPr>
        <w:t>dni, aktualnych na dzień złożenia następujących p</w:t>
      </w:r>
      <w:r w:rsidR="005A4E6F" w:rsidRPr="00B37376">
        <w:rPr>
          <w:rFonts w:ascii="Times New Roman" w:eastAsia="Times New Roman" w:hAnsi="Times New Roman" w:cs="Times New Roman"/>
          <w:sz w:val="24"/>
          <w:szCs w:val="24"/>
          <w:lang w:eastAsia="pl-PL"/>
        </w:rPr>
        <w:t>odmiotowych środków dowodowych p</w:t>
      </w:r>
      <w:r w:rsidRPr="00B37376">
        <w:rPr>
          <w:rFonts w:ascii="Times New Roman" w:eastAsia="Times New Roman" w:hAnsi="Times New Roman" w:cs="Times New Roman"/>
          <w:sz w:val="24"/>
          <w:szCs w:val="24"/>
          <w:lang w:eastAsia="pl-PL"/>
        </w:rPr>
        <w:t>otwierdzających brak podsta</w:t>
      </w:r>
      <w:r w:rsidR="005A4E6F" w:rsidRPr="00B37376">
        <w:rPr>
          <w:rFonts w:ascii="Times New Roman" w:eastAsia="Times New Roman" w:hAnsi="Times New Roman" w:cs="Times New Roman"/>
          <w:sz w:val="24"/>
          <w:szCs w:val="24"/>
          <w:lang w:eastAsia="pl-PL"/>
        </w:rPr>
        <w:t xml:space="preserve">w do wykluczenia </w:t>
      </w:r>
      <w:r w:rsidR="00262288" w:rsidRPr="00B37376">
        <w:rPr>
          <w:rFonts w:ascii="Times New Roman" w:eastAsia="Times New Roman" w:hAnsi="Times New Roman" w:cs="Times New Roman"/>
          <w:sz w:val="24"/>
          <w:szCs w:val="24"/>
          <w:lang w:eastAsia="pl-PL"/>
        </w:rPr>
        <w:br/>
      </w:r>
      <w:r w:rsidR="005A4E6F" w:rsidRPr="00B37376">
        <w:rPr>
          <w:rFonts w:ascii="Times New Roman" w:eastAsia="Times New Roman" w:hAnsi="Times New Roman" w:cs="Times New Roman"/>
          <w:sz w:val="24"/>
          <w:szCs w:val="24"/>
          <w:lang w:eastAsia="pl-PL"/>
        </w:rPr>
        <w:t xml:space="preserve">z postępowania oraz potwierdzających spełnianie warunków udziału </w:t>
      </w:r>
      <w:r w:rsidR="00750628" w:rsidRPr="00B37376">
        <w:rPr>
          <w:rFonts w:ascii="Times New Roman" w:eastAsia="Times New Roman" w:hAnsi="Times New Roman" w:cs="Times New Roman"/>
          <w:sz w:val="24"/>
          <w:szCs w:val="24"/>
          <w:lang w:eastAsia="pl-PL"/>
        </w:rPr>
        <w:br/>
      </w:r>
      <w:r w:rsidR="005A4E6F" w:rsidRPr="00B37376">
        <w:rPr>
          <w:rFonts w:ascii="Times New Roman" w:eastAsia="Times New Roman" w:hAnsi="Times New Roman" w:cs="Times New Roman"/>
          <w:sz w:val="24"/>
          <w:szCs w:val="24"/>
          <w:lang w:eastAsia="pl-PL"/>
        </w:rPr>
        <w:t>w postępowaniu tj.:</w:t>
      </w:r>
    </w:p>
    <w:p w:rsidR="00833AC5" w:rsidRPr="00B37376" w:rsidRDefault="00833AC5" w:rsidP="006B23E3">
      <w:pPr>
        <w:numPr>
          <w:ilvl w:val="0"/>
          <w:numId w:val="10"/>
        </w:numPr>
        <w:spacing w:after="60" w:line="240" w:lineRule="auto"/>
        <w:ind w:left="993" w:hanging="284"/>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 xml:space="preserve">informacji z </w:t>
      </w:r>
      <w:r w:rsidRPr="00B37376">
        <w:rPr>
          <w:rFonts w:ascii="Times New Roman" w:eastAsia="Calibri" w:hAnsi="Times New Roman" w:cs="Times New Roman"/>
          <w:b/>
          <w:sz w:val="24"/>
          <w:szCs w:val="24"/>
        </w:rPr>
        <w:t>Krajowego Rejestru Karnego</w:t>
      </w:r>
      <w:r w:rsidRPr="00B37376">
        <w:rPr>
          <w:rFonts w:ascii="Times New Roman" w:eastAsia="Calibri" w:hAnsi="Times New Roman" w:cs="Times New Roman"/>
          <w:sz w:val="24"/>
          <w:szCs w:val="24"/>
        </w:rPr>
        <w:t xml:space="preserve"> w zakresie określonym w:</w:t>
      </w:r>
    </w:p>
    <w:p w:rsidR="00833AC5" w:rsidRPr="00B37376"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B37376">
        <w:rPr>
          <w:rFonts w:ascii="Times New Roman" w:eastAsia="Arial" w:hAnsi="Times New Roman" w:cs="Times New Roman"/>
          <w:sz w:val="24"/>
          <w:szCs w:val="24"/>
          <w:lang w:eastAsia="pl-PL"/>
        </w:rPr>
        <w:t>art. 108 ust. 1 pkt 1 i 2 ustawy Pzp,</w:t>
      </w:r>
    </w:p>
    <w:p w:rsidR="00833AC5" w:rsidRPr="00B37376"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B37376">
        <w:rPr>
          <w:rFonts w:ascii="Times New Roman" w:eastAsia="Arial" w:hAnsi="Times New Roman" w:cs="Times New Roman"/>
          <w:sz w:val="24"/>
          <w:szCs w:val="24"/>
          <w:lang w:eastAsia="pl-PL"/>
        </w:rPr>
        <w:lastRenderedPageBreak/>
        <w:t>art. 108 ust. 1 pkt 4 ustawy Pzp, dotyczącej orzeczenia zakazu ubiegania się o zamówienie publiczne tytułem środka karnego,</w:t>
      </w:r>
    </w:p>
    <w:p w:rsidR="00833AC5" w:rsidRPr="00B37376"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B37376">
        <w:rPr>
          <w:rFonts w:ascii="Times New Roman" w:eastAsia="Arial" w:hAnsi="Times New Roman" w:cs="Times New Roman"/>
          <w:sz w:val="24"/>
          <w:szCs w:val="24"/>
          <w:lang w:eastAsia="pl-PL"/>
        </w:rPr>
        <w:t>art. 109 ust. 1 pkt 2 lit. a ustawy Pzp;</w:t>
      </w:r>
    </w:p>
    <w:p w:rsidR="00833AC5" w:rsidRPr="00B37376"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B37376">
        <w:rPr>
          <w:rFonts w:ascii="Times New Roman" w:eastAsia="Arial" w:hAnsi="Times New Roman" w:cs="Times New Roman"/>
          <w:sz w:val="24"/>
          <w:szCs w:val="24"/>
          <w:lang w:eastAsia="pl-PL"/>
        </w:rPr>
        <w:t>art. 109 ust. 1 pkt 2 lit. b ustawy Pzp, dotyczącej ukarania za wykroczenie, za które wymierzono karę aresztu;</w:t>
      </w:r>
    </w:p>
    <w:p w:rsidR="00833AC5" w:rsidRPr="00B37376" w:rsidRDefault="00833AC5" w:rsidP="006B23E3">
      <w:pPr>
        <w:numPr>
          <w:ilvl w:val="0"/>
          <w:numId w:val="25"/>
        </w:numPr>
        <w:spacing w:after="0" w:line="240" w:lineRule="auto"/>
        <w:ind w:left="1276" w:right="-16" w:hanging="283"/>
        <w:contextualSpacing/>
        <w:rPr>
          <w:rFonts w:ascii="Times New Roman" w:eastAsia="Arial" w:hAnsi="Times New Roman" w:cs="Times New Roman"/>
          <w:sz w:val="24"/>
          <w:szCs w:val="24"/>
          <w:lang w:eastAsia="pl-PL"/>
        </w:rPr>
      </w:pPr>
      <w:r w:rsidRPr="00B37376">
        <w:rPr>
          <w:rFonts w:ascii="Times New Roman" w:eastAsia="Arial" w:hAnsi="Times New Roman" w:cs="Times New Roman"/>
          <w:sz w:val="24"/>
          <w:szCs w:val="24"/>
          <w:lang w:eastAsia="pl-PL"/>
        </w:rPr>
        <w:t>art. 109 ust. 1 pkt 3 ustawy Pzp, dotyczącej skazania za przestępstwo lub ukarania za wykroczenie, za które wymierzono karę aresztu</w:t>
      </w:r>
    </w:p>
    <w:p w:rsidR="00833AC5" w:rsidRPr="00B37376" w:rsidRDefault="00833AC5" w:rsidP="00833AC5">
      <w:pPr>
        <w:spacing w:after="60" w:line="240" w:lineRule="auto"/>
        <w:ind w:left="1276" w:hanging="284"/>
        <w:jc w:val="both"/>
        <w:rPr>
          <w:rFonts w:ascii="Times New Roman" w:eastAsia="Calibri" w:hAnsi="Times New Roman" w:cs="Times New Roman"/>
          <w:b/>
          <w:sz w:val="24"/>
          <w:szCs w:val="24"/>
        </w:rPr>
      </w:pPr>
      <w:r w:rsidRPr="00B37376">
        <w:rPr>
          <w:rFonts w:ascii="Times New Roman" w:eastAsia="Calibri" w:hAnsi="Times New Roman" w:cs="Times New Roman"/>
          <w:b/>
          <w:sz w:val="24"/>
          <w:szCs w:val="24"/>
        </w:rPr>
        <w:t xml:space="preserve">sporządzonej nie wcześniej niż 6 miesięcy przed jej złożeniem; </w:t>
      </w:r>
    </w:p>
    <w:p w:rsidR="00833AC5" w:rsidRPr="00B37376" w:rsidRDefault="00833AC5" w:rsidP="006B23E3">
      <w:pPr>
        <w:numPr>
          <w:ilvl w:val="0"/>
          <w:numId w:val="10"/>
        </w:numPr>
        <w:spacing w:after="0" w:line="240" w:lineRule="auto"/>
        <w:ind w:left="993" w:hanging="284"/>
        <w:jc w:val="both"/>
        <w:rPr>
          <w:rFonts w:ascii="Times New Roman" w:eastAsia="Calibri" w:hAnsi="Times New Roman" w:cs="Times New Roman"/>
          <w:b/>
          <w:i/>
          <w:sz w:val="20"/>
          <w:szCs w:val="20"/>
        </w:rPr>
      </w:pPr>
      <w:r w:rsidRPr="00B37376">
        <w:rPr>
          <w:rFonts w:ascii="Times New Roman" w:eastAsia="Calibri" w:hAnsi="Times New Roman" w:cs="Times New Roman"/>
          <w:b/>
          <w:bCs/>
          <w:sz w:val="24"/>
          <w:szCs w:val="24"/>
        </w:rPr>
        <w:t>oświadczenia  wykonawcy</w:t>
      </w:r>
      <w:r w:rsidRPr="00B37376">
        <w:rPr>
          <w:rFonts w:ascii="Times New Roman" w:eastAsia="Calibri" w:hAnsi="Times New Roman" w:cs="Times New Roman"/>
          <w:sz w:val="24"/>
          <w:szCs w:val="24"/>
        </w:rPr>
        <w:t xml:space="preserve">,  w  zakresie  art. 108   ust.   1   pkt   5   ustawy Pzp,   </w:t>
      </w:r>
      <w:r w:rsidRPr="00B37376">
        <w:rPr>
          <w:rFonts w:ascii="Times New Roman" w:eastAsia="Calibri" w:hAnsi="Times New Roman" w:cs="Times New Roman"/>
          <w:sz w:val="24"/>
          <w:szCs w:val="24"/>
        </w:rPr>
        <w:br/>
      </w:r>
      <w:r w:rsidRPr="00B37376">
        <w:rPr>
          <w:rFonts w:ascii="Times New Roman" w:eastAsia="Calibri" w:hAnsi="Times New Roman" w:cs="Times New Roman"/>
          <w:b/>
          <w:sz w:val="24"/>
          <w:szCs w:val="24"/>
        </w:rPr>
        <w:t>o braku przynależności do tej samej grupy kapitałowej</w:t>
      </w:r>
      <w:r w:rsidRPr="00B37376">
        <w:rPr>
          <w:rFonts w:ascii="Times New Roman" w:eastAsia="Calibri" w:hAnsi="Times New Roman" w:cs="Times New Roman"/>
          <w:sz w:val="24"/>
          <w:szCs w:val="24"/>
        </w:rPr>
        <w:t xml:space="preserve">, w rozumieniu  ustawy  z  dnia  16  lutego 2007 r. o ochronie konkurencji i konsumentów </w:t>
      </w:r>
      <w:r w:rsidR="00BF558B" w:rsidRPr="00B37376">
        <w:rPr>
          <w:rFonts w:ascii="Times New Roman" w:eastAsia="Calibri" w:hAnsi="Times New Roman" w:cs="Times New Roman"/>
          <w:sz w:val="24"/>
          <w:szCs w:val="24"/>
        </w:rPr>
        <w:br/>
      </w:r>
      <w:r w:rsidRPr="00B37376">
        <w:rPr>
          <w:rFonts w:ascii="Times New Roman" w:eastAsia="Calibri" w:hAnsi="Times New Roman" w:cs="Times New Roman"/>
          <w:sz w:val="24"/>
          <w:szCs w:val="24"/>
        </w:rPr>
        <w:t xml:space="preserve">(Dz. U. z 2020 </w:t>
      </w:r>
      <w:r w:rsidR="00BF558B" w:rsidRPr="00B37376">
        <w:rPr>
          <w:rFonts w:ascii="Times New Roman" w:eastAsia="Calibri" w:hAnsi="Times New Roman" w:cs="Times New Roman"/>
          <w:sz w:val="24"/>
          <w:szCs w:val="24"/>
        </w:rPr>
        <w:t>r. poz. 1076 i 1086), z  innym W</w:t>
      </w:r>
      <w:r w:rsidRPr="00B37376">
        <w:rPr>
          <w:rFonts w:ascii="Times New Roman" w:eastAsia="Calibri" w:hAnsi="Times New Roman" w:cs="Times New Roman"/>
          <w:sz w:val="24"/>
          <w:szCs w:val="24"/>
        </w:rPr>
        <w:t>ykonawcą, który złożył odrębną ofertę, ofertę częściową w postępowaniu, albo oświadczenia o przynależności do tej samej grupy kapitałowej wraz z dokumentami lub informacjami potwierdzającymi przygotowanie oferty, oferty cz</w:t>
      </w:r>
      <w:r w:rsidR="00BF558B" w:rsidRPr="00B37376">
        <w:rPr>
          <w:rFonts w:ascii="Times New Roman" w:eastAsia="Calibri" w:hAnsi="Times New Roman" w:cs="Times New Roman"/>
          <w:sz w:val="24"/>
          <w:szCs w:val="24"/>
        </w:rPr>
        <w:t>ęściowej niezależnie od innego W</w:t>
      </w:r>
      <w:r w:rsidRPr="00B37376">
        <w:rPr>
          <w:rFonts w:ascii="Times New Roman" w:eastAsia="Calibri" w:hAnsi="Times New Roman" w:cs="Times New Roman"/>
          <w:sz w:val="24"/>
          <w:szCs w:val="24"/>
        </w:rPr>
        <w:t>ykonawcy należącego do tej samej grupy kapitałowej</w:t>
      </w:r>
      <w:r w:rsidRPr="00B37376">
        <w:rPr>
          <w:rFonts w:ascii="Times New Roman" w:eastAsia="Calibri" w:hAnsi="Times New Roman" w:cs="Times New Roman"/>
          <w:sz w:val="20"/>
          <w:szCs w:val="20"/>
        </w:rPr>
        <w:t>;</w:t>
      </w:r>
      <w:r w:rsidRPr="00B37376">
        <w:rPr>
          <w:rFonts w:ascii="Times New Roman" w:eastAsia="Calibri" w:hAnsi="Times New Roman" w:cs="Times New Roman"/>
          <w:i/>
          <w:sz w:val="20"/>
          <w:szCs w:val="20"/>
        </w:rPr>
        <w:t xml:space="preserve"> </w:t>
      </w:r>
    </w:p>
    <w:p w:rsidR="00833AC5" w:rsidRPr="00B37376" w:rsidRDefault="00BF558B" w:rsidP="006B23E3">
      <w:pPr>
        <w:numPr>
          <w:ilvl w:val="0"/>
          <w:numId w:val="20"/>
        </w:numPr>
        <w:autoSpaceDE w:val="0"/>
        <w:autoSpaceDN w:val="0"/>
        <w:adjustRightInd w:val="0"/>
        <w:spacing w:after="60" w:line="240" w:lineRule="auto"/>
        <w:ind w:left="1276" w:hanging="284"/>
        <w:jc w:val="both"/>
        <w:rPr>
          <w:rFonts w:ascii="Times New Roman" w:eastAsia="Times New Roman" w:hAnsi="Times New Roman" w:cs="Times New Roman"/>
          <w:i/>
          <w:sz w:val="24"/>
          <w:szCs w:val="24"/>
          <w:lang w:eastAsia="pl-PL"/>
        </w:rPr>
      </w:pPr>
      <w:r w:rsidRPr="00B37376">
        <w:rPr>
          <w:rFonts w:ascii="Times New Roman" w:eastAsia="Times New Roman" w:hAnsi="Times New Roman" w:cs="Times New Roman"/>
          <w:i/>
          <w:sz w:val="24"/>
          <w:szCs w:val="24"/>
          <w:lang w:eastAsia="pl-PL"/>
        </w:rPr>
        <w:t>W przypadku W</w:t>
      </w:r>
      <w:r w:rsidR="00833AC5" w:rsidRPr="00B37376">
        <w:rPr>
          <w:rFonts w:ascii="Times New Roman" w:eastAsia="Times New Roman" w:hAnsi="Times New Roman" w:cs="Times New Roman"/>
          <w:i/>
          <w:sz w:val="24"/>
          <w:szCs w:val="24"/>
          <w:lang w:eastAsia="pl-PL"/>
        </w:rPr>
        <w:t xml:space="preserve">ykonawców wspólnie ubiegających się o zamówienie, oświadczenie o którym mowa powyżej składa </w:t>
      </w:r>
      <w:r w:rsidR="00833AC5" w:rsidRPr="00B37376">
        <w:rPr>
          <w:rFonts w:ascii="Times New Roman" w:eastAsia="Times New Roman" w:hAnsi="Times New Roman" w:cs="Times New Roman"/>
          <w:b/>
          <w:i/>
          <w:sz w:val="24"/>
          <w:szCs w:val="24"/>
          <w:lang w:eastAsia="pl-PL"/>
        </w:rPr>
        <w:t>każdy z Wykonawców</w:t>
      </w:r>
      <w:r w:rsidR="00833AC5" w:rsidRPr="00B37376">
        <w:rPr>
          <w:rFonts w:ascii="Times New Roman" w:eastAsia="Times New Roman" w:hAnsi="Times New Roman" w:cs="Times New Roman"/>
          <w:i/>
          <w:sz w:val="24"/>
          <w:szCs w:val="24"/>
          <w:lang w:eastAsia="pl-PL"/>
        </w:rPr>
        <w:t xml:space="preserve"> oddzielnie.</w:t>
      </w:r>
    </w:p>
    <w:p w:rsidR="008E5CE8" w:rsidRPr="00B37376" w:rsidRDefault="008E5CE8" w:rsidP="006B23E3">
      <w:pPr>
        <w:pStyle w:val="Default"/>
        <w:numPr>
          <w:ilvl w:val="0"/>
          <w:numId w:val="20"/>
        </w:numPr>
        <w:tabs>
          <w:tab w:val="num" w:pos="851"/>
        </w:tabs>
        <w:suppressAutoHyphens/>
        <w:autoSpaceDE/>
        <w:autoSpaceDN/>
        <w:adjustRightInd/>
        <w:spacing w:after="60"/>
        <w:ind w:left="1276" w:hanging="283"/>
        <w:jc w:val="both"/>
        <w:rPr>
          <w:rFonts w:ascii="Times New Roman" w:hAnsi="Times New Roman" w:cs="Times New Roman"/>
          <w:i/>
          <w:color w:val="auto"/>
        </w:rPr>
      </w:pPr>
      <w:r w:rsidRPr="00B37376">
        <w:rPr>
          <w:rFonts w:ascii="Times New Roman" w:hAnsi="Times New Roman" w:cs="Times New Roman"/>
          <w:i/>
          <w:color w:val="auto"/>
        </w:rPr>
        <w:t xml:space="preserve">W przypadku gdy w postępowaniu złożona zostanie tylko jedna oferta lub </w:t>
      </w:r>
      <w:r w:rsidRPr="00B37376">
        <w:rPr>
          <w:rFonts w:ascii="Times New Roman" w:hAnsi="Times New Roman" w:cs="Times New Roman"/>
          <w:i/>
          <w:color w:val="auto"/>
        </w:rPr>
        <w:br/>
        <w:t>w przypadku zamówienia z podziałem na części gdy w zakresie danej części złożona zostanie tylko jedna oferta częściowa Wykonawca nie będzie zobligowany do złożenia oświadczenia o braku przynależności do tej samej grupy kapitałowej a Zamawiający odstąpi od jego żądania.</w:t>
      </w:r>
    </w:p>
    <w:p w:rsidR="00833AC5" w:rsidRPr="00B37376" w:rsidRDefault="00833AC5" w:rsidP="006B23E3">
      <w:pPr>
        <w:numPr>
          <w:ilvl w:val="0"/>
          <w:numId w:val="10"/>
        </w:numPr>
        <w:spacing w:after="0" w:line="240" w:lineRule="auto"/>
        <w:ind w:left="993" w:hanging="284"/>
        <w:jc w:val="both"/>
        <w:rPr>
          <w:rFonts w:ascii="Times New Roman" w:eastAsia="Calibri" w:hAnsi="Times New Roman" w:cs="Times New Roman"/>
          <w:sz w:val="20"/>
          <w:szCs w:val="20"/>
        </w:rPr>
      </w:pPr>
      <w:r w:rsidRPr="00B37376">
        <w:rPr>
          <w:rFonts w:ascii="Times New Roman" w:eastAsia="Calibri" w:hAnsi="Times New Roman" w:cs="Times New Roman"/>
          <w:b/>
          <w:bCs/>
          <w:sz w:val="24"/>
          <w:szCs w:val="24"/>
        </w:rPr>
        <w:t xml:space="preserve">zaświadczenia </w:t>
      </w:r>
      <w:r w:rsidRPr="00B37376">
        <w:rPr>
          <w:rFonts w:ascii="Times New Roman" w:eastAsia="Calibri" w:hAnsi="Times New Roman" w:cs="Times New Roman"/>
          <w:b/>
          <w:sz w:val="24"/>
          <w:szCs w:val="24"/>
        </w:rPr>
        <w:t>właściwego naczelnika urzędu skarbowego</w:t>
      </w:r>
      <w:r w:rsidRPr="00B37376">
        <w:rPr>
          <w:rFonts w:ascii="Times New Roman" w:eastAsia="Calibri" w:hAnsi="Times New Roman" w:cs="Times New Roman"/>
          <w:sz w:val="24"/>
          <w:szCs w:val="24"/>
        </w:rPr>
        <w:t xml:space="preserve"> potwierdzającego, że wykonawca nie zalega z opłacaniem podatków i opłat, w zakresie art. 109 </w:t>
      </w:r>
      <w:r w:rsidR="00BF558B" w:rsidRPr="00B37376">
        <w:rPr>
          <w:rFonts w:ascii="Times New Roman" w:eastAsia="Calibri" w:hAnsi="Times New Roman" w:cs="Times New Roman"/>
          <w:sz w:val="24"/>
          <w:szCs w:val="24"/>
        </w:rPr>
        <w:br/>
      </w:r>
      <w:r w:rsidRPr="00B37376">
        <w:rPr>
          <w:rFonts w:ascii="Times New Roman" w:eastAsia="Calibri" w:hAnsi="Times New Roman" w:cs="Times New Roman"/>
          <w:sz w:val="24"/>
          <w:szCs w:val="24"/>
        </w:rPr>
        <w:t xml:space="preserve">ust. 1 pkt 1 ustawy Pzp, wystawionego nie wcześniej niż </w:t>
      </w:r>
      <w:r w:rsidRPr="00B37376">
        <w:rPr>
          <w:rFonts w:ascii="Times New Roman" w:eastAsia="Calibri" w:hAnsi="Times New Roman" w:cs="Times New Roman"/>
          <w:b/>
          <w:sz w:val="24"/>
          <w:szCs w:val="24"/>
        </w:rPr>
        <w:t>3 miesiące</w:t>
      </w:r>
      <w:r w:rsidRPr="00B37376">
        <w:rPr>
          <w:rFonts w:ascii="Times New Roman" w:eastAsia="Calibri" w:hAnsi="Times New Roman" w:cs="Times New Roman"/>
          <w:sz w:val="24"/>
          <w:szCs w:val="24"/>
        </w:rPr>
        <w:t xml:space="preserve"> przed jego złożeniem, a w przypadku zalegania z opłacaniem podatków lub opłat do  złożenia wraz z zaświadczeniem dokumentów potwierdzających, że przed upływem terminu składani</w:t>
      </w:r>
      <w:r w:rsidR="00BF558B" w:rsidRPr="00B37376">
        <w:rPr>
          <w:rFonts w:ascii="Times New Roman" w:eastAsia="Calibri" w:hAnsi="Times New Roman" w:cs="Times New Roman"/>
          <w:sz w:val="24"/>
          <w:szCs w:val="24"/>
        </w:rPr>
        <w:t>a ofert W</w:t>
      </w:r>
      <w:r w:rsidRPr="00B37376">
        <w:rPr>
          <w:rFonts w:ascii="Times New Roman" w:eastAsia="Calibri" w:hAnsi="Times New Roman" w:cs="Times New Roman"/>
          <w:sz w:val="24"/>
          <w:szCs w:val="24"/>
        </w:rPr>
        <w:t>ykonawca dokonał płatności należnych podatków lub opłat wraz z odsetkami lub grzywnami lub zawarł wiążące porozumienie w sprawie spłat tych należności;</w:t>
      </w:r>
    </w:p>
    <w:p w:rsidR="00833AC5" w:rsidRPr="00B37376" w:rsidRDefault="00833AC5" w:rsidP="006B23E3">
      <w:pPr>
        <w:numPr>
          <w:ilvl w:val="0"/>
          <w:numId w:val="10"/>
        </w:numPr>
        <w:tabs>
          <w:tab w:val="left" w:pos="993"/>
        </w:tabs>
        <w:spacing w:after="0" w:line="240" w:lineRule="auto"/>
        <w:ind w:left="993" w:hanging="284"/>
        <w:jc w:val="both"/>
        <w:rPr>
          <w:rFonts w:ascii="Times New Roman" w:eastAsia="Calibri" w:hAnsi="Times New Roman" w:cs="Times New Roman"/>
          <w:sz w:val="20"/>
          <w:szCs w:val="20"/>
        </w:rPr>
      </w:pPr>
      <w:r w:rsidRPr="00B37376">
        <w:rPr>
          <w:rFonts w:ascii="Times New Roman" w:eastAsia="TimesNewRoman" w:hAnsi="Times New Roman" w:cs="Times New Roman"/>
          <w:b/>
          <w:bCs/>
          <w:sz w:val="24"/>
          <w:szCs w:val="24"/>
          <w:lang w:eastAsia="pl-PL"/>
        </w:rPr>
        <w:t>zaświadczenia</w:t>
      </w:r>
      <w:r w:rsidRPr="00B37376">
        <w:rPr>
          <w:rFonts w:ascii="Times New Roman" w:eastAsia="TimesNewRoman" w:hAnsi="Times New Roman" w:cs="Times New Roman"/>
          <w:sz w:val="24"/>
          <w:szCs w:val="24"/>
          <w:lang w:eastAsia="pl-PL"/>
        </w:rPr>
        <w:t xml:space="preserve"> albo innego dokumentu </w:t>
      </w:r>
      <w:r w:rsidRPr="00B37376">
        <w:rPr>
          <w:rFonts w:ascii="Times New Roman" w:eastAsia="TimesNewRoman" w:hAnsi="Times New Roman" w:cs="Times New Roman"/>
          <w:b/>
          <w:sz w:val="24"/>
          <w:szCs w:val="24"/>
          <w:lang w:eastAsia="pl-PL"/>
        </w:rPr>
        <w:t xml:space="preserve">właściwej terenowej jednostki organizacyjnej Zakładu Ubezpieczeń Społecznych </w:t>
      </w:r>
      <w:r w:rsidRPr="00B37376">
        <w:rPr>
          <w:rFonts w:ascii="Times New Roman" w:eastAsia="TimesNewRoman" w:hAnsi="Times New Roman" w:cs="Times New Roman"/>
          <w:b/>
          <w:bCs/>
          <w:sz w:val="24"/>
          <w:szCs w:val="24"/>
          <w:lang w:eastAsia="pl-PL"/>
        </w:rPr>
        <w:t xml:space="preserve">lub właściwego oddziału regionalnego lub właściwej placówki terenowej Kasy Rolniczego Ubezpieczenia Społecznego </w:t>
      </w:r>
      <w:r w:rsidR="00BF558B" w:rsidRPr="00B37376">
        <w:rPr>
          <w:rFonts w:ascii="Times New Roman" w:eastAsia="TimesNewRoman" w:hAnsi="Times New Roman" w:cs="Times New Roman"/>
          <w:sz w:val="24"/>
          <w:szCs w:val="24"/>
          <w:lang w:eastAsia="pl-PL"/>
        </w:rPr>
        <w:t>potwierdzającego, że W</w:t>
      </w:r>
      <w:r w:rsidRPr="00B37376">
        <w:rPr>
          <w:rFonts w:ascii="Times New Roman" w:eastAsia="TimesNewRoman" w:hAnsi="Times New Roman" w:cs="Times New Roman"/>
          <w:sz w:val="24"/>
          <w:szCs w:val="24"/>
          <w:lang w:eastAsia="pl-PL"/>
        </w:rPr>
        <w:t xml:space="preserve">ykonawca nie zalega z opłacaniem składek na ubezpieczenia społeczne i zdrowotne, w zakresie art. 109 ust. 1 pkt 1 ustawy Pzp, wystawionego nie wcześniej niż </w:t>
      </w:r>
      <w:r w:rsidRPr="00B37376">
        <w:rPr>
          <w:rFonts w:ascii="Times New Roman" w:eastAsia="TimesNewRoman" w:hAnsi="Times New Roman" w:cs="Times New Roman"/>
          <w:b/>
          <w:sz w:val="24"/>
          <w:szCs w:val="24"/>
          <w:lang w:eastAsia="pl-PL"/>
        </w:rPr>
        <w:t>3 miesiące</w:t>
      </w:r>
      <w:r w:rsidRPr="00B37376">
        <w:rPr>
          <w:rFonts w:ascii="Times New Roman" w:eastAsia="TimesNewRoman" w:hAnsi="Times New Roman" w:cs="Times New Roman"/>
          <w:sz w:val="24"/>
          <w:szCs w:val="24"/>
          <w:lang w:eastAsia="pl-PL"/>
        </w:rPr>
        <w:t xml:space="preserve"> przed jego złożeniem, a w przypadku zalegania z opłacaniem składek na ubezpieczenia społeczne lub zdrowotne </w:t>
      </w:r>
      <w:r w:rsidR="00BE75B9" w:rsidRPr="00B37376">
        <w:rPr>
          <w:rFonts w:ascii="Times New Roman" w:eastAsia="TimesNewRoman" w:hAnsi="Times New Roman" w:cs="Times New Roman"/>
          <w:sz w:val="24"/>
          <w:szCs w:val="24"/>
          <w:lang w:eastAsia="pl-PL"/>
        </w:rPr>
        <w:t xml:space="preserve">wraz z zaświadczeniem albo innym dokumentem Zamawiający żąda złożenia dokumentów potwierdzających, że </w:t>
      </w:r>
      <w:r w:rsidRPr="00B37376">
        <w:rPr>
          <w:rFonts w:ascii="Times New Roman" w:eastAsia="TimesNewRoman" w:hAnsi="Times New Roman" w:cs="Times New Roman"/>
          <w:sz w:val="24"/>
          <w:szCs w:val="24"/>
          <w:lang w:eastAsia="pl-PL"/>
        </w:rPr>
        <w:t>przed u</w:t>
      </w:r>
      <w:r w:rsidR="00BE75B9" w:rsidRPr="00B37376">
        <w:rPr>
          <w:rFonts w:ascii="Times New Roman" w:eastAsia="TimesNewRoman" w:hAnsi="Times New Roman" w:cs="Times New Roman"/>
          <w:sz w:val="24"/>
          <w:szCs w:val="24"/>
          <w:lang w:eastAsia="pl-PL"/>
        </w:rPr>
        <w:t>pływem terminu składania ofert W</w:t>
      </w:r>
      <w:r w:rsidRPr="00B37376">
        <w:rPr>
          <w:rFonts w:ascii="Times New Roman" w:eastAsia="TimesNewRoman" w:hAnsi="Times New Roman" w:cs="Times New Roman"/>
          <w:sz w:val="24"/>
          <w:szCs w:val="24"/>
          <w:lang w:eastAsia="pl-PL"/>
        </w:rPr>
        <w:t>ykonawca dokonał płatności należnych składek na ubezpieczenia społeczne lub zdrowotne wraz z odsetkami lub grzywnami lub zawarł wiążące porozumienie w sprawie spłat tych należności</w:t>
      </w:r>
      <w:r w:rsidRPr="00B37376">
        <w:rPr>
          <w:rFonts w:ascii="Times New Roman" w:eastAsia="Calibri" w:hAnsi="Times New Roman" w:cs="Times New Roman"/>
          <w:sz w:val="24"/>
          <w:szCs w:val="24"/>
        </w:rPr>
        <w:t>;</w:t>
      </w:r>
    </w:p>
    <w:p w:rsidR="00833AC5" w:rsidRPr="00B37376" w:rsidRDefault="00833AC5" w:rsidP="006B23E3">
      <w:pPr>
        <w:numPr>
          <w:ilvl w:val="0"/>
          <w:numId w:val="10"/>
        </w:numPr>
        <w:spacing w:after="0" w:line="240" w:lineRule="auto"/>
        <w:ind w:left="993" w:hanging="284"/>
        <w:jc w:val="both"/>
        <w:rPr>
          <w:rFonts w:ascii="Times New Roman" w:eastAsia="Calibri" w:hAnsi="Times New Roman" w:cs="Times New Roman"/>
          <w:sz w:val="20"/>
          <w:szCs w:val="20"/>
        </w:rPr>
      </w:pPr>
      <w:r w:rsidRPr="00B37376">
        <w:rPr>
          <w:rFonts w:ascii="Times New Roman" w:eastAsia="Calibri" w:hAnsi="Times New Roman" w:cs="Times New Roman"/>
          <w:b/>
          <w:sz w:val="24"/>
          <w:szCs w:val="24"/>
        </w:rPr>
        <w:t>odpisu lub informacji z Krajowego Rejestru Sądowego lub z Ce</w:t>
      </w:r>
      <w:r w:rsidR="00BE75B9" w:rsidRPr="00B37376">
        <w:rPr>
          <w:rFonts w:ascii="Times New Roman" w:eastAsia="Calibri" w:hAnsi="Times New Roman" w:cs="Times New Roman"/>
          <w:b/>
          <w:sz w:val="24"/>
          <w:szCs w:val="24"/>
        </w:rPr>
        <w:t>ntralnej Ewidencji i Informacji</w:t>
      </w:r>
      <w:r w:rsidRPr="00B37376">
        <w:rPr>
          <w:rFonts w:ascii="Times New Roman" w:eastAsia="Calibri" w:hAnsi="Times New Roman" w:cs="Times New Roman"/>
          <w:b/>
          <w:sz w:val="24"/>
          <w:szCs w:val="24"/>
        </w:rPr>
        <w:t xml:space="preserve"> o Działalności Gospodarczej</w:t>
      </w:r>
      <w:r w:rsidRPr="00B37376">
        <w:rPr>
          <w:rFonts w:ascii="Times New Roman" w:eastAsia="Calibri" w:hAnsi="Times New Roman" w:cs="Times New Roman"/>
          <w:sz w:val="24"/>
          <w:szCs w:val="24"/>
        </w:rPr>
        <w:t xml:space="preserve">, w  zakresie  art. 109 </w:t>
      </w:r>
      <w:r w:rsidR="00BE75B9" w:rsidRPr="00B37376">
        <w:rPr>
          <w:rFonts w:ascii="Times New Roman" w:eastAsia="Calibri" w:hAnsi="Times New Roman" w:cs="Times New Roman"/>
          <w:sz w:val="24"/>
          <w:szCs w:val="24"/>
        </w:rPr>
        <w:br/>
      </w:r>
      <w:r w:rsidRPr="00B37376">
        <w:rPr>
          <w:rFonts w:ascii="Times New Roman" w:eastAsia="Calibri" w:hAnsi="Times New Roman" w:cs="Times New Roman"/>
          <w:sz w:val="24"/>
          <w:szCs w:val="24"/>
        </w:rPr>
        <w:t xml:space="preserve">ust.  1  pkt  4  ustawy Pzp, sporządzonych nie wcześniej niż </w:t>
      </w:r>
      <w:r w:rsidRPr="00B37376">
        <w:rPr>
          <w:rFonts w:ascii="Times New Roman" w:eastAsia="Calibri" w:hAnsi="Times New Roman" w:cs="Times New Roman"/>
          <w:b/>
          <w:sz w:val="24"/>
          <w:szCs w:val="24"/>
        </w:rPr>
        <w:t>3 miesiące</w:t>
      </w:r>
      <w:r w:rsidRPr="00B37376">
        <w:rPr>
          <w:rFonts w:ascii="Times New Roman" w:eastAsia="Calibri" w:hAnsi="Times New Roman" w:cs="Times New Roman"/>
          <w:sz w:val="24"/>
          <w:szCs w:val="24"/>
        </w:rPr>
        <w:t xml:space="preserve"> przed jej złożeniem, jeżeli odrębne przepisy wymagają wpisu do rejestru lub ewidencji;</w:t>
      </w:r>
    </w:p>
    <w:p w:rsidR="00833AC5" w:rsidRPr="00B37376" w:rsidRDefault="00833AC5" w:rsidP="006B23E3">
      <w:pPr>
        <w:numPr>
          <w:ilvl w:val="0"/>
          <w:numId w:val="10"/>
        </w:numPr>
        <w:spacing w:after="0" w:line="240" w:lineRule="auto"/>
        <w:ind w:left="993" w:hanging="284"/>
        <w:jc w:val="both"/>
        <w:rPr>
          <w:rFonts w:ascii="Times New Roman" w:eastAsia="Calibri" w:hAnsi="Times New Roman" w:cs="Times New Roman"/>
          <w:sz w:val="20"/>
          <w:szCs w:val="20"/>
        </w:rPr>
      </w:pPr>
      <w:r w:rsidRPr="00B37376">
        <w:rPr>
          <w:rFonts w:ascii="Times New Roman" w:eastAsia="Calibri" w:hAnsi="Times New Roman" w:cs="Times New Roman"/>
          <w:sz w:val="24"/>
        </w:rPr>
        <w:t xml:space="preserve">oświadczenia Wykonawcy o </w:t>
      </w:r>
      <w:r w:rsidRPr="00B37376">
        <w:rPr>
          <w:rFonts w:ascii="Times New Roman" w:eastAsia="Calibri" w:hAnsi="Times New Roman" w:cs="Times New Roman"/>
          <w:b/>
          <w:sz w:val="24"/>
        </w:rPr>
        <w:t>ak</w:t>
      </w:r>
      <w:r w:rsidR="00BE75B9" w:rsidRPr="00B37376">
        <w:rPr>
          <w:rFonts w:ascii="Times New Roman" w:eastAsia="Calibri" w:hAnsi="Times New Roman" w:cs="Times New Roman"/>
          <w:b/>
          <w:sz w:val="24"/>
        </w:rPr>
        <w:t>tualności informacji zawartych</w:t>
      </w:r>
      <w:r w:rsidR="00BE75B9" w:rsidRPr="00B37376">
        <w:rPr>
          <w:rFonts w:ascii="Times New Roman" w:eastAsia="Calibri" w:hAnsi="Times New Roman" w:cs="Times New Roman"/>
          <w:b/>
          <w:sz w:val="24"/>
        </w:rPr>
        <w:br/>
      </w:r>
      <w:r w:rsidRPr="00B37376">
        <w:rPr>
          <w:rFonts w:ascii="Times New Roman" w:eastAsia="Calibri" w:hAnsi="Times New Roman" w:cs="Times New Roman"/>
          <w:b/>
          <w:sz w:val="24"/>
        </w:rPr>
        <w:t>w oświadczeniu, o którym mowa w art. 125 ust 1 ustawy Pzp</w:t>
      </w:r>
      <w:r w:rsidRPr="00B37376">
        <w:rPr>
          <w:rFonts w:ascii="Times New Roman" w:eastAsia="Calibri" w:hAnsi="Times New Roman" w:cs="Times New Roman"/>
          <w:sz w:val="24"/>
        </w:rPr>
        <w:t>, w zakresie podstaw wykluczenia z postępowania, o których mowa w:</w:t>
      </w:r>
    </w:p>
    <w:p w:rsidR="00833AC5" w:rsidRPr="00B37376"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B37376">
        <w:rPr>
          <w:rFonts w:ascii="Times New Roman" w:eastAsia="Calibri" w:hAnsi="Times New Roman" w:cs="Times New Roman"/>
          <w:sz w:val="24"/>
        </w:rPr>
        <w:t>art. 108 ust. 1 pkt 3 ustawy Pzp,</w:t>
      </w:r>
    </w:p>
    <w:p w:rsidR="00833AC5" w:rsidRPr="00B37376"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B37376">
        <w:rPr>
          <w:rFonts w:ascii="Times New Roman" w:eastAsia="Calibri" w:hAnsi="Times New Roman" w:cs="Times New Roman"/>
          <w:sz w:val="24"/>
        </w:rPr>
        <w:lastRenderedPageBreak/>
        <w:t>art. 108 ust. 1 pkt 4 ustawy Pzp, dotyczących orzeczenia zakazu ubiegania się o zamówienie publiczne tytułem środka zapobiegawczego,</w:t>
      </w:r>
    </w:p>
    <w:p w:rsidR="00833AC5" w:rsidRPr="00B37376"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B37376">
        <w:rPr>
          <w:rFonts w:ascii="Times New Roman" w:eastAsia="Calibri" w:hAnsi="Times New Roman" w:cs="Times New Roman"/>
          <w:sz w:val="24"/>
        </w:rPr>
        <w:t>art. 108 ust. 1 pkt 5 ustawy Pzp, dotyczących zawarcia z innymi Wykonawcami porozumienia mającego na celu zakłócenie konkurencji,</w:t>
      </w:r>
    </w:p>
    <w:p w:rsidR="00833AC5" w:rsidRPr="00B37376"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B37376">
        <w:rPr>
          <w:rFonts w:ascii="Times New Roman" w:eastAsia="Calibri" w:hAnsi="Times New Roman" w:cs="Times New Roman"/>
          <w:sz w:val="24"/>
        </w:rPr>
        <w:t>art. 108 ust. 1 pkt 6 ustawy Pzp,</w:t>
      </w:r>
    </w:p>
    <w:p w:rsidR="00833AC5" w:rsidRPr="00B37376"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B37376">
        <w:rPr>
          <w:rFonts w:ascii="Times New Roman" w:eastAsia="Calibri" w:hAnsi="Times New Roman" w:cs="Times New Roman"/>
          <w:sz w:val="24"/>
        </w:rPr>
        <w:t>art. 109 ust. 1 pkt 1 ustawy Pzp, odnośnie do naruszenia obowiązków dotyczących płatności podatków i opłat lokalnych, o których mowa w ustawie z dnia 12 stycznia 1991 r. o podatkach i opłatach lokalnych (Dz. U. z 2019r. poz. 1170),</w:t>
      </w:r>
    </w:p>
    <w:p w:rsidR="00833AC5" w:rsidRPr="00B37376"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szCs w:val="24"/>
        </w:rPr>
      </w:pPr>
      <w:r w:rsidRPr="00B37376">
        <w:rPr>
          <w:rFonts w:ascii="Times New Roman" w:eastAsia="Arial" w:hAnsi="Times New Roman" w:cs="Times New Roman"/>
          <w:sz w:val="24"/>
          <w:szCs w:val="24"/>
        </w:rPr>
        <w:t>art. 109 ust. 1 pkt 2 lit. b ustawy Pzp, dotyczących ukarania za wykroczenie, za które wymierzono karę ograniczenia wolności lub karę grzywny;</w:t>
      </w:r>
    </w:p>
    <w:p w:rsidR="00833AC5" w:rsidRPr="00B37376"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B37376">
        <w:rPr>
          <w:rFonts w:ascii="Times New Roman" w:eastAsia="Calibri" w:hAnsi="Times New Roman" w:cs="Times New Roman"/>
          <w:sz w:val="24"/>
        </w:rPr>
        <w:t>art. 109 ust. 1 pkt 2 lit. c ustawy Pzp,</w:t>
      </w:r>
    </w:p>
    <w:p w:rsidR="00833AC5" w:rsidRPr="00B37376" w:rsidRDefault="00833AC5" w:rsidP="006B23E3">
      <w:pPr>
        <w:numPr>
          <w:ilvl w:val="0"/>
          <w:numId w:val="32"/>
        </w:numPr>
        <w:spacing w:after="0" w:line="240" w:lineRule="auto"/>
        <w:ind w:left="1276" w:hanging="283"/>
        <w:contextualSpacing/>
        <w:jc w:val="both"/>
        <w:rPr>
          <w:rFonts w:ascii="Times New Roman" w:eastAsia="Calibri" w:hAnsi="Times New Roman" w:cs="Times New Roman"/>
          <w:sz w:val="24"/>
        </w:rPr>
      </w:pPr>
      <w:r w:rsidRPr="00B37376">
        <w:rPr>
          <w:rFonts w:ascii="Times New Roman" w:eastAsia="Calibri" w:hAnsi="Times New Roman" w:cs="Times New Roman"/>
          <w:sz w:val="24"/>
        </w:rPr>
        <w:t>art. 109 ust. 1 pkt 3 ustawy Pzp, dotyczących ukarania za wykroczenie, za które wymierzono karę ograniczenia wolności lub karę grzywny,</w:t>
      </w:r>
    </w:p>
    <w:p w:rsidR="00833AC5" w:rsidRPr="00B37376" w:rsidRDefault="00833AC5" w:rsidP="006B23E3">
      <w:pPr>
        <w:numPr>
          <w:ilvl w:val="0"/>
          <w:numId w:val="32"/>
        </w:numPr>
        <w:spacing w:after="0" w:line="240" w:lineRule="auto"/>
        <w:ind w:left="1276" w:hanging="284"/>
        <w:contextualSpacing/>
        <w:jc w:val="both"/>
        <w:rPr>
          <w:rFonts w:ascii="Times New Roman" w:eastAsia="Calibri" w:hAnsi="Times New Roman" w:cs="Times New Roman"/>
          <w:sz w:val="24"/>
        </w:rPr>
      </w:pPr>
      <w:r w:rsidRPr="00B37376">
        <w:rPr>
          <w:rFonts w:ascii="Times New Roman" w:eastAsia="Calibri" w:hAnsi="Times New Roman" w:cs="Times New Roman"/>
          <w:sz w:val="24"/>
        </w:rPr>
        <w:t xml:space="preserve">art. </w:t>
      </w:r>
      <w:r w:rsidR="00B37376">
        <w:rPr>
          <w:rFonts w:ascii="Times New Roman" w:eastAsia="Calibri" w:hAnsi="Times New Roman" w:cs="Times New Roman"/>
          <w:sz w:val="24"/>
        </w:rPr>
        <w:t>109 ust.1 pkt 8 - 10 ustawy Pzp;</w:t>
      </w:r>
    </w:p>
    <w:p w:rsidR="00833AC5" w:rsidRPr="008F4F22" w:rsidRDefault="00833AC5" w:rsidP="00AB201D">
      <w:pPr>
        <w:spacing w:after="0" w:line="240" w:lineRule="auto"/>
        <w:ind w:left="992"/>
        <w:jc w:val="both"/>
        <w:rPr>
          <w:rFonts w:ascii="Times New Roman" w:eastAsia="Calibri" w:hAnsi="Times New Roman" w:cs="Times New Roman"/>
          <w:color w:val="FF0000"/>
          <w:sz w:val="12"/>
          <w:szCs w:val="12"/>
        </w:rPr>
      </w:pPr>
    </w:p>
    <w:p w:rsidR="00833AC5" w:rsidRPr="00B37376" w:rsidRDefault="00833AC5" w:rsidP="006B23E3">
      <w:pPr>
        <w:numPr>
          <w:ilvl w:val="0"/>
          <w:numId w:val="34"/>
        </w:numPr>
        <w:spacing w:after="0" w:line="240" w:lineRule="auto"/>
        <w:ind w:left="993" w:hanging="284"/>
        <w:jc w:val="both"/>
        <w:rPr>
          <w:rFonts w:ascii="Times New Roman" w:eastAsia="Times New Roman" w:hAnsi="Times New Roman" w:cs="Times New Roman"/>
          <w:b/>
          <w:bCs/>
          <w:sz w:val="24"/>
          <w:szCs w:val="24"/>
          <w:lang w:eastAsia="pl-PL"/>
        </w:rPr>
      </w:pPr>
      <w:r w:rsidRPr="00B37376">
        <w:rPr>
          <w:rFonts w:ascii="Times New Roman" w:eastAsia="Times New Roman" w:hAnsi="Times New Roman" w:cs="Times New Roman"/>
          <w:b/>
          <w:bCs/>
          <w:sz w:val="24"/>
          <w:szCs w:val="24"/>
          <w:lang w:eastAsia="pl-PL"/>
        </w:rPr>
        <w:t>informacji banku lub spółdzielczej kasy oszczędnościowo-kredytowej</w:t>
      </w:r>
      <w:r w:rsidRPr="00B37376">
        <w:rPr>
          <w:rFonts w:ascii="Times New Roman" w:eastAsia="Times New Roman" w:hAnsi="Times New Roman" w:cs="Times New Roman"/>
          <w:sz w:val="24"/>
          <w:szCs w:val="24"/>
          <w:lang w:eastAsia="pl-PL"/>
        </w:rPr>
        <w:t xml:space="preserve"> potwierdzającej wysokość posiadanych środków fina</w:t>
      </w:r>
      <w:r w:rsidR="00471927" w:rsidRPr="00B37376">
        <w:rPr>
          <w:rFonts w:ascii="Times New Roman" w:eastAsia="Times New Roman" w:hAnsi="Times New Roman" w:cs="Times New Roman"/>
          <w:sz w:val="24"/>
          <w:szCs w:val="24"/>
          <w:lang w:eastAsia="pl-PL"/>
        </w:rPr>
        <w:t>nsowych lub zdolność kredytową W</w:t>
      </w:r>
      <w:r w:rsidRPr="00B37376">
        <w:rPr>
          <w:rFonts w:ascii="Times New Roman" w:eastAsia="Times New Roman" w:hAnsi="Times New Roman" w:cs="Times New Roman"/>
          <w:sz w:val="24"/>
          <w:szCs w:val="24"/>
          <w:lang w:eastAsia="pl-PL"/>
        </w:rPr>
        <w:t xml:space="preserve">ykonawcy, w okresie nie wcześniejszym niż </w:t>
      </w:r>
      <w:r w:rsidRPr="00B37376">
        <w:rPr>
          <w:rFonts w:ascii="Times New Roman" w:eastAsia="Times New Roman" w:hAnsi="Times New Roman" w:cs="Times New Roman"/>
          <w:b/>
          <w:bCs/>
          <w:sz w:val="24"/>
          <w:szCs w:val="24"/>
          <w:lang w:eastAsia="pl-PL"/>
        </w:rPr>
        <w:t>3 miesiące przed jej złożeniem.</w:t>
      </w:r>
    </w:p>
    <w:p w:rsidR="00833AC5" w:rsidRPr="00B37376" w:rsidRDefault="00833AC5" w:rsidP="00833AC5">
      <w:pPr>
        <w:spacing w:after="60" w:line="240" w:lineRule="auto"/>
        <w:ind w:left="992"/>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J</w:t>
      </w:r>
      <w:r w:rsidR="00471927" w:rsidRPr="00B37376">
        <w:rPr>
          <w:rFonts w:ascii="Times New Roman" w:eastAsia="Times New Roman" w:hAnsi="Times New Roman" w:cs="Times New Roman"/>
          <w:sz w:val="24"/>
          <w:szCs w:val="24"/>
          <w:lang w:eastAsia="pl-PL"/>
        </w:rPr>
        <w:t>eżeli z uzasadnionej przyczyny W</w:t>
      </w:r>
      <w:r w:rsidRPr="00B37376">
        <w:rPr>
          <w:rFonts w:ascii="Times New Roman" w:eastAsia="Times New Roman" w:hAnsi="Times New Roman" w:cs="Times New Roman"/>
          <w:sz w:val="24"/>
          <w:szCs w:val="24"/>
          <w:lang w:eastAsia="pl-PL"/>
        </w:rPr>
        <w:t>ykonawca nie może złożyć powyższej informacji, składa inny podmiotowy środek dowodowy, który w wystarczający sposób potwier</w:t>
      </w:r>
      <w:r w:rsidR="00471927" w:rsidRPr="00B37376">
        <w:rPr>
          <w:rFonts w:ascii="Times New Roman" w:eastAsia="Times New Roman" w:hAnsi="Times New Roman" w:cs="Times New Roman"/>
          <w:sz w:val="24"/>
          <w:szCs w:val="24"/>
          <w:lang w:eastAsia="pl-PL"/>
        </w:rPr>
        <w:t>dza spełnianie opisanego przez z</w:t>
      </w:r>
      <w:r w:rsidRPr="00B37376">
        <w:rPr>
          <w:rFonts w:ascii="Times New Roman" w:eastAsia="Times New Roman" w:hAnsi="Times New Roman" w:cs="Times New Roman"/>
          <w:sz w:val="24"/>
          <w:szCs w:val="24"/>
          <w:lang w:eastAsia="pl-PL"/>
        </w:rPr>
        <w:t>amawiającego warunku udziału w postępowaniu dotyczącego sytuacji finansowej.</w:t>
      </w:r>
    </w:p>
    <w:p w:rsidR="00833AC5" w:rsidRPr="00B37376" w:rsidRDefault="00833AC5" w:rsidP="00AB201D">
      <w:pPr>
        <w:spacing w:after="0" w:line="240" w:lineRule="auto"/>
        <w:ind w:left="992"/>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Powyższy podmiotowy środek dowodowy ma potwierdzać spełnienie warunku udziału w postępowaniu dotyczącego sytuacji finansowej określonego </w:t>
      </w:r>
      <w:r w:rsidR="00252D78" w:rsidRPr="00B37376">
        <w:rPr>
          <w:rFonts w:ascii="Times New Roman" w:eastAsia="Times New Roman" w:hAnsi="Times New Roman" w:cs="Times New Roman"/>
          <w:sz w:val="24"/>
          <w:szCs w:val="24"/>
          <w:lang w:eastAsia="pl-PL"/>
        </w:rPr>
        <w:br/>
      </w:r>
      <w:r w:rsidR="00471927" w:rsidRPr="00B37376">
        <w:rPr>
          <w:rFonts w:ascii="Times New Roman" w:eastAsia="Times New Roman" w:hAnsi="Times New Roman" w:cs="Times New Roman"/>
          <w:sz w:val="24"/>
          <w:szCs w:val="24"/>
          <w:lang w:eastAsia="pl-PL"/>
        </w:rPr>
        <w:t>w  rozdziale V</w:t>
      </w:r>
      <w:r w:rsidR="00CA1041" w:rsidRPr="00B37376">
        <w:rPr>
          <w:rFonts w:ascii="Times New Roman" w:eastAsia="Times New Roman" w:hAnsi="Times New Roman" w:cs="Times New Roman"/>
          <w:sz w:val="24"/>
          <w:szCs w:val="24"/>
          <w:lang w:eastAsia="pl-PL"/>
        </w:rPr>
        <w:t>I</w:t>
      </w:r>
      <w:r w:rsidR="00471927" w:rsidRPr="00B37376">
        <w:rPr>
          <w:rFonts w:ascii="Times New Roman" w:eastAsia="Times New Roman" w:hAnsi="Times New Roman" w:cs="Times New Roman"/>
          <w:sz w:val="24"/>
          <w:szCs w:val="24"/>
          <w:lang w:eastAsia="pl-PL"/>
        </w:rPr>
        <w:t xml:space="preserve"> pkt 1 ppkt 2)</w:t>
      </w:r>
      <w:r w:rsidRPr="00B37376">
        <w:rPr>
          <w:rFonts w:ascii="Times New Roman" w:eastAsia="Times New Roman" w:hAnsi="Times New Roman" w:cs="Times New Roman"/>
          <w:sz w:val="24"/>
          <w:szCs w:val="24"/>
          <w:lang w:eastAsia="pl-PL"/>
        </w:rPr>
        <w:t xml:space="preserve"> </w:t>
      </w:r>
      <w:r w:rsidR="007D793D" w:rsidRPr="00B37376">
        <w:rPr>
          <w:rFonts w:ascii="Times New Roman" w:eastAsia="Times New Roman" w:hAnsi="Times New Roman" w:cs="Times New Roman"/>
          <w:sz w:val="24"/>
          <w:szCs w:val="24"/>
          <w:lang w:eastAsia="pl-PL"/>
        </w:rPr>
        <w:t xml:space="preserve">lit. c) </w:t>
      </w:r>
      <w:r w:rsidRPr="00B37376">
        <w:rPr>
          <w:rFonts w:ascii="Times New Roman" w:eastAsia="Times New Roman" w:hAnsi="Times New Roman" w:cs="Times New Roman"/>
          <w:sz w:val="24"/>
          <w:szCs w:val="24"/>
          <w:lang w:eastAsia="pl-PL"/>
        </w:rPr>
        <w:t>niniejszej SWZ.</w:t>
      </w:r>
      <w:r w:rsidR="00AE157D" w:rsidRPr="00B37376">
        <w:rPr>
          <w:rFonts w:ascii="Times New Roman" w:eastAsia="Times New Roman" w:hAnsi="Times New Roman" w:cs="Times New Roman"/>
          <w:sz w:val="24"/>
          <w:szCs w:val="24"/>
          <w:lang w:eastAsia="pl-PL"/>
        </w:rPr>
        <w:t xml:space="preserve"> </w:t>
      </w:r>
    </w:p>
    <w:p w:rsidR="00383C7D" w:rsidRPr="008F4F22" w:rsidRDefault="00383C7D" w:rsidP="00AB201D">
      <w:pPr>
        <w:spacing w:after="0" w:line="240" w:lineRule="auto"/>
        <w:ind w:left="992"/>
        <w:jc w:val="both"/>
        <w:rPr>
          <w:rFonts w:ascii="Times New Roman" w:eastAsia="Times New Roman" w:hAnsi="Times New Roman" w:cs="Times New Roman"/>
          <w:color w:val="FF0000"/>
          <w:sz w:val="12"/>
          <w:szCs w:val="12"/>
          <w:lang w:eastAsia="pl-PL"/>
        </w:rPr>
      </w:pPr>
    </w:p>
    <w:p w:rsidR="00AE157D" w:rsidRPr="00B37376" w:rsidRDefault="00AE157D" w:rsidP="006B23E3">
      <w:pPr>
        <w:numPr>
          <w:ilvl w:val="0"/>
          <w:numId w:val="34"/>
        </w:numPr>
        <w:tabs>
          <w:tab w:val="num" w:pos="0"/>
        </w:tabs>
        <w:spacing w:after="0" w:line="240" w:lineRule="auto"/>
        <w:ind w:left="993" w:hanging="284"/>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oświadczenia Wykonawcy o nie podleganiu wykluczeniu z postępowania </w:t>
      </w:r>
      <w:r w:rsidRPr="00B37376">
        <w:rPr>
          <w:rFonts w:ascii="Times New Roman" w:eastAsia="Times New Roman" w:hAnsi="Times New Roman" w:cs="Times New Roman"/>
          <w:sz w:val="24"/>
          <w:szCs w:val="24"/>
          <w:lang w:eastAsia="pl-PL"/>
        </w:rPr>
        <w:br/>
      </w:r>
      <w:r w:rsidRPr="00B37376">
        <w:rPr>
          <w:rFonts w:ascii="Times New Roman" w:eastAsia="Times New Roman" w:hAnsi="Times New Roman" w:cs="Times New Roman"/>
          <w:b/>
          <w:sz w:val="24"/>
          <w:szCs w:val="24"/>
          <w:lang w:eastAsia="pl-PL"/>
        </w:rPr>
        <w:t xml:space="preserve">na podstawie </w:t>
      </w:r>
      <w:r w:rsidRPr="00B37376">
        <w:rPr>
          <w:rFonts w:ascii="Times New Roman" w:eastAsia="Times New Roman" w:hAnsi="Times New Roman" w:cs="Times New Roman"/>
          <w:sz w:val="24"/>
          <w:szCs w:val="24"/>
          <w:lang w:eastAsia="pl-PL"/>
        </w:rPr>
        <w:t>art. 5k rozporządzenia Rady UE 833/2014 w brzmieniu nadanym rozporządzeniem 2022/576 (Dz. Urz. UE nr L 111 z 8.4.2022, str. 1).</w:t>
      </w:r>
    </w:p>
    <w:p w:rsidR="00383C7D" w:rsidRPr="00B37376" w:rsidRDefault="00383C7D" w:rsidP="00383C7D">
      <w:pPr>
        <w:pStyle w:val="Akapitzlist"/>
        <w:spacing w:after="60"/>
        <w:ind w:left="911"/>
        <w:jc w:val="both"/>
        <w:rPr>
          <w:i/>
          <w:sz w:val="12"/>
          <w:szCs w:val="12"/>
        </w:rPr>
      </w:pPr>
    </w:p>
    <w:p w:rsidR="00262288" w:rsidRPr="00B37376" w:rsidRDefault="00383C7D" w:rsidP="00EB5204">
      <w:pPr>
        <w:pStyle w:val="Akapitzlist"/>
        <w:ind w:left="913"/>
        <w:jc w:val="both"/>
      </w:pPr>
      <w:r w:rsidRPr="00B37376">
        <w:t>Powyższe oświadczenie w odpowiedzi na wezwanie Zamawiającego składa zarówno Wykonawca, Wykonawcy wspólnie ubiegający się o zamówienie oraz w przypadkach określonych w ww. rozporządzeniu</w:t>
      </w:r>
      <w:r w:rsidR="00750628" w:rsidRPr="00B37376">
        <w:t xml:space="preserve"> podmiot udostępniający zasoby.</w:t>
      </w:r>
    </w:p>
    <w:p w:rsidR="00262288" w:rsidRPr="00B37376" w:rsidRDefault="00262288" w:rsidP="00262288">
      <w:pPr>
        <w:spacing w:before="120" w:after="0" w:line="240" w:lineRule="auto"/>
        <w:ind w:left="142"/>
        <w:contextualSpacing/>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Jeżeli Wykonawca ma siedzibę lub miejsce zamieszkania poza granicami Rzeczypospolitej Polskiej, zamiast:  </w:t>
      </w:r>
    </w:p>
    <w:p w:rsidR="00262288" w:rsidRPr="00B37376" w:rsidRDefault="00BD1AAC" w:rsidP="006B23E3">
      <w:pPr>
        <w:numPr>
          <w:ilvl w:val="0"/>
          <w:numId w:val="33"/>
        </w:numPr>
        <w:spacing w:after="0" w:line="240" w:lineRule="auto"/>
        <w:ind w:left="567" w:hanging="283"/>
        <w:contextualSpacing/>
        <w:jc w:val="both"/>
        <w:rPr>
          <w:rFonts w:ascii="Times New Roman" w:eastAsia="Times New Roman" w:hAnsi="Times New Roman" w:cs="Times New Roman"/>
          <w:sz w:val="24"/>
          <w:szCs w:val="24"/>
          <w:lang w:eastAsia="pl-PL"/>
        </w:rPr>
      </w:pPr>
      <w:r w:rsidRPr="00B37376">
        <w:rPr>
          <w:rFonts w:ascii="Times New Roman" w:hAnsi="Times New Roman" w:cs="Times New Roman"/>
          <w:sz w:val="24"/>
          <w:szCs w:val="24"/>
        </w:rPr>
        <w:t>informacji z Krajowego Rejestru Karnego, o której mowa w</w:t>
      </w:r>
      <w:r w:rsidRPr="00B37376">
        <w:rPr>
          <w:rFonts w:ascii="Times New Roman" w:hAnsi="Times New Roman" w:cs="Times New Roman"/>
          <w:b/>
          <w:sz w:val="24"/>
          <w:szCs w:val="24"/>
        </w:rPr>
        <w:t xml:space="preserve"> pkt 1 lit. a)</w:t>
      </w:r>
      <w:r w:rsidRPr="00B3737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w:t>
      </w:r>
      <w:r w:rsidRPr="00B37376">
        <w:rPr>
          <w:rFonts w:ascii="Times New Roman" w:hAnsi="Times New Roman" w:cs="Times New Roman"/>
          <w:sz w:val="24"/>
          <w:szCs w:val="24"/>
        </w:rPr>
        <w:br/>
        <w:t>w zakresie o którym mowa w art. 108 ust. 1 pkt 1, 2 i 4, oraz w art. 109 ust. 1 pkt 2 lit. a i b oraz pkt 3 ustawy wystawioną nie wcześniej niż 6 miesięcy przed jej złożeniem</w:t>
      </w:r>
      <w:r w:rsidR="00262288" w:rsidRPr="00B37376">
        <w:rPr>
          <w:rFonts w:ascii="Times New Roman" w:eastAsia="Times New Roman" w:hAnsi="Times New Roman" w:cs="Times New Roman"/>
          <w:sz w:val="24"/>
          <w:szCs w:val="24"/>
          <w:lang w:eastAsia="pl-PL"/>
        </w:rPr>
        <w:t>;</w:t>
      </w:r>
    </w:p>
    <w:p w:rsidR="00BD1AAC" w:rsidRPr="00B37376" w:rsidRDefault="00BD1AAC" w:rsidP="006B23E3">
      <w:pPr>
        <w:numPr>
          <w:ilvl w:val="0"/>
          <w:numId w:val="33"/>
        </w:numPr>
        <w:spacing w:after="0" w:line="240" w:lineRule="auto"/>
        <w:ind w:left="567" w:hanging="283"/>
        <w:contextualSpacing/>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bCs/>
          <w:sz w:val="24"/>
          <w:szCs w:val="24"/>
          <w:lang w:eastAsia="pl-PL"/>
        </w:rPr>
        <w:t xml:space="preserve">zaświadczenia, naczelnika urzędu skarbowego, o którym mowa w </w:t>
      </w:r>
      <w:r w:rsidRPr="00B37376">
        <w:rPr>
          <w:rFonts w:ascii="Times New Roman" w:eastAsia="Times New Roman" w:hAnsi="Times New Roman" w:cs="Times New Roman"/>
          <w:b/>
          <w:bCs/>
          <w:sz w:val="24"/>
          <w:szCs w:val="24"/>
          <w:lang w:eastAsia="pl-PL"/>
        </w:rPr>
        <w:t>pkt 1 lit. c)</w:t>
      </w:r>
      <w:r w:rsidRPr="00B37376">
        <w:rPr>
          <w:rFonts w:ascii="Times New Roman" w:eastAsia="Times New Roman" w:hAnsi="Times New Roman" w:cs="Times New Roman"/>
          <w:sz w:val="24"/>
          <w:szCs w:val="24"/>
          <w:lang w:eastAsia="pl-PL"/>
        </w:rPr>
        <w:t xml:space="preserve">, </w:t>
      </w:r>
      <w:r w:rsidRPr="00B37376">
        <w:rPr>
          <w:rFonts w:ascii="Times New Roman" w:eastAsia="Times New Roman" w:hAnsi="Times New Roman" w:cs="Times New Roman"/>
          <w:bCs/>
          <w:sz w:val="24"/>
          <w:szCs w:val="24"/>
          <w:lang w:eastAsia="pl-PL"/>
        </w:rPr>
        <w:t xml:space="preserve">zaświadczenia albo innego dokumentu potwierdzającego, że wykonawca nie zalega z opłacaniem składek na ubezpieczenia społeczne lub zdrowotne, o którym mowa </w:t>
      </w:r>
      <w:r w:rsidRPr="00B37376">
        <w:rPr>
          <w:rFonts w:ascii="Times New Roman" w:eastAsia="Times New Roman" w:hAnsi="Times New Roman" w:cs="Times New Roman"/>
          <w:bCs/>
          <w:sz w:val="24"/>
          <w:szCs w:val="24"/>
          <w:lang w:eastAsia="pl-PL"/>
        </w:rPr>
        <w:br/>
        <w:t xml:space="preserve">w </w:t>
      </w:r>
      <w:r w:rsidRPr="00B37376">
        <w:rPr>
          <w:rFonts w:ascii="Times New Roman" w:eastAsia="Times New Roman" w:hAnsi="Times New Roman" w:cs="Times New Roman"/>
          <w:b/>
          <w:bCs/>
          <w:sz w:val="24"/>
          <w:szCs w:val="24"/>
          <w:lang w:eastAsia="pl-PL"/>
        </w:rPr>
        <w:t>pkt 1 lit. d)</w:t>
      </w:r>
      <w:r w:rsidRPr="00B37376">
        <w:rPr>
          <w:rFonts w:ascii="Times New Roman" w:eastAsia="Times New Roman" w:hAnsi="Times New Roman" w:cs="Times New Roman"/>
          <w:bCs/>
          <w:sz w:val="24"/>
          <w:szCs w:val="24"/>
          <w:lang w:eastAsia="pl-PL"/>
        </w:rPr>
        <w:t>,</w:t>
      </w:r>
      <w:r w:rsidRPr="00B37376">
        <w:rPr>
          <w:rFonts w:ascii="Times New Roman" w:eastAsia="Times New Roman" w:hAnsi="Times New Roman" w:cs="Times New Roman"/>
          <w:sz w:val="24"/>
          <w:szCs w:val="24"/>
          <w:lang w:eastAsia="pl-PL"/>
        </w:rPr>
        <w:t xml:space="preserve"> lub </w:t>
      </w:r>
      <w:r w:rsidRPr="00B37376">
        <w:rPr>
          <w:rFonts w:ascii="Times New Roman" w:eastAsia="Times New Roman" w:hAnsi="Times New Roman" w:cs="Times New Roman"/>
          <w:bCs/>
          <w:sz w:val="24"/>
          <w:szCs w:val="24"/>
          <w:lang w:eastAsia="pl-PL"/>
        </w:rPr>
        <w:t xml:space="preserve">odpisu albo informacji z Krajowego Rejestru Sądowego lub </w:t>
      </w:r>
      <w:r w:rsidRPr="00B37376">
        <w:rPr>
          <w:rFonts w:ascii="Times New Roman" w:eastAsia="Times New Roman" w:hAnsi="Times New Roman" w:cs="Times New Roman"/>
          <w:bCs/>
          <w:sz w:val="24"/>
          <w:szCs w:val="24"/>
          <w:lang w:eastAsia="pl-PL"/>
        </w:rPr>
        <w:br/>
        <w:t xml:space="preserve">z Centralnej Ewidencji i Informacji o Działalności Gospodarczej, o których mowa </w:t>
      </w:r>
      <w:r w:rsidRPr="00B37376">
        <w:rPr>
          <w:rFonts w:ascii="Times New Roman" w:eastAsia="Times New Roman" w:hAnsi="Times New Roman" w:cs="Times New Roman"/>
          <w:bCs/>
          <w:sz w:val="24"/>
          <w:szCs w:val="24"/>
          <w:lang w:eastAsia="pl-PL"/>
        </w:rPr>
        <w:br/>
        <w:t xml:space="preserve">w </w:t>
      </w:r>
      <w:r w:rsidRPr="00B37376">
        <w:rPr>
          <w:rFonts w:ascii="Times New Roman" w:eastAsia="Times New Roman" w:hAnsi="Times New Roman" w:cs="Times New Roman"/>
          <w:b/>
          <w:bCs/>
          <w:sz w:val="24"/>
          <w:szCs w:val="24"/>
          <w:lang w:eastAsia="pl-PL"/>
        </w:rPr>
        <w:t>pkt 1 lit. e)</w:t>
      </w:r>
      <w:r w:rsidRPr="00B37376">
        <w:rPr>
          <w:rFonts w:ascii="Times New Roman" w:eastAsia="Times New Roman" w:hAnsi="Times New Roman" w:cs="Times New Roman"/>
          <w:sz w:val="24"/>
          <w:szCs w:val="24"/>
          <w:lang w:eastAsia="pl-PL"/>
        </w:rPr>
        <w:t xml:space="preserve"> – składa dokument lub dokumenty wystawione w kraju, w którym wykonawca ma siedzibę lub miejsce zamieszkania, potwierdzające odpowiednio, że:</w:t>
      </w:r>
    </w:p>
    <w:p w:rsidR="00BD1AAC" w:rsidRPr="00B37376" w:rsidRDefault="00BD1AAC" w:rsidP="006B23E3">
      <w:pPr>
        <w:numPr>
          <w:ilvl w:val="0"/>
          <w:numId w:val="27"/>
        </w:numPr>
        <w:spacing w:after="0" w:line="240" w:lineRule="auto"/>
        <w:ind w:left="1560" w:right="-16" w:hanging="284"/>
        <w:contextualSpacing/>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lastRenderedPageBreak/>
        <w:t>nie naruszył obowiązków dotyczących płatności podatków, opłat, lub składek na ubezpieczenie społeczne lub zdrowotne,</w:t>
      </w:r>
    </w:p>
    <w:p w:rsidR="00BD1AAC" w:rsidRPr="00B37376" w:rsidRDefault="00BD1AAC" w:rsidP="006B23E3">
      <w:pPr>
        <w:numPr>
          <w:ilvl w:val="0"/>
          <w:numId w:val="27"/>
        </w:numPr>
        <w:spacing w:after="0" w:line="240" w:lineRule="auto"/>
        <w:ind w:left="1560" w:right="-16" w:hanging="284"/>
        <w:contextualSpacing/>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Pr="00B37376">
        <w:rPr>
          <w:rFonts w:ascii="Times New Roman" w:eastAsia="Times New Roman" w:hAnsi="Times New Roman" w:cs="Times New Roman"/>
          <w:sz w:val="24"/>
          <w:szCs w:val="24"/>
          <w:lang w:eastAsia="pl-PL"/>
        </w:rPr>
        <w:br/>
        <w:t>w przepisach miejsca wszczęcia tej procedury,</w:t>
      </w:r>
    </w:p>
    <w:p w:rsidR="00262288" w:rsidRPr="00B37376" w:rsidRDefault="00BD1AAC" w:rsidP="00BD1AAC">
      <w:pPr>
        <w:tabs>
          <w:tab w:val="left" w:pos="1134"/>
        </w:tabs>
        <w:spacing w:after="120" w:line="240" w:lineRule="auto"/>
        <w:ind w:left="567"/>
        <w:contextualSpacing/>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wystawiony/-ne  nie wcześniej niż </w:t>
      </w:r>
      <w:r w:rsidRPr="00B37376">
        <w:rPr>
          <w:rFonts w:ascii="Times New Roman" w:eastAsia="Times New Roman" w:hAnsi="Times New Roman" w:cs="Times New Roman"/>
          <w:b/>
          <w:sz w:val="24"/>
          <w:szCs w:val="24"/>
          <w:lang w:eastAsia="pl-PL"/>
        </w:rPr>
        <w:t>3 miesiące</w:t>
      </w:r>
      <w:r w:rsidRPr="00B37376">
        <w:rPr>
          <w:rFonts w:ascii="Times New Roman" w:eastAsia="Times New Roman" w:hAnsi="Times New Roman" w:cs="Times New Roman"/>
          <w:sz w:val="24"/>
          <w:szCs w:val="24"/>
          <w:lang w:eastAsia="pl-PL"/>
        </w:rPr>
        <w:t xml:space="preserve"> przed ich złożeniem</w:t>
      </w:r>
      <w:r w:rsidR="00262288" w:rsidRPr="00B37376">
        <w:rPr>
          <w:rFonts w:ascii="Times New Roman" w:eastAsia="Times New Roman" w:hAnsi="Times New Roman" w:cs="Times New Roman"/>
          <w:sz w:val="24"/>
          <w:szCs w:val="24"/>
          <w:lang w:eastAsia="pl-PL"/>
        </w:rPr>
        <w:t>.</w:t>
      </w:r>
    </w:p>
    <w:p w:rsidR="00262288" w:rsidRPr="00B37376" w:rsidRDefault="00262288" w:rsidP="00262288">
      <w:pPr>
        <w:tabs>
          <w:tab w:val="left" w:pos="1134"/>
        </w:tabs>
        <w:spacing w:after="120" w:line="240" w:lineRule="auto"/>
        <w:ind w:left="142"/>
        <w:contextualSpacing/>
        <w:jc w:val="both"/>
        <w:rPr>
          <w:rFonts w:ascii="Times New Roman" w:eastAsia="Times New Roman" w:hAnsi="Times New Roman" w:cs="Times New Roman"/>
          <w:sz w:val="12"/>
          <w:szCs w:val="12"/>
          <w:lang w:eastAsia="pl-PL"/>
        </w:rPr>
      </w:pPr>
    </w:p>
    <w:p w:rsidR="00262288" w:rsidRPr="00B37376" w:rsidRDefault="00BD1AAC" w:rsidP="00262288">
      <w:pPr>
        <w:spacing w:after="120" w:line="240" w:lineRule="auto"/>
        <w:ind w:left="142"/>
        <w:contextualSpacing/>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w:t>
      </w:r>
      <w:r w:rsidRPr="00B37376">
        <w:rPr>
          <w:rFonts w:ascii="Times New Roman" w:eastAsia="Times New Roman" w:hAnsi="Times New Roman" w:cs="Times New Roman"/>
          <w:sz w:val="24"/>
          <w:szCs w:val="24"/>
          <w:lang w:eastAsia="pl-PL"/>
        </w:rPr>
        <w:br/>
        <w:t>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r w:rsidR="00262288" w:rsidRPr="00B37376">
        <w:rPr>
          <w:rFonts w:ascii="Times New Roman" w:eastAsia="Times New Roman" w:hAnsi="Times New Roman" w:cs="Times New Roman"/>
          <w:sz w:val="24"/>
          <w:szCs w:val="24"/>
          <w:lang w:eastAsia="pl-PL"/>
        </w:rPr>
        <w:t>.</w:t>
      </w:r>
    </w:p>
    <w:p w:rsidR="00AE157D" w:rsidRPr="00B37376" w:rsidRDefault="00BD1AAC" w:rsidP="00262288">
      <w:pPr>
        <w:spacing w:after="0" w:line="240" w:lineRule="auto"/>
        <w:ind w:left="142"/>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Powyższe zapisy (odnoszące się do Wykonawcy mającego siedzibę lub miejsce zamieszkania poza granicami Rzeczypospolitej Polskiej) stosuje się odpowiednio do podmiotów udostępniających zasoby na zasadach określonych w art. 118 ustawy Pzp oraz podwykonawców niebędących podmiotami udostępniającymi zasoby na tych zasadach, mających siedzibę lub miejsce zamieszkania poza terytorium Rzeczypospolitej Polskiej</w:t>
      </w:r>
      <w:r w:rsidR="00262288" w:rsidRPr="00B37376">
        <w:rPr>
          <w:rFonts w:ascii="Times New Roman" w:eastAsia="Calibri" w:hAnsi="Times New Roman" w:cs="Times New Roman"/>
          <w:sz w:val="24"/>
          <w:szCs w:val="24"/>
        </w:rPr>
        <w:t>.</w:t>
      </w:r>
    </w:p>
    <w:p w:rsidR="00262288" w:rsidRPr="00B37376" w:rsidRDefault="00262288" w:rsidP="00262288">
      <w:pPr>
        <w:spacing w:after="0" w:line="240" w:lineRule="auto"/>
        <w:ind w:left="142"/>
        <w:jc w:val="both"/>
        <w:rPr>
          <w:rFonts w:ascii="Times New Roman" w:eastAsia="Times New Roman" w:hAnsi="Times New Roman" w:cs="Times New Roman"/>
          <w:sz w:val="24"/>
          <w:szCs w:val="24"/>
          <w:lang w:eastAsia="pl-PL"/>
        </w:rPr>
      </w:pPr>
    </w:p>
    <w:p w:rsidR="00833AC5" w:rsidRPr="00B37376" w:rsidRDefault="00833AC5" w:rsidP="006B23E3">
      <w:pPr>
        <w:numPr>
          <w:ilvl w:val="3"/>
          <w:numId w:val="31"/>
        </w:numPr>
        <w:tabs>
          <w:tab w:val="clear" w:pos="360"/>
          <w:tab w:val="num" w:pos="284"/>
          <w:tab w:val="left" w:pos="426"/>
        </w:tabs>
        <w:autoSpaceDE w:val="0"/>
        <w:autoSpaceDN w:val="0"/>
        <w:adjustRightInd w:val="0"/>
        <w:spacing w:after="0" w:line="240" w:lineRule="auto"/>
        <w:ind w:left="284" w:hanging="284"/>
        <w:jc w:val="both"/>
        <w:rPr>
          <w:rFonts w:ascii="Times New Roman" w:eastAsia="Times New Roman" w:hAnsi="Times New Roman" w:cs="Calibri"/>
          <w:sz w:val="24"/>
          <w:szCs w:val="24"/>
          <w:lang w:eastAsia="pl-PL"/>
        </w:rPr>
      </w:pPr>
      <w:r w:rsidRPr="00B37376">
        <w:rPr>
          <w:rFonts w:ascii="Times New Roman" w:eastAsia="Times New Roman" w:hAnsi="Times New Roman" w:cs="Calibri"/>
          <w:sz w:val="24"/>
          <w:szCs w:val="24"/>
          <w:lang w:eastAsia="pl-PL"/>
        </w:rPr>
        <w:t>Wezwanie o którym mo</w:t>
      </w:r>
      <w:r w:rsidR="00471927" w:rsidRPr="00B37376">
        <w:rPr>
          <w:rFonts w:ascii="Times New Roman" w:eastAsia="Times New Roman" w:hAnsi="Times New Roman" w:cs="Calibri"/>
          <w:sz w:val="24"/>
          <w:szCs w:val="24"/>
          <w:lang w:eastAsia="pl-PL"/>
        </w:rPr>
        <w:t>wa w pkt 1 zostanie przekazane W</w:t>
      </w:r>
      <w:r w:rsidRPr="00B37376">
        <w:rPr>
          <w:rFonts w:ascii="Times New Roman" w:eastAsia="Times New Roman" w:hAnsi="Times New Roman" w:cs="Calibri"/>
          <w:sz w:val="24"/>
          <w:szCs w:val="24"/>
          <w:lang w:eastAsia="pl-PL"/>
        </w:rPr>
        <w:t>ykonawcy przy użyciu środka komunikacji el</w:t>
      </w:r>
      <w:r w:rsidR="005C712E" w:rsidRPr="00B37376">
        <w:rPr>
          <w:rFonts w:ascii="Times New Roman" w:eastAsia="Times New Roman" w:hAnsi="Times New Roman" w:cs="Calibri"/>
          <w:sz w:val="24"/>
          <w:szCs w:val="24"/>
          <w:lang w:eastAsia="pl-PL"/>
        </w:rPr>
        <w:t>ektronicznej, wskazanego przez Z</w:t>
      </w:r>
      <w:r w:rsidRPr="00B37376">
        <w:rPr>
          <w:rFonts w:ascii="Times New Roman" w:eastAsia="Times New Roman" w:hAnsi="Times New Roman" w:cs="Calibri"/>
          <w:sz w:val="24"/>
          <w:szCs w:val="24"/>
          <w:lang w:eastAsia="pl-PL"/>
        </w:rPr>
        <w:t>amawiającego.</w:t>
      </w:r>
    </w:p>
    <w:p w:rsidR="00833AC5" w:rsidRPr="00B37376" w:rsidRDefault="00833AC5" w:rsidP="006B23E3">
      <w:pPr>
        <w:numPr>
          <w:ilvl w:val="3"/>
          <w:numId w:val="31"/>
        </w:numPr>
        <w:tabs>
          <w:tab w:val="clear" w:pos="360"/>
          <w:tab w:val="num" w:pos="284"/>
          <w:tab w:val="left" w:pos="426"/>
        </w:tabs>
        <w:autoSpaceDE w:val="0"/>
        <w:autoSpaceDN w:val="0"/>
        <w:adjustRightInd w:val="0"/>
        <w:spacing w:after="0" w:line="240" w:lineRule="auto"/>
        <w:ind w:left="284" w:hanging="284"/>
        <w:jc w:val="both"/>
        <w:rPr>
          <w:rFonts w:ascii="Times New Roman" w:eastAsia="Times New Roman" w:hAnsi="Times New Roman" w:cs="Calibri"/>
          <w:sz w:val="24"/>
          <w:szCs w:val="24"/>
          <w:lang w:eastAsia="pl-PL"/>
        </w:rPr>
      </w:pPr>
      <w:r w:rsidRPr="00B37376">
        <w:rPr>
          <w:rFonts w:ascii="Times New Roman" w:eastAsia="Times New Roman" w:hAnsi="Times New Roman" w:cs="Calibri"/>
          <w:sz w:val="24"/>
          <w:szCs w:val="24"/>
          <w:lang w:eastAsia="pl-PL"/>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w:t>
      </w:r>
      <w:r w:rsidR="005C712E" w:rsidRPr="00B37376">
        <w:rPr>
          <w:rFonts w:ascii="Times New Roman" w:eastAsia="Times New Roman" w:hAnsi="Times New Roman" w:cs="Calibri"/>
          <w:sz w:val="24"/>
          <w:szCs w:val="24"/>
          <w:u w:val="single"/>
          <w:lang w:eastAsia="pl-PL"/>
        </w:rPr>
        <w:t>o ile W</w:t>
      </w:r>
      <w:r w:rsidRPr="00B37376">
        <w:rPr>
          <w:rFonts w:ascii="Times New Roman" w:eastAsia="Times New Roman" w:hAnsi="Times New Roman" w:cs="Calibri"/>
          <w:sz w:val="24"/>
          <w:szCs w:val="24"/>
          <w:u w:val="single"/>
          <w:lang w:eastAsia="pl-PL"/>
        </w:rPr>
        <w:t>ykonawca wskaże w jednolitym dokumencie dane umożliwiające dostęp do tych środków</w:t>
      </w:r>
      <w:r w:rsidRPr="00B37376">
        <w:rPr>
          <w:rFonts w:ascii="Times New Roman" w:eastAsia="Times New Roman" w:hAnsi="Times New Roman" w:cs="Calibri"/>
          <w:sz w:val="24"/>
          <w:szCs w:val="24"/>
          <w:lang w:eastAsia="pl-PL"/>
        </w:rPr>
        <w:t xml:space="preserve">, bądź w przypadku gdy podmiotowym środkiem dowodowym jest oświadczenie, którego treść odpowiada zakresowi oświadczenia, </w:t>
      </w:r>
      <w:r w:rsidR="0043095B" w:rsidRPr="00B37376">
        <w:rPr>
          <w:rFonts w:ascii="Times New Roman" w:eastAsia="Times New Roman" w:hAnsi="Times New Roman" w:cs="Calibri"/>
          <w:sz w:val="24"/>
          <w:szCs w:val="24"/>
          <w:lang w:eastAsia="pl-PL"/>
        </w:rPr>
        <w:br/>
      </w:r>
      <w:r w:rsidRPr="00B37376">
        <w:rPr>
          <w:rFonts w:ascii="Times New Roman" w:eastAsia="Times New Roman" w:hAnsi="Times New Roman" w:cs="Calibri"/>
          <w:sz w:val="24"/>
          <w:szCs w:val="24"/>
          <w:lang w:eastAsia="pl-PL"/>
        </w:rPr>
        <w:t>o którym mowa w art. 125 ust. 1 ustawy Pzp.</w:t>
      </w:r>
    </w:p>
    <w:p w:rsidR="00833AC5" w:rsidRPr="00B37376" w:rsidRDefault="00833AC5" w:rsidP="006B23E3">
      <w:pPr>
        <w:numPr>
          <w:ilvl w:val="3"/>
          <w:numId w:val="31"/>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Calibri"/>
          <w:sz w:val="24"/>
          <w:szCs w:val="24"/>
          <w:u w:val="single"/>
          <w:lang w:eastAsia="pl-PL"/>
        </w:rPr>
      </w:pPr>
      <w:r w:rsidRPr="00B37376">
        <w:rPr>
          <w:rFonts w:ascii="Times New Roman" w:eastAsia="Times New Roman" w:hAnsi="Times New Roman" w:cs="Calibri"/>
          <w:sz w:val="24"/>
          <w:szCs w:val="24"/>
          <w:lang w:eastAsia="pl-PL"/>
        </w:rPr>
        <w:t>Wykonawca nie jest zobowiązany do złożenia podmioto</w:t>
      </w:r>
      <w:r w:rsidR="00471927" w:rsidRPr="00B37376">
        <w:rPr>
          <w:rFonts w:ascii="Times New Roman" w:eastAsia="Times New Roman" w:hAnsi="Times New Roman" w:cs="Calibri"/>
          <w:sz w:val="24"/>
          <w:szCs w:val="24"/>
          <w:lang w:eastAsia="pl-PL"/>
        </w:rPr>
        <w:t>wych środków dowodowych, które z</w:t>
      </w:r>
      <w:r w:rsidRPr="00B37376">
        <w:rPr>
          <w:rFonts w:ascii="Times New Roman" w:eastAsia="Times New Roman" w:hAnsi="Times New Roman" w:cs="Calibri"/>
          <w:sz w:val="24"/>
          <w:szCs w:val="24"/>
          <w:lang w:eastAsia="pl-PL"/>
        </w:rPr>
        <w:t xml:space="preserve">amawiający posiada, </w:t>
      </w:r>
      <w:r w:rsidR="005C712E" w:rsidRPr="00B37376">
        <w:rPr>
          <w:rFonts w:ascii="Times New Roman" w:eastAsia="Times New Roman" w:hAnsi="Times New Roman" w:cs="Calibri"/>
          <w:sz w:val="24"/>
          <w:szCs w:val="24"/>
          <w:u w:val="single"/>
          <w:lang w:eastAsia="pl-PL"/>
        </w:rPr>
        <w:t>jeżeli W</w:t>
      </w:r>
      <w:r w:rsidRPr="00B37376">
        <w:rPr>
          <w:rFonts w:ascii="Times New Roman" w:eastAsia="Times New Roman" w:hAnsi="Times New Roman" w:cs="Calibri"/>
          <w:sz w:val="24"/>
          <w:szCs w:val="24"/>
          <w:u w:val="single"/>
          <w:lang w:eastAsia="pl-PL"/>
        </w:rPr>
        <w:t>ykonawca wskaże te środki oraz potwierdzi ich prawidłowość i aktualność.</w:t>
      </w:r>
    </w:p>
    <w:p w:rsidR="00833AC5" w:rsidRPr="00B37376" w:rsidRDefault="00140FE0" w:rsidP="006B23E3">
      <w:pPr>
        <w:numPr>
          <w:ilvl w:val="3"/>
          <w:numId w:val="31"/>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Calibri"/>
          <w:sz w:val="24"/>
          <w:szCs w:val="24"/>
          <w:lang w:eastAsia="pl-PL"/>
        </w:rPr>
      </w:pPr>
      <w:r w:rsidRPr="00B37376">
        <w:rPr>
          <w:rFonts w:ascii="Times New Roman" w:eastAsia="DejaVu Sans" w:hAnsi="Times New Roman" w:cs="Times New Roman"/>
          <w:sz w:val="24"/>
          <w:szCs w:val="24"/>
          <w:lang w:eastAsia="zh-CN" w:bidi="hi-IN"/>
        </w:rPr>
        <w:t xml:space="preserve">W zakresie nieuregulowanym w niniejszej SWZ, zastosowanie mają przepisy Rozporządzenia Ministra Rozwoju, Pracy i Technologii z dnia 23 grudnia 2020 r. </w:t>
      </w:r>
      <w:r w:rsidRPr="00B37376">
        <w:rPr>
          <w:rFonts w:ascii="Times New Roman" w:eastAsia="DejaVu Sans" w:hAnsi="Times New Roman" w:cs="Times New Roman"/>
          <w:sz w:val="24"/>
          <w:szCs w:val="24"/>
          <w:lang w:eastAsia="zh-CN" w:bidi="hi-IN"/>
        </w:rPr>
        <w:br/>
        <w:t xml:space="preserve">w sprawie podmiotowych środków dowodowych oraz innych dokumentów </w:t>
      </w:r>
      <w:r w:rsidRPr="00B37376">
        <w:rPr>
          <w:rFonts w:ascii="Times New Roman" w:eastAsia="DejaVu Sans" w:hAnsi="Times New Roman" w:cs="Times New Roman"/>
          <w:sz w:val="24"/>
          <w:szCs w:val="24"/>
          <w:lang w:eastAsia="zh-CN" w:bidi="hi-IN"/>
        </w:rPr>
        <w:br/>
        <w:t xml:space="preserve">lub oświadczeń, jakich może żądać zamawiający od wykonawcy (Dz. U. z 2020 r., poz. 2415) przy uwzględnieniu zmian wynikających z Rozporządzenia Ministra Rozwoju </w:t>
      </w:r>
      <w:r w:rsidRPr="00B37376">
        <w:rPr>
          <w:rFonts w:ascii="Times New Roman" w:eastAsia="DejaVu Sans" w:hAnsi="Times New Roman" w:cs="Times New Roman"/>
          <w:sz w:val="24"/>
          <w:szCs w:val="24"/>
          <w:lang w:eastAsia="zh-CN" w:bidi="hi-IN"/>
        </w:rPr>
        <w:br/>
        <w:t>i Technologii z dnia 3 sierpnia 2023 r. zmieniającego rozporządzenie w sprawie podmiotowych środków dowodowych oraz innych dokumentów lub oświadczeń, jakich może żądać zamawiający od wykonawcy (Dz. U. z 2020 r., poz. 2415)</w:t>
      </w:r>
      <w:r w:rsidR="00833AC5" w:rsidRPr="00B37376">
        <w:rPr>
          <w:rFonts w:ascii="Times New Roman" w:eastAsia="DejaVu Sans" w:hAnsi="Times New Roman" w:cs="Times New Roman"/>
          <w:sz w:val="24"/>
          <w:szCs w:val="24"/>
          <w:lang w:eastAsia="zh-CN" w:bidi="hi-IN"/>
        </w:rPr>
        <w:t xml:space="preserve">. </w:t>
      </w:r>
    </w:p>
    <w:p w:rsidR="00920709" w:rsidRPr="00B37376" w:rsidRDefault="00140FE0" w:rsidP="006B23E3">
      <w:pPr>
        <w:numPr>
          <w:ilvl w:val="3"/>
          <w:numId w:val="31"/>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Calibri"/>
          <w:sz w:val="24"/>
          <w:szCs w:val="24"/>
          <w:lang w:eastAsia="pl-PL"/>
        </w:rPr>
      </w:pPr>
      <w:r w:rsidRPr="00B37376">
        <w:rPr>
          <w:rFonts w:ascii="Times New Roman" w:eastAsia="DejaVu Sans" w:hAnsi="Times New Roman" w:cs="Times New Roman"/>
          <w:sz w:val="24"/>
          <w:szCs w:val="24"/>
          <w:lang w:eastAsia="zh-CN" w:bidi="hi-IN"/>
        </w:rPr>
        <w:t xml:space="preserve">Podmiotowe środki dowodowe sporządza się i przekazuje w postępowaniu zgodnie z wymaganiami oraz w sposób określony w Rozporządzeniu Prezesa Rady Ministrów </w:t>
      </w:r>
      <w:r w:rsidR="000F0348" w:rsidRPr="00B37376">
        <w:rPr>
          <w:rFonts w:ascii="Times New Roman" w:eastAsia="DejaVu Sans" w:hAnsi="Times New Roman" w:cs="Times New Roman"/>
          <w:sz w:val="24"/>
          <w:szCs w:val="24"/>
          <w:lang w:eastAsia="zh-CN" w:bidi="hi-IN"/>
        </w:rPr>
        <w:br/>
      </w:r>
      <w:r w:rsidRPr="00B37376">
        <w:rPr>
          <w:rFonts w:ascii="Times New Roman" w:eastAsia="DejaVu Sans" w:hAnsi="Times New Roman" w:cs="Times New Roman"/>
          <w:sz w:val="24"/>
          <w:szCs w:val="24"/>
          <w:lang w:eastAsia="zh-CN" w:bidi="hi-IN"/>
        </w:rPr>
        <w:t xml:space="preserve">z dnia 30 grudnia 2020r. w sprawie sposobu sporządzania i przekazywania informacji oraz wymagań technicznych dla dokumentów elektronicznych oraz środków </w:t>
      </w:r>
      <w:r w:rsidRPr="00B37376">
        <w:rPr>
          <w:rFonts w:ascii="Times New Roman" w:eastAsia="DejaVu Sans" w:hAnsi="Times New Roman" w:cs="Times New Roman"/>
          <w:sz w:val="24"/>
          <w:szCs w:val="24"/>
          <w:lang w:eastAsia="zh-CN" w:bidi="hi-IN"/>
        </w:rPr>
        <w:lastRenderedPageBreak/>
        <w:t xml:space="preserve">komunikacji elektronicznej w postępowaniu o udzielenie zamówienia publicznego </w:t>
      </w:r>
      <w:r w:rsidRPr="00B37376">
        <w:rPr>
          <w:rFonts w:ascii="Times New Roman" w:eastAsia="DejaVu Sans" w:hAnsi="Times New Roman" w:cs="Times New Roman"/>
          <w:sz w:val="24"/>
          <w:szCs w:val="24"/>
          <w:lang w:eastAsia="zh-CN" w:bidi="hi-IN"/>
        </w:rPr>
        <w:br/>
        <w:t>lub konkursie (Dz. U. z 2020 r., poz. 2452)</w:t>
      </w:r>
      <w:r w:rsidR="00833AC5" w:rsidRPr="00B37376">
        <w:rPr>
          <w:rFonts w:ascii="Times New Roman" w:eastAsia="DejaVu Sans" w:hAnsi="Times New Roman" w:cs="Times New Roman"/>
          <w:sz w:val="24"/>
          <w:szCs w:val="24"/>
          <w:lang w:eastAsia="zh-CN" w:bidi="hi-IN"/>
        </w:rPr>
        <w:t xml:space="preserve">. </w:t>
      </w:r>
    </w:p>
    <w:p w:rsidR="000F7C39" w:rsidRPr="008F4F22" w:rsidRDefault="000F7C39" w:rsidP="000F7C39">
      <w:pPr>
        <w:autoSpaceDE w:val="0"/>
        <w:autoSpaceDN w:val="0"/>
        <w:adjustRightInd w:val="0"/>
        <w:spacing w:after="0" w:line="240" w:lineRule="auto"/>
        <w:ind w:left="284"/>
        <w:jc w:val="both"/>
        <w:rPr>
          <w:rFonts w:ascii="Times New Roman" w:eastAsia="Times New Roman" w:hAnsi="Times New Roman" w:cs="Calibri"/>
          <w:color w:val="FF0000"/>
          <w:sz w:val="24"/>
          <w:szCs w:val="24"/>
          <w:lang w:eastAsia="pl-PL"/>
        </w:rPr>
      </w:pPr>
    </w:p>
    <w:p w:rsidR="00833AC5" w:rsidRPr="00B37376" w:rsidRDefault="00750628" w:rsidP="00750628">
      <w:pPr>
        <w:numPr>
          <w:ilvl w:val="0"/>
          <w:numId w:val="1"/>
        </w:numPr>
        <w:spacing w:after="0" w:line="276" w:lineRule="auto"/>
        <w:ind w:left="426" w:firstLine="0"/>
        <w:rPr>
          <w:rFonts w:ascii="Times New Roman" w:eastAsia="Calibri" w:hAnsi="Times New Roman" w:cs="Times New Roman"/>
          <w:b/>
          <w:sz w:val="24"/>
          <w:szCs w:val="24"/>
          <w:u w:val="single"/>
        </w:rPr>
      </w:pPr>
      <w:r w:rsidRPr="008F4F22">
        <w:rPr>
          <w:rFonts w:ascii="Times New Roman" w:eastAsia="Calibri" w:hAnsi="Times New Roman" w:cs="Times New Roman"/>
          <w:b/>
          <w:color w:val="FF0000"/>
          <w:sz w:val="24"/>
          <w:szCs w:val="24"/>
        </w:rPr>
        <w:t xml:space="preserve"> </w:t>
      </w:r>
      <w:r w:rsidR="00833AC5" w:rsidRPr="00B37376">
        <w:rPr>
          <w:rFonts w:ascii="Times New Roman" w:eastAsia="Calibri" w:hAnsi="Times New Roman" w:cs="Times New Roman"/>
          <w:b/>
          <w:sz w:val="24"/>
          <w:szCs w:val="24"/>
          <w:u w:val="single"/>
        </w:rPr>
        <w:t>Wspólne ubieganie się Wykonawców o zamówienie</w:t>
      </w:r>
    </w:p>
    <w:p w:rsidR="00833AC5" w:rsidRPr="00B37376" w:rsidRDefault="00833AC5" w:rsidP="006B23E3">
      <w:pPr>
        <w:numPr>
          <w:ilvl w:val="0"/>
          <w:numId w:val="8"/>
        </w:numPr>
        <w:spacing w:after="0" w:line="240" w:lineRule="auto"/>
        <w:ind w:left="284" w:hanging="284"/>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Wykonawcy mogą wspólnie ubiegać się o udzielenie zamówienia w rozumieniu art. 58 ust. 1 ustawy Pzp. Usta</w:t>
      </w:r>
      <w:r w:rsidR="00471927" w:rsidRPr="00B37376">
        <w:rPr>
          <w:rFonts w:ascii="Times New Roman" w:eastAsia="Times New Roman" w:hAnsi="Times New Roman" w:cs="Times New Roman"/>
          <w:sz w:val="24"/>
          <w:szCs w:val="24"/>
          <w:lang w:eastAsia="pl-PL"/>
        </w:rPr>
        <w:t xml:space="preserve">nawiają wówczas pełnomocnika do </w:t>
      </w:r>
      <w:r w:rsidRPr="00B37376">
        <w:rPr>
          <w:rFonts w:ascii="Times New Roman" w:eastAsia="Times New Roman" w:hAnsi="Times New Roman" w:cs="Times New Roman"/>
          <w:sz w:val="24"/>
          <w:szCs w:val="24"/>
          <w:lang w:eastAsia="pl-PL"/>
        </w:rPr>
        <w:t xml:space="preserve">reprezentowania ich w postępowaniu o udzielenie zamówienia albo do reprezentowania w postępowaniu i zawarcia umowy w sprawie zamówienia publicznego. </w:t>
      </w:r>
    </w:p>
    <w:p w:rsidR="00833AC5" w:rsidRPr="00B37376" w:rsidRDefault="00833AC5" w:rsidP="006B23E3">
      <w:pPr>
        <w:numPr>
          <w:ilvl w:val="0"/>
          <w:numId w:val="8"/>
        </w:numPr>
        <w:spacing w:after="0" w:line="240" w:lineRule="auto"/>
        <w:ind w:left="284" w:hanging="284"/>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Pełnomocnictwo lub inny dokument z którego treści będzie wynikało umocowanie ustanowionego pełnomocnika do reprezentowania </w:t>
      </w:r>
      <w:r w:rsidR="00471927" w:rsidRPr="00B37376">
        <w:rPr>
          <w:rFonts w:ascii="Times New Roman" w:eastAsia="Times New Roman" w:hAnsi="Times New Roman" w:cs="Times New Roman"/>
          <w:sz w:val="24"/>
          <w:szCs w:val="24"/>
          <w:u w:val="single"/>
          <w:lang w:eastAsia="pl-PL"/>
        </w:rPr>
        <w:t xml:space="preserve">każdego z tych </w:t>
      </w:r>
      <w:r w:rsidR="00471927" w:rsidRPr="00B37376">
        <w:rPr>
          <w:rFonts w:ascii="Times New Roman" w:eastAsia="Times New Roman" w:hAnsi="Times New Roman" w:cs="Times New Roman"/>
          <w:sz w:val="24"/>
          <w:szCs w:val="24"/>
          <w:lang w:eastAsia="pl-PL"/>
        </w:rPr>
        <w:t>W</w:t>
      </w:r>
      <w:r w:rsidR="008E20E1" w:rsidRPr="00B37376">
        <w:rPr>
          <w:rFonts w:ascii="Times New Roman" w:eastAsia="Times New Roman" w:hAnsi="Times New Roman" w:cs="Times New Roman"/>
          <w:sz w:val="24"/>
          <w:szCs w:val="24"/>
          <w:lang w:eastAsia="pl-PL"/>
        </w:rPr>
        <w:t xml:space="preserve">ykonawców </w:t>
      </w:r>
      <w:r w:rsidRPr="00B37376">
        <w:rPr>
          <w:rFonts w:ascii="Times New Roman" w:eastAsia="Times New Roman" w:hAnsi="Times New Roman" w:cs="Times New Roman"/>
          <w:sz w:val="24"/>
          <w:szCs w:val="24"/>
          <w:lang w:eastAsia="pl-PL"/>
        </w:rPr>
        <w:t>w postępowaniu albo do reprezentowania w postępowaniu i zawarcia</w:t>
      </w:r>
      <w:r w:rsidR="00471927" w:rsidRPr="00B37376">
        <w:rPr>
          <w:rFonts w:ascii="Times New Roman" w:eastAsia="Times New Roman" w:hAnsi="Times New Roman" w:cs="Times New Roman"/>
          <w:sz w:val="24"/>
          <w:szCs w:val="24"/>
          <w:lang w:eastAsia="pl-PL"/>
        </w:rPr>
        <w:t xml:space="preserve"> umowy W</w:t>
      </w:r>
      <w:r w:rsidRPr="00B37376">
        <w:rPr>
          <w:rFonts w:ascii="Times New Roman" w:eastAsia="Times New Roman" w:hAnsi="Times New Roman" w:cs="Times New Roman"/>
          <w:sz w:val="24"/>
          <w:szCs w:val="24"/>
          <w:lang w:eastAsia="pl-PL"/>
        </w:rPr>
        <w:t xml:space="preserve">ykonawcy wspólnie ubiegający się o udzielenie zamówienia </w:t>
      </w:r>
      <w:r w:rsidRPr="00B37376">
        <w:rPr>
          <w:rFonts w:ascii="Times New Roman" w:eastAsia="Times New Roman" w:hAnsi="Times New Roman" w:cs="Times New Roman"/>
          <w:b/>
          <w:bCs/>
          <w:sz w:val="24"/>
          <w:szCs w:val="24"/>
          <w:lang w:eastAsia="pl-PL"/>
        </w:rPr>
        <w:t>zobowiązani są przekazać wraz z ofertą.</w:t>
      </w:r>
    </w:p>
    <w:p w:rsidR="00833AC5" w:rsidRPr="00B37376" w:rsidRDefault="00EB5204" w:rsidP="00750628">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B37376">
        <w:rPr>
          <w:rFonts w:ascii="Times New Roman" w:eastAsia="Times New Roman" w:hAnsi="Times New Roman" w:cs="Times New Roman"/>
          <w:i/>
          <w:iCs/>
          <w:sz w:val="24"/>
          <w:szCs w:val="24"/>
          <w:lang w:eastAsia="pl-PL"/>
        </w:rPr>
        <w:t xml:space="preserve">    </w:t>
      </w:r>
      <w:r w:rsidR="00833AC5" w:rsidRPr="00B37376">
        <w:rPr>
          <w:rFonts w:ascii="Times New Roman" w:eastAsia="Times New Roman" w:hAnsi="Times New Roman" w:cs="Times New Roman"/>
          <w:i/>
          <w:iCs/>
          <w:sz w:val="24"/>
          <w:szCs w:val="24"/>
          <w:lang w:eastAsia="pl-PL"/>
        </w:rPr>
        <w:t xml:space="preserve">Pełnomocnictwo winno zostać sporządzone w </w:t>
      </w:r>
      <w:r w:rsidR="00833AC5" w:rsidRPr="00B37376">
        <w:rPr>
          <w:rFonts w:ascii="Times New Roman" w:eastAsia="Times New Roman" w:hAnsi="Times New Roman" w:cs="Times New Roman"/>
          <w:b/>
          <w:bCs/>
          <w:i/>
          <w:iCs/>
          <w:sz w:val="24"/>
          <w:szCs w:val="24"/>
          <w:lang w:eastAsia="pl-PL"/>
        </w:rPr>
        <w:t>postaci elektronicznej, opatrzone kwalifikowanym pod</w:t>
      </w:r>
      <w:r w:rsidR="00471927" w:rsidRPr="00B37376">
        <w:rPr>
          <w:rFonts w:ascii="Times New Roman" w:eastAsia="Times New Roman" w:hAnsi="Times New Roman" w:cs="Times New Roman"/>
          <w:b/>
          <w:bCs/>
          <w:i/>
          <w:iCs/>
          <w:sz w:val="24"/>
          <w:szCs w:val="24"/>
          <w:lang w:eastAsia="pl-PL"/>
        </w:rPr>
        <w:t>pisem elektronicznym każdego z W</w:t>
      </w:r>
      <w:r w:rsidR="00833AC5" w:rsidRPr="00B37376">
        <w:rPr>
          <w:rFonts w:ascii="Times New Roman" w:eastAsia="Times New Roman" w:hAnsi="Times New Roman" w:cs="Times New Roman"/>
          <w:b/>
          <w:bCs/>
          <w:i/>
          <w:iCs/>
          <w:sz w:val="24"/>
          <w:szCs w:val="24"/>
          <w:lang w:eastAsia="pl-PL"/>
        </w:rPr>
        <w:t>ykonawców</w:t>
      </w:r>
      <w:r w:rsidR="00833AC5" w:rsidRPr="00B37376">
        <w:rPr>
          <w:rFonts w:ascii="Times New Roman" w:eastAsia="Times New Roman" w:hAnsi="Times New Roman" w:cs="Times New Roman"/>
          <w:i/>
          <w:iCs/>
          <w:sz w:val="24"/>
          <w:szCs w:val="24"/>
          <w:lang w:eastAsia="pl-PL"/>
        </w:rPr>
        <w:t xml:space="preserve"> wspólnie ubiegających się o udzielenie zamówienia oraz </w:t>
      </w:r>
      <w:r w:rsidR="00833AC5" w:rsidRPr="00B37376">
        <w:rPr>
          <w:rFonts w:ascii="Times New Roman" w:eastAsia="Times New Roman" w:hAnsi="Times New Roman" w:cs="Times New Roman"/>
          <w:b/>
          <w:bCs/>
          <w:i/>
          <w:iCs/>
          <w:sz w:val="24"/>
          <w:szCs w:val="24"/>
          <w:lang w:eastAsia="pl-PL"/>
        </w:rPr>
        <w:t>przekazane przy użyciu środka  komunikacji e</w:t>
      </w:r>
      <w:r w:rsidR="00471927" w:rsidRPr="00B37376">
        <w:rPr>
          <w:rFonts w:ascii="Times New Roman" w:eastAsia="Times New Roman" w:hAnsi="Times New Roman" w:cs="Times New Roman"/>
          <w:b/>
          <w:bCs/>
          <w:i/>
          <w:iCs/>
          <w:sz w:val="24"/>
          <w:szCs w:val="24"/>
          <w:lang w:eastAsia="pl-PL"/>
        </w:rPr>
        <w:t>lektronicznej wskazanego przez Z</w:t>
      </w:r>
      <w:r w:rsidR="00833AC5" w:rsidRPr="00B37376">
        <w:rPr>
          <w:rFonts w:ascii="Times New Roman" w:eastAsia="Times New Roman" w:hAnsi="Times New Roman" w:cs="Times New Roman"/>
          <w:b/>
          <w:bCs/>
          <w:i/>
          <w:iCs/>
          <w:sz w:val="24"/>
          <w:szCs w:val="24"/>
          <w:lang w:eastAsia="pl-PL"/>
        </w:rPr>
        <w:t>amawiającego.</w:t>
      </w:r>
    </w:p>
    <w:p w:rsidR="00833AC5" w:rsidRPr="00B37376" w:rsidRDefault="00EB5204" w:rsidP="00750628">
      <w:pPr>
        <w:spacing w:after="0" w:line="240" w:lineRule="auto"/>
        <w:ind w:left="284" w:hanging="284"/>
        <w:jc w:val="both"/>
        <w:rPr>
          <w:rFonts w:ascii="Times New Roman" w:eastAsia="Times New Roman" w:hAnsi="Times New Roman" w:cs="Times New Roman"/>
          <w:i/>
          <w:iCs/>
          <w:sz w:val="24"/>
          <w:szCs w:val="24"/>
          <w:lang w:eastAsia="pl-PL"/>
        </w:rPr>
      </w:pPr>
      <w:r w:rsidRPr="00B37376">
        <w:rPr>
          <w:rFonts w:ascii="Times New Roman" w:eastAsia="Times New Roman" w:hAnsi="Times New Roman" w:cs="Times New Roman"/>
          <w:i/>
          <w:iCs/>
          <w:sz w:val="24"/>
          <w:szCs w:val="24"/>
          <w:lang w:eastAsia="pl-PL"/>
        </w:rPr>
        <w:t xml:space="preserve">   </w:t>
      </w:r>
      <w:r w:rsidR="0043095B" w:rsidRPr="00B37376">
        <w:rPr>
          <w:rFonts w:ascii="Times New Roman" w:eastAsia="Times New Roman" w:hAnsi="Times New Roman" w:cs="Times New Roman"/>
          <w:i/>
          <w:iCs/>
          <w:sz w:val="24"/>
          <w:szCs w:val="24"/>
          <w:lang w:eastAsia="pl-PL"/>
        </w:rPr>
        <w:t xml:space="preserve"> </w:t>
      </w:r>
      <w:r w:rsidR="00833AC5" w:rsidRPr="00B37376">
        <w:rPr>
          <w:rFonts w:ascii="Times New Roman" w:eastAsia="Times New Roman" w:hAnsi="Times New Roman" w:cs="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rsidR="00833AC5" w:rsidRPr="00B37376" w:rsidRDefault="00833AC5" w:rsidP="006B23E3">
      <w:pPr>
        <w:numPr>
          <w:ilvl w:val="0"/>
          <w:numId w:val="8"/>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Sposób spełniania warunkó</w:t>
      </w:r>
      <w:r w:rsidR="00471927" w:rsidRPr="00B37376">
        <w:rPr>
          <w:rFonts w:ascii="Times New Roman" w:eastAsia="Times New Roman" w:hAnsi="Times New Roman" w:cs="Times New Roman"/>
          <w:sz w:val="24"/>
          <w:szCs w:val="24"/>
          <w:lang w:eastAsia="pl-PL"/>
        </w:rPr>
        <w:t>w udziału w postępowaniu przez W</w:t>
      </w:r>
      <w:r w:rsidRPr="00B37376">
        <w:rPr>
          <w:rFonts w:ascii="Times New Roman" w:eastAsia="Times New Roman" w:hAnsi="Times New Roman" w:cs="Times New Roman"/>
          <w:sz w:val="24"/>
          <w:szCs w:val="24"/>
          <w:lang w:eastAsia="pl-PL"/>
        </w:rPr>
        <w:t>ykonawców wspólnie ubiegających się o zamówienie oraz sposób wykazania braku podstaw wy</w:t>
      </w:r>
      <w:r w:rsidR="00471927" w:rsidRPr="00B37376">
        <w:rPr>
          <w:rFonts w:ascii="Times New Roman" w:eastAsia="Times New Roman" w:hAnsi="Times New Roman" w:cs="Times New Roman"/>
          <w:sz w:val="24"/>
          <w:szCs w:val="24"/>
          <w:lang w:eastAsia="pl-PL"/>
        </w:rPr>
        <w:t>kluczenia przez każdego z tych W</w:t>
      </w:r>
      <w:r w:rsidRPr="00B37376">
        <w:rPr>
          <w:rFonts w:ascii="Times New Roman" w:eastAsia="Times New Roman" w:hAnsi="Times New Roman" w:cs="Times New Roman"/>
          <w:sz w:val="24"/>
          <w:szCs w:val="24"/>
          <w:lang w:eastAsia="pl-PL"/>
        </w:rPr>
        <w:t xml:space="preserve">ykonawców regulują zapisy rozdz. VI i VII niniejszej SWZ. </w:t>
      </w:r>
    </w:p>
    <w:p w:rsidR="00833AC5" w:rsidRPr="008F4F22" w:rsidRDefault="00833AC5" w:rsidP="007D793D">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833AC5" w:rsidRPr="00B37376" w:rsidRDefault="00833AC5" w:rsidP="00750628">
      <w:pPr>
        <w:numPr>
          <w:ilvl w:val="0"/>
          <w:numId w:val="1"/>
        </w:numPr>
        <w:spacing w:after="0" w:line="276" w:lineRule="auto"/>
        <w:ind w:left="426" w:hanging="142"/>
        <w:rPr>
          <w:rFonts w:ascii="Times New Roman" w:eastAsia="Calibri" w:hAnsi="Times New Roman" w:cs="Times New Roman"/>
          <w:b/>
          <w:sz w:val="24"/>
          <w:szCs w:val="24"/>
          <w:u w:val="single"/>
        </w:rPr>
      </w:pPr>
      <w:r w:rsidRPr="00B37376">
        <w:rPr>
          <w:rFonts w:ascii="Times New Roman" w:eastAsia="Calibri" w:hAnsi="Times New Roman" w:cs="Times New Roman"/>
          <w:b/>
          <w:sz w:val="24"/>
          <w:szCs w:val="24"/>
          <w:u w:val="single"/>
        </w:rPr>
        <w:t>Poleganie na zdolnościach lub sytuacji podmiotów udostępniających zasoby</w:t>
      </w:r>
    </w:p>
    <w:p w:rsidR="00833AC5" w:rsidRPr="00B37376" w:rsidRDefault="00833AC5" w:rsidP="00EB5204">
      <w:pPr>
        <w:numPr>
          <w:ilvl w:val="1"/>
          <w:numId w:val="1"/>
        </w:numPr>
        <w:suppressAutoHyphens/>
        <w:spacing w:after="0" w:line="240" w:lineRule="auto"/>
        <w:ind w:left="709" w:hanging="283"/>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Wykonawca może w celu potwierdzenia spełniania warunków udziału w niniejszym postępowaniu, polegać na sytuacji finansowej podmiotów udostępniających zasoby, niezależnie od charakteru prawnego łączących go </w:t>
      </w:r>
      <w:r w:rsidR="00252D78" w:rsidRPr="00B37376">
        <w:rPr>
          <w:rFonts w:ascii="Times New Roman" w:eastAsia="Times New Roman" w:hAnsi="Times New Roman" w:cs="Times New Roman"/>
          <w:sz w:val="24"/>
          <w:szCs w:val="24"/>
          <w:lang w:eastAsia="pl-PL"/>
        </w:rPr>
        <w:br/>
      </w:r>
      <w:r w:rsidRPr="00B37376">
        <w:rPr>
          <w:rFonts w:ascii="Times New Roman" w:eastAsia="Times New Roman" w:hAnsi="Times New Roman" w:cs="Times New Roman"/>
          <w:sz w:val="24"/>
          <w:szCs w:val="24"/>
          <w:lang w:eastAsia="pl-PL"/>
        </w:rPr>
        <w:t xml:space="preserve">z nimi stosunków prawnych. </w:t>
      </w:r>
    </w:p>
    <w:p w:rsidR="00833AC5" w:rsidRPr="00B37376" w:rsidRDefault="00833AC5" w:rsidP="00EB5204">
      <w:pPr>
        <w:numPr>
          <w:ilvl w:val="1"/>
          <w:numId w:val="1"/>
        </w:numPr>
        <w:suppressAutoHyphens/>
        <w:spacing w:after="0" w:line="240" w:lineRule="auto"/>
        <w:ind w:left="709" w:hanging="283"/>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 xml:space="preserve">Wykonawca, który polega na sytuacji finansowej podmiotów udostępniających zasoby, </w:t>
      </w:r>
      <w:r w:rsidRPr="00B37376">
        <w:rPr>
          <w:rFonts w:ascii="Times New Roman" w:eastAsia="Times New Roman" w:hAnsi="Times New Roman" w:cs="Times New Roman"/>
          <w:b/>
          <w:bCs/>
          <w:sz w:val="24"/>
          <w:szCs w:val="24"/>
          <w:lang w:eastAsia="pl-PL"/>
        </w:rPr>
        <w:t>przekazuje wraz z ofertą zobowiązanie podmiotu udostępniającego</w:t>
      </w:r>
      <w:r w:rsidRPr="00B37376">
        <w:rPr>
          <w:rFonts w:ascii="Times New Roman" w:eastAsia="Times New Roman" w:hAnsi="Times New Roman" w:cs="Times New Roman"/>
          <w:sz w:val="24"/>
          <w:szCs w:val="24"/>
          <w:lang w:eastAsia="pl-PL"/>
        </w:rPr>
        <w:t xml:space="preserve"> </w:t>
      </w:r>
      <w:r w:rsidRPr="00B37376">
        <w:rPr>
          <w:rFonts w:ascii="Times New Roman" w:eastAsia="Times New Roman" w:hAnsi="Times New Roman" w:cs="Times New Roman"/>
          <w:b/>
          <w:bCs/>
          <w:sz w:val="24"/>
          <w:szCs w:val="24"/>
          <w:lang w:eastAsia="pl-PL"/>
        </w:rPr>
        <w:t>zasoby</w:t>
      </w:r>
      <w:r w:rsidRPr="00B37376">
        <w:rPr>
          <w:rFonts w:ascii="Times New Roman" w:eastAsia="Times New Roman" w:hAnsi="Times New Roman" w:cs="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rsidR="00833AC5" w:rsidRPr="00B37376" w:rsidRDefault="00EB5204" w:rsidP="00EB5204">
      <w:pPr>
        <w:autoSpaceDE w:val="0"/>
        <w:autoSpaceDN w:val="0"/>
        <w:adjustRightInd w:val="0"/>
        <w:spacing w:after="0" w:line="240" w:lineRule="auto"/>
        <w:ind w:left="709" w:hanging="283"/>
        <w:contextualSpacing/>
        <w:jc w:val="both"/>
        <w:rPr>
          <w:rFonts w:ascii="Times New Roman" w:eastAsia="Times New Roman" w:hAnsi="Times New Roman" w:cs="Times New Roman"/>
          <w:i/>
          <w:iCs/>
          <w:sz w:val="24"/>
          <w:szCs w:val="24"/>
          <w:lang w:eastAsia="pl-PL"/>
        </w:rPr>
      </w:pPr>
      <w:r w:rsidRPr="00B37376">
        <w:rPr>
          <w:rFonts w:ascii="Times New Roman" w:eastAsia="Times New Roman" w:hAnsi="Times New Roman" w:cs="Times New Roman"/>
          <w:i/>
          <w:iCs/>
          <w:sz w:val="24"/>
          <w:szCs w:val="24"/>
          <w:lang w:eastAsia="pl-PL"/>
        </w:rPr>
        <w:t xml:space="preserve">    </w:t>
      </w:r>
      <w:r w:rsidR="00833AC5" w:rsidRPr="00B37376">
        <w:rPr>
          <w:rFonts w:ascii="Times New Roman" w:eastAsia="Times New Roman" w:hAnsi="Times New Roman" w:cs="Times New Roman"/>
          <w:i/>
          <w:iCs/>
          <w:sz w:val="24"/>
          <w:szCs w:val="24"/>
          <w:lang w:eastAsia="pl-PL"/>
        </w:rPr>
        <w:t>Zobowiązanie podmiotu udostępniającego zasoby winno zostać sporządzone w  </w:t>
      </w:r>
      <w:r w:rsidR="00833AC5" w:rsidRPr="00B37376">
        <w:rPr>
          <w:rFonts w:ascii="Times New Roman" w:eastAsia="Times New Roman" w:hAnsi="Times New Roman" w:cs="Times New Roman"/>
          <w:b/>
          <w:bCs/>
          <w:i/>
          <w:iCs/>
          <w:sz w:val="24"/>
          <w:szCs w:val="24"/>
          <w:lang w:eastAsia="pl-PL"/>
        </w:rPr>
        <w:t>postaci elektronicznej, opatrzone kwalifikowanym podpisem elektronicznym podmiotu udostępniającego zasoby</w:t>
      </w:r>
      <w:r w:rsidR="00833AC5" w:rsidRPr="00B37376">
        <w:rPr>
          <w:rFonts w:ascii="Times New Roman" w:eastAsia="Times New Roman" w:hAnsi="Times New Roman" w:cs="Times New Roman"/>
          <w:i/>
          <w:iCs/>
          <w:sz w:val="24"/>
          <w:szCs w:val="24"/>
          <w:lang w:eastAsia="pl-PL"/>
        </w:rPr>
        <w:t xml:space="preserve"> oraz </w:t>
      </w:r>
      <w:r w:rsidR="00833AC5" w:rsidRPr="00B37376">
        <w:rPr>
          <w:rFonts w:ascii="Times New Roman" w:eastAsia="Times New Roman" w:hAnsi="Times New Roman" w:cs="Times New Roman"/>
          <w:b/>
          <w:bCs/>
          <w:i/>
          <w:iCs/>
          <w:sz w:val="24"/>
          <w:szCs w:val="24"/>
          <w:lang w:eastAsia="pl-PL"/>
        </w:rPr>
        <w:t>przekazane przy użyciu środka  komunikacji e</w:t>
      </w:r>
      <w:r w:rsidR="00785B81" w:rsidRPr="00B37376">
        <w:rPr>
          <w:rFonts w:ascii="Times New Roman" w:eastAsia="Times New Roman" w:hAnsi="Times New Roman" w:cs="Times New Roman"/>
          <w:b/>
          <w:bCs/>
          <w:i/>
          <w:iCs/>
          <w:sz w:val="24"/>
          <w:szCs w:val="24"/>
          <w:lang w:eastAsia="pl-PL"/>
        </w:rPr>
        <w:t>lektronicznej wskazanego przez Z</w:t>
      </w:r>
      <w:r w:rsidR="00833AC5" w:rsidRPr="00B37376">
        <w:rPr>
          <w:rFonts w:ascii="Times New Roman" w:eastAsia="Times New Roman" w:hAnsi="Times New Roman" w:cs="Times New Roman"/>
          <w:b/>
          <w:bCs/>
          <w:i/>
          <w:iCs/>
          <w:sz w:val="24"/>
          <w:szCs w:val="24"/>
          <w:lang w:eastAsia="pl-PL"/>
        </w:rPr>
        <w:t>amawiającego.</w:t>
      </w:r>
    </w:p>
    <w:p w:rsidR="00833AC5" w:rsidRPr="00B37376" w:rsidRDefault="00EB5204" w:rsidP="00EB5204">
      <w:pPr>
        <w:suppressAutoHyphens/>
        <w:spacing w:after="0" w:line="240" w:lineRule="auto"/>
        <w:ind w:left="709" w:hanging="283"/>
        <w:contextualSpacing/>
        <w:jc w:val="both"/>
        <w:rPr>
          <w:rFonts w:ascii="Times New Roman" w:eastAsia="Times New Roman" w:hAnsi="Times New Roman" w:cs="Times New Roman"/>
          <w:strike/>
          <w:sz w:val="24"/>
          <w:szCs w:val="24"/>
          <w:lang w:eastAsia="pl-PL"/>
        </w:rPr>
      </w:pPr>
      <w:r w:rsidRPr="00B37376">
        <w:rPr>
          <w:rFonts w:ascii="Times New Roman" w:eastAsia="Times New Roman" w:hAnsi="Times New Roman" w:cs="Times New Roman"/>
          <w:i/>
          <w:iCs/>
          <w:sz w:val="24"/>
          <w:szCs w:val="24"/>
          <w:lang w:eastAsia="pl-PL"/>
        </w:rPr>
        <w:t xml:space="preserve">    </w:t>
      </w:r>
      <w:r w:rsidR="00833AC5" w:rsidRPr="00B37376">
        <w:rPr>
          <w:rFonts w:ascii="Times New Roman" w:eastAsia="Times New Roman" w:hAnsi="Times New Roman" w:cs="Times New Roman"/>
          <w:i/>
          <w:iCs/>
          <w:sz w:val="24"/>
          <w:szCs w:val="24"/>
          <w:lang w:eastAsia="pl-PL"/>
        </w:rPr>
        <w:t>W przypadku gdy zobowiązanie zostanie sporządzone jako dokument w postaci papierowej i opatrzone własnoręcznym podpisem p</w:t>
      </w:r>
      <w:r w:rsidR="00785B81" w:rsidRPr="00B37376">
        <w:rPr>
          <w:rFonts w:ascii="Times New Roman" w:eastAsia="Times New Roman" w:hAnsi="Times New Roman" w:cs="Times New Roman"/>
          <w:i/>
          <w:iCs/>
          <w:sz w:val="24"/>
          <w:szCs w:val="24"/>
          <w:lang w:eastAsia="pl-PL"/>
        </w:rPr>
        <w:t>odmiotu udostępniającego zasoby</w:t>
      </w:r>
      <w:r w:rsidR="00833AC5" w:rsidRPr="00B37376">
        <w:rPr>
          <w:rFonts w:ascii="Times New Roman" w:eastAsia="Times New Roman" w:hAnsi="Times New Roman" w:cs="Times New Roman"/>
          <w:i/>
          <w:iCs/>
          <w:sz w:val="24"/>
          <w:szCs w:val="24"/>
          <w:lang w:eastAsia="pl-PL"/>
        </w:rPr>
        <w:t xml:space="preserve">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00785B81" w:rsidRPr="00B37376">
        <w:rPr>
          <w:rFonts w:ascii="Times New Roman" w:eastAsia="Times New Roman" w:hAnsi="Times New Roman" w:cs="Times New Roman"/>
          <w:i/>
          <w:iCs/>
          <w:sz w:val="24"/>
          <w:szCs w:val="24"/>
          <w:u w:val="single"/>
          <w:lang w:eastAsia="pl-PL"/>
        </w:rPr>
        <w:t>W</w:t>
      </w:r>
      <w:r w:rsidR="00833AC5" w:rsidRPr="00B37376">
        <w:rPr>
          <w:rFonts w:ascii="Times New Roman" w:eastAsia="Times New Roman" w:hAnsi="Times New Roman" w:cs="Times New Roman"/>
          <w:i/>
          <w:iCs/>
          <w:sz w:val="24"/>
          <w:szCs w:val="24"/>
          <w:u w:val="single"/>
          <w:lang w:eastAsia="pl-PL"/>
        </w:rPr>
        <w:t xml:space="preserve">ykonawca lub </w:t>
      </w:r>
      <w:r w:rsidR="00785B81" w:rsidRPr="00B37376">
        <w:rPr>
          <w:rFonts w:ascii="Times New Roman" w:eastAsia="Times New Roman" w:hAnsi="Times New Roman" w:cs="Times New Roman"/>
          <w:i/>
          <w:iCs/>
          <w:sz w:val="24"/>
          <w:szCs w:val="24"/>
          <w:u w:val="single"/>
          <w:lang w:eastAsia="pl-PL"/>
        </w:rPr>
        <w:t>W</w:t>
      </w:r>
      <w:r w:rsidR="00833AC5" w:rsidRPr="00B37376">
        <w:rPr>
          <w:rFonts w:ascii="Times New Roman" w:eastAsia="Times New Roman" w:hAnsi="Times New Roman" w:cs="Times New Roman"/>
          <w:i/>
          <w:iCs/>
          <w:sz w:val="24"/>
          <w:szCs w:val="24"/>
          <w:u w:val="single"/>
          <w:lang w:eastAsia="pl-PL"/>
        </w:rPr>
        <w:t>ykonawca wspólnie ubiegający się o udzielenie zamówienia lub notariusz</w:t>
      </w:r>
      <w:r w:rsidR="00833AC5" w:rsidRPr="00B37376">
        <w:rPr>
          <w:rFonts w:ascii="Times New Roman" w:eastAsia="Times New Roman" w:hAnsi="Times New Roman" w:cs="Times New Roman"/>
          <w:i/>
          <w:iCs/>
          <w:sz w:val="24"/>
          <w:szCs w:val="24"/>
          <w:lang w:eastAsia="pl-PL"/>
        </w:rPr>
        <w:t xml:space="preserve">. </w:t>
      </w:r>
      <w:r w:rsidR="00833AC5" w:rsidRPr="00B37376">
        <w:rPr>
          <w:rFonts w:ascii="Times New Roman" w:eastAsia="Times New Roman" w:hAnsi="Times New Roman" w:cs="Times New Roman"/>
          <w:sz w:val="24"/>
          <w:szCs w:val="24"/>
          <w:lang w:eastAsia="pl-PL"/>
        </w:rPr>
        <w:t xml:space="preserve">  </w:t>
      </w:r>
    </w:p>
    <w:p w:rsidR="00833AC5" w:rsidRPr="00B37376" w:rsidRDefault="00785B81" w:rsidP="00EB5204">
      <w:pPr>
        <w:numPr>
          <w:ilvl w:val="1"/>
          <w:numId w:val="1"/>
        </w:numPr>
        <w:suppressAutoHyphens/>
        <w:spacing w:after="0" w:line="240" w:lineRule="auto"/>
        <w:ind w:left="709" w:hanging="283"/>
        <w:jc w:val="both"/>
        <w:rPr>
          <w:rFonts w:ascii="Times New Roman" w:eastAsia="Times New Roman" w:hAnsi="Times New Roman" w:cs="Times New Roman"/>
          <w:sz w:val="24"/>
          <w:szCs w:val="24"/>
          <w:lang w:eastAsia="pl-PL"/>
        </w:rPr>
      </w:pPr>
      <w:r w:rsidRPr="00B37376">
        <w:rPr>
          <w:rFonts w:ascii="Times New Roman" w:eastAsia="Times New Roman" w:hAnsi="Times New Roman" w:cs="Times New Roman"/>
          <w:sz w:val="24"/>
          <w:szCs w:val="24"/>
          <w:lang w:eastAsia="pl-PL"/>
        </w:rPr>
        <w:t>W przypadku, gdy W</w:t>
      </w:r>
      <w:r w:rsidR="00833AC5" w:rsidRPr="00B37376">
        <w:rPr>
          <w:rFonts w:ascii="Times New Roman" w:eastAsia="Times New Roman" w:hAnsi="Times New Roman" w:cs="Times New Roman"/>
          <w:sz w:val="24"/>
          <w:szCs w:val="24"/>
          <w:lang w:eastAsia="pl-PL"/>
        </w:rPr>
        <w:t>ykonawca, w celu potwierdzenia spełniania warunków udziału w postępowaniu będzie powoływał</w:t>
      </w:r>
      <w:r w:rsidRPr="00B37376">
        <w:rPr>
          <w:rFonts w:ascii="Times New Roman" w:eastAsia="Times New Roman" w:hAnsi="Times New Roman" w:cs="Times New Roman"/>
          <w:sz w:val="24"/>
          <w:szCs w:val="24"/>
          <w:lang w:eastAsia="pl-PL"/>
        </w:rPr>
        <w:t xml:space="preserve"> się na zasoby innego podmiotu </w:t>
      </w:r>
      <w:r w:rsidRPr="00B37376">
        <w:rPr>
          <w:rFonts w:ascii="Times New Roman" w:eastAsia="Times New Roman" w:hAnsi="Times New Roman" w:cs="Times New Roman"/>
          <w:sz w:val="24"/>
          <w:szCs w:val="24"/>
          <w:lang w:eastAsia="pl-PL"/>
        </w:rPr>
        <w:lastRenderedPageBreak/>
        <w:t>Z</w:t>
      </w:r>
      <w:r w:rsidR="00833AC5" w:rsidRPr="00B37376">
        <w:rPr>
          <w:rFonts w:ascii="Times New Roman" w:eastAsia="Times New Roman" w:hAnsi="Times New Roman" w:cs="Times New Roman"/>
          <w:sz w:val="24"/>
          <w:szCs w:val="24"/>
          <w:lang w:eastAsia="pl-PL"/>
        </w:rPr>
        <w:t xml:space="preserve">amawiający będzie badał, czy nie zachodzą wobec takiego podmiotu podstawy wykluczenia wskazane w rozdziale VI SWZ. </w:t>
      </w:r>
    </w:p>
    <w:p w:rsidR="00833AC5" w:rsidRPr="00B37376" w:rsidRDefault="00833AC5" w:rsidP="00EB5204">
      <w:pPr>
        <w:suppressAutoHyphens/>
        <w:spacing w:after="0" w:line="240" w:lineRule="auto"/>
        <w:ind w:left="709"/>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Wykonawca, który powołuje się na zasoby innych podmiotów, w celu wykazania braku istnienia wobec nich podstaw wykluczenia ora</w:t>
      </w:r>
      <w:r w:rsidR="00785B81" w:rsidRPr="00B37376">
        <w:rPr>
          <w:rFonts w:ascii="Times New Roman" w:eastAsia="Calibri" w:hAnsi="Times New Roman" w:cs="Times New Roman"/>
          <w:sz w:val="24"/>
          <w:szCs w:val="24"/>
        </w:rPr>
        <w:t xml:space="preserve">z spełnienia warunków udziału – </w:t>
      </w:r>
      <w:r w:rsidRPr="00B37376">
        <w:rPr>
          <w:rFonts w:ascii="Times New Roman" w:eastAsia="Calibri" w:hAnsi="Times New Roman" w:cs="Times New Roman"/>
          <w:sz w:val="24"/>
          <w:szCs w:val="24"/>
        </w:rPr>
        <w:t xml:space="preserve">w zakresie, w jakim powołuje się na ich zasoby </w:t>
      </w:r>
      <w:r w:rsidRPr="00B37376">
        <w:rPr>
          <w:rFonts w:ascii="Times New Roman" w:eastAsia="Calibri" w:hAnsi="Times New Roman" w:cs="Times New Roman"/>
          <w:sz w:val="24"/>
          <w:szCs w:val="24"/>
          <w:u w:val="single"/>
        </w:rPr>
        <w:t>na wezwanie Zamawiającego</w:t>
      </w:r>
      <w:r w:rsidRPr="00B37376">
        <w:rPr>
          <w:rFonts w:ascii="Times New Roman" w:eastAsia="Calibri" w:hAnsi="Times New Roman" w:cs="Times New Roman"/>
          <w:sz w:val="24"/>
          <w:szCs w:val="24"/>
        </w:rPr>
        <w:t xml:space="preserve"> </w:t>
      </w:r>
      <w:r w:rsidR="00115C00" w:rsidRPr="00B37376">
        <w:rPr>
          <w:rFonts w:ascii="Times New Roman" w:eastAsia="Calibri" w:hAnsi="Times New Roman" w:cs="Times New Roman"/>
          <w:sz w:val="24"/>
          <w:szCs w:val="24"/>
        </w:rPr>
        <w:br/>
      </w:r>
      <w:r w:rsidR="00AB7EA0" w:rsidRPr="00B37376">
        <w:rPr>
          <w:rFonts w:ascii="Times New Roman" w:eastAsia="Calibri" w:hAnsi="Times New Roman" w:cs="Times New Roman"/>
          <w:sz w:val="24"/>
          <w:szCs w:val="24"/>
        </w:rPr>
        <w:t xml:space="preserve">   </w:t>
      </w:r>
      <w:r w:rsidRPr="00B37376">
        <w:rPr>
          <w:rFonts w:ascii="Times New Roman" w:eastAsia="Calibri" w:hAnsi="Times New Roman" w:cs="Times New Roman"/>
          <w:sz w:val="24"/>
          <w:szCs w:val="24"/>
        </w:rPr>
        <w:t>(o którym mowa w rozdz. VII) przedstawia w odniesieniu do tych podmiotów</w:t>
      </w:r>
      <w:r w:rsidR="007D793D" w:rsidRPr="00B37376">
        <w:rPr>
          <w:rFonts w:ascii="Times New Roman" w:eastAsia="Calibri" w:hAnsi="Times New Roman" w:cs="Times New Roman"/>
          <w:sz w:val="24"/>
          <w:szCs w:val="24"/>
        </w:rPr>
        <w:t>:</w:t>
      </w:r>
      <w:r w:rsidR="00495B69" w:rsidRPr="00B37376">
        <w:rPr>
          <w:rFonts w:ascii="Times New Roman" w:eastAsia="Calibri" w:hAnsi="Times New Roman" w:cs="Times New Roman"/>
          <w:sz w:val="24"/>
          <w:szCs w:val="24"/>
        </w:rPr>
        <w:t xml:space="preserve"> </w:t>
      </w:r>
    </w:p>
    <w:p w:rsidR="00833AC5" w:rsidRPr="00B37376" w:rsidRDefault="00833AC5" w:rsidP="00833AC5">
      <w:pPr>
        <w:suppressAutoHyphens/>
        <w:spacing w:after="0" w:line="240" w:lineRule="auto"/>
        <w:ind w:left="1276" w:hanging="425"/>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 xml:space="preserve">- oświadczenie tego podmiotu, o którym mowa w rozdz. VI pkt 2, oraz </w:t>
      </w:r>
    </w:p>
    <w:p w:rsidR="00833AC5" w:rsidRPr="00B37376" w:rsidRDefault="00833AC5" w:rsidP="00833AC5">
      <w:pPr>
        <w:spacing w:after="0" w:line="240" w:lineRule="auto"/>
        <w:ind w:left="993" w:hanging="142"/>
        <w:jc w:val="both"/>
        <w:rPr>
          <w:rFonts w:ascii="Times New Roman" w:eastAsia="Calibri" w:hAnsi="Times New Roman" w:cs="Times New Roman"/>
          <w:iCs/>
          <w:sz w:val="24"/>
          <w:szCs w:val="24"/>
        </w:rPr>
      </w:pPr>
      <w:r w:rsidRPr="00B37376">
        <w:rPr>
          <w:rFonts w:ascii="Times New Roman" w:eastAsia="Calibri" w:hAnsi="Times New Roman" w:cs="Times New Roman"/>
          <w:sz w:val="24"/>
          <w:szCs w:val="24"/>
        </w:rPr>
        <w:t xml:space="preserve">- </w:t>
      </w:r>
      <w:r w:rsidRPr="00B37376">
        <w:rPr>
          <w:rFonts w:ascii="Times New Roman" w:eastAsia="Calibri" w:hAnsi="Times New Roman" w:cs="Times New Roman"/>
          <w:bCs/>
          <w:sz w:val="24"/>
          <w:szCs w:val="24"/>
        </w:rPr>
        <w:t xml:space="preserve">podmiotowe środki dowodowe wskazane </w:t>
      </w:r>
      <w:r w:rsidRPr="00B37376">
        <w:rPr>
          <w:rFonts w:ascii="Times New Roman" w:eastAsia="Times New Roman" w:hAnsi="Times New Roman" w:cs="Times New Roman"/>
          <w:sz w:val="24"/>
          <w:szCs w:val="24"/>
          <w:lang w:eastAsia="pl-PL"/>
        </w:rPr>
        <w:t xml:space="preserve">w rozdz. VII pkt 1 lit. a) </w:t>
      </w:r>
      <w:r w:rsidR="00FC44F0" w:rsidRPr="00B37376">
        <w:rPr>
          <w:rFonts w:ascii="Times New Roman" w:eastAsia="Times New Roman" w:hAnsi="Times New Roman" w:cs="Times New Roman"/>
          <w:sz w:val="24"/>
          <w:szCs w:val="24"/>
          <w:lang w:eastAsia="pl-PL"/>
        </w:rPr>
        <w:t xml:space="preserve">oraz od c) </w:t>
      </w:r>
      <w:r w:rsidRPr="00B37376">
        <w:rPr>
          <w:rFonts w:ascii="Times New Roman" w:eastAsia="Times New Roman" w:hAnsi="Times New Roman" w:cs="Times New Roman"/>
          <w:sz w:val="24"/>
          <w:szCs w:val="24"/>
          <w:lang w:eastAsia="pl-PL"/>
        </w:rPr>
        <w:t>do f)</w:t>
      </w:r>
      <w:r w:rsidR="00605000" w:rsidRPr="00B37376">
        <w:rPr>
          <w:rFonts w:ascii="Times New Roman" w:eastAsia="Times New Roman" w:hAnsi="Times New Roman" w:cs="Times New Roman"/>
          <w:sz w:val="24"/>
          <w:szCs w:val="24"/>
          <w:lang w:eastAsia="pl-PL"/>
        </w:rPr>
        <w:t xml:space="preserve"> </w:t>
      </w:r>
      <w:r w:rsidR="005A1B5D" w:rsidRPr="00B37376">
        <w:rPr>
          <w:rFonts w:ascii="Times New Roman" w:eastAsia="Times New Roman" w:hAnsi="Times New Roman" w:cs="Times New Roman"/>
          <w:sz w:val="24"/>
          <w:szCs w:val="24"/>
          <w:lang w:eastAsia="pl-PL"/>
        </w:rPr>
        <w:t>oraz oświadczenie wskazane w rozdz. VII pkt 1 lit.</w:t>
      </w:r>
      <w:r w:rsidR="00605000" w:rsidRPr="00B37376">
        <w:rPr>
          <w:rFonts w:ascii="Times New Roman" w:eastAsia="Times New Roman" w:hAnsi="Times New Roman" w:cs="Times New Roman"/>
          <w:sz w:val="24"/>
          <w:szCs w:val="24"/>
          <w:lang w:eastAsia="pl-PL"/>
        </w:rPr>
        <w:t xml:space="preserve"> h)</w:t>
      </w:r>
      <w:r w:rsidRPr="00B37376">
        <w:rPr>
          <w:rFonts w:ascii="Times New Roman" w:eastAsia="Times New Roman" w:hAnsi="Times New Roman" w:cs="Times New Roman"/>
          <w:sz w:val="24"/>
          <w:szCs w:val="24"/>
          <w:lang w:eastAsia="pl-PL"/>
        </w:rPr>
        <w:t xml:space="preserve"> </w:t>
      </w:r>
      <w:r w:rsidRPr="00B37376">
        <w:rPr>
          <w:rFonts w:ascii="Times New Roman" w:eastAsia="Calibri" w:hAnsi="Times New Roman" w:cs="Times New Roman"/>
          <w:iCs/>
          <w:sz w:val="24"/>
          <w:szCs w:val="24"/>
        </w:rPr>
        <w:t>potwierdzające, że nie zachodzą wobec tych podmiotów podstawy wykluczenia z post</w:t>
      </w:r>
      <w:r w:rsidR="00785B81" w:rsidRPr="00B37376">
        <w:rPr>
          <w:rFonts w:ascii="Times New Roman" w:eastAsia="Calibri" w:hAnsi="Times New Roman" w:cs="Times New Roman"/>
          <w:iCs/>
          <w:sz w:val="24"/>
          <w:szCs w:val="24"/>
        </w:rPr>
        <w:t>ępowania przewidziane względem W</w:t>
      </w:r>
      <w:r w:rsidRPr="00B37376">
        <w:rPr>
          <w:rFonts w:ascii="Times New Roman" w:eastAsia="Calibri" w:hAnsi="Times New Roman" w:cs="Times New Roman"/>
          <w:iCs/>
          <w:sz w:val="24"/>
          <w:szCs w:val="24"/>
        </w:rPr>
        <w:t xml:space="preserve">ykonawcy. </w:t>
      </w:r>
    </w:p>
    <w:p w:rsidR="00833AC5" w:rsidRPr="00B37376" w:rsidRDefault="00785B81" w:rsidP="00EB5204">
      <w:pPr>
        <w:numPr>
          <w:ilvl w:val="1"/>
          <w:numId w:val="1"/>
        </w:numPr>
        <w:suppressAutoHyphens/>
        <w:spacing w:after="120" w:line="240" w:lineRule="auto"/>
        <w:ind w:left="709" w:hanging="284"/>
        <w:jc w:val="both"/>
        <w:rPr>
          <w:rFonts w:ascii="Times New Roman" w:eastAsia="Times New Roman" w:hAnsi="Times New Roman" w:cs="Times New Roman"/>
          <w:sz w:val="24"/>
          <w:szCs w:val="24"/>
          <w:lang w:eastAsia="pl-PL"/>
        </w:rPr>
      </w:pPr>
      <w:r w:rsidRPr="00B37376">
        <w:rPr>
          <w:rFonts w:ascii="Times New Roman" w:eastAsia="Calibri" w:hAnsi="Times New Roman" w:cs="Times New Roman"/>
          <w:bCs/>
          <w:sz w:val="24"/>
          <w:szCs w:val="24"/>
        </w:rPr>
        <w:t>Zgodnie z art. 123 ustawy, W</w:t>
      </w:r>
      <w:r w:rsidR="00833AC5" w:rsidRPr="00B37376">
        <w:rPr>
          <w:rFonts w:ascii="Times New Roman" w:eastAsia="Calibri" w:hAnsi="Times New Roman" w:cs="Times New Roman"/>
          <w:bCs/>
          <w:sz w:val="24"/>
          <w:szCs w:val="24"/>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74179F" w:rsidRPr="00B37376" w:rsidRDefault="00785B81" w:rsidP="00AB7EA0">
      <w:pPr>
        <w:spacing w:after="0" w:line="240" w:lineRule="auto"/>
        <w:ind w:left="709"/>
        <w:jc w:val="both"/>
        <w:rPr>
          <w:rFonts w:ascii="Times New Roman" w:eastAsia="Calibri" w:hAnsi="Times New Roman" w:cs="Times New Roman"/>
          <w:i/>
          <w:iCs/>
          <w:sz w:val="24"/>
          <w:szCs w:val="24"/>
        </w:rPr>
      </w:pPr>
      <w:r w:rsidRPr="00B37376">
        <w:rPr>
          <w:rFonts w:ascii="Times New Roman" w:eastAsia="Calibri" w:hAnsi="Times New Roman" w:cs="Times New Roman"/>
          <w:i/>
          <w:iCs/>
          <w:sz w:val="24"/>
          <w:szCs w:val="24"/>
        </w:rPr>
        <w:t>Korzystanie przez W</w:t>
      </w:r>
      <w:r w:rsidR="00833AC5" w:rsidRPr="00B37376">
        <w:rPr>
          <w:rFonts w:ascii="Times New Roman" w:eastAsia="Calibri" w:hAnsi="Times New Roman" w:cs="Times New Roman"/>
          <w:i/>
          <w:iCs/>
          <w:sz w:val="24"/>
          <w:szCs w:val="24"/>
        </w:rPr>
        <w:t xml:space="preserve">ykonawcę </w:t>
      </w:r>
      <w:r w:rsidRPr="00B37376">
        <w:rPr>
          <w:rFonts w:ascii="Times New Roman" w:eastAsia="Calibri" w:hAnsi="Times New Roman" w:cs="Times New Roman"/>
          <w:i/>
          <w:iCs/>
          <w:sz w:val="24"/>
          <w:szCs w:val="24"/>
        </w:rPr>
        <w:t xml:space="preserve">z </w:t>
      </w:r>
      <w:r w:rsidR="00833AC5" w:rsidRPr="00B37376">
        <w:rPr>
          <w:rFonts w:ascii="Times New Roman" w:eastAsia="Calibri" w:hAnsi="Times New Roman" w:cs="Times New Roman"/>
          <w:i/>
          <w:iCs/>
          <w:sz w:val="24"/>
          <w:szCs w:val="24"/>
        </w:rPr>
        <w:t>sytuacji finansowej lub ekonomicznej podmiotów udostępniających zasoby regulują szczegółowo przepisy art. 118-123 ustawy Pzp.</w:t>
      </w:r>
    </w:p>
    <w:p w:rsidR="000F0348" w:rsidRPr="008F4F22" w:rsidRDefault="000F0348" w:rsidP="00AB7EA0">
      <w:pPr>
        <w:spacing w:after="0" w:line="240" w:lineRule="auto"/>
        <w:ind w:left="709"/>
        <w:jc w:val="both"/>
        <w:rPr>
          <w:rFonts w:ascii="Times New Roman" w:eastAsia="Calibri" w:hAnsi="Times New Roman" w:cs="Times New Roman"/>
          <w:i/>
          <w:iCs/>
          <w:color w:val="FF0000"/>
          <w:sz w:val="24"/>
          <w:szCs w:val="24"/>
        </w:rPr>
      </w:pPr>
    </w:p>
    <w:p w:rsidR="00833AC5" w:rsidRPr="00B37376" w:rsidRDefault="00833AC5" w:rsidP="00EB5204">
      <w:pPr>
        <w:numPr>
          <w:ilvl w:val="0"/>
          <w:numId w:val="1"/>
        </w:numPr>
        <w:spacing w:after="0" w:line="276" w:lineRule="auto"/>
        <w:ind w:left="426" w:hanging="142"/>
        <w:rPr>
          <w:rFonts w:ascii="Times New Roman" w:eastAsia="Calibri" w:hAnsi="Times New Roman" w:cs="Times New Roman"/>
          <w:b/>
          <w:sz w:val="24"/>
          <w:szCs w:val="24"/>
          <w:u w:val="single"/>
        </w:rPr>
      </w:pPr>
      <w:r w:rsidRPr="00B37376">
        <w:rPr>
          <w:rFonts w:ascii="Times New Roman" w:eastAsia="Calibri" w:hAnsi="Times New Roman" w:cs="Times New Roman"/>
          <w:b/>
          <w:sz w:val="24"/>
          <w:szCs w:val="24"/>
          <w:u w:val="single"/>
        </w:rPr>
        <w:t>Podwykonawcy</w:t>
      </w:r>
    </w:p>
    <w:p w:rsidR="00833AC5" w:rsidRPr="00B37376" w:rsidRDefault="00833AC5" w:rsidP="006B23E3">
      <w:pPr>
        <w:numPr>
          <w:ilvl w:val="0"/>
          <w:numId w:val="7"/>
        </w:numPr>
        <w:suppressAutoHyphens/>
        <w:spacing w:after="0" w:line="240" w:lineRule="auto"/>
        <w:ind w:left="851" w:hanging="426"/>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Zamawiający dopuszc</w:t>
      </w:r>
      <w:r w:rsidR="00971170" w:rsidRPr="00B37376">
        <w:rPr>
          <w:rFonts w:ascii="Times New Roman" w:eastAsia="Calibri" w:hAnsi="Times New Roman" w:cs="Times New Roman"/>
          <w:sz w:val="24"/>
          <w:szCs w:val="24"/>
        </w:rPr>
        <w:t>za możliwość powierzenia przez W</w:t>
      </w:r>
      <w:r w:rsidRPr="00B37376">
        <w:rPr>
          <w:rFonts w:ascii="Times New Roman" w:eastAsia="Calibri" w:hAnsi="Times New Roman" w:cs="Times New Roman"/>
          <w:sz w:val="24"/>
          <w:szCs w:val="24"/>
        </w:rPr>
        <w:t xml:space="preserve">ykonawcę wykonania części zamówienia podwykonawcy/-com. </w:t>
      </w:r>
    </w:p>
    <w:p w:rsidR="00833AC5" w:rsidRPr="00B37376" w:rsidRDefault="00971170" w:rsidP="006B23E3">
      <w:pPr>
        <w:numPr>
          <w:ilvl w:val="0"/>
          <w:numId w:val="7"/>
        </w:numPr>
        <w:suppressAutoHyphens/>
        <w:spacing w:after="0" w:line="240" w:lineRule="auto"/>
        <w:ind w:left="851" w:hanging="425"/>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W przypadku, gdy W</w:t>
      </w:r>
      <w:r w:rsidR="00833AC5" w:rsidRPr="00B37376">
        <w:rPr>
          <w:rFonts w:ascii="Times New Roman" w:eastAsia="Calibri" w:hAnsi="Times New Roman" w:cs="Times New Roman"/>
          <w:sz w:val="24"/>
          <w:szCs w:val="24"/>
        </w:rPr>
        <w:t>ykonawca zamierza powierzyć wykonanie części</w:t>
      </w:r>
      <w:r w:rsidRPr="00B37376">
        <w:rPr>
          <w:rFonts w:ascii="Times New Roman" w:eastAsia="Calibri" w:hAnsi="Times New Roman" w:cs="Times New Roman"/>
          <w:sz w:val="24"/>
          <w:szCs w:val="24"/>
        </w:rPr>
        <w:t xml:space="preserve"> zamówienia podwykonawcy/-com, Z</w:t>
      </w:r>
      <w:r w:rsidR="00833AC5" w:rsidRPr="00B37376">
        <w:rPr>
          <w:rFonts w:ascii="Times New Roman" w:eastAsia="Calibri" w:hAnsi="Times New Roman" w:cs="Times New Roman"/>
          <w:sz w:val="24"/>
          <w:szCs w:val="24"/>
        </w:rPr>
        <w:t>a</w:t>
      </w:r>
      <w:r w:rsidRPr="00B37376">
        <w:rPr>
          <w:rFonts w:ascii="Times New Roman" w:eastAsia="Calibri" w:hAnsi="Times New Roman" w:cs="Times New Roman"/>
          <w:sz w:val="24"/>
          <w:szCs w:val="24"/>
        </w:rPr>
        <w:t>mawiający żąda wskazania przez W</w:t>
      </w:r>
      <w:r w:rsidR="00833AC5" w:rsidRPr="00B37376">
        <w:rPr>
          <w:rFonts w:ascii="Times New Roman" w:eastAsia="Calibri" w:hAnsi="Times New Roman" w:cs="Times New Roman"/>
          <w:sz w:val="24"/>
          <w:szCs w:val="24"/>
        </w:rPr>
        <w:t>ykonawcę w druku OFERTA części zamówienia (zakresu</w:t>
      </w:r>
      <w:r w:rsidRPr="00B37376">
        <w:rPr>
          <w:rFonts w:ascii="Times New Roman" w:eastAsia="Calibri" w:hAnsi="Times New Roman" w:cs="Times New Roman"/>
          <w:sz w:val="24"/>
          <w:szCs w:val="24"/>
        </w:rPr>
        <w:t xml:space="preserve"> czynności), których wykonanie W</w:t>
      </w:r>
      <w:r w:rsidR="00833AC5" w:rsidRPr="00B37376">
        <w:rPr>
          <w:rFonts w:ascii="Times New Roman" w:eastAsia="Calibri" w:hAnsi="Times New Roman" w:cs="Times New Roman"/>
          <w:sz w:val="24"/>
          <w:szCs w:val="24"/>
        </w:rPr>
        <w:t>ykonawca zamier</w:t>
      </w:r>
      <w:r w:rsidRPr="00B37376">
        <w:rPr>
          <w:rFonts w:ascii="Times New Roman" w:eastAsia="Calibri" w:hAnsi="Times New Roman" w:cs="Times New Roman"/>
          <w:sz w:val="24"/>
          <w:szCs w:val="24"/>
        </w:rPr>
        <w:t xml:space="preserve">za powierzyć podwykonawcy/-com </w:t>
      </w:r>
      <w:r w:rsidR="00833AC5" w:rsidRPr="00B37376">
        <w:rPr>
          <w:rFonts w:ascii="Times New Roman" w:eastAsia="Calibri" w:hAnsi="Times New Roman" w:cs="Times New Roman"/>
          <w:sz w:val="24"/>
          <w:szCs w:val="24"/>
        </w:rPr>
        <w:t xml:space="preserve">oraz podania nazw/firm ewentualnych podwykonawcy/-ców jeżeli są już znani (informację </w:t>
      </w:r>
      <w:r w:rsidR="0091557C" w:rsidRPr="00B37376">
        <w:rPr>
          <w:rFonts w:ascii="Times New Roman" w:eastAsia="Calibri" w:hAnsi="Times New Roman" w:cs="Times New Roman"/>
          <w:sz w:val="24"/>
          <w:szCs w:val="24"/>
        </w:rPr>
        <w:br/>
      </w:r>
      <w:r w:rsidR="00833AC5" w:rsidRPr="00B37376">
        <w:rPr>
          <w:rFonts w:ascii="Times New Roman" w:eastAsia="Calibri" w:hAnsi="Times New Roman" w:cs="Times New Roman"/>
          <w:sz w:val="24"/>
          <w:szCs w:val="24"/>
        </w:rPr>
        <w:t>o</w:t>
      </w:r>
      <w:r w:rsidRPr="00B37376">
        <w:rPr>
          <w:rFonts w:ascii="Times New Roman" w:eastAsia="Calibri" w:hAnsi="Times New Roman" w:cs="Times New Roman"/>
          <w:sz w:val="24"/>
          <w:szCs w:val="24"/>
        </w:rPr>
        <w:t xml:space="preserve"> przewidywanym podwykonawstwie W</w:t>
      </w:r>
      <w:r w:rsidR="00833AC5" w:rsidRPr="00B37376">
        <w:rPr>
          <w:rFonts w:ascii="Times New Roman" w:eastAsia="Calibri" w:hAnsi="Times New Roman" w:cs="Times New Roman"/>
          <w:sz w:val="24"/>
          <w:szCs w:val="24"/>
        </w:rPr>
        <w:t>ykonawca zobowiązany jest podać również w oświadczeniu składanym w formie JEDZ – część II sekcja D wraz z podaniem firm podwykonawców jeśli są już znani).</w:t>
      </w:r>
    </w:p>
    <w:p w:rsidR="00833AC5" w:rsidRPr="00B37376" w:rsidRDefault="00971170" w:rsidP="006B23E3">
      <w:pPr>
        <w:numPr>
          <w:ilvl w:val="0"/>
          <w:numId w:val="7"/>
        </w:numPr>
        <w:spacing w:after="0" w:line="240" w:lineRule="auto"/>
        <w:ind w:left="850" w:hanging="425"/>
        <w:jc w:val="both"/>
        <w:rPr>
          <w:rFonts w:ascii="Times New Roman" w:hAnsi="Times New Roman"/>
          <w:sz w:val="24"/>
          <w:szCs w:val="24"/>
        </w:rPr>
      </w:pPr>
      <w:r w:rsidRPr="00B37376">
        <w:rPr>
          <w:rFonts w:ascii="Times New Roman" w:eastAsia="Calibri" w:hAnsi="Times New Roman" w:cs="Times New Roman"/>
          <w:sz w:val="24"/>
          <w:szCs w:val="24"/>
        </w:rPr>
        <w:t>Na żądanie Zamawiającego W</w:t>
      </w:r>
      <w:r w:rsidR="00833AC5" w:rsidRPr="00B37376">
        <w:rPr>
          <w:rFonts w:ascii="Times New Roman" w:eastAsia="Calibri" w:hAnsi="Times New Roman" w:cs="Times New Roman"/>
          <w:sz w:val="24"/>
          <w:szCs w:val="24"/>
        </w:rPr>
        <w:t xml:space="preserve">ykonawca przedstawia także oświadczenie, </w:t>
      </w:r>
      <w:r w:rsidRPr="00B37376">
        <w:rPr>
          <w:rFonts w:ascii="Times New Roman" w:eastAsia="Calibri" w:hAnsi="Times New Roman" w:cs="Times New Roman"/>
          <w:sz w:val="24"/>
          <w:szCs w:val="24"/>
        </w:rPr>
        <w:br/>
      </w:r>
      <w:r w:rsidR="00833AC5" w:rsidRPr="00B37376">
        <w:rPr>
          <w:rFonts w:ascii="Times New Roman" w:eastAsia="Calibri" w:hAnsi="Times New Roman" w:cs="Times New Roman"/>
          <w:sz w:val="24"/>
          <w:szCs w:val="24"/>
        </w:rPr>
        <w:t xml:space="preserve">o którym mowa w art. 125 ust. 1 ustawy Pzp (Jednolity Europejski Dokument Zamówienia) </w:t>
      </w:r>
      <w:r w:rsidR="00833AC5" w:rsidRPr="00B37376">
        <w:rPr>
          <w:rFonts w:ascii="Times New Roman" w:eastAsia="Calibri" w:hAnsi="Times New Roman" w:cs="Times New Roman"/>
          <w:b/>
          <w:sz w:val="24"/>
          <w:szCs w:val="24"/>
        </w:rPr>
        <w:t>dotyczące</w:t>
      </w:r>
      <w:r w:rsidR="00833AC5" w:rsidRPr="00B37376">
        <w:rPr>
          <w:rFonts w:ascii="Times New Roman" w:eastAsia="Calibri" w:hAnsi="Times New Roman" w:cs="Times New Roman"/>
          <w:sz w:val="24"/>
          <w:szCs w:val="24"/>
        </w:rPr>
        <w:t xml:space="preserve"> </w:t>
      </w:r>
      <w:r w:rsidR="00833AC5" w:rsidRPr="00B37376">
        <w:rPr>
          <w:rFonts w:ascii="Times New Roman" w:eastAsia="Calibri" w:hAnsi="Times New Roman" w:cs="Times New Roman"/>
          <w:b/>
          <w:sz w:val="24"/>
          <w:szCs w:val="24"/>
        </w:rPr>
        <w:t>tych podwykonawców</w:t>
      </w:r>
      <w:r w:rsidR="00833AC5" w:rsidRPr="00B37376">
        <w:rPr>
          <w:rFonts w:ascii="Times New Roman" w:eastAsia="Calibri" w:hAnsi="Times New Roman" w:cs="Times New Roman"/>
          <w:sz w:val="24"/>
          <w:szCs w:val="24"/>
        </w:rPr>
        <w:t>, którym zamierza powierzyć wykonanie części zamówienia, w celu wykazania braku istnienia wobec nich podstaw wykluczenia (podwykonawca wypełni</w:t>
      </w:r>
      <w:r w:rsidR="00DF656F" w:rsidRPr="00B37376">
        <w:rPr>
          <w:rFonts w:ascii="Times New Roman" w:eastAsia="Calibri" w:hAnsi="Times New Roman" w:cs="Times New Roman"/>
          <w:sz w:val="24"/>
          <w:szCs w:val="24"/>
        </w:rPr>
        <w:t>a tylko Część II i III JEDZ)</w:t>
      </w:r>
      <w:r w:rsidR="00DF656F" w:rsidRPr="00B37376">
        <w:rPr>
          <w:rFonts w:ascii="Times New Roman" w:hAnsi="Times New Roman"/>
          <w:sz w:val="24"/>
          <w:szCs w:val="24"/>
        </w:rPr>
        <w:t xml:space="preserve">. </w:t>
      </w:r>
    </w:p>
    <w:p w:rsidR="00833AC5" w:rsidRPr="00B37376" w:rsidRDefault="00833AC5" w:rsidP="006B23E3">
      <w:pPr>
        <w:numPr>
          <w:ilvl w:val="0"/>
          <w:numId w:val="7"/>
        </w:numPr>
        <w:suppressAutoHyphens/>
        <w:spacing w:after="0" w:line="240" w:lineRule="auto"/>
        <w:ind w:left="851" w:hanging="425"/>
        <w:jc w:val="both"/>
        <w:rPr>
          <w:rFonts w:ascii="Times New Roman" w:eastAsia="Calibri" w:hAnsi="Times New Roman" w:cs="Times New Roman"/>
          <w:sz w:val="24"/>
          <w:szCs w:val="24"/>
        </w:rPr>
      </w:pPr>
      <w:r w:rsidRPr="00B37376">
        <w:rPr>
          <w:rFonts w:ascii="Times New Roman" w:eastAsia="Calibri" w:hAnsi="Times New Roman" w:cs="Times New Roman"/>
          <w:sz w:val="24"/>
          <w:szCs w:val="24"/>
        </w:rPr>
        <w:t>Powierzenie wykonania części zamówienia podwykonawcom nie zwalnia Wykonawcy z odpowiedzialności za należyte wykonanie tego zamówienia.</w:t>
      </w:r>
    </w:p>
    <w:p w:rsidR="00EC5744" w:rsidRPr="008F4F22" w:rsidRDefault="00EC5744" w:rsidP="003934D3">
      <w:pPr>
        <w:suppressAutoHyphens/>
        <w:spacing w:after="0" w:line="276" w:lineRule="auto"/>
        <w:jc w:val="both"/>
        <w:rPr>
          <w:rFonts w:ascii="Times New Roman" w:eastAsia="Calibri" w:hAnsi="Times New Roman" w:cs="Times New Roman"/>
          <w:color w:val="FF0000"/>
          <w:sz w:val="16"/>
          <w:szCs w:val="16"/>
        </w:rPr>
      </w:pPr>
    </w:p>
    <w:p w:rsidR="00833AC5" w:rsidRPr="00D14AA6" w:rsidRDefault="0036086C" w:rsidP="00EB5204">
      <w:pPr>
        <w:numPr>
          <w:ilvl w:val="0"/>
          <w:numId w:val="1"/>
        </w:numPr>
        <w:spacing w:after="0" w:line="276" w:lineRule="auto"/>
        <w:ind w:left="426" w:firstLine="0"/>
        <w:rPr>
          <w:rFonts w:ascii="Times New Roman" w:eastAsia="Calibri" w:hAnsi="Times New Roman" w:cs="Times New Roman"/>
          <w:b/>
          <w:sz w:val="24"/>
          <w:szCs w:val="24"/>
          <w:u w:val="single"/>
        </w:rPr>
      </w:pPr>
      <w:r w:rsidRPr="008F4F22">
        <w:rPr>
          <w:rFonts w:ascii="Times New Roman" w:eastAsia="Calibri" w:hAnsi="Times New Roman" w:cs="Times New Roman"/>
          <w:b/>
          <w:color w:val="FF0000"/>
          <w:sz w:val="24"/>
          <w:szCs w:val="24"/>
        </w:rPr>
        <w:t xml:space="preserve"> </w:t>
      </w:r>
      <w:r w:rsidR="00833AC5" w:rsidRPr="00D14AA6">
        <w:rPr>
          <w:rFonts w:ascii="Times New Roman" w:eastAsia="Calibri" w:hAnsi="Times New Roman" w:cs="Times New Roman"/>
          <w:b/>
          <w:sz w:val="24"/>
          <w:szCs w:val="24"/>
          <w:u w:val="single"/>
        </w:rPr>
        <w:t>Wadium</w:t>
      </w:r>
    </w:p>
    <w:p w:rsidR="00D14AA6" w:rsidRPr="00D14AA6" w:rsidRDefault="00D14AA6" w:rsidP="00D14AA6">
      <w:pPr>
        <w:numPr>
          <w:ilvl w:val="6"/>
          <w:numId w:val="54"/>
        </w:numPr>
        <w:suppressAutoHyphens/>
        <w:spacing w:after="0" w:line="240" w:lineRule="auto"/>
        <w:ind w:left="709" w:hanging="283"/>
        <w:contextualSpacing/>
        <w:jc w:val="both"/>
        <w:rPr>
          <w:rFonts w:ascii="Times New Roman" w:eastAsia="Times New Roman" w:hAnsi="Times New Roman" w:cs="Times New Roman"/>
          <w:b/>
          <w:bCs/>
          <w:sz w:val="24"/>
          <w:szCs w:val="24"/>
        </w:rPr>
      </w:pPr>
      <w:r w:rsidRPr="00D14AA6">
        <w:rPr>
          <w:rFonts w:ascii="Times New Roman" w:eastAsia="Times New Roman" w:hAnsi="Times New Roman" w:cs="Times New Roman"/>
          <w:bCs/>
          <w:sz w:val="24"/>
          <w:szCs w:val="24"/>
        </w:rPr>
        <w:t>Wykonawca</w:t>
      </w:r>
      <w:r w:rsidRPr="00D14AA6">
        <w:rPr>
          <w:rFonts w:ascii="Times New Roman" w:eastAsia="Times New Roman" w:hAnsi="Times New Roman" w:cs="Times New Roman"/>
          <w:bCs/>
          <w:sz w:val="24"/>
          <w:szCs w:val="24"/>
          <w:lang w:val="x-none"/>
        </w:rPr>
        <w:t xml:space="preserve"> </w:t>
      </w:r>
      <w:r w:rsidRPr="00D14AA6">
        <w:rPr>
          <w:rFonts w:ascii="Times New Roman" w:eastAsia="Times New Roman" w:hAnsi="Times New Roman" w:cs="Times New Roman"/>
          <w:bCs/>
          <w:sz w:val="24"/>
          <w:szCs w:val="24"/>
        </w:rPr>
        <w:t>składający ofertę</w:t>
      </w:r>
      <w:r w:rsidRPr="00D14AA6">
        <w:rPr>
          <w:rFonts w:ascii="Times New Roman" w:eastAsia="Times New Roman" w:hAnsi="Times New Roman" w:cs="Times New Roman"/>
          <w:bCs/>
          <w:sz w:val="24"/>
          <w:szCs w:val="24"/>
          <w:lang w:val="x-none"/>
        </w:rPr>
        <w:t xml:space="preserve"> </w:t>
      </w:r>
      <w:r w:rsidRPr="00D14AA6">
        <w:rPr>
          <w:rFonts w:ascii="Times New Roman" w:eastAsia="Times New Roman" w:hAnsi="Times New Roman" w:cs="Times New Roman"/>
          <w:bCs/>
          <w:sz w:val="24"/>
          <w:szCs w:val="24"/>
        </w:rPr>
        <w:t>zobowiązany jest wnieść wadium przed upływem terminu składania ofert</w:t>
      </w:r>
      <w:r w:rsidRPr="00D14AA6">
        <w:rPr>
          <w:rFonts w:ascii="Times New Roman" w:eastAsia="Times New Roman" w:hAnsi="Times New Roman" w:cs="Times New Roman"/>
          <w:bCs/>
          <w:sz w:val="24"/>
          <w:szCs w:val="24"/>
          <w:lang w:val="x-none"/>
        </w:rPr>
        <w:t xml:space="preserve"> w wysokości</w:t>
      </w:r>
      <w:r w:rsidRPr="00D14AA6">
        <w:rPr>
          <w:rFonts w:ascii="Times New Roman" w:eastAsia="Times New Roman" w:hAnsi="Times New Roman" w:cs="Times New Roman"/>
          <w:bCs/>
          <w:sz w:val="24"/>
          <w:szCs w:val="24"/>
        </w:rPr>
        <w:t xml:space="preserve">: </w:t>
      </w:r>
    </w:p>
    <w:p w:rsidR="00D14AA6" w:rsidRPr="00D14AA6" w:rsidRDefault="00D14AA6" w:rsidP="00D14AA6">
      <w:pPr>
        <w:suppressAutoHyphens/>
        <w:spacing w:after="0" w:line="240" w:lineRule="auto"/>
        <w:ind w:left="709"/>
        <w:contextualSpacing/>
        <w:jc w:val="both"/>
        <w:rPr>
          <w:rFonts w:ascii="Times New Roman" w:eastAsia="Times New Roman" w:hAnsi="Times New Roman" w:cs="Times New Roman"/>
          <w:bCs/>
          <w:sz w:val="24"/>
          <w:szCs w:val="24"/>
        </w:rPr>
      </w:pPr>
      <w:r w:rsidRPr="00D14AA6">
        <w:rPr>
          <w:rFonts w:ascii="Times New Roman" w:eastAsia="Times New Roman" w:hAnsi="Times New Roman" w:cs="Times New Roman"/>
          <w:bCs/>
          <w:sz w:val="24"/>
          <w:szCs w:val="24"/>
        </w:rPr>
        <w:t>dla zadania nr 1:   54.000,00 zł;</w:t>
      </w:r>
    </w:p>
    <w:p w:rsidR="00D14AA6" w:rsidRPr="00D14AA6" w:rsidRDefault="00D14AA6" w:rsidP="00D14AA6">
      <w:pPr>
        <w:suppressAutoHyphens/>
        <w:spacing w:after="0" w:line="240" w:lineRule="auto"/>
        <w:ind w:left="709"/>
        <w:contextualSpacing/>
        <w:jc w:val="both"/>
        <w:rPr>
          <w:rFonts w:ascii="Times New Roman" w:eastAsia="Times New Roman" w:hAnsi="Times New Roman" w:cs="Times New Roman"/>
          <w:bCs/>
          <w:sz w:val="24"/>
          <w:szCs w:val="24"/>
        </w:rPr>
      </w:pPr>
      <w:r w:rsidRPr="00D14AA6">
        <w:rPr>
          <w:rFonts w:ascii="Times New Roman" w:eastAsia="Times New Roman" w:hAnsi="Times New Roman" w:cs="Times New Roman"/>
          <w:bCs/>
          <w:sz w:val="24"/>
          <w:szCs w:val="24"/>
        </w:rPr>
        <w:t>dla zadania nr 2:   26.000,00 zł;</w:t>
      </w:r>
    </w:p>
    <w:p w:rsidR="00D14AA6" w:rsidRPr="00D14AA6" w:rsidRDefault="00D14AA6" w:rsidP="00D14AA6">
      <w:pPr>
        <w:suppressAutoHyphens/>
        <w:spacing w:after="0" w:line="240" w:lineRule="auto"/>
        <w:ind w:left="709"/>
        <w:contextualSpacing/>
        <w:jc w:val="both"/>
        <w:rPr>
          <w:rFonts w:ascii="Times New Roman" w:eastAsia="Times New Roman" w:hAnsi="Times New Roman" w:cs="Times New Roman"/>
          <w:bCs/>
          <w:sz w:val="24"/>
          <w:szCs w:val="24"/>
        </w:rPr>
      </w:pPr>
      <w:r w:rsidRPr="00D14AA6">
        <w:rPr>
          <w:rFonts w:ascii="Times New Roman" w:eastAsia="Times New Roman" w:hAnsi="Times New Roman" w:cs="Times New Roman"/>
          <w:bCs/>
          <w:sz w:val="24"/>
          <w:szCs w:val="24"/>
        </w:rPr>
        <w:t>dla zadania nr 3:   18.000,00 zł;</w:t>
      </w:r>
    </w:p>
    <w:p w:rsidR="00D14AA6" w:rsidRPr="00D14AA6" w:rsidRDefault="00D14AA6" w:rsidP="00D14AA6">
      <w:pPr>
        <w:suppressAutoHyphens/>
        <w:spacing w:after="0" w:line="240" w:lineRule="auto"/>
        <w:ind w:left="709"/>
        <w:contextualSpacing/>
        <w:jc w:val="both"/>
        <w:rPr>
          <w:rFonts w:ascii="Times New Roman" w:eastAsia="Times New Roman" w:hAnsi="Times New Roman" w:cs="Times New Roman"/>
          <w:bCs/>
          <w:sz w:val="24"/>
          <w:szCs w:val="24"/>
        </w:rPr>
      </w:pPr>
      <w:r w:rsidRPr="00D14AA6">
        <w:rPr>
          <w:rFonts w:ascii="Times New Roman" w:eastAsia="Times New Roman" w:hAnsi="Times New Roman" w:cs="Times New Roman"/>
          <w:bCs/>
          <w:sz w:val="24"/>
          <w:szCs w:val="24"/>
        </w:rPr>
        <w:t>dla zadania nr 4:     2.000,00 zł.</w:t>
      </w:r>
    </w:p>
    <w:p w:rsidR="00D14AA6" w:rsidRPr="00D14AA6" w:rsidRDefault="00D14AA6" w:rsidP="00D14AA6">
      <w:pPr>
        <w:numPr>
          <w:ilvl w:val="3"/>
          <w:numId w:val="54"/>
        </w:numPr>
        <w:tabs>
          <w:tab w:val="left" w:pos="284"/>
        </w:tabs>
        <w:suppressAutoHyphens/>
        <w:spacing w:after="0" w:line="240" w:lineRule="auto"/>
        <w:ind w:left="709" w:hanging="283"/>
        <w:contextualSpacing/>
        <w:jc w:val="both"/>
        <w:rPr>
          <w:rFonts w:ascii="Times New Roman" w:eastAsia="Calibri" w:hAnsi="Times New Roman" w:cs="Times New Roman"/>
          <w:bCs/>
          <w:sz w:val="24"/>
          <w:szCs w:val="24"/>
          <w:vertAlign w:val="superscript"/>
        </w:rPr>
      </w:pPr>
      <w:r w:rsidRPr="00D14AA6">
        <w:rPr>
          <w:rFonts w:ascii="Times New Roman" w:eastAsia="Calibri" w:hAnsi="Times New Roman" w:cs="Times New Roman"/>
          <w:bCs/>
          <w:sz w:val="24"/>
          <w:szCs w:val="24"/>
        </w:rPr>
        <w:t xml:space="preserve">Wadium wnosi się </w:t>
      </w:r>
      <w:r w:rsidRPr="00D14AA6">
        <w:rPr>
          <w:rFonts w:ascii="Times New Roman" w:eastAsia="Calibri" w:hAnsi="Times New Roman" w:cs="Times New Roman"/>
          <w:b/>
          <w:bCs/>
          <w:sz w:val="24"/>
          <w:szCs w:val="24"/>
        </w:rPr>
        <w:t>przed upływem terminu składania ofert</w:t>
      </w:r>
      <w:r w:rsidRPr="00D14AA6">
        <w:rPr>
          <w:rFonts w:ascii="Times New Roman" w:eastAsia="Calibri" w:hAnsi="Times New Roman" w:cs="Times New Roman"/>
          <w:bCs/>
          <w:sz w:val="24"/>
          <w:szCs w:val="24"/>
        </w:rPr>
        <w:t xml:space="preserve"> i utrzymuje nieprzerwanie do dnia upływu terminu związania ofertą, z wyjątkiem przypadków, o których mowa w art. 98 ust. 1 pkt 2 i 3 oraz ust. 2 ustawy Pzp.</w:t>
      </w:r>
    </w:p>
    <w:p w:rsidR="00D14AA6" w:rsidRPr="00D14AA6" w:rsidRDefault="00D14AA6" w:rsidP="00D14AA6">
      <w:pPr>
        <w:numPr>
          <w:ilvl w:val="3"/>
          <w:numId w:val="54"/>
        </w:numPr>
        <w:tabs>
          <w:tab w:val="left" w:pos="284"/>
        </w:tabs>
        <w:suppressAutoHyphens/>
        <w:spacing w:after="0" w:line="240" w:lineRule="auto"/>
        <w:ind w:left="142" w:firstLine="284"/>
        <w:contextualSpacing/>
        <w:jc w:val="both"/>
        <w:rPr>
          <w:rFonts w:ascii="Times New Roman" w:eastAsia="Calibri" w:hAnsi="Times New Roman" w:cs="Times New Roman"/>
          <w:bCs/>
          <w:sz w:val="24"/>
          <w:szCs w:val="24"/>
          <w:vertAlign w:val="superscript"/>
        </w:rPr>
      </w:pPr>
      <w:r w:rsidRPr="00D14AA6">
        <w:rPr>
          <w:rFonts w:ascii="Times New Roman" w:eastAsia="Calibri" w:hAnsi="Times New Roman" w:cs="Times New Roman"/>
          <w:bCs/>
          <w:sz w:val="24"/>
          <w:szCs w:val="24"/>
        </w:rPr>
        <w:t>Wadium może być wnoszone w jednej lub kilku następujących formach:</w:t>
      </w:r>
    </w:p>
    <w:p w:rsidR="00D14AA6" w:rsidRPr="00D14AA6" w:rsidRDefault="00D14AA6" w:rsidP="00D14AA6">
      <w:pPr>
        <w:numPr>
          <w:ilvl w:val="0"/>
          <w:numId w:val="43"/>
        </w:numPr>
        <w:suppressAutoHyphens/>
        <w:spacing w:after="0" w:line="240" w:lineRule="auto"/>
        <w:ind w:left="993" w:hanging="284"/>
        <w:jc w:val="both"/>
        <w:rPr>
          <w:rFonts w:ascii="Times New Roman" w:eastAsia="Calibri" w:hAnsi="Times New Roman" w:cs="Times New Roman"/>
          <w:bCs/>
          <w:sz w:val="24"/>
          <w:szCs w:val="24"/>
        </w:rPr>
      </w:pPr>
      <w:r w:rsidRPr="00D14AA6">
        <w:rPr>
          <w:rFonts w:ascii="Times New Roman" w:eastAsia="Calibri" w:hAnsi="Times New Roman" w:cs="Times New Roman"/>
          <w:bCs/>
          <w:sz w:val="24"/>
          <w:szCs w:val="24"/>
        </w:rPr>
        <w:t>w pieniądzu;</w:t>
      </w:r>
    </w:p>
    <w:p w:rsidR="00D14AA6" w:rsidRPr="00D14AA6" w:rsidRDefault="00D14AA6" w:rsidP="00D14AA6">
      <w:pPr>
        <w:numPr>
          <w:ilvl w:val="0"/>
          <w:numId w:val="43"/>
        </w:numPr>
        <w:suppressAutoHyphens/>
        <w:spacing w:after="0" w:line="240" w:lineRule="auto"/>
        <w:ind w:left="993" w:hanging="284"/>
        <w:jc w:val="both"/>
        <w:rPr>
          <w:rFonts w:ascii="Times New Roman" w:eastAsia="Calibri" w:hAnsi="Times New Roman" w:cs="Times New Roman"/>
          <w:bCs/>
          <w:sz w:val="24"/>
          <w:szCs w:val="24"/>
        </w:rPr>
      </w:pPr>
      <w:r w:rsidRPr="00D14AA6">
        <w:rPr>
          <w:rFonts w:ascii="Times New Roman" w:eastAsia="Calibri" w:hAnsi="Times New Roman" w:cs="Times New Roman"/>
          <w:bCs/>
          <w:sz w:val="24"/>
          <w:szCs w:val="24"/>
        </w:rPr>
        <w:t>gwarancjach bankowych;</w:t>
      </w:r>
    </w:p>
    <w:p w:rsidR="00D14AA6" w:rsidRPr="00D14AA6" w:rsidRDefault="00D14AA6" w:rsidP="00D14AA6">
      <w:pPr>
        <w:numPr>
          <w:ilvl w:val="0"/>
          <w:numId w:val="43"/>
        </w:numPr>
        <w:suppressAutoHyphens/>
        <w:spacing w:after="0" w:line="240" w:lineRule="auto"/>
        <w:ind w:left="993" w:hanging="284"/>
        <w:jc w:val="both"/>
        <w:rPr>
          <w:rFonts w:ascii="Times New Roman" w:eastAsia="Calibri" w:hAnsi="Times New Roman" w:cs="Times New Roman"/>
          <w:bCs/>
          <w:sz w:val="24"/>
          <w:szCs w:val="24"/>
        </w:rPr>
      </w:pPr>
      <w:r w:rsidRPr="00D14AA6">
        <w:rPr>
          <w:rFonts w:ascii="Times New Roman" w:eastAsia="Calibri" w:hAnsi="Times New Roman" w:cs="Times New Roman"/>
          <w:bCs/>
          <w:sz w:val="24"/>
          <w:szCs w:val="24"/>
        </w:rPr>
        <w:t>gwarancjach ubezpieczeniowych;</w:t>
      </w:r>
    </w:p>
    <w:p w:rsidR="00D14AA6" w:rsidRPr="00D14AA6" w:rsidRDefault="00D14AA6" w:rsidP="00D14AA6">
      <w:pPr>
        <w:numPr>
          <w:ilvl w:val="0"/>
          <w:numId w:val="43"/>
        </w:numPr>
        <w:suppressAutoHyphens/>
        <w:spacing w:after="0" w:line="240" w:lineRule="auto"/>
        <w:ind w:left="993" w:hanging="284"/>
        <w:jc w:val="both"/>
        <w:rPr>
          <w:rFonts w:ascii="Times New Roman" w:eastAsia="Calibri" w:hAnsi="Times New Roman" w:cs="Times New Roman"/>
          <w:bCs/>
          <w:sz w:val="24"/>
          <w:szCs w:val="24"/>
        </w:rPr>
      </w:pPr>
      <w:r w:rsidRPr="00D14AA6">
        <w:rPr>
          <w:rFonts w:ascii="Times New Roman" w:eastAsia="Calibri" w:hAnsi="Times New Roman" w:cs="Times New Roman"/>
          <w:bCs/>
          <w:sz w:val="24"/>
          <w:szCs w:val="24"/>
        </w:rPr>
        <w:lastRenderedPageBreak/>
        <w:t>poręczeniach udzielanych przez podmioty, o których mowa w art. 6b ust. 5 pkt 2 ustawy z dnia 9 listopada 2000 r. o utworzeniu Polskiej Agencji Rozwoju Przedsiębiorczości (Dz.U. z 2019 r., poz.310, 836 i 1572).</w:t>
      </w:r>
    </w:p>
    <w:p w:rsidR="00D14AA6" w:rsidRPr="00D14AA6" w:rsidRDefault="00D14AA6" w:rsidP="00D14AA6">
      <w:pPr>
        <w:suppressAutoHyphens/>
        <w:spacing w:after="0" w:line="240" w:lineRule="auto"/>
        <w:ind w:left="709" w:hanging="283"/>
        <w:jc w:val="both"/>
        <w:rPr>
          <w:rFonts w:ascii="Times New Roman" w:eastAsia="Calibri" w:hAnsi="Times New Roman" w:cs="Times New Roman"/>
          <w:bCs/>
          <w:sz w:val="24"/>
          <w:szCs w:val="24"/>
        </w:rPr>
      </w:pPr>
      <w:r w:rsidRPr="00D14AA6">
        <w:rPr>
          <w:rFonts w:ascii="Times New Roman" w:eastAsia="Calibri" w:hAnsi="Times New Roman" w:cs="Times New Roman"/>
          <w:bCs/>
          <w:sz w:val="24"/>
          <w:szCs w:val="24"/>
        </w:rPr>
        <w:t xml:space="preserve">5. Wadium, wnoszone w pieniądzu wykonawca wpłaca przelewem na konto </w:t>
      </w:r>
      <w:r w:rsidRPr="00D14AA6">
        <w:rPr>
          <w:rFonts w:ascii="Times New Roman" w:eastAsia="Calibri" w:hAnsi="Times New Roman" w:cs="Times New Roman"/>
          <w:bCs/>
          <w:sz w:val="24"/>
          <w:szCs w:val="24"/>
        </w:rPr>
        <w:br/>
        <w:t>3 Regionalnej Bazy Logistycznej w Krakowie nr:</w:t>
      </w:r>
    </w:p>
    <w:p w:rsidR="00D14AA6" w:rsidRPr="00D14AA6" w:rsidRDefault="00D14AA6" w:rsidP="00D14AA6">
      <w:pPr>
        <w:suppressAutoHyphens/>
        <w:spacing w:after="0" w:line="240" w:lineRule="auto"/>
        <w:jc w:val="center"/>
        <w:rPr>
          <w:rFonts w:ascii="Times New Roman" w:eastAsia="Calibri" w:hAnsi="Times New Roman" w:cs="Times New Roman"/>
          <w:b/>
          <w:bCs/>
          <w:sz w:val="24"/>
          <w:szCs w:val="24"/>
        </w:rPr>
      </w:pPr>
    </w:p>
    <w:p w:rsidR="00D14AA6" w:rsidRPr="00D14AA6" w:rsidRDefault="00D14AA6" w:rsidP="00D14AA6">
      <w:pPr>
        <w:suppressAutoHyphens/>
        <w:spacing w:after="0" w:line="240" w:lineRule="auto"/>
        <w:jc w:val="center"/>
        <w:rPr>
          <w:rFonts w:ascii="Times New Roman" w:eastAsia="Calibri" w:hAnsi="Times New Roman" w:cs="Times New Roman"/>
          <w:b/>
          <w:bCs/>
          <w:sz w:val="24"/>
          <w:szCs w:val="24"/>
        </w:rPr>
      </w:pPr>
      <w:r w:rsidRPr="00D14AA6">
        <w:rPr>
          <w:rFonts w:ascii="Times New Roman" w:eastAsia="Calibri" w:hAnsi="Times New Roman" w:cs="Times New Roman"/>
          <w:b/>
          <w:bCs/>
          <w:sz w:val="24"/>
          <w:szCs w:val="24"/>
        </w:rPr>
        <w:t>Bank NBP O/O KRAKÓW</w:t>
      </w:r>
    </w:p>
    <w:p w:rsidR="00D14AA6" w:rsidRPr="00D14AA6" w:rsidRDefault="00D14AA6" w:rsidP="00D14AA6">
      <w:pPr>
        <w:suppressAutoHyphens/>
        <w:spacing w:after="0" w:line="240" w:lineRule="auto"/>
        <w:jc w:val="both"/>
        <w:rPr>
          <w:rFonts w:ascii="Times New Roman" w:eastAsia="Calibri" w:hAnsi="Times New Roman" w:cs="Times New Roman"/>
          <w:b/>
          <w:bCs/>
          <w:i/>
          <w:sz w:val="24"/>
          <w:szCs w:val="24"/>
        </w:rPr>
      </w:pPr>
      <w:r w:rsidRPr="00D14AA6">
        <w:rPr>
          <w:rFonts w:ascii="Times New Roman" w:eastAsia="Calibri" w:hAnsi="Times New Roman" w:cs="Times New Roman"/>
          <w:b/>
          <w:bCs/>
          <w:i/>
          <w:sz w:val="24"/>
          <w:szCs w:val="24"/>
        </w:rPr>
        <w:t xml:space="preserve">                                  Nr konta: 36 1010 1270 0052 1013 9120 1000</w:t>
      </w:r>
    </w:p>
    <w:p w:rsidR="00D14AA6" w:rsidRPr="00D14AA6" w:rsidRDefault="00D14AA6" w:rsidP="00D14AA6">
      <w:pPr>
        <w:suppressAutoHyphens/>
        <w:spacing w:after="0" w:line="240" w:lineRule="auto"/>
        <w:jc w:val="center"/>
        <w:rPr>
          <w:rFonts w:ascii="Times New Roman" w:eastAsia="Calibri" w:hAnsi="Times New Roman" w:cs="Times New Roman"/>
          <w:b/>
          <w:bCs/>
          <w:sz w:val="24"/>
          <w:szCs w:val="24"/>
        </w:rPr>
      </w:pPr>
      <w:r w:rsidRPr="00D14AA6">
        <w:rPr>
          <w:rFonts w:ascii="Times New Roman" w:eastAsia="Calibri" w:hAnsi="Times New Roman" w:cs="Times New Roman"/>
          <w:b/>
          <w:bCs/>
          <w:sz w:val="24"/>
          <w:szCs w:val="24"/>
        </w:rPr>
        <w:t>z dopiskiem:</w:t>
      </w:r>
    </w:p>
    <w:p w:rsidR="00D14AA6" w:rsidRPr="00D14AA6" w:rsidRDefault="00D14AA6" w:rsidP="00D14AA6">
      <w:pPr>
        <w:suppressAutoHyphens/>
        <w:spacing w:after="0" w:line="240" w:lineRule="auto"/>
        <w:jc w:val="center"/>
        <w:rPr>
          <w:rFonts w:ascii="Times New Roman" w:eastAsia="Calibri" w:hAnsi="Times New Roman" w:cs="Times New Roman"/>
          <w:b/>
          <w:bCs/>
          <w:sz w:val="24"/>
          <w:szCs w:val="24"/>
        </w:rPr>
      </w:pPr>
      <w:r w:rsidRPr="00D14AA6">
        <w:rPr>
          <w:rFonts w:ascii="Times New Roman" w:eastAsia="Calibri" w:hAnsi="Times New Roman" w:cs="Times New Roman"/>
          <w:b/>
          <w:bCs/>
          <w:sz w:val="24"/>
          <w:szCs w:val="24"/>
        </w:rPr>
        <w:t xml:space="preserve">wadium – w postępowaniu pn.: „Dostawa przedmiotów umundurowania </w:t>
      </w:r>
      <w:r w:rsidRPr="00D14AA6">
        <w:rPr>
          <w:rFonts w:ascii="Times New Roman" w:eastAsia="Calibri" w:hAnsi="Times New Roman" w:cs="Times New Roman"/>
          <w:b/>
          <w:bCs/>
          <w:sz w:val="24"/>
          <w:szCs w:val="24"/>
        </w:rPr>
        <w:br/>
        <w:t xml:space="preserve">i wyekwipowania – pasek skórzany do spodni, krawat koloru khaki, pas koloru białego, krawat marynarski” </w:t>
      </w:r>
    </w:p>
    <w:p w:rsidR="00D14AA6" w:rsidRPr="00D14AA6" w:rsidRDefault="00D14AA6" w:rsidP="00D14AA6">
      <w:pPr>
        <w:suppressAutoHyphens/>
        <w:spacing w:after="0" w:line="240" w:lineRule="auto"/>
        <w:jc w:val="center"/>
        <w:rPr>
          <w:rFonts w:ascii="Times New Roman" w:eastAsia="Calibri" w:hAnsi="Times New Roman" w:cs="Times New Roman"/>
          <w:b/>
          <w:bCs/>
          <w:sz w:val="24"/>
          <w:szCs w:val="24"/>
        </w:rPr>
      </w:pPr>
      <w:r w:rsidRPr="00D14AA6">
        <w:rPr>
          <w:rFonts w:ascii="Times New Roman" w:eastAsia="Calibri" w:hAnsi="Times New Roman" w:cs="Times New Roman"/>
          <w:b/>
          <w:bCs/>
          <w:sz w:val="24"/>
          <w:szCs w:val="24"/>
        </w:rPr>
        <w:t>zadanie nr ….</w:t>
      </w:r>
    </w:p>
    <w:p w:rsidR="00D14AA6" w:rsidRPr="00D14AA6" w:rsidRDefault="00D14AA6" w:rsidP="00D14AA6">
      <w:pPr>
        <w:suppressAutoHyphens/>
        <w:spacing w:after="0" w:line="240" w:lineRule="auto"/>
        <w:jc w:val="center"/>
        <w:rPr>
          <w:rFonts w:ascii="Times New Roman" w:eastAsia="Calibri" w:hAnsi="Times New Roman" w:cs="Times New Roman"/>
          <w:b/>
          <w:bCs/>
          <w:sz w:val="24"/>
          <w:szCs w:val="24"/>
        </w:rPr>
      </w:pPr>
      <w:r w:rsidRPr="00D14AA6">
        <w:rPr>
          <w:rFonts w:ascii="Times New Roman" w:eastAsia="Calibri" w:hAnsi="Times New Roman" w:cs="Times New Roman"/>
          <w:bCs/>
          <w:sz w:val="24"/>
          <w:szCs w:val="24"/>
        </w:rPr>
        <w:t xml:space="preserve">Nr sprawy: </w:t>
      </w:r>
      <w:r w:rsidRPr="00D14AA6">
        <w:rPr>
          <w:rFonts w:ascii="Times New Roman" w:eastAsia="Calibri" w:hAnsi="Times New Roman" w:cs="Times New Roman"/>
          <w:b/>
          <w:bCs/>
          <w:sz w:val="24"/>
          <w:szCs w:val="24"/>
        </w:rPr>
        <w:t xml:space="preserve">91/2025/D </w:t>
      </w:r>
    </w:p>
    <w:p w:rsidR="00D14AA6" w:rsidRPr="00D14AA6" w:rsidRDefault="00D14AA6" w:rsidP="00D14AA6">
      <w:pPr>
        <w:suppressAutoHyphens/>
        <w:spacing w:after="0" w:line="240" w:lineRule="auto"/>
        <w:ind w:left="709"/>
        <w:jc w:val="both"/>
        <w:rPr>
          <w:rFonts w:ascii="Times New Roman" w:eastAsia="Calibri" w:hAnsi="Times New Roman" w:cs="Times New Roman"/>
          <w:bCs/>
          <w:color w:val="FF0000"/>
          <w:sz w:val="24"/>
          <w:szCs w:val="24"/>
        </w:rPr>
      </w:pPr>
    </w:p>
    <w:p w:rsidR="00D14AA6" w:rsidRPr="00D14AA6" w:rsidRDefault="00D14AA6" w:rsidP="00D14AA6">
      <w:pPr>
        <w:suppressAutoHyphens/>
        <w:spacing w:after="0" w:line="240" w:lineRule="auto"/>
        <w:ind w:left="709"/>
        <w:jc w:val="both"/>
        <w:rPr>
          <w:rFonts w:ascii="Times New Roman" w:eastAsia="Calibri" w:hAnsi="Times New Roman" w:cs="Times New Roman"/>
          <w:bCs/>
          <w:sz w:val="24"/>
          <w:szCs w:val="24"/>
        </w:rPr>
      </w:pPr>
      <w:r w:rsidRPr="00D14AA6">
        <w:rPr>
          <w:rFonts w:ascii="Times New Roman" w:eastAsia="Calibri" w:hAnsi="Times New Roman" w:cs="Times New Roman"/>
          <w:bCs/>
          <w:sz w:val="24"/>
          <w:szCs w:val="24"/>
        </w:rPr>
        <w:t xml:space="preserve">Wniesienie wadium w formie pieniężnej uważa się za skuteczne, jeżeli </w:t>
      </w:r>
      <w:r w:rsidRPr="00D14AA6">
        <w:rPr>
          <w:rFonts w:ascii="Times New Roman" w:eastAsia="Calibri" w:hAnsi="Times New Roman" w:cs="Times New Roman"/>
          <w:b/>
          <w:bCs/>
          <w:sz w:val="24"/>
          <w:szCs w:val="24"/>
        </w:rPr>
        <w:t xml:space="preserve">przed upływem terminu składania </w:t>
      </w:r>
      <w:r w:rsidRPr="00D14AA6">
        <w:rPr>
          <w:rFonts w:ascii="Times New Roman" w:eastAsia="Calibri" w:hAnsi="Times New Roman" w:cs="Times New Roman"/>
          <w:bCs/>
          <w:sz w:val="24"/>
          <w:szCs w:val="24"/>
        </w:rPr>
        <w:t>ofert</w:t>
      </w:r>
      <w:r w:rsidRPr="00D14AA6">
        <w:rPr>
          <w:rFonts w:ascii="Times New Roman" w:eastAsia="Calibri" w:hAnsi="Times New Roman" w:cs="Times New Roman"/>
          <w:b/>
          <w:bCs/>
          <w:sz w:val="24"/>
          <w:szCs w:val="24"/>
        </w:rPr>
        <w:t xml:space="preserve"> </w:t>
      </w:r>
      <w:r w:rsidRPr="00D14AA6">
        <w:rPr>
          <w:rFonts w:ascii="Times New Roman" w:eastAsia="Calibri" w:hAnsi="Times New Roman" w:cs="Times New Roman"/>
          <w:bCs/>
          <w:sz w:val="24"/>
          <w:szCs w:val="24"/>
        </w:rPr>
        <w:t xml:space="preserve">środki pieniężne znajdują się na rachunku bankowym zamawiającego. </w:t>
      </w:r>
      <w:r w:rsidRPr="00D14AA6">
        <w:rPr>
          <w:rFonts w:ascii="Times New Roman" w:eastAsia="Calibri" w:hAnsi="Times New Roman" w:cs="Times New Roman"/>
          <w:b/>
          <w:bCs/>
          <w:sz w:val="24"/>
          <w:szCs w:val="24"/>
        </w:rPr>
        <w:t xml:space="preserve">Wadium zostanie zwrócone wykonawcy na konto, </w:t>
      </w:r>
      <w:r w:rsidRPr="00D14AA6">
        <w:rPr>
          <w:rFonts w:ascii="Times New Roman" w:eastAsia="Calibri" w:hAnsi="Times New Roman" w:cs="Times New Roman"/>
          <w:b/>
          <w:bCs/>
          <w:sz w:val="24"/>
          <w:szCs w:val="24"/>
        </w:rPr>
        <w:br/>
        <w:t>z którego zostało wniesione</w:t>
      </w:r>
      <w:r w:rsidRPr="00D14AA6">
        <w:rPr>
          <w:rFonts w:ascii="Times New Roman" w:eastAsia="Calibri" w:hAnsi="Times New Roman" w:cs="Times New Roman"/>
          <w:bCs/>
          <w:sz w:val="24"/>
          <w:szCs w:val="24"/>
        </w:rPr>
        <w:t>, w innym przypadku wykonawca w odrębnym piśmie wskazuje numer rachunku bankowego, na które zamawiający zwróci wadium.</w:t>
      </w:r>
    </w:p>
    <w:p w:rsidR="00D14AA6" w:rsidRPr="00D14AA6" w:rsidRDefault="00D14AA6" w:rsidP="00D14AA6">
      <w:pPr>
        <w:numPr>
          <w:ilvl w:val="0"/>
          <w:numId w:val="55"/>
        </w:numPr>
        <w:suppressAutoHyphens/>
        <w:spacing w:after="0" w:line="240" w:lineRule="auto"/>
        <w:ind w:left="709" w:hanging="283"/>
        <w:contextualSpacing/>
        <w:jc w:val="both"/>
        <w:rPr>
          <w:rFonts w:ascii="Times New Roman" w:eastAsia="Calibri" w:hAnsi="Times New Roman" w:cs="Times New Roman"/>
          <w:bCs/>
          <w:sz w:val="24"/>
          <w:szCs w:val="24"/>
        </w:rPr>
      </w:pPr>
      <w:r w:rsidRPr="00D14AA6">
        <w:rPr>
          <w:rFonts w:ascii="Times New Roman" w:eastAsia="Calibri" w:hAnsi="Times New Roman" w:cs="Times New Roman"/>
          <w:bCs/>
          <w:sz w:val="24"/>
          <w:szCs w:val="24"/>
        </w:rPr>
        <w:t>Jeżeli wadium jest wnoszone w formie gwarancji lub poręczenia, wykonawca przekazuje zamawiającemu oryginał gwarancji lub poręczenia, w postaci elektronicznej.</w:t>
      </w:r>
    </w:p>
    <w:p w:rsidR="00D14AA6" w:rsidRPr="00D14AA6" w:rsidRDefault="00D14AA6" w:rsidP="00D14AA6">
      <w:pPr>
        <w:numPr>
          <w:ilvl w:val="0"/>
          <w:numId w:val="55"/>
        </w:numPr>
        <w:suppressAutoHyphens/>
        <w:spacing w:after="0" w:line="240" w:lineRule="auto"/>
        <w:ind w:left="709" w:hanging="283"/>
        <w:jc w:val="both"/>
        <w:rPr>
          <w:rFonts w:ascii="Times New Roman" w:eastAsia="Calibri" w:hAnsi="Times New Roman" w:cs="Times New Roman"/>
          <w:bCs/>
          <w:sz w:val="24"/>
          <w:szCs w:val="24"/>
        </w:rPr>
      </w:pPr>
      <w:r w:rsidRPr="00D14AA6">
        <w:rPr>
          <w:rFonts w:ascii="Times New Roman" w:eastAsia="Calibri" w:hAnsi="Times New Roman" w:cs="Times New Roman"/>
          <w:bCs/>
          <w:sz w:val="24"/>
          <w:szCs w:val="24"/>
        </w:rPr>
        <w:t>Zamawiający zwraca wadium na zasadach określonych w art. 98 ust. 1–5 ustawy Pzp.</w:t>
      </w:r>
    </w:p>
    <w:p w:rsidR="00D14AA6" w:rsidRPr="00D14AA6" w:rsidRDefault="00D14AA6" w:rsidP="00D14AA6">
      <w:pPr>
        <w:numPr>
          <w:ilvl w:val="0"/>
          <w:numId w:val="55"/>
        </w:numPr>
        <w:suppressAutoHyphens/>
        <w:spacing w:after="0" w:line="240" w:lineRule="auto"/>
        <w:ind w:left="709" w:hanging="283"/>
        <w:jc w:val="both"/>
        <w:rPr>
          <w:rFonts w:ascii="Times New Roman" w:eastAsia="Calibri" w:hAnsi="Times New Roman" w:cs="Times New Roman"/>
          <w:bCs/>
          <w:sz w:val="24"/>
          <w:szCs w:val="24"/>
        </w:rPr>
      </w:pPr>
      <w:r w:rsidRPr="00D14AA6">
        <w:rPr>
          <w:rFonts w:ascii="Times New Roman" w:eastAsia="Calibri" w:hAnsi="Times New Roman" w:cs="Times New Roman"/>
          <w:bCs/>
          <w:sz w:val="24"/>
          <w:szCs w:val="24"/>
        </w:rPr>
        <w:t>Zamawiający zatrzymuje wadium zgodnie z art. 98 ust. 6 ustawy Pzp.</w:t>
      </w:r>
    </w:p>
    <w:p w:rsidR="002221B5" w:rsidRDefault="00D14AA6" w:rsidP="009751DC">
      <w:pPr>
        <w:suppressAutoHyphens/>
        <w:spacing w:after="0" w:line="240" w:lineRule="auto"/>
        <w:ind w:left="709" w:hanging="283"/>
        <w:jc w:val="both"/>
        <w:rPr>
          <w:rFonts w:ascii="Times New Roman" w:hAnsi="Times New Roman"/>
          <w:sz w:val="24"/>
          <w:szCs w:val="24"/>
        </w:rPr>
      </w:pPr>
      <w:r w:rsidRPr="00D14AA6">
        <w:rPr>
          <w:rFonts w:ascii="Times New Roman" w:eastAsia="Calibri" w:hAnsi="Times New Roman" w:cs="Times New Roman"/>
          <w:bCs/>
          <w:sz w:val="24"/>
          <w:szCs w:val="24"/>
        </w:rPr>
        <w:t xml:space="preserve">     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r w:rsidRPr="00D14AA6">
        <w:rPr>
          <w:rFonts w:ascii="Times New Roman" w:hAnsi="Times New Roman" w:cs="Times New Roman"/>
          <w:sz w:val="24"/>
          <w:szCs w:val="24"/>
        </w:rPr>
        <w:t xml:space="preserve"> </w:t>
      </w:r>
    </w:p>
    <w:p w:rsidR="009751DC" w:rsidRPr="009751DC" w:rsidRDefault="009751DC" w:rsidP="009751DC">
      <w:pPr>
        <w:suppressAutoHyphens/>
        <w:spacing w:after="0" w:line="240" w:lineRule="auto"/>
        <w:ind w:left="709" w:hanging="283"/>
        <w:jc w:val="both"/>
        <w:rPr>
          <w:rFonts w:ascii="Times New Roman" w:hAnsi="Times New Roman"/>
          <w:sz w:val="24"/>
          <w:szCs w:val="24"/>
        </w:rPr>
      </w:pPr>
    </w:p>
    <w:p w:rsidR="008848B0" w:rsidRPr="009751DC" w:rsidRDefault="00750628" w:rsidP="00750628">
      <w:pPr>
        <w:numPr>
          <w:ilvl w:val="0"/>
          <w:numId w:val="1"/>
        </w:numPr>
        <w:spacing w:after="0" w:line="240" w:lineRule="auto"/>
        <w:ind w:left="426" w:firstLine="0"/>
        <w:jc w:val="both"/>
        <w:rPr>
          <w:rFonts w:ascii="Times New Roman" w:eastAsia="Calibri" w:hAnsi="Times New Roman" w:cs="Times New Roman"/>
          <w:b/>
          <w:sz w:val="24"/>
          <w:szCs w:val="24"/>
          <w:u w:val="single"/>
        </w:rPr>
      </w:pPr>
      <w:r w:rsidRPr="009751DC">
        <w:rPr>
          <w:rFonts w:ascii="Times New Roman" w:eastAsia="Calibri" w:hAnsi="Times New Roman" w:cs="Times New Roman"/>
          <w:b/>
          <w:sz w:val="24"/>
          <w:szCs w:val="24"/>
        </w:rPr>
        <w:t xml:space="preserve"> </w:t>
      </w:r>
      <w:r w:rsidR="00833AC5" w:rsidRPr="009751DC">
        <w:rPr>
          <w:rFonts w:ascii="Times New Roman" w:eastAsia="Calibri" w:hAnsi="Times New Roman" w:cs="Times New Roman"/>
          <w:b/>
          <w:sz w:val="24"/>
          <w:szCs w:val="24"/>
          <w:u w:val="single"/>
        </w:rPr>
        <w:t>Informacje o środkach komunikacji elekt</w:t>
      </w:r>
      <w:r w:rsidR="00971170" w:rsidRPr="009751DC">
        <w:rPr>
          <w:rFonts w:ascii="Times New Roman" w:eastAsia="Calibri" w:hAnsi="Times New Roman" w:cs="Times New Roman"/>
          <w:b/>
          <w:sz w:val="24"/>
          <w:szCs w:val="24"/>
          <w:u w:val="single"/>
        </w:rPr>
        <w:t>ronicznej, przy użyciu których Z</w:t>
      </w:r>
      <w:r w:rsidR="00833AC5" w:rsidRPr="009751DC">
        <w:rPr>
          <w:rFonts w:ascii="Times New Roman" w:eastAsia="Calibri" w:hAnsi="Times New Roman" w:cs="Times New Roman"/>
          <w:b/>
          <w:sz w:val="24"/>
          <w:szCs w:val="24"/>
          <w:u w:val="single"/>
        </w:rPr>
        <w:t>amawi</w:t>
      </w:r>
      <w:r w:rsidR="00971170" w:rsidRPr="009751DC">
        <w:rPr>
          <w:rFonts w:ascii="Times New Roman" w:eastAsia="Calibri" w:hAnsi="Times New Roman" w:cs="Times New Roman"/>
          <w:b/>
          <w:sz w:val="24"/>
          <w:szCs w:val="24"/>
          <w:u w:val="single"/>
        </w:rPr>
        <w:t>ający będzie komunikował się z W</w:t>
      </w:r>
      <w:r w:rsidR="0060784C" w:rsidRPr="009751DC">
        <w:rPr>
          <w:rFonts w:ascii="Times New Roman" w:eastAsia="Calibri" w:hAnsi="Times New Roman" w:cs="Times New Roman"/>
          <w:b/>
          <w:sz w:val="24"/>
          <w:szCs w:val="24"/>
          <w:u w:val="single"/>
        </w:rPr>
        <w:t>ykonawcami, oraz informacje</w:t>
      </w:r>
      <w:r w:rsidR="00833AC5" w:rsidRPr="009751DC">
        <w:rPr>
          <w:rFonts w:ascii="Times New Roman" w:eastAsia="Calibri" w:hAnsi="Times New Roman" w:cs="Times New Roman"/>
          <w:b/>
          <w:sz w:val="24"/>
          <w:szCs w:val="24"/>
          <w:u w:val="single"/>
        </w:rPr>
        <w:t xml:space="preserve"> o wymaganiach technicznych i organizacyjnych sporządzania, wysyłania i odbierania korespondencji elektronicznej</w:t>
      </w:r>
    </w:p>
    <w:p w:rsidR="00D310D9" w:rsidRPr="009751DC" w:rsidRDefault="00D310D9" w:rsidP="006B23E3">
      <w:pPr>
        <w:numPr>
          <w:ilvl w:val="0"/>
          <w:numId w:val="44"/>
        </w:numPr>
        <w:spacing w:after="0" w:line="240" w:lineRule="auto"/>
        <w:ind w:left="714" w:hanging="357"/>
        <w:jc w:val="both"/>
        <w:rPr>
          <w:rFonts w:ascii="Times New Roman" w:eastAsia="Times New Roman" w:hAnsi="Times New Roman" w:cs="Times New Roman"/>
          <w:sz w:val="24"/>
          <w:szCs w:val="24"/>
          <w:lang w:eastAsia="pl-PL"/>
        </w:rPr>
      </w:pPr>
      <w:r w:rsidRPr="009751DC">
        <w:rPr>
          <w:rFonts w:ascii="Times New Roman" w:eastAsia="Times New Roman" w:hAnsi="Times New Roman" w:cs="Times New Roman"/>
          <w:sz w:val="24"/>
          <w:szCs w:val="24"/>
          <w:lang w:eastAsia="pl-PL"/>
        </w:rPr>
        <w:t xml:space="preserve">Komunikacja między wykonawcami a zamawiającym (w tym składanie ofert) odbywa się za pośrednictwem internetowej platformy zakupowej: </w:t>
      </w:r>
      <w:r w:rsidRPr="009751DC">
        <w:rPr>
          <w:rFonts w:ascii="Times New Roman" w:eastAsia="Times New Roman" w:hAnsi="Times New Roman" w:cs="Times New Roman"/>
          <w:sz w:val="24"/>
          <w:szCs w:val="24"/>
          <w:u w:val="single"/>
          <w:lang w:eastAsia="pl-PL"/>
        </w:rPr>
        <w:t>https://platformazakupowa.pl/pn/3rblog</w:t>
      </w:r>
    </w:p>
    <w:p w:rsidR="00D310D9" w:rsidRPr="009751DC" w:rsidRDefault="00D310D9" w:rsidP="006B23E3">
      <w:pPr>
        <w:numPr>
          <w:ilvl w:val="0"/>
          <w:numId w:val="44"/>
        </w:numPr>
        <w:spacing w:after="0" w:line="240" w:lineRule="auto"/>
        <w:ind w:left="714" w:hanging="357"/>
        <w:jc w:val="both"/>
        <w:rPr>
          <w:rFonts w:ascii="Times New Roman" w:eastAsia="Calibri" w:hAnsi="Times New Roman" w:cs="Times New Roman"/>
          <w:sz w:val="24"/>
          <w:szCs w:val="24"/>
        </w:rPr>
      </w:pPr>
      <w:r w:rsidRPr="009751DC">
        <w:rPr>
          <w:rFonts w:ascii="Times New Roman" w:hAnsi="Times New Roman"/>
          <w:sz w:val="24"/>
          <w:szCs w:val="24"/>
        </w:rPr>
        <w:t xml:space="preserve">We wszelkiej korespondencji związanej z niniejszym postępowaniem zamawiający </w:t>
      </w:r>
      <w:r w:rsidRPr="009751DC">
        <w:rPr>
          <w:rFonts w:ascii="Times New Roman" w:hAnsi="Times New Roman"/>
          <w:sz w:val="24"/>
          <w:szCs w:val="24"/>
        </w:rPr>
        <w:br/>
        <w:t xml:space="preserve">i wykonawcy posługują </w:t>
      </w:r>
      <w:r w:rsidRPr="009751DC">
        <w:rPr>
          <w:rFonts w:ascii="Times New Roman" w:hAnsi="Times New Roman"/>
          <w:b/>
          <w:sz w:val="24"/>
          <w:szCs w:val="24"/>
        </w:rPr>
        <w:t>się numerem postępowania (tj. - nr sprawy).</w:t>
      </w:r>
    </w:p>
    <w:p w:rsidR="008B5A8E" w:rsidRPr="009751DC" w:rsidRDefault="00D310D9" w:rsidP="006B23E3">
      <w:pPr>
        <w:numPr>
          <w:ilvl w:val="0"/>
          <w:numId w:val="44"/>
        </w:numPr>
        <w:spacing w:after="0" w:line="240" w:lineRule="auto"/>
        <w:jc w:val="both"/>
        <w:rPr>
          <w:rFonts w:ascii="Times New Roman" w:eastAsia="Times New Roman" w:hAnsi="Times New Roman"/>
          <w:sz w:val="24"/>
          <w:szCs w:val="24"/>
          <w:lang w:eastAsia="pl-PL"/>
        </w:rPr>
      </w:pPr>
      <w:r w:rsidRPr="009751DC">
        <w:rPr>
          <w:rFonts w:ascii="Times New Roman" w:eastAsia="Times New Roman" w:hAnsi="Times New Roman"/>
          <w:sz w:val="24"/>
          <w:szCs w:val="24"/>
          <w:lang w:eastAsia="pl-PL"/>
        </w:rPr>
        <w:t>Zamawiający zaleca, aby wykonawca zainteresowany udziałem w niniejszym post</w:t>
      </w:r>
      <w:r w:rsidR="008B5A8E" w:rsidRPr="009751DC">
        <w:rPr>
          <w:rFonts w:ascii="Times New Roman" w:eastAsia="Times New Roman" w:hAnsi="Times New Roman"/>
          <w:sz w:val="24"/>
          <w:szCs w:val="24"/>
          <w:lang w:eastAsia="pl-PL"/>
        </w:rPr>
        <w:t>ę</w:t>
      </w:r>
      <w:r w:rsidRPr="009751DC">
        <w:rPr>
          <w:rFonts w:ascii="Times New Roman" w:eastAsia="Times New Roman" w:hAnsi="Times New Roman"/>
          <w:sz w:val="24"/>
          <w:szCs w:val="24"/>
          <w:lang w:eastAsia="pl-PL"/>
        </w:rPr>
        <w:t>powaniu posiadał konto użytkownika w systemie</w:t>
      </w:r>
    </w:p>
    <w:p w:rsidR="00D310D9" w:rsidRPr="009751DC" w:rsidRDefault="00D310D9" w:rsidP="008B5A8E">
      <w:pPr>
        <w:spacing w:after="0" w:line="240" w:lineRule="auto"/>
        <w:ind w:left="720"/>
        <w:jc w:val="both"/>
        <w:rPr>
          <w:rFonts w:ascii="Times New Roman" w:eastAsia="Times New Roman" w:hAnsi="Times New Roman"/>
          <w:sz w:val="24"/>
          <w:szCs w:val="24"/>
          <w:lang w:eastAsia="pl-PL"/>
        </w:rPr>
      </w:pPr>
      <w:r w:rsidRPr="009751DC">
        <w:rPr>
          <w:rFonts w:ascii="Times New Roman" w:eastAsia="Times New Roman" w:hAnsi="Times New Roman"/>
          <w:sz w:val="24"/>
          <w:szCs w:val="24"/>
          <w:lang w:eastAsia="pl-PL"/>
        </w:rPr>
        <w:t>https://platformazakupowa.pl/pn/3rblog</w:t>
      </w:r>
    </w:p>
    <w:p w:rsidR="00D310D9" w:rsidRPr="00EF6094" w:rsidRDefault="00D310D9" w:rsidP="006B23E3">
      <w:pPr>
        <w:numPr>
          <w:ilvl w:val="0"/>
          <w:numId w:val="44"/>
        </w:numPr>
        <w:spacing w:after="0" w:line="240" w:lineRule="auto"/>
        <w:jc w:val="both"/>
        <w:rPr>
          <w:rFonts w:ascii="Times New Roman" w:eastAsia="Times New Roman" w:hAnsi="Times New Roman"/>
          <w:sz w:val="24"/>
          <w:szCs w:val="24"/>
          <w:lang w:eastAsia="pl-PL"/>
        </w:rPr>
      </w:pPr>
      <w:r w:rsidRPr="009751DC">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8F4F22">
        <w:rPr>
          <w:rFonts w:ascii="Times New Roman" w:eastAsia="Times New Roman" w:hAnsi="Times New Roman"/>
          <w:color w:val="FF0000"/>
          <w:sz w:val="24"/>
          <w:szCs w:val="24"/>
          <w:lang w:eastAsia="pl-PL"/>
        </w:rPr>
        <w:br/>
      </w:r>
      <w:r w:rsidRPr="00EF6094">
        <w:rPr>
          <w:rFonts w:ascii="Times New Roman" w:eastAsia="Times New Roman" w:hAnsi="Times New Roman"/>
          <w:sz w:val="24"/>
          <w:szCs w:val="24"/>
          <w:lang w:eastAsia="pl-PL"/>
        </w:rPr>
        <w:t>W takim przypadku komunikacja między wykonawcą a zamawiającym odbywać się będzie za pośrednictwem poczty elektronicznej na adres:</w:t>
      </w:r>
    </w:p>
    <w:p w:rsidR="00D310D9" w:rsidRPr="00EF6094" w:rsidRDefault="00D310D9" w:rsidP="00D310D9">
      <w:pPr>
        <w:spacing w:after="0" w:line="240" w:lineRule="auto"/>
        <w:ind w:left="720"/>
        <w:jc w:val="both"/>
        <w:rPr>
          <w:rFonts w:ascii="Times New Roman" w:eastAsia="Times New Roman" w:hAnsi="Times New Roman"/>
          <w:sz w:val="24"/>
          <w:szCs w:val="24"/>
          <w:lang w:eastAsia="pl-PL"/>
        </w:rPr>
      </w:pPr>
      <w:r w:rsidRPr="00EF6094">
        <w:rPr>
          <w:rFonts w:ascii="Times New Roman" w:eastAsia="Times New Roman" w:hAnsi="Times New Roman"/>
          <w:sz w:val="24"/>
          <w:szCs w:val="24"/>
          <w:u w:val="single"/>
          <w:lang w:eastAsia="pl-PL"/>
        </w:rPr>
        <w:t>3rblog.zamowieniapubliczne@ron.mil.pl</w:t>
      </w:r>
    </w:p>
    <w:p w:rsidR="00D310D9" w:rsidRPr="00EF6094" w:rsidRDefault="00D310D9" w:rsidP="006B23E3">
      <w:pPr>
        <w:numPr>
          <w:ilvl w:val="0"/>
          <w:numId w:val="44"/>
        </w:numPr>
        <w:spacing w:after="0" w:line="240" w:lineRule="auto"/>
        <w:jc w:val="both"/>
        <w:rPr>
          <w:rFonts w:ascii="Times New Roman" w:eastAsia="Times New Roman" w:hAnsi="Times New Roman"/>
          <w:sz w:val="24"/>
          <w:szCs w:val="24"/>
          <w:lang w:eastAsia="pl-PL"/>
        </w:rPr>
      </w:pPr>
      <w:r w:rsidRPr="00EF6094">
        <w:rPr>
          <w:rFonts w:ascii="Times New Roman" w:eastAsia="Times New Roman" w:hAnsi="Times New Roman"/>
          <w:sz w:val="24"/>
          <w:szCs w:val="24"/>
          <w:lang w:eastAsia="pl-PL"/>
        </w:rPr>
        <w:lastRenderedPageBreak/>
        <w:t>Zamawiający</w:t>
      </w:r>
      <w:r w:rsidRPr="00EF6094">
        <w:rPr>
          <w:rFonts w:ascii="Times New Roman" w:hAnsi="Times New Roman"/>
          <w:sz w:val="24"/>
          <w:szCs w:val="24"/>
        </w:rPr>
        <w:t xml:space="preserve">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zamieszczono na stronie internetowej pod adresem:</w:t>
      </w:r>
    </w:p>
    <w:p w:rsidR="00833AC5" w:rsidRPr="00EF6094" w:rsidRDefault="00D310D9" w:rsidP="00D310D9">
      <w:pPr>
        <w:spacing w:after="0" w:line="240" w:lineRule="auto"/>
        <w:ind w:left="720"/>
        <w:jc w:val="both"/>
        <w:rPr>
          <w:rFonts w:ascii="Times New Roman" w:eastAsia="Times New Roman" w:hAnsi="Times New Roman"/>
          <w:sz w:val="24"/>
          <w:szCs w:val="24"/>
          <w:lang w:eastAsia="pl-PL"/>
        </w:rPr>
      </w:pPr>
      <w:r w:rsidRPr="00EF6094">
        <w:rPr>
          <w:rFonts w:ascii="Times New Roman" w:hAnsi="Times New Roman"/>
          <w:i/>
          <w:sz w:val="24"/>
          <w:szCs w:val="24"/>
        </w:rPr>
        <w:t xml:space="preserve">https://platformazakupowa.pl/strona/instrukcje-wykonawca </w:t>
      </w:r>
    </w:p>
    <w:p w:rsidR="00773A56" w:rsidRPr="00EF6094" w:rsidRDefault="00D310D9" w:rsidP="006B23E3">
      <w:pPr>
        <w:numPr>
          <w:ilvl w:val="0"/>
          <w:numId w:val="44"/>
        </w:numPr>
        <w:spacing w:after="0" w:line="240" w:lineRule="auto"/>
        <w:jc w:val="both"/>
        <w:rPr>
          <w:rFonts w:ascii="Times New Roman" w:eastAsia="Calibri" w:hAnsi="Times New Roman" w:cs="Times New Roman"/>
          <w:sz w:val="24"/>
          <w:szCs w:val="24"/>
        </w:rPr>
      </w:pPr>
      <w:r w:rsidRPr="00EF6094">
        <w:rPr>
          <w:rFonts w:ascii="Times New Roman" w:eastAsia="Times New Roman" w:hAnsi="Times New Roman" w:cs="Times New Roman"/>
          <w:sz w:val="24"/>
          <w:szCs w:val="24"/>
          <w:lang w:eastAsia="pl-PL"/>
        </w:rPr>
        <w:t>Wymagania</w:t>
      </w:r>
      <w:r w:rsidRPr="00EF6094">
        <w:rPr>
          <w:rFonts w:ascii="Times New Roman" w:eastAsia="Calibri" w:hAnsi="Times New Roman" w:cs="Times New Roman"/>
          <w:sz w:val="24"/>
          <w:szCs w:val="24"/>
        </w:rPr>
        <w:t xml:space="preserve"> techniczne i organizacyjne sporządzania i przekazywania korespondencji </w:t>
      </w:r>
      <w:r w:rsidRPr="00EF6094">
        <w:rPr>
          <w:rFonts w:ascii="Times New Roman" w:eastAsia="Times New Roman" w:hAnsi="Times New Roman" w:cs="Times New Roman"/>
          <w:sz w:val="24"/>
          <w:szCs w:val="24"/>
          <w:lang w:eastAsia="pl-PL"/>
        </w:rPr>
        <w:t>elektronicznej</w:t>
      </w:r>
      <w:r w:rsidRPr="00EF6094">
        <w:rPr>
          <w:rFonts w:ascii="Times New Roman" w:eastAsia="Calibri" w:hAnsi="Times New Roman" w:cs="Times New Roman"/>
          <w:sz w:val="24"/>
          <w:szCs w:val="24"/>
        </w:rPr>
        <w:t xml:space="preserve"> (w tym przekazywania ofert)</w:t>
      </w:r>
      <w:r w:rsidRPr="00EF6094">
        <w:rPr>
          <w:rFonts w:ascii="Times New Roman" w:eastAsia="Calibri" w:hAnsi="Times New Roman" w:cs="Times New Roman"/>
        </w:rPr>
        <w:t xml:space="preserve"> </w:t>
      </w:r>
      <w:r w:rsidRPr="00EF6094">
        <w:rPr>
          <w:rFonts w:ascii="Times New Roman" w:eastAsia="Calibri" w:hAnsi="Times New Roman" w:cs="Times New Roman"/>
          <w:sz w:val="24"/>
          <w:szCs w:val="24"/>
        </w:rPr>
        <w:t xml:space="preserve">za pośrednictwem wskazanego w pkt. 1 środka komunikacji elektronicznej zostały opisane w </w:t>
      </w:r>
      <w:r w:rsidRPr="00EF6094">
        <w:rPr>
          <w:rFonts w:ascii="Times New Roman" w:eastAsia="Calibri" w:hAnsi="Times New Roman" w:cs="Times New Roman"/>
          <w:i/>
          <w:sz w:val="24"/>
          <w:szCs w:val="24"/>
        </w:rPr>
        <w:t xml:space="preserve">„Regulaminie Internetowej Platformy zakupowej platforma zakupowa.pl Open Nexus Sp. z o.o.”, </w:t>
      </w:r>
      <w:r w:rsidRPr="00EF6094">
        <w:rPr>
          <w:rFonts w:ascii="Times New Roman" w:eastAsia="Calibri" w:hAnsi="Times New Roman" w:cs="Times New Roman"/>
          <w:sz w:val="24"/>
          <w:szCs w:val="24"/>
        </w:rPr>
        <w:t xml:space="preserve">oraz w „Instrukcjach dla wykonawców”, które znajdują się na stronie internetowej platformy </w:t>
      </w:r>
      <w:r w:rsidRPr="00EF6094">
        <w:rPr>
          <w:rFonts w:ascii="Times New Roman" w:eastAsia="Calibri" w:hAnsi="Times New Roman" w:cs="Times New Roman"/>
          <w:i/>
          <w:sz w:val="24"/>
          <w:szCs w:val="24"/>
        </w:rPr>
        <w:t>(platformazakupowa.pl)</w:t>
      </w:r>
      <w:r w:rsidRPr="00EF6094">
        <w:rPr>
          <w:rFonts w:ascii="Times New Roman" w:eastAsia="Calibri" w:hAnsi="Times New Roman" w:cs="Times New Roman"/>
          <w:sz w:val="24"/>
          <w:szCs w:val="24"/>
        </w:rPr>
        <w:t xml:space="preserve"> kolejno w zakładkach „</w:t>
      </w:r>
      <w:r w:rsidRPr="00EF6094">
        <w:rPr>
          <w:rFonts w:ascii="Times New Roman" w:eastAsia="Calibri" w:hAnsi="Times New Roman" w:cs="Times New Roman"/>
          <w:b/>
          <w:sz w:val="24"/>
          <w:szCs w:val="24"/>
        </w:rPr>
        <w:t>Regulamin</w:t>
      </w:r>
      <w:r w:rsidRPr="00EF6094">
        <w:rPr>
          <w:rFonts w:ascii="Times New Roman" w:eastAsia="Calibri" w:hAnsi="Times New Roman" w:cs="Times New Roman"/>
          <w:sz w:val="24"/>
          <w:szCs w:val="24"/>
        </w:rPr>
        <w:t>"</w:t>
      </w:r>
      <w:r w:rsidRPr="00EF6094">
        <w:rPr>
          <w:rFonts w:ascii="Times New Roman" w:eastAsia="Calibri" w:hAnsi="Times New Roman" w:cs="Times New Roman"/>
          <w:sz w:val="24"/>
          <w:szCs w:val="24"/>
          <w:vertAlign w:val="superscript"/>
        </w:rPr>
        <w:footnoteReference w:id="2"/>
      </w:r>
      <w:r w:rsidRPr="00EF6094">
        <w:rPr>
          <w:rFonts w:ascii="Times New Roman" w:eastAsia="Calibri" w:hAnsi="Times New Roman" w:cs="Times New Roman"/>
          <w:sz w:val="24"/>
          <w:szCs w:val="24"/>
        </w:rPr>
        <w:t xml:space="preserve"> oraz </w:t>
      </w:r>
      <w:r w:rsidRPr="00EF6094">
        <w:rPr>
          <w:rFonts w:ascii="Times New Roman" w:eastAsia="Calibri" w:hAnsi="Times New Roman" w:cs="Times New Roman"/>
          <w:b/>
          <w:sz w:val="24"/>
          <w:szCs w:val="24"/>
        </w:rPr>
        <w:t>„Instrukcje”</w:t>
      </w:r>
      <w:r w:rsidRPr="00EF6094">
        <w:rPr>
          <w:rFonts w:ascii="Times New Roman" w:eastAsia="Calibri" w:hAnsi="Times New Roman" w:cs="Times New Roman"/>
          <w:sz w:val="24"/>
          <w:szCs w:val="24"/>
          <w:vertAlign w:val="superscript"/>
        </w:rPr>
        <w:footnoteReference w:id="3"/>
      </w:r>
      <w:r w:rsidR="00833AC5" w:rsidRPr="00EF6094">
        <w:rPr>
          <w:rFonts w:ascii="Times New Roman" w:eastAsia="Calibri" w:hAnsi="Times New Roman" w:cs="Times New Roman"/>
          <w:sz w:val="24"/>
          <w:szCs w:val="24"/>
        </w:rPr>
        <w:t>.</w:t>
      </w:r>
    </w:p>
    <w:p w:rsidR="00D310D9" w:rsidRPr="00EF6094" w:rsidRDefault="00D310D9" w:rsidP="006B23E3">
      <w:pPr>
        <w:numPr>
          <w:ilvl w:val="0"/>
          <w:numId w:val="44"/>
        </w:numPr>
        <w:spacing w:after="0" w:line="240" w:lineRule="auto"/>
        <w:jc w:val="both"/>
        <w:rPr>
          <w:rFonts w:ascii="Times New Roman" w:eastAsia="Times New Roman" w:hAnsi="Times New Roman" w:cs="Times New Roman"/>
          <w:sz w:val="24"/>
          <w:szCs w:val="24"/>
          <w:lang w:eastAsia="pl-PL"/>
        </w:rPr>
      </w:pPr>
      <w:r w:rsidRPr="00EF6094">
        <w:rPr>
          <w:rFonts w:ascii="Times New Roman" w:eastAsia="Times New Roman" w:hAnsi="Times New Roman"/>
          <w:sz w:val="24"/>
          <w:szCs w:val="24"/>
          <w:lang w:eastAsia="pl-PL"/>
        </w:rPr>
        <w:t>Maksymalny rozmiar pliku przesyłanego za pośrednictwem platformy zakupowej</w:t>
      </w:r>
      <w:r w:rsidRPr="00EF6094">
        <w:rPr>
          <w:rFonts w:ascii="Times New Roman" w:eastAsia="Times New Roman" w:hAnsi="Times New Roman"/>
          <w:sz w:val="24"/>
          <w:szCs w:val="24"/>
          <w:lang w:eastAsia="pl-PL"/>
        </w:rPr>
        <w:br/>
      </w:r>
      <w:r w:rsidRPr="00EF6094">
        <w:rPr>
          <w:rFonts w:ascii="Times New Roman" w:eastAsia="Times New Roman" w:hAnsi="Times New Roman"/>
          <w:b/>
          <w:sz w:val="24"/>
          <w:szCs w:val="24"/>
          <w:lang w:eastAsia="pl-PL"/>
        </w:rPr>
        <w:t>(nie dotyczy złożenia oferty)</w:t>
      </w:r>
      <w:r w:rsidRPr="00EF6094">
        <w:rPr>
          <w:rFonts w:ascii="Times New Roman" w:eastAsia="Times New Roman" w:hAnsi="Times New Roman"/>
          <w:sz w:val="24"/>
          <w:szCs w:val="24"/>
          <w:lang w:eastAsia="pl-PL"/>
        </w:rPr>
        <w:t xml:space="preserve"> wynosi 500 MB (maksymalnie 10 plików w jednej wiadomości).</w:t>
      </w:r>
    </w:p>
    <w:p w:rsidR="00773A56" w:rsidRPr="00EF6094" w:rsidRDefault="00D310D9" w:rsidP="006B23E3">
      <w:pPr>
        <w:numPr>
          <w:ilvl w:val="0"/>
          <w:numId w:val="44"/>
        </w:numPr>
        <w:spacing w:after="0" w:line="240" w:lineRule="auto"/>
        <w:jc w:val="both"/>
        <w:rPr>
          <w:rFonts w:ascii="Times New Roman" w:eastAsia="Times New Roman" w:hAnsi="Times New Roman" w:cs="Times New Roman"/>
          <w:sz w:val="24"/>
          <w:szCs w:val="24"/>
          <w:lang w:eastAsia="pl-PL"/>
        </w:rPr>
      </w:pPr>
      <w:r w:rsidRPr="00EF6094">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r w:rsidR="00773A56" w:rsidRPr="00EF6094">
        <w:rPr>
          <w:rFonts w:ascii="Times New Roman" w:eastAsia="Times New Roman" w:hAnsi="Times New Roman" w:cs="Times New Roman"/>
          <w:sz w:val="24"/>
          <w:szCs w:val="24"/>
          <w:lang w:eastAsia="pl-PL"/>
        </w:rPr>
        <w:t xml:space="preserve">. </w:t>
      </w:r>
    </w:p>
    <w:p w:rsidR="00833AC5" w:rsidRPr="00EF6094" w:rsidRDefault="00D310D9" w:rsidP="006B23E3">
      <w:pPr>
        <w:numPr>
          <w:ilvl w:val="0"/>
          <w:numId w:val="44"/>
        </w:numPr>
        <w:spacing w:after="0" w:line="240" w:lineRule="auto"/>
        <w:jc w:val="both"/>
        <w:rPr>
          <w:rFonts w:ascii="Times New Roman" w:eastAsia="Times New Roman" w:hAnsi="Times New Roman" w:cs="Times New Roman"/>
          <w:sz w:val="24"/>
          <w:szCs w:val="24"/>
          <w:lang w:eastAsia="pl-PL"/>
        </w:rPr>
      </w:pPr>
      <w:r w:rsidRPr="00EF6094">
        <w:rPr>
          <w:rFonts w:ascii="Times New Roman" w:eastAsia="Times New Roman" w:hAnsi="Times New Roman"/>
          <w:sz w:val="24"/>
          <w:szCs w:val="24"/>
          <w:lang w:eastAsia="pl-PL"/>
        </w:rPr>
        <w:t xml:space="preserve">Dokumenty elektroniczne przekazywane są przez wykonawcę za pośrednictwem </w:t>
      </w:r>
      <w:r w:rsidRPr="00EF6094">
        <w:rPr>
          <w:rFonts w:ascii="Times New Roman" w:eastAsia="Times New Roman" w:hAnsi="Times New Roman"/>
          <w:sz w:val="24"/>
          <w:szCs w:val="24"/>
          <w:lang w:eastAsia="pl-PL"/>
        </w:rPr>
        <w:br/>
        <w:t xml:space="preserve">platformy zakupowej </w:t>
      </w:r>
      <w:r w:rsidRPr="00EF6094">
        <w:rPr>
          <w:rFonts w:ascii="Times New Roman" w:eastAsia="Times New Roman" w:hAnsi="Times New Roman"/>
          <w:i/>
          <w:sz w:val="24"/>
          <w:szCs w:val="24"/>
          <w:lang w:eastAsia="pl-PL"/>
        </w:rPr>
        <w:t xml:space="preserve">(platformazakupowa.pl) </w:t>
      </w:r>
      <w:r w:rsidRPr="00EF6094">
        <w:rPr>
          <w:rFonts w:ascii="Times New Roman" w:eastAsia="Times New Roman" w:hAnsi="Times New Roman"/>
          <w:sz w:val="24"/>
          <w:szCs w:val="24"/>
          <w:lang w:eastAsia="pl-PL"/>
        </w:rPr>
        <w:t>jako załączniki</w:t>
      </w:r>
      <w:r w:rsidR="00833AC5" w:rsidRPr="00EF6094">
        <w:rPr>
          <w:rFonts w:ascii="Times New Roman" w:eastAsia="Times New Roman" w:hAnsi="Times New Roman" w:cs="Times New Roman"/>
          <w:sz w:val="24"/>
          <w:szCs w:val="24"/>
          <w:lang w:eastAsia="pl-PL"/>
        </w:rPr>
        <w:t>.</w:t>
      </w:r>
    </w:p>
    <w:p w:rsidR="00833AC5" w:rsidRPr="00EF6094" w:rsidRDefault="00D310D9" w:rsidP="006B23E3">
      <w:pPr>
        <w:numPr>
          <w:ilvl w:val="0"/>
          <w:numId w:val="44"/>
        </w:numPr>
        <w:spacing w:after="0" w:line="240" w:lineRule="auto"/>
        <w:jc w:val="both"/>
        <w:rPr>
          <w:rFonts w:ascii="Times New Roman" w:eastAsia="Times New Roman" w:hAnsi="Times New Roman" w:cs="Times New Roman"/>
          <w:sz w:val="24"/>
          <w:szCs w:val="24"/>
          <w:lang w:eastAsia="pl-PL"/>
        </w:rPr>
      </w:pPr>
      <w:r w:rsidRPr="00EF6094">
        <w:rPr>
          <w:rFonts w:ascii="Times New Roman" w:eastAsia="Times New Roman" w:hAnsi="Times New Roman"/>
          <w:sz w:val="24"/>
          <w:szCs w:val="24"/>
          <w:lang w:eastAsia="pl-PL"/>
        </w:rPr>
        <w:t>Wszelkie</w:t>
      </w:r>
      <w:r w:rsidRPr="00EF6094">
        <w:rPr>
          <w:rFonts w:ascii="Times New Roman" w:hAnsi="Times New Roman"/>
          <w:sz w:val="24"/>
          <w:szCs w:val="24"/>
        </w:rPr>
        <w:t xml:space="preserve"> informacje, w tym informacje o dokonanych zmianach treści SWZ, </w:t>
      </w:r>
      <w:r w:rsidRPr="00EF6094">
        <w:rPr>
          <w:rFonts w:ascii="Times New Roman" w:hAnsi="Times New Roman"/>
          <w:sz w:val="24"/>
          <w:szCs w:val="24"/>
        </w:rPr>
        <w:br/>
        <w:t xml:space="preserve">dokumenty zamówienia oraz inne dokumenty i informacje bezpośrednio związane </w:t>
      </w:r>
      <w:r w:rsidRPr="00EF6094">
        <w:rPr>
          <w:rFonts w:ascii="Times New Roman" w:hAnsi="Times New Roman"/>
          <w:sz w:val="24"/>
          <w:szCs w:val="24"/>
        </w:rPr>
        <w:br/>
        <w:t xml:space="preserve">z przedmiotowym postępowaniem zamieszczane będą wyłącznie na platformie </w:t>
      </w:r>
      <w:r w:rsidRPr="00EF6094">
        <w:rPr>
          <w:rFonts w:ascii="Times New Roman" w:hAnsi="Times New Roman"/>
          <w:sz w:val="24"/>
          <w:szCs w:val="24"/>
        </w:rPr>
        <w:br/>
        <w:t xml:space="preserve">zakupowej na stronie prowadzonego postępowania w zakładce (sekcji) </w:t>
      </w:r>
      <w:r w:rsidRPr="00EF6094">
        <w:rPr>
          <w:rFonts w:ascii="Times New Roman" w:hAnsi="Times New Roman"/>
          <w:b/>
          <w:sz w:val="24"/>
          <w:szCs w:val="24"/>
        </w:rPr>
        <w:t>„Załączniki do postępowania”</w:t>
      </w:r>
      <w:r w:rsidR="00833AC5" w:rsidRPr="00EF6094">
        <w:rPr>
          <w:rFonts w:ascii="Times New Roman" w:eastAsia="Calibri" w:hAnsi="Times New Roman" w:cs="Times New Roman"/>
          <w:sz w:val="24"/>
          <w:szCs w:val="24"/>
        </w:rPr>
        <w:t>.</w:t>
      </w:r>
    </w:p>
    <w:p w:rsidR="00833AC5" w:rsidRPr="00EF6094" w:rsidRDefault="008B5A8E" w:rsidP="006B23E3">
      <w:pPr>
        <w:numPr>
          <w:ilvl w:val="0"/>
          <w:numId w:val="44"/>
        </w:numPr>
        <w:spacing w:after="0" w:line="240" w:lineRule="auto"/>
        <w:jc w:val="both"/>
        <w:rPr>
          <w:rFonts w:ascii="Times New Roman" w:eastAsia="Times New Roman" w:hAnsi="Times New Roman" w:cs="Times New Roman"/>
          <w:sz w:val="24"/>
          <w:szCs w:val="24"/>
          <w:lang w:eastAsia="pl-PL"/>
        </w:rPr>
      </w:pPr>
      <w:r w:rsidRPr="00EF6094">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r w:rsidR="00833AC5" w:rsidRPr="00EF6094">
        <w:rPr>
          <w:rFonts w:ascii="Times New Roman" w:eastAsia="Times New Roman" w:hAnsi="Times New Roman" w:cs="Times New Roman"/>
          <w:sz w:val="24"/>
          <w:szCs w:val="24"/>
          <w:lang w:eastAsia="pl-PL"/>
        </w:rPr>
        <w:t xml:space="preserve">.  </w:t>
      </w:r>
    </w:p>
    <w:p w:rsidR="008B5A8E" w:rsidRPr="00EF6094" w:rsidRDefault="008B5A8E" w:rsidP="006B23E3">
      <w:pPr>
        <w:numPr>
          <w:ilvl w:val="0"/>
          <w:numId w:val="44"/>
        </w:numPr>
        <w:spacing w:after="0" w:line="240" w:lineRule="auto"/>
        <w:jc w:val="both"/>
        <w:rPr>
          <w:rFonts w:ascii="Times New Roman" w:hAnsi="Times New Roman"/>
          <w:sz w:val="24"/>
          <w:szCs w:val="24"/>
        </w:rPr>
      </w:pPr>
      <w:r w:rsidRPr="00EF6094">
        <w:rPr>
          <w:rFonts w:ascii="Times New Roman" w:eastAsia="Times New Roman" w:hAnsi="Times New Roman"/>
          <w:sz w:val="24"/>
          <w:szCs w:val="24"/>
          <w:lang w:eastAsia="pl-PL"/>
        </w:rPr>
        <w:t>Składając</w:t>
      </w:r>
      <w:r w:rsidRPr="00EF6094">
        <w:rPr>
          <w:rFonts w:ascii="Times New Roman" w:hAnsi="Times New Roman"/>
          <w:sz w:val="24"/>
          <w:szCs w:val="24"/>
        </w:rPr>
        <w:t xml:space="preserve"> ofertę zaleca się zaplanowanie złożenia jej z wyprzedzeniem minimum 24h, aby zdążyć w terminie przewidzianym na jej złożenie w przypadku siły wyższej, jak np. awaria </w:t>
      </w:r>
      <w:r w:rsidRPr="00EF6094">
        <w:rPr>
          <w:rFonts w:ascii="Times New Roman" w:hAnsi="Times New Roman"/>
          <w:sz w:val="24"/>
          <w:szCs w:val="24"/>
          <w:u w:val="single"/>
        </w:rPr>
        <w:t>platformazakupowa.pl/pn/3rblog</w:t>
      </w:r>
      <w:r w:rsidRPr="00EF6094">
        <w:rPr>
          <w:rFonts w:ascii="Times New Roman" w:hAnsi="Times New Roman"/>
          <w:sz w:val="24"/>
          <w:szCs w:val="24"/>
        </w:rPr>
        <w:t>, awaria Internetu, problemy techniczne związane z brakiem np. aktualnej przeglądarki, itp.</w:t>
      </w:r>
    </w:p>
    <w:p w:rsidR="009B1A75" w:rsidRPr="00EF6094" w:rsidRDefault="008B5A8E" w:rsidP="006B23E3">
      <w:pPr>
        <w:numPr>
          <w:ilvl w:val="0"/>
          <w:numId w:val="44"/>
        </w:numPr>
        <w:spacing w:after="0" w:line="240" w:lineRule="auto"/>
        <w:jc w:val="both"/>
        <w:rPr>
          <w:rFonts w:ascii="Times New Roman" w:eastAsia="Times New Roman" w:hAnsi="Times New Roman" w:cs="Times New Roman"/>
          <w:sz w:val="24"/>
          <w:szCs w:val="24"/>
          <w:lang w:eastAsia="pl-PL"/>
        </w:rPr>
      </w:pPr>
      <w:r w:rsidRPr="00EF6094">
        <w:rPr>
          <w:rFonts w:ascii="Times New Roman" w:hAnsi="Times New Roman"/>
          <w:sz w:val="24"/>
          <w:szCs w:val="24"/>
        </w:rPr>
        <w:t xml:space="preserve">Za </w:t>
      </w:r>
      <w:r w:rsidRPr="00EF6094">
        <w:rPr>
          <w:rFonts w:ascii="Times New Roman" w:eastAsia="Times New Roman" w:hAnsi="Times New Roman"/>
          <w:sz w:val="24"/>
          <w:szCs w:val="24"/>
          <w:lang w:eastAsia="pl-PL"/>
        </w:rPr>
        <w:t>datę</w:t>
      </w:r>
      <w:r w:rsidRPr="00EF6094">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EF6094">
        <w:rPr>
          <w:rFonts w:ascii="Times New Roman" w:hAnsi="Times New Roman"/>
          <w:sz w:val="24"/>
          <w:szCs w:val="24"/>
        </w:rPr>
        <w:br/>
        <w:t>i godzina, wyświetlane są w prawym górnym</w:t>
      </w:r>
      <w:r w:rsidRPr="00EF6094">
        <w:rPr>
          <w:rFonts w:ascii="Times New Roman" w:eastAsia="Times New Roman" w:hAnsi="Times New Roman"/>
          <w:sz w:val="24"/>
          <w:szCs w:val="24"/>
          <w:lang w:eastAsia="pl-PL"/>
        </w:rPr>
        <w:t xml:space="preserve"> </w:t>
      </w:r>
      <w:r w:rsidRPr="00EF6094">
        <w:rPr>
          <w:rFonts w:ascii="Times New Roman" w:hAnsi="Times New Roman"/>
          <w:sz w:val="24"/>
          <w:szCs w:val="24"/>
        </w:rPr>
        <w:t>rogu platformy zakupowej</w:t>
      </w:r>
      <w:r w:rsidR="00833AC5" w:rsidRPr="00EF6094">
        <w:rPr>
          <w:rFonts w:ascii="Times New Roman" w:eastAsia="Calibri" w:hAnsi="Times New Roman" w:cs="Times New Roman"/>
          <w:sz w:val="24"/>
          <w:szCs w:val="24"/>
        </w:rPr>
        <w:t>.</w:t>
      </w:r>
    </w:p>
    <w:p w:rsidR="009B1A75" w:rsidRPr="00EF6094" w:rsidRDefault="008B5A8E" w:rsidP="006B23E3">
      <w:pPr>
        <w:numPr>
          <w:ilvl w:val="0"/>
          <w:numId w:val="44"/>
        </w:numPr>
        <w:spacing w:after="0" w:line="240" w:lineRule="auto"/>
        <w:jc w:val="both"/>
        <w:rPr>
          <w:rFonts w:ascii="Times New Roman" w:eastAsia="Times New Roman" w:hAnsi="Times New Roman"/>
          <w:sz w:val="24"/>
          <w:szCs w:val="24"/>
          <w:lang w:eastAsia="pl-PL"/>
        </w:rPr>
      </w:pPr>
      <w:r w:rsidRPr="00EF6094">
        <w:rPr>
          <w:rFonts w:ascii="Times New Roman" w:eastAsia="Times New Roman" w:hAnsi="Times New Roman"/>
          <w:sz w:val="24"/>
          <w:szCs w:val="24"/>
          <w:lang w:eastAsia="pl-PL"/>
        </w:rPr>
        <w:t xml:space="preserve">W sytuacjach awaryjnych o których mowa w pkt </w:t>
      </w:r>
      <w:r w:rsidR="00A10AF0" w:rsidRPr="00EF6094">
        <w:rPr>
          <w:rFonts w:ascii="Times New Roman" w:eastAsia="Times New Roman" w:hAnsi="Times New Roman"/>
          <w:sz w:val="24"/>
          <w:szCs w:val="24"/>
          <w:lang w:eastAsia="pl-PL"/>
        </w:rPr>
        <w:t>4,</w:t>
      </w:r>
      <w:r w:rsidRPr="00EF6094">
        <w:rPr>
          <w:rFonts w:ascii="Times New Roman" w:eastAsia="Times New Roman" w:hAnsi="Times New Roman"/>
          <w:sz w:val="24"/>
          <w:szCs w:val="24"/>
          <w:lang w:eastAsia="pl-PL"/>
        </w:rPr>
        <w:t xml:space="preserve"> za </w:t>
      </w:r>
      <w:r w:rsidRPr="00EF6094">
        <w:rPr>
          <w:rFonts w:ascii="Times New Roman" w:hAnsi="Times New Roman"/>
          <w:sz w:val="24"/>
          <w:szCs w:val="24"/>
        </w:rPr>
        <w:t>datę</w:t>
      </w:r>
      <w:r w:rsidRPr="00EF6094">
        <w:rPr>
          <w:rFonts w:ascii="Times New Roman" w:eastAsia="Times New Roman" w:hAnsi="Times New Roman"/>
          <w:sz w:val="24"/>
          <w:szCs w:val="24"/>
          <w:lang w:eastAsia="pl-PL"/>
        </w:rPr>
        <w:t xml:space="preserve"> złożenia wniosków </w:t>
      </w:r>
      <w:r w:rsidRPr="00EF6094">
        <w:rPr>
          <w:rFonts w:ascii="Times New Roman" w:eastAsia="Times New Roman" w:hAnsi="Times New Roman"/>
          <w:sz w:val="24"/>
          <w:szCs w:val="24"/>
          <w:lang w:eastAsia="pl-PL"/>
        </w:rPr>
        <w:br/>
        <w:t xml:space="preserve">o wyjaśnienie treści SWZ, zawiadomień, dokumentów, oświadczeń oraz innych informacji, </w:t>
      </w:r>
      <w:r w:rsidRPr="00EF6094">
        <w:rPr>
          <w:rFonts w:ascii="Times New Roman" w:eastAsia="Times New Roman" w:hAnsi="Times New Roman"/>
          <w:b/>
          <w:sz w:val="24"/>
          <w:szCs w:val="24"/>
          <w:lang w:eastAsia="pl-PL"/>
        </w:rPr>
        <w:t>poza dokumentami wymienionymi w Rozdziale XIV pkt 3 SWZ</w:t>
      </w:r>
      <w:r w:rsidRPr="00EF6094">
        <w:rPr>
          <w:rFonts w:ascii="Times New Roman" w:eastAsia="Times New Roman" w:hAnsi="Times New Roman"/>
          <w:b/>
          <w:i/>
          <w:sz w:val="24"/>
          <w:szCs w:val="24"/>
          <w:lang w:eastAsia="pl-PL"/>
        </w:rPr>
        <w:t xml:space="preserve"> (oferta)</w:t>
      </w:r>
      <w:r w:rsidRPr="00EF6094">
        <w:rPr>
          <w:rFonts w:ascii="Times New Roman" w:eastAsia="Times New Roman" w:hAnsi="Times New Roman"/>
          <w:sz w:val="24"/>
          <w:szCs w:val="24"/>
          <w:lang w:eastAsia="pl-PL"/>
        </w:rPr>
        <w:t xml:space="preserve">, uznaje się datę ich otrzymania przez zamawiającego na adres </w:t>
      </w:r>
      <w:r w:rsidRPr="00EF6094">
        <w:rPr>
          <w:rFonts w:ascii="Times New Roman" w:eastAsia="Times New Roman" w:hAnsi="Times New Roman"/>
          <w:sz w:val="24"/>
          <w:szCs w:val="24"/>
          <w:lang w:eastAsia="pl-PL"/>
        </w:rPr>
        <w:br/>
        <w:t xml:space="preserve">e-mail: </w:t>
      </w:r>
      <w:r w:rsidRPr="00EF6094">
        <w:rPr>
          <w:rFonts w:ascii="Times New Roman" w:eastAsia="Times New Roman" w:hAnsi="Times New Roman"/>
          <w:sz w:val="24"/>
          <w:szCs w:val="24"/>
          <w:u w:val="single"/>
          <w:lang w:eastAsia="pl-PL"/>
        </w:rPr>
        <w:t>3rblog.zamowieniapubliczne@ron.mil.pl</w:t>
      </w:r>
    </w:p>
    <w:p w:rsidR="009618EF" w:rsidRPr="00EF6094" w:rsidRDefault="008B5A8E" w:rsidP="006B23E3">
      <w:pPr>
        <w:numPr>
          <w:ilvl w:val="0"/>
          <w:numId w:val="44"/>
        </w:numPr>
        <w:spacing w:after="0" w:line="240" w:lineRule="auto"/>
        <w:jc w:val="both"/>
        <w:rPr>
          <w:rFonts w:ascii="Times New Roman" w:eastAsia="Calibri" w:hAnsi="Times New Roman" w:cs="Times New Roman"/>
          <w:sz w:val="24"/>
          <w:szCs w:val="24"/>
        </w:rPr>
      </w:pPr>
      <w:r w:rsidRPr="00EF6094">
        <w:rPr>
          <w:rFonts w:ascii="Times New Roman" w:hAnsi="Times New Roman"/>
          <w:sz w:val="24"/>
          <w:szCs w:val="24"/>
        </w:rPr>
        <w:t xml:space="preserve">Wykonawca przystępując do niniejszego postępowania o udzielenie zamówienia publicznego, </w:t>
      </w:r>
      <w:r w:rsidRPr="00EF6094">
        <w:rPr>
          <w:rFonts w:ascii="Times New Roman" w:hAnsi="Times New Roman"/>
          <w:b/>
          <w:bCs/>
          <w:sz w:val="24"/>
          <w:szCs w:val="24"/>
        </w:rPr>
        <w:t>akceptuje zasady i warunki korzystania z platformy zakupowej</w:t>
      </w:r>
      <w:r w:rsidRPr="00EF6094">
        <w:rPr>
          <w:rFonts w:ascii="Times New Roman" w:hAnsi="Times New Roman"/>
          <w:sz w:val="24"/>
          <w:szCs w:val="24"/>
        </w:rPr>
        <w:t xml:space="preserve">, </w:t>
      </w:r>
      <w:r w:rsidRPr="00EF6094">
        <w:rPr>
          <w:rFonts w:ascii="Times New Roman" w:hAnsi="Times New Roman"/>
          <w:sz w:val="24"/>
          <w:szCs w:val="24"/>
        </w:rPr>
        <w:br/>
        <w:t xml:space="preserve">określone w Regulaminie zamieszczonym na stronie internetowej pod adresem </w:t>
      </w:r>
      <w:r w:rsidRPr="00EF6094">
        <w:rPr>
          <w:rFonts w:ascii="Times New Roman" w:hAnsi="Times New Roman"/>
          <w:sz w:val="24"/>
          <w:szCs w:val="24"/>
          <w:u w:val="single"/>
        </w:rPr>
        <w:t xml:space="preserve">https://platformazakupowa.pl/strona/regulamin </w:t>
      </w:r>
      <w:r w:rsidRPr="00EF6094">
        <w:rPr>
          <w:rFonts w:ascii="Times New Roman" w:hAnsi="Times New Roman"/>
          <w:sz w:val="24"/>
          <w:szCs w:val="24"/>
        </w:rPr>
        <w:t>oraz uznaje go za wiążący</w:t>
      </w:r>
      <w:r w:rsidR="00833AC5" w:rsidRPr="00EF6094">
        <w:rPr>
          <w:rFonts w:ascii="Times New Roman" w:eastAsia="Calibri" w:hAnsi="Times New Roman" w:cs="Times New Roman"/>
          <w:sz w:val="24"/>
          <w:szCs w:val="24"/>
        </w:rPr>
        <w:t xml:space="preserve">. </w:t>
      </w:r>
    </w:p>
    <w:p w:rsidR="00DF6CEE" w:rsidRPr="00EF6094" w:rsidRDefault="008B5A8E" w:rsidP="006B23E3">
      <w:pPr>
        <w:numPr>
          <w:ilvl w:val="0"/>
          <w:numId w:val="44"/>
        </w:numPr>
        <w:spacing w:after="0" w:line="240" w:lineRule="auto"/>
        <w:jc w:val="both"/>
        <w:rPr>
          <w:rFonts w:ascii="Times New Roman" w:eastAsia="Times New Roman" w:hAnsi="Times New Roman"/>
          <w:sz w:val="24"/>
          <w:szCs w:val="24"/>
          <w:lang w:eastAsia="pl-PL"/>
        </w:rPr>
      </w:pPr>
      <w:r w:rsidRPr="00EF6094">
        <w:rPr>
          <w:rFonts w:ascii="Times New Roman" w:eastAsia="Times New Roman" w:hAnsi="Times New Roman"/>
          <w:sz w:val="24"/>
          <w:szCs w:val="24"/>
          <w:lang w:eastAsia="pl-PL"/>
        </w:rPr>
        <w:t xml:space="preserve">W przypadku jakichkolwiek wątpliwości związanych z zasadami korzystania </w:t>
      </w:r>
      <w:r w:rsidRPr="00EF6094">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EF6094">
        <w:rPr>
          <w:rFonts w:ascii="Times New Roman" w:eastAsia="Times New Roman" w:hAnsi="Times New Roman"/>
          <w:sz w:val="24"/>
          <w:szCs w:val="24"/>
          <w:u w:val="single"/>
          <w:lang w:eastAsia="pl-PL"/>
        </w:rPr>
        <w:t>cwk@platformazakupowa.pl</w:t>
      </w:r>
    </w:p>
    <w:p w:rsidR="00DF6CEE" w:rsidRPr="00EF6094" w:rsidRDefault="008B5A8E" w:rsidP="006B23E3">
      <w:pPr>
        <w:numPr>
          <w:ilvl w:val="0"/>
          <w:numId w:val="44"/>
        </w:numPr>
        <w:spacing w:after="0" w:line="240" w:lineRule="auto"/>
        <w:jc w:val="both"/>
        <w:rPr>
          <w:rFonts w:ascii="Times New Roman" w:eastAsia="Times New Roman" w:hAnsi="Times New Roman" w:cs="Times New Roman"/>
          <w:sz w:val="24"/>
          <w:szCs w:val="24"/>
          <w:lang w:eastAsia="pl-PL"/>
        </w:rPr>
      </w:pPr>
      <w:r w:rsidRPr="00EF6094">
        <w:rPr>
          <w:rFonts w:ascii="Times New Roman" w:eastAsia="Times New Roman" w:hAnsi="Times New Roman"/>
          <w:sz w:val="24"/>
          <w:szCs w:val="24"/>
          <w:lang w:eastAsia="pl-PL"/>
        </w:rPr>
        <w:t>Osobą uprawnioną przez Zamawiającego do porozumiewania się z wykonawcami jest: w kwestiach formalnych – p. Magdalena PTAK, nr. telefonu 261-137-568</w:t>
      </w:r>
      <w:r w:rsidR="00833AC5" w:rsidRPr="00EF6094">
        <w:rPr>
          <w:rFonts w:ascii="Times New Roman" w:eastAsia="Times New Roman" w:hAnsi="Times New Roman" w:cs="Times New Roman"/>
          <w:sz w:val="24"/>
          <w:szCs w:val="24"/>
          <w:lang w:eastAsia="pl-PL"/>
        </w:rPr>
        <w:t xml:space="preserve">. </w:t>
      </w:r>
    </w:p>
    <w:p w:rsidR="00833AC5" w:rsidRPr="00EF6094" w:rsidRDefault="00833AC5" w:rsidP="00EF6094">
      <w:pPr>
        <w:spacing w:after="0" w:line="240" w:lineRule="auto"/>
        <w:jc w:val="both"/>
        <w:rPr>
          <w:rFonts w:ascii="Times New Roman" w:eastAsia="Times New Roman" w:hAnsi="Times New Roman" w:cs="Times New Roman"/>
          <w:b/>
          <w:sz w:val="24"/>
          <w:szCs w:val="24"/>
          <w:lang w:eastAsia="pl-PL"/>
        </w:rPr>
      </w:pPr>
      <w:r w:rsidRPr="00EF6094">
        <w:rPr>
          <w:rFonts w:ascii="Times New Roman" w:eastAsia="Times New Roman" w:hAnsi="Times New Roman" w:cs="Times New Roman"/>
          <w:b/>
          <w:sz w:val="24"/>
          <w:szCs w:val="24"/>
          <w:lang w:eastAsia="pl-PL"/>
        </w:rPr>
        <w:lastRenderedPageBreak/>
        <w:t>Wyjaśnienia dotyczące treści Specyfikacji Warunków Zamówienia</w:t>
      </w:r>
    </w:p>
    <w:p w:rsidR="00833AC5" w:rsidRPr="00EF6094" w:rsidRDefault="00833AC5" w:rsidP="006B23E3">
      <w:pPr>
        <w:numPr>
          <w:ilvl w:val="0"/>
          <w:numId w:val="44"/>
        </w:numPr>
        <w:spacing w:after="0" w:line="240" w:lineRule="auto"/>
        <w:ind w:left="851" w:hanging="425"/>
        <w:jc w:val="both"/>
        <w:rPr>
          <w:rFonts w:ascii="Times New Roman" w:eastAsia="Times New Roman" w:hAnsi="Times New Roman" w:cs="Times New Roman"/>
          <w:sz w:val="24"/>
          <w:szCs w:val="24"/>
          <w:lang w:eastAsia="pl-PL"/>
        </w:rPr>
      </w:pPr>
      <w:r w:rsidRPr="00EF6094">
        <w:rPr>
          <w:rFonts w:ascii="Times New Roman" w:eastAsia="Times New Roman" w:hAnsi="Times New Roman" w:cs="Times New Roman"/>
          <w:sz w:val="24"/>
          <w:szCs w:val="24"/>
          <w:lang w:eastAsia="pl-PL"/>
        </w:rPr>
        <w:t xml:space="preserve">Wykonawca może zwrócić się do Zamawiającego o wyjaśnienie treści SWZ. </w:t>
      </w:r>
    </w:p>
    <w:p w:rsidR="00DF6CEE" w:rsidRPr="00EF6094" w:rsidRDefault="003A1CDC" w:rsidP="006B23E3">
      <w:pPr>
        <w:numPr>
          <w:ilvl w:val="0"/>
          <w:numId w:val="44"/>
        </w:numPr>
        <w:tabs>
          <w:tab w:val="left" w:pos="851"/>
        </w:tabs>
        <w:spacing w:after="0" w:line="240" w:lineRule="auto"/>
        <w:ind w:hanging="294"/>
        <w:jc w:val="both"/>
        <w:rPr>
          <w:rFonts w:ascii="Times New Roman" w:eastAsia="Times New Roman" w:hAnsi="Times New Roman"/>
          <w:sz w:val="24"/>
          <w:szCs w:val="24"/>
          <w:lang w:eastAsia="pl-PL"/>
        </w:rPr>
      </w:pPr>
      <w:r w:rsidRPr="00EF6094">
        <w:rPr>
          <w:rFonts w:ascii="Times New Roman" w:hAnsi="Times New Roman"/>
          <w:sz w:val="24"/>
          <w:szCs w:val="24"/>
          <w:lang w:eastAsia="pl-PL"/>
        </w:rPr>
        <w:t xml:space="preserve">Wniosek o wyjaśnienie treści SWZ wykonawca przekazuje za pośrednictwem platformy zakupowej i formularza </w:t>
      </w:r>
      <w:r w:rsidRPr="00EF6094">
        <w:rPr>
          <w:rFonts w:ascii="Times New Roman" w:hAnsi="Times New Roman"/>
          <w:bCs/>
          <w:sz w:val="24"/>
          <w:szCs w:val="24"/>
          <w:lang w:eastAsia="pl-PL"/>
        </w:rPr>
        <w:t>„Wyślij wiadomość do zamawiającego”</w:t>
      </w:r>
      <w:r w:rsidRPr="00EF6094">
        <w:rPr>
          <w:rFonts w:ascii="Times New Roman" w:hAnsi="Times New Roman"/>
          <w:sz w:val="24"/>
          <w:szCs w:val="24"/>
          <w:lang w:eastAsia="pl-PL"/>
        </w:rPr>
        <w:t xml:space="preserve"> </w:t>
      </w:r>
      <w:r w:rsidRPr="00EF6094">
        <w:rPr>
          <w:rFonts w:ascii="Times New Roman" w:hAnsi="Times New Roman"/>
          <w:sz w:val="24"/>
          <w:szCs w:val="24"/>
          <w:lang w:eastAsia="pl-PL"/>
        </w:rPr>
        <w:br/>
        <w:t>(ikona:</w:t>
      </w:r>
      <w:r w:rsidRPr="00EF6094">
        <w:rPr>
          <w:rFonts w:ascii="Times New Roman" w:hAnsi="Times New Roman"/>
          <w:noProof/>
          <w:sz w:val="24"/>
          <w:szCs w:val="24"/>
          <w:lang w:eastAsia="pl-PL"/>
        </w:rPr>
        <w:drawing>
          <wp:inline distT="0" distB="0" distL="0" distR="0" wp14:anchorId="100B180D" wp14:editId="14A662FF">
            <wp:extent cx="194945" cy="1892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pic:spPr>
                </pic:pic>
              </a:graphicData>
            </a:graphic>
          </wp:inline>
        </w:drawing>
      </w:r>
      <w:r w:rsidRPr="00EF6094">
        <w:rPr>
          <w:rFonts w:ascii="Times New Roman" w:hAnsi="Times New Roman"/>
          <w:sz w:val="24"/>
          <w:szCs w:val="24"/>
          <w:lang w:eastAsia="pl-PL"/>
        </w:rPr>
        <w:t xml:space="preserve">) </w:t>
      </w:r>
      <w:r w:rsidRPr="00EF6094">
        <w:rPr>
          <w:rFonts w:ascii="Times New Roman" w:hAnsi="Times New Roman"/>
          <w:i/>
          <w:iCs/>
          <w:sz w:val="24"/>
          <w:szCs w:val="24"/>
          <w:lang w:eastAsia="pl-PL"/>
        </w:rPr>
        <w:t xml:space="preserve">(jako załącznik lub jako tekst wpisany bezpośrednio do przesyłanej wiadomości) </w:t>
      </w:r>
      <w:r w:rsidRPr="00EF6094">
        <w:rPr>
          <w:rFonts w:ascii="Times New Roman" w:hAnsi="Times New Roman"/>
          <w:sz w:val="24"/>
          <w:szCs w:val="24"/>
          <w:lang w:eastAsia="pl-PL"/>
        </w:rPr>
        <w:t>dostępnego na stronie danego postępowania w sekcji</w:t>
      </w:r>
      <w:r w:rsidRPr="00EF6094">
        <w:rPr>
          <w:rFonts w:ascii="Times New Roman" w:hAnsi="Times New Roman"/>
          <w:bCs/>
          <w:sz w:val="24"/>
          <w:szCs w:val="24"/>
          <w:lang w:eastAsia="pl-PL"/>
        </w:rPr>
        <w:t xml:space="preserve"> „Wystawiający”</w:t>
      </w:r>
      <w:r w:rsidRPr="00EF6094">
        <w:rPr>
          <w:rFonts w:ascii="Times New Roman" w:hAnsi="Times New Roman"/>
          <w:sz w:val="24"/>
          <w:szCs w:val="24"/>
          <w:lang w:eastAsia="pl-PL"/>
        </w:rPr>
        <w:t xml:space="preserve"> pod nazwą zamawiającego oraz w sekcji „Komunikaty” </w:t>
      </w:r>
      <w:r w:rsidRPr="00EF6094">
        <w:rPr>
          <w:rFonts w:ascii="Times New Roman" w:hAnsi="Times New Roman"/>
          <w:bCs/>
          <w:sz w:val="24"/>
          <w:szCs w:val="24"/>
          <w:lang w:eastAsia="pl-PL"/>
        </w:rPr>
        <w:t>w prawym jej narożniku</w:t>
      </w:r>
      <w:r w:rsidR="00DF6CEE" w:rsidRPr="00EF6094">
        <w:rPr>
          <w:rFonts w:ascii="Times New Roman" w:eastAsia="Times New Roman" w:hAnsi="Times New Roman"/>
          <w:sz w:val="24"/>
          <w:szCs w:val="24"/>
          <w:lang w:eastAsia="pl-PL"/>
        </w:rPr>
        <w:t xml:space="preserve">. </w:t>
      </w:r>
    </w:p>
    <w:p w:rsidR="00AC706A" w:rsidRPr="00EF6094" w:rsidRDefault="00AC706A" w:rsidP="006B23E3">
      <w:pPr>
        <w:numPr>
          <w:ilvl w:val="0"/>
          <w:numId w:val="44"/>
        </w:numPr>
        <w:spacing w:after="0" w:line="240" w:lineRule="auto"/>
        <w:jc w:val="both"/>
        <w:rPr>
          <w:rFonts w:ascii="Times New Roman" w:hAnsi="Times New Roman"/>
          <w:sz w:val="24"/>
          <w:szCs w:val="24"/>
          <w:lang w:eastAsia="pl-PL"/>
        </w:rPr>
      </w:pPr>
      <w:r w:rsidRPr="00EF6094">
        <w:rPr>
          <w:rFonts w:cs="Calibri"/>
          <w:noProof/>
          <w:lang w:eastAsia="pl-PL"/>
        </w:rPr>
        <w:drawing>
          <wp:anchor distT="0" distB="0" distL="114300" distR="114300" simplePos="0" relativeHeight="251659264" behindDoc="0" locked="0" layoutInCell="1" allowOverlap="1" wp14:anchorId="1221F794" wp14:editId="3C2392F3">
            <wp:simplePos x="0" y="0"/>
            <wp:positionH relativeFrom="column">
              <wp:posOffset>3497115</wp:posOffset>
            </wp:positionH>
            <wp:positionV relativeFrom="paragraph">
              <wp:posOffset>181288</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EF6094">
        <w:rPr>
          <w:rFonts w:ascii="Times New Roman" w:hAnsi="Times New Roman"/>
          <w:sz w:val="24"/>
          <w:szCs w:val="24"/>
          <w:lang w:eastAsia="pl-PL"/>
        </w:rPr>
        <w:t xml:space="preserve">Wykonawca niezalogowany, po kliknięciu przycisku </w:t>
      </w:r>
      <w:r w:rsidRPr="00EF6094">
        <w:rPr>
          <w:rFonts w:ascii="Times New Roman" w:hAnsi="Times New Roman"/>
          <w:bCs/>
          <w:sz w:val="24"/>
          <w:szCs w:val="24"/>
          <w:lang w:eastAsia="pl-PL"/>
        </w:rPr>
        <w:t>„Wyślij”</w:t>
      </w:r>
      <w:r w:rsidRPr="00EF6094">
        <w:rPr>
          <w:rFonts w:ascii="Times New Roman" w:hAnsi="Times New Roman"/>
          <w:sz w:val="24"/>
          <w:szCs w:val="24"/>
          <w:lang w:eastAsia="pl-PL"/>
        </w:rPr>
        <w:t xml:space="preserve"> w formularzu </w:t>
      </w:r>
      <w:r w:rsidRPr="00EF6094">
        <w:rPr>
          <w:rFonts w:ascii="Times New Roman" w:hAnsi="Times New Roman"/>
          <w:bCs/>
          <w:sz w:val="24"/>
          <w:szCs w:val="24"/>
          <w:lang w:eastAsia="pl-PL"/>
        </w:rPr>
        <w:t>„Wyślij wiadomość do zamawiającego”</w:t>
      </w:r>
      <w:r w:rsidRPr="00EF6094">
        <w:rPr>
          <w:rFonts w:ascii="Times New Roman" w:hAnsi="Times New Roman"/>
          <w:sz w:val="24"/>
          <w:szCs w:val="24"/>
          <w:lang w:eastAsia="pl-PL"/>
        </w:rPr>
        <w:t xml:space="preserve"> (ikona:     ) otrzyma na adres mailowy podany w polu </w:t>
      </w:r>
      <w:r w:rsidRPr="00EF6094">
        <w:rPr>
          <w:rFonts w:ascii="Times New Roman" w:hAnsi="Times New Roman"/>
          <w:bCs/>
          <w:sz w:val="24"/>
          <w:szCs w:val="24"/>
          <w:lang w:eastAsia="pl-PL"/>
        </w:rPr>
        <w:t xml:space="preserve">„Twój adres e-mail”, </w:t>
      </w:r>
      <w:r w:rsidRPr="00EF6094">
        <w:rPr>
          <w:rFonts w:ascii="Times New Roman" w:hAnsi="Times New Roman"/>
          <w:sz w:val="24"/>
          <w:szCs w:val="24"/>
          <w:lang w:eastAsia="pl-PL"/>
        </w:rPr>
        <w:t xml:space="preserve">wiadomość mailową zawierającą kod uwierzytelniający. Otrzymany kod należy wpisać w polu Kod Uwierzytelniający, </w:t>
      </w:r>
      <w:r w:rsidRPr="00EF6094">
        <w:rPr>
          <w:rFonts w:ascii="Times New Roman" w:hAnsi="Times New Roman"/>
          <w:sz w:val="24"/>
          <w:szCs w:val="24"/>
          <w:lang w:eastAsia="pl-PL"/>
        </w:rPr>
        <w:br/>
        <w:t xml:space="preserve">a następnie potwierdzić przyciskiem Wyślij. Następnie wykonawca otrzyma potwierdzenie wysłania wiadomości. </w:t>
      </w:r>
      <w:r w:rsidRPr="00EF6094">
        <w:rPr>
          <w:rFonts w:ascii="Times New Roman" w:hAnsi="Times New Roman"/>
          <w:bCs/>
          <w:sz w:val="24"/>
          <w:szCs w:val="24"/>
          <w:lang w:eastAsia="pl-PL"/>
        </w:rPr>
        <w:t>Kod uwierzytelniający jest aktywny przez 30 minut od wygenerowania lub do momentu wygenerowania kolejnego kodu.</w:t>
      </w:r>
    </w:p>
    <w:p w:rsidR="00DF6CEE" w:rsidRPr="00805F3D" w:rsidRDefault="00DF6CEE" w:rsidP="006B23E3">
      <w:pPr>
        <w:numPr>
          <w:ilvl w:val="0"/>
          <w:numId w:val="44"/>
        </w:numPr>
        <w:spacing w:after="0" w:line="240" w:lineRule="auto"/>
        <w:jc w:val="both"/>
        <w:rPr>
          <w:rFonts w:ascii="Times New Roman" w:hAnsi="Times New Roman"/>
          <w:sz w:val="24"/>
          <w:szCs w:val="24"/>
          <w:lang w:eastAsia="pl-PL"/>
        </w:rPr>
      </w:pPr>
      <w:r w:rsidRPr="00805F3D">
        <w:rPr>
          <w:rFonts w:ascii="Times New Roman" w:eastAsia="Times New Roman" w:hAnsi="Times New Roman"/>
          <w:sz w:val="24"/>
          <w:szCs w:val="24"/>
          <w:lang w:eastAsia="pl-PL"/>
        </w:rPr>
        <w:t xml:space="preserve">Wyjaśnienie treści SWZ oraz jej ewentualne zmiany będą dokonywane zgodnie </w:t>
      </w:r>
      <w:r w:rsidR="00AB248F" w:rsidRPr="00805F3D">
        <w:rPr>
          <w:rFonts w:ascii="Times New Roman" w:eastAsia="Times New Roman" w:hAnsi="Times New Roman"/>
          <w:sz w:val="24"/>
          <w:szCs w:val="24"/>
          <w:lang w:eastAsia="pl-PL"/>
        </w:rPr>
        <w:br/>
      </w:r>
      <w:r w:rsidRPr="00805F3D">
        <w:rPr>
          <w:rFonts w:ascii="Times New Roman" w:eastAsia="Times New Roman" w:hAnsi="Times New Roman"/>
          <w:sz w:val="24"/>
          <w:szCs w:val="24"/>
          <w:lang w:eastAsia="pl-PL"/>
        </w:rPr>
        <w:t xml:space="preserve">z art. 135 i 137 ustawy Pzp. </w:t>
      </w:r>
    </w:p>
    <w:p w:rsidR="00DF6CEE" w:rsidRPr="00805F3D" w:rsidRDefault="00DF6CEE" w:rsidP="006B23E3">
      <w:pPr>
        <w:numPr>
          <w:ilvl w:val="0"/>
          <w:numId w:val="44"/>
        </w:numPr>
        <w:spacing w:after="0" w:line="240" w:lineRule="auto"/>
        <w:jc w:val="both"/>
        <w:rPr>
          <w:rFonts w:ascii="Times New Roman" w:eastAsia="Times New Roman" w:hAnsi="Times New Roman"/>
          <w:sz w:val="24"/>
          <w:szCs w:val="24"/>
          <w:lang w:eastAsia="pl-PL"/>
        </w:rPr>
      </w:pPr>
      <w:r w:rsidRPr="00805F3D">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rsidR="00DF6CEE" w:rsidRPr="00805F3D" w:rsidRDefault="00DF6CEE" w:rsidP="006B23E3">
      <w:pPr>
        <w:numPr>
          <w:ilvl w:val="0"/>
          <w:numId w:val="44"/>
        </w:numPr>
        <w:spacing w:after="0" w:line="240" w:lineRule="auto"/>
        <w:jc w:val="both"/>
        <w:rPr>
          <w:rFonts w:ascii="Times New Roman" w:eastAsia="Times New Roman" w:hAnsi="Times New Roman"/>
          <w:sz w:val="24"/>
          <w:szCs w:val="24"/>
          <w:lang w:eastAsia="pl-PL"/>
        </w:rPr>
      </w:pPr>
      <w:r w:rsidRPr="00805F3D">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rsidR="00AC706A" w:rsidRPr="00805F3D" w:rsidRDefault="00AC706A" w:rsidP="006B23E3">
      <w:pPr>
        <w:numPr>
          <w:ilvl w:val="0"/>
          <w:numId w:val="44"/>
        </w:numPr>
        <w:spacing w:after="0" w:line="240" w:lineRule="auto"/>
        <w:jc w:val="both"/>
        <w:rPr>
          <w:rFonts w:ascii="Times New Roman" w:hAnsi="Times New Roman"/>
          <w:sz w:val="24"/>
          <w:szCs w:val="24"/>
          <w:lang w:eastAsia="pl-PL"/>
        </w:rPr>
      </w:pPr>
      <w:r w:rsidRPr="00805F3D">
        <w:rPr>
          <w:rFonts w:ascii="Times New Roman" w:hAnsi="Times New Roman"/>
          <w:sz w:val="24"/>
          <w:szCs w:val="24"/>
          <w:lang w:eastAsia="pl-PL"/>
        </w:rPr>
        <w:t xml:space="preserve">Wykonawca zobowiązany jest do bieżącego śledzenia informacji zamieszczanych </w:t>
      </w:r>
      <w:r w:rsidRPr="00805F3D">
        <w:rPr>
          <w:rFonts w:ascii="Times New Roman" w:hAnsi="Times New Roman"/>
          <w:sz w:val="24"/>
          <w:szCs w:val="24"/>
          <w:lang w:eastAsia="pl-PL"/>
        </w:rPr>
        <w:br/>
        <w:t>na stronie prowadzonego postępowania (w tym w szczególności zmian treści SWZ, zmian terminu składania i otwarcia ofert oraz wyjaśnień treści SWZ).</w:t>
      </w:r>
    </w:p>
    <w:p w:rsidR="00DF6CEE" w:rsidRPr="008F4F22" w:rsidRDefault="00DF6CEE" w:rsidP="00EB5204">
      <w:pPr>
        <w:spacing w:after="0" w:line="240" w:lineRule="auto"/>
        <w:jc w:val="both"/>
        <w:rPr>
          <w:rFonts w:ascii="Times New Roman" w:eastAsia="Times New Roman" w:hAnsi="Times New Roman" w:cs="Times New Roman"/>
          <w:color w:val="FF0000"/>
          <w:sz w:val="12"/>
          <w:szCs w:val="12"/>
          <w:lang w:eastAsia="pl-PL"/>
        </w:rPr>
      </w:pPr>
    </w:p>
    <w:p w:rsidR="00DF6CEE" w:rsidRPr="00805F3D" w:rsidRDefault="00DF6CEE" w:rsidP="00DF6CEE">
      <w:pPr>
        <w:spacing w:after="0" w:line="240" w:lineRule="auto"/>
        <w:ind w:left="284"/>
        <w:jc w:val="both"/>
        <w:rPr>
          <w:rFonts w:ascii="Times New Roman" w:eastAsia="Times New Roman" w:hAnsi="Times New Roman" w:cs="Times New Roman"/>
          <w:b/>
          <w:sz w:val="24"/>
          <w:szCs w:val="24"/>
          <w:lang w:eastAsia="pl-PL"/>
        </w:rPr>
      </w:pPr>
      <w:r w:rsidRPr="00805F3D">
        <w:rPr>
          <w:rFonts w:ascii="Times New Roman" w:eastAsia="Times New Roman" w:hAnsi="Times New Roman" w:cs="Times New Roman"/>
          <w:b/>
          <w:sz w:val="24"/>
          <w:szCs w:val="24"/>
          <w:lang w:eastAsia="pl-PL"/>
        </w:rPr>
        <w:t>Sposób prowadzenia korespondencji z Zamawiającym przez Wykonawców którzy złożyli oferty:</w:t>
      </w:r>
    </w:p>
    <w:p w:rsidR="00BA3DF7" w:rsidRPr="00805F3D" w:rsidRDefault="00BA3DF7" w:rsidP="006B23E3">
      <w:pPr>
        <w:numPr>
          <w:ilvl w:val="0"/>
          <w:numId w:val="44"/>
        </w:numPr>
        <w:spacing w:after="0" w:line="240" w:lineRule="auto"/>
        <w:jc w:val="both"/>
        <w:rPr>
          <w:rFonts w:ascii="Times New Roman" w:hAnsi="Times New Roman"/>
          <w:sz w:val="24"/>
          <w:szCs w:val="24"/>
          <w:lang w:eastAsia="pl-PL"/>
        </w:rPr>
      </w:pPr>
      <w:r w:rsidRPr="00805F3D">
        <w:rPr>
          <w:rFonts w:ascii="Times New Roman" w:hAnsi="Times New Roman"/>
          <w:sz w:val="24"/>
          <w:szCs w:val="24"/>
          <w:lang w:eastAsia="pl-PL"/>
        </w:rPr>
        <w:t xml:space="preserve">Korespondencja pomiędzy wykonawcą a zamawiającym obywa się poprzez formularz </w:t>
      </w:r>
      <w:r w:rsidRPr="00805F3D">
        <w:rPr>
          <w:rFonts w:ascii="Times New Roman" w:hAnsi="Times New Roman"/>
          <w:bCs/>
          <w:sz w:val="24"/>
          <w:szCs w:val="24"/>
          <w:lang w:eastAsia="pl-PL"/>
        </w:rPr>
        <w:t>„Wyślij wiadomość do zamawiającego"</w:t>
      </w:r>
      <w:r w:rsidRPr="00805F3D">
        <w:rPr>
          <w:rFonts w:ascii="Times New Roman" w:hAnsi="Times New Roman"/>
          <w:sz w:val="24"/>
          <w:szCs w:val="24"/>
          <w:lang w:eastAsia="pl-PL"/>
        </w:rPr>
        <w:t xml:space="preserve"> (ikona: </w:t>
      </w:r>
      <w:r w:rsidRPr="00805F3D">
        <w:rPr>
          <w:rFonts w:ascii="Times New Roman" w:hAnsi="Times New Roman"/>
          <w:noProof/>
          <w:sz w:val="24"/>
          <w:szCs w:val="24"/>
          <w:lang w:eastAsia="pl-PL"/>
        </w:rPr>
        <w:drawing>
          <wp:inline distT="0" distB="0" distL="0" distR="0" wp14:anchorId="665A6298" wp14:editId="34855655">
            <wp:extent cx="201295" cy="182880"/>
            <wp:effectExtent l="0" t="0" r="825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sidRPr="00805F3D">
        <w:rPr>
          <w:rFonts w:ascii="Times New Roman" w:hAnsi="Times New Roman"/>
          <w:sz w:val="24"/>
          <w:szCs w:val="24"/>
          <w:lang w:eastAsia="pl-PL"/>
        </w:rPr>
        <w:t xml:space="preserve"> ). Znajduje się ona w lewej części strony prowadzonego postępowania pod</w:t>
      </w:r>
      <w:r w:rsidRPr="00805F3D">
        <w:rPr>
          <w:rFonts w:ascii="Times New Roman" w:hAnsi="Times New Roman"/>
          <w:bCs/>
          <w:sz w:val="24"/>
          <w:szCs w:val="24"/>
          <w:lang w:eastAsia="pl-PL"/>
        </w:rPr>
        <w:t xml:space="preserve"> nazwą zamawiającego</w:t>
      </w:r>
      <w:r w:rsidRPr="00805F3D">
        <w:rPr>
          <w:rFonts w:ascii="Times New Roman" w:hAnsi="Times New Roman"/>
          <w:sz w:val="24"/>
          <w:szCs w:val="24"/>
          <w:lang w:eastAsia="pl-PL"/>
        </w:rPr>
        <w:t xml:space="preserve"> oraz przy sekcji</w:t>
      </w:r>
      <w:r w:rsidRPr="00805F3D">
        <w:rPr>
          <w:rFonts w:ascii="Times New Roman" w:hAnsi="Times New Roman"/>
          <w:bCs/>
          <w:sz w:val="24"/>
          <w:szCs w:val="24"/>
          <w:lang w:eastAsia="pl-PL"/>
        </w:rPr>
        <w:t xml:space="preserve"> „Komunikaty” w prawym jej narożniku.</w:t>
      </w:r>
      <w:r w:rsidRPr="00805F3D">
        <w:rPr>
          <w:rFonts w:ascii="Times New Roman" w:hAnsi="Times New Roman"/>
          <w:sz w:val="24"/>
          <w:szCs w:val="24"/>
          <w:lang w:eastAsia="pl-PL"/>
        </w:rPr>
        <w:t xml:space="preserve"> Do formularza „</w:t>
      </w:r>
      <w:r w:rsidRPr="00805F3D">
        <w:rPr>
          <w:rFonts w:ascii="Times New Roman" w:hAnsi="Times New Roman"/>
          <w:bCs/>
          <w:sz w:val="24"/>
          <w:szCs w:val="24"/>
          <w:lang w:eastAsia="pl-PL"/>
        </w:rPr>
        <w:t>Wyślij wiadomość do zamawiającego”</w:t>
      </w:r>
      <w:r w:rsidRPr="00805F3D">
        <w:rPr>
          <w:rFonts w:ascii="Times New Roman" w:hAnsi="Times New Roman"/>
          <w:sz w:val="24"/>
          <w:szCs w:val="24"/>
          <w:lang w:eastAsia="pl-PL"/>
        </w:rPr>
        <w:t xml:space="preserve"> wykonawca może dołączyć pliki (załączniki), które zostaną przesłane z treścią wiadomości po kliknięciu przycisku </w:t>
      </w:r>
      <w:r w:rsidRPr="00805F3D">
        <w:rPr>
          <w:rFonts w:ascii="Times New Roman" w:hAnsi="Times New Roman"/>
          <w:bCs/>
          <w:sz w:val="24"/>
          <w:szCs w:val="24"/>
          <w:lang w:eastAsia="pl-PL"/>
        </w:rPr>
        <w:t>„Wyślij”.</w:t>
      </w:r>
    </w:p>
    <w:p w:rsidR="00DF6CEE" w:rsidRPr="00805F3D" w:rsidRDefault="00BA3DF7" w:rsidP="006B23E3">
      <w:pPr>
        <w:numPr>
          <w:ilvl w:val="0"/>
          <w:numId w:val="44"/>
        </w:numPr>
        <w:spacing w:after="0" w:line="240" w:lineRule="auto"/>
        <w:jc w:val="both"/>
        <w:rPr>
          <w:rFonts w:ascii="Times New Roman" w:eastAsia="Times New Roman" w:hAnsi="Times New Roman" w:cs="Times New Roman"/>
          <w:sz w:val="24"/>
          <w:szCs w:val="24"/>
          <w:lang w:eastAsia="pl-PL"/>
        </w:rPr>
      </w:pPr>
      <w:r w:rsidRPr="00805F3D">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r w:rsidR="00DF6CEE" w:rsidRPr="00805F3D">
        <w:rPr>
          <w:rFonts w:ascii="Times New Roman" w:eastAsia="Times New Roman" w:hAnsi="Times New Roman" w:cs="Times New Roman"/>
          <w:sz w:val="24"/>
          <w:szCs w:val="24"/>
          <w:lang w:eastAsia="pl-PL"/>
        </w:rPr>
        <w:t>.</w:t>
      </w:r>
      <w:r w:rsidRPr="00805F3D">
        <w:rPr>
          <w:rFonts w:ascii="Times New Roman" w:eastAsia="Times New Roman" w:hAnsi="Times New Roman" w:cs="Times New Roman"/>
          <w:sz w:val="24"/>
          <w:szCs w:val="24"/>
          <w:lang w:eastAsia="pl-PL"/>
        </w:rPr>
        <w:t xml:space="preserve"> Następnie wykonawca otrzyma potwierdzenie wysłania wiadomości. Kod uwierzytelniający jest aktywny przez 30 minut od wygenerowania lub do momentu wygenerowania kolejnego kodu.</w:t>
      </w:r>
    </w:p>
    <w:p w:rsidR="00DF6CEE" w:rsidRPr="008F4F22" w:rsidRDefault="00DF6CEE" w:rsidP="00833AC5">
      <w:pPr>
        <w:spacing w:after="0" w:line="240" w:lineRule="auto"/>
        <w:ind w:left="360"/>
        <w:jc w:val="both"/>
        <w:rPr>
          <w:rFonts w:ascii="Times New Roman" w:eastAsia="Times New Roman" w:hAnsi="Times New Roman" w:cs="Times New Roman"/>
          <w:color w:val="FF0000"/>
          <w:sz w:val="12"/>
          <w:szCs w:val="12"/>
          <w:lang w:eastAsia="pl-PL"/>
        </w:rPr>
      </w:pPr>
    </w:p>
    <w:p w:rsidR="00DF6CEE" w:rsidRPr="008F4F22" w:rsidRDefault="00DF6CEE" w:rsidP="00833AC5">
      <w:pPr>
        <w:spacing w:after="0" w:line="240" w:lineRule="auto"/>
        <w:ind w:left="360"/>
        <w:jc w:val="both"/>
        <w:rPr>
          <w:rFonts w:ascii="Times New Roman" w:eastAsia="Times New Roman" w:hAnsi="Times New Roman" w:cs="Times New Roman"/>
          <w:color w:val="FF0000"/>
          <w:sz w:val="12"/>
          <w:szCs w:val="12"/>
          <w:lang w:eastAsia="pl-PL"/>
        </w:rPr>
      </w:pPr>
    </w:p>
    <w:p w:rsidR="00833AC5" w:rsidRPr="00EF6094" w:rsidRDefault="00833AC5" w:rsidP="00750628">
      <w:pPr>
        <w:numPr>
          <w:ilvl w:val="0"/>
          <w:numId w:val="1"/>
        </w:numPr>
        <w:spacing w:after="0" w:line="240" w:lineRule="auto"/>
        <w:ind w:left="426" w:firstLine="0"/>
        <w:rPr>
          <w:rFonts w:ascii="Times New Roman" w:eastAsia="Calibri" w:hAnsi="Times New Roman" w:cs="Times New Roman"/>
          <w:b/>
          <w:sz w:val="24"/>
          <w:szCs w:val="24"/>
          <w:u w:val="single"/>
        </w:rPr>
      </w:pPr>
      <w:r w:rsidRPr="00EF6094">
        <w:rPr>
          <w:rFonts w:ascii="Times New Roman" w:eastAsia="Calibri" w:hAnsi="Times New Roman" w:cs="Times New Roman"/>
          <w:b/>
          <w:sz w:val="24"/>
          <w:szCs w:val="24"/>
          <w:u w:val="single"/>
        </w:rPr>
        <w:t>Termin związania ofertą</w:t>
      </w:r>
    </w:p>
    <w:p w:rsidR="00833AC5" w:rsidRPr="00EF6094" w:rsidRDefault="00112726"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EF6094">
        <w:rPr>
          <w:rFonts w:ascii="Times New Roman" w:eastAsia="Calibri" w:hAnsi="Times New Roman" w:cs="Times New Roman"/>
          <w:sz w:val="24"/>
          <w:szCs w:val="24"/>
        </w:rPr>
        <w:t>Wykonawca pozostaje związany ofertą</w:t>
      </w:r>
      <w:r w:rsidR="008A7E3A" w:rsidRPr="00EF6094">
        <w:rPr>
          <w:rFonts w:ascii="Times New Roman" w:eastAsia="Calibri" w:hAnsi="Times New Roman" w:cs="Times New Roman"/>
          <w:b/>
          <w:sz w:val="24"/>
          <w:szCs w:val="24"/>
        </w:rPr>
        <w:t xml:space="preserve"> </w:t>
      </w:r>
      <w:r w:rsidR="00833AC5" w:rsidRPr="00EF6094">
        <w:rPr>
          <w:rFonts w:ascii="Times New Roman" w:eastAsia="Calibri" w:hAnsi="Times New Roman" w:cs="Times New Roman"/>
          <w:b/>
          <w:sz w:val="24"/>
          <w:szCs w:val="24"/>
        </w:rPr>
        <w:t xml:space="preserve">do dnia </w:t>
      </w:r>
      <w:r w:rsidR="001D688A" w:rsidRPr="00EF6094">
        <w:rPr>
          <w:rFonts w:ascii="Times New Roman" w:eastAsia="Calibri" w:hAnsi="Times New Roman" w:cs="Times New Roman"/>
          <w:b/>
          <w:sz w:val="24"/>
          <w:szCs w:val="24"/>
        </w:rPr>
        <w:t>2</w:t>
      </w:r>
      <w:r w:rsidR="00EF6094" w:rsidRPr="00EF6094">
        <w:rPr>
          <w:rFonts w:ascii="Times New Roman" w:eastAsia="Calibri" w:hAnsi="Times New Roman" w:cs="Times New Roman"/>
          <w:b/>
          <w:sz w:val="24"/>
          <w:szCs w:val="24"/>
        </w:rPr>
        <w:t>7</w:t>
      </w:r>
      <w:r w:rsidR="001D688A" w:rsidRPr="00EF6094">
        <w:rPr>
          <w:rFonts w:ascii="Times New Roman" w:eastAsia="Calibri" w:hAnsi="Times New Roman" w:cs="Times New Roman"/>
          <w:b/>
          <w:sz w:val="24"/>
          <w:szCs w:val="24"/>
        </w:rPr>
        <w:t>.09</w:t>
      </w:r>
      <w:r w:rsidR="0063578A" w:rsidRPr="00EF6094">
        <w:rPr>
          <w:rFonts w:ascii="Times New Roman" w:eastAsia="Calibri" w:hAnsi="Times New Roman" w:cs="Times New Roman"/>
          <w:b/>
          <w:sz w:val="24"/>
          <w:szCs w:val="24"/>
        </w:rPr>
        <w:t>.2025</w:t>
      </w:r>
      <w:r w:rsidR="009E28E5" w:rsidRPr="00EF6094">
        <w:rPr>
          <w:rFonts w:ascii="Times New Roman" w:eastAsia="Calibri" w:hAnsi="Times New Roman" w:cs="Times New Roman"/>
          <w:b/>
          <w:sz w:val="24"/>
          <w:szCs w:val="24"/>
        </w:rPr>
        <w:t xml:space="preserve"> </w:t>
      </w:r>
      <w:r w:rsidR="00833AC5" w:rsidRPr="00EF6094">
        <w:rPr>
          <w:rFonts w:ascii="Times New Roman" w:eastAsia="Calibri" w:hAnsi="Times New Roman" w:cs="Times New Roman"/>
          <w:b/>
          <w:sz w:val="24"/>
          <w:szCs w:val="24"/>
        </w:rPr>
        <w:t>r.</w:t>
      </w:r>
    </w:p>
    <w:p w:rsidR="00833AC5" w:rsidRPr="00805F3D" w:rsidRDefault="00833AC5"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Pierwszym dniem terminu związania ofertą jest dzień, w którym upływa termin składania ofert. </w:t>
      </w:r>
    </w:p>
    <w:p w:rsidR="00833AC5" w:rsidRPr="00805F3D" w:rsidRDefault="00833AC5"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W przypadku gdy wybór najkorzystniejszej oferty nie nastąpi przed upływem terminu, o którym mowa powyżej, Zamawiający przed jego upływem, zwróci się jednokrotnie do Wykonawców o wyrażenie zgody na przedłu</w:t>
      </w:r>
      <w:r w:rsidR="00252D78" w:rsidRPr="00805F3D">
        <w:rPr>
          <w:rFonts w:ascii="Times New Roman" w:eastAsia="Calibri" w:hAnsi="Times New Roman" w:cs="Times New Roman"/>
          <w:sz w:val="24"/>
          <w:szCs w:val="24"/>
        </w:rPr>
        <w:t xml:space="preserve">żenie terminu związania ofertą </w:t>
      </w:r>
      <w:r w:rsidRPr="00805F3D">
        <w:rPr>
          <w:rFonts w:ascii="Times New Roman" w:eastAsia="Calibri" w:hAnsi="Times New Roman" w:cs="Times New Roman"/>
          <w:sz w:val="24"/>
          <w:szCs w:val="24"/>
        </w:rPr>
        <w:t xml:space="preserve">o oznaczony okres nie dłuższy jednak niż 60 dni. Czynność ta wymaga złożenia przez Wykonawcę pisemnego oświadczenia o wyrażeniu zgody na przedłużenie terminu związania ofertą. Przedłużenie terminu związania ofertą możliwe jest </w:t>
      </w:r>
      <w:r w:rsidRPr="00805F3D">
        <w:rPr>
          <w:rFonts w:ascii="Times New Roman" w:eastAsia="Calibri" w:hAnsi="Times New Roman" w:cs="Times New Roman"/>
          <w:sz w:val="24"/>
          <w:szCs w:val="24"/>
          <w:u w:val="single"/>
        </w:rPr>
        <w:t>wyłącznie na wniosek Zamawiającego</w:t>
      </w:r>
      <w:r w:rsidRPr="00805F3D">
        <w:rPr>
          <w:rFonts w:ascii="Times New Roman" w:eastAsia="Calibri" w:hAnsi="Times New Roman" w:cs="Times New Roman"/>
          <w:sz w:val="24"/>
          <w:szCs w:val="24"/>
        </w:rPr>
        <w:t>.</w:t>
      </w:r>
    </w:p>
    <w:p w:rsidR="00833AC5" w:rsidRPr="00805F3D" w:rsidRDefault="00833AC5"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W przypadku, gdy Zamawiający żąda wniesienia wadium, przedłużenie terminu </w:t>
      </w:r>
      <w:r w:rsidRPr="00805F3D">
        <w:rPr>
          <w:rFonts w:ascii="Times New Roman" w:eastAsia="Calibri" w:hAnsi="Times New Roman" w:cs="Times New Roman"/>
          <w:sz w:val="24"/>
          <w:szCs w:val="24"/>
        </w:rPr>
        <w:lastRenderedPageBreak/>
        <w:t xml:space="preserve">związania ofertą, następuje wraz z przedłużeniem okresu ważności wadium albo,  jeżeli nie jest to możliwie, z wniesieniem nowego wadium na przedłużony okres związania ofertą. </w:t>
      </w:r>
    </w:p>
    <w:p w:rsidR="00301D3C" w:rsidRPr="00805F3D" w:rsidRDefault="00833AC5" w:rsidP="006B23E3">
      <w:pPr>
        <w:widowControl w:val="0"/>
        <w:numPr>
          <w:ilvl w:val="0"/>
          <w:numId w:val="12"/>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Odmowa wyrażenia zgody na przedłużenie terminu związania ofertą nie powoduje utraty wadium.</w:t>
      </w:r>
    </w:p>
    <w:p w:rsidR="00833AC5" w:rsidRPr="008F4F22" w:rsidRDefault="00833AC5" w:rsidP="00301D3C">
      <w:pPr>
        <w:widowControl w:val="0"/>
        <w:spacing w:after="0" w:line="240" w:lineRule="auto"/>
        <w:ind w:left="851"/>
        <w:jc w:val="both"/>
        <w:rPr>
          <w:rFonts w:ascii="Times New Roman" w:eastAsia="Calibri" w:hAnsi="Times New Roman" w:cs="Times New Roman"/>
          <w:color w:val="FF0000"/>
          <w:sz w:val="24"/>
          <w:szCs w:val="24"/>
        </w:rPr>
      </w:pPr>
      <w:r w:rsidRPr="008F4F22">
        <w:rPr>
          <w:rFonts w:ascii="Times New Roman" w:eastAsia="Calibri" w:hAnsi="Times New Roman" w:cs="Times New Roman"/>
          <w:color w:val="FF0000"/>
          <w:sz w:val="24"/>
          <w:szCs w:val="24"/>
        </w:rPr>
        <w:t xml:space="preserve"> </w:t>
      </w:r>
    </w:p>
    <w:p w:rsidR="00833AC5" w:rsidRPr="00805F3D" w:rsidRDefault="00945D6D" w:rsidP="00750628">
      <w:pPr>
        <w:numPr>
          <w:ilvl w:val="0"/>
          <w:numId w:val="1"/>
        </w:numPr>
        <w:spacing w:after="0" w:line="240" w:lineRule="auto"/>
        <w:ind w:left="426" w:firstLine="0"/>
        <w:rPr>
          <w:rFonts w:ascii="Times New Roman" w:eastAsia="Calibri" w:hAnsi="Times New Roman" w:cs="Times New Roman"/>
          <w:b/>
          <w:sz w:val="24"/>
          <w:szCs w:val="24"/>
          <w:u w:val="single"/>
        </w:rPr>
      </w:pPr>
      <w:r w:rsidRPr="00805F3D">
        <w:rPr>
          <w:rFonts w:ascii="Times New Roman" w:eastAsia="Calibri" w:hAnsi="Times New Roman" w:cs="Times New Roman"/>
          <w:b/>
          <w:sz w:val="24"/>
          <w:szCs w:val="24"/>
        </w:rPr>
        <w:t xml:space="preserve"> </w:t>
      </w:r>
      <w:r w:rsidR="00833AC5" w:rsidRPr="00805F3D">
        <w:rPr>
          <w:rFonts w:ascii="Times New Roman" w:eastAsia="Calibri" w:hAnsi="Times New Roman" w:cs="Times New Roman"/>
          <w:b/>
          <w:sz w:val="24"/>
          <w:szCs w:val="24"/>
          <w:u w:val="single"/>
        </w:rPr>
        <w:t>Opis sposobu przygotowania i składania ofert</w:t>
      </w:r>
    </w:p>
    <w:p w:rsidR="00833AC5" w:rsidRPr="00805F3D" w:rsidRDefault="003827AA" w:rsidP="006B23E3">
      <w:pPr>
        <w:widowControl w:val="0"/>
        <w:numPr>
          <w:ilvl w:val="0"/>
          <w:numId w:val="35"/>
        </w:numPr>
        <w:tabs>
          <w:tab w:val="left" w:pos="709"/>
        </w:tab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lang w:eastAsia="pl-PL"/>
        </w:rPr>
      </w:pPr>
      <w:r w:rsidRPr="00805F3D">
        <w:rPr>
          <w:rFonts w:ascii="Times New Roman" w:hAnsi="Times New Roman" w:cs="Times New Roman"/>
          <w:sz w:val="24"/>
          <w:szCs w:val="24"/>
        </w:rPr>
        <w:t xml:space="preserve">Ofertę należy sporządzić w języku polskim, w postaci elektronicznej w formatach danych określonych w przepisach wydanych na podstawie art. 18 ustawy </w:t>
      </w:r>
      <w:r w:rsidRPr="00805F3D">
        <w:rPr>
          <w:rFonts w:ascii="Times New Roman" w:hAnsi="Times New Roman" w:cs="Times New Roman"/>
          <w:sz w:val="24"/>
          <w:szCs w:val="24"/>
        </w:rPr>
        <w:br/>
        <w:t xml:space="preserve">z dnia 17 lutego 2005 r. o informatyzacji działalności podmiotów realizujących zadania publiczne </w:t>
      </w:r>
      <w:r w:rsidRPr="00805F3D">
        <w:rPr>
          <w:rFonts w:ascii="Times New Roman" w:hAnsi="Times New Roman" w:cs="Times New Roman"/>
          <w:spacing w:val="-6"/>
          <w:sz w:val="24"/>
          <w:szCs w:val="24"/>
        </w:rPr>
        <w:t xml:space="preserve">(t.j. Dz. U. z 2024 r. poz. 307), </w:t>
      </w:r>
      <w:r w:rsidRPr="00805F3D">
        <w:rPr>
          <w:rFonts w:ascii="Times New Roman" w:hAnsi="Times New Roman" w:cs="Times New Roman"/>
          <w:sz w:val="24"/>
          <w:szCs w:val="24"/>
        </w:rPr>
        <w:t xml:space="preserve">tj. Rozporządzeniu Rady Ministrów </w:t>
      </w:r>
      <w:r w:rsidRPr="00805F3D">
        <w:rPr>
          <w:rFonts w:ascii="Times New Roman" w:hAnsi="Times New Roman" w:cs="Times New Roman"/>
          <w:sz w:val="24"/>
          <w:szCs w:val="24"/>
        </w:rPr>
        <w:br/>
        <w:t xml:space="preserve">z dnia 21 maja 2024 r. w sprawie Krajowych Ram Interoperacyjności, minimalnych wymagań dla rejestrów publicznych i wymiany informacji w postaci elektronicznej oraz minimalnych wymagań dla systemów teleinformatycznych </w:t>
      </w:r>
      <w:r w:rsidRPr="00805F3D">
        <w:rPr>
          <w:rFonts w:ascii="Times New Roman" w:hAnsi="Times New Roman" w:cs="Times New Roman"/>
          <w:spacing w:val="-6"/>
          <w:sz w:val="24"/>
          <w:szCs w:val="24"/>
        </w:rPr>
        <w:t xml:space="preserve">(Dz. U z 2024 r. </w:t>
      </w:r>
      <w:r w:rsidRPr="00805F3D">
        <w:rPr>
          <w:rFonts w:ascii="Times New Roman" w:hAnsi="Times New Roman" w:cs="Times New Roman"/>
          <w:spacing w:val="-6"/>
          <w:sz w:val="24"/>
          <w:szCs w:val="24"/>
        </w:rPr>
        <w:br/>
        <w:t>poz. 773)</w:t>
      </w:r>
      <w:r w:rsidR="00833AC5" w:rsidRPr="00805F3D">
        <w:rPr>
          <w:rFonts w:ascii="Times New Roman" w:eastAsia="Times New Roman" w:hAnsi="Times New Roman" w:cs="Times New Roman"/>
          <w:sz w:val="24"/>
          <w:szCs w:val="24"/>
          <w:lang w:eastAsia="pl-PL"/>
        </w:rPr>
        <w:t>.</w:t>
      </w:r>
    </w:p>
    <w:p w:rsidR="00833AC5" w:rsidRPr="00805F3D" w:rsidRDefault="00AA1B70" w:rsidP="006B23E3">
      <w:pPr>
        <w:widowControl w:val="0"/>
        <w:numPr>
          <w:ilvl w:val="0"/>
          <w:numId w:val="35"/>
        </w:numPr>
        <w:tabs>
          <w:tab w:val="left" w:pos="709"/>
        </w:tab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lang w:eastAsia="pl-PL"/>
        </w:rPr>
      </w:pPr>
      <w:r w:rsidRPr="00805F3D">
        <w:rPr>
          <w:rFonts w:ascii="Times New Roman" w:eastAsia="Times New Roman" w:hAnsi="Times New Roman" w:cs="Times New Roman"/>
          <w:sz w:val="24"/>
          <w:szCs w:val="24"/>
          <w:lang w:eastAsia="pl-PL"/>
        </w:rPr>
        <w:t>Dokumenty, dla których Z</w:t>
      </w:r>
      <w:r w:rsidR="00833AC5" w:rsidRPr="00805F3D">
        <w:rPr>
          <w:rFonts w:ascii="Times New Roman" w:eastAsia="Times New Roman" w:hAnsi="Times New Roman" w:cs="Times New Roman"/>
          <w:sz w:val="24"/>
          <w:szCs w:val="24"/>
          <w:lang w:eastAsia="pl-PL"/>
        </w:rPr>
        <w:t xml:space="preserve">amawiający określił wzory w formie załączników (druk OFERTA, formularz cenowy) należy sporządzić zgodnie z tymi wzorami co do wymaganej w nich treści.  </w:t>
      </w:r>
    </w:p>
    <w:p w:rsidR="00833AC5" w:rsidRPr="00805F3D" w:rsidRDefault="00833AC5" w:rsidP="006B23E3">
      <w:pPr>
        <w:widowControl w:val="0"/>
        <w:numPr>
          <w:ilvl w:val="0"/>
          <w:numId w:val="35"/>
        </w:numPr>
        <w:tabs>
          <w:tab w:val="left" w:pos="709"/>
        </w:tab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lang w:eastAsia="pl-PL"/>
        </w:rPr>
      </w:pPr>
      <w:r w:rsidRPr="00805F3D">
        <w:rPr>
          <w:rFonts w:ascii="Times New Roman" w:eastAsia="Times New Roman" w:hAnsi="Times New Roman" w:cs="Times New Roman"/>
          <w:sz w:val="24"/>
          <w:szCs w:val="24"/>
          <w:lang w:eastAsia="pl-PL"/>
        </w:rPr>
        <w:t>Oferta Wykonawcy musi zawierać następujące oświadczenia i dokumenty</w:t>
      </w:r>
      <w:r w:rsidR="001F66C5" w:rsidRPr="00805F3D">
        <w:rPr>
          <w:rFonts w:ascii="Calibri" w:eastAsia="Calibri" w:hAnsi="Calibri" w:cs="Times New Roman"/>
          <w:b/>
          <w:bCs/>
          <w:u w:val="single"/>
          <w:vertAlign w:val="superscript"/>
        </w:rPr>
        <w:footnoteReference w:id="4"/>
      </w:r>
      <w:r w:rsidRPr="00805F3D">
        <w:rPr>
          <w:rFonts w:ascii="Times New Roman" w:eastAsia="Times New Roman" w:hAnsi="Times New Roman" w:cs="Times New Roman"/>
          <w:sz w:val="24"/>
          <w:szCs w:val="24"/>
          <w:lang w:eastAsia="pl-PL"/>
        </w:rPr>
        <w:t xml:space="preserve">: </w:t>
      </w:r>
    </w:p>
    <w:p w:rsidR="00833AC5" w:rsidRPr="00805F3D" w:rsidRDefault="00833AC5" w:rsidP="006B23E3">
      <w:pPr>
        <w:widowControl w:val="0"/>
        <w:numPr>
          <w:ilvl w:val="0"/>
          <w:numId w:val="13"/>
        </w:numPr>
        <w:spacing w:after="0" w:line="240" w:lineRule="auto"/>
        <w:ind w:left="993"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wypełniony i podpisany kwalifikowanym podpisem elektronicznym przez osoby upoważnione do reprezentowania wykonawcy </w:t>
      </w:r>
      <w:r w:rsidRPr="00805F3D">
        <w:rPr>
          <w:rFonts w:ascii="Times New Roman" w:eastAsia="Calibri" w:hAnsi="Times New Roman" w:cs="Times New Roman"/>
          <w:b/>
          <w:sz w:val="24"/>
          <w:szCs w:val="24"/>
          <w:u w:val="single"/>
        </w:rPr>
        <w:t>druk Oferta</w:t>
      </w:r>
      <w:r w:rsidRPr="00805F3D">
        <w:rPr>
          <w:rFonts w:ascii="Times New Roman" w:eastAsia="Calibri" w:hAnsi="Times New Roman" w:cs="Times New Roman"/>
          <w:sz w:val="24"/>
          <w:szCs w:val="24"/>
        </w:rPr>
        <w:t xml:space="preserve"> sporządzony w postaci elektronicznej z wykorzystaniem wzoru stanowiącego </w:t>
      </w:r>
      <w:r w:rsidRPr="00805F3D">
        <w:rPr>
          <w:rFonts w:ascii="Times New Roman" w:eastAsia="Calibri" w:hAnsi="Times New Roman" w:cs="Times New Roman"/>
          <w:b/>
          <w:sz w:val="24"/>
          <w:szCs w:val="24"/>
        </w:rPr>
        <w:t>załącznik nr 1</w:t>
      </w:r>
      <w:r w:rsidRPr="00805F3D">
        <w:rPr>
          <w:rFonts w:ascii="Times New Roman" w:eastAsia="Calibri" w:hAnsi="Times New Roman" w:cs="Times New Roman"/>
          <w:sz w:val="24"/>
          <w:szCs w:val="24"/>
        </w:rPr>
        <w:t xml:space="preserve"> do SWZ, zawierający wszystkie informacje i oświadczenia zawarte w jego treści.</w:t>
      </w:r>
    </w:p>
    <w:p w:rsidR="00833AC5" w:rsidRPr="00805F3D" w:rsidRDefault="00833AC5" w:rsidP="00D60B16">
      <w:pPr>
        <w:tabs>
          <w:tab w:val="left" w:pos="426"/>
        </w:tabs>
        <w:spacing w:before="120" w:after="120" w:line="240" w:lineRule="auto"/>
        <w:ind w:left="993"/>
        <w:jc w:val="both"/>
        <w:rPr>
          <w:rFonts w:ascii="Times New Roman" w:eastAsia="Calibri" w:hAnsi="Times New Roman" w:cs="Times New Roman"/>
          <w:i/>
          <w:iCs/>
          <w:sz w:val="24"/>
          <w:szCs w:val="24"/>
        </w:rPr>
      </w:pPr>
      <w:r w:rsidRPr="00805F3D">
        <w:rPr>
          <w:rFonts w:ascii="Times New Roman" w:eastAsia="Calibri" w:hAnsi="Times New Roman" w:cs="Times New Roman"/>
          <w:i/>
          <w:iCs/>
          <w:sz w:val="24"/>
          <w:szCs w:val="24"/>
        </w:rPr>
        <w:t>W przypadku składania oferty przez podmioty występujące wspólnie należy podać nazwy (firmy) o</w:t>
      </w:r>
      <w:r w:rsidR="00AA1B70" w:rsidRPr="00805F3D">
        <w:rPr>
          <w:rFonts w:ascii="Times New Roman" w:eastAsia="Calibri" w:hAnsi="Times New Roman" w:cs="Times New Roman"/>
          <w:i/>
          <w:iCs/>
          <w:sz w:val="24"/>
          <w:szCs w:val="24"/>
        </w:rPr>
        <w:t>raz dokładne adresy wszystkich W</w:t>
      </w:r>
      <w:r w:rsidRPr="00805F3D">
        <w:rPr>
          <w:rFonts w:ascii="Times New Roman" w:eastAsia="Calibri" w:hAnsi="Times New Roman" w:cs="Times New Roman"/>
          <w:i/>
          <w:iCs/>
          <w:sz w:val="24"/>
          <w:szCs w:val="24"/>
        </w:rPr>
        <w:t>ykonawców składających ofertę wspólną</w:t>
      </w:r>
      <w:r w:rsidR="0019081F" w:rsidRPr="00805F3D">
        <w:rPr>
          <w:rFonts w:ascii="Times New Roman" w:eastAsia="Calibri" w:hAnsi="Times New Roman" w:cs="Times New Roman"/>
          <w:i/>
          <w:iCs/>
          <w:sz w:val="24"/>
          <w:szCs w:val="24"/>
        </w:rPr>
        <w:t>.</w:t>
      </w:r>
    </w:p>
    <w:p w:rsidR="00E30891" w:rsidRPr="00805F3D" w:rsidRDefault="0057241A" w:rsidP="006B23E3">
      <w:pPr>
        <w:widowControl w:val="0"/>
        <w:numPr>
          <w:ilvl w:val="0"/>
          <w:numId w:val="14"/>
        </w:numPr>
        <w:spacing w:after="0" w:line="240" w:lineRule="auto"/>
        <w:ind w:left="993" w:hanging="284"/>
        <w:jc w:val="both"/>
        <w:rPr>
          <w:rFonts w:ascii="Times New Roman" w:eastAsia="Calibri" w:hAnsi="Times New Roman" w:cs="Times New Roman"/>
          <w:bCs/>
          <w:sz w:val="24"/>
          <w:szCs w:val="24"/>
        </w:rPr>
      </w:pPr>
      <w:r w:rsidRPr="00805F3D">
        <w:rPr>
          <w:rFonts w:ascii="Times New Roman" w:eastAsia="Calibri" w:hAnsi="Times New Roman" w:cs="Times New Roman"/>
          <w:sz w:val="24"/>
          <w:szCs w:val="24"/>
        </w:rPr>
        <w:t xml:space="preserve">sporządzony w postaci elektronicznej wypełniony i podpisany kwalifikowanym podpisem elektronicznym przez osoby upoważnione do reprezentowania Wykonawcy  </w:t>
      </w:r>
      <w:r w:rsidRPr="00805F3D">
        <w:rPr>
          <w:rFonts w:ascii="Times New Roman" w:eastAsia="Calibri" w:hAnsi="Times New Roman" w:cs="Times New Roman"/>
          <w:b/>
          <w:sz w:val="24"/>
          <w:szCs w:val="24"/>
        </w:rPr>
        <w:t>formularz cenowy</w:t>
      </w:r>
      <w:r w:rsidRPr="00805F3D">
        <w:rPr>
          <w:rFonts w:ascii="Times New Roman" w:eastAsia="Calibri" w:hAnsi="Times New Roman" w:cs="Times New Roman"/>
          <w:sz w:val="24"/>
          <w:szCs w:val="24"/>
        </w:rPr>
        <w:t xml:space="preserve"> – </w:t>
      </w:r>
      <w:r w:rsidRPr="00805F3D">
        <w:rPr>
          <w:rFonts w:ascii="Times New Roman" w:eastAsia="Calibri" w:hAnsi="Times New Roman" w:cs="Times New Roman"/>
          <w:b/>
          <w:sz w:val="24"/>
          <w:szCs w:val="24"/>
        </w:rPr>
        <w:t>załącznik nr 2</w:t>
      </w:r>
      <w:r w:rsidRPr="00805F3D">
        <w:rPr>
          <w:rFonts w:ascii="Times New Roman" w:eastAsia="Calibri" w:hAnsi="Times New Roman" w:cs="Times New Roman"/>
          <w:sz w:val="24"/>
          <w:szCs w:val="24"/>
        </w:rPr>
        <w:t xml:space="preserve"> do </w:t>
      </w:r>
      <w:r w:rsidR="00945D6D" w:rsidRPr="00805F3D">
        <w:rPr>
          <w:rFonts w:ascii="Times New Roman" w:eastAsia="Calibri" w:hAnsi="Times New Roman" w:cs="Times New Roman"/>
          <w:sz w:val="24"/>
          <w:szCs w:val="24"/>
        </w:rPr>
        <w:t>SWZ</w:t>
      </w:r>
      <w:r w:rsidRPr="00805F3D">
        <w:rPr>
          <w:rFonts w:ascii="Times New Roman" w:eastAsia="Calibri" w:hAnsi="Times New Roman" w:cs="Times New Roman"/>
          <w:sz w:val="24"/>
          <w:szCs w:val="24"/>
        </w:rPr>
        <w:t>.</w:t>
      </w:r>
      <w:r w:rsidR="00E30891" w:rsidRPr="00805F3D">
        <w:rPr>
          <w:rFonts w:ascii="Times New Roman" w:eastAsia="Calibri" w:hAnsi="Times New Roman" w:cs="Times New Roman"/>
          <w:sz w:val="24"/>
          <w:szCs w:val="24"/>
        </w:rPr>
        <w:t xml:space="preserve"> </w:t>
      </w:r>
      <w:r w:rsidR="00E30891" w:rsidRPr="00805F3D">
        <w:rPr>
          <w:rFonts w:ascii="Times New Roman" w:eastAsia="Calibri" w:hAnsi="Times New Roman" w:cs="Times New Roman"/>
          <w:bCs/>
          <w:sz w:val="24"/>
          <w:szCs w:val="24"/>
        </w:rPr>
        <w:t>Formularz winien zawierać wszystkie ewentualne zmiany wprowadzon</w:t>
      </w:r>
      <w:r w:rsidR="00680DD4" w:rsidRPr="00805F3D">
        <w:rPr>
          <w:rFonts w:ascii="Times New Roman" w:eastAsia="Calibri" w:hAnsi="Times New Roman" w:cs="Times New Roman"/>
          <w:bCs/>
          <w:sz w:val="24"/>
          <w:szCs w:val="24"/>
        </w:rPr>
        <w:t>e w czasie trwania postępowania</w:t>
      </w:r>
      <w:r w:rsidR="00E30891" w:rsidRPr="00805F3D">
        <w:rPr>
          <w:rFonts w:ascii="Times New Roman" w:eastAsia="Calibri" w:hAnsi="Times New Roman" w:cs="Times New Roman"/>
          <w:bCs/>
          <w:sz w:val="24"/>
          <w:szCs w:val="24"/>
        </w:rPr>
        <w:t>.</w:t>
      </w:r>
    </w:p>
    <w:p w:rsidR="00A10AF0" w:rsidRPr="00805F3D" w:rsidRDefault="00AA1B70" w:rsidP="006B23E3">
      <w:pPr>
        <w:numPr>
          <w:ilvl w:val="0"/>
          <w:numId w:val="35"/>
        </w:numPr>
        <w:spacing w:after="0" w:line="240" w:lineRule="auto"/>
        <w:ind w:left="850" w:hanging="425"/>
        <w:jc w:val="both"/>
        <w:rPr>
          <w:rFonts w:ascii="Times New Roman" w:eastAsia="Calibri" w:hAnsi="Times New Roman" w:cs="Times New Roman"/>
          <w:bCs/>
          <w:sz w:val="24"/>
          <w:szCs w:val="24"/>
        </w:rPr>
      </w:pPr>
      <w:r w:rsidRPr="00805F3D">
        <w:rPr>
          <w:rFonts w:ascii="Times New Roman" w:eastAsia="Calibri" w:hAnsi="Times New Roman" w:cs="Times New Roman"/>
          <w:bCs/>
          <w:sz w:val="24"/>
          <w:szCs w:val="24"/>
        </w:rPr>
        <w:t>Wraz z ofertą W</w:t>
      </w:r>
      <w:r w:rsidR="00833AC5" w:rsidRPr="00805F3D">
        <w:rPr>
          <w:rFonts w:ascii="Times New Roman" w:eastAsia="Calibri" w:hAnsi="Times New Roman" w:cs="Times New Roman"/>
          <w:bCs/>
          <w:sz w:val="24"/>
          <w:szCs w:val="24"/>
        </w:rPr>
        <w:t>ykonawca składa (przekazuje):</w:t>
      </w:r>
    </w:p>
    <w:p w:rsidR="00A10AF0" w:rsidRPr="00805F3D" w:rsidRDefault="003934D3" w:rsidP="006B23E3">
      <w:pPr>
        <w:widowControl w:val="0"/>
        <w:numPr>
          <w:ilvl w:val="0"/>
          <w:numId w:val="36"/>
        </w:numPr>
        <w:spacing w:after="0" w:line="240" w:lineRule="auto"/>
        <w:ind w:left="1134"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p</w:t>
      </w:r>
      <w:r w:rsidR="009D3D7B" w:rsidRPr="00805F3D">
        <w:rPr>
          <w:rFonts w:ascii="Times New Roman" w:eastAsia="Calibri" w:hAnsi="Times New Roman" w:cs="Times New Roman"/>
          <w:sz w:val="24"/>
          <w:szCs w:val="24"/>
        </w:rPr>
        <w:t>rzedmiotow</w:t>
      </w:r>
      <w:r w:rsidR="005D017F" w:rsidRPr="00805F3D">
        <w:rPr>
          <w:rFonts w:ascii="Times New Roman" w:eastAsia="Calibri" w:hAnsi="Times New Roman" w:cs="Times New Roman"/>
          <w:sz w:val="24"/>
          <w:szCs w:val="24"/>
        </w:rPr>
        <w:t>e</w:t>
      </w:r>
      <w:r w:rsidR="009D3D7B" w:rsidRPr="00805F3D">
        <w:rPr>
          <w:rFonts w:ascii="Times New Roman" w:eastAsia="Calibri" w:hAnsi="Times New Roman" w:cs="Times New Roman"/>
          <w:sz w:val="24"/>
          <w:szCs w:val="24"/>
        </w:rPr>
        <w:t xml:space="preserve"> środ</w:t>
      </w:r>
      <w:r w:rsidR="005D017F" w:rsidRPr="00805F3D">
        <w:rPr>
          <w:rFonts w:ascii="Times New Roman" w:eastAsia="Calibri" w:hAnsi="Times New Roman" w:cs="Times New Roman"/>
          <w:sz w:val="24"/>
          <w:szCs w:val="24"/>
        </w:rPr>
        <w:t>ki</w:t>
      </w:r>
      <w:r w:rsidR="009D3D7B" w:rsidRPr="00805F3D">
        <w:rPr>
          <w:rFonts w:ascii="Times New Roman" w:eastAsia="Calibri" w:hAnsi="Times New Roman" w:cs="Times New Roman"/>
          <w:sz w:val="24"/>
          <w:szCs w:val="24"/>
        </w:rPr>
        <w:t xml:space="preserve"> dowodow</w:t>
      </w:r>
      <w:r w:rsidR="005D017F" w:rsidRPr="00805F3D">
        <w:rPr>
          <w:rFonts w:ascii="Times New Roman" w:eastAsia="Calibri" w:hAnsi="Times New Roman" w:cs="Times New Roman"/>
          <w:sz w:val="24"/>
          <w:szCs w:val="24"/>
        </w:rPr>
        <w:t>e</w:t>
      </w:r>
      <w:r w:rsidR="009D3D7B" w:rsidRPr="00805F3D">
        <w:rPr>
          <w:rFonts w:ascii="Times New Roman" w:eastAsia="Calibri" w:hAnsi="Times New Roman" w:cs="Times New Roman"/>
          <w:sz w:val="24"/>
          <w:szCs w:val="24"/>
        </w:rPr>
        <w:t xml:space="preserve"> wymieniony</w:t>
      </w:r>
      <w:r w:rsidR="00500F39" w:rsidRPr="00805F3D">
        <w:rPr>
          <w:rFonts w:ascii="Times New Roman" w:eastAsia="Calibri" w:hAnsi="Times New Roman" w:cs="Times New Roman"/>
          <w:sz w:val="24"/>
          <w:szCs w:val="24"/>
        </w:rPr>
        <w:t xml:space="preserve"> w rozdziale IV niniejszej SWZ.</w:t>
      </w:r>
    </w:p>
    <w:p w:rsidR="00833AC5" w:rsidRPr="00805F3D" w:rsidRDefault="00E35989" w:rsidP="006B23E3">
      <w:pPr>
        <w:widowControl w:val="0"/>
        <w:numPr>
          <w:ilvl w:val="0"/>
          <w:numId w:val="36"/>
        </w:numPr>
        <w:spacing w:after="0" w:line="240" w:lineRule="auto"/>
        <w:ind w:left="1134"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dokument potwierdzający, że osoba działająca w imieniu wykonawcy jest umocowana do jego reprezentowania tj.:</w:t>
      </w:r>
    </w:p>
    <w:p w:rsidR="00E35989" w:rsidRPr="00805F3D" w:rsidRDefault="00E35989" w:rsidP="009C4E38">
      <w:pPr>
        <w:numPr>
          <w:ilvl w:val="0"/>
          <w:numId w:val="52"/>
        </w:numPr>
        <w:suppressAutoHyphens/>
        <w:spacing w:after="0" w:line="240" w:lineRule="auto"/>
        <w:ind w:left="1560" w:hanging="284"/>
        <w:jc w:val="both"/>
        <w:rPr>
          <w:rFonts w:ascii="Times New Roman" w:hAnsi="Times New Roman"/>
          <w:sz w:val="24"/>
          <w:szCs w:val="24"/>
        </w:rPr>
      </w:pPr>
      <w:r w:rsidRPr="00805F3D">
        <w:rPr>
          <w:rFonts w:ascii="Times New Roman" w:hAnsi="Times New Roman"/>
          <w:sz w:val="24"/>
          <w:szCs w:val="24"/>
        </w:rPr>
        <w:t>odpis lub informacje z Krajowego Rejestru Sądowego, Centralnej Ewidencji i Informacji o Działalności Gospodarczej lub innego właściwego rejestru,</w:t>
      </w:r>
    </w:p>
    <w:p w:rsidR="00E35989" w:rsidRPr="00805F3D" w:rsidRDefault="00E35989" w:rsidP="009C4E38">
      <w:pPr>
        <w:widowControl w:val="0"/>
        <w:spacing w:after="0" w:line="240" w:lineRule="auto"/>
        <w:ind w:left="1276"/>
        <w:jc w:val="both"/>
        <w:rPr>
          <w:rFonts w:ascii="Times New Roman" w:hAnsi="Times New Roman"/>
          <w:sz w:val="24"/>
          <w:szCs w:val="24"/>
        </w:rPr>
      </w:pPr>
      <w:r w:rsidRPr="00805F3D">
        <w:rPr>
          <w:rFonts w:ascii="Times New Roman" w:hAnsi="Times New Roman"/>
          <w:sz w:val="24"/>
          <w:szCs w:val="24"/>
        </w:rPr>
        <w:t>oraz</w:t>
      </w:r>
    </w:p>
    <w:p w:rsidR="009C4E38" w:rsidRPr="00805F3D" w:rsidRDefault="009C4E38" w:rsidP="009C4E38">
      <w:pPr>
        <w:numPr>
          <w:ilvl w:val="0"/>
          <w:numId w:val="52"/>
        </w:numPr>
        <w:suppressAutoHyphens/>
        <w:spacing w:after="0" w:line="240" w:lineRule="auto"/>
        <w:ind w:left="1560"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pełnomocnictwo: </w:t>
      </w:r>
    </w:p>
    <w:p w:rsidR="009C4E38" w:rsidRPr="00805F3D" w:rsidRDefault="009C4E38" w:rsidP="009C4E38">
      <w:pPr>
        <w:numPr>
          <w:ilvl w:val="0"/>
          <w:numId w:val="53"/>
        </w:numPr>
        <w:suppressAutoHyphens/>
        <w:spacing w:after="0" w:line="240" w:lineRule="auto"/>
        <w:ind w:left="1985" w:hanging="425"/>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dla osoby/osób podpisującej/cych ofertę do podejmowania zobowiązań w imieniu wykonawcy składającego ofertę – </w:t>
      </w:r>
      <w:r w:rsidRPr="00805F3D">
        <w:rPr>
          <w:rFonts w:ascii="Times New Roman" w:eastAsia="Calibri" w:hAnsi="Times New Roman" w:cs="Times New Roman"/>
          <w:sz w:val="24"/>
          <w:szCs w:val="24"/>
        </w:rPr>
        <w:br/>
        <w:t xml:space="preserve">w przypadku gdy prawo do podpisania oferty nie wynika z innych dokumentów do niej załączonych </w:t>
      </w:r>
      <w:r w:rsidRPr="00805F3D">
        <w:rPr>
          <w:rFonts w:ascii="Times New Roman" w:eastAsia="Calibri" w:hAnsi="Times New Roman" w:cs="Times New Roman"/>
          <w:i/>
          <w:sz w:val="24"/>
          <w:szCs w:val="24"/>
        </w:rPr>
        <w:t>(np. z Krajowego Rejestru Sądowego, Centralnej Ewidencji i Informacji o Działalności Gospodarczej lub innego właściwego rejestru);</w:t>
      </w:r>
    </w:p>
    <w:p w:rsidR="00E35989" w:rsidRPr="00805F3D" w:rsidRDefault="009C4E38" w:rsidP="009C4E38">
      <w:pPr>
        <w:numPr>
          <w:ilvl w:val="0"/>
          <w:numId w:val="53"/>
        </w:numPr>
        <w:suppressAutoHyphens/>
        <w:spacing w:after="0" w:line="240" w:lineRule="auto"/>
        <w:ind w:left="1985" w:hanging="425"/>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dla ustanowionego pełnomocnika, do reprezentowania </w:t>
      </w:r>
      <w:r w:rsidRPr="00805F3D">
        <w:rPr>
          <w:rFonts w:ascii="Times New Roman" w:eastAsia="Calibri" w:hAnsi="Times New Roman" w:cs="Times New Roman"/>
          <w:sz w:val="24"/>
          <w:szCs w:val="24"/>
        </w:rPr>
        <w:br/>
        <w:t xml:space="preserve">w postępowaniu albo do reprezentowania w postępowaniu i zawarcia umowy – dotyczy wykonawców wspólnie ubiegających się </w:t>
      </w:r>
      <w:r w:rsidRPr="008F4F22">
        <w:rPr>
          <w:rFonts w:ascii="Times New Roman" w:eastAsia="Calibri" w:hAnsi="Times New Roman" w:cs="Times New Roman"/>
          <w:color w:val="FF0000"/>
          <w:sz w:val="24"/>
          <w:szCs w:val="24"/>
        </w:rPr>
        <w:br/>
      </w:r>
      <w:r w:rsidRPr="00805F3D">
        <w:rPr>
          <w:rFonts w:ascii="Times New Roman" w:eastAsia="Calibri" w:hAnsi="Times New Roman" w:cs="Times New Roman"/>
          <w:sz w:val="24"/>
          <w:szCs w:val="24"/>
        </w:rPr>
        <w:lastRenderedPageBreak/>
        <w:t xml:space="preserve">o udzielenie zamówienia. Wymagana jest forma, rodzaj i zakres pełnomocnictwa właściwy do poszczególnych czynności. </w:t>
      </w:r>
    </w:p>
    <w:p w:rsidR="009C4E38" w:rsidRPr="00805F3D" w:rsidRDefault="0057241A" w:rsidP="009C4E38">
      <w:pPr>
        <w:autoSpaceDE w:val="0"/>
        <w:autoSpaceDN w:val="0"/>
        <w:adjustRightInd w:val="0"/>
        <w:spacing w:after="0" w:line="240" w:lineRule="auto"/>
        <w:ind w:left="1985"/>
        <w:jc w:val="both"/>
        <w:rPr>
          <w:rFonts w:ascii="Times New Roman" w:eastAsia="Times New Roman" w:hAnsi="Times New Roman" w:cs="Times New Roman"/>
          <w:i/>
          <w:sz w:val="24"/>
          <w:szCs w:val="24"/>
          <w:lang w:eastAsia="pl-PL"/>
        </w:rPr>
      </w:pPr>
      <w:r w:rsidRPr="00805F3D">
        <w:rPr>
          <w:rFonts w:ascii="Times New Roman" w:eastAsia="Times New Roman" w:hAnsi="Times New Roman"/>
          <w:i/>
          <w:iCs/>
          <w:sz w:val="24"/>
          <w:szCs w:val="24"/>
          <w:lang w:eastAsia="pl-PL"/>
        </w:rPr>
        <w:t xml:space="preserve">Pełnomocnictwo winno zostać sporządzone w </w:t>
      </w:r>
      <w:r w:rsidRPr="00805F3D">
        <w:rPr>
          <w:rFonts w:ascii="Times New Roman" w:eastAsia="Times New Roman" w:hAnsi="Times New Roman"/>
          <w:bCs/>
          <w:i/>
          <w:iCs/>
          <w:sz w:val="24"/>
          <w:szCs w:val="24"/>
          <w:lang w:eastAsia="pl-PL"/>
        </w:rPr>
        <w:t>postaci elektronicznej, opatrzone kwalifikowanym podpisem elektronicznym wykonawcy</w:t>
      </w:r>
      <w:r w:rsidRPr="00805F3D">
        <w:rPr>
          <w:rFonts w:ascii="Times New Roman" w:eastAsia="Times New Roman" w:hAnsi="Times New Roman"/>
          <w:i/>
          <w:iCs/>
          <w:sz w:val="24"/>
          <w:szCs w:val="24"/>
          <w:lang w:eastAsia="pl-PL"/>
        </w:rPr>
        <w:t xml:space="preserve"> oraz </w:t>
      </w:r>
      <w:r w:rsidRPr="00805F3D">
        <w:rPr>
          <w:rFonts w:ascii="Times New Roman" w:eastAsia="Times New Roman" w:hAnsi="Times New Roman"/>
          <w:bCs/>
          <w:i/>
          <w:iCs/>
          <w:sz w:val="24"/>
          <w:szCs w:val="24"/>
          <w:lang w:eastAsia="pl-PL"/>
        </w:rPr>
        <w:t xml:space="preserve">przekazane przy użyciu środka  komunikacji elektroniczne wskazanego przez zamawiającego </w:t>
      </w:r>
      <w:r w:rsidRPr="00805F3D">
        <w:rPr>
          <w:rFonts w:ascii="Times New Roman" w:eastAsia="Times New Roman" w:hAnsi="Times New Roman"/>
          <w:i/>
          <w:sz w:val="24"/>
          <w:szCs w:val="24"/>
          <w:lang w:eastAsia="pl-PL"/>
        </w:rPr>
        <w:t>tj.:</w:t>
      </w:r>
      <w:r w:rsidRPr="00805F3D">
        <w:rPr>
          <w:rFonts w:ascii="Times New Roman" w:eastAsia="Times New Roman" w:hAnsi="Times New Roman" w:cs="Times New Roman"/>
          <w:i/>
          <w:sz w:val="24"/>
          <w:szCs w:val="24"/>
          <w:lang w:eastAsia="pl-PL"/>
        </w:rPr>
        <w:t xml:space="preserve"> </w:t>
      </w:r>
    </w:p>
    <w:p w:rsidR="0057241A" w:rsidRPr="00805F3D" w:rsidRDefault="00A10AF0" w:rsidP="009C4E38">
      <w:pPr>
        <w:autoSpaceDE w:val="0"/>
        <w:autoSpaceDN w:val="0"/>
        <w:adjustRightInd w:val="0"/>
        <w:spacing w:after="0" w:line="240" w:lineRule="auto"/>
        <w:ind w:left="1985"/>
        <w:jc w:val="both"/>
        <w:rPr>
          <w:rFonts w:ascii="Times New Roman" w:eastAsia="Times New Roman" w:hAnsi="Times New Roman"/>
          <w:i/>
          <w:sz w:val="24"/>
          <w:szCs w:val="24"/>
          <w:lang w:eastAsia="pl-PL"/>
        </w:rPr>
      </w:pPr>
      <w:r w:rsidRPr="00805F3D">
        <w:rPr>
          <w:rStyle w:val="czeinternetowe"/>
          <w:rFonts w:ascii="Times New Roman" w:eastAsia="Times New Roman" w:hAnsi="Times New Roman" w:cs="Times New Roman"/>
          <w:color w:val="auto"/>
          <w:sz w:val="24"/>
          <w:szCs w:val="24"/>
          <w:lang w:eastAsia="pl-PL"/>
        </w:rPr>
        <w:t>https://platformazakupowa.pl/pn/3rblog</w:t>
      </w:r>
    </w:p>
    <w:p w:rsidR="00833AC5" w:rsidRPr="00805F3D" w:rsidRDefault="0057241A" w:rsidP="009C4E38">
      <w:pPr>
        <w:autoSpaceDE w:val="0"/>
        <w:autoSpaceDN w:val="0"/>
        <w:adjustRightInd w:val="0"/>
        <w:spacing w:after="0" w:line="240" w:lineRule="auto"/>
        <w:ind w:left="1985"/>
        <w:jc w:val="both"/>
        <w:rPr>
          <w:rFonts w:ascii="Times New Roman" w:eastAsia="Times New Roman" w:hAnsi="Times New Roman"/>
          <w:i/>
          <w:iCs/>
          <w:sz w:val="24"/>
          <w:szCs w:val="24"/>
          <w:lang w:eastAsia="pl-PL"/>
        </w:rPr>
      </w:pPr>
      <w:r w:rsidRPr="00805F3D">
        <w:rPr>
          <w:rFonts w:ascii="Times New Roman" w:eastAsia="Times New Roman" w:hAnsi="Times New Roman"/>
          <w:i/>
          <w:iCs/>
          <w:sz w:val="24"/>
          <w:szCs w:val="24"/>
          <w:lang w:eastAsia="pl-PL"/>
        </w:rPr>
        <w:t xml:space="preserve">W przypadku gdy pełnomocnictwo zostało sporządzone jako dokument </w:t>
      </w:r>
      <w:r w:rsidRPr="00805F3D">
        <w:rPr>
          <w:rFonts w:ascii="Times New Roman" w:eastAsia="Times New Roman" w:hAnsi="Times New Roman"/>
          <w:i/>
          <w:iCs/>
          <w:sz w:val="24"/>
          <w:szCs w:val="24"/>
          <w:lang w:eastAsia="pl-PL"/>
        </w:rPr>
        <w:br/>
        <w:t xml:space="preserve">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w:t>
      </w:r>
      <w:r w:rsidR="009C4E38" w:rsidRPr="00805F3D">
        <w:rPr>
          <w:rFonts w:ascii="Times New Roman" w:eastAsia="Times New Roman" w:hAnsi="Times New Roman"/>
          <w:i/>
          <w:iCs/>
          <w:sz w:val="24"/>
          <w:szCs w:val="24"/>
          <w:lang w:eastAsia="pl-PL"/>
        </w:rPr>
        <w:br/>
      </w:r>
      <w:r w:rsidRPr="00805F3D">
        <w:rPr>
          <w:rFonts w:ascii="Times New Roman" w:eastAsia="Times New Roman" w:hAnsi="Times New Roman"/>
          <w:i/>
          <w:iCs/>
          <w:sz w:val="24"/>
          <w:szCs w:val="24"/>
          <w:lang w:eastAsia="pl-PL"/>
        </w:rPr>
        <w:t xml:space="preserve">z dokumentem w postaci papierowej dokonuje mocodawca. Poświadczenia zgodności cyfrowego odwzorowania z dokumentem </w:t>
      </w:r>
      <w:r w:rsidR="009C4E38" w:rsidRPr="00805F3D">
        <w:rPr>
          <w:rFonts w:ascii="Times New Roman" w:eastAsia="Times New Roman" w:hAnsi="Times New Roman"/>
          <w:i/>
          <w:iCs/>
          <w:sz w:val="24"/>
          <w:szCs w:val="24"/>
          <w:lang w:eastAsia="pl-PL"/>
        </w:rPr>
        <w:br/>
      </w:r>
      <w:r w:rsidRPr="00805F3D">
        <w:rPr>
          <w:rFonts w:ascii="Times New Roman" w:eastAsia="Times New Roman" w:hAnsi="Times New Roman"/>
          <w:i/>
          <w:iCs/>
          <w:sz w:val="24"/>
          <w:szCs w:val="24"/>
          <w:lang w:eastAsia="pl-PL"/>
        </w:rPr>
        <w:t xml:space="preserve">w postaci papierowej może dokonać również notariusz. </w:t>
      </w:r>
    </w:p>
    <w:p w:rsidR="00833AC5" w:rsidRPr="00805F3D" w:rsidRDefault="00AA1B70" w:rsidP="00805F3D">
      <w:pPr>
        <w:numPr>
          <w:ilvl w:val="0"/>
          <w:numId w:val="36"/>
        </w:numPr>
        <w:spacing w:after="0" w:line="240" w:lineRule="auto"/>
        <w:ind w:left="1134" w:hanging="283"/>
        <w:jc w:val="both"/>
        <w:rPr>
          <w:rFonts w:ascii="Times New Roman" w:eastAsia="Calibri" w:hAnsi="Times New Roman" w:cs="Times New Roman"/>
          <w:bCs/>
          <w:sz w:val="24"/>
          <w:szCs w:val="24"/>
        </w:rPr>
      </w:pPr>
      <w:r w:rsidRPr="00805F3D">
        <w:rPr>
          <w:rFonts w:ascii="Times New Roman" w:eastAsia="Calibri" w:hAnsi="Times New Roman" w:cs="Times New Roman"/>
          <w:bCs/>
          <w:sz w:val="24"/>
          <w:szCs w:val="24"/>
        </w:rPr>
        <w:t>z</w:t>
      </w:r>
      <w:r w:rsidR="00833AC5" w:rsidRPr="00805F3D">
        <w:rPr>
          <w:rFonts w:ascii="Times New Roman" w:eastAsia="Calibri" w:hAnsi="Times New Roman" w:cs="Times New Roman"/>
          <w:bCs/>
          <w:sz w:val="24"/>
          <w:szCs w:val="24"/>
        </w:rPr>
        <w:t>obowiązanie pod</w:t>
      </w:r>
      <w:r w:rsidRPr="00805F3D">
        <w:rPr>
          <w:rFonts w:ascii="Times New Roman" w:eastAsia="Calibri" w:hAnsi="Times New Roman" w:cs="Times New Roman"/>
          <w:bCs/>
          <w:sz w:val="24"/>
          <w:szCs w:val="24"/>
        </w:rPr>
        <w:t xml:space="preserve">miotu udostępniającego zasoby – </w:t>
      </w:r>
      <w:r w:rsidR="00833AC5" w:rsidRPr="00805F3D">
        <w:rPr>
          <w:rFonts w:ascii="Times New Roman" w:eastAsia="Calibri" w:hAnsi="Times New Roman" w:cs="Times New Roman"/>
          <w:bCs/>
          <w:sz w:val="24"/>
          <w:szCs w:val="24"/>
        </w:rPr>
        <w:t xml:space="preserve">w przypadku, o którym mowa w rozdz. IX. </w:t>
      </w:r>
      <w:r w:rsidR="009D3D7B" w:rsidRPr="00805F3D">
        <w:rPr>
          <w:rFonts w:ascii="Times New Roman" w:eastAsia="Calibri" w:hAnsi="Times New Roman" w:cs="Times New Roman"/>
          <w:bCs/>
          <w:sz w:val="24"/>
          <w:szCs w:val="24"/>
        </w:rPr>
        <w:t xml:space="preserve"> </w:t>
      </w:r>
    </w:p>
    <w:p w:rsidR="00833AC5" w:rsidRPr="00805F3D" w:rsidRDefault="00A10AF0" w:rsidP="006B23E3">
      <w:pPr>
        <w:numPr>
          <w:ilvl w:val="0"/>
          <w:numId w:val="35"/>
        </w:numPr>
        <w:spacing w:after="0" w:line="240" w:lineRule="auto"/>
        <w:ind w:left="850" w:hanging="425"/>
        <w:jc w:val="both"/>
        <w:rPr>
          <w:rFonts w:ascii="Times New Roman" w:hAnsi="Times New Roman"/>
          <w:b/>
          <w:sz w:val="24"/>
          <w:szCs w:val="24"/>
        </w:rPr>
      </w:pPr>
      <w:r w:rsidRPr="00805F3D">
        <w:rPr>
          <w:rFonts w:ascii="Times New Roman" w:hAnsi="Times New Roman"/>
          <w:b/>
          <w:sz w:val="24"/>
          <w:szCs w:val="24"/>
        </w:rPr>
        <w:t>Sposób złożenia oferty poprzez platformę zakupową (platformazakupowa.pl):</w:t>
      </w:r>
    </w:p>
    <w:p w:rsidR="00833AC5" w:rsidRPr="00805F3D" w:rsidRDefault="00A10AF0"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hAnsi="Times New Roman"/>
          <w:sz w:val="24"/>
          <w:szCs w:val="24"/>
        </w:rPr>
        <w:t xml:space="preserve">wykonawca obligatoryjnie składa ofertę, za pośrednictwem platformy zakupowej (plafromazakupowa.pl) przy użyciu </w:t>
      </w:r>
      <w:r w:rsidRPr="00805F3D">
        <w:rPr>
          <w:rFonts w:ascii="Times New Roman" w:hAnsi="Times New Roman"/>
          <w:b/>
          <w:sz w:val="24"/>
          <w:szCs w:val="24"/>
        </w:rPr>
        <w:t>Formularza</w:t>
      </w:r>
      <w:r w:rsidRPr="00805F3D">
        <w:rPr>
          <w:rFonts w:ascii="Times New Roman" w:hAnsi="Times New Roman"/>
          <w:sz w:val="24"/>
          <w:szCs w:val="24"/>
        </w:rPr>
        <w:t xml:space="preserve"> dostępnego na stronie danego postępowania</w:t>
      </w:r>
      <w:r w:rsidR="00833AC5" w:rsidRPr="00805F3D">
        <w:rPr>
          <w:rFonts w:ascii="Times New Roman" w:eastAsia="Calibri" w:hAnsi="Times New Roman" w:cs="Times New Roman"/>
          <w:sz w:val="24"/>
          <w:szCs w:val="24"/>
        </w:rPr>
        <w:t>.</w:t>
      </w:r>
    </w:p>
    <w:p w:rsidR="00833AC5" w:rsidRPr="00805F3D" w:rsidRDefault="00A10AF0"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hAnsi="Times New Roman"/>
          <w:sz w:val="24"/>
          <w:szCs w:val="24"/>
        </w:rPr>
        <w:t>w sekcji Formularz należy dołączyć (jako załączniki) wszystkie wymagane przez zamawiającego dokumenty</w:t>
      </w:r>
      <w:r w:rsidR="00833AC5" w:rsidRPr="00805F3D">
        <w:rPr>
          <w:rFonts w:ascii="Times New Roman" w:eastAsia="Calibri" w:hAnsi="Times New Roman" w:cs="Times New Roman"/>
          <w:sz w:val="24"/>
          <w:szCs w:val="24"/>
        </w:rPr>
        <w:t xml:space="preserve">. </w:t>
      </w:r>
    </w:p>
    <w:p w:rsidR="00833AC5" w:rsidRPr="00805F3D" w:rsidRDefault="00A10AF0"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hAnsi="Times New Roman"/>
          <w:sz w:val="24"/>
          <w:szCs w:val="24"/>
        </w:rPr>
        <w:t>wykonawca może dołączyć maksymalnie 10 załączników (jest to suma plików dodanych w obu punktach: „Oferta/Wniosek wykonawcy” oraz „Tajemnica przedsiębiorstwa”), o maksymalnym rozmiarze 150MB każdy</w:t>
      </w:r>
      <w:r w:rsidR="00833AC5" w:rsidRPr="00805F3D">
        <w:rPr>
          <w:rFonts w:ascii="Times New Roman" w:eastAsia="Calibri" w:hAnsi="Times New Roman" w:cs="Times New Roman"/>
          <w:sz w:val="24"/>
          <w:szCs w:val="24"/>
        </w:rPr>
        <w:t xml:space="preserve">.  </w:t>
      </w:r>
    </w:p>
    <w:p w:rsidR="00833AC5" w:rsidRPr="00805F3D" w:rsidRDefault="00A10AF0"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W celu dołączenia więcej niż jednego pliku, wykonawca powinien przeciągnąć wszystkie pliki jednocześnie do okienka Załączniki. Uwaga: pliki dodawane jeden po drugim (powyżej 10 plików) będą się zastępować!</w:t>
      </w:r>
      <w:r w:rsidRPr="00805F3D">
        <w:rPr>
          <w:rFonts w:ascii="Times New Roman" w:eastAsia="Calibri" w:hAnsi="Times New Roman" w:cs="Times New Roman"/>
          <w:sz w:val="24"/>
          <w:szCs w:val="24"/>
          <w:vertAlign w:val="superscript"/>
        </w:rPr>
        <w:footnoteReference w:id="5"/>
      </w:r>
      <w:r w:rsidRPr="00805F3D">
        <w:rPr>
          <w:rFonts w:ascii="Times New Roman" w:eastAsia="Calibri" w:hAnsi="Times New Roman" w:cs="Times New Roman"/>
          <w:sz w:val="24"/>
          <w:szCs w:val="24"/>
        </w:rPr>
        <w:t>. Przed złożeniem oferty należy upewnić się czy wszystkie dokumenty (pliki elektroniczne) zostały załączone do formularza</w:t>
      </w:r>
      <w:r w:rsidR="00833AC5" w:rsidRPr="00805F3D">
        <w:rPr>
          <w:rFonts w:ascii="Times New Roman" w:eastAsia="Calibri" w:hAnsi="Times New Roman" w:cs="Times New Roman"/>
          <w:sz w:val="24"/>
          <w:szCs w:val="24"/>
        </w:rPr>
        <w:t xml:space="preserve">. </w:t>
      </w:r>
    </w:p>
    <w:p w:rsidR="001F66C5" w:rsidRPr="00805F3D"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r w:rsidR="00833AC5" w:rsidRPr="00805F3D">
        <w:rPr>
          <w:rFonts w:ascii="Times New Roman" w:eastAsia="Times New Roman" w:hAnsi="Times New Roman" w:cs="Times New Roman"/>
          <w:sz w:val="24"/>
          <w:szCs w:val="24"/>
          <w:lang w:eastAsia="pl-PL"/>
        </w:rPr>
        <w:t xml:space="preserve">. </w:t>
      </w:r>
    </w:p>
    <w:p w:rsidR="001F66C5" w:rsidRPr="00805F3D"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W ramach przedmiotowego postępowania zmawiający dopuszcza możliwość skompresowania oferty do pliku o rozszerzeniu .rar.</w:t>
      </w:r>
    </w:p>
    <w:p w:rsidR="001F66C5" w:rsidRPr="00805F3D"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„Przejdź do podsumowania”. 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rsidR="001F66C5" w:rsidRPr="00805F3D"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hAnsi="Times New Roman"/>
          <w:sz w:val="24"/>
          <w:szCs w:val="24"/>
        </w:rPr>
        <w:t xml:space="preserve">Za datę złożenia oferty przyjmuje się datę jej przekazania w systemie (platformie zakupowej) w drugim kroku składania oferty poprzez kliknięcie </w:t>
      </w:r>
      <w:r w:rsidRPr="00805F3D">
        <w:rPr>
          <w:rFonts w:ascii="Times New Roman" w:hAnsi="Times New Roman"/>
          <w:sz w:val="24"/>
          <w:szCs w:val="24"/>
        </w:rPr>
        <w:lastRenderedPageBreak/>
        <w:t>przycisku „Złóż ofertę” i wyświetlenie się komunikatu, że oferta została zaszyfrowana i złożona.</w:t>
      </w:r>
    </w:p>
    <w:p w:rsidR="001F66C5" w:rsidRPr="00805F3D"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hAnsi="Times New Roman"/>
          <w:sz w:val="24"/>
          <w:szCs w:val="24"/>
        </w:rPr>
        <w:t xml:space="preserve">W procesie składania oferty za pośrednictwem platformy wykonawca powinien złożyć kwalifikowany podpis elektroniczny osobno na każdym </w:t>
      </w:r>
      <w:r w:rsidRPr="00805F3D">
        <w:rPr>
          <w:rFonts w:ascii="Times New Roman" w:hAnsi="Times New Roman"/>
          <w:sz w:val="24"/>
          <w:szCs w:val="24"/>
        </w:rPr>
        <w:br/>
        <w:t xml:space="preserve">z dokumentów (bądź „paczce” dokumentów) przekazywanych za pośrednictwem platformy. Złożenie podpisu na pliku .xml na etapie podsumowania ma charakter nieobowiązkowy, jednak pozwala zweryfikować ważność certyfikatu podpisu kwalifikowanego przed złożeniem oferty. </w:t>
      </w:r>
    </w:p>
    <w:p w:rsidR="00833AC5" w:rsidRPr="00805F3D"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hAnsi="Times New Roman"/>
          <w:sz w:val="24"/>
          <w:szCs w:val="24"/>
        </w:rPr>
        <w:t>Zamawiający informuje, iż jakakolwiek zmiana w treści lub nazwie dokumentu po jego podpisaniu, może spowodować naruszenie jego integralności.</w:t>
      </w:r>
    </w:p>
    <w:p w:rsidR="00833AC5" w:rsidRPr="00805F3D" w:rsidRDefault="001F66C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eastAsia="Times New Roman" w:hAnsi="Times New Roman"/>
          <w:iCs/>
          <w:sz w:val="24"/>
          <w:szCs w:val="24"/>
          <w:lang w:eastAsia="pl-PL"/>
        </w:rPr>
        <w:t xml:space="preserve">Sposób </w:t>
      </w:r>
      <w:r w:rsidRPr="00805F3D">
        <w:rPr>
          <w:rFonts w:ascii="Times New Roman" w:eastAsia="Times New Roman" w:hAnsi="Times New Roman"/>
          <w:sz w:val="24"/>
          <w:szCs w:val="24"/>
          <w:lang w:eastAsia="pl-PL"/>
        </w:rPr>
        <w:t>sporządzania</w:t>
      </w:r>
      <w:r w:rsidRPr="00805F3D">
        <w:rPr>
          <w:rFonts w:ascii="Times New Roman" w:eastAsia="Times New Roman" w:hAnsi="Times New Roman"/>
          <w:iCs/>
          <w:sz w:val="24"/>
          <w:szCs w:val="24"/>
          <w:lang w:eastAsia="pl-PL"/>
        </w:rPr>
        <w:t xml:space="preserve"> i przekazywania ofert, oświadczeń, o których mowa </w:t>
      </w:r>
      <w:r w:rsidRPr="00805F3D">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w:t>
      </w:r>
      <w:r w:rsidRPr="00805F3D">
        <w:rPr>
          <w:rFonts w:ascii="Times New Roman" w:eastAsia="Times New Roman" w:hAnsi="Times New Roman"/>
          <w:iCs/>
          <w:sz w:val="24"/>
          <w:szCs w:val="24"/>
          <w:lang w:eastAsia="pl-PL"/>
        </w:rPr>
        <w:br/>
        <w:t xml:space="preserve">z wymaganiami określonymi w Rozporządzeniu </w:t>
      </w:r>
      <w:r w:rsidRPr="00805F3D">
        <w:rPr>
          <w:rFonts w:ascii="Times New Roman" w:eastAsia="Times New Roman" w:hAnsi="Times New Roman"/>
          <w:iCs/>
          <w:spacing w:val="-2"/>
          <w:sz w:val="24"/>
          <w:szCs w:val="24"/>
          <w:lang w:eastAsia="pl-PL"/>
        </w:rPr>
        <w:t xml:space="preserve">Prezesa Rady Ministrów </w:t>
      </w:r>
      <w:r w:rsidRPr="00805F3D">
        <w:rPr>
          <w:rFonts w:ascii="Times New Roman" w:eastAsia="Times New Roman" w:hAnsi="Times New Roman"/>
          <w:iCs/>
          <w:spacing w:val="-2"/>
          <w:sz w:val="24"/>
          <w:szCs w:val="24"/>
          <w:lang w:eastAsia="pl-PL"/>
        </w:rPr>
        <w:br/>
        <w:t xml:space="preserve">z dnia 30 grudnia 2020 r. </w:t>
      </w:r>
      <w:r w:rsidRPr="00805F3D">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lub konkursie </w:t>
      </w:r>
      <w:r w:rsidRPr="00805F3D">
        <w:rPr>
          <w:rFonts w:ascii="Times New Roman" w:eastAsia="Times New Roman" w:hAnsi="Times New Roman"/>
          <w:iCs/>
          <w:spacing w:val="-6"/>
          <w:sz w:val="24"/>
          <w:szCs w:val="24"/>
          <w:lang w:eastAsia="pl-PL"/>
        </w:rPr>
        <w:t>(Dz. U. z 2020 r., poz. 2452</w:t>
      </w:r>
      <w:r w:rsidRPr="00805F3D">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Pr="00805F3D">
        <w:rPr>
          <w:rFonts w:ascii="Times New Roman" w:eastAsia="Times New Roman" w:hAnsi="Times New Roman"/>
          <w:iCs/>
          <w:spacing w:val="-6"/>
          <w:sz w:val="24"/>
          <w:szCs w:val="24"/>
          <w:lang w:eastAsia="pl-PL"/>
        </w:rPr>
        <w:t xml:space="preserve">(Dz. U. </w:t>
      </w:r>
      <w:r w:rsidR="00ED7E65" w:rsidRPr="00805F3D">
        <w:rPr>
          <w:rFonts w:ascii="Times New Roman" w:eastAsia="Times New Roman" w:hAnsi="Times New Roman"/>
          <w:iCs/>
          <w:spacing w:val="-6"/>
          <w:sz w:val="24"/>
          <w:szCs w:val="24"/>
          <w:lang w:eastAsia="pl-PL"/>
        </w:rPr>
        <w:br/>
      </w:r>
      <w:r w:rsidRPr="00805F3D">
        <w:rPr>
          <w:rFonts w:ascii="Times New Roman" w:eastAsia="Times New Roman" w:hAnsi="Times New Roman"/>
          <w:iCs/>
          <w:spacing w:val="-6"/>
          <w:sz w:val="24"/>
          <w:szCs w:val="24"/>
          <w:lang w:eastAsia="pl-PL"/>
        </w:rPr>
        <w:t>z 2023 r., poz. 1824)</w:t>
      </w:r>
      <w:r w:rsidR="005E4E20" w:rsidRPr="00805F3D">
        <w:rPr>
          <w:rFonts w:ascii="Times New Roman" w:eastAsia="Times New Roman" w:hAnsi="Times New Roman" w:cs="Times New Roman"/>
          <w:iCs/>
          <w:snapToGrid w:val="0"/>
          <w:sz w:val="24"/>
          <w:szCs w:val="24"/>
          <w:lang w:eastAsia="pl-PL"/>
        </w:rPr>
        <w:t>.</w:t>
      </w:r>
      <w:r w:rsidR="00833AC5" w:rsidRPr="00805F3D">
        <w:rPr>
          <w:rFonts w:ascii="Times New Roman" w:eastAsia="Times New Roman" w:hAnsi="Times New Roman" w:cs="Times New Roman"/>
          <w:iCs/>
          <w:snapToGrid w:val="0"/>
          <w:sz w:val="24"/>
          <w:szCs w:val="24"/>
          <w:lang w:eastAsia="pl-PL"/>
        </w:rPr>
        <w:t xml:space="preserve"> </w:t>
      </w:r>
    </w:p>
    <w:p w:rsidR="00ED7E65" w:rsidRPr="00805F3D" w:rsidRDefault="00ED7E6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eastAsia="Times New Roman" w:hAnsi="Times New Roman"/>
          <w:sz w:val="24"/>
          <w:szCs w:val="24"/>
          <w:lang w:eastAsia="pl-PL"/>
        </w:rPr>
        <w:t>Podmiotowe środki dowodowe, przedmiotowe środki dowodowe oraz inne dokumenty lub oświadczenia sporządzone w języku obcym wykonawca przekazuje wraz z tłumaczeniem na język polski.</w:t>
      </w:r>
    </w:p>
    <w:p w:rsidR="00ED7E65" w:rsidRPr="00805F3D" w:rsidRDefault="00ED7E65" w:rsidP="006B23E3">
      <w:pPr>
        <w:widowControl w:val="0"/>
        <w:numPr>
          <w:ilvl w:val="0"/>
          <w:numId w:val="19"/>
        </w:numPr>
        <w:tabs>
          <w:tab w:val="left" w:pos="1276"/>
        </w:tabs>
        <w:spacing w:after="0" w:line="240" w:lineRule="auto"/>
        <w:ind w:left="1276" w:hanging="425"/>
        <w:jc w:val="both"/>
        <w:rPr>
          <w:rFonts w:ascii="Times New Roman" w:eastAsia="Calibri" w:hAnsi="Times New Roman" w:cs="Times New Roman"/>
          <w:sz w:val="24"/>
          <w:szCs w:val="24"/>
        </w:rPr>
      </w:pPr>
      <w:r w:rsidRPr="00805F3D">
        <w:rPr>
          <w:rFonts w:ascii="Times New Roman" w:hAnsi="Times New Roman"/>
          <w:sz w:val="24"/>
          <w:szCs w:val="24"/>
        </w:rPr>
        <w:t>Oświadczenia i inne dokumenty dot. niniejszego postępowania (m.in. podmiotowe środki dowodowe)</w:t>
      </w:r>
      <w:r w:rsidRPr="00805F3D">
        <w:rPr>
          <w:rFonts w:ascii="Times New Roman" w:hAnsi="Times New Roman"/>
          <w:b/>
          <w:sz w:val="24"/>
          <w:szCs w:val="24"/>
        </w:rPr>
        <w:t xml:space="preserve"> </w:t>
      </w:r>
      <w:r w:rsidRPr="00805F3D">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805F3D">
        <w:rPr>
          <w:rFonts w:ascii="Times New Roman" w:hAnsi="Times New Roman"/>
          <w:sz w:val="24"/>
          <w:szCs w:val="24"/>
        </w:rPr>
        <w:br/>
        <w:t xml:space="preserve">w formatach danych wymienionych w Rozporządzeniu Rady Ministrów z dnia 21 kwietnia 2024 r. w sprawie Krajowych Ram Interoperacyjności, minimalnych wymagań dla rejestrów publicznych i wymiany informacji </w:t>
      </w:r>
      <w:r w:rsidRPr="00805F3D">
        <w:rPr>
          <w:rFonts w:ascii="Times New Roman" w:hAnsi="Times New Roman"/>
          <w:sz w:val="24"/>
          <w:szCs w:val="24"/>
        </w:rPr>
        <w:br/>
        <w:t xml:space="preserve">w postaci elektronicznej oraz minimalnych wymagań dla systemów teleinformatycznych </w:t>
      </w:r>
      <w:r w:rsidRPr="00805F3D">
        <w:rPr>
          <w:rFonts w:ascii="Times New Roman" w:hAnsi="Times New Roman"/>
          <w:i/>
          <w:spacing w:val="-10"/>
          <w:sz w:val="24"/>
          <w:szCs w:val="24"/>
        </w:rPr>
        <w:t xml:space="preserve">[Dz. U. 2024, poz. 773]). </w:t>
      </w:r>
    </w:p>
    <w:p w:rsidR="008C0A55" w:rsidRPr="00805F3D" w:rsidRDefault="00833AC5" w:rsidP="006B23E3">
      <w:pPr>
        <w:widowControl w:val="0"/>
        <w:numPr>
          <w:ilvl w:val="0"/>
          <w:numId w:val="35"/>
        </w:numPr>
        <w:tabs>
          <w:tab w:val="left" w:pos="709"/>
        </w:tabs>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Wykonawca może złożyć tylko jedną of</w:t>
      </w:r>
      <w:r w:rsidR="008C0A55" w:rsidRPr="00805F3D">
        <w:rPr>
          <w:rFonts w:ascii="Times New Roman" w:eastAsia="Calibri" w:hAnsi="Times New Roman" w:cs="Times New Roman"/>
          <w:sz w:val="24"/>
          <w:szCs w:val="24"/>
        </w:rPr>
        <w:t>ertę</w:t>
      </w:r>
      <w:r w:rsidRPr="00805F3D">
        <w:rPr>
          <w:rFonts w:ascii="Times New Roman" w:eastAsia="Calibri" w:hAnsi="Times New Roman" w:cs="Times New Roman"/>
          <w:sz w:val="24"/>
          <w:szCs w:val="24"/>
        </w:rPr>
        <w:t xml:space="preserve">, zawierającą jedną, jednoznacznie opisaną propozycję. Złożenie większej liczby ofert spowoduje odrzucenie wszystkich ofert złożonych przez danego Wykonawcę. </w:t>
      </w:r>
    </w:p>
    <w:p w:rsidR="00833AC5" w:rsidRPr="00805F3D" w:rsidRDefault="00833AC5" w:rsidP="006B23E3">
      <w:pPr>
        <w:widowControl w:val="0"/>
        <w:numPr>
          <w:ilvl w:val="0"/>
          <w:numId w:val="35"/>
        </w:numPr>
        <w:tabs>
          <w:tab w:val="left" w:pos="709"/>
        </w:tabs>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Treść złożonej oferty musi być zgodna z wymaganiami określonymi </w:t>
      </w:r>
      <w:r w:rsidR="00252D78" w:rsidRPr="00805F3D">
        <w:rPr>
          <w:rFonts w:ascii="Times New Roman" w:eastAsia="Calibri" w:hAnsi="Times New Roman" w:cs="Times New Roman"/>
          <w:sz w:val="24"/>
          <w:szCs w:val="24"/>
        </w:rPr>
        <w:br/>
      </w:r>
      <w:r w:rsidRPr="00805F3D">
        <w:rPr>
          <w:rFonts w:ascii="Times New Roman" w:eastAsia="Calibri" w:hAnsi="Times New Roman" w:cs="Times New Roman"/>
          <w:sz w:val="24"/>
          <w:szCs w:val="24"/>
        </w:rPr>
        <w:t>w dokumentach zamówienia.</w:t>
      </w:r>
    </w:p>
    <w:p w:rsidR="00ED7E65" w:rsidRPr="00805F3D" w:rsidRDefault="00ED7E65" w:rsidP="006B23E3">
      <w:pPr>
        <w:widowControl w:val="0"/>
        <w:numPr>
          <w:ilvl w:val="0"/>
          <w:numId w:val="35"/>
        </w:numPr>
        <w:tabs>
          <w:tab w:val="left" w:pos="851"/>
        </w:tabs>
        <w:suppressAutoHyphens/>
        <w:spacing w:after="0" w:line="240" w:lineRule="auto"/>
        <w:jc w:val="both"/>
        <w:rPr>
          <w:rFonts w:ascii="Times New Roman" w:hAnsi="Times New Roman"/>
          <w:sz w:val="24"/>
          <w:szCs w:val="24"/>
        </w:rPr>
      </w:pPr>
      <w:r w:rsidRPr="00805F3D">
        <w:rPr>
          <w:rFonts w:ascii="Times New Roman" w:hAnsi="Times New Roman"/>
          <w:sz w:val="24"/>
          <w:szCs w:val="24"/>
        </w:rPr>
        <w:t>Szczegółowe instrukcje dot. złożenia oferty zamieszczono pod adresem: https://www.platformazakupowa.pl/strona/instrukcje-wykonawca</w:t>
      </w:r>
    </w:p>
    <w:p w:rsidR="007E2EBC" w:rsidRPr="00805F3D" w:rsidRDefault="00833AC5" w:rsidP="006B23E3">
      <w:pPr>
        <w:widowControl w:val="0"/>
        <w:numPr>
          <w:ilvl w:val="0"/>
          <w:numId w:val="35"/>
        </w:numPr>
        <w:tabs>
          <w:tab w:val="left" w:pos="709"/>
        </w:tabs>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Wykonawca ponosi wszelkie koszty związane z przygotowaniem i złożeniem oferty.</w:t>
      </w:r>
    </w:p>
    <w:p w:rsidR="00AF590A" w:rsidRPr="008F4F22" w:rsidRDefault="00AF590A" w:rsidP="00ED7E65">
      <w:pPr>
        <w:widowControl w:val="0"/>
        <w:tabs>
          <w:tab w:val="left" w:pos="851"/>
        </w:tabs>
        <w:suppressAutoHyphens/>
        <w:spacing w:after="0" w:line="240" w:lineRule="auto"/>
        <w:jc w:val="both"/>
        <w:rPr>
          <w:rFonts w:ascii="Times New Roman" w:eastAsia="Calibri" w:hAnsi="Times New Roman" w:cs="Times New Roman"/>
          <w:b/>
          <w:color w:val="FF0000"/>
          <w:sz w:val="24"/>
          <w:szCs w:val="24"/>
        </w:rPr>
      </w:pPr>
    </w:p>
    <w:p w:rsidR="00ED7E65" w:rsidRPr="00805F3D" w:rsidRDefault="00ED7E65" w:rsidP="00ED7E65">
      <w:pPr>
        <w:widowControl w:val="0"/>
        <w:tabs>
          <w:tab w:val="left" w:pos="851"/>
        </w:tabs>
        <w:suppressAutoHyphens/>
        <w:spacing w:after="0" w:line="240" w:lineRule="auto"/>
        <w:jc w:val="both"/>
        <w:rPr>
          <w:rFonts w:ascii="Times New Roman" w:eastAsia="Calibri" w:hAnsi="Times New Roman" w:cs="Times New Roman"/>
          <w:b/>
          <w:sz w:val="24"/>
          <w:szCs w:val="24"/>
        </w:rPr>
      </w:pPr>
      <w:r w:rsidRPr="00805F3D">
        <w:rPr>
          <w:rFonts w:ascii="Times New Roman" w:eastAsia="Calibri" w:hAnsi="Times New Roman" w:cs="Times New Roman"/>
          <w:b/>
          <w:sz w:val="24"/>
          <w:szCs w:val="24"/>
        </w:rPr>
        <w:t>Zmiana/ wycofanie oferty</w:t>
      </w:r>
    </w:p>
    <w:p w:rsidR="00ED7E65" w:rsidRPr="00805F3D" w:rsidRDefault="00ED7E65" w:rsidP="006B23E3">
      <w:pPr>
        <w:pStyle w:val="Akapitzlist"/>
        <w:widowControl w:val="0"/>
        <w:numPr>
          <w:ilvl w:val="0"/>
          <w:numId w:val="47"/>
        </w:numPr>
        <w:ind w:left="851" w:hanging="567"/>
        <w:jc w:val="both"/>
        <w:rPr>
          <w:rFonts w:eastAsia="Calibri"/>
        </w:rPr>
      </w:pPr>
      <w:r w:rsidRPr="00805F3D">
        <w:rPr>
          <w:rFonts w:eastAsia="Calibri"/>
        </w:rPr>
        <w:t xml:space="preserve">Z uwagi na to, że oferta wykonawcy jest zaszyfrowana nie można jej edytować. </w:t>
      </w:r>
      <w:r w:rsidRPr="00805F3D">
        <w:rPr>
          <w:rFonts w:eastAsia="Calibri"/>
        </w:rPr>
        <w:br/>
        <w:t xml:space="preserve">Przez zmianę oferty rozumie się złożenie nowej oferty i wycofanie poprzedniej, jednak należy to zrobić przed upływem terminu zakończenia składania ofert </w:t>
      </w:r>
      <w:r w:rsidRPr="00805F3D">
        <w:rPr>
          <w:rFonts w:eastAsia="Calibri"/>
        </w:rPr>
        <w:br/>
        <w:t>w postępowaniu.</w:t>
      </w:r>
    </w:p>
    <w:p w:rsidR="00ED7E65" w:rsidRPr="00805F3D" w:rsidRDefault="00ED7E65" w:rsidP="006B23E3">
      <w:pPr>
        <w:pStyle w:val="Akapitzlist"/>
        <w:widowControl w:val="0"/>
        <w:numPr>
          <w:ilvl w:val="0"/>
          <w:numId w:val="47"/>
        </w:numPr>
        <w:ind w:left="851" w:hanging="567"/>
        <w:jc w:val="both"/>
        <w:rPr>
          <w:rFonts w:eastAsia="Calibri"/>
        </w:rPr>
      </w:pPr>
      <w:r w:rsidRPr="00805F3D">
        <w:rPr>
          <w:rFonts w:eastAsia="Calibri"/>
        </w:rPr>
        <w:lastRenderedPageBreak/>
        <w:t>Wykonawca może przed upływem terminu do składania ofert wycofać ofertę.</w:t>
      </w:r>
    </w:p>
    <w:p w:rsidR="00ED7E65" w:rsidRPr="00805F3D" w:rsidRDefault="00ED7E65" w:rsidP="006B23E3">
      <w:pPr>
        <w:pStyle w:val="Akapitzlist"/>
        <w:widowControl w:val="0"/>
        <w:numPr>
          <w:ilvl w:val="0"/>
          <w:numId w:val="47"/>
        </w:numPr>
        <w:ind w:left="851" w:hanging="567"/>
        <w:jc w:val="both"/>
        <w:rPr>
          <w:rFonts w:eastAsia="Calibri"/>
        </w:rPr>
      </w:pPr>
      <w:r w:rsidRPr="00805F3D">
        <w:rPr>
          <w:rFonts w:eastAsia="Calibri"/>
        </w:rPr>
        <w:t>W celu wycofania oferty należy:</w:t>
      </w:r>
    </w:p>
    <w:p w:rsidR="00ED7E65" w:rsidRPr="00805F3D" w:rsidRDefault="00ED7E65" w:rsidP="006B23E3">
      <w:pPr>
        <w:numPr>
          <w:ilvl w:val="3"/>
          <w:numId w:val="46"/>
        </w:numPr>
        <w:suppressAutoHyphens/>
        <w:spacing w:after="0" w:line="240" w:lineRule="auto"/>
        <w:ind w:left="1276" w:hanging="425"/>
        <w:contextualSpacing/>
        <w:jc w:val="both"/>
        <w:rPr>
          <w:rFonts w:ascii="Times New Roman" w:eastAsia="Times New Roman" w:hAnsi="Times New Roman"/>
          <w:sz w:val="24"/>
          <w:szCs w:val="24"/>
        </w:rPr>
      </w:pPr>
      <w:r w:rsidRPr="00805F3D">
        <w:rPr>
          <w:rFonts w:ascii="Times New Roman" w:eastAsia="Times New Roman" w:hAnsi="Times New Roman"/>
          <w:noProof/>
          <w:sz w:val="24"/>
          <w:szCs w:val="24"/>
          <w:lang w:eastAsia="pl-PL"/>
        </w:rPr>
        <w:drawing>
          <wp:anchor distT="0" distB="0" distL="114300" distR="114300" simplePos="0" relativeHeight="251661312" behindDoc="0" locked="1" layoutInCell="1" allowOverlap="1" wp14:anchorId="0231B25B" wp14:editId="4793FA3D">
            <wp:simplePos x="0" y="0"/>
            <wp:positionH relativeFrom="page">
              <wp:posOffset>3768725</wp:posOffset>
            </wp:positionH>
            <wp:positionV relativeFrom="paragraph">
              <wp:posOffset>355600</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805F3D">
        <w:rPr>
          <w:rFonts w:ascii="Times New Roman" w:eastAsia="Times New Roman" w:hAnsi="Times New Roman"/>
          <w:sz w:val="24"/>
          <w:szCs w:val="24"/>
        </w:rPr>
        <w:t xml:space="preserve">zalogować się i wybrać kafelek (pozycje w menu) „Postępowania”. Następnie należy wybrać opcję „Złożone – potwierdzone” i klikając </w:t>
      </w:r>
      <w:r w:rsidRPr="00805F3D">
        <w:rPr>
          <w:rFonts w:ascii="Times New Roman" w:eastAsia="Times New Roman" w:hAnsi="Times New Roman"/>
          <w:sz w:val="24"/>
          <w:szCs w:val="24"/>
        </w:rPr>
        <w:br/>
        <w:t>w „</w:t>
      </w:r>
      <w:r w:rsidR="00E0249F" w:rsidRPr="00805F3D">
        <w:rPr>
          <w:rFonts w:ascii="Times New Roman" w:eastAsia="Times New Roman" w:hAnsi="Times New Roman"/>
          <w:sz w:val="24"/>
          <w:szCs w:val="24"/>
        </w:rPr>
        <w:t xml:space="preserve">czarną strzałkę (ikona:  </w:t>
      </w:r>
      <w:r w:rsidR="00805F3D">
        <w:rPr>
          <w:rFonts w:ascii="Times New Roman" w:eastAsia="Times New Roman" w:hAnsi="Times New Roman"/>
          <w:sz w:val="24"/>
          <w:szCs w:val="24"/>
        </w:rPr>
        <w:t>)</w:t>
      </w:r>
      <w:r w:rsidRPr="00805F3D">
        <w:rPr>
          <w:rFonts w:ascii="Times New Roman" w:eastAsia="Times New Roman" w:hAnsi="Times New Roman"/>
          <w:sz w:val="24"/>
          <w:szCs w:val="24"/>
        </w:rPr>
        <w:t xml:space="preserve">” przy wybranej ofercie wyświetlić stronę postępowania. </w:t>
      </w:r>
    </w:p>
    <w:p w:rsidR="00ED7E65" w:rsidRPr="00805F3D" w:rsidRDefault="00ED7E65" w:rsidP="006B23E3">
      <w:pPr>
        <w:numPr>
          <w:ilvl w:val="3"/>
          <w:numId w:val="46"/>
        </w:numPr>
        <w:suppressAutoHyphens/>
        <w:spacing w:after="0" w:line="240" w:lineRule="auto"/>
        <w:ind w:left="1276" w:hanging="425"/>
        <w:contextualSpacing/>
        <w:jc w:val="both"/>
        <w:rPr>
          <w:rFonts w:ascii="Times New Roman" w:eastAsia="Times New Roman" w:hAnsi="Times New Roman"/>
          <w:sz w:val="24"/>
          <w:szCs w:val="24"/>
        </w:rPr>
      </w:pPr>
      <w:r w:rsidRPr="00805F3D">
        <w:rPr>
          <w:rFonts w:ascii="Times New Roman" w:eastAsia="Times New Roman" w:hAnsi="Times New Roman"/>
          <w:sz w:val="24"/>
          <w:szCs w:val="24"/>
        </w:rPr>
        <w:t xml:space="preserve">po przejściu na stronę postępowania, na dole formularza należy przejść </w:t>
      </w:r>
      <w:r w:rsidRPr="00805F3D">
        <w:rPr>
          <w:rFonts w:ascii="Times New Roman" w:eastAsia="Times New Roman" w:hAnsi="Times New Roman"/>
          <w:sz w:val="24"/>
          <w:szCs w:val="24"/>
        </w:rPr>
        <w:br/>
        <w:t>do szczegółów oferty, klikając ponownie w czarną strzałkę. W okienku „Historia oferty” w postępowaniu należy kliknąć w przycisk „Wycofaj ofertę”. System wygeneruje automatyczne potwierdzenie wycofania oferty, które wykonawca otrzyma na pocztę elektroniczną przypisaną do konta.</w:t>
      </w:r>
    </w:p>
    <w:p w:rsidR="00ED7E65" w:rsidRPr="00805F3D" w:rsidRDefault="00ED7E65" w:rsidP="006B23E3">
      <w:pPr>
        <w:pStyle w:val="Akapitzlist"/>
        <w:widowControl w:val="0"/>
        <w:numPr>
          <w:ilvl w:val="0"/>
          <w:numId w:val="47"/>
        </w:numPr>
        <w:ind w:left="851" w:hanging="567"/>
        <w:jc w:val="both"/>
        <w:rPr>
          <w:rFonts w:eastAsia="Calibri"/>
        </w:rPr>
      </w:pPr>
      <w:r w:rsidRPr="00805F3D">
        <w:rPr>
          <w:rFonts w:eastAsia="Calibri"/>
        </w:rPr>
        <w:t xml:space="preserve">Wykonawca nie posiadający konta na Platformie zakupowej może zmienić swoją ofertę poprzez złożenie kolejnej oferty, podając ten sam adres e-mail </w:t>
      </w:r>
      <w:r w:rsidRPr="00805F3D">
        <w:rPr>
          <w:rFonts w:eastAsia="Calibri"/>
          <w:i/>
        </w:rPr>
        <w:t>(użyty do złożenia oferty).</w:t>
      </w:r>
      <w:r w:rsidRPr="00805F3D">
        <w:rPr>
          <w:rFonts w:eastAsia="Calibri"/>
        </w:rPr>
        <w:t xml:space="preserve"> System automatycznie wycofa poprzednią ofertę </w:t>
      </w:r>
      <w:r w:rsidRPr="00805F3D">
        <w:rPr>
          <w:rFonts w:eastAsia="Calibri"/>
          <w:i/>
        </w:rPr>
        <w:t>(o czym wykonawca zostanie poinformowany drogą mailową)</w:t>
      </w:r>
      <w:r w:rsidRPr="00805F3D">
        <w:rPr>
          <w:rFonts w:eastAsia="Calibri"/>
        </w:rPr>
        <w:t xml:space="preserve"> oraz wykonawca otrzyma powiadomienie 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posiadać konto w systemie Platformy zakupowej i dokonać wycofania oferty </w:t>
      </w:r>
      <w:r w:rsidRPr="00805F3D">
        <w:rPr>
          <w:rFonts w:eastAsia="Calibri"/>
        </w:rPr>
        <w:br/>
        <w:t>jak w punkcie 12.</w:t>
      </w:r>
    </w:p>
    <w:p w:rsidR="00ED7E65" w:rsidRPr="00805F3D" w:rsidRDefault="00ED7E65" w:rsidP="006B23E3">
      <w:pPr>
        <w:pStyle w:val="Akapitzlist"/>
        <w:widowControl w:val="0"/>
        <w:numPr>
          <w:ilvl w:val="0"/>
          <w:numId w:val="47"/>
        </w:numPr>
        <w:ind w:left="851" w:hanging="567"/>
        <w:jc w:val="both"/>
        <w:rPr>
          <w:rFonts w:eastAsia="Calibri"/>
        </w:rPr>
      </w:pPr>
      <w:r w:rsidRPr="00805F3D">
        <w:rPr>
          <w:rFonts w:eastAsia="Calibri"/>
        </w:rPr>
        <w:t>Sposób dokonywania zmiany lub wycofania oferty określono w „Instrukcja: Wycofanie/ ponowne złożenie oferty”</w:t>
      </w:r>
      <w:r w:rsidRPr="00805F3D">
        <w:rPr>
          <w:rFonts w:eastAsia="Calibri"/>
          <w:vertAlign w:val="superscript"/>
        </w:rPr>
        <w:footnoteReference w:id="6"/>
      </w:r>
      <w:r w:rsidRPr="00805F3D">
        <w:rPr>
          <w:rFonts w:eastAsia="Calibri"/>
        </w:rPr>
        <w:t xml:space="preserve"> dostępnej na stronie </w:t>
      </w:r>
      <w:hyperlink r:id="rId17" w:history="1">
        <w:r w:rsidRPr="00805F3D">
          <w:rPr>
            <w:rFonts w:eastAsia="Calibri"/>
            <w:u w:val="single"/>
          </w:rPr>
          <w:t>https://www.platformazakupowa.pl/strona/instrukcje-wykonawca</w:t>
        </w:r>
      </w:hyperlink>
    </w:p>
    <w:p w:rsidR="007F1439" w:rsidRPr="008F4F22" w:rsidRDefault="007F1439" w:rsidP="007F1439">
      <w:pPr>
        <w:widowControl w:val="0"/>
        <w:tabs>
          <w:tab w:val="left" w:pos="851"/>
        </w:tabs>
        <w:spacing w:after="0" w:line="240" w:lineRule="auto"/>
        <w:jc w:val="both"/>
        <w:rPr>
          <w:rFonts w:ascii="Times New Roman" w:eastAsia="Calibri" w:hAnsi="Times New Roman" w:cs="Times New Roman"/>
          <w:b/>
          <w:color w:val="FF0000"/>
          <w:sz w:val="24"/>
          <w:szCs w:val="24"/>
        </w:rPr>
      </w:pPr>
    </w:p>
    <w:p w:rsidR="00833AC5" w:rsidRPr="00805F3D" w:rsidRDefault="00833AC5" w:rsidP="007F1439">
      <w:pPr>
        <w:widowControl w:val="0"/>
        <w:tabs>
          <w:tab w:val="left" w:pos="851"/>
        </w:tabs>
        <w:spacing w:after="0" w:line="240" w:lineRule="auto"/>
        <w:jc w:val="both"/>
        <w:rPr>
          <w:rFonts w:ascii="Times New Roman" w:eastAsia="Calibri" w:hAnsi="Times New Roman" w:cs="Times New Roman"/>
          <w:b/>
          <w:sz w:val="24"/>
          <w:szCs w:val="24"/>
        </w:rPr>
      </w:pPr>
      <w:r w:rsidRPr="00805F3D">
        <w:rPr>
          <w:rFonts w:ascii="Times New Roman" w:eastAsia="Calibri" w:hAnsi="Times New Roman" w:cs="Times New Roman"/>
          <w:b/>
          <w:sz w:val="24"/>
          <w:szCs w:val="24"/>
        </w:rPr>
        <w:t>Tajemnica przedsiębiorstwa</w:t>
      </w:r>
    </w:p>
    <w:p w:rsidR="00E0249F" w:rsidRPr="00805F3D" w:rsidRDefault="00E0249F" w:rsidP="006B23E3">
      <w:pPr>
        <w:pStyle w:val="Akapitzlist"/>
        <w:widowControl w:val="0"/>
        <w:numPr>
          <w:ilvl w:val="0"/>
          <w:numId w:val="47"/>
        </w:numPr>
        <w:ind w:left="851" w:hanging="567"/>
        <w:jc w:val="both"/>
        <w:rPr>
          <w:rFonts w:eastAsia="Calibri"/>
        </w:rPr>
      </w:pPr>
      <w:r w:rsidRPr="00805F3D">
        <w:t xml:space="preserve">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t>
      </w:r>
    </w:p>
    <w:p w:rsidR="00833AC5" w:rsidRPr="00805F3D" w:rsidRDefault="00E0249F" w:rsidP="00E0249F">
      <w:pPr>
        <w:pStyle w:val="Akapitzlist"/>
        <w:widowControl w:val="0"/>
        <w:ind w:left="851"/>
        <w:jc w:val="both"/>
        <w:rPr>
          <w:rFonts w:eastAsia="Calibri"/>
        </w:rPr>
      </w:pPr>
      <w:r w:rsidRPr="00805F3D">
        <w:t>w art. 222 ust. 5 ustawy Pzp</w:t>
      </w:r>
      <w:r w:rsidR="00833AC5" w:rsidRPr="00805F3D">
        <w:rPr>
          <w:rFonts w:eastAsia="Calibri"/>
        </w:rPr>
        <w:t>.</w:t>
      </w:r>
    </w:p>
    <w:p w:rsidR="00833AC5" w:rsidRPr="00805F3D" w:rsidRDefault="00E0249F" w:rsidP="006B23E3">
      <w:pPr>
        <w:pStyle w:val="Akapitzlist"/>
        <w:widowControl w:val="0"/>
        <w:numPr>
          <w:ilvl w:val="0"/>
          <w:numId w:val="47"/>
        </w:numPr>
        <w:ind w:left="851" w:hanging="567"/>
        <w:jc w:val="both"/>
        <w:rPr>
          <w:rFonts w:eastAsia="Calibri"/>
        </w:rPr>
      </w:pPr>
      <w:r w:rsidRPr="00805F3D">
        <w:t xml:space="preserve">W przypadku gdy oferta lub inne dokumenty elektroniczne przekazywane wraz </w:t>
      </w:r>
      <w:r w:rsidRPr="00805F3D">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805F3D">
        <w:br/>
        <w:t>w części „</w:t>
      </w:r>
      <w:r w:rsidRPr="00805F3D">
        <w:rPr>
          <w:i/>
        </w:rPr>
        <w:t>Dokumenty niejawne np. Tajemnica przedsiębiorstwa”.</w:t>
      </w:r>
      <w:r w:rsidRPr="00805F3D">
        <w:t xml:space="preserve"> Ponadto </w:t>
      </w:r>
      <w:r w:rsidRPr="00805F3D">
        <w:br/>
        <w:t xml:space="preserve">w przypadku utajnienia, wykonawca zobowiązany jest załączyć przesłanki (uzasadnianie) objęcia informacji tajemnicą przedsiębiorstwa. W razie jednoczesnego wystąpienia w danym dokumencie lub oświadczeniu treści </w:t>
      </w:r>
      <w:r w:rsidRPr="00805F3D">
        <w:br/>
        <w:t>o charakterze jawnym i niejawnym, należy podzielić ten plik na dwa pliki i każdy z nich odpowiednio oznaczyć. Odpowiednie oznaczenie zastrzeżonej treści oferty spoczywa na Wykonawcy</w:t>
      </w:r>
      <w:r w:rsidR="00833AC5" w:rsidRPr="00805F3D">
        <w:rPr>
          <w:rFonts w:eastAsia="Calibri"/>
        </w:rPr>
        <w:t xml:space="preserve">. </w:t>
      </w:r>
    </w:p>
    <w:p w:rsidR="00833AC5" w:rsidRPr="00805F3D" w:rsidRDefault="00E0249F" w:rsidP="006B23E3">
      <w:pPr>
        <w:pStyle w:val="Akapitzlist"/>
        <w:widowControl w:val="0"/>
        <w:numPr>
          <w:ilvl w:val="0"/>
          <w:numId w:val="47"/>
        </w:numPr>
        <w:ind w:left="851" w:hanging="567"/>
        <w:jc w:val="both"/>
        <w:rPr>
          <w:rFonts w:eastAsia="Calibri"/>
        </w:rPr>
      </w:pPr>
      <w:r w:rsidRPr="00805F3D">
        <w:t xml:space="preserve">Niezależnie od powyższego wykonawca zobowiązany jest wykazać (uzasadnić), </w:t>
      </w:r>
      <w:r w:rsidRPr="00805F3D">
        <w:br/>
        <w:t>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w:t>
      </w:r>
      <w:r w:rsidR="00833AC5" w:rsidRPr="00805F3D">
        <w:rPr>
          <w:rFonts w:eastAsia="Calibri"/>
        </w:rPr>
        <w:t>.</w:t>
      </w:r>
      <w:r w:rsidR="00833AC5" w:rsidRPr="00805F3D">
        <w:rPr>
          <w:rFonts w:ascii="Garamond" w:eastAsia="Calibri" w:hAnsi="Garamond"/>
        </w:rPr>
        <w:t xml:space="preserve"> </w:t>
      </w:r>
    </w:p>
    <w:p w:rsidR="00E0249F" w:rsidRPr="00805F3D" w:rsidRDefault="00E0249F" w:rsidP="006B23E3">
      <w:pPr>
        <w:pStyle w:val="Akapitzlist"/>
        <w:widowControl w:val="0"/>
        <w:numPr>
          <w:ilvl w:val="0"/>
          <w:numId w:val="47"/>
        </w:numPr>
        <w:ind w:left="851" w:hanging="567"/>
        <w:jc w:val="both"/>
        <w:rPr>
          <w:rFonts w:eastAsia="Calibri"/>
        </w:rPr>
      </w:pPr>
      <w:r w:rsidRPr="00805F3D">
        <w:lastRenderedPageBreak/>
        <w:t xml:space="preserve">Zastrzeżenie informacji, które nie stanowią tajemnicy przedsiębiorstwa </w:t>
      </w:r>
      <w:r w:rsidRPr="00805F3D">
        <w:br/>
        <w:t>w rozumieniu ustawy o zwalczaniu nieuczciwej konkurencji będzie traktowane, jako bezskuteczne i skutkować będzie zgodnie z uchwałą SN z 20 października 2005 (sygn. III CZP 74/05) ich odtajnieniem.</w:t>
      </w:r>
    </w:p>
    <w:p w:rsidR="0060464F" w:rsidRPr="00805F3D" w:rsidRDefault="00E0249F" w:rsidP="006B23E3">
      <w:pPr>
        <w:pStyle w:val="Akapitzlist"/>
        <w:widowControl w:val="0"/>
        <w:numPr>
          <w:ilvl w:val="0"/>
          <w:numId w:val="47"/>
        </w:numPr>
        <w:ind w:left="851" w:hanging="567"/>
        <w:jc w:val="both"/>
        <w:rPr>
          <w:rFonts w:eastAsia="Calibri"/>
        </w:rPr>
      </w:pPr>
      <w:r w:rsidRPr="00805F3D">
        <w:t xml:space="preserve">Jednocześnie zamawiający informuje, że w przypadku gdy dokumenty elektroniczne przekazywane przy użyciu środków komunikacji elektronicznej </w:t>
      </w:r>
      <w:r w:rsidRPr="00805F3D">
        <w:br/>
        <w:t xml:space="preserve">w szczególności przekazywane przez wykonawców w odpowiedzi na wezwanie w trybie art. 224 ustawy Pzp </w:t>
      </w:r>
      <w:r w:rsidRPr="00805F3D">
        <w:rPr>
          <w:i/>
        </w:rPr>
        <w:t xml:space="preserve">(wezwanie do złożenia wyjaśnień rażąco niskiej ceny), </w:t>
      </w:r>
      <w:r w:rsidRPr="00805F3D">
        <w:t xml:space="preserve">takie jak wyjaśnienia i/lub dowody stanowią tajemnicę przedsiębiorstwa </w:t>
      </w:r>
      <w:r w:rsidRPr="00805F3D">
        <w:br/>
        <w:t>w rozumieniu ustawy o zwalczaniu nieuczciwej konkurencji wykonawcy przysługuje prawo zastrzeżenia ich jako tajemnica przedsiębiorstwa. Przedmiotowe zastrzeżenie zamawiający uzna za skuteczne wyłącznie w sytuacji gdy wykonawca wraz z przekazanymi dokumentami (informacjami) oprócz samego zastrzeżenia (oznaczenia), jednocześnie wykaże (przekaże uzasadnienie), iż dane informacje stanowią tajemnicę przedsiębiorstwa.</w:t>
      </w:r>
    </w:p>
    <w:p w:rsidR="00833AC5" w:rsidRPr="008F4F22" w:rsidRDefault="00833AC5" w:rsidP="00833AC5">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833AC5" w:rsidRPr="00805F3D" w:rsidRDefault="000C03F9" w:rsidP="000C03F9">
      <w:pPr>
        <w:numPr>
          <w:ilvl w:val="0"/>
          <w:numId w:val="1"/>
        </w:numPr>
        <w:spacing w:after="0" w:line="240" w:lineRule="auto"/>
        <w:ind w:left="426" w:firstLine="0"/>
        <w:rPr>
          <w:rFonts w:ascii="Times New Roman" w:eastAsia="Calibri" w:hAnsi="Times New Roman" w:cs="Times New Roman"/>
          <w:b/>
          <w:sz w:val="24"/>
          <w:szCs w:val="24"/>
          <w:u w:val="single"/>
        </w:rPr>
      </w:pPr>
      <w:r w:rsidRPr="008F4F22">
        <w:rPr>
          <w:rFonts w:ascii="Times New Roman" w:eastAsia="Calibri" w:hAnsi="Times New Roman" w:cs="Times New Roman"/>
          <w:b/>
          <w:color w:val="FF0000"/>
          <w:sz w:val="24"/>
          <w:szCs w:val="24"/>
        </w:rPr>
        <w:t xml:space="preserve"> </w:t>
      </w:r>
      <w:r w:rsidR="00833AC5" w:rsidRPr="00805F3D">
        <w:rPr>
          <w:rFonts w:ascii="Times New Roman" w:eastAsia="Calibri" w:hAnsi="Times New Roman" w:cs="Times New Roman"/>
          <w:b/>
          <w:sz w:val="24"/>
          <w:szCs w:val="24"/>
          <w:u w:val="single"/>
        </w:rPr>
        <w:t>Miejsce oraz termin składania i otwarcia ofert</w:t>
      </w:r>
    </w:p>
    <w:p w:rsidR="00E857F4" w:rsidRPr="00805F3D" w:rsidRDefault="005821BB" w:rsidP="006B23E3">
      <w:pPr>
        <w:numPr>
          <w:ilvl w:val="0"/>
          <w:numId w:val="15"/>
        </w:numPr>
        <w:spacing w:after="0" w:line="240" w:lineRule="auto"/>
        <w:ind w:left="709" w:hanging="283"/>
        <w:jc w:val="both"/>
        <w:rPr>
          <w:rFonts w:ascii="Times New Roman" w:hAnsi="Times New Roman"/>
          <w:sz w:val="24"/>
          <w:szCs w:val="24"/>
        </w:rPr>
      </w:pPr>
      <w:r w:rsidRPr="00805F3D">
        <w:rPr>
          <w:rFonts w:ascii="Times New Roman" w:hAnsi="Times New Roman"/>
          <w:sz w:val="24"/>
          <w:szCs w:val="24"/>
        </w:rPr>
        <w:t xml:space="preserve">Ofertę wraz z wymaganymi oświadczeniami i dokumentami należy przekazać </w:t>
      </w:r>
      <w:r w:rsidRPr="00805F3D">
        <w:rPr>
          <w:rFonts w:ascii="Times New Roman" w:hAnsi="Times New Roman"/>
          <w:sz w:val="24"/>
          <w:szCs w:val="24"/>
        </w:rPr>
        <w:br/>
        <w:t xml:space="preserve">za pośrednictwem </w:t>
      </w:r>
      <w:r w:rsidRPr="00805F3D">
        <w:rPr>
          <w:rFonts w:ascii="Times New Roman" w:eastAsia="Times New Roman" w:hAnsi="Times New Roman"/>
          <w:bCs/>
          <w:sz w:val="24"/>
          <w:szCs w:val="24"/>
          <w:lang w:eastAsia="pl-PL"/>
        </w:rPr>
        <w:t xml:space="preserve">formularza </w:t>
      </w:r>
      <w:r w:rsidRPr="00805F3D">
        <w:rPr>
          <w:rFonts w:ascii="Times New Roman" w:eastAsia="Times New Roman" w:hAnsi="Times New Roman"/>
          <w:sz w:val="24"/>
          <w:szCs w:val="24"/>
          <w:lang w:eastAsia="pl-PL"/>
        </w:rPr>
        <w:t xml:space="preserve">dostępnego na </w:t>
      </w:r>
      <w:r w:rsidRPr="00805F3D">
        <w:rPr>
          <w:rFonts w:ascii="Times New Roman" w:hAnsi="Times New Roman"/>
          <w:sz w:val="24"/>
        </w:rPr>
        <w:t xml:space="preserve">stronie danego postępowania </w:t>
      </w:r>
      <w:r w:rsidRPr="00805F3D">
        <w:rPr>
          <w:rFonts w:ascii="Times New Roman" w:hAnsi="Times New Roman"/>
          <w:sz w:val="24"/>
        </w:rPr>
        <w:br/>
      </w:r>
      <w:r w:rsidRPr="00805F3D">
        <w:rPr>
          <w:rFonts w:ascii="Times New Roman" w:eastAsia="Times New Roman" w:hAnsi="Times New Roman"/>
          <w:sz w:val="24"/>
          <w:szCs w:val="24"/>
          <w:lang w:eastAsia="pl-PL"/>
        </w:rPr>
        <w:t>w sposób określony w rozdz. XIV</w:t>
      </w:r>
      <w:r w:rsidR="00F920E0" w:rsidRPr="00805F3D">
        <w:rPr>
          <w:rFonts w:ascii="Times New Roman" w:hAnsi="Times New Roman"/>
          <w:sz w:val="24"/>
          <w:szCs w:val="24"/>
        </w:rPr>
        <w:t>.</w:t>
      </w:r>
    </w:p>
    <w:p w:rsidR="00E857F4" w:rsidRPr="00EF6094" w:rsidRDefault="00833AC5"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EF6094">
        <w:rPr>
          <w:rFonts w:ascii="Times New Roman" w:eastAsia="Times New Roman" w:hAnsi="Times New Roman" w:cs="Times New Roman"/>
          <w:sz w:val="24"/>
          <w:szCs w:val="24"/>
          <w:lang w:eastAsia="pl-PL"/>
        </w:rPr>
        <w:t xml:space="preserve">Termin składania ofert upływa w dniu </w:t>
      </w:r>
      <w:r w:rsidR="00EF6094" w:rsidRPr="00EF6094">
        <w:rPr>
          <w:rFonts w:ascii="Times New Roman" w:eastAsia="Calibri" w:hAnsi="Times New Roman" w:cs="Times New Roman"/>
          <w:b/>
          <w:sz w:val="24"/>
          <w:szCs w:val="24"/>
        </w:rPr>
        <w:t>30</w:t>
      </w:r>
      <w:r w:rsidR="009C4E38" w:rsidRPr="00EF6094">
        <w:rPr>
          <w:rFonts w:ascii="Times New Roman" w:eastAsia="Calibri" w:hAnsi="Times New Roman" w:cs="Times New Roman"/>
          <w:b/>
          <w:sz w:val="24"/>
          <w:szCs w:val="24"/>
        </w:rPr>
        <w:t>.06</w:t>
      </w:r>
      <w:r w:rsidR="0063578A" w:rsidRPr="00EF6094">
        <w:rPr>
          <w:rFonts w:ascii="Times New Roman" w:eastAsia="Calibri" w:hAnsi="Times New Roman" w:cs="Times New Roman"/>
          <w:b/>
          <w:sz w:val="24"/>
          <w:szCs w:val="24"/>
        </w:rPr>
        <w:t>.2025</w:t>
      </w:r>
      <w:r w:rsidR="002B60FC" w:rsidRPr="00EF6094">
        <w:rPr>
          <w:rFonts w:ascii="Times New Roman" w:eastAsia="Calibri" w:hAnsi="Times New Roman" w:cs="Times New Roman"/>
          <w:b/>
          <w:sz w:val="24"/>
          <w:szCs w:val="24"/>
        </w:rPr>
        <w:t xml:space="preserve"> </w:t>
      </w:r>
      <w:r w:rsidR="00F92C31" w:rsidRPr="00EF6094">
        <w:rPr>
          <w:rFonts w:ascii="Times New Roman" w:eastAsia="Calibri" w:hAnsi="Times New Roman" w:cs="Times New Roman"/>
          <w:b/>
          <w:sz w:val="24"/>
          <w:szCs w:val="24"/>
        </w:rPr>
        <w:t>r. o godz. 8</w:t>
      </w:r>
      <w:r w:rsidRPr="00EF6094">
        <w:rPr>
          <w:rFonts w:ascii="Times New Roman" w:eastAsia="Calibri" w:hAnsi="Times New Roman" w:cs="Times New Roman"/>
          <w:b/>
          <w:sz w:val="24"/>
          <w:szCs w:val="24"/>
        </w:rPr>
        <w:t>:00:00</w:t>
      </w:r>
      <w:r w:rsidR="00F920E0" w:rsidRPr="00EF6094">
        <w:rPr>
          <w:rFonts w:ascii="Times New Roman" w:eastAsia="Calibri" w:hAnsi="Times New Roman" w:cs="Times New Roman"/>
          <w:b/>
          <w:sz w:val="24"/>
          <w:szCs w:val="24"/>
        </w:rPr>
        <w:t>.</w:t>
      </w:r>
    </w:p>
    <w:p w:rsidR="00F920E0" w:rsidRPr="00805F3D"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805F3D">
        <w:rPr>
          <w:rFonts w:ascii="Times New Roman" w:hAnsi="Times New Roman"/>
          <w:sz w:val="24"/>
          <w:szCs w:val="24"/>
        </w:rPr>
        <w:t xml:space="preserve">Za datę i godzinę wpływu (odbioru) oferty, przyjmuje się datę i godzinę złożenia wygenerowaną dla tej oferty przez </w:t>
      </w:r>
      <w:r w:rsidR="005821BB" w:rsidRPr="00805F3D">
        <w:rPr>
          <w:rFonts w:ascii="Times New Roman" w:eastAsia="Calibri" w:hAnsi="Times New Roman" w:cs="Times New Roman"/>
          <w:sz w:val="24"/>
          <w:szCs w:val="24"/>
          <w:u w:val="single"/>
        </w:rPr>
        <w:t>platformazakupowa.pl</w:t>
      </w:r>
    </w:p>
    <w:p w:rsidR="00833AC5" w:rsidRPr="00805F3D" w:rsidRDefault="005821BB"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805F3D">
        <w:rPr>
          <w:rFonts w:ascii="Times New Roman" w:hAnsi="Times New Roman" w:cs="Times New Roman"/>
          <w:sz w:val="24"/>
          <w:szCs w:val="24"/>
        </w:rPr>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r w:rsidR="00833AC5" w:rsidRPr="00805F3D">
        <w:rPr>
          <w:rFonts w:ascii="Times New Roman" w:eastAsia="Calibri" w:hAnsi="Times New Roman" w:cs="Times New Roman"/>
          <w:sz w:val="24"/>
          <w:szCs w:val="24"/>
        </w:rPr>
        <w:t>.</w:t>
      </w:r>
    </w:p>
    <w:p w:rsidR="00833AC5" w:rsidRPr="00805F3D"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Zamawiający przed otwarciem ofert udostępni na stronie internetowej prowadzonego postępowania informacje o kwocie, jaką zamierza przeznaczyć na sfinansowanie zamówienia</w:t>
      </w:r>
      <w:r w:rsidR="00833AC5" w:rsidRPr="00805F3D">
        <w:rPr>
          <w:rFonts w:ascii="Times New Roman" w:eastAsia="Calibri" w:hAnsi="Times New Roman" w:cs="Times New Roman"/>
          <w:sz w:val="24"/>
          <w:szCs w:val="24"/>
        </w:rPr>
        <w:t>.</w:t>
      </w:r>
    </w:p>
    <w:p w:rsidR="00833AC5" w:rsidRPr="00805F3D"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Otwarcie ofert następuje niezwłocznie po upływie terminu składania ofert, nie później niż następnego dnia po dniu, w którym upłynął termin składania ofert</w:t>
      </w:r>
      <w:r w:rsidR="00833AC5" w:rsidRPr="00805F3D">
        <w:rPr>
          <w:rFonts w:ascii="Times New Roman" w:eastAsia="Calibri" w:hAnsi="Times New Roman" w:cs="Times New Roman"/>
          <w:sz w:val="24"/>
          <w:szCs w:val="24"/>
        </w:rPr>
        <w:t xml:space="preserve">. </w:t>
      </w:r>
      <w:r w:rsidR="00833AC5" w:rsidRPr="00805F3D">
        <w:rPr>
          <w:rFonts w:ascii="Times New Roman" w:eastAsia="Calibri" w:hAnsi="Times New Roman" w:cs="Times New Roman"/>
          <w:b/>
          <w:sz w:val="24"/>
          <w:szCs w:val="24"/>
        </w:rPr>
        <w:t xml:space="preserve"> </w:t>
      </w:r>
    </w:p>
    <w:p w:rsidR="00F920E0" w:rsidRPr="00EF6094"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EF6094">
        <w:rPr>
          <w:rFonts w:ascii="Times New Roman" w:eastAsia="Calibri" w:hAnsi="Times New Roman" w:cs="Times New Roman"/>
          <w:sz w:val="24"/>
          <w:szCs w:val="24"/>
        </w:rPr>
        <w:t xml:space="preserve">Otwarcie ofert rozpocznie się w dniu </w:t>
      </w:r>
      <w:r w:rsidR="00EF6094" w:rsidRPr="00EF6094">
        <w:rPr>
          <w:rFonts w:ascii="Times New Roman" w:eastAsia="Calibri" w:hAnsi="Times New Roman" w:cs="Times New Roman"/>
          <w:b/>
          <w:sz w:val="24"/>
          <w:szCs w:val="24"/>
        </w:rPr>
        <w:t>30</w:t>
      </w:r>
      <w:r w:rsidR="00B95D14" w:rsidRPr="00EF6094">
        <w:rPr>
          <w:rFonts w:ascii="Times New Roman" w:eastAsia="Calibri" w:hAnsi="Times New Roman" w:cs="Times New Roman"/>
          <w:b/>
          <w:sz w:val="24"/>
          <w:szCs w:val="24"/>
        </w:rPr>
        <w:t>.06</w:t>
      </w:r>
      <w:r w:rsidR="0063578A" w:rsidRPr="00EF6094">
        <w:rPr>
          <w:rFonts w:ascii="Times New Roman" w:eastAsia="Calibri" w:hAnsi="Times New Roman" w:cs="Times New Roman"/>
          <w:b/>
          <w:sz w:val="24"/>
          <w:szCs w:val="24"/>
        </w:rPr>
        <w:t>.2025</w:t>
      </w:r>
      <w:r w:rsidR="0060464F" w:rsidRPr="00EF6094">
        <w:rPr>
          <w:rFonts w:ascii="Times New Roman" w:eastAsia="Calibri" w:hAnsi="Times New Roman" w:cs="Times New Roman"/>
          <w:b/>
          <w:sz w:val="24"/>
          <w:szCs w:val="24"/>
        </w:rPr>
        <w:t xml:space="preserve"> </w:t>
      </w:r>
      <w:r w:rsidRPr="00EF6094">
        <w:rPr>
          <w:rFonts w:ascii="Times New Roman" w:eastAsia="Calibri" w:hAnsi="Times New Roman" w:cs="Times New Roman"/>
          <w:b/>
          <w:sz w:val="24"/>
          <w:szCs w:val="24"/>
        </w:rPr>
        <w:t xml:space="preserve">r. o godzinie 08:30. </w:t>
      </w:r>
      <w:r w:rsidRPr="00EF6094">
        <w:rPr>
          <w:rFonts w:ascii="Times New Roman" w:eastAsia="Calibri" w:hAnsi="Times New Roman" w:cs="Times New Roman"/>
          <w:sz w:val="24"/>
          <w:szCs w:val="24"/>
        </w:rPr>
        <w:t>w siedzibie Zamawiającego.</w:t>
      </w:r>
    </w:p>
    <w:p w:rsidR="005821BB" w:rsidRPr="00805F3D" w:rsidRDefault="00F920E0"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Otwarcie ofert jest niepubliczne i nastąpi poprzez rozszyfrowanie ofert złożonych </w:t>
      </w:r>
      <w:r w:rsidRPr="00805F3D">
        <w:rPr>
          <w:rFonts w:ascii="Times New Roman" w:eastAsia="Calibri" w:hAnsi="Times New Roman" w:cs="Times New Roman"/>
          <w:sz w:val="24"/>
          <w:szCs w:val="24"/>
        </w:rPr>
        <w:br/>
        <w:t xml:space="preserve">za pośrednictwem platformy zakupowej tj. </w:t>
      </w:r>
      <w:r w:rsidR="005821BB" w:rsidRPr="00805F3D">
        <w:rPr>
          <w:rFonts w:ascii="Times New Roman" w:eastAsia="Calibri" w:hAnsi="Times New Roman" w:cs="Times New Roman"/>
          <w:sz w:val="24"/>
          <w:szCs w:val="24"/>
          <w:u w:val="single"/>
        </w:rPr>
        <w:t>platformazakupowa.pl</w:t>
      </w:r>
    </w:p>
    <w:p w:rsidR="00F920E0" w:rsidRPr="00805F3D" w:rsidRDefault="005821BB" w:rsidP="006B23E3">
      <w:pPr>
        <w:numPr>
          <w:ilvl w:val="0"/>
          <w:numId w:val="15"/>
        </w:numPr>
        <w:spacing w:after="0" w:line="240" w:lineRule="auto"/>
        <w:ind w:left="709" w:hanging="283"/>
        <w:jc w:val="both"/>
        <w:rPr>
          <w:rFonts w:ascii="Times New Roman" w:eastAsia="Calibri" w:hAnsi="Times New Roman" w:cs="Times New Roman"/>
          <w:sz w:val="24"/>
          <w:szCs w:val="24"/>
        </w:rPr>
      </w:pPr>
      <w:r w:rsidRPr="00805F3D">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r w:rsidR="00F920E0" w:rsidRPr="00805F3D">
        <w:rPr>
          <w:rFonts w:ascii="Times New Roman" w:eastAsia="Calibri" w:hAnsi="Times New Roman" w:cs="Times New Roman"/>
          <w:sz w:val="24"/>
          <w:szCs w:val="24"/>
        </w:rPr>
        <w:t>.</w:t>
      </w:r>
    </w:p>
    <w:p w:rsidR="00F920E0" w:rsidRPr="00805F3D" w:rsidRDefault="00F920E0" w:rsidP="006B23E3">
      <w:pPr>
        <w:numPr>
          <w:ilvl w:val="0"/>
          <w:numId w:val="15"/>
        </w:numPr>
        <w:tabs>
          <w:tab w:val="left" w:pos="851"/>
        </w:tabs>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Niezwłocznie po otwarciu ofert zamawiający udostępni na platformie zakupowej informacje o:</w:t>
      </w:r>
    </w:p>
    <w:p w:rsidR="00F920E0" w:rsidRPr="00805F3D" w:rsidRDefault="00F920E0" w:rsidP="006B23E3">
      <w:pPr>
        <w:numPr>
          <w:ilvl w:val="0"/>
          <w:numId w:val="24"/>
        </w:numPr>
        <w:spacing w:after="0" w:line="240" w:lineRule="auto"/>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33AC5" w:rsidRPr="00805F3D" w:rsidRDefault="00974F90" w:rsidP="006B23E3">
      <w:pPr>
        <w:numPr>
          <w:ilvl w:val="0"/>
          <w:numId w:val="24"/>
        </w:numPr>
        <w:spacing w:after="0" w:line="240" w:lineRule="auto"/>
        <w:ind w:left="993" w:hanging="284"/>
        <w:jc w:val="both"/>
        <w:rPr>
          <w:rFonts w:ascii="Times New Roman" w:eastAsia="Calibri" w:hAnsi="Times New Roman" w:cs="Times New Roman"/>
          <w:sz w:val="24"/>
          <w:szCs w:val="24"/>
        </w:rPr>
      </w:pPr>
      <w:r w:rsidRPr="00805F3D">
        <w:rPr>
          <w:rFonts w:ascii="Times New Roman" w:eastAsia="Times New Roman" w:hAnsi="Times New Roman" w:cs="Times New Roman"/>
          <w:sz w:val="24"/>
          <w:szCs w:val="24"/>
          <w:lang w:eastAsia="pl-PL"/>
        </w:rPr>
        <w:t xml:space="preserve"> </w:t>
      </w:r>
      <w:r w:rsidR="00F920E0" w:rsidRPr="00805F3D">
        <w:rPr>
          <w:rFonts w:ascii="Times New Roman" w:eastAsia="Times New Roman" w:hAnsi="Times New Roman" w:cs="Times New Roman"/>
          <w:sz w:val="24"/>
          <w:szCs w:val="24"/>
          <w:lang w:eastAsia="pl-PL"/>
        </w:rPr>
        <w:t>cenach lub kosztach zawartych w ofertach</w:t>
      </w:r>
      <w:r w:rsidR="00833AC5" w:rsidRPr="00805F3D">
        <w:rPr>
          <w:rFonts w:ascii="Times New Roman" w:eastAsia="Times New Roman" w:hAnsi="Times New Roman" w:cs="Times New Roman"/>
          <w:sz w:val="24"/>
          <w:szCs w:val="24"/>
          <w:lang w:eastAsia="pl-PL"/>
        </w:rPr>
        <w:t>.</w:t>
      </w:r>
    </w:p>
    <w:p w:rsidR="005720A8" w:rsidRPr="008F4F22" w:rsidRDefault="005720A8" w:rsidP="005720A8">
      <w:pPr>
        <w:spacing w:after="0" w:line="240" w:lineRule="auto"/>
        <w:jc w:val="both"/>
        <w:rPr>
          <w:rFonts w:ascii="Times New Roman" w:eastAsia="Calibri" w:hAnsi="Times New Roman" w:cs="Times New Roman"/>
          <w:color w:val="FF0000"/>
          <w:sz w:val="24"/>
          <w:szCs w:val="24"/>
        </w:rPr>
      </w:pPr>
    </w:p>
    <w:p w:rsidR="00833AC5" w:rsidRPr="00805F3D" w:rsidRDefault="000C03F9" w:rsidP="000C03F9">
      <w:pPr>
        <w:numPr>
          <w:ilvl w:val="0"/>
          <w:numId w:val="1"/>
        </w:numPr>
        <w:spacing w:after="0" w:line="240" w:lineRule="auto"/>
        <w:ind w:left="426" w:firstLine="0"/>
        <w:rPr>
          <w:rFonts w:ascii="Times New Roman" w:eastAsia="Calibri" w:hAnsi="Times New Roman" w:cs="Times New Roman"/>
          <w:b/>
          <w:sz w:val="24"/>
          <w:szCs w:val="24"/>
          <w:u w:val="single"/>
        </w:rPr>
      </w:pPr>
      <w:r w:rsidRPr="008F4F22">
        <w:rPr>
          <w:rFonts w:ascii="Times New Roman" w:eastAsia="Calibri" w:hAnsi="Times New Roman" w:cs="Times New Roman"/>
          <w:b/>
          <w:color w:val="FF0000"/>
          <w:sz w:val="24"/>
          <w:szCs w:val="24"/>
        </w:rPr>
        <w:t xml:space="preserve"> </w:t>
      </w:r>
      <w:r w:rsidR="00833AC5" w:rsidRPr="00805F3D">
        <w:rPr>
          <w:rFonts w:ascii="Times New Roman" w:eastAsia="Calibri" w:hAnsi="Times New Roman" w:cs="Times New Roman"/>
          <w:b/>
          <w:sz w:val="24"/>
          <w:szCs w:val="24"/>
          <w:u w:val="single"/>
        </w:rPr>
        <w:t>Opis sposobu obliczania ceny</w:t>
      </w:r>
    </w:p>
    <w:p w:rsidR="00833AC5" w:rsidRPr="00805F3D" w:rsidRDefault="00833AC5" w:rsidP="006B23E3">
      <w:pPr>
        <w:widowControl w:val="0"/>
        <w:numPr>
          <w:ilvl w:val="0"/>
          <w:numId w:val="16"/>
        </w:numPr>
        <w:spacing w:after="0" w:line="240" w:lineRule="auto"/>
        <w:ind w:left="709" w:hanging="283"/>
        <w:jc w:val="both"/>
        <w:rPr>
          <w:rFonts w:ascii="Times New Roman" w:eastAsia="Calibri" w:hAnsi="Times New Roman" w:cs="Times New Roman"/>
          <w:iCs/>
          <w:sz w:val="24"/>
          <w:szCs w:val="24"/>
        </w:rPr>
      </w:pPr>
      <w:r w:rsidRPr="00805F3D">
        <w:rPr>
          <w:rFonts w:ascii="Times New Roman" w:eastAsia="Calibri" w:hAnsi="Times New Roman" w:cs="Times New Roman"/>
          <w:sz w:val="24"/>
          <w:szCs w:val="24"/>
        </w:rPr>
        <w:t xml:space="preserve">Cenę za realizację przedmiotu </w:t>
      </w:r>
      <w:r w:rsidR="00AA1B70" w:rsidRPr="00805F3D">
        <w:rPr>
          <w:rFonts w:ascii="Times New Roman" w:eastAsia="Calibri" w:hAnsi="Times New Roman" w:cs="Times New Roman"/>
          <w:sz w:val="24"/>
          <w:szCs w:val="24"/>
        </w:rPr>
        <w:t>zamówienia W</w:t>
      </w:r>
      <w:r w:rsidRPr="00805F3D">
        <w:rPr>
          <w:rFonts w:ascii="Times New Roman" w:eastAsia="Calibri" w:hAnsi="Times New Roman" w:cs="Times New Roman"/>
          <w:sz w:val="24"/>
          <w:szCs w:val="24"/>
        </w:rPr>
        <w:t xml:space="preserve">ykonawca poda w druku „Oferta” stanowiącym </w:t>
      </w:r>
      <w:r w:rsidRPr="00805F3D">
        <w:rPr>
          <w:rFonts w:ascii="Times New Roman" w:eastAsia="Calibri" w:hAnsi="Times New Roman" w:cs="Times New Roman"/>
          <w:b/>
          <w:iCs/>
          <w:sz w:val="24"/>
          <w:szCs w:val="24"/>
        </w:rPr>
        <w:t xml:space="preserve">załącznik nr 1 </w:t>
      </w:r>
      <w:r w:rsidRPr="00805F3D">
        <w:rPr>
          <w:rFonts w:ascii="Times New Roman" w:eastAsia="Calibri" w:hAnsi="Times New Roman" w:cs="Times New Roman"/>
          <w:bCs/>
          <w:iCs/>
          <w:sz w:val="24"/>
          <w:szCs w:val="24"/>
        </w:rPr>
        <w:t>do SWZ.</w:t>
      </w:r>
    </w:p>
    <w:p w:rsidR="00833AC5" w:rsidRPr="00805F3D" w:rsidRDefault="00833AC5"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Ceną oferty jest wartość oferty netto powiększona o podatek od towarów i usług.</w:t>
      </w:r>
    </w:p>
    <w:p w:rsidR="00833AC5" w:rsidRPr="00805F3D" w:rsidRDefault="00833AC5"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Ceny należy podać w złotych polskich (PLN), z dokładnością nie większą niż do dwóch miejsc po przecinku na każdym etapie wyliczania. Jeżeli parametr miejsca tysięcznego jest poniżej 5 to parametr setny zaokrągla się w dół, jeżeli parametr </w:t>
      </w:r>
      <w:r w:rsidRPr="00805F3D">
        <w:rPr>
          <w:rFonts w:ascii="Times New Roman" w:eastAsia="Calibri" w:hAnsi="Times New Roman" w:cs="Times New Roman"/>
          <w:sz w:val="24"/>
          <w:szCs w:val="24"/>
        </w:rPr>
        <w:lastRenderedPageBreak/>
        <w:t>miejsca tysięcznego jest 5 i powyżej to parametr setny zaokrągla się w górę. Sposób obliczenia ceny oferty został podany w tabelach formularza cenowego (</w:t>
      </w:r>
      <w:r w:rsidRPr="00805F3D">
        <w:rPr>
          <w:rFonts w:ascii="Times New Roman" w:eastAsia="Calibri" w:hAnsi="Times New Roman" w:cs="Times New Roman"/>
          <w:b/>
          <w:iCs/>
          <w:sz w:val="24"/>
          <w:szCs w:val="24"/>
        </w:rPr>
        <w:t xml:space="preserve">załącznik nr 2 </w:t>
      </w:r>
      <w:r w:rsidRPr="00805F3D">
        <w:rPr>
          <w:rFonts w:ascii="Times New Roman" w:eastAsia="Calibri" w:hAnsi="Times New Roman" w:cs="Times New Roman"/>
          <w:bCs/>
          <w:iCs/>
          <w:sz w:val="24"/>
          <w:szCs w:val="24"/>
        </w:rPr>
        <w:t>do SWZ</w:t>
      </w:r>
      <w:r w:rsidRPr="00805F3D">
        <w:rPr>
          <w:rFonts w:ascii="Times New Roman" w:eastAsia="Calibri" w:hAnsi="Times New Roman" w:cs="Times New Roman"/>
          <w:bCs/>
          <w:sz w:val="24"/>
          <w:szCs w:val="24"/>
        </w:rPr>
        <w:t>).</w:t>
      </w:r>
    </w:p>
    <w:p w:rsidR="00C9426A" w:rsidRPr="00805F3D" w:rsidRDefault="00833AC5"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Podana cena musi uwzględniać wszystkie koszty związane z należytą realizacją zamówienia, wynikające z dokumentów zamówieni</w:t>
      </w:r>
      <w:r w:rsidR="005A4E6F" w:rsidRPr="00805F3D">
        <w:rPr>
          <w:rFonts w:ascii="Times New Roman" w:eastAsia="Calibri" w:hAnsi="Times New Roman" w:cs="Times New Roman"/>
          <w:sz w:val="24"/>
          <w:szCs w:val="24"/>
        </w:rPr>
        <w:t xml:space="preserve">a określonych w niniejszej SWZ </w:t>
      </w:r>
      <w:r w:rsidR="00C9426A" w:rsidRPr="00805F3D">
        <w:rPr>
          <w:rFonts w:ascii="Times New Roman" w:eastAsia="Calibri" w:hAnsi="Times New Roman" w:cs="Times New Roman"/>
          <w:sz w:val="24"/>
          <w:szCs w:val="24"/>
        </w:rPr>
        <w:t>i jej załącznikach.</w:t>
      </w:r>
    </w:p>
    <w:p w:rsidR="00833AC5" w:rsidRPr="00805F3D" w:rsidRDefault="00C9426A"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805F3D">
        <w:rPr>
          <w:rFonts w:ascii="Times New Roman" w:hAnsi="Times New Roman"/>
          <w:sz w:val="24"/>
          <w:szCs w:val="24"/>
        </w:rPr>
        <w:t>Wykonawca w formularzu cenowym wycenia przedmiot zamówienia podając wartość d</w:t>
      </w:r>
      <w:r w:rsidR="00680B67" w:rsidRPr="00805F3D">
        <w:rPr>
          <w:rFonts w:ascii="Times New Roman" w:hAnsi="Times New Roman"/>
          <w:sz w:val="24"/>
          <w:szCs w:val="24"/>
        </w:rPr>
        <w:t xml:space="preserve">la zakresu </w:t>
      </w:r>
      <w:r w:rsidR="005821BB" w:rsidRPr="00805F3D">
        <w:rPr>
          <w:rFonts w:ascii="Times New Roman" w:hAnsi="Times New Roman"/>
          <w:sz w:val="24"/>
          <w:szCs w:val="24"/>
        </w:rPr>
        <w:t>podstawowego</w:t>
      </w:r>
      <w:r w:rsidRPr="00805F3D">
        <w:rPr>
          <w:rFonts w:ascii="Times New Roman" w:hAnsi="Times New Roman"/>
          <w:sz w:val="24"/>
          <w:szCs w:val="24"/>
        </w:rPr>
        <w:t>. W przypadku skorzystania przez Zmawiającego z prawa opcji, Wykonawcy będzie przysługiwało dodatkowe wynagrodzenie wg. cen jednostkowych określ</w:t>
      </w:r>
      <w:r w:rsidR="0060464F" w:rsidRPr="00805F3D">
        <w:rPr>
          <w:rFonts w:ascii="Times New Roman" w:hAnsi="Times New Roman"/>
          <w:sz w:val="24"/>
          <w:szCs w:val="24"/>
        </w:rPr>
        <w:t xml:space="preserve">onych w formularzu cenowym jak </w:t>
      </w:r>
      <w:r w:rsidRPr="00805F3D">
        <w:rPr>
          <w:rFonts w:ascii="Times New Roman" w:hAnsi="Times New Roman"/>
          <w:sz w:val="24"/>
          <w:szCs w:val="24"/>
        </w:rPr>
        <w:t>dla zamówienia podstawowego.</w:t>
      </w:r>
    </w:p>
    <w:p w:rsidR="00833AC5" w:rsidRPr="00805F3D" w:rsidRDefault="00833AC5"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Zamawiający nie przewiduje możliwości zmiany ceny oferty chyba, że treść umowy stanowi inaczej. </w:t>
      </w:r>
    </w:p>
    <w:p w:rsidR="00833AC5" w:rsidRPr="00805F3D" w:rsidRDefault="00BE3534" w:rsidP="006B23E3">
      <w:pPr>
        <w:widowControl w:val="0"/>
        <w:numPr>
          <w:ilvl w:val="0"/>
          <w:numId w:val="16"/>
        </w:numPr>
        <w:spacing w:after="0" w:line="240" w:lineRule="auto"/>
        <w:ind w:left="709" w:hanging="283"/>
        <w:jc w:val="both"/>
        <w:rPr>
          <w:rFonts w:ascii="Times New Roman" w:eastAsia="Calibri" w:hAnsi="Times New Roman" w:cs="Times New Roman"/>
          <w:sz w:val="24"/>
          <w:szCs w:val="24"/>
        </w:rPr>
      </w:pPr>
      <w:r w:rsidRPr="00805F3D">
        <w:rPr>
          <w:rFonts w:ascii="Times New Roman" w:hAnsi="Times New Roman" w:cs="Times New Roman"/>
          <w:sz w:val="24"/>
          <w:szCs w:val="24"/>
        </w:rPr>
        <w:t xml:space="preserve">Zamawiający informuje stosownie do treści art. 225 ustawy Pzp, iż w przypadku gdy w postępowaniu złożona zostanie oferta, której wybór prowadziłby do powstania u zamawiającego obowiązku podatkowego zgodnie z przepisami </w:t>
      </w:r>
      <w:r w:rsidRPr="00805F3D">
        <w:rPr>
          <w:rFonts w:ascii="Times New Roman" w:hAnsi="Times New Roman" w:cs="Times New Roman"/>
          <w:sz w:val="24"/>
          <w:szCs w:val="24"/>
        </w:rPr>
        <w:br/>
        <w:t xml:space="preserve">o podatku od towarów i usług, zamawiający w celu oceny takiej oferty doliczy do przedstawionej w niej ceny podatek od towarów i usług, który miałby obowiązek rozliczyć zgodnie z tymi przepisami. W takim przypadku Wykonawca, składając ofertę, ma obowiązek poinformować zamawiającego, że wybór jego oferty będzie prowadzić do powstania u zamawiającego obowiązku podatkowego, wskazując nazwę (rodzaj) </w:t>
      </w:r>
      <w:r w:rsidRPr="00805F3D">
        <w:rPr>
          <w:rFonts w:ascii="Times New Roman" w:hAnsi="Times New Roman" w:cs="Times New Roman"/>
          <w:b/>
          <w:bCs/>
          <w:sz w:val="24"/>
          <w:szCs w:val="24"/>
        </w:rPr>
        <w:t>towaru lub usługi,</w:t>
      </w:r>
      <w:r w:rsidRPr="00805F3D">
        <w:rPr>
          <w:rFonts w:ascii="Times New Roman" w:hAnsi="Times New Roman" w:cs="Times New Roman"/>
          <w:sz w:val="24"/>
          <w:szCs w:val="24"/>
        </w:rPr>
        <w:t xml:space="preserve"> których </w:t>
      </w:r>
      <w:r w:rsidRPr="00805F3D">
        <w:rPr>
          <w:rFonts w:ascii="Times New Roman" w:hAnsi="Times New Roman" w:cs="Times New Roman"/>
          <w:b/>
          <w:bCs/>
          <w:sz w:val="24"/>
          <w:szCs w:val="24"/>
        </w:rPr>
        <w:t xml:space="preserve">dostawa lub świadczenie </w:t>
      </w:r>
      <w:r w:rsidRPr="00805F3D">
        <w:rPr>
          <w:rFonts w:ascii="Times New Roman" w:hAnsi="Times New Roman" w:cs="Times New Roman"/>
          <w:sz w:val="24"/>
          <w:szCs w:val="24"/>
        </w:rPr>
        <w:t>będzie prowadzić do jego powstania, oraz wskazując ich wartość bez kwoty podatku wraz ze wskazaniem stawki podatku od towaru i usług, która zgodnie z wiedzą wykonawcy, będzie miała zastosowanie</w:t>
      </w:r>
      <w:r w:rsidR="00833AC5" w:rsidRPr="00805F3D">
        <w:rPr>
          <w:rFonts w:ascii="Times New Roman" w:eastAsia="Calibri" w:hAnsi="Times New Roman" w:cs="Times New Roman"/>
          <w:sz w:val="24"/>
          <w:szCs w:val="24"/>
        </w:rPr>
        <w:t xml:space="preserve">. </w:t>
      </w:r>
    </w:p>
    <w:p w:rsidR="00833AC5" w:rsidRPr="008F4F22" w:rsidRDefault="00833AC5" w:rsidP="004117B0">
      <w:pPr>
        <w:widowControl w:val="0"/>
        <w:spacing w:after="0" w:line="240" w:lineRule="auto"/>
        <w:jc w:val="both"/>
        <w:rPr>
          <w:rFonts w:ascii="Times New Roman" w:eastAsia="Calibri" w:hAnsi="Times New Roman" w:cs="Times New Roman"/>
          <w:color w:val="FF0000"/>
          <w:sz w:val="24"/>
          <w:szCs w:val="24"/>
        </w:rPr>
      </w:pPr>
    </w:p>
    <w:p w:rsidR="00833AC5" w:rsidRPr="00805F3D" w:rsidRDefault="00833AC5" w:rsidP="000C03F9">
      <w:pPr>
        <w:numPr>
          <w:ilvl w:val="0"/>
          <w:numId w:val="1"/>
        </w:numPr>
        <w:spacing w:after="0" w:line="240" w:lineRule="auto"/>
        <w:ind w:left="426" w:firstLine="141"/>
        <w:jc w:val="both"/>
        <w:rPr>
          <w:rFonts w:ascii="Times New Roman" w:eastAsia="Calibri" w:hAnsi="Times New Roman" w:cs="Times New Roman"/>
          <w:b/>
          <w:sz w:val="24"/>
          <w:szCs w:val="24"/>
          <w:u w:val="single"/>
        </w:rPr>
      </w:pPr>
      <w:r w:rsidRPr="00805F3D">
        <w:rPr>
          <w:rFonts w:ascii="Times New Roman" w:eastAsia="Calibri" w:hAnsi="Times New Roman" w:cs="Times New Roman"/>
          <w:b/>
          <w:sz w:val="24"/>
          <w:szCs w:val="24"/>
          <w:u w:val="single"/>
        </w:rPr>
        <w:t>Opis kryteriów oceny ofert wraz z podaniem wag tych kryteriów i sposobu</w:t>
      </w:r>
      <w:r w:rsidR="004117B0" w:rsidRPr="00805F3D">
        <w:rPr>
          <w:rFonts w:ascii="Times New Roman" w:eastAsia="Calibri" w:hAnsi="Times New Roman" w:cs="Times New Roman"/>
          <w:b/>
          <w:sz w:val="24"/>
          <w:szCs w:val="24"/>
          <w:u w:val="single"/>
        </w:rPr>
        <w:br/>
      </w:r>
      <w:r w:rsidR="004117B0" w:rsidRPr="00805F3D">
        <w:rPr>
          <w:rFonts w:ascii="Times New Roman" w:eastAsia="Calibri" w:hAnsi="Times New Roman" w:cs="Times New Roman"/>
          <w:b/>
          <w:sz w:val="24"/>
          <w:szCs w:val="24"/>
        </w:rPr>
        <w:t xml:space="preserve">     </w:t>
      </w:r>
      <w:r w:rsidRPr="00805F3D">
        <w:rPr>
          <w:rFonts w:ascii="Times New Roman" w:eastAsia="Calibri" w:hAnsi="Times New Roman" w:cs="Times New Roman"/>
          <w:b/>
          <w:sz w:val="24"/>
          <w:szCs w:val="24"/>
          <w:u w:val="single"/>
        </w:rPr>
        <w:t>oceny ofert:</w:t>
      </w:r>
    </w:p>
    <w:p w:rsidR="009E28E5" w:rsidRPr="00805F3D" w:rsidRDefault="00833AC5" w:rsidP="006B23E3">
      <w:pPr>
        <w:numPr>
          <w:ilvl w:val="0"/>
          <w:numId w:val="22"/>
        </w:numPr>
        <w:tabs>
          <w:tab w:val="num" w:pos="851"/>
          <w:tab w:val="num" w:pos="1276"/>
        </w:tabs>
        <w:spacing w:after="120" w:line="240" w:lineRule="auto"/>
        <w:ind w:left="850" w:hanging="425"/>
        <w:jc w:val="both"/>
        <w:rPr>
          <w:rFonts w:ascii="Times New Roman" w:eastAsia="Times New Roman" w:hAnsi="Times New Roman" w:cs="Times New Roman"/>
          <w:bCs/>
          <w:sz w:val="24"/>
          <w:szCs w:val="24"/>
          <w:lang w:eastAsia="x-none"/>
        </w:rPr>
      </w:pPr>
      <w:r w:rsidRPr="00805F3D">
        <w:rPr>
          <w:rFonts w:ascii="Times New Roman" w:eastAsia="Times New Roman" w:hAnsi="Times New Roman" w:cs="Times New Roman"/>
          <w:bCs/>
          <w:sz w:val="24"/>
          <w:szCs w:val="24"/>
          <w:lang w:eastAsia="x-none"/>
        </w:rPr>
        <w:t>Zamawiający dokona oceny ofert złożonych w postępowaniu według kryterium oceny, którym w niniejszym postępowaniu jest:</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64"/>
        <w:gridCol w:w="3397"/>
      </w:tblGrid>
      <w:tr w:rsidR="008F4F22" w:rsidRPr="00805F3D" w:rsidTr="00252D78">
        <w:trPr>
          <w:trHeight w:val="517"/>
        </w:trPr>
        <w:tc>
          <w:tcPr>
            <w:tcW w:w="543" w:type="dxa"/>
            <w:tcBorders>
              <w:top w:val="single" w:sz="4" w:space="0" w:color="auto"/>
              <w:left w:val="single" w:sz="4" w:space="0" w:color="auto"/>
              <w:bottom w:val="single" w:sz="4" w:space="0" w:color="auto"/>
              <w:right w:val="single" w:sz="4" w:space="0" w:color="auto"/>
            </w:tcBorders>
            <w:vAlign w:val="center"/>
            <w:hideMark/>
          </w:tcPr>
          <w:p w:rsidR="00316819" w:rsidRPr="00805F3D" w:rsidRDefault="00316819" w:rsidP="00833AC5">
            <w:pPr>
              <w:spacing w:after="200" w:line="240" w:lineRule="auto"/>
              <w:jc w:val="center"/>
              <w:rPr>
                <w:rFonts w:ascii="Times New Roman" w:eastAsia="Calibri" w:hAnsi="Times New Roman" w:cs="Times New Roman"/>
                <w:sz w:val="24"/>
                <w:szCs w:val="24"/>
              </w:rPr>
            </w:pPr>
            <w:r w:rsidRPr="00805F3D">
              <w:rPr>
                <w:rFonts w:ascii="Times New Roman" w:eastAsia="Calibri" w:hAnsi="Times New Roman" w:cs="Times New Roman"/>
                <w:sz w:val="24"/>
                <w:szCs w:val="24"/>
              </w:rPr>
              <w:t>Lp.</w:t>
            </w:r>
          </w:p>
        </w:tc>
        <w:tc>
          <w:tcPr>
            <w:tcW w:w="3864" w:type="dxa"/>
            <w:tcBorders>
              <w:top w:val="single" w:sz="4" w:space="0" w:color="auto"/>
              <w:left w:val="single" w:sz="4" w:space="0" w:color="auto"/>
              <w:bottom w:val="single" w:sz="4" w:space="0" w:color="auto"/>
              <w:right w:val="single" w:sz="4" w:space="0" w:color="auto"/>
            </w:tcBorders>
            <w:vAlign w:val="center"/>
          </w:tcPr>
          <w:p w:rsidR="00316819" w:rsidRPr="00805F3D" w:rsidRDefault="00316819" w:rsidP="00316819">
            <w:pPr>
              <w:spacing w:after="0" w:line="240" w:lineRule="auto"/>
              <w:jc w:val="center"/>
              <w:rPr>
                <w:rFonts w:ascii="Times New Roman" w:eastAsia="Calibri" w:hAnsi="Times New Roman" w:cs="Times New Roman"/>
                <w:sz w:val="24"/>
                <w:szCs w:val="24"/>
              </w:rPr>
            </w:pPr>
            <w:r w:rsidRPr="00805F3D">
              <w:rPr>
                <w:rFonts w:ascii="Times New Roman" w:eastAsia="Calibri" w:hAnsi="Times New Roman" w:cs="Times New Roman"/>
                <w:sz w:val="24"/>
                <w:szCs w:val="24"/>
              </w:rPr>
              <w:t>Kryterium</w:t>
            </w:r>
          </w:p>
        </w:tc>
        <w:tc>
          <w:tcPr>
            <w:tcW w:w="3397" w:type="dxa"/>
            <w:tcBorders>
              <w:top w:val="single" w:sz="4" w:space="0" w:color="auto"/>
              <w:left w:val="single" w:sz="4" w:space="0" w:color="auto"/>
              <w:bottom w:val="single" w:sz="4" w:space="0" w:color="auto"/>
              <w:right w:val="single" w:sz="4" w:space="0" w:color="auto"/>
            </w:tcBorders>
            <w:vAlign w:val="center"/>
            <w:hideMark/>
          </w:tcPr>
          <w:p w:rsidR="00316819" w:rsidRPr="00805F3D" w:rsidRDefault="00316819" w:rsidP="00833AC5">
            <w:pPr>
              <w:spacing w:after="200" w:line="240" w:lineRule="auto"/>
              <w:jc w:val="center"/>
              <w:rPr>
                <w:rFonts w:ascii="Times New Roman" w:eastAsia="Calibri" w:hAnsi="Times New Roman" w:cs="Times New Roman"/>
                <w:sz w:val="24"/>
                <w:szCs w:val="24"/>
              </w:rPr>
            </w:pPr>
            <w:r w:rsidRPr="00805F3D">
              <w:rPr>
                <w:rFonts w:ascii="Times New Roman" w:eastAsia="Calibri" w:hAnsi="Times New Roman" w:cs="Times New Roman"/>
                <w:sz w:val="24"/>
                <w:szCs w:val="24"/>
              </w:rPr>
              <w:t>Znaczenie/waga kryterium w %</w:t>
            </w:r>
          </w:p>
        </w:tc>
      </w:tr>
      <w:tr w:rsidR="00B17C5E" w:rsidRPr="00805F3D" w:rsidTr="00252D78">
        <w:tc>
          <w:tcPr>
            <w:tcW w:w="543" w:type="dxa"/>
            <w:tcBorders>
              <w:top w:val="single" w:sz="4" w:space="0" w:color="auto"/>
              <w:left w:val="single" w:sz="4" w:space="0" w:color="auto"/>
              <w:bottom w:val="single" w:sz="4" w:space="0" w:color="auto"/>
              <w:right w:val="single" w:sz="4" w:space="0" w:color="auto"/>
            </w:tcBorders>
            <w:vAlign w:val="center"/>
            <w:hideMark/>
          </w:tcPr>
          <w:p w:rsidR="00316819" w:rsidRPr="00805F3D" w:rsidRDefault="00316819" w:rsidP="00833AC5">
            <w:pPr>
              <w:spacing w:after="200" w:line="240" w:lineRule="auto"/>
              <w:jc w:val="center"/>
              <w:rPr>
                <w:rFonts w:ascii="Times New Roman" w:eastAsia="Calibri" w:hAnsi="Times New Roman" w:cs="Times New Roman"/>
                <w:sz w:val="24"/>
                <w:szCs w:val="24"/>
              </w:rPr>
            </w:pPr>
            <w:r w:rsidRPr="00805F3D">
              <w:rPr>
                <w:rFonts w:ascii="Times New Roman" w:eastAsia="Calibri" w:hAnsi="Times New Roman" w:cs="Times New Roman"/>
                <w:sz w:val="24"/>
                <w:szCs w:val="24"/>
              </w:rPr>
              <w:t>1.</w:t>
            </w:r>
          </w:p>
        </w:tc>
        <w:tc>
          <w:tcPr>
            <w:tcW w:w="3864" w:type="dxa"/>
            <w:tcBorders>
              <w:top w:val="single" w:sz="4" w:space="0" w:color="auto"/>
              <w:left w:val="single" w:sz="4" w:space="0" w:color="auto"/>
              <w:bottom w:val="single" w:sz="4" w:space="0" w:color="auto"/>
              <w:right w:val="single" w:sz="4" w:space="0" w:color="auto"/>
            </w:tcBorders>
            <w:vAlign w:val="center"/>
          </w:tcPr>
          <w:p w:rsidR="00316819" w:rsidRPr="00805F3D" w:rsidRDefault="00316819" w:rsidP="00833AC5">
            <w:pPr>
              <w:spacing w:after="0" w:line="240" w:lineRule="auto"/>
              <w:jc w:val="center"/>
              <w:rPr>
                <w:rFonts w:ascii="Times New Roman" w:eastAsia="Calibri" w:hAnsi="Times New Roman" w:cs="Times New Roman"/>
                <w:sz w:val="24"/>
                <w:szCs w:val="24"/>
              </w:rPr>
            </w:pPr>
            <w:r w:rsidRPr="00805F3D">
              <w:rPr>
                <w:rFonts w:ascii="Times New Roman" w:eastAsia="Calibri" w:hAnsi="Times New Roman" w:cs="Times New Roman"/>
                <w:sz w:val="24"/>
                <w:szCs w:val="24"/>
              </w:rPr>
              <w:t>Cena oferty [C]</w:t>
            </w:r>
          </w:p>
        </w:tc>
        <w:tc>
          <w:tcPr>
            <w:tcW w:w="3397" w:type="dxa"/>
            <w:tcBorders>
              <w:top w:val="single" w:sz="4" w:space="0" w:color="auto"/>
              <w:left w:val="single" w:sz="4" w:space="0" w:color="auto"/>
              <w:bottom w:val="single" w:sz="4" w:space="0" w:color="auto"/>
              <w:right w:val="single" w:sz="4" w:space="0" w:color="auto"/>
            </w:tcBorders>
            <w:vAlign w:val="center"/>
            <w:hideMark/>
          </w:tcPr>
          <w:p w:rsidR="00316819" w:rsidRPr="00805F3D" w:rsidRDefault="00316819" w:rsidP="00833AC5">
            <w:pPr>
              <w:spacing w:after="0" w:line="240" w:lineRule="auto"/>
              <w:jc w:val="center"/>
              <w:rPr>
                <w:rFonts w:ascii="Times New Roman" w:eastAsia="Calibri" w:hAnsi="Times New Roman" w:cs="Times New Roman"/>
                <w:sz w:val="24"/>
                <w:szCs w:val="24"/>
              </w:rPr>
            </w:pPr>
            <w:r w:rsidRPr="00805F3D">
              <w:rPr>
                <w:rFonts w:ascii="Times New Roman" w:eastAsia="Calibri" w:hAnsi="Times New Roman" w:cs="Times New Roman"/>
                <w:sz w:val="24"/>
                <w:szCs w:val="24"/>
              </w:rPr>
              <w:t>100</w:t>
            </w:r>
          </w:p>
        </w:tc>
      </w:tr>
    </w:tbl>
    <w:p w:rsidR="00BE3534" w:rsidRPr="00805F3D" w:rsidRDefault="00BE3534" w:rsidP="00E97FED">
      <w:pPr>
        <w:spacing w:after="0" w:line="240" w:lineRule="auto"/>
        <w:jc w:val="both"/>
        <w:rPr>
          <w:rFonts w:ascii="Times New Roman" w:eastAsia="Calibri" w:hAnsi="Times New Roman" w:cs="Times New Roman"/>
          <w:b/>
          <w:sz w:val="24"/>
          <w:szCs w:val="24"/>
        </w:rPr>
      </w:pPr>
    </w:p>
    <w:p w:rsidR="00833AC5" w:rsidRPr="00805F3D" w:rsidRDefault="00833AC5" w:rsidP="00060FC9">
      <w:pPr>
        <w:spacing w:after="0" w:line="240" w:lineRule="auto"/>
        <w:ind w:left="567"/>
        <w:jc w:val="both"/>
        <w:rPr>
          <w:rFonts w:ascii="Times New Roman" w:eastAsia="Calibri" w:hAnsi="Times New Roman" w:cs="Times New Roman"/>
          <w:b/>
          <w:sz w:val="24"/>
          <w:szCs w:val="24"/>
        </w:rPr>
      </w:pPr>
      <w:r w:rsidRPr="00805F3D">
        <w:rPr>
          <w:rFonts w:ascii="Times New Roman" w:eastAsia="Calibri" w:hAnsi="Times New Roman" w:cs="Times New Roman"/>
          <w:b/>
          <w:sz w:val="24"/>
          <w:szCs w:val="24"/>
        </w:rPr>
        <w:t>Zasady oceny w kryterium „cena oferty” (C):</w:t>
      </w:r>
    </w:p>
    <w:p w:rsidR="00904726" w:rsidRPr="00805F3D" w:rsidRDefault="00904726" w:rsidP="00904726">
      <w:pPr>
        <w:tabs>
          <w:tab w:val="num" w:pos="1276"/>
        </w:tabs>
        <w:spacing w:after="0" w:line="240" w:lineRule="auto"/>
        <w:ind w:left="567"/>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Do oceny Zamawiający przy</w:t>
      </w:r>
      <w:r w:rsidR="00974F90" w:rsidRPr="00805F3D">
        <w:rPr>
          <w:rFonts w:ascii="Times New Roman" w:eastAsia="Calibri" w:hAnsi="Times New Roman" w:cs="Times New Roman"/>
          <w:sz w:val="24"/>
          <w:szCs w:val="24"/>
        </w:rPr>
        <w:t xml:space="preserve">jmie cenę brutto oferty </w:t>
      </w:r>
      <w:r w:rsidRPr="00805F3D">
        <w:rPr>
          <w:rFonts w:ascii="Times New Roman" w:eastAsia="Calibri" w:hAnsi="Times New Roman" w:cs="Times New Roman"/>
          <w:sz w:val="24"/>
          <w:szCs w:val="24"/>
        </w:rPr>
        <w:t xml:space="preserve">podaną przez Wykonawcę </w:t>
      </w:r>
      <w:r w:rsidR="005A5158" w:rsidRPr="00805F3D">
        <w:rPr>
          <w:rFonts w:ascii="Times New Roman" w:eastAsia="Calibri" w:hAnsi="Times New Roman" w:cs="Times New Roman"/>
          <w:sz w:val="24"/>
          <w:szCs w:val="24"/>
        </w:rPr>
        <w:br/>
      </w:r>
      <w:r w:rsidRPr="00805F3D">
        <w:rPr>
          <w:rFonts w:ascii="Times New Roman" w:eastAsia="Calibri" w:hAnsi="Times New Roman" w:cs="Times New Roman"/>
          <w:sz w:val="24"/>
          <w:szCs w:val="24"/>
        </w:rPr>
        <w:t>w załączniku nr 1 do</w:t>
      </w:r>
      <w:r w:rsidR="005A5158" w:rsidRPr="00805F3D">
        <w:rPr>
          <w:rFonts w:ascii="Times New Roman" w:eastAsia="Calibri" w:hAnsi="Times New Roman" w:cs="Times New Roman"/>
          <w:sz w:val="24"/>
          <w:szCs w:val="24"/>
        </w:rPr>
        <w:t xml:space="preserve"> SWZ – druk OFERTA</w:t>
      </w:r>
      <w:r w:rsidRPr="00805F3D">
        <w:rPr>
          <w:rFonts w:ascii="Times New Roman" w:eastAsia="Calibri" w:hAnsi="Times New Roman" w:cs="Times New Roman"/>
          <w:sz w:val="24"/>
          <w:szCs w:val="24"/>
        </w:rPr>
        <w:t xml:space="preserve"> w pkt 1 (tabela). Cena brutto winna być wyrażona w złotych polskich (PLN). Oferta z najniższą ceną otrzyma maksymalną ilość punktów (100). Pozostałe oferty zostaną przeliczone wg wzoru podanego poniżej z dokładnością do dwóch miejsc po przecinku. Wynik traktowany będzie jako wartość punktowa oferty wg kryterium „cena oferty”.</w:t>
      </w:r>
    </w:p>
    <w:p w:rsidR="00834591" w:rsidRPr="00805F3D" w:rsidRDefault="00834591" w:rsidP="00904726">
      <w:pPr>
        <w:tabs>
          <w:tab w:val="num" w:pos="1276"/>
        </w:tabs>
        <w:spacing w:after="0" w:line="240" w:lineRule="auto"/>
        <w:ind w:left="567"/>
        <w:jc w:val="both"/>
        <w:rPr>
          <w:rFonts w:ascii="Times New Roman" w:eastAsia="Calibri" w:hAnsi="Times New Roman" w:cs="Times New Roman"/>
          <w:b/>
          <w:bCs/>
          <w:iCs/>
          <w:sz w:val="24"/>
          <w:szCs w:val="24"/>
        </w:rPr>
      </w:pPr>
    </w:p>
    <w:p w:rsidR="00904726" w:rsidRPr="00805F3D"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805F3D">
        <w:rPr>
          <w:rFonts w:ascii="Times New Roman" w:eastAsia="Calibri" w:hAnsi="Times New Roman" w:cs="Times New Roman"/>
          <w:b/>
          <w:bCs/>
          <w:iCs/>
          <w:sz w:val="24"/>
          <w:szCs w:val="24"/>
        </w:rPr>
        <w:t xml:space="preserve">C =  </w:t>
      </w:r>
      <m:oMath>
        <m:f>
          <m:fPr>
            <m:ctrlPr>
              <w:rPr>
                <w:rFonts w:ascii="Cambria Math" w:eastAsia="Calibri" w:hAnsi="Cambria Math" w:cs="Times New Roman"/>
                <w:b/>
                <w:bCs/>
                <w:i/>
                <w:iCs/>
                <w:sz w:val="24"/>
                <w:szCs w:val="24"/>
              </w:rPr>
            </m:ctrlPr>
          </m:fPr>
          <m:num>
            <m:r>
              <m:rPr>
                <m:sty m:val="bi"/>
              </m:rPr>
              <w:rPr>
                <w:rFonts w:ascii="Cambria Math" w:eastAsia="Calibri" w:hAnsi="Cambria Math" w:cs="Times New Roman"/>
                <w:sz w:val="24"/>
                <w:szCs w:val="24"/>
              </w:rPr>
              <m:t>Nc</m:t>
            </m:r>
          </m:num>
          <m:den>
            <m:r>
              <m:rPr>
                <m:sty m:val="bi"/>
              </m:rPr>
              <w:rPr>
                <w:rFonts w:ascii="Cambria Math" w:eastAsia="Calibri" w:hAnsi="Cambria Math" w:cs="Times New Roman"/>
                <w:sz w:val="24"/>
                <w:szCs w:val="24"/>
              </w:rPr>
              <m:t>Czoo</m:t>
            </m:r>
          </m:den>
        </m:f>
      </m:oMath>
      <w:r w:rsidRPr="00805F3D">
        <w:rPr>
          <w:rFonts w:ascii="Times New Roman" w:eastAsia="Calibri" w:hAnsi="Times New Roman" w:cs="Times New Roman"/>
          <w:b/>
          <w:bCs/>
          <w:iCs/>
          <w:sz w:val="24"/>
          <w:szCs w:val="24"/>
        </w:rPr>
        <w:t>x100</w:t>
      </w:r>
    </w:p>
    <w:p w:rsidR="00904726" w:rsidRPr="00805F3D"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p>
    <w:p w:rsidR="00904726" w:rsidRPr="00805F3D"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805F3D">
        <w:rPr>
          <w:rFonts w:ascii="Times New Roman" w:eastAsia="Calibri" w:hAnsi="Times New Roman" w:cs="Times New Roman"/>
          <w:b/>
          <w:bCs/>
          <w:iCs/>
          <w:sz w:val="24"/>
          <w:szCs w:val="24"/>
        </w:rPr>
        <w:t>C – cena oferty;</w:t>
      </w:r>
    </w:p>
    <w:p w:rsidR="00904726" w:rsidRPr="00805F3D"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805F3D">
        <w:rPr>
          <w:rFonts w:ascii="Times New Roman" w:eastAsia="Calibri" w:hAnsi="Times New Roman" w:cs="Times New Roman"/>
          <w:b/>
          <w:bCs/>
          <w:iCs/>
          <w:sz w:val="24"/>
          <w:szCs w:val="24"/>
        </w:rPr>
        <w:t>Nc – najniższa cena zaproponowana we wszystkich złożonych ofertach (spełniających wymagania Zamawiającego);</w:t>
      </w:r>
    </w:p>
    <w:p w:rsidR="00904726" w:rsidRPr="00805F3D"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805F3D">
        <w:rPr>
          <w:rFonts w:ascii="Times New Roman" w:eastAsia="Calibri" w:hAnsi="Times New Roman" w:cs="Times New Roman"/>
          <w:b/>
          <w:bCs/>
          <w:iCs/>
          <w:sz w:val="24"/>
          <w:szCs w:val="24"/>
        </w:rPr>
        <w:t>Czoo – cena z ocenianej oferty;</w:t>
      </w:r>
    </w:p>
    <w:p w:rsidR="00904726" w:rsidRPr="00805F3D"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805F3D">
        <w:rPr>
          <w:rFonts w:ascii="Times New Roman" w:eastAsia="Calibri" w:hAnsi="Times New Roman" w:cs="Times New Roman"/>
          <w:b/>
          <w:bCs/>
          <w:iCs/>
          <w:sz w:val="24"/>
          <w:szCs w:val="24"/>
        </w:rPr>
        <w:t>100– waga kryterium oceny;</w:t>
      </w:r>
    </w:p>
    <w:p w:rsidR="00904726" w:rsidRPr="00805F3D"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805F3D">
        <w:rPr>
          <w:rFonts w:ascii="Times New Roman" w:eastAsia="Calibri" w:hAnsi="Times New Roman" w:cs="Times New Roman"/>
          <w:b/>
          <w:bCs/>
          <w:iCs/>
          <w:sz w:val="24"/>
          <w:szCs w:val="24"/>
        </w:rPr>
        <w:t xml:space="preserve">polega na podzieleniu wartości najniższej ceny zaproponowanej we wszystkich złożonych ofertach (spełniających wymagania Zamawiającego) przez wartość </w:t>
      </w:r>
      <w:r w:rsidRPr="00805F3D">
        <w:rPr>
          <w:rFonts w:ascii="Times New Roman" w:eastAsia="Calibri" w:hAnsi="Times New Roman" w:cs="Times New Roman"/>
          <w:b/>
          <w:bCs/>
          <w:iCs/>
          <w:sz w:val="24"/>
          <w:szCs w:val="24"/>
        </w:rPr>
        <w:lastRenderedPageBreak/>
        <w:t>ceny w ofercie ocenianej i pomnożenie wyniku przez wagę nadaną kryterium oceny.</w:t>
      </w:r>
    </w:p>
    <w:p w:rsidR="00904726" w:rsidRPr="00805F3D"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p>
    <w:p w:rsidR="00904726" w:rsidRPr="00805F3D" w:rsidRDefault="00904726" w:rsidP="00904726">
      <w:pPr>
        <w:tabs>
          <w:tab w:val="num" w:pos="1276"/>
        </w:tabs>
        <w:spacing w:after="0" w:line="240" w:lineRule="auto"/>
        <w:ind w:left="567"/>
        <w:jc w:val="both"/>
        <w:rPr>
          <w:rFonts w:ascii="Times New Roman" w:eastAsia="Calibri" w:hAnsi="Times New Roman" w:cs="Times New Roman"/>
          <w:b/>
          <w:bCs/>
          <w:iCs/>
          <w:sz w:val="24"/>
          <w:szCs w:val="24"/>
        </w:rPr>
      </w:pPr>
      <w:r w:rsidRPr="00805F3D">
        <w:rPr>
          <w:rFonts w:ascii="Times New Roman" w:eastAsia="Calibri" w:hAnsi="Times New Roman" w:cs="Times New Roman"/>
          <w:b/>
          <w:bCs/>
          <w:iCs/>
          <w:sz w:val="24"/>
          <w:szCs w:val="24"/>
        </w:rPr>
        <w:t>Za najkorzystniejszą zostanie uznana oferta, która uzyska najwyższą liczbę punktów (W) wyliczoną wg. wzoru: W = C</w:t>
      </w:r>
      <w:r w:rsidR="00AF590A" w:rsidRPr="00805F3D">
        <w:rPr>
          <w:rFonts w:ascii="Times New Roman" w:eastAsia="Calibri" w:hAnsi="Times New Roman" w:cs="Times New Roman"/>
          <w:b/>
          <w:bCs/>
          <w:iCs/>
          <w:sz w:val="24"/>
          <w:szCs w:val="24"/>
        </w:rPr>
        <w:t>.</w:t>
      </w:r>
      <w:r w:rsidRPr="00805F3D">
        <w:rPr>
          <w:rFonts w:ascii="Times New Roman" w:eastAsia="Calibri" w:hAnsi="Times New Roman" w:cs="Times New Roman"/>
          <w:b/>
          <w:bCs/>
          <w:iCs/>
          <w:sz w:val="24"/>
          <w:szCs w:val="24"/>
        </w:rPr>
        <w:t xml:space="preserve"> </w:t>
      </w:r>
    </w:p>
    <w:p w:rsidR="00833AC5" w:rsidRPr="00805F3D" w:rsidRDefault="00833AC5" w:rsidP="00833AC5">
      <w:pPr>
        <w:tabs>
          <w:tab w:val="num" w:pos="1276"/>
        </w:tabs>
        <w:spacing w:after="0" w:line="240" w:lineRule="auto"/>
        <w:jc w:val="both"/>
        <w:rPr>
          <w:rFonts w:ascii="Times New Roman" w:eastAsia="Times New Roman" w:hAnsi="Times New Roman" w:cs="Times New Roman"/>
          <w:b/>
          <w:bCs/>
          <w:sz w:val="12"/>
          <w:szCs w:val="12"/>
          <w:lang w:eastAsia="x-none"/>
        </w:rPr>
      </w:pPr>
    </w:p>
    <w:p w:rsidR="00307F12" w:rsidRPr="00805F3D" w:rsidRDefault="00307F12" w:rsidP="00307F12">
      <w:pPr>
        <w:widowControl w:val="0"/>
        <w:numPr>
          <w:ilvl w:val="0"/>
          <w:numId w:val="22"/>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805F3D">
        <w:rPr>
          <w:rFonts w:ascii="Times New Roman" w:eastAsia="DejaVu Sans" w:hAnsi="Times New Roman"/>
          <w:sz w:val="24"/>
          <w:szCs w:val="24"/>
          <w:lang w:eastAsia="zh-CN" w:bidi="hi-IN"/>
        </w:rPr>
        <w:t>Ocena ofert dokonana zostanie oddzielnie w zakresie każdego z zadań.</w:t>
      </w:r>
    </w:p>
    <w:p w:rsidR="00833AC5" w:rsidRPr="00805F3D" w:rsidRDefault="00833AC5" w:rsidP="006B23E3">
      <w:pPr>
        <w:widowControl w:val="0"/>
        <w:numPr>
          <w:ilvl w:val="0"/>
          <w:numId w:val="22"/>
        </w:numPr>
        <w:tabs>
          <w:tab w:val="num" w:pos="851"/>
        </w:tabs>
        <w:spacing w:after="0" w:line="240" w:lineRule="auto"/>
        <w:ind w:left="851" w:hanging="425"/>
        <w:jc w:val="both"/>
        <w:rPr>
          <w:rFonts w:ascii="Times New Roman" w:eastAsia="DejaVu Sans" w:hAnsi="Times New Roman" w:cs="Times New Roman"/>
          <w:sz w:val="24"/>
          <w:szCs w:val="24"/>
          <w:lang w:eastAsia="zh-CN" w:bidi="hi-IN"/>
        </w:rPr>
      </w:pPr>
      <w:r w:rsidRPr="00805F3D">
        <w:rPr>
          <w:rFonts w:ascii="Times New Roman" w:eastAsia="DejaVu Sans" w:hAnsi="Times New Roman" w:cs="Times New Roman"/>
          <w:sz w:val="24"/>
          <w:szCs w:val="24"/>
          <w:lang w:eastAsia="zh-CN" w:bidi="hi-IN"/>
        </w:rPr>
        <w:t>Zgodnie z art. 223 ust. 2 ustawy</w:t>
      </w:r>
      <w:r w:rsidR="00680B67" w:rsidRPr="00805F3D">
        <w:rPr>
          <w:rFonts w:ascii="Times New Roman" w:eastAsia="DejaVu Sans" w:hAnsi="Times New Roman" w:cs="Times New Roman"/>
          <w:sz w:val="24"/>
          <w:szCs w:val="24"/>
          <w:lang w:eastAsia="zh-CN" w:bidi="hi-IN"/>
        </w:rPr>
        <w:t xml:space="preserve"> Pzp</w:t>
      </w:r>
      <w:r w:rsidRPr="00805F3D">
        <w:rPr>
          <w:rFonts w:ascii="Times New Roman" w:eastAsia="DejaVu Sans" w:hAnsi="Times New Roman" w:cs="Times New Roman"/>
          <w:sz w:val="24"/>
          <w:szCs w:val="24"/>
          <w:lang w:eastAsia="zh-CN" w:bidi="hi-IN"/>
        </w:rPr>
        <w:t xml:space="preserve"> </w:t>
      </w:r>
      <w:r w:rsidR="00680B67" w:rsidRPr="00805F3D">
        <w:rPr>
          <w:rFonts w:ascii="Times New Roman" w:eastAsia="DejaVu Sans" w:hAnsi="Times New Roman" w:cs="Times New Roman"/>
          <w:sz w:val="24"/>
          <w:szCs w:val="24"/>
          <w:lang w:eastAsia="zh-CN" w:bidi="hi-IN"/>
        </w:rPr>
        <w:t>Z</w:t>
      </w:r>
      <w:r w:rsidRPr="00805F3D">
        <w:rPr>
          <w:rFonts w:ascii="Times New Roman" w:eastAsia="DejaVu Sans" w:hAnsi="Times New Roman" w:cs="Times New Roman"/>
          <w:sz w:val="24"/>
          <w:szCs w:val="24"/>
          <w:lang w:eastAsia="zh-CN" w:bidi="hi-IN"/>
        </w:rPr>
        <w:t xml:space="preserve">amawiający poprawi w ofercie: </w:t>
      </w:r>
    </w:p>
    <w:p w:rsidR="00833AC5" w:rsidRPr="00805F3D" w:rsidRDefault="00833AC5" w:rsidP="006B23E3">
      <w:pPr>
        <w:widowControl w:val="0"/>
        <w:numPr>
          <w:ilvl w:val="0"/>
          <w:numId w:val="17"/>
        </w:numPr>
        <w:spacing w:after="0" w:line="240" w:lineRule="auto"/>
        <w:jc w:val="both"/>
        <w:rPr>
          <w:rFonts w:ascii="Times New Roman" w:eastAsia="DejaVu Sans" w:hAnsi="Times New Roman" w:cs="Times New Roman"/>
          <w:sz w:val="24"/>
          <w:szCs w:val="24"/>
          <w:lang w:eastAsia="zh-CN" w:bidi="hi-IN"/>
        </w:rPr>
      </w:pPr>
      <w:r w:rsidRPr="00805F3D">
        <w:rPr>
          <w:rFonts w:ascii="Times New Roman" w:eastAsia="DejaVu Sans" w:hAnsi="Times New Roman" w:cs="Times New Roman"/>
          <w:sz w:val="24"/>
          <w:szCs w:val="24"/>
          <w:lang w:eastAsia="zh-CN" w:bidi="hi-IN"/>
        </w:rPr>
        <w:t>oczywiste omyłki pisarskie,</w:t>
      </w:r>
    </w:p>
    <w:p w:rsidR="00833AC5" w:rsidRPr="00805F3D" w:rsidRDefault="00833AC5" w:rsidP="006B23E3">
      <w:pPr>
        <w:widowControl w:val="0"/>
        <w:numPr>
          <w:ilvl w:val="0"/>
          <w:numId w:val="17"/>
        </w:numPr>
        <w:spacing w:after="0" w:line="240" w:lineRule="auto"/>
        <w:ind w:left="1208" w:hanging="357"/>
        <w:jc w:val="both"/>
        <w:rPr>
          <w:rFonts w:ascii="Times New Roman" w:eastAsia="DejaVu Sans" w:hAnsi="Times New Roman" w:cs="Times New Roman"/>
          <w:sz w:val="24"/>
          <w:szCs w:val="24"/>
          <w:lang w:eastAsia="zh-CN" w:bidi="hi-IN"/>
        </w:rPr>
      </w:pPr>
      <w:r w:rsidRPr="00805F3D">
        <w:rPr>
          <w:rFonts w:ascii="Times New Roman" w:eastAsia="DejaVu Sans" w:hAnsi="Times New Roman" w:cs="Times New Roman"/>
          <w:sz w:val="24"/>
          <w:szCs w:val="24"/>
          <w:lang w:eastAsia="zh-CN" w:bidi="hi-IN"/>
        </w:rPr>
        <w:t xml:space="preserve">oczywiste omyłki rachunkowe, z uwzględnieniem konsekwencji rachunkowych dokonanych poprawek, </w:t>
      </w:r>
    </w:p>
    <w:p w:rsidR="00833AC5" w:rsidRPr="00805F3D" w:rsidRDefault="00833AC5" w:rsidP="006B23E3">
      <w:pPr>
        <w:widowControl w:val="0"/>
        <w:numPr>
          <w:ilvl w:val="0"/>
          <w:numId w:val="17"/>
        </w:numPr>
        <w:spacing w:after="0" w:line="240" w:lineRule="auto"/>
        <w:jc w:val="both"/>
        <w:rPr>
          <w:rFonts w:ascii="Times New Roman" w:eastAsia="DejaVu Sans" w:hAnsi="Times New Roman" w:cs="Times New Roman"/>
          <w:sz w:val="24"/>
          <w:szCs w:val="24"/>
          <w:lang w:eastAsia="zh-CN" w:bidi="hi-IN"/>
        </w:rPr>
      </w:pPr>
      <w:r w:rsidRPr="00805F3D">
        <w:rPr>
          <w:rFonts w:ascii="Times New Roman" w:eastAsia="DejaVu Sans" w:hAnsi="Times New Roman" w:cs="Times New Roman"/>
          <w:sz w:val="24"/>
          <w:szCs w:val="24"/>
          <w:lang w:eastAsia="zh-CN" w:bidi="hi-IN"/>
        </w:rPr>
        <w:t>inne omyłki polegające na niezgodności oferty z dokumentami zamówienia, niepowodujące istotnych zmian w treści oferty,</w:t>
      </w:r>
    </w:p>
    <w:p w:rsidR="00833AC5" w:rsidRPr="00805F3D" w:rsidRDefault="00833AC5" w:rsidP="00301D3C">
      <w:pPr>
        <w:widowControl w:val="0"/>
        <w:spacing w:after="120" w:line="240" w:lineRule="auto"/>
        <w:ind w:left="709" w:firstLine="142"/>
        <w:jc w:val="both"/>
        <w:rPr>
          <w:rFonts w:ascii="Times New Roman" w:eastAsia="DejaVu Sans" w:hAnsi="Times New Roman" w:cs="Times New Roman"/>
          <w:sz w:val="24"/>
          <w:szCs w:val="24"/>
          <w:lang w:eastAsia="zh-CN" w:bidi="hi-IN"/>
        </w:rPr>
      </w:pPr>
      <w:r w:rsidRPr="00805F3D">
        <w:rPr>
          <w:rFonts w:ascii="Times New Roman" w:eastAsia="DejaVu Sans" w:hAnsi="Times New Roman" w:cs="Times New Roman"/>
          <w:sz w:val="24"/>
          <w:szCs w:val="24"/>
          <w:lang w:eastAsia="zh-CN" w:bidi="hi-IN"/>
        </w:rPr>
        <w:t>- ni</w:t>
      </w:r>
      <w:r w:rsidR="00741A78" w:rsidRPr="00805F3D">
        <w:rPr>
          <w:rFonts w:ascii="Times New Roman" w:eastAsia="DejaVu Sans" w:hAnsi="Times New Roman" w:cs="Times New Roman"/>
          <w:sz w:val="24"/>
          <w:szCs w:val="24"/>
          <w:lang w:eastAsia="zh-CN" w:bidi="hi-IN"/>
        </w:rPr>
        <w:t>ezwłocznie zawiadamiając o tym W</w:t>
      </w:r>
      <w:r w:rsidRPr="00805F3D">
        <w:rPr>
          <w:rFonts w:ascii="Times New Roman" w:eastAsia="DejaVu Sans" w:hAnsi="Times New Roman" w:cs="Times New Roman"/>
          <w:sz w:val="24"/>
          <w:szCs w:val="24"/>
          <w:lang w:eastAsia="zh-CN" w:bidi="hi-IN"/>
        </w:rPr>
        <w:t>ykonawcę, którego oferta została poprawiona.</w:t>
      </w:r>
    </w:p>
    <w:p w:rsidR="00833AC5" w:rsidRPr="00805F3D" w:rsidRDefault="00833AC5" w:rsidP="006B23E3">
      <w:pPr>
        <w:widowControl w:val="0"/>
        <w:numPr>
          <w:ilvl w:val="0"/>
          <w:numId w:val="21"/>
        </w:numPr>
        <w:spacing w:after="0" w:line="240" w:lineRule="auto"/>
        <w:ind w:left="851"/>
        <w:jc w:val="both"/>
        <w:rPr>
          <w:rFonts w:ascii="Times New Roman" w:eastAsia="DejaVu Sans" w:hAnsi="Times New Roman" w:cs="Times New Roman"/>
          <w:b/>
          <w:sz w:val="24"/>
          <w:szCs w:val="24"/>
          <w:lang w:eastAsia="zh-CN" w:bidi="hi-IN"/>
        </w:rPr>
      </w:pPr>
      <w:r w:rsidRPr="00805F3D">
        <w:rPr>
          <w:rFonts w:ascii="Times New Roman" w:eastAsia="DejaVu Sans" w:hAnsi="Times New Roman" w:cs="Times New Roman"/>
          <w:i/>
          <w:sz w:val="24"/>
          <w:szCs w:val="24"/>
          <w:lang w:eastAsia="zh-CN" w:bidi="hi-IN"/>
        </w:rPr>
        <w:t>Zamawiający odrzuci ofertę, w której dokonano poprawy innych omyłek polegających na niezgodności oferty ze specyfikacją warunków zamówienia niepowodujących istotnych zmian w treści ofer</w:t>
      </w:r>
      <w:r w:rsidR="00741A78" w:rsidRPr="00805F3D">
        <w:rPr>
          <w:rFonts w:ascii="Times New Roman" w:eastAsia="DejaVu Sans" w:hAnsi="Times New Roman" w:cs="Times New Roman"/>
          <w:i/>
          <w:sz w:val="24"/>
          <w:szCs w:val="24"/>
          <w:lang w:eastAsia="zh-CN" w:bidi="hi-IN"/>
        </w:rPr>
        <w:t>ty, jeżeli w wyznaczonym przez Z</w:t>
      </w:r>
      <w:r w:rsidRPr="00805F3D">
        <w:rPr>
          <w:rFonts w:ascii="Times New Roman" w:eastAsia="DejaVu Sans" w:hAnsi="Times New Roman" w:cs="Times New Roman"/>
          <w:i/>
          <w:sz w:val="24"/>
          <w:szCs w:val="24"/>
          <w:lang w:eastAsia="zh-CN" w:bidi="hi-IN"/>
        </w:rPr>
        <w:t>amawiającego terminie od dnia doręczenia zawiadomi</w:t>
      </w:r>
      <w:r w:rsidR="00741A78" w:rsidRPr="00805F3D">
        <w:rPr>
          <w:rFonts w:ascii="Times New Roman" w:eastAsia="DejaVu Sans" w:hAnsi="Times New Roman" w:cs="Times New Roman"/>
          <w:i/>
          <w:sz w:val="24"/>
          <w:szCs w:val="24"/>
          <w:lang w:eastAsia="zh-CN" w:bidi="hi-IN"/>
        </w:rPr>
        <w:t>enia o poprawieniu tych omyłek W</w:t>
      </w:r>
      <w:r w:rsidRPr="00805F3D">
        <w:rPr>
          <w:rFonts w:ascii="Times New Roman" w:eastAsia="DejaVu Sans" w:hAnsi="Times New Roman" w:cs="Times New Roman"/>
          <w:i/>
          <w:sz w:val="24"/>
          <w:szCs w:val="24"/>
          <w:lang w:eastAsia="zh-CN" w:bidi="hi-IN"/>
        </w:rPr>
        <w:t>ykonawca zakwestionuje sposób ich po</w:t>
      </w:r>
      <w:r w:rsidR="000A0E69" w:rsidRPr="00805F3D">
        <w:rPr>
          <w:rFonts w:ascii="Times New Roman" w:eastAsia="DejaVu Sans" w:hAnsi="Times New Roman" w:cs="Times New Roman"/>
          <w:i/>
          <w:sz w:val="24"/>
          <w:szCs w:val="24"/>
          <w:lang w:eastAsia="zh-CN" w:bidi="hi-IN"/>
        </w:rPr>
        <w:t xml:space="preserve">prawienia zgodnie z brzmieniem </w:t>
      </w:r>
      <w:r w:rsidRPr="00805F3D">
        <w:rPr>
          <w:rFonts w:ascii="Times New Roman" w:eastAsia="DejaVu Sans" w:hAnsi="Times New Roman" w:cs="Times New Roman"/>
          <w:i/>
          <w:sz w:val="24"/>
          <w:szCs w:val="24"/>
          <w:lang w:eastAsia="zh-CN" w:bidi="hi-IN"/>
        </w:rPr>
        <w:t>art. 223 ust. 2 pkt. 3 ustawy Pzp, przy czym brak odpowiedzi w wyznaczonym terminie Zamawiający uzna  za wyrażenie zgody na poprawienie omyłki.</w:t>
      </w:r>
    </w:p>
    <w:p w:rsidR="00833AC5" w:rsidRPr="008F4F22" w:rsidRDefault="00833AC5" w:rsidP="00833AC5">
      <w:pPr>
        <w:widowControl w:val="0"/>
        <w:tabs>
          <w:tab w:val="num" w:pos="426"/>
        </w:tabs>
        <w:spacing w:after="0" w:line="276" w:lineRule="auto"/>
        <w:jc w:val="both"/>
        <w:rPr>
          <w:rFonts w:ascii="Times New Roman" w:eastAsia="DejaVu Sans" w:hAnsi="Times New Roman" w:cs="Times New Roman"/>
          <w:color w:val="FF0000"/>
          <w:sz w:val="12"/>
          <w:szCs w:val="12"/>
          <w:lang w:eastAsia="zh-CN" w:bidi="hi-IN"/>
        </w:rPr>
      </w:pPr>
    </w:p>
    <w:p w:rsidR="00833AC5" w:rsidRPr="00805F3D" w:rsidRDefault="0036086C" w:rsidP="0036086C">
      <w:pPr>
        <w:numPr>
          <w:ilvl w:val="0"/>
          <w:numId w:val="1"/>
        </w:numPr>
        <w:tabs>
          <w:tab w:val="left" w:pos="851"/>
        </w:tabs>
        <w:spacing w:after="0" w:line="240" w:lineRule="auto"/>
        <w:ind w:left="709" w:firstLine="0"/>
        <w:jc w:val="both"/>
        <w:rPr>
          <w:rFonts w:ascii="Times New Roman" w:eastAsia="Calibri" w:hAnsi="Times New Roman" w:cs="Times New Roman"/>
          <w:b/>
          <w:sz w:val="24"/>
          <w:szCs w:val="24"/>
          <w:u w:val="single"/>
        </w:rPr>
      </w:pPr>
      <w:r w:rsidRPr="008F4F22">
        <w:rPr>
          <w:rFonts w:ascii="Times New Roman" w:eastAsia="Calibri" w:hAnsi="Times New Roman" w:cs="Times New Roman"/>
          <w:b/>
          <w:color w:val="FF0000"/>
          <w:sz w:val="24"/>
          <w:szCs w:val="24"/>
        </w:rPr>
        <w:t xml:space="preserve"> </w:t>
      </w:r>
      <w:r w:rsidR="00833AC5" w:rsidRPr="00805F3D">
        <w:rPr>
          <w:rFonts w:ascii="Times New Roman" w:eastAsia="Calibri" w:hAnsi="Times New Roman" w:cs="Times New Roman"/>
          <w:b/>
          <w:sz w:val="24"/>
          <w:szCs w:val="24"/>
          <w:u w:val="single"/>
        </w:rPr>
        <w:t>Informacja o formalnościach, jakie muszą zostać dopełnione po wyborze oferty w celu zawarcia umowy w sprawie zamówienia publicznego</w:t>
      </w:r>
    </w:p>
    <w:p w:rsidR="00833AC5" w:rsidRPr="00805F3D"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Zamawiający zawrze umowę w sprawie zamówienia publicznego, </w:t>
      </w:r>
      <w:r w:rsidR="005A4E6F" w:rsidRPr="00805F3D">
        <w:rPr>
          <w:rFonts w:ascii="Times New Roman" w:eastAsia="Calibri" w:hAnsi="Times New Roman" w:cs="Times New Roman"/>
          <w:sz w:val="24"/>
          <w:szCs w:val="24"/>
        </w:rPr>
        <w:t xml:space="preserve">z zastrzeżeniem </w:t>
      </w:r>
      <w:r w:rsidRPr="00805F3D">
        <w:rPr>
          <w:rFonts w:ascii="Times New Roman" w:eastAsia="Calibri" w:hAnsi="Times New Roman" w:cs="Times New Roman"/>
          <w:sz w:val="24"/>
          <w:szCs w:val="24"/>
        </w:rP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833AC5" w:rsidRPr="00805F3D"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Osoby reprezentujące Wykonawcę przy podpisywaniu umowy powinny posiadać ze sobą dokumenty potwierdzające ich umocowanie do podpisania umowy, </w:t>
      </w:r>
      <w:r w:rsidRPr="00805F3D">
        <w:rPr>
          <w:rFonts w:ascii="Times New Roman" w:eastAsia="Calibri" w:hAnsi="Times New Roman" w:cs="Times New Roman"/>
          <w:sz w:val="24"/>
          <w:szCs w:val="24"/>
        </w:rPr>
        <w:br/>
        <w:t xml:space="preserve">o ile umocowanie to nie będzie wynikać z dokumentów załączonych do oferty. </w:t>
      </w:r>
    </w:p>
    <w:p w:rsidR="00833AC5" w:rsidRPr="00805F3D"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W przypadku wyboru oferty złożonej przez Wykonawców wspólnie ubiegających się o udzielenie zamówienia Zamawiający może żądać przed zawarciem umowy przedstawienia kopii umowy regulującej współpracę tych Wykonawców. </w:t>
      </w:r>
    </w:p>
    <w:p w:rsidR="00833AC5" w:rsidRPr="00805F3D"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Treść zawartej umowy będzie odpowiadać treści projektowanych postanowień umowy, stanowiących </w:t>
      </w:r>
      <w:r w:rsidRPr="00805F3D">
        <w:rPr>
          <w:rFonts w:ascii="Times New Roman" w:eastAsia="Calibri" w:hAnsi="Times New Roman" w:cs="Times New Roman"/>
          <w:b/>
          <w:iCs/>
          <w:sz w:val="24"/>
          <w:szCs w:val="24"/>
        </w:rPr>
        <w:t xml:space="preserve">załącznik nr 3 </w:t>
      </w:r>
      <w:r w:rsidRPr="00805F3D">
        <w:rPr>
          <w:rFonts w:ascii="Times New Roman" w:eastAsia="Calibri" w:hAnsi="Times New Roman" w:cs="Times New Roman"/>
          <w:iCs/>
          <w:sz w:val="24"/>
          <w:szCs w:val="24"/>
        </w:rPr>
        <w:t>do SWZ</w:t>
      </w:r>
      <w:r w:rsidRPr="00805F3D">
        <w:rPr>
          <w:rFonts w:ascii="Times New Roman" w:eastAsia="Calibri" w:hAnsi="Times New Roman" w:cs="Times New Roman"/>
          <w:sz w:val="24"/>
          <w:szCs w:val="24"/>
        </w:rPr>
        <w:t xml:space="preserve">. Umowa zostanie uzupełniona </w:t>
      </w:r>
      <w:r w:rsidRPr="00805F3D">
        <w:rPr>
          <w:rFonts w:ascii="Times New Roman" w:eastAsia="Calibri" w:hAnsi="Times New Roman" w:cs="Times New Roman"/>
          <w:sz w:val="24"/>
          <w:szCs w:val="24"/>
        </w:rPr>
        <w:br/>
        <w:t xml:space="preserve">o informacje wynikające z wybranej oferty. </w:t>
      </w:r>
    </w:p>
    <w:p w:rsidR="00833AC5" w:rsidRPr="00805F3D" w:rsidRDefault="00833AC5"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 xml:space="preserve">Postanowienia określone w projektowanych postanowieniach umowy nie podlegają negocjacjom. </w:t>
      </w:r>
    </w:p>
    <w:p w:rsidR="00770166" w:rsidRPr="00805F3D" w:rsidRDefault="00741A78" w:rsidP="006B23E3">
      <w:pPr>
        <w:widowControl w:val="0"/>
        <w:numPr>
          <w:ilvl w:val="0"/>
          <w:numId w:val="18"/>
        </w:numPr>
        <w:spacing w:after="0" w:line="240" w:lineRule="auto"/>
        <w:ind w:left="709" w:hanging="284"/>
        <w:jc w:val="both"/>
        <w:rPr>
          <w:rFonts w:ascii="Times New Roman" w:eastAsia="Calibri" w:hAnsi="Times New Roman" w:cs="Times New Roman"/>
          <w:sz w:val="24"/>
          <w:szCs w:val="24"/>
        </w:rPr>
      </w:pPr>
      <w:r w:rsidRPr="00805F3D">
        <w:rPr>
          <w:rFonts w:ascii="Times New Roman" w:eastAsia="Calibri" w:hAnsi="Times New Roman" w:cs="Times New Roman"/>
          <w:sz w:val="24"/>
          <w:szCs w:val="24"/>
        </w:rPr>
        <w:t>Jeżeli W</w:t>
      </w:r>
      <w:r w:rsidR="00833AC5" w:rsidRPr="00805F3D">
        <w:rPr>
          <w:rFonts w:ascii="Times New Roman" w:eastAsia="Calibri" w:hAnsi="Times New Roman" w:cs="Times New Roman"/>
          <w:sz w:val="24"/>
          <w:szCs w:val="24"/>
        </w:rPr>
        <w:t>ykonawca, którego oferta została wybrana jako najkorzystniejsza, uchyla się od zawarcia umowy w sprawie zamówienia publicznego</w:t>
      </w:r>
      <w:r w:rsidRPr="00805F3D">
        <w:rPr>
          <w:rFonts w:ascii="Times New Roman" w:eastAsia="Calibri" w:hAnsi="Times New Roman" w:cs="Times New Roman"/>
          <w:sz w:val="24"/>
          <w:szCs w:val="24"/>
        </w:rPr>
        <w:t>, Z</w:t>
      </w:r>
      <w:r w:rsidR="00833AC5" w:rsidRPr="00805F3D">
        <w:rPr>
          <w:rFonts w:ascii="Times New Roman" w:eastAsia="Calibri" w:hAnsi="Times New Roman" w:cs="Times New Roman"/>
          <w:sz w:val="24"/>
          <w:szCs w:val="24"/>
        </w:rPr>
        <w:t xml:space="preserve">amawiający może dokonać ponownego badania i oceny ofert spośród ofert pozostałych </w:t>
      </w:r>
      <w:r w:rsidR="00BF74AE" w:rsidRPr="00805F3D">
        <w:rPr>
          <w:rFonts w:ascii="Times New Roman" w:eastAsia="Calibri" w:hAnsi="Times New Roman" w:cs="Times New Roman"/>
          <w:sz w:val="24"/>
          <w:szCs w:val="24"/>
        </w:rPr>
        <w:br/>
      </w:r>
      <w:r w:rsidR="00833AC5" w:rsidRPr="00805F3D">
        <w:rPr>
          <w:rFonts w:ascii="Times New Roman" w:eastAsia="Calibri" w:hAnsi="Times New Roman" w:cs="Times New Roman"/>
          <w:sz w:val="24"/>
          <w:szCs w:val="24"/>
        </w:rPr>
        <w:t xml:space="preserve">w postępowaniu wykonawców oraz wybrać najkorzystniejszą ofertę albo unieważnić postępowanie. </w:t>
      </w:r>
    </w:p>
    <w:p w:rsidR="00E97FED" w:rsidRPr="008F4F22" w:rsidRDefault="00E97FED" w:rsidP="00AA4856">
      <w:pPr>
        <w:widowControl w:val="0"/>
        <w:spacing w:after="0" w:line="240" w:lineRule="auto"/>
        <w:jc w:val="both"/>
        <w:rPr>
          <w:rFonts w:ascii="Times New Roman" w:eastAsia="Calibri" w:hAnsi="Times New Roman" w:cs="Times New Roman"/>
          <w:color w:val="FF0000"/>
          <w:sz w:val="24"/>
          <w:szCs w:val="24"/>
        </w:rPr>
      </w:pPr>
    </w:p>
    <w:p w:rsidR="00833AC5" w:rsidRPr="00805F3D" w:rsidRDefault="00833AC5" w:rsidP="0036086C">
      <w:pPr>
        <w:numPr>
          <w:ilvl w:val="0"/>
          <w:numId w:val="1"/>
        </w:numPr>
        <w:spacing w:after="0" w:line="276" w:lineRule="auto"/>
        <w:ind w:left="426" w:firstLine="141"/>
        <w:rPr>
          <w:rFonts w:ascii="Times New Roman" w:eastAsia="Calibri" w:hAnsi="Times New Roman" w:cs="Times New Roman"/>
          <w:b/>
          <w:sz w:val="24"/>
          <w:szCs w:val="24"/>
          <w:u w:val="single"/>
        </w:rPr>
      </w:pPr>
      <w:r w:rsidRPr="00805F3D">
        <w:rPr>
          <w:rFonts w:ascii="Times New Roman" w:eastAsia="Calibri" w:hAnsi="Times New Roman" w:cs="Times New Roman"/>
          <w:b/>
          <w:sz w:val="24"/>
          <w:szCs w:val="24"/>
          <w:u w:val="single"/>
        </w:rPr>
        <w:t>Zabezpieczenie należytego wykonania umowy</w:t>
      </w:r>
    </w:p>
    <w:p w:rsidR="00AA4856" w:rsidRPr="00805F3D" w:rsidRDefault="00AA4856" w:rsidP="00AA4856">
      <w:pPr>
        <w:pStyle w:val="Akapitzlist"/>
        <w:numPr>
          <w:ilvl w:val="1"/>
          <w:numId w:val="1"/>
        </w:numPr>
        <w:ind w:left="567" w:hanging="425"/>
        <w:jc w:val="both"/>
      </w:pPr>
      <w:r w:rsidRPr="00805F3D">
        <w:t xml:space="preserve">Przed zawarciem umowy Wykonawca, którego oferta zostanie wybrana jako najkorzystniejsza, zobowiązany będzie do wniesienia zabezpieczenia należytego wykonania umowy, w wysokości 3% wartości brutto umowy </w:t>
      </w:r>
      <w:r w:rsidRPr="00805F3D">
        <w:rPr>
          <w:rStyle w:val="Odwoanieprzypisudolnego"/>
        </w:rPr>
        <w:footnoteReference w:id="7"/>
      </w:r>
      <w:r w:rsidRPr="00805F3D">
        <w:t>.</w:t>
      </w:r>
    </w:p>
    <w:p w:rsidR="00AA4856" w:rsidRPr="00844698" w:rsidRDefault="00AA4856" w:rsidP="00AA4856">
      <w:pPr>
        <w:pStyle w:val="Akapitzlist"/>
        <w:numPr>
          <w:ilvl w:val="1"/>
          <w:numId w:val="1"/>
        </w:numPr>
        <w:ind w:left="567" w:hanging="425"/>
        <w:jc w:val="both"/>
      </w:pPr>
      <w:r w:rsidRPr="00844698">
        <w:lastRenderedPageBreak/>
        <w:t xml:space="preserve">Zabezpieczenie może być wnoszone według wyboru Wykonawcy w jednej lub </w:t>
      </w:r>
      <w:r w:rsidRPr="00844698">
        <w:br/>
        <w:t xml:space="preserve">w kilku następujących formach: </w:t>
      </w:r>
    </w:p>
    <w:p w:rsidR="00AA4856" w:rsidRPr="00844698" w:rsidRDefault="00AA4856" w:rsidP="00AA4856">
      <w:pPr>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a)  pieniądzu; </w:t>
      </w:r>
    </w:p>
    <w:p w:rsidR="00AA4856" w:rsidRPr="00844698" w:rsidRDefault="00AA4856" w:rsidP="00AA4856">
      <w:p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b) poręczeniach bankowych lub poręczeniach spółdzielczej kasy oszczędnościowo - kredytowej, z tym że zobowiązanie kasy jest zawsze zobowiązaniem pieniężnym; </w:t>
      </w:r>
    </w:p>
    <w:p w:rsidR="00AA4856" w:rsidRPr="00844698" w:rsidRDefault="00AA4856" w:rsidP="00AA4856">
      <w:pPr>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c)  gwarancjach bankowych; </w:t>
      </w:r>
    </w:p>
    <w:p w:rsidR="00AA4856" w:rsidRPr="00844698" w:rsidRDefault="00AA4856" w:rsidP="00AA4856">
      <w:pPr>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d)  gwarancjach ubezpieczeniowych; </w:t>
      </w:r>
    </w:p>
    <w:p w:rsidR="00AA4856" w:rsidRPr="00844698" w:rsidRDefault="00AA4856" w:rsidP="00AA4856">
      <w:p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e) </w:t>
      </w:r>
      <w:r w:rsidR="005E4C61" w:rsidRPr="00844698">
        <w:rPr>
          <w:rFonts w:ascii="Times New Roman" w:eastAsia="Times New Roman" w:hAnsi="Times New Roman" w:cs="Times New Roman"/>
          <w:sz w:val="24"/>
          <w:szCs w:val="24"/>
          <w:lang w:eastAsia="pl-PL"/>
        </w:rPr>
        <w:t xml:space="preserve"> </w:t>
      </w:r>
      <w:r w:rsidRPr="00844698">
        <w:rPr>
          <w:rFonts w:ascii="Times New Roman" w:eastAsia="Times New Roman"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(Dz. U. z 2023 r. poz. 462). </w:t>
      </w:r>
    </w:p>
    <w:p w:rsidR="00AA4856" w:rsidRPr="00844698" w:rsidRDefault="00AA4856" w:rsidP="00AA4856">
      <w:pPr>
        <w:numPr>
          <w:ilvl w:val="1"/>
          <w:numId w:val="1"/>
        </w:numPr>
        <w:spacing w:after="0" w:line="240" w:lineRule="auto"/>
        <w:ind w:left="567"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Zamawiający </w:t>
      </w:r>
      <w:r w:rsidRPr="00844698">
        <w:rPr>
          <w:rFonts w:ascii="Times New Roman" w:eastAsia="Times New Roman" w:hAnsi="Times New Roman" w:cs="Times New Roman"/>
          <w:b/>
          <w:bCs/>
          <w:sz w:val="24"/>
          <w:szCs w:val="24"/>
          <w:lang w:eastAsia="pl-PL"/>
        </w:rPr>
        <w:t xml:space="preserve">nie wyraża </w:t>
      </w:r>
      <w:r w:rsidRPr="00844698">
        <w:rPr>
          <w:rFonts w:ascii="Times New Roman" w:eastAsia="Times New Roman" w:hAnsi="Times New Roman" w:cs="Times New Roman"/>
          <w:sz w:val="24"/>
          <w:szCs w:val="24"/>
          <w:lang w:eastAsia="pl-PL"/>
        </w:rPr>
        <w:t xml:space="preserve">zgody na wniesienie zabezpieczenia w formach określonych w art. 450 ust. 2 ustawy Pzp. </w:t>
      </w:r>
    </w:p>
    <w:p w:rsidR="00AA4856" w:rsidRPr="00844698" w:rsidRDefault="00AA4856" w:rsidP="00AA4856">
      <w:pPr>
        <w:numPr>
          <w:ilvl w:val="1"/>
          <w:numId w:val="1"/>
        </w:numPr>
        <w:spacing w:after="0" w:line="240" w:lineRule="auto"/>
        <w:ind w:left="567" w:hanging="425"/>
        <w:jc w:val="both"/>
        <w:rPr>
          <w:rFonts w:ascii="Times New Roman" w:eastAsia="Times New Roman" w:hAnsi="Times New Roman" w:cs="Times New Roman"/>
          <w:b/>
          <w:sz w:val="24"/>
          <w:szCs w:val="24"/>
          <w:lang w:eastAsia="pl-PL"/>
        </w:rPr>
      </w:pPr>
      <w:r w:rsidRPr="00844698">
        <w:rPr>
          <w:rFonts w:ascii="Times New Roman" w:eastAsia="Times New Roman" w:hAnsi="Times New Roman" w:cs="Times New Roman"/>
          <w:sz w:val="24"/>
          <w:szCs w:val="24"/>
          <w:lang w:eastAsia="pl-PL"/>
        </w:rPr>
        <w:t xml:space="preserve">Zabezpieczenie należytego wykonania umowy wnoszone w formie pieniężnej powinno zostać wpłacone na </w:t>
      </w:r>
      <w:r w:rsidRPr="00844698">
        <w:rPr>
          <w:rFonts w:ascii="Times New Roman" w:eastAsia="Times New Roman" w:hAnsi="Times New Roman" w:cs="Times New Roman"/>
          <w:b/>
          <w:sz w:val="24"/>
          <w:szCs w:val="24"/>
          <w:lang w:eastAsia="pl-PL"/>
        </w:rPr>
        <w:t>rachunek bankowy Zamawiającego nr:</w:t>
      </w:r>
    </w:p>
    <w:p w:rsidR="00AA4856" w:rsidRPr="00844698" w:rsidRDefault="00AA4856" w:rsidP="00AA4856">
      <w:pPr>
        <w:spacing w:after="0" w:line="240" w:lineRule="auto"/>
        <w:ind w:left="567"/>
        <w:jc w:val="both"/>
        <w:rPr>
          <w:rFonts w:ascii="Times New Roman" w:eastAsia="Times New Roman" w:hAnsi="Times New Roman" w:cs="Times New Roman"/>
          <w:b/>
          <w:sz w:val="24"/>
          <w:szCs w:val="24"/>
          <w:lang w:eastAsia="pl-PL"/>
        </w:rPr>
      </w:pPr>
    </w:p>
    <w:p w:rsidR="00AA4856" w:rsidRPr="00844698" w:rsidRDefault="00AA4856" w:rsidP="00AA4856">
      <w:pPr>
        <w:spacing w:after="0" w:line="240" w:lineRule="auto"/>
        <w:ind w:left="709" w:hanging="425"/>
        <w:jc w:val="center"/>
        <w:rPr>
          <w:rFonts w:ascii="Times New Roman" w:hAnsi="Times New Roman" w:cs="Times New Roman"/>
          <w:b/>
          <w:sz w:val="24"/>
          <w:szCs w:val="24"/>
        </w:rPr>
      </w:pPr>
      <w:r w:rsidRPr="00844698">
        <w:rPr>
          <w:rFonts w:ascii="Times New Roman" w:hAnsi="Times New Roman" w:cs="Times New Roman"/>
          <w:b/>
          <w:sz w:val="24"/>
          <w:szCs w:val="24"/>
        </w:rPr>
        <w:t>Bank NBP O/O KRAKÓW</w:t>
      </w:r>
    </w:p>
    <w:p w:rsidR="00AA4856" w:rsidRPr="00844698" w:rsidRDefault="00AA4856" w:rsidP="00AA4856">
      <w:pPr>
        <w:tabs>
          <w:tab w:val="left" w:pos="851"/>
          <w:tab w:val="left" w:pos="3544"/>
          <w:tab w:val="left" w:pos="3686"/>
        </w:tabs>
        <w:spacing w:after="0" w:line="240" w:lineRule="auto"/>
        <w:ind w:left="709" w:hanging="425"/>
        <w:jc w:val="center"/>
        <w:rPr>
          <w:rFonts w:ascii="Times New Roman" w:hAnsi="Times New Roman" w:cs="Times New Roman"/>
          <w:b/>
          <w:sz w:val="24"/>
          <w:szCs w:val="24"/>
        </w:rPr>
      </w:pPr>
      <w:r w:rsidRPr="00844698">
        <w:rPr>
          <w:rFonts w:ascii="Times New Roman" w:hAnsi="Times New Roman" w:cs="Times New Roman"/>
          <w:b/>
          <w:sz w:val="24"/>
          <w:szCs w:val="24"/>
          <w:lang w:val="x-none"/>
        </w:rPr>
        <w:t xml:space="preserve">Nr konta: </w:t>
      </w:r>
      <w:r w:rsidRPr="00844698">
        <w:rPr>
          <w:rFonts w:ascii="Times New Roman" w:hAnsi="Times New Roman" w:cs="Times New Roman"/>
          <w:b/>
          <w:sz w:val="24"/>
          <w:szCs w:val="24"/>
        </w:rPr>
        <w:t>21 1010 1270 0052 1013 9800 0000</w:t>
      </w:r>
    </w:p>
    <w:p w:rsidR="00AA4856" w:rsidRPr="00844698" w:rsidRDefault="00AA4856" w:rsidP="00AA4856">
      <w:pPr>
        <w:tabs>
          <w:tab w:val="left" w:pos="851"/>
          <w:tab w:val="left" w:pos="3544"/>
          <w:tab w:val="left" w:pos="3686"/>
        </w:tabs>
        <w:spacing w:after="0" w:line="240" w:lineRule="auto"/>
        <w:ind w:left="709" w:hanging="425"/>
        <w:jc w:val="center"/>
        <w:rPr>
          <w:rFonts w:ascii="Times New Roman" w:hAnsi="Times New Roman" w:cs="Times New Roman"/>
          <w:b/>
          <w:sz w:val="24"/>
          <w:szCs w:val="24"/>
        </w:rPr>
      </w:pPr>
    </w:p>
    <w:p w:rsidR="00AA4856" w:rsidRPr="00844698" w:rsidRDefault="00AA4856" w:rsidP="00AA4856">
      <w:pPr>
        <w:numPr>
          <w:ilvl w:val="1"/>
          <w:numId w:val="1"/>
        </w:numPr>
        <w:spacing w:after="0" w:line="240" w:lineRule="auto"/>
        <w:ind w:left="567" w:hanging="425"/>
        <w:jc w:val="both"/>
        <w:rPr>
          <w:rFonts w:ascii="Times New Roman" w:hAnsi="Times New Roman" w:cs="Times New Roman"/>
          <w:sz w:val="24"/>
          <w:szCs w:val="24"/>
        </w:rPr>
      </w:pPr>
      <w:r w:rsidRPr="00844698">
        <w:rPr>
          <w:rFonts w:ascii="Times New Roman" w:hAnsi="Times New Roman" w:cs="Times New Roman"/>
          <w:sz w:val="24"/>
          <w:szCs w:val="24"/>
        </w:rPr>
        <w:t xml:space="preserve">Szczegółowe wymagania i zasady wnoszenia przez Wykonawcę zabezpieczenia należytego wykonania Umowy oraz przykładowy wzór gwarancji określone są </w:t>
      </w:r>
      <w:r w:rsidRPr="00844698">
        <w:rPr>
          <w:rFonts w:ascii="Times New Roman" w:hAnsi="Times New Roman" w:cs="Times New Roman"/>
          <w:sz w:val="24"/>
          <w:szCs w:val="24"/>
        </w:rPr>
        <w:br/>
        <w:t xml:space="preserve">w załączniku numer </w:t>
      </w:r>
      <w:r w:rsidR="002C2548" w:rsidRPr="00844698">
        <w:rPr>
          <w:rFonts w:ascii="Times New Roman" w:hAnsi="Times New Roman" w:cs="Times New Roman"/>
          <w:sz w:val="24"/>
          <w:szCs w:val="24"/>
        </w:rPr>
        <w:t>10</w:t>
      </w:r>
      <w:r w:rsidRPr="00844698">
        <w:rPr>
          <w:rFonts w:ascii="Times New Roman" w:hAnsi="Times New Roman" w:cs="Times New Roman"/>
          <w:sz w:val="24"/>
          <w:szCs w:val="24"/>
        </w:rPr>
        <w:t xml:space="preserve"> do SWZ. </w:t>
      </w:r>
    </w:p>
    <w:p w:rsidR="00AF590A" w:rsidRPr="00844698" w:rsidRDefault="00AF590A" w:rsidP="00AF590A">
      <w:pPr>
        <w:numPr>
          <w:ilvl w:val="1"/>
          <w:numId w:val="1"/>
        </w:numPr>
        <w:spacing w:after="0" w:line="240" w:lineRule="auto"/>
        <w:ind w:left="567" w:hanging="425"/>
        <w:jc w:val="both"/>
        <w:rPr>
          <w:rFonts w:ascii="Times New Roman" w:hAnsi="Times New Roman" w:cs="Times New Roman"/>
          <w:sz w:val="24"/>
          <w:szCs w:val="24"/>
        </w:rPr>
      </w:pPr>
      <w:r w:rsidRPr="00844698">
        <w:rPr>
          <w:rFonts w:ascii="Times New Roman" w:eastAsia="Times New Roman" w:hAnsi="Times New Roman"/>
          <w:sz w:val="24"/>
          <w:szCs w:val="24"/>
          <w:lang w:eastAsia="pl-PL"/>
        </w:rPr>
        <w:t xml:space="preserve">W przypadku wnoszenia ZNWU w formie innej niż pieniądz (gwarancja/poręczenie) </w:t>
      </w:r>
      <w:r w:rsidRPr="00844698">
        <w:rPr>
          <w:rFonts w:ascii="Times New Roman" w:eastAsia="Times New Roman" w:hAnsi="Times New Roman"/>
          <w:sz w:val="24"/>
          <w:szCs w:val="24"/>
          <w:lang w:eastAsia="pl-PL"/>
        </w:rPr>
        <w:br/>
      </w:r>
      <w:r w:rsidRPr="00844698">
        <w:rPr>
          <w:rFonts w:ascii="Times New Roman" w:eastAsia="Times New Roman" w:hAnsi="Times New Roman"/>
          <w:sz w:val="24"/>
          <w:szCs w:val="24"/>
          <w:u w:val="single"/>
          <w:lang w:eastAsia="pl-PL"/>
        </w:rPr>
        <w:t>w postaci papierowej</w:t>
      </w:r>
      <w:r w:rsidRPr="00844698">
        <w:rPr>
          <w:rFonts w:ascii="Times New Roman" w:eastAsia="Times New Roman" w:hAnsi="Times New Roman"/>
          <w:sz w:val="24"/>
          <w:szCs w:val="24"/>
          <w:lang w:eastAsia="pl-PL"/>
        </w:rPr>
        <w:t xml:space="preserve">, oryginał dokumentu należy zdeponować w kancelarii jawnej </w:t>
      </w:r>
      <w:r w:rsidRPr="00844698">
        <w:rPr>
          <w:rFonts w:ascii="Times New Roman" w:eastAsia="Times New Roman" w:hAnsi="Times New Roman"/>
          <w:sz w:val="24"/>
          <w:szCs w:val="24"/>
          <w:lang w:eastAsia="pl-PL"/>
        </w:rPr>
        <w:br/>
        <w:t xml:space="preserve">3 Regionalnej Bazy Logistycznej mieszczącej się w budynku nr 28. </w:t>
      </w:r>
    </w:p>
    <w:p w:rsidR="00AF590A" w:rsidRPr="00844698" w:rsidRDefault="00AF590A" w:rsidP="00AF590A">
      <w:pPr>
        <w:numPr>
          <w:ilvl w:val="1"/>
          <w:numId w:val="1"/>
        </w:numPr>
        <w:spacing w:after="0" w:line="240" w:lineRule="auto"/>
        <w:ind w:left="567" w:hanging="425"/>
        <w:jc w:val="both"/>
        <w:rPr>
          <w:rFonts w:ascii="Times New Roman" w:hAnsi="Times New Roman" w:cs="Times New Roman"/>
          <w:sz w:val="24"/>
          <w:szCs w:val="24"/>
        </w:rPr>
      </w:pPr>
      <w:r w:rsidRPr="00844698">
        <w:rPr>
          <w:rFonts w:ascii="Times New Roman" w:eastAsia="Times New Roman" w:hAnsi="Times New Roman"/>
          <w:sz w:val="24"/>
          <w:szCs w:val="24"/>
          <w:lang w:eastAsia="pl-PL"/>
        </w:rPr>
        <w:t xml:space="preserve">W przypadku wnoszenia ZNWU w formie innej niż pieniądz (gwarancja/poręczenie) </w:t>
      </w:r>
      <w:r w:rsidRPr="00844698">
        <w:rPr>
          <w:rFonts w:ascii="Times New Roman" w:eastAsia="Times New Roman" w:hAnsi="Times New Roman"/>
          <w:sz w:val="24"/>
          <w:szCs w:val="24"/>
          <w:lang w:eastAsia="pl-PL"/>
        </w:rPr>
        <w:br/>
      </w:r>
      <w:r w:rsidRPr="00844698">
        <w:rPr>
          <w:rFonts w:ascii="Times New Roman" w:eastAsia="Times New Roman" w:hAnsi="Times New Roman"/>
          <w:sz w:val="24"/>
          <w:szCs w:val="24"/>
          <w:u w:val="single"/>
          <w:lang w:eastAsia="pl-PL"/>
        </w:rPr>
        <w:t>w postaci elektronicznej</w:t>
      </w:r>
      <w:r w:rsidRPr="00844698">
        <w:rPr>
          <w:rFonts w:ascii="Times New Roman" w:eastAsia="Times New Roman" w:hAnsi="Times New Roman"/>
          <w:sz w:val="24"/>
          <w:szCs w:val="24"/>
          <w:lang w:eastAsia="pl-PL"/>
        </w:rPr>
        <w:t xml:space="preserve">, dokument należy przesłać za pośrednictwem platformy zakupowej na stronie danego postępowania poprzez funkcję „Wyślij wiadomość” lub </w:t>
      </w:r>
      <w:r w:rsidRPr="00844698">
        <w:rPr>
          <w:rFonts w:ascii="Times New Roman" w:eastAsia="Times New Roman" w:hAnsi="Times New Roman"/>
          <w:sz w:val="24"/>
          <w:szCs w:val="24"/>
          <w:lang w:eastAsia="pl-PL"/>
        </w:rPr>
        <w:br/>
        <w:t xml:space="preserve">e-mailem na adres: </w:t>
      </w:r>
      <w:hyperlink r:id="rId18" w:history="1">
        <w:r w:rsidRPr="00844698">
          <w:rPr>
            <w:rStyle w:val="Hipercze"/>
            <w:rFonts w:ascii="Times New Roman" w:hAnsi="Times New Roman"/>
            <w:color w:val="auto"/>
            <w:sz w:val="24"/>
            <w:szCs w:val="24"/>
          </w:rPr>
          <w:t>3rblog.zamowieniapubliczne@ron.mil.pl</w:t>
        </w:r>
      </w:hyperlink>
      <w:r w:rsidRPr="00844698">
        <w:rPr>
          <w:rFonts w:ascii="Times New Roman" w:eastAsia="Times New Roman" w:hAnsi="Times New Roman"/>
          <w:sz w:val="24"/>
          <w:szCs w:val="24"/>
          <w:lang w:eastAsia="pl-PL"/>
        </w:rPr>
        <w:t xml:space="preserve"> </w:t>
      </w:r>
    </w:p>
    <w:p w:rsidR="00AF590A" w:rsidRPr="00844698" w:rsidRDefault="00AF590A" w:rsidP="00AF590A">
      <w:pPr>
        <w:numPr>
          <w:ilvl w:val="1"/>
          <w:numId w:val="1"/>
        </w:numPr>
        <w:spacing w:after="0" w:line="240" w:lineRule="auto"/>
        <w:ind w:left="567" w:hanging="425"/>
        <w:jc w:val="both"/>
        <w:rPr>
          <w:rFonts w:ascii="Times New Roman" w:hAnsi="Times New Roman" w:cs="Times New Roman"/>
          <w:sz w:val="24"/>
          <w:szCs w:val="24"/>
        </w:rPr>
      </w:pPr>
      <w:r w:rsidRPr="00844698">
        <w:rPr>
          <w:rFonts w:ascii="Times New Roman" w:hAnsi="Times New Roman"/>
          <w:sz w:val="24"/>
          <w:szCs w:val="24"/>
        </w:rPr>
        <w:t>W przypadku, gdy zabezpieczenie będzie wnoszone w formie innej niż pieniądz, Zamawiający zastrzega sobie prawo do akceptacji projektu ww. dokumentu.</w:t>
      </w:r>
    </w:p>
    <w:p w:rsidR="00AA4856" w:rsidRPr="00844698" w:rsidRDefault="00AA4856" w:rsidP="00AA4856">
      <w:pPr>
        <w:numPr>
          <w:ilvl w:val="1"/>
          <w:numId w:val="1"/>
        </w:numPr>
        <w:spacing w:after="0" w:line="240" w:lineRule="auto"/>
        <w:ind w:left="567" w:hanging="425"/>
        <w:jc w:val="both"/>
        <w:rPr>
          <w:rFonts w:ascii="Times New Roman" w:hAnsi="Times New Roman" w:cs="Times New Roman"/>
          <w:sz w:val="24"/>
          <w:szCs w:val="24"/>
        </w:rPr>
      </w:pPr>
      <w:r w:rsidRPr="00844698">
        <w:rPr>
          <w:rFonts w:ascii="Times New Roman" w:hAnsi="Times New Roman" w:cs="Times New Roman"/>
          <w:sz w:val="24"/>
          <w:szCs w:val="24"/>
        </w:rPr>
        <w:t>W trakcie realizacji umowy Wykonawca może dokonać zmiany formy zabezpieczenia na jedną lub kilka form, o których mowa w art. 450 ust. 1 ustawy Pzp.</w:t>
      </w:r>
    </w:p>
    <w:p w:rsidR="00DD3D7E" w:rsidRPr="00844698" w:rsidRDefault="00AA4856" w:rsidP="00DD3D7E">
      <w:pPr>
        <w:numPr>
          <w:ilvl w:val="1"/>
          <w:numId w:val="1"/>
        </w:numPr>
        <w:spacing w:after="0" w:line="240" w:lineRule="auto"/>
        <w:ind w:left="567" w:hanging="425"/>
        <w:jc w:val="both"/>
        <w:rPr>
          <w:rFonts w:ascii="Times New Roman" w:hAnsi="Times New Roman" w:cs="Times New Roman"/>
          <w:sz w:val="24"/>
          <w:szCs w:val="24"/>
        </w:rPr>
      </w:pPr>
      <w:r w:rsidRPr="00844698">
        <w:rPr>
          <w:rFonts w:ascii="Times New Roman" w:hAnsi="Times New Roman" w:cs="Times New Roman"/>
          <w:sz w:val="24"/>
          <w:szCs w:val="24"/>
        </w:rPr>
        <w:t>Zamawiający zwraca zabezpieczenie na zasadach określonych w art. 453 ustawy Pzp</w:t>
      </w:r>
      <w:r w:rsidR="00DD3D7E" w:rsidRPr="00844698">
        <w:rPr>
          <w:rFonts w:ascii="Times New Roman" w:eastAsia="Calibri" w:hAnsi="Times New Roman" w:cs="Times New Roman"/>
          <w:sz w:val="24"/>
          <w:szCs w:val="24"/>
        </w:rPr>
        <w:t xml:space="preserve"> </w:t>
      </w:r>
      <w:r w:rsidR="00DD3D7E" w:rsidRPr="00844698">
        <w:rPr>
          <w:rFonts w:ascii="Times New Roman" w:eastAsia="Times New Roman" w:hAnsi="Times New Roman" w:cs="Times New Roman"/>
          <w:sz w:val="24"/>
          <w:szCs w:val="24"/>
          <w:lang w:eastAsia="pl-PL"/>
        </w:rPr>
        <w:t>w sposób opisany w projektowanych postanowieniach umowy (</w:t>
      </w:r>
      <w:r w:rsidR="00DD3D7E" w:rsidRPr="00844698">
        <w:rPr>
          <w:rFonts w:ascii="Times New Roman" w:eastAsia="Times New Roman" w:hAnsi="Times New Roman" w:cs="Times New Roman"/>
          <w:b/>
          <w:i/>
          <w:sz w:val="24"/>
          <w:szCs w:val="24"/>
          <w:lang w:eastAsia="pl-PL"/>
        </w:rPr>
        <w:t xml:space="preserve">załącznik </w:t>
      </w:r>
      <w:r w:rsidR="00DD3D7E" w:rsidRPr="00844698">
        <w:rPr>
          <w:rFonts w:ascii="Times New Roman" w:eastAsia="Times New Roman" w:hAnsi="Times New Roman" w:cs="Times New Roman"/>
          <w:b/>
          <w:i/>
          <w:sz w:val="24"/>
          <w:szCs w:val="24"/>
          <w:lang w:eastAsia="pl-PL"/>
        </w:rPr>
        <w:br/>
        <w:t>nr 3 do SWZ</w:t>
      </w:r>
      <w:r w:rsidR="00DD3D7E" w:rsidRPr="00844698">
        <w:rPr>
          <w:rFonts w:ascii="Times New Roman" w:eastAsia="Times New Roman" w:hAnsi="Times New Roman" w:cs="Times New Roman"/>
          <w:sz w:val="24"/>
          <w:szCs w:val="24"/>
          <w:lang w:eastAsia="pl-PL"/>
        </w:rPr>
        <w:t>).</w:t>
      </w:r>
    </w:p>
    <w:p w:rsidR="00833AC5" w:rsidRPr="00844698" w:rsidRDefault="00833AC5" w:rsidP="000C03F9">
      <w:pPr>
        <w:spacing w:after="0" w:line="276" w:lineRule="auto"/>
        <w:jc w:val="both"/>
        <w:rPr>
          <w:rFonts w:ascii="Times New Roman" w:eastAsia="Calibri" w:hAnsi="Times New Roman" w:cs="Times New Roman"/>
          <w:sz w:val="12"/>
          <w:szCs w:val="12"/>
        </w:rPr>
      </w:pPr>
    </w:p>
    <w:p w:rsidR="00833AC5" w:rsidRPr="00844698" w:rsidRDefault="00833AC5" w:rsidP="0036086C">
      <w:pPr>
        <w:numPr>
          <w:ilvl w:val="0"/>
          <w:numId w:val="1"/>
        </w:numPr>
        <w:spacing w:after="0" w:line="240" w:lineRule="auto"/>
        <w:ind w:left="426" w:firstLine="0"/>
        <w:jc w:val="both"/>
        <w:rPr>
          <w:rFonts w:ascii="Times New Roman" w:eastAsia="Calibri" w:hAnsi="Times New Roman" w:cs="Times New Roman"/>
          <w:b/>
          <w:sz w:val="24"/>
          <w:szCs w:val="24"/>
          <w:u w:val="single"/>
        </w:rPr>
      </w:pPr>
      <w:r w:rsidRPr="00844698">
        <w:rPr>
          <w:rFonts w:ascii="Times New Roman" w:eastAsia="Calibri" w:hAnsi="Times New Roman" w:cs="Times New Roman"/>
          <w:b/>
          <w:sz w:val="24"/>
          <w:szCs w:val="24"/>
          <w:u w:val="single"/>
        </w:rPr>
        <w:t xml:space="preserve">Projektowane postanowienia umowy w sprawie zamówienia publicznego, </w:t>
      </w:r>
      <w:r w:rsidRPr="00844698">
        <w:rPr>
          <w:rFonts w:ascii="Times New Roman" w:eastAsia="Calibri" w:hAnsi="Times New Roman" w:cs="Times New Roman"/>
          <w:b/>
          <w:sz w:val="24"/>
          <w:szCs w:val="24"/>
          <w:u w:val="single"/>
        </w:rPr>
        <w:br/>
        <w:t xml:space="preserve">które zostaną wprowadzone do treści umowy </w:t>
      </w:r>
    </w:p>
    <w:p w:rsidR="00833AC5" w:rsidRPr="00844698" w:rsidRDefault="00833AC5" w:rsidP="006B23E3">
      <w:pPr>
        <w:numPr>
          <w:ilvl w:val="0"/>
          <w:numId w:val="5"/>
        </w:numPr>
        <w:tabs>
          <w:tab w:val="num" w:pos="709"/>
        </w:tabs>
        <w:spacing w:after="0" w:line="240" w:lineRule="auto"/>
        <w:ind w:left="709" w:hanging="283"/>
        <w:jc w:val="both"/>
        <w:rPr>
          <w:rFonts w:ascii="Times New Roman" w:eastAsia="Times New Roman" w:hAnsi="Times New Roman" w:cs="Times New Roman"/>
          <w:bCs/>
          <w:iCs/>
          <w:sz w:val="24"/>
          <w:szCs w:val="24"/>
          <w:lang w:eastAsia="pl-PL"/>
        </w:rPr>
      </w:pPr>
      <w:r w:rsidRPr="00844698">
        <w:rPr>
          <w:rFonts w:ascii="Times New Roman" w:eastAsia="Times New Roman" w:hAnsi="Times New Roman" w:cs="Times New Roman"/>
          <w:sz w:val="24"/>
          <w:szCs w:val="24"/>
          <w:lang w:eastAsia="pl-PL"/>
        </w:rPr>
        <w:t xml:space="preserve">Projektowane postanowienia umowy określa </w:t>
      </w:r>
      <w:r w:rsidRPr="00844698">
        <w:rPr>
          <w:rFonts w:ascii="Times New Roman" w:eastAsia="Times New Roman" w:hAnsi="Times New Roman" w:cs="Times New Roman"/>
          <w:b/>
          <w:iCs/>
          <w:sz w:val="24"/>
          <w:szCs w:val="24"/>
          <w:lang w:eastAsia="pl-PL"/>
        </w:rPr>
        <w:t xml:space="preserve">załącznik nr 3 </w:t>
      </w:r>
      <w:r w:rsidRPr="00844698">
        <w:rPr>
          <w:rFonts w:ascii="Times New Roman" w:eastAsia="Times New Roman" w:hAnsi="Times New Roman" w:cs="Times New Roman"/>
          <w:bCs/>
          <w:iCs/>
          <w:sz w:val="24"/>
          <w:szCs w:val="24"/>
          <w:lang w:eastAsia="pl-PL"/>
        </w:rPr>
        <w:t>do SWZ.</w:t>
      </w:r>
    </w:p>
    <w:p w:rsidR="00833AC5" w:rsidRPr="00844698" w:rsidRDefault="00833AC5" w:rsidP="006B23E3">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Złożenie oferty jest j</w:t>
      </w:r>
      <w:r w:rsidR="00741A78" w:rsidRPr="00844698">
        <w:rPr>
          <w:rFonts w:ascii="Times New Roman" w:eastAsia="Times New Roman" w:hAnsi="Times New Roman" w:cs="Times New Roman"/>
          <w:sz w:val="24"/>
          <w:szCs w:val="24"/>
          <w:lang w:eastAsia="pl-PL"/>
        </w:rPr>
        <w:t>ednoznaczne z akceptacją przez W</w:t>
      </w:r>
      <w:r w:rsidRPr="00844698">
        <w:rPr>
          <w:rFonts w:ascii="Times New Roman" w:eastAsia="Times New Roman" w:hAnsi="Times New Roman" w:cs="Times New Roman"/>
          <w:sz w:val="24"/>
          <w:szCs w:val="24"/>
          <w:lang w:eastAsia="pl-PL"/>
        </w:rPr>
        <w:t>ykonawcę projektowanych postanowień umowy.</w:t>
      </w:r>
    </w:p>
    <w:p w:rsidR="00833AC5" w:rsidRPr="00844698" w:rsidRDefault="00833AC5" w:rsidP="006B23E3">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Zmiana postanowień zawartej umowy, może nastąpić za zgodą obu Stron wyrażoną na piśmie, w formie aneksu do umowy, pod ryg</w:t>
      </w:r>
      <w:r w:rsidR="00741A78" w:rsidRPr="00844698">
        <w:rPr>
          <w:rFonts w:ascii="Times New Roman" w:eastAsia="Times New Roman" w:hAnsi="Times New Roman" w:cs="Times New Roman"/>
          <w:sz w:val="24"/>
          <w:szCs w:val="24"/>
          <w:lang w:eastAsia="pl-PL"/>
        </w:rPr>
        <w:t xml:space="preserve">orem nieważności takiej zmiany </w:t>
      </w:r>
      <w:r w:rsidR="00843D2F" w:rsidRPr="00844698">
        <w:rPr>
          <w:rFonts w:ascii="Times New Roman" w:eastAsia="Times New Roman" w:hAnsi="Times New Roman" w:cs="Times New Roman"/>
          <w:sz w:val="24"/>
          <w:szCs w:val="24"/>
          <w:lang w:eastAsia="pl-PL"/>
        </w:rPr>
        <w:br/>
      </w:r>
      <w:r w:rsidRPr="00844698">
        <w:rPr>
          <w:rFonts w:ascii="Times New Roman" w:eastAsia="Times New Roman" w:hAnsi="Times New Roman" w:cs="Times New Roman"/>
          <w:sz w:val="24"/>
          <w:szCs w:val="24"/>
          <w:lang w:eastAsia="pl-PL"/>
        </w:rPr>
        <w:t>w przypadkach i zakres</w:t>
      </w:r>
      <w:r w:rsidR="005429C9" w:rsidRPr="00844698">
        <w:rPr>
          <w:rFonts w:ascii="Times New Roman" w:eastAsia="Times New Roman" w:hAnsi="Times New Roman" w:cs="Times New Roman"/>
          <w:sz w:val="24"/>
          <w:szCs w:val="24"/>
          <w:lang w:eastAsia="pl-PL"/>
        </w:rPr>
        <w:t xml:space="preserve">ie określonych w projektowanych </w:t>
      </w:r>
      <w:r w:rsidRPr="00844698">
        <w:rPr>
          <w:rFonts w:ascii="Times New Roman" w:eastAsia="Times New Roman" w:hAnsi="Times New Roman" w:cs="Times New Roman"/>
          <w:sz w:val="24"/>
          <w:szCs w:val="24"/>
          <w:lang w:eastAsia="pl-PL"/>
        </w:rPr>
        <w:t>postanowieniach umowy.</w:t>
      </w:r>
    </w:p>
    <w:p w:rsidR="007A4A01" w:rsidRPr="00844698" w:rsidRDefault="00833AC5" w:rsidP="006B23E3">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Przepisy ustawy Pzp nie przewidują negocjacji warunków udzielenia zamówienia, w tym zapisów projektowanych postanowień umowy, po terminie otwarcia ofert.</w:t>
      </w:r>
    </w:p>
    <w:p w:rsidR="00DD3D7E" w:rsidRPr="008F4F22" w:rsidRDefault="00DD3D7E" w:rsidP="00307F12">
      <w:pPr>
        <w:spacing w:after="0" w:line="276" w:lineRule="auto"/>
        <w:rPr>
          <w:rFonts w:ascii="Times New Roman" w:eastAsia="Calibri" w:hAnsi="Times New Roman" w:cs="Times New Roman"/>
          <w:b/>
          <w:color w:val="FF0000"/>
          <w:sz w:val="24"/>
          <w:szCs w:val="24"/>
          <w:u w:val="single"/>
        </w:rPr>
      </w:pPr>
    </w:p>
    <w:p w:rsidR="00833AC5" w:rsidRPr="00844698" w:rsidRDefault="00833AC5" w:rsidP="0036086C">
      <w:pPr>
        <w:numPr>
          <w:ilvl w:val="0"/>
          <w:numId w:val="1"/>
        </w:numPr>
        <w:spacing w:after="0" w:line="276" w:lineRule="auto"/>
        <w:ind w:left="426" w:firstLine="141"/>
        <w:rPr>
          <w:rFonts w:ascii="Times New Roman" w:eastAsia="Calibri" w:hAnsi="Times New Roman" w:cs="Times New Roman"/>
          <w:b/>
          <w:sz w:val="24"/>
          <w:szCs w:val="24"/>
          <w:u w:val="single"/>
        </w:rPr>
      </w:pPr>
      <w:r w:rsidRPr="00844698">
        <w:rPr>
          <w:rFonts w:ascii="Times New Roman" w:eastAsia="Calibri" w:hAnsi="Times New Roman" w:cs="Times New Roman"/>
          <w:b/>
          <w:sz w:val="24"/>
          <w:szCs w:val="24"/>
          <w:u w:val="single"/>
        </w:rPr>
        <w:t>Środki ochrony prawnej</w:t>
      </w:r>
    </w:p>
    <w:p w:rsidR="00833AC5" w:rsidRPr="00844698"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Każdemu Wykonawcy, a także innemu podmiotowi, jeżeli ma lub miał interes </w:t>
      </w:r>
      <w:r w:rsidRPr="00844698">
        <w:rPr>
          <w:rFonts w:ascii="Times New Roman" w:eastAsia="Times New Roman" w:hAnsi="Times New Roman" w:cs="Times New Roman"/>
          <w:sz w:val="24"/>
          <w:szCs w:val="24"/>
          <w:lang w:eastAsia="pl-PL"/>
        </w:rPr>
        <w:br/>
        <w:t>w uzyskaniu danego zamówienia oraz poniósł lub może ponieść szkodę w wyniku naruszenia przez Zamawiającego przepisów ustawy Pzp przysługują środki ochrony prawnej określone w dziale IX ustawy Pzp przewidziane dla postępowań, których wartość przekracza progi unijne.</w:t>
      </w:r>
    </w:p>
    <w:p w:rsidR="00833AC5" w:rsidRPr="00844698"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lastRenderedPageBreak/>
        <w:t xml:space="preserve">Uprawnienia do wnoszenia środków ochrony prawnej wobec ogłoszenia wszczynającego postępowanie o udzielenie zamówienia oraz dokumentów zamówienia przysługują również organizacjom wpisanym na listę, o której mowa </w:t>
      </w:r>
      <w:r w:rsidRPr="00844698">
        <w:rPr>
          <w:rFonts w:ascii="Times New Roman" w:eastAsia="Times New Roman" w:hAnsi="Times New Roman" w:cs="Times New Roman"/>
          <w:sz w:val="24"/>
          <w:szCs w:val="24"/>
          <w:lang w:eastAsia="pl-PL"/>
        </w:rPr>
        <w:br/>
        <w:t xml:space="preserve">w art. 469 pkt 15 ustawy Pzp oraz Rzecznikowi Małych i Średnich Przedsiębiorców. </w:t>
      </w:r>
    </w:p>
    <w:p w:rsidR="00833AC5" w:rsidRPr="00844698"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Odwołanie przysługuje na:</w:t>
      </w:r>
    </w:p>
    <w:p w:rsidR="00833AC5" w:rsidRPr="00844698" w:rsidRDefault="00833AC5" w:rsidP="006B23E3">
      <w:pPr>
        <w:numPr>
          <w:ilvl w:val="0"/>
          <w:numId w:val="29"/>
        </w:numPr>
        <w:autoSpaceDE w:val="0"/>
        <w:autoSpaceDN w:val="0"/>
        <w:adjustRightInd w:val="0"/>
        <w:spacing w:after="0" w:line="240" w:lineRule="auto"/>
        <w:ind w:left="993" w:hanging="142"/>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niezgodną z przepisami usta</w:t>
      </w:r>
      <w:r w:rsidR="008F06BC" w:rsidRPr="00844698">
        <w:rPr>
          <w:rFonts w:ascii="Times New Roman" w:eastAsia="Times New Roman" w:hAnsi="Times New Roman" w:cs="Times New Roman"/>
          <w:sz w:val="24"/>
          <w:szCs w:val="24"/>
          <w:lang w:eastAsia="pl-PL"/>
        </w:rPr>
        <w:t xml:space="preserve">wy Pzp czynność zamawiającego, </w:t>
      </w:r>
      <w:r w:rsidRPr="00844698">
        <w:rPr>
          <w:rFonts w:ascii="Times New Roman" w:eastAsia="Times New Roman" w:hAnsi="Times New Roman" w:cs="Times New Roman"/>
          <w:sz w:val="24"/>
          <w:szCs w:val="24"/>
          <w:lang w:eastAsia="pl-PL"/>
        </w:rPr>
        <w:t xml:space="preserve">podjętą </w:t>
      </w:r>
      <w:r w:rsidR="008F06BC" w:rsidRPr="00844698">
        <w:rPr>
          <w:rFonts w:ascii="Times New Roman" w:eastAsia="Times New Roman" w:hAnsi="Times New Roman" w:cs="Times New Roman"/>
          <w:sz w:val="24"/>
          <w:szCs w:val="24"/>
          <w:lang w:eastAsia="pl-PL"/>
        </w:rPr>
        <w:br/>
      </w:r>
      <w:r w:rsidRPr="00844698">
        <w:rPr>
          <w:rFonts w:ascii="Times New Roman" w:eastAsia="Times New Roman" w:hAnsi="Times New Roman" w:cs="Times New Roman"/>
          <w:sz w:val="24"/>
          <w:szCs w:val="24"/>
          <w:lang w:eastAsia="pl-PL"/>
        </w:rPr>
        <w:t>w postępowaniu o udzielenie zamówienia w tym, na projektowane postanowienie umowy,</w:t>
      </w:r>
    </w:p>
    <w:p w:rsidR="00833AC5" w:rsidRPr="00844698" w:rsidRDefault="00833AC5" w:rsidP="006B23E3">
      <w:pPr>
        <w:numPr>
          <w:ilvl w:val="0"/>
          <w:numId w:val="29"/>
        </w:numPr>
        <w:autoSpaceDE w:val="0"/>
        <w:autoSpaceDN w:val="0"/>
        <w:adjustRightInd w:val="0"/>
        <w:spacing w:after="0" w:line="240" w:lineRule="auto"/>
        <w:ind w:left="993" w:hanging="142"/>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zaniechanie czynności w post</w:t>
      </w:r>
      <w:r w:rsidR="00BD019E" w:rsidRPr="00844698">
        <w:rPr>
          <w:rFonts w:ascii="Times New Roman" w:eastAsia="Times New Roman" w:hAnsi="Times New Roman" w:cs="Times New Roman"/>
          <w:sz w:val="24"/>
          <w:szCs w:val="24"/>
          <w:lang w:eastAsia="pl-PL"/>
        </w:rPr>
        <w:t>ę</w:t>
      </w:r>
      <w:r w:rsidRPr="00844698">
        <w:rPr>
          <w:rFonts w:ascii="Times New Roman" w:eastAsia="Times New Roman" w:hAnsi="Times New Roman" w:cs="Times New Roman"/>
          <w:sz w:val="24"/>
          <w:szCs w:val="24"/>
          <w:lang w:eastAsia="pl-PL"/>
        </w:rPr>
        <w:t>po</w:t>
      </w:r>
      <w:r w:rsidR="00741A78" w:rsidRPr="00844698">
        <w:rPr>
          <w:rFonts w:ascii="Times New Roman" w:eastAsia="Times New Roman" w:hAnsi="Times New Roman" w:cs="Times New Roman"/>
          <w:sz w:val="24"/>
          <w:szCs w:val="24"/>
          <w:lang w:eastAsia="pl-PL"/>
        </w:rPr>
        <w:t xml:space="preserve">waniu o udzielenie zamówienia, </w:t>
      </w:r>
      <w:r w:rsidRPr="00844698">
        <w:rPr>
          <w:rFonts w:ascii="Times New Roman" w:eastAsia="Times New Roman" w:hAnsi="Times New Roman" w:cs="Times New Roman"/>
          <w:sz w:val="24"/>
          <w:szCs w:val="24"/>
          <w:lang w:eastAsia="pl-PL"/>
        </w:rPr>
        <w:t>do której Zamawiający był obowiązany na podstawie ustawy Pzp.</w:t>
      </w:r>
    </w:p>
    <w:p w:rsidR="00833AC5" w:rsidRPr="00844698"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Odwołanie powinno zawierać m.in. wskazanie czynności lub zaniechania czynności Zamawiającego, której zarzuca się niezgodność z przepisami ustawy Pzp, zwięzłe przedstawienie zarzutów, żądanie co do sposobu rozstrzygnięcia odwołania oraz wskazanie okoliczności faktycznych i prawnych uzasadniających wniesienie odwołania oraz wskazanie dowodów na popa</w:t>
      </w:r>
      <w:r w:rsidR="005429C9" w:rsidRPr="00844698">
        <w:rPr>
          <w:rFonts w:ascii="Times New Roman" w:eastAsia="Times New Roman" w:hAnsi="Times New Roman" w:cs="Times New Roman"/>
          <w:sz w:val="24"/>
          <w:szCs w:val="24"/>
          <w:lang w:eastAsia="pl-PL"/>
        </w:rPr>
        <w:t>rcie przytoczonych okoliczności</w:t>
      </w:r>
      <w:r w:rsidRPr="00844698">
        <w:rPr>
          <w:rFonts w:ascii="Times New Roman" w:eastAsia="Times New Roman" w:hAnsi="Times New Roman" w:cs="Times New Roman"/>
          <w:sz w:val="24"/>
          <w:szCs w:val="24"/>
          <w:lang w:eastAsia="pl-PL"/>
        </w:rPr>
        <w:t>.</w:t>
      </w:r>
    </w:p>
    <w:p w:rsidR="00833AC5" w:rsidRPr="00844698"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Odwołanie wnosi się do Prezesa Izby w formie pisemnej albo formie elektronicznej albo w postaci elektronicznej opatrzone podpisem zaufanym. </w:t>
      </w:r>
    </w:p>
    <w:p w:rsidR="00833AC5" w:rsidRPr="00844698"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Odwołujący przekazuje Zamawiającemu odwołanie wniesione w formie elektronicznej albo postaci elektronicznej albo kopię tego odwołania, jeżeli zostało ono wniesione w formie pisemnej,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33AC5" w:rsidRPr="00844698"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Odwołanie wnosi się w terminie 10 dni od dnia przekazania informacji </w:t>
      </w:r>
      <w:r w:rsidR="00252D78" w:rsidRPr="00844698">
        <w:rPr>
          <w:rFonts w:ascii="Times New Roman" w:eastAsia="Times New Roman" w:hAnsi="Times New Roman" w:cs="Times New Roman"/>
          <w:sz w:val="24"/>
          <w:szCs w:val="24"/>
          <w:lang w:eastAsia="pl-PL"/>
        </w:rPr>
        <w:br/>
      </w:r>
      <w:r w:rsidRPr="00844698">
        <w:rPr>
          <w:rFonts w:ascii="Times New Roman" w:eastAsia="Times New Roman" w:hAnsi="Times New Roman" w:cs="Times New Roman"/>
          <w:sz w:val="24"/>
          <w:szCs w:val="24"/>
          <w:lang w:eastAsia="pl-PL"/>
        </w:rPr>
        <w:t>o czynności Zamawiającego stanowiącej podstawę jego wniesienia jeżeli informacja została przekazana przy użyciu środków komunikacji elektronicznej albo w terminie 15 dni jeżeli informacja została przekazana w inny sposób.</w:t>
      </w:r>
    </w:p>
    <w:p w:rsidR="00833AC5" w:rsidRPr="00844698"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Odwołanie wobec treści ogłoszenia wszczynającego w postępowaniu o udzielenie zamówienia lub wobec treści dokumentów zamówien</w:t>
      </w:r>
      <w:r w:rsidR="00252D78" w:rsidRPr="00844698">
        <w:rPr>
          <w:rFonts w:ascii="Times New Roman" w:eastAsia="Times New Roman" w:hAnsi="Times New Roman" w:cs="Times New Roman"/>
          <w:sz w:val="24"/>
          <w:szCs w:val="24"/>
          <w:lang w:eastAsia="pl-PL"/>
        </w:rPr>
        <w:t xml:space="preserve">ia wnosi się w terminie 10 dni </w:t>
      </w:r>
      <w:r w:rsidRPr="00844698">
        <w:rPr>
          <w:rFonts w:ascii="Times New Roman" w:eastAsia="Times New Roman" w:hAnsi="Times New Roman" w:cs="Times New Roman"/>
          <w:sz w:val="24"/>
          <w:szCs w:val="24"/>
          <w:lang w:eastAsia="pl-PL"/>
        </w:rPr>
        <w:t>od dnia publikacji ogłoszenia w Dzienniku Urzędowym Unii Europejskiej lub zamieszczenia dokumentów zamówienia na stronie internetowej.</w:t>
      </w:r>
    </w:p>
    <w:p w:rsidR="00252D78" w:rsidRPr="00844698" w:rsidRDefault="00833AC5" w:rsidP="006B23E3">
      <w:pPr>
        <w:numPr>
          <w:ilvl w:val="0"/>
          <w:numId w:val="23"/>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Odwołanie w przypadkach innych niż określone w pkt. 7 i 8 wnosi się w terminie </w:t>
      </w:r>
      <w:r w:rsidRPr="00844698">
        <w:rPr>
          <w:rFonts w:ascii="Times New Roman" w:eastAsia="Times New Roman" w:hAnsi="Times New Roman" w:cs="Times New Roman"/>
          <w:sz w:val="24"/>
          <w:szCs w:val="24"/>
          <w:lang w:eastAsia="pl-PL"/>
        </w:rPr>
        <w:br/>
        <w:t>10 dni od dnia, w którym powzięto lub przy zachowaniu należytej staranności można było powziąć wiadomość o okolicznościach stanowiących podstawę jego wniesienia.</w:t>
      </w:r>
    </w:p>
    <w:p w:rsidR="00833AC5" w:rsidRPr="00844698" w:rsidRDefault="00833AC5" w:rsidP="002C5D87">
      <w:pPr>
        <w:spacing w:after="0" w:line="240" w:lineRule="auto"/>
        <w:rPr>
          <w:rFonts w:ascii="Times New Roman" w:eastAsia="Calibri" w:hAnsi="Times New Roman" w:cs="Times New Roman"/>
          <w:b/>
          <w:sz w:val="12"/>
          <w:szCs w:val="12"/>
          <w:u w:val="single"/>
        </w:rPr>
      </w:pPr>
    </w:p>
    <w:p w:rsidR="00833AC5" w:rsidRPr="00844698" w:rsidRDefault="00833AC5" w:rsidP="0036086C">
      <w:pPr>
        <w:numPr>
          <w:ilvl w:val="0"/>
          <w:numId w:val="1"/>
        </w:numPr>
        <w:spacing w:after="0" w:line="240" w:lineRule="auto"/>
        <w:ind w:left="426" w:firstLine="141"/>
        <w:rPr>
          <w:rFonts w:ascii="Times New Roman" w:eastAsia="Calibri" w:hAnsi="Times New Roman" w:cs="Times New Roman"/>
          <w:b/>
          <w:sz w:val="24"/>
          <w:szCs w:val="24"/>
          <w:u w:val="single"/>
        </w:rPr>
      </w:pPr>
      <w:r w:rsidRPr="00844698">
        <w:rPr>
          <w:rFonts w:ascii="Times New Roman" w:eastAsia="Calibri" w:hAnsi="Times New Roman" w:cs="Times New Roman"/>
          <w:b/>
          <w:sz w:val="24"/>
          <w:szCs w:val="24"/>
          <w:u w:val="single"/>
        </w:rPr>
        <w:t xml:space="preserve">Klauzula informacyjna </w:t>
      </w:r>
      <w:r w:rsidR="00C067B5" w:rsidRPr="00844698">
        <w:rPr>
          <w:rFonts w:ascii="Times New Roman" w:eastAsia="Calibri" w:hAnsi="Times New Roman" w:cs="Times New Roman"/>
          <w:b/>
          <w:sz w:val="24"/>
          <w:szCs w:val="24"/>
          <w:u w:val="single"/>
        </w:rPr>
        <w:t>P</w:t>
      </w:r>
      <w:r w:rsidRPr="00844698">
        <w:rPr>
          <w:rFonts w:ascii="Times New Roman" w:eastAsia="Calibri" w:hAnsi="Times New Roman" w:cs="Times New Roman"/>
          <w:b/>
          <w:sz w:val="24"/>
          <w:szCs w:val="24"/>
          <w:u w:val="single"/>
        </w:rPr>
        <w:t>zp</w:t>
      </w:r>
    </w:p>
    <w:p w:rsidR="005E4C61" w:rsidRPr="00844698" w:rsidRDefault="005E4C61" w:rsidP="006B23E3">
      <w:pPr>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eastAsia="ar-SA"/>
        </w:rPr>
      </w:pPr>
      <w:r w:rsidRPr="00844698">
        <w:rPr>
          <w:rFonts w:ascii="Times New Roman" w:eastAsia="Calibri" w:hAnsi="Times New Roman" w:cs="Times New Roman"/>
          <w:sz w:val="24"/>
          <w:szCs w:val="24"/>
          <w:lang w:eastAsia="ar-SA"/>
        </w:rPr>
        <w:t xml:space="preserve">Zgodnie z art. 13 ust. 1 i 2 </w:t>
      </w:r>
      <w:r w:rsidRPr="00844698">
        <w:rPr>
          <w:rFonts w:ascii="Times New Roman" w:eastAsia="Calibri" w:hAnsi="Times New Roman" w:cs="Times New Roman"/>
          <w:sz w:val="24"/>
          <w:szCs w:val="24"/>
        </w:rPr>
        <w:t xml:space="preserve">rozporządzenia Parlamentu Europejskiego i Rady (UE) 2016/679 z dnia 27 kwietnia 2016 r. w sprawie ochrony osób fizycznych </w:t>
      </w:r>
      <w:r w:rsidRPr="00844698">
        <w:rPr>
          <w:rFonts w:ascii="Times New Roman" w:eastAsia="Calibri" w:hAnsi="Times New Roman" w:cs="Times New Roman"/>
          <w:sz w:val="24"/>
          <w:szCs w:val="24"/>
        </w:rPr>
        <w:br/>
        <w:t xml:space="preserve">w związku z przetwarzaniem danych osobowych i w sprawie swobodnego przepływu takich danych oraz uchylenia dyrektywy 95/46/WE (ogólne rozporządzenie o ochronie danych) (Dz. Urz. UE L 119 z 04.05.2016, str. 1), </w:t>
      </w:r>
      <w:r w:rsidRPr="00844698">
        <w:rPr>
          <w:rFonts w:ascii="Times New Roman" w:eastAsia="Calibri" w:hAnsi="Times New Roman" w:cs="Times New Roman"/>
          <w:sz w:val="24"/>
          <w:szCs w:val="24"/>
          <w:lang w:eastAsia="ar-SA"/>
        </w:rPr>
        <w:t xml:space="preserve">dalej „RODO”, informuję, że: </w:t>
      </w:r>
    </w:p>
    <w:p w:rsidR="005E4C61" w:rsidRPr="00844698" w:rsidRDefault="005E4C61" w:rsidP="006B23E3">
      <w:pPr>
        <w:numPr>
          <w:ilvl w:val="0"/>
          <w:numId w:val="30"/>
        </w:numPr>
        <w:suppressAutoHyphens/>
        <w:spacing w:after="150" w:line="240" w:lineRule="auto"/>
        <w:ind w:left="851" w:hanging="284"/>
        <w:contextualSpacing/>
        <w:jc w:val="both"/>
        <w:rPr>
          <w:rFonts w:ascii="Times New Roman" w:eastAsia="Times New Roman" w:hAnsi="Times New Roman" w:cs="Times New Roman"/>
          <w:bCs/>
          <w:i/>
          <w:sz w:val="24"/>
          <w:szCs w:val="24"/>
          <w:lang w:eastAsia="ar-SA"/>
        </w:rPr>
      </w:pPr>
      <w:r w:rsidRPr="00844698">
        <w:rPr>
          <w:rFonts w:ascii="Times New Roman" w:eastAsia="Times New Roman" w:hAnsi="Times New Roman" w:cs="Times New Roman"/>
          <w:bCs/>
          <w:sz w:val="24"/>
          <w:szCs w:val="24"/>
          <w:lang w:eastAsia="ar-SA"/>
        </w:rPr>
        <w:t>administratorem danych osobowych pozyskanych w niniejszej procedurze bezpośrednio od osób fizycznych, których te dane dotyczą jest Komendant                             3 Regionalnej Bazy Logistycznej, ul. Montelupich 3, 30-901 Kraków;</w:t>
      </w:r>
    </w:p>
    <w:p w:rsidR="005E4C61" w:rsidRPr="00844698" w:rsidRDefault="005E4C61" w:rsidP="006B23E3">
      <w:pPr>
        <w:numPr>
          <w:ilvl w:val="0"/>
          <w:numId w:val="30"/>
        </w:numPr>
        <w:suppressAutoHyphens/>
        <w:spacing w:after="150" w:line="240" w:lineRule="auto"/>
        <w:ind w:left="851" w:hanging="284"/>
        <w:contextualSpacing/>
        <w:jc w:val="both"/>
        <w:rPr>
          <w:rFonts w:ascii="Times New Roman" w:eastAsia="Times New Roman" w:hAnsi="Times New Roman" w:cs="Times New Roman"/>
          <w:sz w:val="24"/>
          <w:szCs w:val="24"/>
          <w:lang w:eastAsia="ar-SA"/>
        </w:rPr>
      </w:pPr>
      <w:r w:rsidRPr="00844698">
        <w:rPr>
          <w:rFonts w:ascii="Times New Roman" w:eastAsia="Times New Roman" w:hAnsi="Times New Roman" w:cs="Times New Roman"/>
          <w:bCs/>
          <w:sz w:val="24"/>
          <w:szCs w:val="24"/>
          <w:lang w:eastAsia="ar-SA"/>
        </w:rPr>
        <w:t>z inspektorem ochrony danych osobowych w 3 Regionalnej Bazie Logistycznej, ul. Montelupich 3, 30-901 Kraków</w:t>
      </w:r>
      <w:r w:rsidRPr="00844698">
        <w:rPr>
          <w:rFonts w:ascii="Times New Roman" w:eastAsia="Times New Roman" w:hAnsi="Times New Roman" w:cs="Times New Roman"/>
          <w:b/>
          <w:bCs/>
          <w:sz w:val="24"/>
          <w:szCs w:val="24"/>
          <w:lang w:eastAsia="ar-SA"/>
        </w:rPr>
        <w:t xml:space="preserve"> </w:t>
      </w:r>
      <w:r w:rsidRPr="00844698">
        <w:rPr>
          <w:rFonts w:ascii="Times New Roman" w:eastAsia="Times New Roman" w:hAnsi="Times New Roman" w:cs="Times New Roman"/>
          <w:bCs/>
          <w:sz w:val="24"/>
          <w:szCs w:val="24"/>
          <w:lang w:eastAsia="ar-SA"/>
        </w:rPr>
        <w:t>należy kontaktować się pod tel.: 261-137-718</w:t>
      </w:r>
      <w:r w:rsidR="00307F12" w:rsidRPr="00844698">
        <w:rPr>
          <w:rFonts w:ascii="Times New Roman" w:eastAsia="Times New Roman" w:hAnsi="Times New Roman" w:cs="Times New Roman"/>
          <w:bCs/>
          <w:sz w:val="24"/>
          <w:szCs w:val="24"/>
          <w:lang w:eastAsia="ar-SA"/>
        </w:rPr>
        <w:t>;</w:t>
      </w:r>
      <w:r w:rsidRPr="00844698">
        <w:rPr>
          <w:rFonts w:ascii="Times New Roman" w:eastAsia="Times New Roman" w:hAnsi="Times New Roman" w:cs="Times New Roman"/>
          <w:bCs/>
          <w:sz w:val="24"/>
          <w:szCs w:val="24"/>
          <w:lang w:eastAsia="ar-SA"/>
        </w:rPr>
        <w:t xml:space="preserve"> </w:t>
      </w:r>
    </w:p>
    <w:p w:rsidR="005E4C61" w:rsidRPr="00844698"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844698">
        <w:rPr>
          <w:rFonts w:ascii="Times New Roman" w:eastAsia="Times New Roman" w:hAnsi="Times New Roman" w:cs="Times New Roman"/>
          <w:sz w:val="24"/>
          <w:szCs w:val="24"/>
          <w:lang w:eastAsia="pl-PL"/>
        </w:rPr>
        <w:t>dane osobowe przetwarzane będą na podstawie art. 6 ust. 1 lit. b) oraz lit. c) Rozporządzenia 2016/679 w celu:</w:t>
      </w:r>
    </w:p>
    <w:p w:rsidR="005E4C61" w:rsidRPr="00844698"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844698">
        <w:rPr>
          <w:rFonts w:ascii="Times New Roman" w:hAnsi="Times New Roman" w:cs="Times New Roman"/>
          <w:bCs/>
          <w:sz w:val="24"/>
          <w:szCs w:val="24"/>
        </w:rPr>
        <w:lastRenderedPageBreak/>
        <w:t>podjęcia działań związanych z postępowaniem o udzielenie</w:t>
      </w:r>
      <w:r w:rsidRPr="00844698">
        <w:rPr>
          <w:rFonts w:ascii="Times New Roman" w:hAnsi="Times New Roman" w:cs="Times New Roman"/>
          <w:b/>
          <w:bCs/>
          <w:sz w:val="24"/>
          <w:szCs w:val="24"/>
        </w:rPr>
        <w:t xml:space="preserve"> </w:t>
      </w:r>
      <w:r w:rsidRPr="00844698">
        <w:rPr>
          <w:rFonts w:ascii="Times New Roman" w:hAnsi="Times New Roman" w:cs="Times New Roman"/>
          <w:bCs/>
          <w:sz w:val="24"/>
          <w:szCs w:val="24"/>
        </w:rPr>
        <w:t>zamówienia publicznego na dostawę przedmiotów i usług dla 3 RBLog;</w:t>
      </w:r>
    </w:p>
    <w:p w:rsidR="005E4C61" w:rsidRPr="00844698"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844698">
        <w:rPr>
          <w:rFonts w:ascii="Times New Roman" w:hAnsi="Times New Roman" w:cs="Times New Roman"/>
          <w:bCs/>
          <w:sz w:val="24"/>
          <w:szCs w:val="24"/>
        </w:rPr>
        <w:t>wykonania zwartej umowy;</w:t>
      </w:r>
    </w:p>
    <w:p w:rsidR="005E4C61" w:rsidRPr="00844698"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844698">
        <w:rPr>
          <w:rFonts w:ascii="Times New Roman" w:hAnsi="Times New Roman" w:cs="Times New Roman"/>
          <w:bCs/>
          <w:sz w:val="24"/>
          <w:szCs w:val="24"/>
        </w:rPr>
        <w:t>przetwarzania danych osobowych osób wyznaczonych przez kontrahenta do kontaktów w celu przygotowania i realizacji umowy;</w:t>
      </w:r>
    </w:p>
    <w:p w:rsidR="005E4C61" w:rsidRPr="00844698"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844698">
        <w:rPr>
          <w:rFonts w:ascii="Times New Roman" w:hAnsi="Times New Roman" w:cs="Times New Roman"/>
          <w:bCs/>
          <w:sz w:val="24"/>
          <w:szCs w:val="24"/>
        </w:rPr>
        <w:t xml:space="preserve">identyfikacji osoby wchodzącej/wychodzącej na teren Komendy </w:t>
      </w:r>
      <w:r w:rsidRPr="00844698">
        <w:rPr>
          <w:rFonts w:ascii="Times New Roman" w:hAnsi="Times New Roman" w:cs="Times New Roman"/>
          <w:bCs/>
          <w:sz w:val="24"/>
          <w:szCs w:val="24"/>
        </w:rPr>
        <w:br/>
        <w:t>3 RBLog zgodnie z wymogami Decyzji NR 188/MON MINISTRA OBRONY NARODOWEJ z dnia 10 czerwca 2009 roku w sprawie wprowadzenia do użytku Regulaminu Ogólnego Sił Zbrojnych Rzeczypospolitej Polskiej, w tym za pośrednictwem monitoringu wizyjnego;</w:t>
      </w:r>
    </w:p>
    <w:p w:rsidR="005E4C61" w:rsidRPr="00844698"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844698">
        <w:rPr>
          <w:rFonts w:ascii="Times New Roman" w:hAnsi="Times New Roman" w:cs="Times New Roman"/>
          <w:bCs/>
          <w:sz w:val="24"/>
          <w:szCs w:val="24"/>
        </w:rPr>
        <w:t xml:space="preserve">dochodzenia lub zabezpieczenia roszczeń, jeśli takie powstaną </w:t>
      </w:r>
      <w:r w:rsidRPr="00844698">
        <w:rPr>
          <w:rFonts w:ascii="Times New Roman" w:hAnsi="Times New Roman" w:cs="Times New Roman"/>
          <w:bCs/>
          <w:sz w:val="24"/>
          <w:szCs w:val="24"/>
        </w:rPr>
        <w:br/>
        <w:t>w ramach postępowań pozasądowych, sądowych. arbitrażowych, mediacyjnych oraz egzekucyjnych;</w:t>
      </w:r>
    </w:p>
    <w:p w:rsidR="005E4C61" w:rsidRPr="00844698"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844698">
        <w:rPr>
          <w:rFonts w:ascii="Times New Roman" w:hAnsi="Times New Roman" w:cs="Times New Roman"/>
          <w:bCs/>
          <w:sz w:val="24"/>
          <w:szCs w:val="24"/>
        </w:rPr>
        <w:t>archiwalnym, 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5E4C61" w:rsidRPr="00844698"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844698">
        <w:rPr>
          <w:rFonts w:ascii="Times New Roman" w:hAnsi="Times New Roman" w:cs="Times New Roman"/>
          <w:bCs/>
          <w:sz w:val="24"/>
          <w:szCs w:val="24"/>
        </w:rPr>
        <w:t>przyjmowania interesantów przez przedstawicieli komórek wewnętrznych 3 RBLog;</w:t>
      </w:r>
    </w:p>
    <w:p w:rsidR="005E4C61" w:rsidRPr="00844698"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844698">
        <w:rPr>
          <w:rFonts w:ascii="Times New Roman" w:hAnsi="Times New Roman" w:cs="Times New Roman"/>
          <w:bCs/>
          <w:sz w:val="24"/>
          <w:szCs w:val="24"/>
        </w:rPr>
        <w:t>przyjmowania/wydawania poczty służbowej;</w:t>
      </w:r>
    </w:p>
    <w:p w:rsidR="005E4C61" w:rsidRPr="00844698" w:rsidRDefault="005E4C61" w:rsidP="006B23E3">
      <w:pPr>
        <w:widowControl w:val="0"/>
        <w:numPr>
          <w:ilvl w:val="1"/>
          <w:numId w:val="30"/>
        </w:numPr>
        <w:spacing w:after="0" w:line="240" w:lineRule="auto"/>
        <w:jc w:val="both"/>
        <w:rPr>
          <w:rFonts w:ascii="Times New Roman" w:hAnsi="Times New Roman" w:cs="Times New Roman"/>
          <w:bCs/>
          <w:sz w:val="24"/>
          <w:szCs w:val="24"/>
        </w:rPr>
      </w:pPr>
      <w:r w:rsidRPr="00844698">
        <w:rPr>
          <w:rFonts w:ascii="Times New Roman" w:hAnsi="Times New Roman" w:cs="Times New Roman"/>
          <w:bCs/>
          <w:sz w:val="24"/>
          <w:szCs w:val="24"/>
        </w:rPr>
        <w:t xml:space="preserve">realizacji Decyzji nr 250/MON z dnia 26 czerwca 2015 roku w sprawie organizacji w resorcie obrony narodowej systemu skargowo-wnioskowego. </w:t>
      </w:r>
    </w:p>
    <w:p w:rsidR="005E4C61" w:rsidRPr="00844698"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odbiorcami danych osobowych mogą być uprawnione instytucje określone przepisami prawa oraz podmioty przetwarzające, które świadczą usługi na rzecz 3 RBLog i którym te dane są powierzone; </w:t>
      </w:r>
    </w:p>
    <w:p w:rsidR="005E4C61" w:rsidRPr="00844698"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dane osobowe nie będą przekazywane do państw trzecich oraz organizacji międzynarodowych;</w:t>
      </w:r>
    </w:p>
    <w:p w:rsidR="005E4C61" w:rsidRPr="00844698"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czasookres przetwarzania danych osobowych związany jest bezpośrednio </w:t>
      </w:r>
      <w:r w:rsidRPr="00844698">
        <w:rPr>
          <w:rFonts w:ascii="Times New Roman" w:eastAsia="Times New Roman" w:hAnsi="Times New Roman" w:cs="Times New Roman"/>
          <w:sz w:val="24"/>
          <w:szCs w:val="24"/>
          <w:lang w:eastAsia="pl-PL"/>
        </w:rPr>
        <w:br/>
        <w:t>z wymienionymi powyżej celami przetwarzania, w związku z czym dane osobowe będą przetwarzane przez okres, którym Administratora obligują przepisy prawa;</w:t>
      </w:r>
    </w:p>
    <w:p w:rsidR="005E4C61" w:rsidRPr="00844698"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posiada Pani/Pan prawo do dostępu do swoich danych oraz otrzymania ich kopii, do sprostowania (korekty) danych, do ich usunięcia, ograniczenia przetwarzania lub wniesienia sprzeciwu wobec ich przetwarzania oraz prawo do przenoszenia swoich danych;</w:t>
      </w:r>
    </w:p>
    <w:p w:rsidR="005E4C61" w:rsidRPr="00844698"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posiada Pan/Pani prawo wniesienia skargi do Prezesa Urzędu Ochrony Danych Osobowych, ul. Stawki 2, 00-193 Warszawa;</w:t>
      </w:r>
    </w:p>
    <w:p w:rsidR="005E4C61" w:rsidRPr="00844698"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obowiązek podania przez Panią/Pana danych osobowych bezpośrednio Pani/Pana dotyczących jest wymogiem ustawowym lub wynikającym z przepisów Resortu Obrony Narodowej oraz regulacji wewnętrznych 3 RBLog;</w:t>
      </w:r>
    </w:p>
    <w:p w:rsidR="005E4C61" w:rsidRPr="00844698" w:rsidRDefault="005E4C61" w:rsidP="006B23E3">
      <w:pPr>
        <w:numPr>
          <w:ilvl w:val="0"/>
          <w:numId w:val="30"/>
        </w:numPr>
        <w:suppressAutoHyphens/>
        <w:spacing w:after="0" w:line="240" w:lineRule="auto"/>
        <w:ind w:left="851" w:hanging="284"/>
        <w:contextualSpacing/>
        <w:jc w:val="both"/>
        <w:rPr>
          <w:rFonts w:ascii="Times New Roman" w:eastAsia="Times New Roman" w:hAnsi="Times New Roman" w:cs="Times New Roman"/>
          <w:sz w:val="24"/>
          <w:szCs w:val="24"/>
          <w:lang w:eastAsia="pl-PL"/>
        </w:rPr>
      </w:pPr>
      <w:r w:rsidRPr="00844698">
        <w:rPr>
          <w:rFonts w:ascii="Times New Roman" w:eastAsia="Times New Roman" w:hAnsi="Times New Roman" w:cs="Times New Roman"/>
          <w:sz w:val="24"/>
          <w:szCs w:val="24"/>
          <w:lang w:eastAsia="pl-PL"/>
        </w:rPr>
        <w:t xml:space="preserve">w odniesieniu do Pani/Pana danych osobowych decyzje nie będą podejmowane </w:t>
      </w:r>
      <w:r w:rsidRPr="00844698">
        <w:rPr>
          <w:rFonts w:ascii="Times New Roman" w:eastAsia="Times New Roman" w:hAnsi="Times New Roman" w:cs="Times New Roman"/>
          <w:sz w:val="24"/>
          <w:szCs w:val="24"/>
          <w:lang w:eastAsia="pl-PL"/>
        </w:rPr>
        <w:br/>
        <w:t>w sposób zautomatyzowany, w tym również nie będą wykorzystywane do profilowania, stosowanie do art. 22 RODO.</w:t>
      </w:r>
    </w:p>
    <w:p w:rsidR="007D41F8" w:rsidRPr="00844698" w:rsidRDefault="007D41F8" w:rsidP="008F06BC">
      <w:pPr>
        <w:suppressAutoHyphens/>
        <w:spacing w:after="0" w:line="276" w:lineRule="auto"/>
        <w:ind w:left="567" w:hanging="283"/>
        <w:jc w:val="both"/>
        <w:rPr>
          <w:rFonts w:ascii="Times New Roman" w:eastAsia="Calibri" w:hAnsi="Times New Roman" w:cs="Times New Roman"/>
          <w:b/>
          <w:sz w:val="24"/>
          <w:szCs w:val="24"/>
        </w:rPr>
      </w:pPr>
    </w:p>
    <w:sectPr w:rsidR="007D41F8" w:rsidRPr="00844698" w:rsidSect="00EB5204">
      <w:headerReference w:type="default" r:id="rId19"/>
      <w:footerReference w:type="default" r:id="rId20"/>
      <w:pgSz w:w="11906" w:h="16838"/>
      <w:pgMar w:top="851" w:right="1274" w:bottom="993" w:left="1985" w:header="426"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FC" w:rsidRDefault="00B028FC" w:rsidP="00C255F5">
      <w:pPr>
        <w:spacing w:after="0" w:line="240" w:lineRule="auto"/>
      </w:pPr>
      <w:r>
        <w:separator/>
      </w:r>
    </w:p>
  </w:endnote>
  <w:endnote w:type="continuationSeparator" w:id="0">
    <w:p w:rsidR="00B028FC" w:rsidRDefault="00B028FC" w:rsidP="00C2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54" w:rsidRPr="008F06BC" w:rsidRDefault="00CF0354" w:rsidP="00833AC5">
    <w:pPr>
      <w:pStyle w:val="Stopka"/>
      <w:spacing w:after="0"/>
      <w:jc w:val="both"/>
      <w:rPr>
        <w:i/>
        <w:sz w:val="4"/>
        <w:szCs w:val="4"/>
      </w:rPr>
    </w:pPr>
  </w:p>
  <w:p w:rsidR="00CF0354" w:rsidRPr="00D47962" w:rsidRDefault="00CF0354" w:rsidP="00C255F5">
    <w:pPr>
      <w:pStyle w:val="Stopka"/>
      <w:pBdr>
        <w:top w:val="single" w:sz="4" w:space="1" w:color="auto"/>
      </w:pBdr>
      <w:spacing w:after="0"/>
      <w:jc w:val="both"/>
      <w:rPr>
        <w:rFonts w:ascii="Times New Roman" w:eastAsia="Times New Roman" w:hAnsi="Times New Roman"/>
        <w:sz w:val="20"/>
        <w:szCs w:val="20"/>
      </w:rPr>
    </w:pPr>
    <w:r>
      <w:rPr>
        <w:rFonts w:ascii="Times New Roman" w:eastAsia="Times New Roman" w:hAnsi="Times New Roman"/>
        <w:bCs/>
      </w:rPr>
      <w:t>Sprawa 91/2025/D</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t xml:space="preserve">str. </w:t>
    </w:r>
    <w:r w:rsidRPr="00D47962">
      <w:rPr>
        <w:rFonts w:ascii="Times New Roman" w:eastAsia="Times New Roman" w:hAnsi="Times New Roman"/>
        <w:sz w:val="20"/>
        <w:szCs w:val="20"/>
      </w:rPr>
      <w:fldChar w:fldCharType="begin"/>
    </w:r>
    <w:r w:rsidRPr="00D47962">
      <w:rPr>
        <w:rFonts w:ascii="Times New Roman" w:hAnsi="Times New Roman"/>
        <w:sz w:val="20"/>
        <w:szCs w:val="20"/>
      </w:rPr>
      <w:instrText>PAGE    \* MERGEFORMAT</w:instrText>
    </w:r>
    <w:r w:rsidRPr="00D47962">
      <w:rPr>
        <w:rFonts w:ascii="Times New Roman" w:eastAsia="Times New Roman" w:hAnsi="Times New Roman"/>
        <w:sz w:val="20"/>
        <w:szCs w:val="20"/>
      </w:rPr>
      <w:fldChar w:fldCharType="separate"/>
    </w:r>
    <w:r w:rsidR="0027307F" w:rsidRPr="0027307F">
      <w:rPr>
        <w:rFonts w:ascii="Times New Roman" w:eastAsia="Times New Roman" w:hAnsi="Times New Roman"/>
        <w:noProof/>
        <w:sz w:val="20"/>
        <w:szCs w:val="20"/>
      </w:rPr>
      <w:t>1</w:t>
    </w:r>
    <w:r w:rsidRPr="00D47962">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FC" w:rsidRDefault="00B028FC" w:rsidP="00C255F5">
      <w:pPr>
        <w:spacing w:after="0" w:line="240" w:lineRule="auto"/>
      </w:pPr>
      <w:r>
        <w:separator/>
      </w:r>
    </w:p>
  </w:footnote>
  <w:footnote w:type="continuationSeparator" w:id="0">
    <w:p w:rsidR="00B028FC" w:rsidRDefault="00B028FC" w:rsidP="00C255F5">
      <w:pPr>
        <w:spacing w:after="0" w:line="240" w:lineRule="auto"/>
      </w:pPr>
      <w:r>
        <w:continuationSeparator/>
      </w:r>
    </w:p>
  </w:footnote>
  <w:footnote w:id="1">
    <w:p w:rsidR="00CF0354" w:rsidRPr="006C73DF" w:rsidRDefault="00CF0354" w:rsidP="00237EE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rsidR="00CF0354" w:rsidRPr="00CB67D6" w:rsidRDefault="00CF0354" w:rsidP="00D310D9">
      <w:pPr>
        <w:pStyle w:val="Tekstprzypisudolnego"/>
        <w:rPr>
          <w:lang w:val="pl-PL"/>
        </w:rPr>
      </w:pPr>
      <w:r w:rsidRPr="00CB67D6">
        <w:rPr>
          <w:rStyle w:val="Odwoanieprzypisudolnego"/>
          <w:rFonts w:eastAsia="Calibri"/>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rsidR="00CF0354" w:rsidRPr="002356FE" w:rsidRDefault="00CF0354" w:rsidP="00D310D9">
      <w:pPr>
        <w:pStyle w:val="Tekstprzypisudolnego"/>
        <w:rPr>
          <w:lang w:val="pl-PL"/>
        </w:rPr>
      </w:pPr>
      <w:r w:rsidRPr="00CB67D6">
        <w:rPr>
          <w:rStyle w:val="Odwoanieprzypisudolnego"/>
          <w:rFonts w:eastAsia="Calibri"/>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rsidR="00CF0354" w:rsidRPr="00244CE2" w:rsidRDefault="00CF0354" w:rsidP="001F66C5">
      <w:pPr>
        <w:pStyle w:val="Tekstprzypisudolnego"/>
        <w:ind w:left="142" w:hanging="142"/>
        <w:jc w:val="both"/>
        <w:rPr>
          <w:lang w:val="pl-PL"/>
        </w:rPr>
      </w:pPr>
      <w:r>
        <w:rPr>
          <w:rStyle w:val="Odwoanieprzypisudolnego"/>
          <w:rFonts w:eastAsia="Calibri"/>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rsidR="00CF0354" w:rsidRPr="00315304" w:rsidRDefault="00CF0354" w:rsidP="00ED7E65">
      <w:pPr>
        <w:pStyle w:val="Tekstprzypisudolnego"/>
        <w:rPr>
          <w:spacing w:val="-10"/>
        </w:rPr>
      </w:pPr>
      <w:r w:rsidRPr="00315304">
        <w:rPr>
          <w:rStyle w:val="Odwoanieprzypisudolnego"/>
          <w:rFonts w:eastAsia="Calibri"/>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w:t>
      </w:r>
      <w:r>
        <w:rPr>
          <w:spacing w:val="-10"/>
          <w:lang w:val="pl-PL"/>
        </w:rPr>
        <w:t>:</w:t>
      </w:r>
      <w:r w:rsidRPr="00315304">
        <w:rPr>
          <w:spacing w:val="-10"/>
        </w:rPr>
        <w:t xml:space="preserve"> </w:t>
      </w:r>
      <w:hyperlink r:id="rId4" w:history="1">
        <w:r w:rsidRPr="00E21448">
          <w:rPr>
            <w:rStyle w:val="Hipercze"/>
            <w:spacing w:val="-10"/>
          </w:rPr>
          <w:t>https://platformazakupowa.pl/uploads/Dzielenie_oraz_laczenie_plikow_na_czesci.pdf</w:t>
        </w:r>
      </w:hyperlink>
    </w:p>
  </w:footnote>
  <w:footnote w:id="6">
    <w:p w:rsidR="00CF0354" w:rsidRPr="00E3504A" w:rsidRDefault="00CF0354" w:rsidP="00E0249F">
      <w:pPr>
        <w:pStyle w:val="Tekstprzypisudolnego"/>
        <w:ind w:left="142" w:hanging="142"/>
        <w:rPr>
          <w:spacing w:val="-20"/>
          <w:lang w:val="pl-PL"/>
        </w:rPr>
      </w:pPr>
      <w:r>
        <w:rPr>
          <w:rStyle w:val="Odwoanieprzypisudolnego"/>
          <w:rFonts w:eastAsia="Calibri"/>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rsidR="00CF0354" w:rsidRPr="00AA4856" w:rsidRDefault="00CF0354" w:rsidP="00AA4856">
      <w:pPr>
        <w:pStyle w:val="Tekstprzypisudolnego"/>
        <w:jc w:val="both"/>
        <w:rPr>
          <w:sz w:val="18"/>
          <w:szCs w:val="18"/>
        </w:rPr>
      </w:pPr>
      <w:r w:rsidRPr="00AA4856">
        <w:rPr>
          <w:rStyle w:val="Odwoanieprzypisudolnego"/>
          <w:sz w:val="18"/>
          <w:szCs w:val="18"/>
        </w:rPr>
        <w:footnoteRef/>
      </w:r>
      <w:r w:rsidRPr="00AA4856">
        <w:rPr>
          <w:sz w:val="18"/>
          <w:szCs w:val="18"/>
        </w:rPr>
        <w:t xml:space="preserve"> W przypadku gdy Zamawiający przewiduje prawo opcji wartością brutto umowy jest maksymalna wartość umowy dla zamówienia </w:t>
      </w:r>
      <w:r>
        <w:rPr>
          <w:sz w:val="18"/>
          <w:szCs w:val="18"/>
          <w:lang w:val="pl-PL"/>
        </w:rPr>
        <w:t>podstawowego</w:t>
      </w:r>
      <w:r w:rsidRPr="00AA485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54" w:rsidRDefault="00CF0354" w:rsidP="00C255F5">
    <w:pPr>
      <w:pStyle w:val="Nagwek"/>
      <w:pBdr>
        <w:bottom w:val="single" w:sz="4" w:space="1" w:color="auto"/>
      </w:pBdr>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 Kraków</w:t>
    </w:r>
  </w:p>
  <w:p w:rsidR="00CF0354" w:rsidRPr="009C5F57" w:rsidRDefault="00CF0354" w:rsidP="00060EFE">
    <w:pPr>
      <w:pStyle w:val="Nagwek"/>
      <w:tabs>
        <w:tab w:val="clear" w:pos="4536"/>
        <w:tab w:val="clear" w:pos="9072"/>
        <w:tab w:val="center" w:pos="0"/>
        <w:tab w:val="right" w:pos="8222"/>
      </w:tabs>
      <w:spacing w:after="0" w:line="240" w:lineRule="auto"/>
      <w:ind w:right="706"/>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099"/>
    <w:multiLevelType w:val="hybridMultilevel"/>
    <w:tmpl w:val="A56C99EA"/>
    <w:lvl w:ilvl="0" w:tplc="9DC650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5000BB"/>
    <w:multiLevelType w:val="multilevel"/>
    <w:tmpl w:val="DE3C5AF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2677D"/>
    <w:multiLevelType w:val="hybridMultilevel"/>
    <w:tmpl w:val="4E92A170"/>
    <w:lvl w:ilvl="0" w:tplc="B8CCDDCA">
      <w:start w:val="1"/>
      <w:numFmt w:val="bullet"/>
      <w:lvlText w:val=""/>
      <w:lvlJc w:val="left"/>
      <w:pPr>
        <w:ind w:left="1146" w:hanging="360"/>
      </w:pPr>
      <w:rPr>
        <w:rFonts w:ascii="Wingdings" w:hAnsi="Wingdings" w:hint="default"/>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3186F49"/>
    <w:multiLevelType w:val="hybridMultilevel"/>
    <w:tmpl w:val="5A6072FA"/>
    <w:lvl w:ilvl="0" w:tplc="6D364C6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BA67B3"/>
    <w:multiLevelType w:val="hybridMultilevel"/>
    <w:tmpl w:val="13CE3686"/>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7F9673C"/>
    <w:multiLevelType w:val="hybridMultilevel"/>
    <w:tmpl w:val="58CAB8FC"/>
    <w:lvl w:ilvl="0" w:tplc="2FFC4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8" w15:restartNumberingAfterBreak="0">
    <w:nsid w:val="1AA90C47"/>
    <w:multiLevelType w:val="hybridMultilevel"/>
    <w:tmpl w:val="13B8FA7E"/>
    <w:lvl w:ilvl="0" w:tplc="449A1AC8">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0"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F50AF4"/>
    <w:multiLevelType w:val="hybridMultilevel"/>
    <w:tmpl w:val="8DD00A80"/>
    <w:lvl w:ilvl="0" w:tplc="1E04C5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81534"/>
    <w:multiLevelType w:val="hybridMultilevel"/>
    <w:tmpl w:val="13B8FA7E"/>
    <w:lvl w:ilvl="0" w:tplc="449A1AC8">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8C2693"/>
    <w:multiLevelType w:val="hybridMultilevel"/>
    <w:tmpl w:val="A6EAFCAA"/>
    <w:lvl w:ilvl="0" w:tplc="C9822822">
      <w:start w:val="1"/>
      <w:numFmt w:val="bullet"/>
      <w:lvlText w:val=""/>
      <w:lvlJc w:val="left"/>
      <w:pPr>
        <w:ind w:left="3338" w:hanging="360"/>
      </w:pPr>
      <w:rPr>
        <w:rFonts w:ascii="Symbol" w:hAnsi="Symbol" w:hint="default"/>
        <w:color w:val="auto"/>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5" w15:restartNumberingAfterBreak="0">
    <w:nsid w:val="2CC83C07"/>
    <w:multiLevelType w:val="hybridMultilevel"/>
    <w:tmpl w:val="5FD61422"/>
    <w:lvl w:ilvl="0" w:tplc="E3A4BB60">
      <w:start w:val="1"/>
      <w:numFmt w:val="lowerLetter"/>
      <w:lvlText w:val="%1)"/>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6"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31E26515"/>
    <w:multiLevelType w:val="hybridMultilevel"/>
    <w:tmpl w:val="1AC2CF04"/>
    <w:lvl w:ilvl="0" w:tplc="77081078">
      <w:start w:val="10"/>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6E6B23"/>
    <w:multiLevelType w:val="hybridMultilevel"/>
    <w:tmpl w:val="935EF8F8"/>
    <w:lvl w:ilvl="0" w:tplc="D0EA5420">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3115DAA"/>
    <w:multiLevelType w:val="hybridMultilevel"/>
    <w:tmpl w:val="1CD4658E"/>
    <w:lvl w:ilvl="0" w:tplc="B3E4C9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B9630B"/>
    <w:multiLevelType w:val="hybridMultilevel"/>
    <w:tmpl w:val="BA6C5DD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5" w15:restartNumberingAfterBreak="0">
    <w:nsid w:val="390B1F37"/>
    <w:multiLevelType w:val="hybridMultilevel"/>
    <w:tmpl w:val="0F94E5D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39CA46C1"/>
    <w:multiLevelType w:val="hybridMultilevel"/>
    <w:tmpl w:val="5E88EA24"/>
    <w:lvl w:ilvl="0" w:tplc="9DC650D6">
      <w:start w:val="1"/>
      <w:numFmt w:val="bullet"/>
      <w:lvlText w:val="­"/>
      <w:lvlJc w:val="left"/>
      <w:pPr>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3A8D63F6"/>
    <w:multiLevelType w:val="hybridMultilevel"/>
    <w:tmpl w:val="D5A494DE"/>
    <w:lvl w:ilvl="0" w:tplc="6FCA0E82">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0" w15:restartNumberingAfterBreak="0">
    <w:nsid w:val="3F584239"/>
    <w:multiLevelType w:val="hybridMultilevel"/>
    <w:tmpl w:val="9D763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44EEC"/>
    <w:multiLevelType w:val="hybridMultilevel"/>
    <w:tmpl w:val="D3064EAA"/>
    <w:lvl w:ilvl="0" w:tplc="92122554">
      <w:start w:val="7"/>
      <w:numFmt w:val="lowerLetter"/>
      <w:lvlText w:val="%1)"/>
      <w:lvlJc w:val="left"/>
      <w:pPr>
        <w:ind w:left="911"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4" w15:restartNumberingAfterBreak="0">
    <w:nsid w:val="46725622"/>
    <w:multiLevelType w:val="hybridMultilevel"/>
    <w:tmpl w:val="5B321ECE"/>
    <w:lvl w:ilvl="0" w:tplc="4F4A37D8">
      <w:start w:val="1"/>
      <w:numFmt w:val="decimal"/>
      <w:lvlText w:val="%1)"/>
      <w:lvlJc w:val="left"/>
      <w:pPr>
        <w:ind w:left="502"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630E8F"/>
    <w:multiLevelType w:val="hybridMultilevel"/>
    <w:tmpl w:val="CCEC32C8"/>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A6755"/>
    <w:multiLevelType w:val="hybridMultilevel"/>
    <w:tmpl w:val="D8D868AC"/>
    <w:lvl w:ilvl="0" w:tplc="1996E784">
      <w:start w:val="2"/>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E96781"/>
    <w:multiLevelType w:val="hybridMultilevel"/>
    <w:tmpl w:val="ED989654"/>
    <w:lvl w:ilvl="0" w:tplc="7A9AD3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607536ED"/>
    <w:multiLevelType w:val="hybridMultilevel"/>
    <w:tmpl w:val="C55A8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2" w15:restartNumberingAfterBreak="0">
    <w:nsid w:val="65A41AE8"/>
    <w:multiLevelType w:val="hybridMultilevel"/>
    <w:tmpl w:val="C00AC0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4"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7" w15:restartNumberingAfterBreak="0">
    <w:nsid w:val="6A0634C9"/>
    <w:multiLevelType w:val="hybridMultilevel"/>
    <w:tmpl w:val="2C4A7748"/>
    <w:lvl w:ilvl="0" w:tplc="0A42CDAC">
      <w:start w:val="1"/>
      <w:numFmt w:val="decimal"/>
      <w:lvlText w:val="%1."/>
      <w:lvlJc w:val="left"/>
      <w:pPr>
        <w:ind w:left="3338"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0B77E">
      <w:start w:val="1"/>
      <w:numFmt w:val="decimal"/>
      <w:lvlText w:val="%4."/>
      <w:lvlJc w:val="left"/>
      <w:pPr>
        <w:ind w:left="2629" w:hanging="360"/>
      </w:pPr>
      <w:rPr>
        <w:color w:val="auto"/>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C265616">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82C0AE5"/>
    <w:multiLevelType w:val="hybridMultilevel"/>
    <w:tmpl w:val="2A962A2C"/>
    <w:lvl w:ilvl="0" w:tplc="FB48BBF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2"/>
  </w:num>
  <w:num w:numId="2">
    <w:abstractNumId w:val="51"/>
  </w:num>
  <w:num w:numId="3">
    <w:abstractNumId w:val="11"/>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5"/>
  </w:num>
  <w:num w:numId="8">
    <w:abstractNumId w:val="31"/>
  </w:num>
  <w:num w:numId="9">
    <w:abstractNumId w:val="9"/>
  </w:num>
  <w:num w:numId="10">
    <w:abstractNumId w:val="33"/>
  </w:num>
  <w:num w:numId="11">
    <w:abstractNumId w:val="8"/>
  </w:num>
  <w:num w:numId="12">
    <w:abstractNumId w:val="44"/>
  </w:num>
  <w:num w:numId="13">
    <w:abstractNumId w:val="36"/>
  </w:num>
  <w:num w:numId="14">
    <w:abstractNumId w:val="37"/>
  </w:num>
  <w:num w:numId="15">
    <w:abstractNumId w:val="12"/>
  </w:num>
  <w:num w:numId="16">
    <w:abstractNumId w:val="50"/>
  </w:num>
  <w:num w:numId="17">
    <w:abstractNumId w:val="19"/>
  </w:num>
  <w:num w:numId="18">
    <w:abstractNumId w:val="6"/>
  </w:num>
  <w:num w:numId="19">
    <w:abstractNumId w:val="34"/>
  </w:num>
  <w:num w:numId="20">
    <w:abstractNumId w:val="30"/>
  </w:num>
  <w:num w:numId="21">
    <w:abstractNumId w:val="5"/>
  </w:num>
  <w:num w:numId="22">
    <w:abstractNumId w:val="28"/>
  </w:num>
  <w:num w:numId="23">
    <w:abstractNumId w:val="3"/>
  </w:num>
  <w:num w:numId="24">
    <w:abstractNumId w:val="21"/>
  </w:num>
  <w:num w:numId="25">
    <w:abstractNumId w:val="29"/>
  </w:num>
  <w:num w:numId="26">
    <w:abstractNumId w:val="2"/>
  </w:num>
  <w:num w:numId="27">
    <w:abstractNumId w:val="7"/>
  </w:num>
  <w:num w:numId="28">
    <w:abstractNumId w:val="54"/>
  </w:num>
  <w:num w:numId="29">
    <w:abstractNumId w:val="53"/>
  </w:num>
  <w:num w:numId="30">
    <w:abstractNumId w:val="35"/>
  </w:num>
  <w:num w:numId="31">
    <w:abstractNumId w:val="46"/>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2"/>
  </w:num>
  <w:num w:numId="35">
    <w:abstractNumId w:val="38"/>
  </w:num>
  <w:num w:numId="36">
    <w:abstractNumId w:val="4"/>
  </w:num>
  <w:num w:numId="37">
    <w:abstractNumId w:val="10"/>
  </w:num>
  <w:num w:numId="38">
    <w:abstractNumId w:val="20"/>
  </w:num>
  <w:num w:numId="39">
    <w:abstractNumId w:val="27"/>
  </w:num>
  <w:num w:numId="40">
    <w:abstractNumId w:val="39"/>
  </w:num>
  <w:num w:numId="41">
    <w:abstractNumId w:val="14"/>
  </w:num>
  <w:num w:numId="42">
    <w:abstractNumId w:val="42"/>
  </w:num>
  <w:num w:numId="43">
    <w:abstractNumId w:val="24"/>
    <w:lvlOverride w:ilvl="0">
      <w:startOverride w:val="1"/>
    </w:lvlOverride>
  </w:num>
  <w:num w:numId="44">
    <w:abstractNumId w:val="13"/>
  </w:num>
  <w:num w:numId="45">
    <w:abstractNumId w:val="40"/>
  </w:num>
  <w:num w:numId="46">
    <w:abstractNumId w:val="49"/>
  </w:num>
  <w:num w:numId="47">
    <w:abstractNumId w:val="17"/>
  </w:num>
  <w:num w:numId="48">
    <w:abstractNumId w:val="25"/>
  </w:num>
  <w:num w:numId="49">
    <w:abstractNumId w:val="26"/>
  </w:num>
  <w:num w:numId="50">
    <w:abstractNumId w:val="48"/>
  </w:num>
  <w:num w:numId="51">
    <w:abstractNumId w:val="0"/>
  </w:num>
  <w:num w:numId="52">
    <w:abstractNumId w:val="43"/>
  </w:num>
  <w:num w:numId="53">
    <w:abstractNumId w:val="18"/>
  </w:num>
  <w:num w:numId="54">
    <w:abstractNumId w:val="47"/>
  </w:num>
  <w:num w:numId="55">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CE"/>
    <w:rsid w:val="000021A6"/>
    <w:rsid w:val="00007B52"/>
    <w:rsid w:val="00013227"/>
    <w:rsid w:val="000149F3"/>
    <w:rsid w:val="00014BC8"/>
    <w:rsid w:val="000160A6"/>
    <w:rsid w:val="0002432E"/>
    <w:rsid w:val="00025380"/>
    <w:rsid w:val="000269F8"/>
    <w:rsid w:val="00030742"/>
    <w:rsid w:val="00033A08"/>
    <w:rsid w:val="0004083A"/>
    <w:rsid w:val="00042A54"/>
    <w:rsid w:val="00043502"/>
    <w:rsid w:val="0005473D"/>
    <w:rsid w:val="00060514"/>
    <w:rsid w:val="00060EFE"/>
    <w:rsid w:val="00060F40"/>
    <w:rsid w:val="00060FC9"/>
    <w:rsid w:val="00064115"/>
    <w:rsid w:val="00080BF4"/>
    <w:rsid w:val="0008536E"/>
    <w:rsid w:val="000865C8"/>
    <w:rsid w:val="00087DFB"/>
    <w:rsid w:val="000902FB"/>
    <w:rsid w:val="000916ED"/>
    <w:rsid w:val="00092F27"/>
    <w:rsid w:val="00093F8A"/>
    <w:rsid w:val="000950C9"/>
    <w:rsid w:val="000961F5"/>
    <w:rsid w:val="00097CC6"/>
    <w:rsid w:val="000A0E69"/>
    <w:rsid w:val="000B51E1"/>
    <w:rsid w:val="000C03F9"/>
    <w:rsid w:val="000C052C"/>
    <w:rsid w:val="000C18B7"/>
    <w:rsid w:val="000C29AD"/>
    <w:rsid w:val="000C4FAB"/>
    <w:rsid w:val="000C51BA"/>
    <w:rsid w:val="000C6D29"/>
    <w:rsid w:val="000D09E8"/>
    <w:rsid w:val="000D18D9"/>
    <w:rsid w:val="000D50CB"/>
    <w:rsid w:val="000E10BC"/>
    <w:rsid w:val="000E1292"/>
    <w:rsid w:val="000E1451"/>
    <w:rsid w:val="000E34AD"/>
    <w:rsid w:val="000F0348"/>
    <w:rsid w:val="000F7C39"/>
    <w:rsid w:val="001013CA"/>
    <w:rsid w:val="00101CE4"/>
    <w:rsid w:val="00107580"/>
    <w:rsid w:val="00112436"/>
    <w:rsid w:val="00112726"/>
    <w:rsid w:val="00115C00"/>
    <w:rsid w:val="0011641C"/>
    <w:rsid w:val="00116534"/>
    <w:rsid w:val="001175B9"/>
    <w:rsid w:val="001207FF"/>
    <w:rsid w:val="0012196B"/>
    <w:rsid w:val="00121A48"/>
    <w:rsid w:val="00122398"/>
    <w:rsid w:val="00124649"/>
    <w:rsid w:val="00125AE7"/>
    <w:rsid w:val="00127190"/>
    <w:rsid w:val="00133F65"/>
    <w:rsid w:val="00140FE0"/>
    <w:rsid w:val="001456DB"/>
    <w:rsid w:val="00145978"/>
    <w:rsid w:val="00152F07"/>
    <w:rsid w:val="00155273"/>
    <w:rsid w:val="00162055"/>
    <w:rsid w:val="0016486A"/>
    <w:rsid w:val="00171BA4"/>
    <w:rsid w:val="00174978"/>
    <w:rsid w:val="001846A5"/>
    <w:rsid w:val="00186344"/>
    <w:rsid w:val="0019081F"/>
    <w:rsid w:val="001A0C90"/>
    <w:rsid w:val="001A11ED"/>
    <w:rsid w:val="001B0A78"/>
    <w:rsid w:val="001B1957"/>
    <w:rsid w:val="001B21BD"/>
    <w:rsid w:val="001B6976"/>
    <w:rsid w:val="001B7738"/>
    <w:rsid w:val="001C32F0"/>
    <w:rsid w:val="001C3D3C"/>
    <w:rsid w:val="001C4645"/>
    <w:rsid w:val="001C4E02"/>
    <w:rsid w:val="001C4ED3"/>
    <w:rsid w:val="001C71C3"/>
    <w:rsid w:val="001C733E"/>
    <w:rsid w:val="001D3276"/>
    <w:rsid w:val="001D688A"/>
    <w:rsid w:val="001E0889"/>
    <w:rsid w:val="001E0BCC"/>
    <w:rsid w:val="001E4D5B"/>
    <w:rsid w:val="001E7554"/>
    <w:rsid w:val="001F195B"/>
    <w:rsid w:val="001F43B7"/>
    <w:rsid w:val="001F66C5"/>
    <w:rsid w:val="001F6C3F"/>
    <w:rsid w:val="002005CF"/>
    <w:rsid w:val="00200FB6"/>
    <w:rsid w:val="002120E5"/>
    <w:rsid w:val="00213FD1"/>
    <w:rsid w:val="00215D92"/>
    <w:rsid w:val="00221FBB"/>
    <w:rsid w:val="002221B5"/>
    <w:rsid w:val="002221C2"/>
    <w:rsid w:val="002256D3"/>
    <w:rsid w:val="0022592B"/>
    <w:rsid w:val="002324E1"/>
    <w:rsid w:val="002348EA"/>
    <w:rsid w:val="002369E8"/>
    <w:rsid w:val="002370C8"/>
    <w:rsid w:val="00237EEB"/>
    <w:rsid w:val="002417D3"/>
    <w:rsid w:val="00243729"/>
    <w:rsid w:val="00244F4A"/>
    <w:rsid w:val="002451C9"/>
    <w:rsid w:val="00245848"/>
    <w:rsid w:val="00245FC4"/>
    <w:rsid w:val="002471C2"/>
    <w:rsid w:val="002509EC"/>
    <w:rsid w:val="00250F78"/>
    <w:rsid w:val="00252D78"/>
    <w:rsid w:val="00260D4A"/>
    <w:rsid w:val="00261BDB"/>
    <w:rsid w:val="00262288"/>
    <w:rsid w:val="00264FBF"/>
    <w:rsid w:val="00270C92"/>
    <w:rsid w:val="00272C0F"/>
    <w:rsid w:val="0027307F"/>
    <w:rsid w:val="00273F68"/>
    <w:rsid w:val="00277EC5"/>
    <w:rsid w:val="00281DB5"/>
    <w:rsid w:val="0028348D"/>
    <w:rsid w:val="00286BFF"/>
    <w:rsid w:val="00287ADE"/>
    <w:rsid w:val="00295901"/>
    <w:rsid w:val="002974BC"/>
    <w:rsid w:val="002A3A00"/>
    <w:rsid w:val="002A5146"/>
    <w:rsid w:val="002A5A70"/>
    <w:rsid w:val="002B0CB3"/>
    <w:rsid w:val="002B3046"/>
    <w:rsid w:val="002B4CEB"/>
    <w:rsid w:val="002B5BCA"/>
    <w:rsid w:val="002B60FC"/>
    <w:rsid w:val="002C1F82"/>
    <w:rsid w:val="002C2548"/>
    <w:rsid w:val="002C5D87"/>
    <w:rsid w:val="002D067C"/>
    <w:rsid w:val="002D1BC8"/>
    <w:rsid w:val="002D5019"/>
    <w:rsid w:val="002D5340"/>
    <w:rsid w:val="002E3CF0"/>
    <w:rsid w:val="002E427F"/>
    <w:rsid w:val="002F052B"/>
    <w:rsid w:val="002F469E"/>
    <w:rsid w:val="00301976"/>
    <w:rsid w:val="00301D3C"/>
    <w:rsid w:val="00303D50"/>
    <w:rsid w:val="00304282"/>
    <w:rsid w:val="003070B7"/>
    <w:rsid w:val="00307F12"/>
    <w:rsid w:val="00307FEB"/>
    <w:rsid w:val="003118F3"/>
    <w:rsid w:val="00315BB2"/>
    <w:rsid w:val="00316819"/>
    <w:rsid w:val="00317B23"/>
    <w:rsid w:val="00331FA9"/>
    <w:rsid w:val="00334EF4"/>
    <w:rsid w:val="0035241E"/>
    <w:rsid w:val="003524C9"/>
    <w:rsid w:val="00356B5A"/>
    <w:rsid w:val="0036086C"/>
    <w:rsid w:val="00366D9C"/>
    <w:rsid w:val="00371365"/>
    <w:rsid w:val="003735DF"/>
    <w:rsid w:val="00373A74"/>
    <w:rsid w:val="003760A2"/>
    <w:rsid w:val="00376717"/>
    <w:rsid w:val="00380A41"/>
    <w:rsid w:val="003827AA"/>
    <w:rsid w:val="0038360A"/>
    <w:rsid w:val="0038381E"/>
    <w:rsid w:val="00383C7D"/>
    <w:rsid w:val="003848DB"/>
    <w:rsid w:val="00385923"/>
    <w:rsid w:val="00387E3E"/>
    <w:rsid w:val="003934D3"/>
    <w:rsid w:val="003964D6"/>
    <w:rsid w:val="00397660"/>
    <w:rsid w:val="003A1CDC"/>
    <w:rsid w:val="003A25B1"/>
    <w:rsid w:val="003A25FF"/>
    <w:rsid w:val="003A7EF5"/>
    <w:rsid w:val="003B2DA8"/>
    <w:rsid w:val="003B69E5"/>
    <w:rsid w:val="003C54E8"/>
    <w:rsid w:val="003D1F60"/>
    <w:rsid w:val="003D397C"/>
    <w:rsid w:val="003D3D29"/>
    <w:rsid w:val="003D4F12"/>
    <w:rsid w:val="003E02B8"/>
    <w:rsid w:val="003F1698"/>
    <w:rsid w:val="003F2386"/>
    <w:rsid w:val="003F2E7E"/>
    <w:rsid w:val="003F727D"/>
    <w:rsid w:val="0040213B"/>
    <w:rsid w:val="00404194"/>
    <w:rsid w:val="00410334"/>
    <w:rsid w:val="004117B0"/>
    <w:rsid w:val="00412060"/>
    <w:rsid w:val="00412A25"/>
    <w:rsid w:val="0042087D"/>
    <w:rsid w:val="004210AB"/>
    <w:rsid w:val="00421EE1"/>
    <w:rsid w:val="00423C89"/>
    <w:rsid w:val="004244C0"/>
    <w:rsid w:val="0042456D"/>
    <w:rsid w:val="004307CA"/>
    <w:rsid w:val="0043095B"/>
    <w:rsid w:val="00430F4F"/>
    <w:rsid w:val="00432720"/>
    <w:rsid w:val="00436C7E"/>
    <w:rsid w:val="00441290"/>
    <w:rsid w:val="00445461"/>
    <w:rsid w:val="004513AF"/>
    <w:rsid w:val="0045419A"/>
    <w:rsid w:val="00455248"/>
    <w:rsid w:val="00462DE7"/>
    <w:rsid w:val="00464917"/>
    <w:rsid w:val="00464D0C"/>
    <w:rsid w:val="004657F4"/>
    <w:rsid w:val="00471159"/>
    <w:rsid w:val="00471927"/>
    <w:rsid w:val="0047312D"/>
    <w:rsid w:val="00473134"/>
    <w:rsid w:val="0047733F"/>
    <w:rsid w:val="00480E80"/>
    <w:rsid w:val="00481571"/>
    <w:rsid w:val="00483F1F"/>
    <w:rsid w:val="004849A6"/>
    <w:rsid w:val="00484EE5"/>
    <w:rsid w:val="00490A06"/>
    <w:rsid w:val="00495038"/>
    <w:rsid w:val="00495B69"/>
    <w:rsid w:val="004A00F9"/>
    <w:rsid w:val="004A1925"/>
    <w:rsid w:val="004A54CC"/>
    <w:rsid w:val="004A7285"/>
    <w:rsid w:val="004B0164"/>
    <w:rsid w:val="004B08A2"/>
    <w:rsid w:val="004B1F01"/>
    <w:rsid w:val="004B6098"/>
    <w:rsid w:val="004B6AB4"/>
    <w:rsid w:val="004C0A00"/>
    <w:rsid w:val="004C1525"/>
    <w:rsid w:val="004C1DEE"/>
    <w:rsid w:val="004C6050"/>
    <w:rsid w:val="004D004B"/>
    <w:rsid w:val="004D005F"/>
    <w:rsid w:val="004D5BED"/>
    <w:rsid w:val="004D6C00"/>
    <w:rsid w:val="004E11E9"/>
    <w:rsid w:val="004E41B5"/>
    <w:rsid w:val="004E5663"/>
    <w:rsid w:val="004E7332"/>
    <w:rsid w:val="005002A1"/>
    <w:rsid w:val="00500F39"/>
    <w:rsid w:val="0050297D"/>
    <w:rsid w:val="005031BF"/>
    <w:rsid w:val="00503F68"/>
    <w:rsid w:val="00506906"/>
    <w:rsid w:val="00511B00"/>
    <w:rsid w:val="00513AC6"/>
    <w:rsid w:val="005170E8"/>
    <w:rsid w:val="0052080D"/>
    <w:rsid w:val="00522C7E"/>
    <w:rsid w:val="00533512"/>
    <w:rsid w:val="005413B6"/>
    <w:rsid w:val="005429C9"/>
    <w:rsid w:val="00560655"/>
    <w:rsid w:val="0056161A"/>
    <w:rsid w:val="00566614"/>
    <w:rsid w:val="005668CD"/>
    <w:rsid w:val="005720A8"/>
    <w:rsid w:val="0057241A"/>
    <w:rsid w:val="00573614"/>
    <w:rsid w:val="00574A8A"/>
    <w:rsid w:val="0058007D"/>
    <w:rsid w:val="0058097F"/>
    <w:rsid w:val="00581322"/>
    <w:rsid w:val="005821BB"/>
    <w:rsid w:val="005A17B8"/>
    <w:rsid w:val="005A1B5D"/>
    <w:rsid w:val="005A4E6F"/>
    <w:rsid w:val="005A5158"/>
    <w:rsid w:val="005A59EC"/>
    <w:rsid w:val="005A6AA5"/>
    <w:rsid w:val="005A747D"/>
    <w:rsid w:val="005B12AA"/>
    <w:rsid w:val="005B3149"/>
    <w:rsid w:val="005B4F5E"/>
    <w:rsid w:val="005B572C"/>
    <w:rsid w:val="005B7226"/>
    <w:rsid w:val="005B7CE9"/>
    <w:rsid w:val="005C712E"/>
    <w:rsid w:val="005D017F"/>
    <w:rsid w:val="005D28C2"/>
    <w:rsid w:val="005D45A6"/>
    <w:rsid w:val="005E4C61"/>
    <w:rsid w:val="005E4E20"/>
    <w:rsid w:val="005E658C"/>
    <w:rsid w:val="005F48B1"/>
    <w:rsid w:val="005F5CC9"/>
    <w:rsid w:val="00602F64"/>
    <w:rsid w:val="00604182"/>
    <w:rsid w:val="0060464F"/>
    <w:rsid w:val="00605000"/>
    <w:rsid w:val="00605828"/>
    <w:rsid w:val="00605B65"/>
    <w:rsid w:val="0060784C"/>
    <w:rsid w:val="00607B29"/>
    <w:rsid w:val="00614852"/>
    <w:rsid w:val="00617FBE"/>
    <w:rsid w:val="00620829"/>
    <w:rsid w:val="00627944"/>
    <w:rsid w:val="00627F39"/>
    <w:rsid w:val="00633BCB"/>
    <w:rsid w:val="00633DAB"/>
    <w:rsid w:val="00634843"/>
    <w:rsid w:val="00634C60"/>
    <w:rsid w:val="0063578A"/>
    <w:rsid w:val="006369A4"/>
    <w:rsid w:val="00636A4C"/>
    <w:rsid w:val="00636F30"/>
    <w:rsid w:val="00645D6D"/>
    <w:rsid w:val="0065444B"/>
    <w:rsid w:val="00654AA4"/>
    <w:rsid w:val="00656851"/>
    <w:rsid w:val="006568E3"/>
    <w:rsid w:val="00662A78"/>
    <w:rsid w:val="00662F6D"/>
    <w:rsid w:val="00664A2F"/>
    <w:rsid w:val="00671BC3"/>
    <w:rsid w:val="00672F84"/>
    <w:rsid w:val="00680B67"/>
    <w:rsid w:val="00680DD4"/>
    <w:rsid w:val="00684422"/>
    <w:rsid w:val="00693E34"/>
    <w:rsid w:val="00694679"/>
    <w:rsid w:val="00697C58"/>
    <w:rsid w:val="006A0118"/>
    <w:rsid w:val="006A2D38"/>
    <w:rsid w:val="006A56AA"/>
    <w:rsid w:val="006B09A5"/>
    <w:rsid w:val="006B23E3"/>
    <w:rsid w:val="006B2A0E"/>
    <w:rsid w:val="006B2B58"/>
    <w:rsid w:val="006B4408"/>
    <w:rsid w:val="006B4FA5"/>
    <w:rsid w:val="006B7848"/>
    <w:rsid w:val="006C2001"/>
    <w:rsid w:val="006C30EC"/>
    <w:rsid w:val="006C655D"/>
    <w:rsid w:val="006C72D5"/>
    <w:rsid w:val="006D4CF4"/>
    <w:rsid w:val="006D5394"/>
    <w:rsid w:val="006D72FE"/>
    <w:rsid w:val="006D787D"/>
    <w:rsid w:val="006E1606"/>
    <w:rsid w:val="006E6FF7"/>
    <w:rsid w:val="006E7FA1"/>
    <w:rsid w:val="006F36AE"/>
    <w:rsid w:val="006F5181"/>
    <w:rsid w:val="006F7141"/>
    <w:rsid w:val="00701E52"/>
    <w:rsid w:val="00702269"/>
    <w:rsid w:val="00703E77"/>
    <w:rsid w:val="007048F7"/>
    <w:rsid w:val="007106B8"/>
    <w:rsid w:val="00711DA4"/>
    <w:rsid w:val="00711E2C"/>
    <w:rsid w:val="00714614"/>
    <w:rsid w:val="0071558C"/>
    <w:rsid w:val="00715908"/>
    <w:rsid w:val="007162AE"/>
    <w:rsid w:val="00722BED"/>
    <w:rsid w:val="00725C59"/>
    <w:rsid w:val="007268CD"/>
    <w:rsid w:val="00733FBA"/>
    <w:rsid w:val="0073615A"/>
    <w:rsid w:val="0074179F"/>
    <w:rsid w:val="00741A78"/>
    <w:rsid w:val="00741F65"/>
    <w:rsid w:val="00742786"/>
    <w:rsid w:val="00747650"/>
    <w:rsid w:val="00750628"/>
    <w:rsid w:val="00755B5D"/>
    <w:rsid w:val="00762622"/>
    <w:rsid w:val="0076362B"/>
    <w:rsid w:val="00765F78"/>
    <w:rsid w:val="00770166"/>
    <w:rsid w:val="007734E3"/>
    <w:rsid w:val="00773A56"/>
    <w:rsid w:val="007768E1"/>
    <w:rsid w:val="00776B99"/>
    <w:rsid w:val="007804F3"/>
    <w:rsid w:val="00782D1F"/>
    <w:rsid w:val="00784D78"/>
    <w:rsid w:val="00785B81"/>
    <w:rsid w:val="0078759A"/>
    <w:rsid w:val="00797EEE"/>
    <w:rsid w:val="007A14B5"/>
    <w:rsid w:val="007A4A01"/>
    <w:rsid w:val="007A5283"/>
    <w:rsid w:val="007A5ED5"/>
    <w:rsid w:val="007B10CE"/>
    <w:rsid w:val="007B2B95"/>
    <w:rsid w:val="007C64C6"/>
    <w:rsid w:val="007C656E"/>
    <w:rsid w:val="007D23BA"/>
    <w:rsid w:val="007D243B"/>
    <w:rsid w:val="007D3A41"/>
    <w:rsid w:val="007D41F8"/>
    <w:rsid w:val="007D5D41"/>
    <w:rsid w:val="007D793D"/>
    <w:rsid w:val="007D7F2A"/>
    <w:rsid w:val="007E2EBC"/>
    <w:rsid w:val="007E5581"/>
    <w:rsid w:val="007E569E"/>
    <w:rsid w:val="007E6237"/>
    <w:rsid w:val="007F1439"/>
    <w:rsid w:val="007F1901"/>
    <w:rsid w:val="007F1CC6"/>
    <w:rsid w:val="007F4535"/>
    <w:rsid w:val="007F73EC"/>
    <w:rsid w:val="00800611"/>
    <w:rsid w:val="00805F3D"/>
    <w:rsid w:val="008101D6"/>
    <w:rsid w:val="00810B4F"/>
    <w:rsid w:val="00810C82"/>
    <w:rsid w:val="00817AD7"/>
    <w:rsid w:val="008203C9"/>
    <w:rsid w:val="0082069E"/>
    <w:rsid w:val="00820CBC"/>
    <w:rsid w:val="0082528E"/>
    <w:rsid w:val="00826239"/>
    <w:rsid w:val="00827460"/>
    <w:rsid w:val="00833AC5"/>
    <w:rsid w:val="008344BD"/>
    <w:rsid w:val="00834591"/>
    <w:rsid w:val="00834FB1"/>
    <w:rsid w:val="00837B6C"/>
    <w:rsid w:val="00840063"/>
    <w:rsid w:val="008422EA"/>
    <w:rsid w:val="00842911"/>
    <w:rsid w:val="00843D2F"/>
    <w:rsid w:val="00844698"/>
    <w:rsid w:val="00845080"/>
    <w:rsid w:val="00845672"/>
    <w:rsid w:val="00845FDA"/>
    <w:rsid w:val="00856333"/>
    <w:rsid w:val="00857C4E"/>
    <w:rsid w:val="00867537"/>
    <w:rsid w:val="00870477"/>
    <w:rsid w:val="00870A80"/>
    <w:rsid w:val="00871C0C"/>
    <w:rsid w:val="00872EEB"/>
    <w:rsid w:val="008735EE"/>
    <w:rsid w:val="0087587D"/>
    <w:rsid w:val="008762B6"/>
    <w:rsid w:val="00880E3A"/>
    <w:rsid w:val="00881B18"/>
    <w:rsid w:val="00883C5A"/>
    <w:rsid w:val="008848B0"/>
    <w:rsid w:val="00885D47"/>
    <w:rsid w:val="00886A59"/>
    <w:rsid w:val="00886F5C"/>
    <w:rsid w:val="00887B87"/>
    <w:rsid w:val="00887BAB"/>
    <w:rsid w:val="00891C0B"/>
    <w:rsid w:val="008926E8"/>
    <w:rsid w:val="0089437B"/>
    <w:rsid w:val="00896713"/>
    <w:rsid w:val="008A3E2D"/>
    <w:rsid w:val="008A7E3A"/>
    <w:rsid w:val="008B08EC"/>
    <w:rsid w:val="008B3B5D"/>
    <w:rsid w:val="008B5A8E"/>
    <w:rsid w:val="008B5F5F"/>
    <w:rsid w:val="008B7DD9"/>
    <w:rsid w:val="008C0040"/>
    <w:rsid w:val="008C0A55"/>
    <w:rsid w:val="008C6F77"/>
    <w:rsid w:val="008C79E8"/>
    <w:rsid w:val="008D12A7"/>
    <w:rsid w:val="008D2F5E"/>
    <w:rsid w:val="008D2F63"/>
    <w:rsid w:val="008D5B32"/>
    <w:rsid w:val="008E0AF6"/>
    <w:rsid w:val="008E20E1"/>
    <w:rsid w:val="008E2742"/>
    <w:rsid w:val="008E5CE8"/>
    <w:rsid w:val="008F06BC"/>
    <w:rsid w:val="008F0D2B"/>
    <w:rsid w:val="008F0E67"/>
    <w:rsid w:val="008F4850"/>
    <w:rsid w:val="008F4F22"/>
    <w:rsid w:val="008F7211"/>
    <w:rsid w:val="00900661"/>
    <w:rsid w:val="00904726"/>
    <w:rsid w:val="009100CA"/>
    <w:rsid w:val="0091557C"/>
    <w:rsid w:val="00917805"/>
    <w:rsid w:val="00920709"/>
    <w:rsid w:val="00924E0B"/>
    <w:rsid w:val="00930710"/>
    <w:rsid w:val="00930A50"/>
    <w:rsid w:val="009336D7"/>
    <w:rsid w:val="0093705A"/>
    <w:rsid w:val="009418F6"/>
    <w:rsid w:val="0094308C"/>
    <w:rsid w:val="00945D6D"/>
    <w:rsid w:val="00946AE0"/>
    <w:rsid w:val="00946C2A"/>
    <w:rsid w:val="009610F4"/>
    <w:rsid w:val="009618EF"/>
    <w:rsid w:val="0096632B"/>
    <w:rsid w:val="009708D4"/>
    <w:rsid w:val="00971170"/>
    <w:rsid w:val="00971B20"/>
    <w:rsid w:val="00971B72"/>
    <w:rsid w:val="00971C5A"/>
    <w:rsid w:val="00974F90"/>
    <w:rsid w:val="009751DC"/>
    <w:rsid w:val="00975A39"/>
    <w:rsid w:val="00976745"/>
    <w:rsid w:val="00976F3B"/>
    <w:rsid w:val="00977B5C"/>
    <w:rsid w:val="00977C88"/>
    <w:rsid w:val="009818EC"/>
    <w:rsid w:val="009833E8"/>
    <w:rsid w:val="00987A3E"/>
    <w:rsid w:val="009922EB"/>
    <w:rsid w:val="009A098D"/>
    <w:rsid w:val="009A1313"/>
    <w:rsid w:val="009A3151"/>
    <w:rsid w:val="009A3D47"/>
    <w:rsid w:val="009A471E"/>
    <w:rsid w:val="009A5398"/>
    <w:rsid w:val="009A7132"/>
    <w:rsid w:val="009B0376"/>
    <w:rsid w:val="009B1A75"/>
    <w:rsid w:val="009B3065"/>
    <w:rsid w:val="009C283C"/>
    <w:rsid w:val="009C4E38"/>
    <w:rsid w:val="009D24C7"/>
    <w:rsid w:val="009D3D7B"/>
    <w:rsid w:val="009D6B5B"/>
    <w:rsid w:val="009D7A47"/>
    <w:rsid w:val="009E28E5"/>
    <w:rsid w:val="009E34AA"/>
    <w:rsid w:val="009E6172"/>
    <w:rsid w:val="009E7E31"/>
    <w:rsid w:val="009F0E2C"/>
    <w:rsid w:val="009F39D1"/>
    <w:rsid w:val="00A066E4"/>
    <w:rsid w:val="00A0701F"/>
    <w:rsid w:val="00A109D2"/>
    <w:rsid w:val="00A10AF0"/>
    <w:rsid w:val="00A10E0B"/>
    <w:rsid w:val="00A26710"/>
    <w:rsid w:val="00A269BB"/>
    <w:rsid w:val="00A317AE"/>
    <w:rsid w:val="00A33FBE"/>
    <w:rsid w:val="00A375C2"/>
    <w:rsid w:val="00A47E54"/>
    <w:rsid w:val="00A50428"/>
    <w:rsid w:val="00A50FD2"/>
    <w:rsid w:val="00A52A9A"/>
    <w:rsid w:val="00A54982"/>
    <w:rsid w:val="00A566CB"/>
    <w:rsid w:val="00A62F26"/>
    <w:rsid w:val="00A7262C"/>
    <w:rsid w:val="00A74579"/>
    <w:rsid w:val="00A7734D"/>
    <w:rsid w:val="00A77E0C"/>
    <w:rsid w:val="00A81A46"/>
    <w:rsid w:val="00A821FC"/>
    <w:rsid w:val="00A908A4"/>
    <w:rsid w:val="00A94729"/>
    <w:rsid w:val="00AA0381"/>
    <w:rsid w:val="00AA07E0"/>
    <w:rsid w:val="00AA1B70"/>
    <w:rsid w:val="00AA4856"/>
    <w:rsid w:val="00AB082C"/>
    <w:rsid w:val="00AB201D"/>
    <w:rsid w:val="00AB248F"/>
    <w:rsid w:val="00AB7B10"/>
    <w:rsid w:val="00AB7EA0"/>
    <w:rsid w:val="00AC4905"/>
    <w:rsid w:val="00AC5902"/>
    <w:rsid w:val="00AC5B61"/>
    <w:rsid w:val="00AC706A"/>
    <w:rsid w:val="00AD051D"/>
    <w:rsid w:val="00AD43D0"/>
    <w:rsid w:val="00AE157D"/>
    <w:rsid w:val="00AE3E09"/>
    <w:rsid w:val="00AF02A1"/>
    <w:rsid w:val="00AF09EE"/>
    <w:rsid w:val="00AF0E59"/>
    <w:rsid w:val="00AF11C6"/>
    <w:rsid w:val="00AF1A5C"/>
    <w:rsid w:val="00AF3CE9"/>
    <w:rsid w:val="00AF590A"/>
    <w:rsid w:val="00AF65B1"/>
    <w:rsid w:val="00AF7439"/>
    <w:rsid w:val="00B0032B"/>
    <w:rsid w:val="00B022A6"/>
    <w:rsid w:val="00B028FC"/>
    <w:rsid w:val="00B12EF4"/>
    <w:rsid w:val="00B17C5E"/>
    <w:rsid w:val="00B27C62"/>
    <w:rsid w:val="00B33772"/>
    <w:rsid w:val="00B37376"/>
    <w:rsid w:val="00B41B3C"/>
    <w:rsid w:val="00B43A93"/>
    <w:rsid w:val="00B4763B"/>
    <w:rsid w:val="00B522CA"/>
    <w:rsid w:val="00B60894"/>
    <w:rsid w:val="00B618C5"/>
    <w:rsid w:val="00B61E9B"/>
    <w:rsid w:val="00B65C1A"/>
    <w:rsid w:val="00B71239"/>
    <w:rsid w:val="00B722D7"/>
    <w:rsid w:val="00B722EC"/>
    <w:rsid w:val="00B765D7"/>
    <w:rsid w:val="00B851E2"/>
    <w:rsid w:val="00B85DB5"/>
    <w:rsid w:val="00B95D14"/>
    <w:rsid w:val="00BA391B"/>
    <w:rsid w:val="00BA3DF7"/>
    <w:rsid w:val="00BA64C1"/>
    <w:rsid w:val="00BB41FA"/>
    <w:rsid w:val="00BB7533"/>
    <w:rsid w:val="00BC0C02"/>
    <w:rsid w:val="00BC3E9F"/>
    <w:rsid w:val="00BC7114"/>
    <w:rsid w:val="00BD019E"/>
    <w:rsid w:val="00BD1AAC"/>
    <w:rsid w:val="00BD1F3D"/>
    <w:rsid w:val="00BD20F9"/>
    <w:rsid w:val="00BD322B"/>
    <w:rsid w:val="00BD56E7"/>
    <w:rsid w:val="00BE2146"/>
    <w:rsid w:val="00BE3534"/>
    <w:rsid w:val="00BE4B71"/>
    <w:rsid w:val="00BE58C1"/>
    <w:rsid w:val="00BE75B9"/>
    <w:rsid w:val="00BF2883"/>
    <w:rsid w:val="00BF558B"/>
    <w:rsid w:val="00BF653C"/>
    <w:rsid w:val="00BF674F"/>
    <w:rsid w:val="00BF70C1"/>
    <w:rsid w:val="00BF74AE"/>
    <w:rsid w:val="00C01DE4"/>
    <w:rsid w:val="00C01E71"/>
    <w:rsid w:val="00C03007"/>
    <w:rsid w:val="00C067B5"/>
    <w:rsid w:val="00C1077C"/>
    <w:rsid w:val="00C122EC"/>
    <w:rsid w:val="00C21EFB"/>
    <w:rsid w:val="00C23158"/>
    <w:rsid w:val="00C23D25"/>
    <w:rsid w:val="00C24F43"/>
    <w:rsid w:val="00C255F5"/>
    <w:rsid w:val="00C354D4"/>
    <w:rsid w:val="00C3773B"/>
    <w:rsid w:val="00C401D0"/>
    <w:rsid w:val="00C42751"/>
    <w:rsid w:val="00C4359F"/>
    <w:rsid w:val="00C46799"/>
    <w:rsid w:val="00C50D0F"/>
    <w:rsid w:val="00C53D79"/>
    <w:rsid w:val="00C56152"/>
    <w:rsid w:val="00C61E5B"/>
    <w:rsid w:val="00C6568C"/>
    <w:rsid w:val="00C66F5A"/>
    <w:rsid w:val="00C7549E"/>
    <w:rsid w:val="00C81766"/>
    <w:rsid w:val="00C82FC4"/>
    <w:rsid w:val="00C83646"/>
    <w:rsid w:val="00C87705"/>
    <w:rsid w:val="00C87B9B"/>
    <w:rsid w:val="00C9426A"/>
    <w:rsid w:val="00C94361"/>
    <w:rsid w:val="00CA1041"/>
    <w:rsid w:val="00CA4370"/>
    <w:rsid w:val="00CA5386"/>
    <w:rsid w:val="00CA5795"/>
    <w:rsid w:val="00CA705A"/>
    <w:rsid w:val="00CA7408"/>
    <w:rsid w:val="00CB03DC"/>
    <w:rsid w:val="00CB14A4"/>
    <w:rsid w:val="00CB3BEF"/>
    <w:rsid w:val="00CB531F"/>
    <w:rsid w:val="00CB64DC"/>
    <w:rsid w:val="00CC0C7A"/>
    <w:rsid w:val="00CC3084"/>
    <w:rsid w:val="00CC30D1"/>
    <w:rsid w:val="00CD14D2"/>
    <w:rsid w:val="00CD2754"/>
    <w:rsid w:val="00CD75A4"/>
    <w:rsid w:val="00CE31F2"/>
    <w:rsid w:val="00CE7D4A"/>
    <w:rsid w:val="00CF0354"/>
    <w:rsid w:val="00CF6D3C"/>
    <w:rsid w:val="00D00BDE"/>
    <w:rsid w:val="00D015D9"/>
    <w:rsid w:val="00D01B38"/>
    <w:rsid w:val="00D01E8A"/>
    <w:rsid w:val="00D04F94"/>
    <w:rsid w:val="00D06331"/>
    <w:rsid w:val="00D075A3"/>
    <w:rsid w:val="00D14AA6"/>
    <w:rsid w:val="00D21922"/>
    <w:rsid w:val="00D23BDE"/>
    <w:rsid w:val="00D25673"/>
    <w:rsid w:val="00D310D9"/>
    <w:rsid w:val="00D323A6"/>
    <w:rsid w:val="00D3577E"/>
    <w:rsid w:val="00D4257E"/>
    <w:rsid w:val="00D44774"/>
    <w:rsid w:val="00D45214"/>
    <w:rsid w:val="00D46EC0"/>
    <w:rsid w:val="00D50EFC"/>
    <w:rsid w:val="00D51841"/>
    <w:rsid w:val="00D519D2"/>
    <w:rsid w:val="00D52948"/>
    <w:rsid w:val="00D5607B"/>
    <w:rsid w:val="00D57FE2"/>
    <w:rsid w:val="00D60B16"/>
    <w:rsid w:val="00D6197A"/>
    <w:rsid w:val="00D61B8F"/>
    <w:rsid w:val="00D61ECB"/>
    <w:rsid w:val="00D6201F"/>
    <w:rsid w:val="00D70972"/>
    <w:rsid w:val="00D73ADE"/>
    <w:rsid w:val="00D747B0"/>
    <w:rsid w:val="00D8376C"/>
    <w:rsid w:val="00D84DCE"/>
    <w:rsid w:val="00D8669E"/>
    <w:rsid w:val="00D87B23"/>
    <w:rsid w:val="00DA106B"/>
    <w:rsid w:val="00DA17DF"/>
    <w:rsid w:val="00DB12A4"/>
    <w:rsid w:val="00DC101D"/>
    <w:rsid w:val="00DC302B"/>
    <w:rsid w:val="00DC46FD"/>
    <w:rsid w:val="00DC5755"/>
    <w:rsid w:val="00DD1C26"/>
    <w:rsid w:val="00DD3D7E"/>
    <w:rsid w:val="00DD7E1F"/>
    <w:rsid w:val="00DE0A27"/>
    <w:rsid w:val="00DE11C9"/>
    <w:rsid w:val="00DE307A"/>
    <w:rsid w:val="00DF225D"/>
    <w:rsid w:val="00DF656F"/>
    <w:rsid w:val="00DF6CEE"/>
    <w:rsid w:val="00E00CEB"/>
    <w:rsid w:val="00E0249F"/>
    <w:rsid w:val="00E03002"/>
    <w:rsid w:val="00E04C1F"/>
    <w:rsid w:val="00E05C53"/>
    <w:rsid w:val="00E06A8D"/>
    <w:rsid w:val="00E10464"/>
    <w:rsid w:val="00E134DE"/>
    <w:rsid w:val="00E20363"/>
    <w:rsid w:val="00E2118C"/>
    <w:rsid w:val="00E22E11"/>
    <w:rsid w:val="00E248F6"/>
    <w:rsid w:val="00E258D7"/>
    <w:rsid w:val="00E27085"/>
    <w:rsid w:val="00E30891"/>
    <w:rsid w:val="00E34402"/>
    <w:rsid w:val="00E35989"/>
    <w:rsid w:val="00E35BBA"/>
    <w:rsid w:val="00E375BF"/>
    <w:rsid w:val="00E3785A"/>
    <w:rsid w:val="00E37F10"/>
    <w:rsid w:val="00E404E7"/>
    <w:rsid w:val="00E42FCD"/>
    <w:rsid w:val="00E44532"/>
    <w:rsid w:val="00E47EE3"/>
    <w:rsid w:val="00E53790"/>
    <w:rsid w:val="00E54ED1"/>
    <w:rsid w:val="00E5756D"/>
    <w:rsid w:val="00E6102E"/>
    <w:rsid w:val="00E639EB"/>
    <w:rsid w:val="00E65F38"/>
    <w:rsid w:val="00E71260"/>
    <w:rsid w:val="00E73C30"/>
    <w:rsid w:val="00E76AE1"/>
    <w:rsid w:val="00E800EA"/>
    <w:rsid w:val="00E84384"/>
    <w:rsid w:val="00E853DB"/>
    <w:rsid w:val="00E857F4"/>
    <w:rsid w:val="00E9351D"/>
    <w:rsid w:val="00E9353C"/>
    <w:rsid w:val="00E93781"/>
    <w:rsid w:val="00E937E1"/>
    <w:rsid w:val="00E9743D"/>
    <w:rsid w:val="00E97FED"/>
    <w:rsid w:val="00EA081F"/>
    <w:rsid w:val="00EA3C5F"/>
    <w:rsid w:val="00EB108A"/>
    <w:rsid w:val="00EB34A4"/>
    <w:rsid w:val="00EB46E6"/>
    <w:rsid w:val="00EB5204"/>
    <w:rsid w:val="00EC25DB"/>
    <w:rsid w:val="00EC2729"/>
    <w:rsid w:val="00EC5744"/>
    <w:rsid w:val="00ED36BE"/>
    <w:rsid w:val="00ED4105"/>
    <w:rsid w:val="00ED46E1"/>
    <w:rsid w:val="00ED700F"/>
    <w:rsid w:val="00ED7E65"/>
    <w:rsid w:val="00EE5E37"/>
    <w:rsid w:val="00EF082A"/>
    <w:rsid w:val="00EF3001"/>
    <w:rsid w:val="00EF5526"/>
    <w:rsid w:val="00EF6094"/>
    <w:rsid w:val="00EF69B1"/>
    <w:rsid w:val="00F02538"/>
    <w:rsid w:val="00F030DF"/>
    <w:rsid w:val="00F0570D"/>
    <w:rsid w:val="00F05FB6"/>
    <w:rsid w:val="00F06013"/>
    <w:rsid w:val="00F13778"/>
    <w:rsid w:val="00F15DEB"/>
    <w:rsid w:val="00F17C4C"/>
    <w:rsid w:val="00F21248"/>
    <w:rsid w:val="00F26FF4"/>
    <w:rsid w:val="00F30132"/>
    <w:rsid w:val="00F3043D"/>
    <w:rsid w:val="00F32966"/>
    <w:rsid w:val="00F371EC"/>
    <w:rsid w:val="00F40CA9"/>
    <w:rsid w:val="00F43E6B"/>
    <w:rsid w:val="00F53F04"/>
    <w:rsid w:val="00F545B9"/>
    <w:rsid w:val="00F56C73"/>
    <w:rsid w:val="00F63996"/>
    <w:rsid w:val="00F64773"/>
    <w:rsid w:val="00F649CE"/>
    <w:rsid w:val="00F67061"/>
    <w:rsid w:val="00F6778F"/>
    <w:rsid w:val="00F72ECC"/>
    <w:rsid w:val="00F74BCE"/>
    <w:rsid w:val="00F84A81"/>
    <w:rsid w:val="00F84E68"/>
    <w:rsid w:val="00F9050A"/>
    <w:rsid w:val="00F90CB8"/>
    <w:rsid w:val="00F914EE"/>
    <w:rsid w:val="00F920E0"/>
    <w:rsid w:val="00F92C31"/>
    <w:rsid w:val="00F94974"/>
    <w:rsid w:val="00FA0E0A"/>
    <w:rsid w:val="00FA1B43"/>
    <w:rsid w:val="00FA6374"/>
    <w:rsid w:val="00FB12FF"/>
    <w:rsid w:val="00FB2BDF"/>
    <w:rsid w:val="00FB40BC"/>
    <w:rsid w:val="00FB64CF"/>
    <w:rsid w:val="00FC036F"/>
    <w:rsid w:val="00FC03B2"/>
    <w:rsid w:val="00FC44F0"/>
    <w:rsid w:val="00FD11D4"/>
    <w:rsid w:val="00FE10D1"/>
    <w:rsid w:val="00FE19BB"/>
    <w:rsid w:val="00FE5318"/>
    <w:rsid w:val="00FE7A71"/>
    <w:rsid w:val="00FF11E2"/>
    <w:rsid w:val="00FF4A26"/>
    <w:rsid w:val="00FF5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2E072"/>
  <w15:chartTrackingRefBased/>
  <w15:docId w15:val="{B49F6528-E3B4-4892-9B9A-B18BC3AC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3C5A"/>
  </w:style>
  <w:style w:type="paragraph" w:styleId="Nagwek1">
    <w:name w:val="heading 1"/>
    <w:basedOn w:val="Normalny"/>
    <w:next w:val="Normalny"/>
    <w:link w:val="Nagwek1Znak"/>
    <w:qFormat/>
    <w:rsid w:val="00833AC5"/>
    <w:pPr>
      <w:keepNext/>
      <w:spacing w:after="0" w:line="240" w:lineRule="auto"/>
      <w:ind w:right="-567"/>
      <w:jc w:val="center"/>
      <w:outlineLvl w:val="0"/>
    </w:pPr>
    <w:rPr>
      <w:rFonts w:ascii="Times New Roman" w:eastAsia="Times New Roman" w:hAnsi="Times New Roman" w:cs="Times New Roman"/>
      <w:b/>
      <w:sz w:val="24"/>
      <w:szCs w:val="20"/>
      <w:lang w:val="x-none" w:eastAsia="pl-PL"/>
    </w:rPr>
  </w:style>
  <w:style w:type="paragraph" w:styleId="Nagwek2">
    <w:name w:val="heading 2"/>
    <w:basedOn w:val="Normalny"/>
    <w:next w:val="Normalny"/>
    <w:link w:val="Nagwek2Znak"/>
    <w:qFormat/>
    <w:rsid w:val="00833AC5"/>
    <w:pPr>
      <w:keepNext/>
      <w:spacing w:after="0" w:line="240" w:lineRule="auto"/>
      <w:ind w:right="-567"/>
      <w:outlineLvl w:val="1"/>
    </w:pPr>
    <w:rPr>
      <w:rFonts w:ascii="Times New Roman" w:eastAsia="Times New Roman" w:hAnsi="Times New Roman" w:cs="Times New Roman"/>
      <w:i/>
      <w:sz w:val="20"/>
      <w:szCs w:val="20"/>
      <w:lang w:val="x-none" w:eastAsia="pl-PL"/>
    </w:rPr>
  </w:style>
  <w:style w:type="paragraph" w:styleId="Nagwek5">
    <w:name w:val="heading 5"/>
    <w:basedOn w:val="Normalny"/>
    <w:next w:val="Normalny"/>
    <w:link w:val="Nagwek5Znak"/>
    <w:unhideWhenUsed/>
    <w:qFormat/>
    <w:rsid w:val="00833AC5"/>
    <w:pPr>
      <w:spacing w:before="240" w:after="60" w:line="240" w:lineRule="auto"/>
      <w:outlineLvl w:val="4"/>
    </w:pPr>
    <w:rPr>
      <w:rFonts w:ascii="Times New Roman" w:eastAsia="Times New Roman" w:hAnsi="Times New Roman" w:cs="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3AC5"/>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833AC5"/>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833AC5"/>
    <w:rPr>
      <w:rFonts w:ascii="Times New Roman" w:eastAsia="Times New Roman" w:hAnsi="Times New Roman" w:cs="Times New Roman"/>
      <w:b/>
      <w:bCs/>
      <w:i/>
      <w:iCs/>
      <w:sz w:val="26"/>
      <w:szCs w:val="26"/>
      <w:lang w:val="x-none" w:eastAsia="pl-PL"/>
    </w:rPr>
  </w:style>
  <w:style w:type="numbering" w:customStyle="1" w:styleId="Bezlisty1">
    <w:name w:val="Bez listy1"/>
    <w:next w:val="Bezlisty"/>
    <w:uiPriority w:val="99"/>
    <w:semiHidden/>
    <w:unhideWhenUsed/>
    <w:rsid w:val="00833AC5"/>
  </w:style>
  <w:style w:type="paragraph" w:styleId="Nagwek">
    <w:name w:val="header"/>
    <w:basedOn w:val="Normalny"/>
    <w:link w:val="NagwekZnak"/>
    <w:uiPriority w:val="99"/>
    <w:unhideWhenUsed/>
    <w:rsid w:val="00833AC5"/>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833AC5"/>
    <w:rPr>
      <w:rFonts w:ascii="Calibri" w:eastAsia="Calibri" w:hAnsi="Calibri" w:cs="Times New Roman"/>
    </w:rPr>
  </w:style>
  <w:style w:type="paragraph" w:styleId="Stopka">
    <w:name w:val="footer"/>
    <w:basedOn w:val="Normalny"/>
    <w:link w:val="StopkaZnak"/>
    <w:uiPriority w:val="99"/>
    <w:unhideWhenUsed/>
    <w:rsid w:val="00833AC5"/>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833AC5"/>
    <w:rPr>
      <w:rFonts w:ascii="Calibri" w:eastAsia="Calibri" w:hAnsi="Calibri" w:cs="Times New Roman"/>
    </w:rPr>
  </w:style>
  <w:style w:type="paragraph" w:styleId="Tekstpodstawowywcity2">
    <w:name w:val="Body Text Indent 2"/>
    <w:basedOn w:val="Normalny"/>
    <w:link w:val="Tekstpodstawowywcity2Znak"/>
    <w:rsid w:val="00833AC5"/>
    <w:pPr>
      <w:tabs>
        <w:tab w:val="num" w:pos="1162"/>
      </w:tabs>
      <w:spacing w:after="0" w:line="240" w:lineRule="auto"/>
      <w:ind w:left="340"/>
      <w:jc w:val="both"/>
    </w:pPr>
    <w:rPr>
      <w:rFonts w:ascii="Arial" w:eastAsia="Times New Roman" w:hAnsi="Arial" w:cs="Times New Roman"/>
      <w:sz w:val="20"/>
      <w:szCs w:val="24"/>
      <w:lang w:val="x-none" w:eastAsia="pl-PL"/>
    </w:rPr>
  </w:style>
  <w:style w:type="character" w:customStyle="1" w:styleId="Tekstpodstawowywcity2Znak">
    <w:name w:val="Tekst podstawowy wcięty 2 Znak"/>
    <w:basedOn w:val="Domylnaczcionkaakapitu"/>
    <w:link w:val="Tekstpodstawowywcity2"/>
    <w:rsid w:val="00833AC5"/>
    <w:rPr>
      <w:rFonts w:ascii="Arial" w:eastAsia="Times New Roman" w:hAnsi="Arial" w:cs="Times New Roman"/>
      <w:sz w:val="20"/>
      <w:szCs w:val="24"/>
      <w:lang w:val="x-none" w:eastAsia="pl-PL"/>
    </w:rPr>
  </w:style>
  <w:style w:type="paragraph" w:styleId="Tytu">
    <w:name w:val="Title"/>
    <w:basedOn w:val="Normalny"/>
    <w:link w:val="TytuZnak"/>
    <w:qFormat/>
    <w:rsid w:val="00833AC5"/>
    <w:pPr>
      <w:spacing w:after="0" w:line="240" w:lineRule="auto"/>
      <w:jc w:val="center"/>
    </w:pPr>
    <w:rPr>
      <w:rFonts w:ascii="Arial" w:eastAsia="Times New Roman" w:hAnsi="Arial" w:cs="Times New Roman"/>
      <w:b/>
      <w:sz w:val="20"/>
      <w:szCs w:val="28"/>
      <w:lang w:val="x-none" w:eastAsia="pl-PL"/>
    </w:rPr>
  </w:style>
  <w:style w:type="character" w:customStyle="1" w:styleId="TytuZnak">
    <w:name w:val="Tytuł Znak"/>
    <w:basedOn w:val="Domylnaczcionkaakapitu"/>
    <w:link w:val="Tytu"/>
    <w:rsid w:val="00833AC5"/>
    <w:rPr>
      <w:rFonts w:ascii="Arial" w:eastAsia="Times New Roman" w:hAnsi="Arial" w:cs="Times New Roman"/>
      <w:b/>
      <w:sz w:val="20"/>
      <w:szCs w:val="28"/>
      <w:lang w:val="x-none" w:eastAsia="pl-PL"/>
    </w:rPr>
  </w:style>
  <w:style w:type="character" w:styleId="Odwoaniedokomentarza">
    <w:name w:val="annotation reference"/>
    <w:uiPriority w:val="99"/>
    <w:semiHidden/>
    <w:unhideWhenUsed/>
    <w:rsid w:val="00833AC5"/>
    <w:rPr>
      <w:sz w:val="16"/>
      <w:szCs w:val="16"/>
    </w:rPr>
  </w:style>
  <w:style w:type="paragraph" w:styleId="Tekstkomentarza">
    <w:name w:val="annotation text"/>
    <w:basedOn w:val="Normalny"/>
    <w:link w:val="TekstkomentarzaZnak"/>
    <w:unhideWhenUsed/>
    <w:rsid w:val="00833AC5"/>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rsid w:val="00833AC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33AC5"/>
    <w:rPr>
      <w:b/>
      <w:bCs/>
    </w:rPr>
  </w:style>
  <w:style w:type="character" w:customStyle="1" w:styleId="TematkomentarzaZnak">
    <w:name w:val="Temat komentarza Znak"/>
    <w:basedOn w:val="TekstkomentarzaZnak"/>
    <w:link w:val="Tematkomentarza"/>
    <w:uiPriority w:val="99"/>
    <w:semiHidden/>
    <w:rsid w:val="00833AC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33AC5"/>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833AC5"/>
    <w:rPr>
      <w:rFonts w:ascii="Tahoma" w:eastAsia="Calibri" w:hAnsi="Tahoma" w:cs="Tahoma"/>
      <w:sz w:val="16"/>
      <w:szCs w:val="16"/>
    </w:rPr>
  </w:style>
  <w:style w:type="paragraph" w:styleId="Tekstpodstawowy">
    <w:name w:val="Body Text"/>
    <w:basedOn w:val="Normalny"/>
    <w:link w:val="TekstpodstawowyZnak"/>
    <w:uiPriority w:val="99"/>
    <w:unhideWhenUsed/>
    <w:rsid w:val="00833AC5"/>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833AC5"/>
    <w:rPr>
      <w:rFonts w:ascii="Calibri" w:eastAsia="Calibri" w:hAnsi="Calibri" w:cs="Times New Roman"/>
    </w:rPr>
  </w:style>
  <w:style w:type="character" w:styleId="Hipercze">
    <w:name w:val="Hyperlink"/>
    <w:uiPriority w:val="99"/>
    <w:unhideWhenUsed/>
    <w:rsid w:val="00833AC5"/>
    <w:rPr>
      <w:color w:val="0000FF"/>
      <w:u w:val="single"/>
    </w:rPr>
  </w:style>
  <w:style w:type="paragraph" w:styleId="Tekstprzypisudolnego">
    <w:name w:val="footnote text"/>
    <w:aliases w:val="Znak1, 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833AC5"/>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aliases w:val="Znak1 Znak, Znak1 Znak,Podrozdział Znak,Footnote Znak,Podrozdzia3 Znak,Footnote Text OCR Znak,Footnote Text Char3 Znak,Footnote Text Char Char Znak,Footnote Text Char2 Char Char Znak,Footnote Text Char1 Char1 Char Char Znak"/>
    <w:basedOn w:val="Domylnaczcionkaakapitu"/>
    <w:link w:val="Tekstprzypisudolnego"/>
    <w:uiPriority w:val="99"/>
    <w:rsid w:val="00833AC5"/>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
    <w:basedOn w:val="Normalny"/>
    <w:link w:val="AkapitzlistZnak"/>
    <w:qFormat/>
    <w:rsid w:val="00833AC5"/>
    <w:pPr>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833AC5"/>
    <w:rPr>
      <w:vertAlign w:val="superscript"/>
    </w:rPr>
  </w:style>
  <w:style w:type="character" w:customStyle="1" w:styleId="AkapitzlistZnak">
    <w:name w:val="Akapit z listą Znak"/>
    <w:aliases w:val="Data wydania Znak,List Paragraph Znak,CW_Lista Znak"/>
    <w:link w:val="Akapitzlist"/>
    <w:qFormat/>
    <w:locked/>
    <w:rsid w:val="00833AC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833AC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833AC5"/>
    <w:rPr>
      <w:rFonts w:ascii="Calibri" w:eastAsia="Calibri" w:hAnsi="Calibri" w:cs="Times New Roman"/>
      <w:sz w:val="16"/>
      <w:szCs w:val="16"/>
    </w:rPr>
  </w:style>
  <w:style w:type="paragraph" w:customStyle="1" w:styleId="Default">
    <w:name w:val="Default"/>
    <w:uiPriority w:val="99"/>
    <w:qFormat/>
    <w:rsid w:val="00833AC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833AC5"/>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833AC5"/>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833AC5"/>
    <w:rPr>
      <w:rFonts w:ascii="Calibri" w:eastAsia="Calibri" w:hAnsi="Calibri" w:cs="Times New Roman"/>
    </w:rPr>
  </w:style>
  <w:style w:type="paragraph" w:customStyle="1" w:styleId="pkt">
    <w:name w:val="pkt"/>
    <w:basedOn w:val="Normalny"/>
    <w:uiPriority w:val="99"/>
    <w:rsid w:val="00833AC5"/>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kstdokbold">
    <w:name w:val="tekst dok. bold"/>
    <w:rsid w:val="00833AC5"/>
    <w:rPr>
      <w:b/>
      <w:bCs/>
    </w:rPr>
  </w:style>
  <w:style w:type="paragraph" w:styleId="Tekstpodstawowywcity">
    <w:name w:val="Body Text Indent"/>
    <w:basedOn w:val="Normalny"/>
    <w:link w:val="TekstpodstawowywcityZnak"/>
    <w:uiPriority w:val="99"/>
    <w:unhideWhenUsed/>
    <w:rsid w:val="00833AC5"/>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833AC5"/>
    <w:rPr>
      <w:rFonts w:ascii="Calibri" w:eastAsia="Calibri" w:hAnsi="Calibri" w:cs="Times New Roman"/>
    </w:rPr>
  </w:style>
  <w:style w:type="paragraph" w:styleId="Podtytu">
    <w:name w:val="Subtitle"/>
    <w:basedOn w:val="Normalny"/>
    <w:link w:val="PodtytuZnak"/>
    <w:qFormat/>
    <w:rsid w:val="00833AC5"/>
    <w:pPr>
      <w:spacing w:after="0" w:line="240" w:lineRule="auto"/>
      <w:jc w:val="center"/>
    </w:pPr>
    <w:rPr>
      <w:rFonts w:ascii="Times New Roman" w:eastAsia="Times New Roman" w:hAnsi="Times New Roman" w:cs="Times New Roman"/>
      <w:b/>
      <w:bCs/>
      <w:sz w:val="28"/>
      <w:szCs w:val="24"/>
      <w:lang w:eastAsia="pl-PL"/>
    </w:rPr>
  </w:style>
  <w:style w:type="character" w:customStyle="1" w:styleId="PodtytuZnak">
    <w:name w:val="Podtytuł Znak"/>
    <w:basedOn w:val="Domylnaczcionkaakapitu"/>
    <w:link w:val="Podtytu"/>
    <w:rsid w:val="00833AC5"/>
    <w:rPr>
      <w:rFonts w:ascii="Times New Roman" w:eastAsia="Times New Roman" w:hAnsi="Times New Roman" w:cs="Times New Roman"/>
      <w:b/>
      <w:bCs/>
      <w:sz w:val="28"/>
      <w:szCs w:val="24"/>
      <w:lang w:eastAsia="pl-PL"/>
    </w:rPr>
  </w:style>
  <w:style w:type="character" w:customStyle="1" w:styleId="width100prc">
    <w:name w:val="width100prc"/>
    <w:rsid w:val="00833AC5"/>
  </w:style>
  <w:style w:type="character" w:styleId="UyteHipercze">
    <w:name w:val="FollowedHyperlink"/>
    <w:uiPriority w:val="99"/>
    <w:semiHidden/>
    <w:unhideWhenUsed/>
    <w:rsid w:val="00833AC5"/>
    <w:rPr>
      <w:color w:val="954F72"/>
      <w:u w:val="single"/>
    </w:rPr>
  </w:style>
  <w:style w:type="character" w:customStyle="1" w:styleId="Nierozpoznanawzmianka1">
    <w:name w:val="Nierozpoznana wzmianka1"/>
    <w:basedOn w:val="Domylnaczcionkaakapitu"/>
    <w:uiPriority w:val="99"/>
    <w:semiHidden/>
    <w:unhideWhenUsed/>
    <w:rsid w:val="00833AC5"/>
    <w:rPr>
      <w:color w:val="605E5C"/>
      <w:shd w:val="clear" w:color="auto" w:fill="E1DFDD"/>
    </w:rPr>
  </w:style>
  <w:style w:type="paragraph" w:styleId="Tekstprzypisukocowego">
    <w:name w:val="endnote text"/>
    <w:basedOn w:val="Normalny"/>
    <w:link w:val="TekstprzypisukocowegoZnak"/>
    <w:uiPriority w:val="99"/>
    <w:semiHidden/>
    <w:unhideWhenUsed/>
    <w:rsid w:val="000149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49F3"/>
    <w:rPr>
      <w:sz w:val="20"/>
      <w:szCs w:val="20"/>
    </w:rPr>
  </w:style>
  <w:style w:type="character" w:styleId="Odwoanieprzypisukocowego">
    <w:name w:val="endnote reference"/>
    <w:basedOn w:val="Domylnaczcionkaakapitu"/>
    <w:uiPriority w:val="99"/>
    <w:semiHidden/>
    <w:unhideWhenUsed/>
    <w:rsid w:val="000149F3"/>
    <w:rPr>
      <w:vertAlign w:val="superscript"/>
    </w:rPr>
  </w:style>
  <w:style w:type="character" w:customStyle="1" w:styleId="czeinternetowe">
    <w:name w:val="Łącze internetowe"/>
    <w:uiPriority w:val="99"/>
    <w:unhideWhenUsed/>
    <w:rsid w:val="00A10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3rblog.zamowieniapubliczne@ron.mil.p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1pl.org"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3rblog.zamowieniapubliczne@ron.mil.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7AE4-0353-4DB9-9966-0A108B9D88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CC6EB1D-6ED1-4D59-A513-4FD2F261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1</Pages>
  <Words>11398</Words>
  <Characters>68392</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482</cp:revision>
  <cp:lastPrinted>2025-05-29T07:58:00Z</cp:lastPrinted>
  <dcterms:created xsi:type="dcterms:W3CDTF">2022-03-28T06:59:00Z</dcterms:created>
  <dcterms:modified xsi:type="dcterms:W3CDTF">2025-05-30T07:43:00Z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98092023-c92a-4b25-abbf-7ec3c655c6f5</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HReVsgML2Ecz6/ZvDCAX8dZK9e5joaKA</vt:lpwstr>
  </property>
</Properties>
</file>