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C1985" w14:textId="77777777" w:rsidR="00233F6E" w:rsidRDefault="00233F6E">
      <w:pPr>
        <w:widowControl w:val="0"/>
        <w:spacing w:after="0"/>
        <w:ind w:left="7080"/>
        <w:rPr>
          <w:rFonts w:ascii="Times New Roman" w:hAnsi="Times New Roman"/>
          <w:b/>
          <w:bCs/>
          <w:sz w:val="24"/>
          <w:szCs w:val="24"/>
        </w:rPr>
      </w:pPr>
    </w:p>
    <w:p w14:paraId="56ABB61E" w14:textId="77777777" w:rsidR="00233F6E" w:rsidRDefault="00233F6E">
      <w:pPr>
        <w:widowControl w:val="0"/>
        <w:spacing w:after="0" w:line="240" w:lineRule="auto"/>
        <w:rPr>
          <w:rFonts w:ascii="Times New Roman" w:hAnsi="Times New Roman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</w:p>
    <w:p w14:paraId="20964F40" w14:textId="77777777" w:rsidR="00233F6E" w:rsidRDefault="00233F6E">
      <w:pPr>
        <w:rPr>
          <w:rFonts w:ascii="Arial" w:eastAsia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416B0C0A" w14:textId="77777777" w:rsidR="00233F6E" w:rsidRDefault="00C921B1">
      <w:pPr>
        <w:spacing w:after="160"/>
        <w:ind w:right="70"/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Arial" w:hAnsi="Arial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w.w</w:t>
      </w:r>
      <w:proofErr w:type="spellEnd"/>
      <w:r>
        <w:rPr>
          <w:rFonts w:ascii="Arial" w:hAnsi="Arial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. podpisem może skutkować naruszeniem integralności podpisu, a w konsekwencji skutkować odrzuceniem oferty.</w:t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42B9A18B" w14:textId="77777777" w:rsidR="00233F6E" w:rsidRDefault="00C921B1">
      <w:pPr>
        <w:spacing w:after="160"/>
        <w:ind w:right="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Dokument należy wypełnić poprzez uzupełnienie poszczególnych tabel</w:t>
      </w:r>
      <w:r>
        <w:rPr>
          <w:rFonts w:ascii="Times New Roman" w:hAnsi="Times New Roman"/>
          <w:b/>
          <w:bCs/>
          <w:sz w:val="24"/>
          <w:szCs w:val="24"/>
          <w:u w:val="single"/>
          <w14:textOutline w14:w="0" w14:cap="flat" w14:cmpd="sng" w14:algn="ctr">
            <w14:noFill/>
            <w14:prstDash w14:val="solid"/>
            <w14:bevel/>
          </w14:textOutline>
        </w:rPr>
        <w:t xml:space="preserve">                </w:t>
      </w:r>
    </w:p>
    <w:p w14:paraId="66771707" w14:textId="77777777" w:rsidR="00233F6E" w:rsidRDefault="00C921B1">
      <w:pPr>
        <w:widowControl w:val="0"/>
        <w:spacing w:after="0"/>
        <w:ind w:left="4963" w:hanging="1827"/>
        <w:rPr>
          <w:rFonts w:ascii="Times New Roman" w:eastAsia="Times New Roman" w:hAnsi="Times New Roman" w:cs="Times New Roman"/>
          <w:i/>
          <w:i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headingh.gjdgxs"/>
      <w:bookmarkEnd w:id="0"/>
      <w:r>
        <w:rPr>
          <w:rFonts w:ascii="Times New Roman" w:eastAsia="Times New Roman" w:hAnsi="Times New Roman" w:cs="Times New Roman"/>
          <w:i/>
          <w:i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Times New Roman" w:hAnsi="Times New Roman" w:cs="Times New Roman"/>
          <w14:textOutline w14:w="0" w14:cap="flat" w14:cmpd="sng" w14:algn="ctr">
            <w14:noFill/>
            <w14:prstDash w14:val="solid"/>
            <w14:bevel/>
          </w14:textOutline>
        </w:rPr>
        <w:br/>
      </w:r>
    </w:p>
    <w:p w14:paraId="01BB56F7" w14:textId="77777777" w:rsidR="00233F6E" w:rsidRDefault="00C921B1">
      <w:pPr>
        <w:spacing w:after="0"/>
        <w:rPr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Wykonawca: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80"/>
      </w:tblGrid>
      <w:tr w:rsidR="00233F6E" w14:paraId="32755D55" w14:textId="77777777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48" w:type="dxa"/>
            </w:tcMar>
          </w:tcPr>
          <w:p w14:paraId="0B03F908" w14:textId="77777777" w:rsidR="00233F6E" w:rsidRDefault="00233F6E"/>
        </w:tc>
      </w:tr>
    </w:tbl>
    <w:p w14:paraId="5B8A63E7" w14:textId="77777777" w:rsidR="00233F6E" w:rsidRDefault="00233F6E">
      <w:pPr>
        <w:widowControl w:val="0"/>
        <w:spacing w:after="0" w:line="240" w:lineRule="auto"/>
        <w:rPr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14:paraId="6727844C" w14:textId="77777777" w:rsidR="00233F6E" w:rsidRDefault="00C921B1">
      <w:pPr>
        <w:spacing w:after="0" w:line="240" w:lineRule="auto"/>
        <w:ind w:right="2068"/>
        <w:rPr>
          <w:rFonts w:ascii="Arial" w:eastAsia="Arial" w:hAnsi="Arial" w:cs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(pełna nazwa/firma, adres, w zależności od podmiotu: NIP/PESEL, KRS/</w:t>
      </w:r>
      <w:proofErr w:type="spellStart"/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CEiDG</w:t>
      </w:r>
      <w:proofErr w:type="spellEnd"/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*)</w:t>
      </w:r>
    </w:p>
    <w:p w14:paraId="720B4500" w14:textId="77777777" w:rsidR="00233F6E" w:rsidRDefault="00233F6E">
      <w:pPr>
        <w:spacing w:after="0"/>
        <w:rPr>
          <w:rFonts w:ascii="Arial" w:eastAsia="Arial" w:hAnsi="Arial" w:cs="Arial"/>
          <w:sz w:val="18"/>
          <w:szCs w:val="18"/>
          <w:u w:val="single"/>
          <w14:textOutline w14:w="0" w14:cap="flat" w14:cmpd="sng" w14:algn="ctr">
            <w14:noFill/>
            <w14:prstDash w14:val="solid"/>
            <w14:bevel/>
          </w14:textOutline>
        </w:rPr>
      </w:pPr>
    </w:p>
    <w:p w14:paraId="356318B2" w14:textId="77777777" w:rsidR="00233F6E" w:rsidRDefault="00C921B1">
      <w:pPr>
        <w:spacing w:after="0" w:line="360" w:lineRule="auto"/>
        <w:jc w:val="both"/>
        <w:rPr>
          <w:rFonts w:ascii="Arial" w:eastAsia="Arial" w:hAnsi="Arial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35B73CB5" w14:textId="77777777" w:rsidR="00233F6E" w:rsidRDefault="00233F6E">
      <w:pPr>
        <w:spacing w:after="0"/>
        <w:rPr>
          <w:rFonts w:ascii="Times New Roman" w:eastAsia="Times New Roman" w:hAnsi="Times New Roman" w:cs="Times New Roman"/>
          <w:u w:val="single"/>
          <w14:textOutline w14:w="0" w14:cap="flat" w14:cmpd="sng" w14:algn="ctr">
            <w14:noFill/>
            <w14:prstDash w14:val="solid"/>
            <w14:bevel/>
          </w14:textOutline>
        </w:rPr>
      </w:pPr>
    </w:p>
    <w:p w14:paraId="51A0AFA3" w14:textId="77777777" w:rsidR="00233F6E" w:rsidRDefault="00C921B1">
      <w:pPr>
        <w:spacing w:after="0"/>
        <w:rPr>
          <w:rFonts w:ascii="Arial" w:eastAsia="Arial" w:hAnsi="Arial" w:cs="Arial"/>
          <w:sz w:val="20"/>
          <w:szCs w:val="20"/>
          <w:u w:val="singl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:u w:val="single"/>
          <w14:textOutline w14:w="0" w14:cap="flat" w14:cmpd="sng" w14:algn="ctr">
            <w14:noFill/>
            <w14:prstDash w14:val="solid"/>
            <w14:bevel/>
          </w14:textOutline>
        </w:rPr>
        <w:t>reprezentowany przez: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80"/>
      </w:tblGrid>
      <w:tr w:rsidR="00233F6E" w14:paraId="4CC1B741" w14:textId="77777777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1C7EEFC9" w14:textId="77777777" w:rsidR="00233F6E" w:rsidRDefault="00233F6E"/>
        </w:tc>
      </w:tr>
    </w:tbl>
    <w:p w14:paraId="3EA00C29" w14:textId="77777777" w:rsidR="00233F6E" w:rsidRDefault="00233F6E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u w:val="single"/>
          <w14:textOutline w14:w="0" w14:cap="flat" w14:cmpd="sng" w14:algn="ctr">
            <w14:noFill/>
            <w14:prstDash w14:val="solid"/>
            <w14:bevel/>
          </w14:textOutline>
        </w:rPr>
      </w:pPr>
    </w:p>
    <w:p w14:paraId="1CFF48AE" w14:textId="77777777" w:rsidR="00233F6E" w:rsidRDefault="00C921B1">
      <w:pPr>
        <w:spacing w:after="0" w:line="240" w:lineRule="auto"/>
        <w:ind w:right="2635"/>
        <w:rPr>
          <w:rFonts w:ascii="Arial" w:eastAsia="Arial" w:hAnsi="Arial" w:cs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i/>
          <w:i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(imię, nazwisko, stanowisko/podstawa do reprezentacji)</w:t>
      </w:r>
    </w:p>
    <w:p w14:paraId="0893EF24" w14:textId="77777777" w:rsidR="00233F6E" w:rsidRDefault="00233F6E">
      <w:pPr>
        <w:rPr>
          <w:rFonts w:ascii="Arial" w:eastAsia="Arial" w:hAnsi="Arial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</w:p>
    <w:p w14:paraId="2E49E6D6" w14:textId="77777777" w:rsidR="00233F6E" w:rsidRDefault="00233F6E">
      <w:pPr>
        <w:rPr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</w:p>
    <w:p w14:paraId="64296067" w14:textId="77777777" w:rsidR="00233F6E" w:rsidRPr="00B9375B" w:rsidRDefault="00C921B1">
      <w:pPr>
        <w:spacing w:after="120" w:line="360" w:lineRule="auto"/>
        <w:jc w:val="center"/>
        <w:rPr>
          <w:rFonts w:ascii="Arial" w:eastAsia="Arial" w:hAnsi="Arial" w:cs="Arial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B9375B">
        <w:rPr>
          <w:rFonts w:ascii="Arial" w:hAnsi="Arial"/>
          <w:b/>
          <w:bCs/>
          <w:sz w:val="24"/>
          <w:szCs w:val="24"/>
          <w:u w:val="single"/>
          <w14:textOutline w14:w="0" w14:cap="flat" w14:cmpd="sng" w14:algn="ctr">
            <w14:noFill/>
            <w14:prstDash w14:val="solid"/>
            <w14:bevel/>
          </w14:textOutline>
        </w:rPr>
        <w:t xml:space="preserve">Oświadczenie </w:t>
      </w:r>
      <w:r w:rsidR="00B9375B">
        <w:rPr>
          <w:rFonts w:ascii="Arial" w:hAnsi="Arial"/>
          <w:b/>
          <w:bCs/>
          <w:sz w:val="24"/>
          <w:szCs w:val="24"/>
          <w:u w:val="single"/>
          <w14:textOutline w14:w="0" w14:cap="flat" w14:cmpd="sng" w14:algn="ctr">
            <w14:noFill/>
            <w14:prstDash w14:val="solid"/>
            <w14:bevel/>
          </w14:textOutline>
        </w:rPr>
        <w:t>W</w:t>
      </w:r>
      <w:r w:rsidRPr="00B9375B">
        <w:rPr>
          <w:rFonts w:ascii="Arial" w:hAnsi="Arial"/>
          <w:b/>
          <w:bCs/>
          <w:sz w:val="24"/>
          <w:szCs w:val="24"/>
          <w:u w:val="single"/>
          <w14:textOutline w14:w="0" w14:cap="flat" w14:cmpd="sng" w14:algn="ctr">
            <w14:noFill/>
            <w14:prstDash w14:val="solid"/>
            <w14:bevel/>
          </w14:textOutline>
        </w:rPr>
        <w:t xml:space="preserve">ykonawcy </w:t>
      </w:r>
    </w:p>
    <w:p w14:paraId="22644642" w14:textId="77777777" w:rsidR="00233F6E" w:rsidRDefault="00C921B1">
      <w:pPr>
        <w:spacing w:line="360" w:lineRule="auto"/>
        <w:jc w:val="center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składane na podstawie art. 125 ust. 1 ustawy z dnia 11 września 2019 r. </w:t>
      </w:r>
    </w:p>
    <w:p w14:paraId="7BE80899" w14:textId="0CB48B6B" w:rsidR="00233F6E" w:rsidRDefault="00C921B1">
      <w:pPr>
        <w:spacing w:line="360" w:lineRule="auto"/>
        <w:jc w:val="center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Prawo zamówień publicznych, (dalej jako: ustawa </w:t>
      </w:r>
      <w:proofErr w:type="spellStart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P</w:t>
      </w:r>
      <w:r w:rsidR="005240AC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zp</w:t>
      </w:r>
      <w:proofErr w:type="spellEnd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), </w:t>
      </w:r>
    </w:p>
    <w:p w14:paraId="0F9EBF62" w14:textId="77777777" w:rsidR="00233F6E" w:rsidRPr="003A03F9" w:rsidRDefault="00C921B1">
      <w:pPr>
        <w:numPr>
          <w:ilvl w:val="0"/>
          <w:numId w:val="2"/>
        </w:numPr>
        <w:spacing w:after="0" w:line="360" w:lineRule="auto"/>
        <w:jc w:val="both"/>
        <w:rPr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 w:rsidRPr="003A03F9">
        <w:rPr>
          <w:rFonts w:ascii="Arial" w:hAnsi="Arial"/>
          <w:b/>
          <w:bCs/>
          <w:u w:val="single"/>
          <w:shd w:val="clear" w:color="auto" w:fill="C0C0C0"/>
          <w14:textOutline w14:w="0" w14:cap="flat" w14:cmpd="sng" w14:algn="ctr">
            <w14:noFill/>
            <w14:prstDash w14:val="solid"/>
            <w14:bevel/>
          </w14:textOutline>
        </w:rPr>
        <w:t>DOTYCZ</w:t>
      </w:r>
      <w:r>
        <w:rPr>
          <w:rFonts w:ascii="Arial" w:hAnsi="Arial"/>
          <w:b/>
          <w:bCs/>
          <w:u w:val="single"/>
          <w:shd w:val="clear" w:color="auto" w:fill="C0C0C0"/>
          <w14:textOutline w14:w="0" w14:cap="flat" w14:cmpd="sng" w14:algn="ctr">
            <w14:noFill/>
            <w14:prstDash w14:val="solid"/>
            <w14:bevel/>
          </w14:textOutline>
        </w:rPr>
        <w:t>ĄCE SPEŁ</w:t>
      </w:r>
      <w:r>
        <w:rPr>
          <w:rFonts w:ascii="Arial" w:hAnsi="Arial"/>
          <w:b/>
          <w:bCs/>
          <w:u w:val="single"/>
          <w:shd w:val="clear" w:color="auto" w:fill="C0C0C0"/>
          <w:lang w:val="de-DE"/>
          <w14:textOutline w14:w="0" w14:cap="flat" w14:cmpd="sng" w14:algn="ctr">
            <w14:noFill/>
            <w14:prstDash w14:val="solid"/>
            <w14:bevel/>
          </w14:textOutline>
        </w:rPr>
        <w:t>NIENIA WARUNK</w:t>
      </w:r>
      <w:r>
        <w:rPr>
          <w:rFonts w:ascii="Arial" w:hAnsi="Arial"/>
          <w:b/>
          <w:bCs/>
          <w:u w:val="single"/>
          <w:shd w:val="clear" w:color="auto" w:fill="C0C0C0"/>
          <w14:textOutline w14:w="0" w14:cap="flat" w14:cmpd="sng" w14:algn="ctr">
            <w14:noFill/>
            <w14:prstDash w14:val="solid"/>
            <w14:bevel/>
          </w14:textOutline>
        </w:rPr>
        <w:t>ÓW UDZIAŁU W POSTĘPOWANIU</w:t>
      </w:r>
    </w:p>
    <w:p w14:paraId="4938AA1F" w14:textId="120F5454" w:rsidR="004866BD" w:rsidRPr="004866BD" w:rsidRDefault="00C921B1" w:rsidP="004866BD">
      <w:pPr>
        <w:jc w:val="right"/>
        <w:rPr>
          <w:rStyle w:val="Tytuksiki"/>
          <w:rFonts w:ascii="Arial" w:hAnsi="Arial" w:cs="Arial"/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Na potrzeby postępowania o udzielenie zamówienia publicznego pn.</w:t>
      </w:r>
      <w:r w:rsidR="004866BD">
        <w:rPr>
          <w:rStyle w:val="Tytuksiki"/>
          <w:rFonts w:ascii="Arial" w:hAnsi="Arial" w:cs="Arial"/>
        </w:rPr>
        <w:t xml:space="preserve"> </w:t>
      </w:r>
      <w:r w:rsidR="004866BD" w:rsidRPr="004866BD">
        <w:rPr>
          <w:rStyle w:val="Tytuksiki"/>
          <w:rFonts w:ascii="Arial" w:hAnsi="Arial" w:cs="Arial"/>
          <w:sz w:val="21"/>
          <w:szCs w:val="21"/>
        </w:rPr>
        <w:t>„Wykonanie i montaż systemu sterowania pracą pomp oraz</w:t>
      </w:r>
      <w:r w:rsidR="00625265">
        <w:rPr>
          <w:rStyle w:val="Tytuksiki"/>
          <w:rFonts w:ascii="Arial" w:hAnsi="Arial" w:cs="Arial"/>
          <w:sz w:val="21"/>
          <w:szCs w:val="21"/>
        </w:rPr>
        <w:t xml:space="preserve"> dmuchaw</w:t>
      </w:r>
      <w:r w:rsidR="004866BD" w:rsidRPr="004866BD">
        <w:rPr>
          <w:rStyle w:val="Tytuksiki"/>
          <w:rFonts w:ascii="Arial" w:hAnsi="Arial" w:cs="Arial"/>
          <w:sz w:val="21"/>
          <w:szCs w:val="21"/>
        </w:rPr>
        <w:t xml:space="preserve"> atrakcji wodnych w Aquaparku przy ul. Sportowej 10 w Kaliszu wraz z dostawą urządzeń”</w:t>
      </w:r>
    </w:p>
    <w:p w14:paraId="5820D85C" w14:textId="1DE333EA" w:rsidR="00233F6E" w:rsidRDefault="00C921B1" w:rsidP="004866BD">
      <w:pPr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, oświadczam, co następuje:</w:t>
      </w:r>
    </w:p>
    <w:p w14:paraId="7F191F61" w14:textId="77777777" w:rsidR="00233F6E" w:rsidRDefault="00C921B1">
      <w:pPr>
        <w:numPr>
          <w:ilvl w:val="0"/>
          <w:numId w:val="4"/>
        </w:numPr>
        <w:spacing w:after="0" w:line="360" w:lineRule="auto"/>
        <w:jc w:val="both"/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u w:val="single"/>
          <w:shd w:val="clear" w:color="auto" w:fill="C0C0C0"/>
          <w14:textOutline w14:w="0" w14:cap="flat" w14:cmpd="sng" w14:algn="ctr">
            <w14:noFill/>
            <w14:prstDash w14:val="solid"/>
            <w14:bevel/>
          </w14:textOutline>
        </w:rPr>
        <w:t>Informacja dotycząca Wykonawcy:</w:t>
      </w:r>
    </w:p>
    <w:p w14:paraId="01D5C3E7" w14:textId="77777777" w:rsidR="00233F6E" w:rsidRDefault="00C921B1">
      <w:pPr>
        <w:spacing w:after="0" w:line="240" w:lineRule="auto"/>
        <w:rPr>
          <w:rFonts w:ascii="Arial" w:hAnsi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Oświadczam, że </w:t>
      </w:r>
      <w:proofErr w:type="spellStart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speł</w:t>
      </w:r>
      <w:proofErr w:type="spellEnd"/>
      <w:r>
        <w:rPr>
          <w:rFonts w:ascii="Arial" w:hAnsi="Arial"/>
          <w:sz w:val="20"/>
          <w:szCs w:val="20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niam </w:t>
      </w:r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(proszę postawić “X” przy właściwej odpowiedzi)</w:t>
      </w:r>
      <w:r>
        <w:rPr>
          <w:rFonts w:ascii="Arial" w:hAnsi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1B7D11A2" w14:textId="77777777" w:rsidR="004403A5" w:rsidRDefault="004403A5">
      <w:pPr>
        <w:spacing w:after="0" w:line="240" w:lineRule="auto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5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233F6E" w14:paraId="1151D170" w14:textId="77777777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A3AE3" w14:textId="77777777" w:rsidR="00233F6E" w:rsidRDefault="00233F6E"/>
        </w:tc>
      </w:tr>
    </w:tbl>
    <w:p w14:paraId="0ADC674B" w14:textId="77777777" w:rsidR="00233F6E" w:rsidRDefault="00233F6E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4473652A" w14:textId="77777777" w:rsidR="00233F6E" w:rsidRDefault="00C921B1">
      <w:pPr>
        <w:spacing w:line="360" w:lineRule="auto"/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warunek udziału w postępowaniu określony w ust. 2 pkt 4 lit. a) w rozdziale VIII Specyfikacji Warunków Zamówienia</w:t>
      </w:r>
    </w:p>
    <w:tbl>
      <w:tblPr>
        <w:tblStyle w:val="TableNormal"/>
        <w:tblW w:w="5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233F6E" w14:paraId="11CE445B" w14:textId="77777777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CC996" w14:textId="77777777" w:rsidR="00233F6E" w:rsidRDefault="00233F6E"/>
        </w:tc>
      </w:tr>
    </w:tbl>
    <w:p w14:paraId="312107C3" w14:textId="77777777" w:rsidR="00233F6E" w:rsidRDefault="00233F6E">
      <w:pPr>
        <w:widowControl w:val="0"/>
        <w:spacing w:line="240" w:lineRule="auto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5B33A03A" w14:textId="77777777" w:rsidR="00233F6E" w:rsidRDefault="00C921B1">
      <w:pPr>
        <w:spacing w:line="360" w:lineRule="auto"/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warunek udziału w postępowaniu określony w ust. 2 pkt 4 lit. b) w rozdziale VIII Specyfikacji Warunków Zamówienia</w:t>
      </w:r>
    </w:p>
    <w:p w14:paraId="2BC999FC" w14:textId="77777777" w:rsidR="00233F6E" w:rsidRDefault="00233F6E" w:rsidP="004403A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7025335B" w14:textId="77777777" w:rsidR="00233F6E" w:rsidRDefault="00C921B1" w:rsidP="004403A5">
      <w:pPr>
        <w:numPr>
          <w:ilvl w:val="0"/>
          <w:numId w:val="5"/>
        </w:numPr>
        <w:spacing w:after="0" w:line="360" w:lineRule="auto"/>
        <w:jc w:val="both"/>
        <w:rPr>
          <w:rFonts w:ascii="Arial" w:hAnsi="Arial"/>
          <w:i/>
          <w:i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u w:val="single"/>
          <w:shd w:val="clear" w:color="auto" w:fill="C0C0C0"/>
          <w14:textOutline w14:w="0" w14:cap="flat" w14:cmpd="sng" w14:algn="ctr">
            <w14:noFill/>
            <w14:prstDash w14:val="solid"/>
            <w14:bevel/>
          </w14:textOutline>
        </w:rPr>
        <w:t>Informacja w związku z poleganiem na ZASOBACH INNYCH PODMIOTÓW</w:t>
      </w:r>
      <w:r>
        <w:rPr>
          <w:rFonts w:ascii="Arial" w:hAnsi="Arial"/>
          <w:sz w:val="18"/>
          <w:szCs w:val="18"/>
          <w:u w:val="single"/>
          <w:shd w:val="clear" w:color="auto" w:fill="C0C0C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( </w:t>
      </w:r>
      <w:r>
        <w:rPr>
          <w:rFonts w:ascii="Arial" w:hAnsi="Arial"/>
          <w:i/>
          <w:iCs/>
          <w:sz w:val="18"/>
          <w:szCs w:val="18"/>
          <w:u w:val="single"/>
          <w:shd w:val="clear" w:color="auto" w:fill="C0C0C0"/>
          <w14:textOutline w14:w="0" w14:cap="flat" w14:cmpd="sng" w14:algn="ctr">
            <w14:noFill/>
            <w14:prstDash w14:val="solid"/>
            <w14:bevel/>
          </w14:textOutline>
        </w:rPr>
        <w:t>wypełnić jeśli dotyczy)</w:t>
      </w:r>
    </w:p>
    <w:p w14:paraId="5E302FF4" w14:textId="77777777" w:rsidR="00233F6E" w:rsidRDefault="00C921B1" w:rsidP="004403A5">
      <w:pPr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Oświadczam, że w celu wykazania spełniania warunków udziału w postępowaniu, określonych przez zamawiającego w rozdziale VIII ust. 2 Specyfikacji Warunków Zamówienia</w:t>
      </w:r>
      <w:r>
        <w:rPr>
          <w:rFonts w:ascii="Arial" w:hAnsi="Arial"/>
          <w:i/>
          <w:i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polegam na zdolnościach następującego/</w:t>
      </w:r>
      <w:proofErr w:type="spellStart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ych</w:t>
      </w:r>
      <w:proofErr w:type="spellEnd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podmiotu/ów udostępniającego/</w:t>
      </w:r>
      <w:proofErr w:type="spellStart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ych</w:t>
      </w:r>
      <w:proofErr w:type="spellEnd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zasoby: 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80"/>
      </w:tblGrid>
      <w:tr w:rsidR="00233F6E" w14:paraId="6CC0820A" w14:textId="77777777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79AC9441" w14:textId="77777777" w:rsidR="00233F6E" w:rsidRDefault="00233F6E"/>
        </w:tc>
      </w:tr>
    </w:tbl>
    <w:p w14:paraId="3049A036" w14:textId="77777777" w:rsidR="00233F6E" w:rsidRDefault="00233F6E">
      <w:pPr>
        <w:widowControl w:val="0"/>
        <w:spacing w:line="240" w:lineRule="auto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139404B9" w14:textId="77777777" w:rsidR="00233F6E" w:rsidRDefault="00C921B1">
      <w:pPr>
        <w:rPr>
          <w:rFonts w:ascii="Arial" w:eastAsia="Arial" w:hAnsi="Arial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(wskazać podmiot)</w:t>
      </w:r>
      <w:r>
        <w:rPr>
          <w:rFonts w:ascii="Arial" w:hAnsi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  </w:t>
      </w:r>
    </w:p>
    <w:p w14:paraId="3085DD2A" w14:textId="77777777" w:rsidR="00233F6E" w:rsidRDefault="00C921B1">
      <w:pP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w następującym zakresie:     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80"/>
      </w:tblGrid>
      <w:tr w:rsidR="00233F6E" w14:paraId="1476B86B" w14:textId="77777777">
        <w:trPr>
          <w:trHeight w:val="440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1A825154" w14:textId="77777777" w:rsidR="00233F6E" w:rsidRDefault="00233F6E"/>
        </w:tc>
      </w:tr>
    </w:tbl>
    <w:p w14:paraId="298D9D7D" w14:textId="77777777" w:rsidR="00233F6E" w:rsidRDefault="00233F6E">
      <w:pPr>
        <w:widowControl w:val="0"/>
        <w:spacing w:line="240" w:lineRule="auto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38DF9C3A" w14:textId="77777777" w:rsidR="00233F6E" w:rsidRDefault="00C921B1">
      <w:pPr>
        <w:jc w:val="both"/>
        <w:rPr>
          <w:rFonts w:ascii="Arial" w:eastAsia="Arial" w:hAnsi="Arial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(określić odpowiedni zakres dla wskazanego podmiotu). </w:t>
      </w:r>
    </w:p>
    <w:p w14:paraId="75793269" w14:textId="77777777" w:rsidR="00233F6E" w:rsidRDefault="00C921B1">
      <w:pPr>
        <w:spacing w:line="360" w:lineRule="auto"/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W związku z poleganiem na ZASOBACH INNYCH PODMIOTÓW oraz zgodnie zapisami rozdziału X Specyfikacji Warunków Zamówienia załączam wraz z ofertą:</w:t>
      </w:r>
    </w:p>
    <w:p w14:paraId="458FE213" w14:textId="77777777" w:rsidR="00233F6E" w:rsidRDefault="00C921B1">
      <w:pPr>
        <w:numPr>
          <w:ilvl w:val="0"/>
          <w:numId w:val="7"/>
        </w:numPr>
        <w:spacing w:after="0" w:line="360" w:lineRule="auto"/>
        <w:jc w:val="both"/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Zobowiązania podmiotu udostępniającego zasoby – Załącznik nr </w:t>
      </w:r>
      <w:r w:rsidR="007B04AE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4</w:t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do SWZ lub inny podmiotowy środek dowodowy</w:t>
      </w:r>
    </w:p>
    <w:p w14:paraId="3BE0DD60" w14:textId="77777777" w:rsidR="00233F6E" w:rsidRDefault="00C921B1">
      <w:pPr>
        <w:numPr>
          <w:ilvl w:val="0"/>
          <w:numId w:val="7"/>
        </w:numPr>
        <w:spacing w:after="0" w:line="360" w:lineRule="auto"/>
        <w:jc w:val="both"/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Oświadczenie podmiotu udostępniającego zasoby potwierdzające brak podstaw wykluczenia tego podmiotu oraz odpowiednio spełnianie warunków udziału w postępowaniu stanowiące załącznik nr  </w:t>
      </w:r>
      <w:r w:rsidR="007B04AE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2</w:t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do SWZ.</w:t>
      </w:r>
    </w:p>
    <w:p w14:paraId="3C9989FC" w14:textId="77777777" w:rsidR="00233F6E" w:rsidRDefault="00233F6E">
      <w:pPr>
        <w:spacing w:line="360" w:lineRule="auto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</w:p>
    <w:p w14:paraId="694F67C7" w14:textId="77777777" w:rsidR="00233F6E" w:rsidRPr="003A03F9" w:rsidRDefault="00C921B1" w:rsidP="00C37BC8">
      <w:pPr>
        <w:numPr>
          <w:ilvl w:val="0"/>
          <w:numId w:val="8"/>
        </w:numPr>
        <w:spacing w:after="120" w:line="360" w:lineRule="auto"/>
        <w:jc w:val="both"/>
        <w:rPr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 w:rsidRPr="003A03F9">
        <w:rPr>
          <w:rFonts w:ascii="Arial" w:hAnsi="Arial"/>
          <w:b/>
          <w:bCs/>
          <w:shd w:val="clear" w:color="auto" w:fill="C0C0C0"/>
          <w14:textOutline w14:w="0" w14:cap="flat" w14:cmpd="sng" w14:algn="ctr">
            <w14:noFill/>
            <w14:prstDash w14:val="solid"/>
            <w14:bevel/>
          </w14:textOutline>
        </w:rPr>
        <w:lastRenderedPageBreak/>
        <w:t>DOTYCZ</w:t>
      </w:r>
      <w:r>
        <w:rPr>
          <w:rFonts w:ascii="Arial" w:hAnsi="Arial"/>
          <w:b/>
          <w:bCs/>
          <w:shd w:val="clear" w:color="auto" w:fill="C0C0C0"/>
          <w14:textOutline w14:w="0" w14:cap="flat" w14:cmpd="sng" w14:algn="ctr">
            <w14:noFill/>
            <w14:prstDash w14:val="solid"/>
            <w14:bevel/>
          </w14:textOutline>
        </w:rPr>
        <w:t>ĄCE BRAKU PODSTAW DO WYKLUCZENIA Z UDZIAŁU W POSTĘPOWANIU</w:t>
      </w:r>
    </w:p>
    <w:p w14:paraId="264D3854" w14:textId="7531C57B" w:rsidR="00233F6E" w:rsidRDefault="00C921B1" w:rsidP="00C37BC8">
      <w:pPr>
        <w:numPr>
          <w:ilvl w:val="0"/>
          <w:numId w:val="10"/>
        </w:numPr>
        <w:spacing w:after="120" w:line="360" w:lineRule="auto"/>
        <w:ind w:left="924" w:hanging="357"/>
        <w:jc w:val="both"/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Oświadczam, że nie podlegam wykluczeniu z postępowania na podstawie </w:t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art. 108 ustawy </w:t>
      </w:r>
      <w:proofErr w:type="spellStart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Pzp</w:t>
      </w:r>
      <w:proofErr w:type="spellEnd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4F7DCE6" w14:textId="5535983E" w:rsidR="00D85056" w:rsidRDefault="00D85056" w:rsidP="00C37BC8">
      <w:pPr>
        <w:numPr>
          <w:ilvl w:val="0"/>
          <w:numId w:val="10"/>
        </w:numPr>
        <w:spacing w:after="120" w:line="360" w:lineRule="auto"/>
        <w:ind w:left="924" w:hanging="357"/>
        <w:jc w:val="both"/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Oświadczam, że nie podlegam wykluczeniu z postępowania na podstawie </w:t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art. 109 ust 1 pkt 1, 4-10 ustawy </w:t>
      </w:r>
      <w:proofErr w:type="spellStart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Pzp</w:t>
      </w:r>
      <w:proofErr w:type="spellEnd"/>
    </w:p>
    <w:p w14:paraId="7B76ABBB" w14:textId="77777777" w:rsidR="00233F6E" w:rsidRDefault="005240AC" w:rsidP="00C37BC8">
      <w:pPr>
        <w:numPr>
          <w:ilvl w:val="0"/>
          <w:numId w:val="10"/>
        </w:numPr>
        <w:spacing w:after="120" w:line="360" w:lineRule="auto"/>
        <w:ind w:left="924" w:hanging="357"/>
        <w:jc w:val="both"/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Oświadczam, że nie podlegam wykluczeniu z postepowania na podstawie art. 7 ust. 1 ustawy z dnia 13 kwietnia 2022 r. o szczególnych rozwiązaniach w zakresie przeciwdziałania wspieraniu agresji na Ukr</w:t>
      </w:r>
      <w:r w:rsidR="00B9375B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a</w:t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inę oraz służących ochronie bezpieczeństwa narodowego (Dz. U. z 2022 r., poz. 836)</w:t>
      </w:r>
      <w:r w:rsidR="00C921B1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12A70E23" w14:textId="77777777" w:rsidR="00B9375B" w:rsidRPr="00B9375B" w:rsidRDefault="00B9375B" w:rsidP="00C37BC8">
      <w:pPr>
        <w:pStyle w:val="Default"/>
        <w:numPr>
          <w:ilvl w:val="0"/>
          <w:numId w:val="10"/>
        </w:numPr>
        <w:spacing w:after="120" w:line="360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 w:rsidRPr="00B9375B">
        <w:rPr>
          <w:rFonts w:ascii="Arial" w:hAnsi="Arial" w:cs="Arial"/>
          <w:sz w:val="20"/>
          <w:szCs w:val="20"/>
        </w:rPr>
        <w:t>Oświadczam, że nie podlegam wykluczeniu z postępowania na podstawie  art. 5k rozporządzenia z dnia 8 kwietnia 2022r. Rady (UE) nr 833/2014 dotyczącego środków ograniczających w związku z działaniami Rosji destabilizującymi sytuację na Ukrainie (Dz. Urz. UE nr L 229 z 31.7.2014</w:t>
      </w:r>
      <w:r>
        <w:rPr>
          <w:rFonts w:ascii="Arial" w:hAnsi="Arial" w:cs="Arial"/>
          <w:sz w:val="20"/>
          <w:szCs w:val="20"/>
        </w:rPr>
        <w:t>.</w:t>
      </w:r>
    </w:p>
    <w:p w14:paraId="2DD60917" w14:textId="77777777" w:rsidR="00233F6E" w:rsidRDefault="00C921B1" w:rsidP="00C37BC8">
      <w:pPr>
        <w:numPr>
          <w:ilvl w:val="0"/>
          <w:numId w:val="10"/>
        </w:numPr>
        <w:spacing w:after="120" w:line="360" w:lineRule="auto"/>
        <w:ind w:left="924" w:hanging="357"/>
        <w:jc w:val="both"/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Oświadczam, że zachodzą w stosunku do mnie podstawy wykluczenia z postępowania na podstawie ustawy PZP art. </w:t>
      </w:r>
    </w:p>
    <w:p w14:paraId="07278FED" w14:textId="77777777" w:rsidR="00233F6E" w:rsidRDefault="00C921B1">
      <w:pPr>
        <w:spacing w:after="0" w:line="360" w:lineRule="auto"/>
        <w:jc w:val="both"/>
        <w:rPr>
          <w:rFonts w:ascii="Arial" w:eastAsia="Arial" w:hAnsi="Arial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(proszę podać mającą zastosowanie podstawę wykluczenia spośród wymienionych w art. 108 ust.1</w:t>
      </w:r>
      <w:r w:rsidR="00B9375B"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pkt 1, 2 i 4 us</w:t>
      </w:r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tawy </w:t>
      </w:r>
      <w:proofErr w:type="spellStart"/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P</w:t>
      </w:r>
      <w:r w:rsidR="00B9375B"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zp</w:t>
      </w:r>
      <w:proofErr w:type="spellEnd"/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– jeżeli dotyczy)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80"/>
      </w:tblGrid>
      <w:tr w:rsidR="00233F6E" w14:paraId="25B86EFE" w14:textId="77777777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91F0A" w14:textId="77777777" w:rsidR="00233F6E" w:rsidRDefault="00233F6E"/>
        </w:tc>
      </w:tr>
    </w:tbl>
    <w:p w14:paraId="2F86CE22" w14:textId="77777777" w:rsidR="00233F6E" w:rsidRDefault="00233F6E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</w:p>
    <w:p w14:paraId="619EA93E" w14:textId="77777777" w:rsidR="00233F6E" w:rsidRDefault="00233F6E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1ECFA6E3" w14:textId="77777777" w:rsidR="00233F6E" w:rsidRDefault="00C921B1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P</w:t>
      </w:r>
      <w:r w:rsidR="00B9375B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zp</w:t>
      </w:r>
      <w:proofErr w:type="spellEnd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podjąłem następujące środki naprawcze: 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80"/>
      </w:tblGrid>
      <w:tr w:rsidR="00233F6E" w14:paraId="44F308D1" w14:textId="77777777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21381" w14:textId="77777777" w:rsidR="00233F6E" w:rsidRDefault="00233F6E"/>
        </w:tc>
      </w:tr>
    </w:tbl>
    <w:p w14:paraId="3AA6024F" w14:textId="77777777" w:rsidR="00233F6E" w:rsidRDefault="00233F6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14:textOutline w14:w="0" w14:cap="flat" w14:cmpd="sng" w14:algn="ctr">
            <w14:noFill/>
            <w14:prstDash w14:val="solid"/>
            <w14:bevel/>
          </w14:textOutline>
        </w:rPr>
      </w:pPr>
    </w:p>
    <w:p w14:paraId="0DB35603" w14:textId="77777777" w:rsidR="00233F6E" w:rsidRDefault="00C921B1">
      <w:pPr>
        <w:numPr>
          <w:ilvl w:val="0"/>
          <w:numId w:val="11"/>
        </w:numPr>
        <w:shd w:val="clear" w:color="auto" w:fill="BFBFBF"/>
        <w:spacing w:after="0" w:line="360" w:lineRule="auto"/>
        <w:jc w:val="both"/>
        <w:rPr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OŚ</w:t>
      </w:r>
      <w:r>
        <w:rPr>
          <w:rFonts w:ascii="Arial" w:hAnsi="Arial"/>
          <w:b/>
          <w:bCs/>
          <w:lang w:val="en-US"/>
          <w14:textOutline w14:w="0" w14:cap="flat" w14:cmpd="sng" w14:algn="ctr">
            <w14:noFill/>
            <w14:prstDash w14:val="solid"/>
            <w14:bevel/>
          </w14:textOutline>
        </w:rPr>
        <w:t>WIADCZENIE DOTYCZ</w:t>
      </w:r>
      <w:r>
        <w:rPr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Ą</w:t>
      </w:r>
      <w:r>
        <w:rPr>
          <w:rFonts w:ascii="Arial" w:hAnsi="Arial"/>
          <w:b/>
          <w:bCs/>
          <w:lang w:val="de-DE"/>
          <w14:textOutline w14:w="0" w14:cap="flat" w14:cmpd="sng" w14:algn="ctr">
            <w14:noFill/>
            <w14:prstDash w14:val="solid"/>
            <w14:bevel/>
          </w14:textOutline>
        </w:rPr>
        <w:t>CE PODANYCH INFORMACJI:</w:t>
      </w:r>
    </w:p>
    <w:p w14:paraId="33F7653E" w14:textId="77777777" w:rsidR="00233F6E" w:rsidRDefault="00233F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14:paraId="34F3BF2F" w14:textId="77777777" w:rsidR="00233F6E" w:rsidRPr="004403A5" w:rsidRDefault="00C921B1" w:rsidP="004403A5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Oświadczam, że wszystkie informacje podane w powyższych oświadczeniach są aktualne </w:t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i zgodne z prawdą oraz zostały przedstawione z pełną świadomością konsekwencji wprowadzenia zamawiającego w błąd przy przedstawianiu informacji.</w:t>
      </w:r>
    </w:p>
    <w:p w14:paraId="05FA48BE" w14:textId="77777777" w:rsidR="00233F6E" w:rsidRDefault="00233F6E">
      <w:bookmarkStart w:id="1" w:name="_headingh.30j0zll"/>
      <w:bookmarkEnd w:id="1"/>
    </w:p>
    <w:sectPr w:rsidR="00233F6E">
      <w:headerReference w:type="default" r:id="rId7"/>
      <w:pgSz w:w="11900" w:h="16840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1409C" w14:textId="77777777" w:rsidR="00525CB9" w:rsidRDefault="00525CB9">
      <w:pPr>
        <w:spacing w:after="0" w:line="240" w:lineRule="auto"/>
      </w:pPr>
      <w:r>
        <w:separator/>
      </w:r>
    </w:p>
  </w:endnote>
  <w:endnote w:type="continuationSeparator" w:id="0">
    <w:p w14:paraId="3C55B7C1" w14:textId="77777777" w:rsidR="00525CB9" w:rsidRDefault="0052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54C41" w14:textId="77777777" w:rsidR="00525CB9" w:rsidRDefault="00525CB9">
      <w:pPr>
        <w:spacing w:after="0" w:line="240" w:lineRule="auto"/>
      </w:pPr>
      <w:r>
        <w:separator/>
      </w:r>
    </w:p>
  </w:footnote>
  <w:footnote w:type="continuationSeparator" w:id="0">
    <w:p w14:paraId="5E64E566" w14:textId="77777777" w:rsidR="00525CB9" w:rsidRDefault="00525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E1AC9" w14:textId="60FFE966" w:rsidR="004866BD" w:rsidRPr="00625265" w:rsidRDefault="004866BD" w:rsidP="004866BD">
    <w:pPr>
      <w:jc w:val="right"/>
      <w:rPr>
        <w:rFonts w:ascii="Arial" w:eastAsia="Arial" w:hAnsi="Arial" w:cs="Arial"/>
        <w:b/>
        <w:bCs/>
        <w14:textOutline w14:w="0" w14:cap="flat" w14:cmpd="sng" w14:algn="ctr">
          <w14:noFill/>
          <w14:prstDash w14:val="solid"/>
          <w14:bevel/>
        </w14:textOutline>
      </w:rPr>
    </w:pPr>
    <w:r w:rsidRPr="00625265">
      <w:rPr>
        <w:rFonts w:ascii="Arial" w:hAnsi="Arial"/>
        <w:b/>
        <w:bCs/>
        <w14:textOutline w14:w="0" w14:cap="flat" w14:cmpd="sng" w14:algn="ctr">
          <w14:noFill/>
          <w14:prstDash w14:val="solid"/>
          <w14:bevel/>
        </w14:textOutline>
      </w:rPr>
      <w:t xml:space="preserve">Załącznik nr 2 do SWZ PW.ZP- </w:t>
    </w:r>
    <w:r w:rsidR="00625265" w:rsidRPr="00625265">
      <w:rPr>
        <w:rFonts w:ascii="Arial" w:hAnsi="Arial"/>
        <w:b/>
        <w:bCs/>
        <w14:textOutline w14:w="0" w14:cap="flat" w14:cmpd="sng" w14:algn="ctr">
          <w14:noFill/>
          <w14:prstDash w14:val="solid"/>
          <w14:bevel/>
        </w14:textOutline>
      </w:rPr>
      <w:t>1</w:t>
    </w:r>
    <w:r w:rsidRPr="00625265">
      <w:rPr>
        <w:rFonts w:ascii="Arial" w:hAnsi="Arial"/>
        <w:b/>
        <w:bCs/>
        <w14:textOutline w14:w="0" w14:cap="flat" w14:cmpd="sng" w14:algn="ctr">
          <w14:noFill/>
          <w14:prstDash w14:val="solid"/>
          <w14:bevel/>
        </w14:textOutline>
      </w:rPr>
      <w:t>/202</w:t>
    </w:r>
    <w:r w:rsidR="00625265" w:rsidRPr="00625265">
      <w:rPr>
        <w:rFonts w:ascii="Arial" w:hAnsi="Arial"/>
        <w:b/>
        <w:bCs/>
        <w14:textOutline w14:w="0" w14:cap="flat" w14:cmpd="sng" w14:algn="ctr">
          <w14:noFill/>
          <w14:prstDash w14:val="solid"/>
          <w14:bevel/>
        </w14:textOutline>
      </w:rPr>
      <w:t>4</w:t>
    </w:r>
  </w:p>
  <w:p w14:paraId="358676B3" w14:textId="14997D80" w:rsidR="004866BD" w:rsidRPr="00625265" w:rsidRDefault="004866BD" w:rsidP="004866BD">
    <w:pPr>
      <w:jc w:val="center"/>
      <w:rPr>
        <w:rStyle w:val="Tytuksiki"/>
        <w:rFonts w:ascii="Arial" w:hAnsi="Arial" w:cs="Arial"/>
        <w:i w:val="0"/>
        <w:iCs w:val="0"/>
      </w:rPr>
    </w:pPr>
    <w:r w:rsidRPr="00625265">
      <w:rPr>
        <w:rFonts w:ascii="Arial" w:hAnsi="Arial"/>
        <w:b/>
        <w:bCs/>
        <w14:textOutline w14:w="0" w14:cap="flat" w14:cmpd="sng" w14:algn="ctr">
          <w14:noFill/>
          <w14:prstDash w14:val="solid"/>
          <w14:bevel/>
        </w14:textOutline>
      </w:rPr>
      <w:t xml:space="preserve">Nazwa postępowania: </w:t>
    </w:r>
    <w:r w:rsidRPr="00625265">
      <w:rPr>
        <w:rStyle w:val="Tytuksiki"/>
        <w:rFonts w:ascii="Arial" w:hAnsi="Arial" w:cs="Arial"/>
      </w:rPr>
      <w:t>„</w:t>
    </w:r>
    <w:bookmarkStart w:id="2" w:name="_Hlk147745594"/>
    <w:r w:rsidR="00625265" w:rsidRPr="00625265">
      <w:rPr>
        <w:rStyle w:val="Tytuksiki"/>
        <w:rFonts w:ascii="Arial" w:hAnsi="Arial" w:cs="Arial"/>
      </w:rPr>
      <w:t>Wykonanie i montaż systemu sterowania pracą pomp oraz dmuchaw atrakcji wodnych w Aquaparku przy ul. Sportowej 10 w Kaliszu wraz z dostawą urządzeń</w:t>
    </w:r>
    <w:bookmarkEnd w:id="2"/>
    <w:r w:rsidRPr="00625265">
      <w:rPr>
        <w:rStyle w:val="Tytuksiki"/>
        <w:rFonts w:ascii="Arial" w:hAnsi="Arial" w:cs="Arial"/>
      </w:rPr>
      <w:t>”</w:t>
    </w:r>
  </w:p>
  <w:p w14:paraId="5F062B29" w14:textId="77777777" w:rsidR="00233F6E" w:rsidRDefault="00233F6E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0507"/>
    <w:multiLevelType w:val="hybridMultilevel"/>
    <w:tmpl w:val="6360C7DE"/>
    <w:numStyleLink w:val="Zaimportowanystyl5"/>
  </w:abstractNum>
  <w:abstractNum w:abstractNumId="1" w15:restartNumberingAfterBreak="0">
    <w:nsid w:val="18954060"/>
    <w:multiLevelType w:val="hybridMultilevel"/>
    <w:tmpl w:val="E5269B44"/>
    <w:styleLink w:val="Zaimportowanystyl6"/>
    <w:lvl w:ilvl="0" w:tplc="FFDC600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F0BEB4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ECFFF8">
      <w:start w:val="1"/>
      <w:numFmt w:val="lowerRoman"/>
      <w:lvlText w:val="%3."/>
      <w:lvlJc w:val="left"/>
      <w:pPr>
        <w:ind w:left="17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12F10E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B6BB74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B02610">
      <w:start w:val="1"/>
      <w:numFmt w:val="lowerRoman"/>
      <w:lvlText w:val="%6."/>
      <w:lvlJc w:val="left"/>
      <w:pPr>
        <w:ind w:left="388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E8198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80603C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A68E10">
      <w:start w:val="1"/>
      <w:numFmt w:val="lowerRoman"/>
      <w:lvlText w:val="%9."/>
      <w:lvlJc w:val="left"/>
      <w:pPr>
        <w:ind w:left="604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1EA51DA"/>
    <w:multiLevelType w:val="hybridMultilevel"/>
    <w:tmpl w:val="E5269B44"/>
    <w:numStyleLink w:val="Zaimportowanystyl6"/>
  </w:abstractNum>
  <w:abstractNum w:abstractNumId="3" w15:restartNumberingAfterBreak="0">
    <w:nsid w:val="3C4729D9"/>
    <w:multiLevelType w:val="hybridMultilevel"/>
    <w:tmpl w:val="DF8C771A"/>
    <w:numStyleLink w:val="Zaimportowanystyl7"/>
  </w:abstractNum>
  <w:abstractNum w:abstractNumId="4" w15:restartNumberingAfterBreak="0">
    <w:nsid w:val="4342750D"/>
    <w:multiLevelType w:val="hybridMultilevel"/>
    <w:tmpl w:val="6742A458"/>
    <w:numStyleLink w:val="Zaimportowanystyl8"/>
  </w:abstractNum>
  <w:abstractNum w:abstractNumId="5" w15:restartNumberingAfterBreak="0">
    <w:nsid w:val="4FC63831"/>
    <w:multiLevelType w:val="hybridMultilevel"/>
    <w:tmpl w:val="DF8C771A"/>
    <w:styleLink w:val="Zaimportowanystyl7"/>
    <w:lvl w:ilvl="0" w:tplc="B608DE2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9615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B66912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D0786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8E12F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E4259A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08254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92D5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C8B40A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CDD517F"/>
    <w:multiLevelType w:val="hybridMultilevel"/>
    <w:tmpl w:val="6360C7DE"/>
    <w:styleLink w:val="Zaimportowanystyl5"/>
    <w:lvl w:ilvl="0" w:tplc="068EB600">
      <w:start w:val="1"/>
      <w:numFmt w:val="upperRoman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BC3EC2">
      <w:start w:val="1"/>
      <w:numFmt w:val="lowerLetter"/>
      <w:lvlText w:val="%2."/>
      <w:lvlJc w:val="left"/>
      <w:pPr>
        <w:ind w:left="927" w:hanging="2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1AFC6C">
      <w:start w:val="1"/>
      <w:numFmt w:val="lowerRoman"/>
      <w:suff w:val="nothing"/>
      <w:lvlText w:val="%3."/>
      <w:lvlJc w:val="left"/>
      <w:pPr>
        <w:ind w:left="1647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063B0">
      <w:start w:val="1"/>
      <w:numFmt w:val="decimal"/>
      <w:lvlText w:val="%4."/>
      <w:lvlJc w:val="left"/>
      <w:pPr>
        <w:ind w:left="2367" w:hanging="2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405100">
      <w:start w:val="1"/>
      <w:numFmt w:val="lowerLetter"/>
      <w:lvlText w:val="%5."/>
      <w:lvlJc w:val="left"/>
      <w:pPr>
        <w:ind w:left="3087" w:hanging="2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5261FA">
      <w:start w:val="1"/>
      <w:numFmt w:val="lowerRoman"/>
      <w:suff w:val="nothing"/>
      <w:lvlText w:val="%6."/>
      <w:lvlJc w:val="left"/>
      <w:pPr>
        <w:ind w:left="3807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C465E6">
      <w:start w:val="1"/>
      <w:numFmt w:val="decimal"/>
      <w:lvlText w:val="%7."/>
      <w:lvlJc w:val="left"/>
      <w:pPr>
        <w:ind w:left="4527" w:hanging="2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604E8E">
      <w:start w:val="1"/>
      <w:numFmt w:val="lowerLetter"/>
      <w:lvlText w:val="%8."/>
      <w:lvlJc w:val="left"/>
      <w:pPr>
        <w:ind w:left="5247" w:hanging="2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44B7CA">
      <w:start w:val="1"/>
      <w:numFmt w:val="lowerRoman"/>
      <w:suff w:val="nothing"/>
      <w:lvlText w:val="%9."/>
      <w:lvlJc w:val="left"/>
      <w:pPr>
        <w:ind w:left="5967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DD27F3E"/>
    <w:multiLevelType w:val="hybridMultilevel"/>
    <w:tmpl w:val="6742A458"/>
    <w:styleLink w:val="Zaimportowanystyl8"/>
    <w:lvl w:ilvl="0" w:tplc="4F94773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1EC40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8E65D4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2ABA0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5A048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8632F8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40653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72373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BA8296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1067F58"/>
    <w:multiLevelType w:val="hybridMultilevel"/>
    <w:tmpl w:val="67D02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104978">
    <w:abstractNumId w:val="6"/>
  </w:num>
  <w:num w:numId="2" w16cid:durableId="1394308569">
    <w:abstractNumId w:val="0"/>
  </w:num>
  <w:num w:numId="3" w16cid:durableId="1501697165">
    <w:abstractNumId w:val="1"/>
  </w:num>
  <w:num w:numId="4" w16cid:durableId="1498810555">
    <w:abstractNumId w:val="2"/>
  </w:num>
  <w:num w:numId="5" w16cid:durableId="675377556">
    <w:abstractNumId w:val="2"/>
    <w:lvlOverride w:ilvl="0">
      <w:startOverride w:val="2"/>
      <w:lvl w:ilvl="0" w:tplc="D9A2A38C">
        <w:start w:val="2"/>
        <w:numFmt w:val="decimal"/>
        <w:lvlText w:val="%1."/>
        <w:lvlJc w:val="left"/>
        <w:pPr>
          <w:ind w:left="232" w:hanging="23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startOverride w:val="1"/>
      <w:lvl w:ilvl="1" w:tplc="E57A1876">
        <w:start w:val="1"/>
        <w:numFmt w:val="lowerLetter"/>
        <w:lvlText w:val="%2."/>
        <w:lvlJc w:val="left"/>
        <w:pPr>
          <w:ind w:left="952" w:hanging="23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startOverride w:val="1"/>
      <w:lvl w:ilvl="2" w:tplc="BC5A73D0">
        <w:start w:val="1"/>
        <w:numFmt w:val="lowerRoman"/>
        <w:lvlText w:val="%3."/>
        <w:lvlJc w:val="left"/>
        <w:pPr>
          <w:ind w:left="1687" w:hanging="16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startOverride w:val="1"/>
      <w:lvl w:ilvl="3" w:tplc="81726490">
        <w:start w:val="1"/>
        <w:numFmt w:val="decimal"/>
        <w:lvlText w:val="%4."/>
        <w:lvlJc w:val="left"/>
        <w:pPr>
          <w:ind w:left="2392" w:hanging="23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startOverride w:val="1"/>
      <w:lvl w:ilvl="4" w:tplc="823CCD32">
        <w:start w:val="1"/>
        <w:numFmt w:val="lowerLetter"/>
        <w:lvlText w:val="%5."/>
        <w:lvlJc w:val="left"/>
        <w:pPr>
          <w:ind w:left="3112" w:hanging="23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startOverride w:val="1"/>
      <w:lvl w:ilvl="5" w:tplc="9ABA5AE0">
        <w:start w:val="1"/>
        <w:numFmt w:val="lowerRoman"/>
        <w:lvlText w:val="%6."/>
        <w:lvlJc w:val="left"/>
        <w:pPr>
          <w:ind w:left="3847" w:hanging="16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startOverride w:val="1"/>
      <w:lvl w:ilvl="6" w:tplc="A5426384">
        <w:start w:val="1"/>
        <w:numFmt w:val="decimal"/>
        <w:lvlText w:val="%7."/>
        <w:lvlJc w:val="left"/>
        <w:pPr>
          <w:ind w:left="4552" w:hanging="23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startOverride w:val="1"/>
      <w:lvl w:ilvl="7" w:tplc="269699F2">
        <w:start w:val="1"/>
        <w:numFmt w:val="lowerLetter"/>
        <w:lvlText w:val="%8."/>
        <w:lvlJc w:val="left"/>
        <w:pPr>
          <w:ind w:left="5272" w:hanging="23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startOverride w:val="1"/>
      <w:lvl w:ilvl="8" w:tplc="7D443362">
        <w:start w:val="1"/>
        <w:numFmt w:val="lowerRoman"/>
        <w:lvlText w:val="%9."/>
        <w:lvlJc w:val="left"/>
        <w:pPr>
          <w:ind w:left="6007" w:hanging="16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6" w16cid:durableId="1008215681">
    <w:abstractNumId w:val="5"/>
  </w:num>
  <w:num w:numId="7" w16cid:durableId="563953106">
    <w:abstractNumId w:val="3"/>
  </w:num>
  <w:num w:numId="8" w16cid:durableId="1810054368">
    <w:abstractNumId w:val="0"/>
    <w:lvlOverride w:ilvl="0">
      <w:startOverride w:val="2"/>
    </w:lvlOverride>
  </w:num>
  <w:num w:numId="9" w16cid:durableId="1239511075">
    <w:abstractNumId w:val="7"/>
  </w:num>
  <w:num w:numId="10" w16cid:durableId="812285516">
    <w:abstractNumId w:val="4"/>
  </w:num>
  <w:num w:numId="11" w16cid:durableId="927277782">
    <w:abstractNumId w:val="0"/>
    <w:lvlOverride w:ilvl="0">
      <w:startOverride w:val="3"/>
    </w:lvlOverride>
  </w:num>
  <w:num w:numId="12" w16cid:durableId="4354912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F6E"/>
    <w:rsid w:val="000B7F68"/>
    <w:rsid w:val="00233F6E"/>
    <w:rsid w:val="003A03F9"/>
    <w:rsid w:val="004403A5"/>
    <w:rsid w:val="004866BD"/>
    <w:rsid w:val="005240AC"/>
    <w:rsid w:val="00525CB9"/>
    <w:rsid w:val="00625265"/>
    <w:rsid w:val="006C5BDD"/>
    <w:rsid w:val="00733C65"/>
    <w:rsid w:val="007B04AE"/>
    <w:rsid w:val="00B84516"/>
    <w:rsid w:val="00B9375B"/>
    <w:rsid w:val="00C37BC8"/>
    <w:rsid w:val="00C921B1"/>
    <w:rsid w:val="00D8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B6A8"/>
  <w15:docId w15:val="{A8A77A76-7C22-4B43-8467-6FF11F7B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5">
    <w:name w:val="Zaimportowany styl 5"/>
    <w:pPr>
      <w:numPr>
        <w:numId w:val="1"/>
      </w:numPr>
    </w:pPr>
  </w:style>
  <w:style w:type="numbering" w:customStyle="1" w:styleId="Zaimportowanystyl6">
    <w:name w:val="Zaimportowany styl 6"/>
    <w:pPr>
      <w:numPr>
        <w:numId w:val="3"/>
      </w:numPr>
    </w:pPr>
  </w:style>
  <w:style w:type="numbering" w:customStyle="1" w:styleId="Zaimportowanystyl7">
    <w:name w:val="Zaimportowany styl 7"/>
    <w:pPr>
      <w:numPr>
        <w:numId w:val="6"/>
      </w:numPr>
    </w:pPr>
  </w:style>
  <w:style w:type="numbering" w:customStyle="1" w:styleId="Zaimportowanystyl8">
    <w:name w:val="Zaimportowany styl 8"/>
    <w:pPr>
      <w:numPr>
        <w:numId w:val="9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0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3A5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Default">
    <w:name w:val="Default"/>
    <w:basedOn w:val="Normalny"/>
    <w:rsid w:val="00B937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eastAsiaTheme="minorHAnsi" w:cs="Calibri"/>
      <w:sz w:val="24"/>
      <w:szCs w:val="24"/>
      <w:bdr w:val="none" w:sz="0" w:space="0" w:color="auto"/>
      <w:lang w:eastAsia="en-US"/>
    </w:rPr>
  </w:style>
  <w:style w:type="character" w:styleId="Tytuksiki">
    <w:name w:val="Book Title"/>
    <w:uiPriority w:val="33"/>
    <w:qFormat/>
    <w:rsid w:val="003A03F9"/>
    <w:rPr>
      <w:b/>
      <w:bCs/>
      <w:i/>
      <w:iCs/>
      <w:spacing w:val="9"/>
    </w:rPr>
  </w:style>
  <w:style w:type="paragraph" w:styleId="Nagwek">
    <w:name w:val="header"/>
    <w:basedOn w:val="Normalny"/>
    <w:link w:val="NagwekZnak"/>
    <w:uiPriority w:val="99"/>
    <w:unhideWhenUsed/>
    <w:rsid w:val="00486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6BD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486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6BD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Park Wodny</cp:lastModifiedBy>
  <cp:revision>2</cp:revision>
  <cp:lastPrinted>2021-10-05T10:50:00Z</cp:lastPrinted>
  <dcterms:created xsi:type="dcterms:W3CDTF">2024-02-14T10:43:00Z</dcterms:created>
  <dcterms:modified xsi:type="dcterms:W3CDTF">2024-02-14T10:43:00Z</dcterms:modified>
</cp:coreProperties>
</file>