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DD89E" w14:textId="77777777" w:rsidR="00045774" w:rsidRDefault="00045774" w:rsidP="009D54D3">
      <w:pPr>
        <w:jc w:val="both"/>
        <w:rPr>
          <w:b/>
          <w:bCs/>
        </w:rPr>
      </w:pPr>
    </w:p>
    <w:p w14:paraId="4AEC217B" w14:textId="77777777" w:rsidR="00045774" w:rsidRPr="00045774" w:rsidRDefault="00045774" w:rsidP="009D54D3">
      <w:pPr>
        <w:jc w:val="both"/>
        <w:rPr>
          <w:b/>
          <w:bCs/>
          <w:sz w:val="28"/>
          <w:szCs w:val="28"/>
        </w:rPr>
      </w:pPr>
      <w:r w:rsidRPr="00045774">
        <w:rPr>
          <w:b/>
          <w:bCs/>
          <w:sz w:val="28"/>
          <w:szCs w:val="28"/>
        </w:rPr>
        <w:t>SPECYFIKACJA TECHNICZNA WYKONANIA I ODBIORU ROBÓT BUDOWLANYCH</w:t>
      </w:r>
    </w:p>
    <w:p w14:paraId="5FCD3DBA" w14:textId="77777777" w:rsidR="00045774" w:rsidRDefault="00045774" w:rsidP="009D54D3">
      <w:pPr>
        <w:jc w:val="both"/>
        <w:rPr>
          <w:b/>
          <w:bCs/>
        </w:rPr>
      </w:pPr>
    </w:p>
    <w:p w14:paraId="5FC604CD" w14:textId="77777777" w:rsidR="009D54D3" w:rsidRDefault="009D54D3" w:rsidP="009D54D3">
      <w:pPr>
        <w:jc w:val="both"/>
      </w:pPr>
      <w:r w:rsidRPr="009D54D3">
        <w:rPr>
          <w:b/>
          <w:bCs/>
        </w:rPr>
        <w:t>INWESTYCJA :</w:t>
      </w:r>
      <w:r>
        <w:t xml:space="preserve"> </w:t>
      </w:r>
      <w:r>
        <w:rPr>
          <w:rFonts w:ascii="Arial" w:eastAsia="Calibri" w:hAnsi="Arial" w:cs="Arial"/>
          <w:kern w:val="0"/>
          <w:lang w:eastAsia="pl-PL"/>
          <w14:ligatures w14:val="none"/>
        </w:rPr>
        <w:t xml:space="preserve">Adaptacja i modernizacja </w:t>
      </w:r>
      <w:r w:rsidRPr="00F26D21">
        <w:rPr>
          <w:rFonts w:ascii="Arial" w:eastAsia="Calibri" w:hAnsi="Arial" w:cs="Arial"/>
          <w:kern w:val="0"/>
          <w:lang w:eastAsia="pl-PL"/>
          <w14:ligatures w14:val="none"/>
        </w:rPr>
        <w:t>obiektów szkolnych na potrzeby praktycznej nauki zawodu wraz z niezb</w:t>
      </w:r>
      <w:r>
        <w:rPr>
          <w:rFonts w:ascii="Arial" w:eastAsia="Calibri" w:hAnsi="Arial" w:cs="Arial"/>
          <w:kern w:val="0"/>
          <w:lang w:eastAsia="pl-PL"/>
          <w14:ligatures w14:val="none"/>
        </w:rPr>
        <w:t>ę</w:t>
      </w:r>
      <w:r w:rsidRPr="00F26D21">
        <w:rPr>
          <w:rFonts w:ascii="Arial" w:eastAsia="Calibri" w:hAnsi="Arial" w:cs="Arial"/>
          <w:kern w:val="0"/>
          <w:lang w:eastAsia="pl-PL"/>
          <w14:ligatures w14:val="none"/>
        </w:rPr>
        <w:t>dnym wyposażeniem i pomocami dyda</w:t>
      </w:r>
      <w:r>
        <w:rPr>
          <w:rFonts w:ascii="Arial" w:eastAsia="Calibri" w:hAnsi="Arial" w:cs="Arial"/>
          <w:kern w:val="0"/>
          <w:lang w:eastAsia="pl-PL"/>
          <w14:ligatures w14:val="none"/>
        </w:rPr>
        <w:t>ktycznymi gwarantującymi wysoką jakość kształcenia zawodowego w ZS Nr 2 i ZS Nr 3 we Włoszczowie”</w:t>
      </w:r>
    </w:p>
    <w:p w14:paraId="4AB30C75" w14:textId="77777777" w:rsidR="009D54D3" w:rsidRDefault="009D54D3" w:rsidP="009D54D3">
      <w:pPr>
        <w:spacing w:after="0" w:line="240" w:lineRule="auto"/>
      </w:pPr>
      <w:r w:rsidRPr="009D54D3">
        <w:rPr>
          <w:b/>
          <w:bCs/>
        </w:rPr>
        <w:t>LOKALIZACJA OBIEKTÓW:</w:t>
      </w:r>
      <w:r>
        <w:t xml:space="preserve">   ZS Nr 2 we Włoszczowie, ul. Koniecpolska 40, 29-100 Włoszczowa</w:t>
      </w:r>
    </w:p>
    <w:p w14:paraId="51F1B221" w14:textId="77777777" w:rsidR="009D54D3" w:rsidRDefault="009D54D3" w:rsidP="009D54D3">
      <w:r>
        <w:t xml:space="preserve">                                                 ZS Nr 3 we Włoszczowie, ul. Wiśniowa 23, 29-100 Włoszczowa</w:t>
      </w:r>
    </w:p>
    <w:p w14:paraId="404B7CB9" w14:textId="77777777" w:rsidR="009D54D3" w:rsidRDefault="009D54D3" w:rsidP="009D54D3">
      <w:r>
        <w:t>INWESTOR: Powiat Włoszczowski z siedzibą we Włoszczowie, ul. Wiśniowa 10, 29-100 Włoszczowa</w:t>
      </w:r>
    </w:p>
    <w:p w14:paraId="2AFC8BCB" w14:textId="77777777" w:rsidR="009D54D3" w:rsidRPr="009D54D3" w:rsidRDefault="009D54D3" w:rsidP="009D54D3">
      <w:pPr>
        <w:rPr>
          <w:b/>
          <w:bCs/>
        </w:rPr>
      </w:pPr>
      <w:r w:rsidRPr="009D54D3">
        <w:rPr>
          <w:b/>
          <w:bCs/>
        </w:rPr>
        <w:t>SPIS ZAWARTOŚCI OPRACOWANIA</w:t>
      </w:r>
    </w:p>
    <w:p w14:paraId="358BA245" w14:textId="77777777" w:rsidR="009D54D3" w:rsidRDefault="009D54D3" w:rsidP="009D54D3">
      <w:r>
        <w:t>SZCZEGÓŁ</w:t>
      </w:r>
      <w:r w:rsidR="00A15815">
        <w:t>O</w:t>
      </w:r>
      <w:r>
        <w:t>WE SPECYFIKACJE TECHNICZNE WYKONANIA I ODBIORU ROBÓT BUDOWLANYCH</w:t>
      </w:r>
    </w:p>
    <w:p w14:paraId="48DCFB65" w14:textId="77777777" w:rsidR="009D54D3" w:rsidRDefault="009D54D3" w:rsidP="009D54D3">
      <w:r>
        <w:t xml:space="preserve">SST-00 WYMAGANIA OGÓLNE </w:t>
      </w:r>
    </w:p>
    <w:p w14:paraId="60A532B9" w14:textId="77777777" w:rsidR="009D54D3" w:rsidRDefault="009D54D3" w:rsidP="009D54D3">
      <w:r>
        <w:t>SST-0</w:t>
      </w:r>
      <w:r w:rsidR="00A15815">
        <w:t>1</w:t>
      </w:r>
      <w:r>
        <w:t xml:space="preserve"> PODŁOŻA, PODKŁADY I POSADZKI BETONOWE </w:t>
      </w:r>
    </w:p>
    <w:p w14:paraId="3C97C5AA" w14:textId="77777777" w:rsidR="009D54D3" w:rsidRDefault="009D54D3" w:rsidP="009D54D3">
      <w:r>
        <w:t>SST-0</w:t>
      </w:r>
      <w:r w:rsidR="00A15815">
        <w:t>2</w:t>
      </w:r>
      <w:r>
        <w:t xml:space="preserve"> TYNKI WEWNĘTRZNE</w:t>
      </w:r>
    </w:p>
    <w:p w14:paraId="2586D829" w14:textId="77777777" w:rsidR="009D54D3" w:rsidRDefault="009D54D3" w:rsidP="009D54D3">
      <w:r>
        <w:t>SST-0</w:t>
      </w:r>
      <w:r w:rsidR="00A15815">
        <w:t>3</w:t>
      </w:r>
      <w:r>
        <w:t xml:space="preserve"> STOLARKA DRZWIOWA </w:t>
      </w:r>
    </w:p>
    <w:p w14:paraId="411F68B9" w14:textId="77777777" w:rsidR="009D54D3" w:rsidRDefault="009D54D3" w:rsidP="009D54D3">
      <w:r>
        <w:t>SST-0</w:t>
      </w:r>
      <w:r w:rsidR="00A15815">
        <w:t>4</w:t>
      </w:r>
      <w:r>
        <w:t xml:space="preserve"> ROBOTY MALARSKIE </w:t>
      </w:r>
    </w:p>
    <w:p w14:paraId="6D015426" w14:textId="77777777" w:rsidR="009D54D3" w:rsidRDefault="009D54D3" w:rsidP="009D54D3">
      <w:r>
        <w:t>SST-0</w:t>
      </w:r>
      <w:r w:rsidR="00A15815">
        <w:t>5</w:t>
      </w:r>
      <w:r>
        <w:t xml:space="preserve"> OBUDOWY Z PŁYT GIPSOWO-KARTONOWYCH </w:t>
      </w:r>
    </w:p>
    <w:p w14:paraId="670638ED" w14:textId="77777777" w:rsidR="009D54D3" w:rsidRDefault="009D54D3" w:rsidP="009D54D3">
      <w:r>
        <w:t>SST-0</w:t>
      </w:r>
      <w:r w:rsidR="00A15815">
        <w:t>6</w:t>
      </w:r>
      <w:r>
        <w:t xml:space="preserve"> INSTALACJE ELEKTRYCZNE </w:t>
      </w:r>
    </w:p>
    <w:p w14:paraId="74C2D780" w14:textId="77777777" w:rsidR="00E85DB7" w:rsidRDefault="00E85DB7" w:rsidP="009D54D3">
      <w:r>
        <w:t>SST-07 INSTALACJE SANITARNE</w:t>
      </w:r>
    </w:p>
    <w:p w14:paraId="71D24FEB" w14:textId="77777777" w:rsidR="00D55889" w:rsidRDefault="00D55889" w:rsidP="00D55889">
      <w:r>
        <w:t>SST-08 NAWIERZCHNIA Z KOSTKI BRUKOWEJ BETONOWEJ</w:t>
      </w:r>
    </w:p>
    <w:p w14:paraId="2C50E57B" w14:textId="77777777" w:rsidR="009D54D3" w:rsidRDefault="009D54D3" w:rsidP="009D54D3"/>
    <w:p w14:paraId="368063F2" w14:textId="77777777" w:rsidR="00045774" w:rsidRDefault="00045774" w:rsidP="009D54D3"/>
    <w:p w14:paraId="76870098" w14:textId="77777777" w:rsidR="00045774" w:rsidRDefault="00045774" w:rsidP="009D54D3"/>
    <w:p w14:paraId="342EC493" w14:textId="77777777" w:rsidR="00045774" w:rsidRDefault="00045774" w:rsidP="009D54D3"/>
    <w:p w14:paraId="013810E6" w14:textId="77777777" w:rsidR="00045774" w:rsidRDefault="00045774" w:rsidP="009D54D3"/>
    <w:p w14:paraId="5EED04B2" w14:textId="77777777" w:rsidR="00045774" w:rsidRDefault="00045774" w:rsidP="009D54D3"/>
    <w:p w14:paraId="45DA02E5" w14:textId="77777777" w:rsidR="00BF7A3A" w:rsidRDefault="00BF7A3A" w:rsidP="009D54D3"/>
    <w:p w14:paraId="57ADF583" w14:textId="77777777" w:rsidR="00BF7A3A" w:rsidRDefault="00BF7A3A" w:rsidP="009D54D3"/>
    <w:p w14:paraId="47B09920" w14:textId="77777777" w:rsidR="00045774" w:rsidRDefault="00045774" w:rsidP="009D54D3"/>
    <w:p w14:paraId="5CEF4819" w14:textId="77777777" w:rsidR="00045774" w:rsidRDefault="00045774" w:rsidP="009D54D3"/>
    <w:p w14:paraId="62ADE15D" w14:textId="77777777" w:rsidR="00045774" w:rsidRDefault="00045774" w:rsidP="009D54D3"/>
    <w:p w14:paraId="43AB9769" w14:textId="77777777" w:rsidR="00045774" w:rsidRDefault="00045774" w:rsidP="009D54D3"/>
    <w:p w14:paraId="28DC5CD4" w14:textId="77777777" w:rsidR="009D54D3" w:rsidRPr="00045774" w:rsidRDefault="009D54D3" w:rsidP="00045774">
      <w:pPr>
        <w:jc w:val="center"/>
        <w:rPr>
          <w:b/>
          <w:bCs/>
        </w:rPr>
      </w:pPr>
      <w:r w:rsidRPr="00045774">
        <w:rPr>
          <w:b/>
          <w:bCs/>
        </w:rPr>
        <w:lastRenderedPageBreak/>
        <w:t>SZCZEGÓŁOWA SPECYFIKACJA TECHNICZNA</w:t>
      </w:r>
      <w:r w:rsidR="00045774" w:rsidRPr="00045774">
        <w:rPr>
          <w:b/>
          <w:bCs/>
        </w:rPr>
        <w:t xml:space="preserve"> </w:t>
      </w:r>
      <w:r w:rsidRPr="00045774">
        <w:rPr>
          <w:b/>
          <w:bCs/>
        </w:rPr>
        <w:t>WYKONANIA I ODBIORU ROBÓT BUDOWLANYCH</w:t>
      </w:r>
    </w:p>
    <w:p w14:paraId="28E20802" w14:textId="77777777" w:rsidR="009D54D3" w:rsidRPr="00045774" w:rsidRDefault="009D54D3" w:rsidP="00045774">
      <w:pPr>
        <w:jc w:val="center"/>
        <w:rPr>
          <w:b/>
          <w:bCs/>
        </w:rPr>
      </w:pPr>
      <w:r w:rsidRPr="00045774">
        <w:rPr>
          <w:b/>
          <w:bCs/>
        </w:rPr>
        <w:t xml:space="preserve">ST </w:t>
      </w:r>
      <w:r w:rsidR="00045774" w:rsidRPr="00045774">
        <w:rPr>
          <w:b/>
          <w:bCs/>
        </w:rPr>
        <w:t>–</w:t>
      </w:r>
      <w:r w:rsidRPr="00045774">
        <w:rPr>
          <w:b/>
          <w:bCs/>
        </w:rPr>
        <w:t xml:space="preserve"> 00</w:t>
      </w:r>
      <w:r w:rsidR="00045774" w:rsidRPr="00045774">
        <w:rPr>
          <w:b/>
          <w:bCs/>
        </w:rPr>
        <w:t xml:space="preserve"> </w:t>
      </w:r>
      <w:r w:rsidRPr="00045774">
        <w:rPr>
          <w:b/>
          <w:bCs/>
        </w:rPr>
        <w:t>WYMAGANIA OGÓLNE</w:t>
      </w:r>
    </w:p>
    <w:p w14:paraId="025A0A26" w14:textId="77777777" w:rsidR="009D54D3" w:rsidRPr="00045774" w:rsidRDefault="009D54D3" w:rsidP="009D54D3">
      <w:pPr>
        <w:rPr>
          <w:b/>
          <w:bCs/>
        </w:rPr>
      </w:pPr>
      <w:r w:rsidRPr="00045774">
        <w:rPr>
          <w:b/>
          <w:bCs/>
        </w:rPr>
        <w:t>1. WSTĘP</w:t>
      </w:r>
    </w:p>
    <w:p w14:paraId="534409FA" w14:textId="77777777" w:rsidR="009D54D3" w:rsidRPr="00045774" w:rsidRDefault="009D54D3" w:rsidP="009D54D3">
      <w:pPr>
        <w:rPr>
          <w:b/>
          <w:bCs/>
        </w:rPr>
      </w:pPr>
      <w:r w:rsidRPr="00045774">
        <w:rPr>
          <w:b/>
          <w:bCs/>
        </w:rPr>
        <w:t>1.1. Przedmiot SST</w:t>
      </w:r>
    </w:p>
    <w:p w14:paraId="743FA22C" w14:textId="77777777" w:rsidR="00045774" w:rsidRPr="00045774" w:rsidRDefault="009D54D3" w:rsidP="00045774">
      <w:pPr>
        <w:jc w:val="both"/>
        <w:rPr>
          <w:rFonts w:cstheme="minorHAnsi"/>
        </w:rPr>
      </w:pPr>
      <w:r>
        <w:t>Przedmiotem specyfikacji jest zbiór wymagań w zakresie sposobu wykonania i odbioru robót</w:t>
      </w:r>
      <w:r w:rsidR="00045774">
        <w:t xml:space="preserve"> </w:t>
      </w:r>
      <w:r>
        <w:t>budowlanych, obejmujący w szczególności wymagania właściwości materiałów, wymagania</w:t>
      </w:r>
      <w:r w:rsidR="00045774">
        <w:t xml:space="preserve"> </w:t>
      </w:r>
      <w:r>
        <w:t>dotyczące sposobu wykonania i oceny prawidłowości poszczególnych robót oraz określenie</w:t>
      </w:r>
      <w:r w:rsidR="00045774">
        <w:t xml:space="preserve"> </w:t>
      </w:r>
      <w:r>
        <w:t xml:space="preserve">zakresu prac, które </w:t>
      </w:r>
      <w:r w:rsidRPr="00045774">
        <w:rPr>
          <w:rFonts w:cstheme="minorHAnsi"/>
        </w:rPr>
        <w:t>powinny być ujęte w cenach poszczególnych pozycji przedmiarów robót</w:t>
      </w:r>
      <w:r w:rsidR="00045774" w:rsidRPr="00045774">
        <w:rPr>
          <w:rFonts w:cstheme="minorHAnsi"/>
        </w:rPr>
        <w:t xml:space="preserve"> </w:t>
      </w:r>
      <w:r w:rsidRPr="00045774">
        <w:rPr>
          <w:rFonts w:cstheme="minorHAnsi"/>
        </w:rPr>
        <w:t xml:space="preserve">budowlanych związanych z </w:t>
      </w:r>
      <w:r w:rsidR="00045774" w:rsidRPr="00045774">
        <w:rPr>
          <w:rFonts w:cstheme="minorHAnsi"/>
        </w:rPr>
        <w:t>a</w:t>
      </w:r>
      <w:r w:rsidR="00045774" w:rsidRPr="00045774">
        <w:rPr>
          <w:rFonts w:eastAsia="Calibri" w:cstheme="minorHAnsi"/>
          <w:kern w:val="0"/>
          <w:lang w:eastAsia="pl-PL"/>
          <w14:ligatures w14:val="none"/>
        </w:rPr>
        <w:t>daptacją i modernizacj</w:t>
      </w:r>
      <w:r w:rsidR="00045774">
        <w:rPr>
          <w:rFonts w:eastAsia="Calibri" w:cstheme="minorHAnsi"/>
          <w:kern w:val="0"/>
          <w:lang w:eastAsia="pl-PL"/>
          <w14:ligatures w14:val="none"/>
        </w:rPr>
        <w:t>ą</w:t>
      </w:r>
      <w:r w:rsidR="00045774" w:rsidRPr="00045774">
        <w:rPr>
          <w:rFonts w:eastAsia="Calibri" w:cstheme="minorHAnsi"/>
          <w:kern w:val="0"/>
          <w:lang w:eastAsia="pl-PL"/>
          <w14:ligatures w14:val="none"/>
        </w:rPr>
        <w:t xml:space="preserve"> obiektów szkolnych na potrzeby praktycznej nauki zawodu wraz z niezbędnym wyposażeniem i pomocami dydaktycznymi gwarantującymi wysoką jakość kształcenia zawodowego w ZS Nr 2 i ZS Nr 3 we Włoszczowie</w:t>
      </w:r>
      <w:r w:rsidR="00045774">
        <w:rPr>
          <w:rFonts w:eastAsia="Calibri" w:cstheme="minorHAnsi"/>
          <w:kern w:val="0"/>
          <w:lang w:eastAsia="pl-PL"/>
          <w14:ligatures w14:val="none"/>
        </w:rPr>
        <w:t>.</w:t>
      </w:r>
    </w:p>
    <w:p w14:paraId="483D6779" w14:textId="77777777" w:rsidR="009D54D3" w:rsidRPr="00045774" w:rsidRDefault="009D54D3" w:rsidP="00045774">
      <w:pPr>
        <w:jc w:val="both"/>
        <w:rPr>
          <w:b/>
          <w:bCs/>
        </w:rPr>
      </w:pPr>
      <w:r w:rsidRPr="00045774">
        <w:rPr>
          <w:b/>
          <w:bCs/>
        </w:rPr>
        <w:t>1.2. Zakres stosowania SST</w:t>
      </w:r>
    </w:p>
    <w:p w14:paraId="76B75F9A" w14:textId="77777777" w:rsidR="009D54D3" w:rsidRDefault="009D54D3" w:rsidP="00045774">
      <w:pPr>
        <w:jc w:val="both"/>
      </w:pPr>
      <w:r>
        <w:t>Specyfikacja techniczna jest dokumentem będącym podstawą do udzielenie zamówienia i</w:t>
      </w:r>
      <w:r w:rsidR="00045774">
        <w:t xml:space="preserve"> </w:t>
      </w:r>
      <w:r>
        <w:t xml:space="preserve">zawarcia umowy na wykonanie prac </w:t>
      </w:r>
      <w:r w:rsidR="00045774" w:rsidRPr="00045774">
        <w:t>adaptac</w:t>
      </w:r>
      <w:r w:rsidR="00045774">
        <w:t xml:space="preserve">yjnych </w:t>
      </w:r>
      <w:r w:rsidR="00045774" w:rsidRPr="00045774">
        <w:t xml:space="preserve"> i modernizac</w:t>
      </w:r>
      <w:r w:rsidR="00045774">
        <w:t>yjnych</w:t>
      </w:r>
      <w:r w:rsidR="00045774" w:rsidRPr="00045774">
        <w:t xml:space="preserve"> obiektów szkolnych na potrzeby praktycznej nauki zawodu wraz z niezbędnym wyposażeniem i pomocami dydaktycznymi gwarantującymi wysoką jakość kształcenia zawodowego w ZS Nr 2 i ZS Nr 3 we Włoszczowie.</w:t>
      </w:r>
      <w:r w:rsidR="00045774">
        <w:t xml:space="preserve"> </w:t>
      </w:r>
    </w:p>
    <w:p w14:paraId="73DB7E32" w14:textId="77777777" w:rsidR="009D54D3" w:rsidRPr="00045774" w:rsidRDefault="009D54D3" w:rsidP="00045774">
      <w:pPr>
        <w:jc w:val="both"/>
        <w:rPr>
          <w:b/>
          <w:bCs/>
        </w:rPr>
      </w:pPr>
      <w:r w:rsidRPr="00045774">
        <w:rPr>
          <w:b/>
          <w:bCs/>
        </w:rPr>
        <w:t>1.3. Podstawa opracowania specyfikacji</w:t>
      </w:r>
    </w:p>
    <w:p w14:paraId="468529B1" w14:textId="77777777" w:rsidR="009D54D3" w:rsidRDefault="009D54D3" w:rsidP="00045774">
      <w:pPr>
        <w:jc w:val="both"/>
      </w:pPr>
      <w:r>
        <w:t>1.</w:t>
      </w:r>
      <w:r w:rsidR="00045774">
        <w:t xml:space="preserve"> </w:t>
      </w:r>
      <w:r>
        <w:t>Umowa z Inwestorem</w:t>
      </w:r>
    </w:p>
    <w:p w14:paraId="7D9D49EF" w14:textId="77777777" w:rsidR="009D54D3" w:rsidRPr="00045774" w:rsidRDefault="009D54D3" w:rsidP="00045774">
      <w:pPr>
        <w:jc w:val="both"/>
        <w:rPr>
          <w:b/>
          <w:bCs/>
        </w:rPr>
      </w:pPr>
      <w:r w:rsidRPr="00045774">
        <w:rPr>
          <w:b/>
          <w:bCs/>
        </w:rPr>
        <w:t>1.4. Zakres robót objętych SST</w:t>
      </w:r>
    </w:p>
    <w:p w14:paraId="162A3F7A" w14:textId="77777777" w:rsidR="009D54D3" w:rsidRDefault="009D54D3" w:rsidP="00045774">
      <w:pPr>
        <w:jc w:val="both"/>
      </w:pPr>
      <w:r>
        <w:t>Spis działów specyfikacji wraz z klasyfikacją wg Wspólnego Słownika Zamówień (CPV)</w:t>
      </w:r>
      <w:r w:rsidR="00045774">
        <w:t xml:space="preserve"> </w:t>
      </w:r>
      <w:r>
        <w:t>Wymagania ogólne zawarte w ST dotyczą wszystkich robót budowlanych i należy je stosować</w:t>
      </w:r>
      <w:r w:rsidR="00045774">
        <w:t xml:space="preserve"> </w:t>
      </w:r>
      <w:r>
        <w:t>w powiązaniu z zamieszczonymi w dalszej części dokumentu szczegółowymi specyfikacjami</w:t>
      </w:r>
      <w:r w:rsidR="00045774">
        <w:t xml:space="preserve"> </w:t>
      </w:r>
      <w:r>
        <w:t>technicznymi SST:</w:t>
      </w:r>
    </w:p>
    <w:p w14:paraId="6DD1E34A" w14:textId="77777777" w:rsidR="009D54D3" w:rsidRPr="00045774" w:rsidRDefault="009D54D3" w:rsidP="00045774">
      <w:pPr>
        <w:jc w:val="both"/>
        <w:rPr>
          <w:b/>
          <w:bCs/>
        </w:rPr>
      </w:pPr>
      <w:r w:rsidRPr="00045774">
        <w:rPr>
          <w:b/>
          <w:bCs/>
        </w:rPr>
        <w:t>1.5. Określenia podstawowe.</w:t>
      </w:r>
    </w:p>
    <w:p w14:paraId="28098206" w14:textId="77777777" w:rsidR="009D54D3" w:rsidRDefault="009D54D3" w:rsidP="00045774">
      <w:pPr>
        <w:jc w:val="both"/>
      </w:pPr>
      <w:r>
        <w:t>Określenia i nazewnictwo użyte w niniejszej specyfikacji technicznej SST są zgodne z</w:t>
      </w:r>
      <w:r w:rsidR="00045774">
        <w:t xml:space="preserve"> </w:t>
      </w:r>
      <w:r>
        <w:t>obowiązującymi podanymi w normach PN i przepisach Prawa budowlanego.</w:t>
      </w:r>
    </w:p>
    <w:p w14:paraId="0FCDE8A3" w14:textId="77777777" w:rsidR="009D54D3" w:rsidRDefault="009D54D3" w:rsidP="00045774">
      <w:pPr>
        <w:jc w:val="both"/>
      </w:pPr>
      <w:r>
        <w:t>Użyte w OST wymienione poniżej określenia należy rozumieć w każdym przypadku</w:t>
      </w:r>
      <w:r w:rsidR="00045774">
        <w:t xml:space="preserve"> </w:t>
      </w:r>
      <w:r>
        <w:t>następująco:</w:t>
      </w:r>
    </w:p>
    <w:p w14:paraId="6962817D" w14:textId="77777777" w:rsidR="009D54D3" w:rsidRDefault="009D54D3" w:rsidP="00045774">
      <w:pPr>
        <w:jc w:val="both"/>
      </w:pPr>
      <w:r>
        <w:t>Budowa – wykonywanie obiektu budowlanego w określonym miejscu.</w:t>
      </w:r>
    </w:p>
    <w:p w14:paraId="030E952B" w14:textId="77777777" w:rsidR="009D54D3" w:rsidRDefault="009D54D3" w:rsidP="00045774">
      <w:pPr>
        <w:jc w:val="both"/>
      </w:pPr>
      <w:r>
        <w:t>Budowla - obiekt budowlany, nie będący budynkiem, stanowiący całość techniczno-użytkową</w:t>
      </w:r>
      <w:r w:rsidR="00045774">
        <w:t xml:space="preserve"> </w:t>
      </w:r>
      <w:r>
        <w:t>albo jego część stanowiącą odrębny element konstrukcyjny lub technologiczny.</w:t>
      </w:r>
    </w:p>
    <w:p w14:paraId="617D56A7" w14:textId="77777777" w:rsidR="009D54D3" w:rsidRDefault="009D54D3" w:rsidP="00045774">
      <w:pPr>
        <w:jc w:val="both"/>
      </w:pPr>
      <w:r>
        <w:t>Data Rozpoczęcia – oznacza datę rozpoczęcia Robót i datę przekazania Wykonawcy placu</w:t>
      </w:r>
      <w:r w:rsidR="00045774">
        <w:t xml:space="preserve"> </w:t>
      </w:r>
      <w:r>
        <w:t>budowy.</w:t>
      </w:r>
    </w:p>
    <w:p w14:paraId="2072422D" w14:textId="77777777" w:rsidR="009D54D3" w:rsidRDefault="009D54D3" w:rsidP="00045774">
      <w:pPr>
        <w:jc w:val="both"/>
      </w:pPr>
      <w:r>
        <w:t>Dokumentacja projektowa – oznacza dokumentację, zawierającą również Rysunki, stanowiącą</w:t>
      </w:r>
      <w:r w:rsidR="00045774">
        <w:t xml:space="preserve">  za</w:t>
      </w:r>
      <w:r>
        <w:t xml:space="preserve">łącznik </w:t>
      </w:r>
      <w:r w:rsidR="00045774">
        <w:t xml:space="preserve"> </w:t>
      </w:r>
      <w:r>
        <w:t>do Specyfikacji.</w:t>
      </w:r>
    </w:p>
    <w:p w14:paraId="5A618C57" w14:textId="77777777" w:rsidR="009D54D3" w:rsidRDefault="009D54D3" w:rsidP="00045774">
      <w:pPr>
        <w:jc w:val="both"/>
      </w:pPr>
      <w:r>
        <w:t>Droga tymczasowa (montażowa) - droga specjalnie przygotowana, przeznaczona do ruchu</w:t>
      </w:r>
      <w:r w:rsidR="00045774">
        <w:t xml:space="preserve"> </w:t>
      </w:r>
      <w:r>
        <w:t>pojazdów obsługujących zadanie budowlane na czas jego wykonania, przewidziana do</w:t>
      </w:r>
      <w:r w:rsidR="00045774">
        <w:t xml:space="preserve"> </w:t>
      </w:r>
      <w:r>
        <w:t>usunięcia po jego zakończeniu.</w:t>
      </w:r>
    </w:p>
    <w:p w14:paraId="6B51D732" w14:textId="77777777" w:rsidR="009D54D3" w:rsidRDefault="009D54D3" w:rsidP="00045774">
      <w:pPr>
        <w:jc w:val="both"/>
      </w:pPr>
      <w:r>
        <w:lastRenderedPageBreak/>
        <w:t>Dziennik budowy - dziennik, wydany zgodnie z obowiązującymi przepisami według prawa</w:t>
      </w:r>
      <w:r w:rsidR="00045774">
        <w:t xml:space="preserve"> </w:t>
      </w:r>
      <w:r>
        <w:t>kraju, stanowiący urzędowy dokument przebiegu robót budowlanych oraz zdarzeń i</w:t>
      </w:r>
      <w:r w:rsidR="00045774">
        <w:t xml:space="preserve"> </w:t>
      </w:r>
      <w:r>
        <w:t>okoliczności zachodzących w toku wykonywania robót.</w:t>
      </w:r>
    </w:p>
    <w:p w14:paraId="3DB98117" w14:textId="77777777" w:rsidR="009D54D3" w:rsidRDefault="009D54D3" w:rsidP="00045774">
      <w:pPr>
        <w:jc w:val="both"/>
      </w:pPr>
      <w:r>
        <w:t>Inspektor nadzoru – oznacza osobę posiadającą uprawnienia do pełnienia samodzielnych</w:t>
      </w:r>
      <w:r w:rsidR="00141E31">
        <w:t xml:space="preserve"> </w:t>
      </w:r>
      <w:r>
        <w:t>funkcji technicznych w budownictwie według prawa kraju, wyznaczoną przez Inżyniera do</w:t>
      </w:r>
      <w:r w:rsidR="00141E31">
        <w:t xml:space="preserve"> </w:t>
      </w:r>
      <w:r>
        <w:t>działania jako inspektor nadzoru i wymienioną w Akcie Umowy.</w:t>
      </w:r>
    </w:p>
    <w:p w14:paraId="109A26CD" w14:textId="77777777" w:rsidR="009D54D3" w:rsidRDefault="009D54D3" w:rsidP="00045774">
      <w:pPr>
        <w:jc w:val="both"/>
      </w:pPr>
      <w:r>
        <w:t>Inżynier - oznacza osobę wyznaczoną przez Zamawiającego do działania jako Inżynier</w:t>
      </w:r>
      <w:r w:rsidR="00141E31">
        <w:t xml:space="preserve"> </w:t>
      </w:r>
      <w:r>
        <w:t>wymienioną w Akcie Umowy lub inną osobę wyznaczoną w razie potrzeby przez</w:t>
      </w:r>
      <w:r w:rsidR="00141E31">
        <w:t xml:space="preserve"> </w:t>
      </w:r>
      <w:r>
        <w:t>Zamawiającego z powiadomieniem Wykonawcy.</w:t>
      </w:r>
    </w:p>
    <w:p w14:paraId="04CF38FA" w14:textId="77777777" w:rsidR="009D54D3" w:rsidRDefault="009D54D3" w:rsidP="00045774">
      <w:pPr>
        <w:jc w:val="both"/>
      </w:pPr>
      <w:r>
        <w:t>Kierownik budowy - osoba wyznaczona przez Wykonawcę, posiadająca uprawnienia do</w:t>
      </w:r>
      <w:r w:rsidR="00141E31">
        <w:t xml:space="preserve"> </w:t>
      </w:r>
      <w:r>
        <w:t>pełnienia samodzielnych funkcji technicznych w budownictwie według prawa kraju,</w:t>
      </w:r>
      <w:r w:rsidR="00141E31">
        <w:t xml:space="preserve"> </w:t>
      </w:r>
      <w:r>
        <w:t>upoważniona do kierowania robotami i do występowania w jego imieniu w sprawach realizacji</w:t>
      </w:r>
      <w:r w:rsidR="00141E31">
        <w:t xml:space="preserve"> </w:t>
      </w:r>
      <w:r>
        <w:t>Umowy.</w:t>
      </w:r>
    </w:p>
    <w:p w14:paraId="1CC992A2" w14:textId="77777777" w:rsidR="009D54D3" w:rsidRDefault="009D54D3" w:rsidP="00045774">
      <w:pPr>
        <w:jc w:val="both"/>
      </w:pPr>
      <w:r>
        <w:t>Księga obmiarów - akceptowany przez Inżyniera zeszyt z ponumerowanymi stronami, służący</w:t>
      </w:r>
      <w:r w:rsidR="00141E31">
        <w:t xml:space="preserve"> </w:t>
      </w:r>
      <w:r>
        <w:t>według prawa kraju do wpisywania przez Wykonawcę obmiaru dokonywanych robót w formie</w:t>
      </w:r>
      <w:r w:rsidR="00141E31">
        <w:t xml:space="preserve"> </w:t>
      </w:r>
      <w:r>
        <w:t>wyliczeń, szkiców i ew. dodatkowych załączników. Wpisy w rejestrze obmiarów podlegają</w:t>
      </w:r>
      <w:r w:rsidR="00141E31">
        <w:t xml:space="preserve"> </w:t>
      </w:r>
      <w:r>
        <w:t>potwierdzeniu przez Inżyniera.</w:t>
      </w:r>
    </w:p>
    <w:p w14:paraId="7C0B1316" w14:textId="77777777" w:rsidR="009D54D3" w:rsidRDefault="009D54D3" w:rsidP="00045774">
      <w:pPr>
        <w:jc w:val="both"/>
      </w:pPr>
      <w:r>
        <w:t>Laboratorium uprawnione - drogowe lub inne laboratorium badawcze, zaakceptowane przez</w:t>
      </w:r>
      <w:r w:rsidR="00141E31">
        <w:t xml:space="preserve"> </w:t>
      </w:r>
      <w:r>
        <w:t>Zamawiającego, niezbędne do przeprowadzenia wszelkich badań i prób związanych z oceną</w:t>
      </w:r>
      <w:r w:rsidR="00141E31">
        <w:t xml:space="preserve"> </w:t>
      </w:r>
      <w:r>
        <w:t>jakości materiałów oraz robót.</w:t>
      </w:r>
    </w:p>
    <w:p w14:paraId="4FE822B6" w14:textId="77777777" w:rsidR="009D54D3" w:rsidRDefault="009D54D3" w:rsidP="00045774">
      <w:pPr>
        <w:jc w:val="both"/>
      </w:pPr>
      <w:r>
        <w:t>Materiały – oznaczają wszelkiego rodzaju rzeczy (inne niż Urządzenia) mające stanowić lub</w:t>
      </w:r>
      <w:r w:rsidR="00141E31">
        <w:t xml:space="preserve"> </w:t>
      </w:r>
      <w:r>
        <w:t>stanowiące część Robót Stałych, włącznie z pozycjami obejmującymi same dostawy (jeżeli</w:t>
      </w:r>
      <w:r w:rsidR="00141E31">
        <w:t xml:space="preserve"> </w:t>
      </w:r>
      <w:r>
        <w:t>występują) , które mogą być dostarczone przez Wykonawcę według Umowy.</w:t>
      </w:r>
    </w:p>
    <w:p w14:paraId="1788735E" w14:textId="77777777" w:rsidR="009D54D3" w:rsidRDefault="009D54D3" w:rsidP="00045774">
      <w:pPr>
        <w:jc w:val="both"/>
      </w:pPr>
      <w:r>
        <w:t>Obiekt budowlany – jest to budynek wraz z instalacjami i urządzeniami technicznymi lub</w:t>
      </w:r>
      <w:r w:rsidR="00141E31">
        <w:t xml:space="preserve"> </w:t>
      </w:r>
      <w:r>
        <w:t>budowla lub obiekt małej architektury.</w:t>
      </w:r>
    </w:p>
    <w:p w14:paraId="68BE890E" w14:textId="77777777" w:rsidR="009D54D3" w:rsidRDefault="009D54D3" w:rsidP="00045774">
      <w:pPr>
        <w:jc w:val="both"/>
      </w:pPr>
      <w:r>
        <w:t>Odpowiednia (bliska) zgodność - zgodność wykonywanych robót z dopuszczonymi</w:t>
      </w:r>
      <w:r w:rsidR="00141E31">
        <w:t xml:space="preserve"> </w:t>
      </w:r>
      <w:r>
        <w:t>tolerancjami, a jeśli przedział tolerancji nie został określony - z przeciętnymi tolerancjami,</w:t>
      </w:r>
      <w:r w:rsidR="00141E31">
        <w:t xml:space="preserve"> </w:t>
      </w:r>
      <w:r>
        <w:t>przyjmowanymi zwyczajowo dla danego rodzaju robót budowlanych.</w:t>
      </w:r>
    </w:p>
    <w:p w14:paraId="709CC8DB" w14:textId="77777777" w:rsidR="009D54D3" w:rsidRDefault="009D54D3" w:rsidP="00045774">
      <w:pPr>
        <w:jc w:val="both"/>
      </w:pPr>
      <w:r>
        <w:t>Oferta – oznacza dokument zatytułowany oferta, który został wypełniony przez Wykonawcę i</w:t>
      </w:r>
      <w:r w:rsidR="00141E31">
        <w:t xml:space="preserve"> </w:t>
      </w:r>
      <w:r>
        <w:t>zawiera podpisaną ofertę na Roboty, skierowaną do Zamawiającego.</w:t>
      </w:r>
    </w:p>
    <w:p w14:paraId="49D2738B" w14:textId="77777777" w:rsidR="009D54D3" w:rsidRDefault="009D54D3" w:rsidP="00045774">
      <w:pPr>
        <w:jc w:val="both"/>
      </w:pPr>
      <w:r>
        <w:t>Plac budowy – oznacza miejsca gdzie mają być realizowane Roboty Stałe i do których mają być</w:t>
      </w:r>
      <w:r w:rsidR="00141E31">
        <w:t xml:space="preserve"> </w:t>
      </w:r>
      <w:r>
        <w:t>dostarczone Urządzenia i Materiały oraz wszelkie inne miejsca wyraźnie w Umowie</w:t>
      </w:r>
      <w:r w:rsidR="00141E31">
        <w:t xml:space="preserve"> </w:t>
      </w:r>
      <w:r>
        <w:t>wyszczególnione jako stanowiące części Placu Budowy.</w:t>
      </w:r>
    </w:p>
    <w:p w14:paraId="29A76A3F" w14:textId="77777777" w:rsidR="009D54D3" w:rsidRDefault="009D54D3" w:rsidP="00045774">
      <w:pPr>
        <w:jc w:val="both"/>
      </w:pPr>
      <w:r>
        <w:t>Podwykonawca – oznacza każdą osobę wymienioną w Umowie jako podwykonawca, lub</w:t>
      </w:r>
      <w:r w:rsidR="00141E31">
        <w:t xml:space="preserve"> </w:t>
      </w:r>
      <w:r>
        <w:t>jakąkolwiek osobę wyznaczoną jako podwykonawca, dla części Robót; oraz prawnych</w:t>
      </w:r>
      <w:r w:rsidR="00141E31">
        <w:t xml:space="preserve"> </w:t>
      </w:r>
      <w:r>
        <w:t>następców każdej z tych osób.</w:t>
      </w:r>
    </w:p>
    <w:p w14:paraId="16A3C90F" w14:textId="77777777" w:rsidR="009D54D3" w:rsidRDefault="009D54D3" w:rsidP="00045774">
      <w:pPr>
        <w:jc w:val="both"/>
      </w:pPr>
      <w:r>
        <w:t>Polecenie Inżyniera - wszelkie polecenia i dodatkowe lub zmodyfikowane Rysunki, które mogą</w:t>
      </w:r>
      <w:r w:rsidR="00141E31">
        <w:t xml:space="preserve"> </w:t>
      </w:r>
      <w:r>
        <w:t>być konieczne do realizacji Robót i usunięcia wszelkich wad zgodnie z Umową, przekazane</w:t>
      </w:r>
      <w:r w:rsidR="00141E31">
        <w:t xml:space="preserve"> </w:t>
      </w:r>
      <w:r>
        <w:t>Wykonawcy przez Inżyniera lub upoważnionego asystenta Inżyniera, jeśli to tylko możliwe</w:t>
      </w:r>
      <w:r w:rsidR="00141E31">
        <w:t xml:space="preserve"> </w:t>
      </w:r>
      <w:r>
        <w:t>wydawane na piśmie.</w:t>
      </w:r>
    </w:p>
    <w:p w14:paraId="2464F395" w14:textId="77777777" w:rsidR="009D54D3" w:rsidRDefault="009D54D3" w:rsidP="00045774">
      <w:pPr>
        <w:jc w:val="both"/>
      </w:pPr>
      <w:r>
        <w:t>Projektant - uprawniona według prawa kraju osoba prawna lub fizyczna będąca autorem</w:t>
      </w:r>
      <w:r w:rsidR="00141E31">
        <w:t xml:space="preserve"> </w:t>
      </w:r>
      <w:r>
        <w:t>dokumentacji projektowej.</w:t>
      </w:r>
    </w:p>
    <w:p w14:paraId="4FE15845" w14:textId="77777777" w:rsidR="009D54D3" w:rsidRDefault="009D54D3" w:rsidP="00045774">
      <w:pPr>
        <w:jc w:val="both"/>
      </w:pPr>
      <w:r>
        <w:lastRenderedPageBreak/>
        <w:t>Protokół odbioru ostatecznego – oznacza Świadectwo Wykonania Robót po ich całkowitym</w:t>
      </w:r>
      <w:r w:rsidR="00141E31">
        <w:t xml:space="preserve"> </w:t>
      </w:r>
      <w:r>
        <w:t>zakończeniu.</w:t>
      </w:r>
    </w:p>
    <w:p w14:paraId="1304314D" w14:textId="77777777" w:rsidR="009D54D3" w:rsidRDefault="009D54D3" w:rsidP="00045774">
      <w:pPr>
        <w:jc w:val="both"/>
      </w:pPr>
      <w:r>
        <w:t>Przedmiar Robót – oznacza dokumenty o takiej nazwie (jeśli są) objęte Wykazami włączone do</w:t>
      </w:r>
      <w:r w:rsidR="00141E31">
        <w:t xml:space="preserve"> </w:t>
      </w:r>
      <w:r>
        <w:t>Dokumentacji projektowej, stanowiący załącznik do Specyfikacji Warunków</w:t>
      </w:r>
      <w:r w:rsidR="00141E31">
        <w:t xml:space="preserve"> </w:t>
      </w:r>
      <w:r>
        <w:t>Zamówienia.</w:t>
      </w:r>
    </w:p>
    <w:p w14:paraId="22E40F78" w14:textId="77777777" w:rsidR="009D54D3" w:rsidRDefault="009D54D3" w:rsidP="00045774">
      <w:pPr>
        <w:jc w:val="both"/>
      </w:pPr>
      <w:r>
        <w:t>Przedstawiciel Wykonawcy – oznacza osobę, wymienioną przez Wykonawcę w Umowie lub</w:t>
      </w:r>
      <w:r w:rsidR="00141E31">
        <w:t xml:space="preserve"> </w:t>
      </w:r>
      <w:r>
        <w:t>wyznaczoną w razie potrzeby przez Wykonawcę, która działa w imieniu Wykonawcy.</w:t>
      </w:r>
    </w:p>
    <w:p w14:paraId="223246C9" w14:textId="77777777" w:rsidR="009D54D3" w:rsidRDefault="009D54D3" w:rsidP="00045774">
      <w:pPr>
        <w:jc w:val="both"/>
      </w:pPr>
      <w:r>
        <w:t>Przedsięwzięcie budowlane - kompleksowa realizacja.</w:t>
      </w:r>
    </w:p>
    <w:p w14:paraId="7DD25ED6" w14:textId="77777777" w:rsidR="009D54D3" w:rsidRDefault="009D54D3" w:rsidP="00045774">
      <w:pPr>
        <w:jc w:val="both"/>
      </w:pPr>
      <w:r>
        <w:t>Rekultywacja - roboty mające na celu uporządkowanie i przywrócenie pierwotnych funkcji</w:t>
      </w:r>
      <w:r w:rsidR="00141E31">
        <w:t xml:space="preserve"> </w:t>
      </w:r>
      <w:r>
        <w:t>terenom naruszonym w czasie realizacji zadania budowlanego.</w:t>
      </w:r>
    </w:p>
    <w:p w14:paraId="0A8D456F" w14:textId="77777777" w:rsidR="009D54D3" w:rsidRDefault="009D54D3" w:rsidP="00045774">
      <w:pPr>
        <w:jc w:val="both"/>
      </w:pPr>
      <w:r>
        <w:t>Roboty - oznaczają Roboty Stałe i Roboty Tymczasowe lub jedne z nich, zależnie co jest</w:t>
      </w:r>
      <w:r w:rsidR="00141E31">
        <w:t xml:space="preserve"> </w:t>
      </w:r>
      <w:r>
        <w:t>odpowiednie.</w:t>
      </w:r>
    </w:p>
    <w:p w14:paraId="68AD7961" w14:textId="77777777" w:rsidR="009D54D3" w:rsidRDefault="009D54D3" w:rsidP="00045774">
      <w:pPr>
        <w:jc w:val="both"/>
      </w:pPr>
      <w:r>
        <w:t>Roboty Stałe – oznaczają roboty stałe, które mogą być zrealizowane przez Wykonawcę według</w:t>
      </w:r>
      <w:r w:rsidR="00141E31">
        <w:t xml:space="preserve"> </w:t>
      </w:r>
      <w:r>
        <w:t>Umowy.</w:t>
      </w:r>
    </w:p>
    <w:p w14:paraId="62167812" w14:textId="77777777" w:rsidR="009D54D3" w:rsidRDefault="009D54D3" w:rsidP="00045774">
      <w:pPr>
        <w:jc w:val="both"/>
      </w:pPr>
      <w:r>
        <w:t>Roboty Tymczasowe – oznaczają wszystkie tymczasowe roboty wszelkiego rodzaju (inne niż</w:t>
      </w:r>
      <w:r w:rsidR="00141E31">
        <w:t xml:space="preserve"> </w:t>
      </w:r>
      <w:r>
        <w:t>Sprzęt Wykonawcy) potrzebne na Placu Budowy do realizacji i ukończenia Robot Stałych oraz</w:t>
      </w:r>
      <w:r w:rsidR="00141E31">
        <w:t xml:space="preserve"> </w:t>
      </w:r>
      <w:r>
        <w:t>usunięcia wszelkich wad.</w:t>
      </w:r>
    </w:p>
    <w:p w14:paraId="130931B8" w14:textId="77777777" w:rsidR="009D54D3" w:rsidRDefault="009D54D3" w:rsidP="00045774">
      <w:pPr>
        <w:jc w:val="both"/>
      </w:pPr>
      <w:r>
        <w:t>Rysunki – oznaczają rysunki Robót, włączone do Dokumentacji projektowej, oraz wszelkie</w:t>
      </w:r>
      <w:r w:rsidR="00141E31">
        <w:t xml:space="preserve"> </w:t>
      </w:r>
      <w:r>
        <w:t>rysunki dodatkowe i zmienione, wydane przez (lub w imieniu) Zamawiającego zgodnie z</w:t>
      </w:r>
      <w:r w:rsidR="00141E31">
        <w:t xml:space="preserve"> </w:t>
      </w:r>
      <w:r>
        <w:t>Umową.</w:t>
      </w:r>
    </w:p>
    <w:p w14:paraId="62C517E3" w14:textId="77777777" w:rsidR="009D54D3" w:rsidRDefault="009D54D3" w:rsidP="00045774">
      <w:pPr>
        <w:jc w:val="both"/>
      </w:pPr>
      <w:r>
        <w:t>Specyfikacja – oznacza dokument zatytułowany Specyfikacja Warunków Zamówienia</w:t>
      </w:r>
      <w:r w:rsidR="00141E31">
        <w:t xml:space="preserve"> </w:t>
      </w:r>
      <w:r>
        <w:t>w postępowaniu przetargowym, w ramach którego zawarta została Umowa pomiędzy</w:t>
      </w:r>
      <w:r w:rsidR="00141E31">
        <w:t xml:space="preserve"> </w:t>
      </w:r>
      <w:r>
        <w:t>Wykonawcą a Zamawiającym.</w:t>
      </w:r>
    </w:p>
    <w:p w14:paraId="3E325A93" w14:textId="77777777" w:rsidR="009D54D3" w:rsidRDefault="009D54D3" w:rsidP="00045774">
      <w:pPr>
        <w:jc w:val="both"/>
      </w:pPr>
      <w:r>
        <w:t>Specyfikacja techniczna – oznacza dokument zatytułowany Specyfikacja techniczna wykonania</w:t>
      </w:r>
      <w:r w:rsidR="00141E31">
        <w:t xml:space="preserve"> </w:t>
      </w:r>
      <w:r>
        <w:t>i odbioru robót stanowiący załącznik  do Specyfikacji.</w:t>
      </w:r>
    </w:p>
    <w:p w14:paraId="2CC97D97" w14:textId="77777777" w:rsidR="009D54D3" w:rsidRDefault="009D54D3" w:rsidP="00045774">
      <w:pPr>
        <w:jc w:val="both"/>
      </w:pPr>
      <w:r>
        <w:t>Sprzęt Wykonawcy – oznacza wszystkie aparaty, maszyny, pojazdy i inne rzeczy, potrzebne do</w:t>
      </w:r>
      <w:r w:rsidR="00141E31">
        <w:t xml:space="preserve"> </w:t>
      </w:r>
      <w:r>
        <w:t>realizacji i ukończenia Robót oraz usunięcia wszelkich wad. Jednakże Sprzęt Wykonawcy nie</w:t>
      </w:r>
      <w:r w:rsidR="00141E31">
        <w:t xml:space="preserve"> </w:t>
      </w:r>
      <w:r>
        <w:t>obejmuje Robót Tymczasowych, Sprzętu Zamawiającego (jeżeli występuje), Urządzeń,</w:t>
      </w:r>
      <w:r w:rsidR="00141E31">
        <w:t xml:space="preserve"> </w:t>
      </w:r>
      <w:r>
        <w:t>Materiałów, lub innych rzeczy, mających stanowić lub stanowiących część Robót Stałych.</w:t>
      </w:r>
    </w:p>
    <w:p w14:paraId="48E3C892" w14:textId="77777777" w:rsidR="009D54D3" w:rsidRDefault="009D54D3" w:rsidP="00045774">
      <w:pPr>
        <w:jc w:val="both"/>
      </w:pPr>
      <w:r>
        <w:t>Sprzęt Zamawiającego - oznacza aparaty, maszyny, pojazdy (jeśli są) udostępnione przez</w:t>
      </w:r>
      <w:r w:rsidR="00141E31">
        <w:t xml:space="preserve"> </w:t>
      </w:r>
      <w:r>
        <w:t>Zamawiającego do użytku Wykonawcy przy realizacji Robót jak podano w Specyfikacji; ale nie</w:t>
      </w:r>
      <w:r w:rsidR="00141E31">
        <w:t xml:space="preserve"> </w:t>
      </w:r>
      <w:r>
        <w:t>obejmuje Urządzeń, jeszcze nie przyjętych przez Zamawiającego.</w:t>
      </w:r>
    </w:p>
    <w:p w14:paraId="65926426" w14:textId="77777777" w:rsidR="009D54D3" w:rsidRDefault="009D54D3" w:rsidP="00045774">
      <w:pPr>
        <w:jc w:val="both"/>
      </w:pPr>
      <w:r>
        <w:t>Strona - oznacza Zamawiającego lub Wykonawcę, w zależności jak tego wymaga kontekst.</w:t>
      </w:r>
    </w:p>
    <w:p w14:paraId="3C190136" w14:textId="77777777" w:rsidR="009D54D3" w:rsidRDefault="009D54D3" w:rsidP="00045774">
      <w:pPr>
        <w:jc w:val="both"/>
      </w:pPr>
      <w:r>
        <w:t>Umowa – oznacza Akt Umowny, Warunki Szczególne Umowy, Warunki Ogólne Umowy,</w:t>
      </w:r>
      <w:r w:rsidR="00141E31">
        <w:t xml:space="preserve"> </w:t>
      </w:r>
      <w:r>
        <w:t>Ofertę</w:t>
      </w:r>
      <w:r w:rsidR="00141E31">
        <w:t xml:space="preserve"> </w:t>
      </w:r>
      <w:r>
        <w:t>Wykonawcy wraz z załącznikami, specyfikacje techniczne wykonania i odbioru robót,</w:t>
      </w:r>
      <w:r w:rsidR="00141E31">
        <w:t xml:space="preserve"> </w:t>
      </w:r>
      <w:r>
        <w:t>dokumentację projektową, Rysunki, Wykazy, i inne dokumenty (jeśli są) wskazane w Akcie</w:t>
      </w:r>
      <w:r w:rsidR="00141E31">
        <w:t xml:space="preserve"> </w:t>
      </w:r>
      <w:r>
        <w:t>Umowy. Urządzenia – oznaczają aparaty, maszyny i pojazdy mające stanowić lub stanowiące</w:t>
      </w:r>
      <w:r w:rsidR="00141E31">
        <w:t xml:space="preserve"> </w:t>
      </w:r>
      <w:r>
        <w:t>część Robót Stałych.</w:t>
      </w:r>
    </w:p>
    <w:p w14:paraId="265054AD" w14:textId="77777777" w:rsidR="009D54D3" w:rsidRDefault="009D54D3" w:rsidP="00045774">
      <w:pPr>
        <w:jc w:val="both"/>
      </w:pPr>
      <w:r>
        <w:t>Wykazy – oznaczają dokumenty tak zatytułowane, wypełnione przez Wykonawcę i</w:t>
      </w:r>
      <w:r w:rsidR="00141E31">
        <w:t xml:space="preserve"> </w:t>
      </w:r>
      <w:r>
        <w:t>dostarczone wraz z Ofertą i włączone do Umowy. Dokumenty te mogą zawierać Przedmiar</w:t>
      </w:r>
      <w:r w:rsidR="00141E31">
        <w:t xml:space="preserve"> </w:t>
      </w:r>
      <w:r>
        <w:t>Robót, dane, spisy oraz wykazy stawek i/lub cen.</w:t>
      </w:r>
    </w:p>
    <w:p w14:paraId="72CD4570" w14:textId="77777777" w:rsidR="009D54D3" w:rsidRDefault="009D54D3" w:rsidP="00045774">
      <w:pPr>
        <w:jc w:val="both"/>
      </w:pPr>
      <w:r>
        <w:t>Wykonawca – oznacza osobę(y) wymienioną(e) jako wykonawca w Akcie Umowy oraz</w:t>
      </w:r>
      <w:r w:rsidR="00141E31">
        <w:t xml:space="preserve"> </w:t>
      </w:r>
      <w:r>
        <w:t>prawnych następców tej osoby(ób).</w:t>
      </w:r>
    </w:p>
    <w:p w14:paraId="47EDDCA9" w14:textId="77777777" w:rsidR="009D54D3" w:rsidRDefault="009D54D3" w:rsidP="00141E31">
      <w:pPr>
        <w:jc w:val="both"/>
      </w:pPr>
      <w:r>
        <w:lastRenderedPageBreak/>
        <w:t>Zadanie budowlane - część przedsięwzięcia budowlanego, stanowiąca odrębną całość</w:t>
      </w:r>
      <w:r w:rsidR="00141E31">
        <w:t xml:space="preserve"> </w:t>
      </w:r>
      <w:r>
        <w:t>konstrukcyjną lub technologiczną, zdolną do samodzielnego spełnienia przewidywanych</w:t>
      </w:r>
      <w:r w:rsidR="00141E31">
        <w:t xml:space="preserve"> </w:t>
      </w:r>
      <w:r>
        <w:t>funkcji techniczno-użytkowych. Zadanie może polegać na wykonywaniu robót związanych z</w:t>
      </w:r>
      <w:r w:rsidR="00141E31">
        <w:t xml:space="preserve"> </w:t>
      </w:r>
      <w:r>
        <w:t>budową.</w:t>
      </w:r>
    </w:p>
    <w:p w14:paraId="0B372CB8" w14:textId="77777777" w:rsidR="009D54D3" w:rsidRDefault="009D54D3" w:rsidP="00141E31">
      <w:pPr>
        <w:jc w:val="both"/>
      </w:pPr>
      <w:r>
        <w:t>Załącznik do oferty – oznacza wypełnione strony zatytułowane załącznik do oferty, które są</w:t>
      </w:r>
      <w:r w:rsidR="00141E31">
        <w:t xml:space="preserve"> </w:t>
      </w:r>
      <w:r>
        <w:t>załączone do Oferty i stanowią jej część.</w:t>
      </w:r>
    </w:p>
    <w:p w14:paraId="5EBB42D8" w14:textId="77777777" w:rsidR="009D54D3" w:rsidRDefault="009D54D3" w:rsidP="00141E31">
      <w:pPr>
        <w:jc w:val="both"/>
      </w:pPr>
      <w:r>
        <w:t>Zamawiający – oznacza osobę, wymienioną jako Zamawiający w Akcie Umowy oraz prawnych</w:t>
      </w:r>
      <w:r w:rsidR="00141E31">
        <w:t xml:space="preserve"> </w:t>
      </w:r>
      <w:r>
        <w:t>następców tej osoby.</w:t>
      </w:r>
    </w:p>
    <w:p w14:paraId="5100348E" w14:textId="77777777" w:rsidR="009D54D3" w:rsidRDefault="009D54D3" w:rsidP="00141E31">
      <w:pPr>
        <w:jc w:val="both"/>
      </w:pPr>
      <w:r>
        <w:t>Zadanie budowlane - część przedsięwzięcia budowlanego, stanowiąca odrębną całość</w:t>
      </w:r>
      <w:r w:rsidR="00141E31">
        <w:t xml:space="preserve"> </w:t>
      </w:r>
      <w:r>
        <w:t>konstrukcyjną lub technologiczną, zdolną do samodzielnego spełnienia przewidywanych</w:t>
      </w:r>
      <w:r w:rsidR="00141E31">
        <w:t xml:space="preserve"> </w:t>
      </w:r>
      <w:r>
        <w:t>funkcji techniczno-użytkowych. Zadanie może polegać na wykonywaniu robót związanych z</w:t>
      </w:r>
      <w:r w:rsidR="00141E31">
        <w:t xml:space="preserve"> </w:t>
      </w:r>
      <w:r>
        <w:t>budową.</w:t>
      </w:r>
    </w:p>
    <w:p w14:paraId="0FED0E7F" w14:textId="77777777" w:rsidR="009D54D3" w:rsidRPr="00141E31" w:rsidRDefault="009D54D3" w:rsidP="00141E31">
      <w:pPr>
        <w:jc w:val="both"/>
        <w:rPr>
          <w:b/>
          <w:bCs/>
        </w:rPr>
      </w:pPr>
      <w:r w:rsidRPr="00141E31">
        <w:rPr>
          <w:b/>
          <w:bCs/>
        </w:rPr>
        <w:t>2. OGÓLNE WYMAGANIA DOTYCZĄCE ROBÓT.</w:t>
      </w:r>
    </w:p>
    <w:p w14:paraId="1451C8A0" w14:textId="77777777" w:rsidR="009D54D3" w:rsidRDefault="009D54D3" w:rsidP="00141E31">
      <w:pPr>
        <w:jc w:val="both"/>
      </w:pPr>
      <w:r>
        <w:t>Wykonawca robót jest odpowiedzialny za jakość ich wykonania oraz ich zgodność</w:t>
      </w:r>
      <w:r w:rsidR="00141E31">
        <w:t xml:space="preserve"> </w:t>
      </w:r>
      <w:r>
        <w:t>z wytycznymi zawartymi w przedmiarze robót, specyfikacją techniczną (SST), oraz przepisami</w:t>
      </w:r>
      <w:r w:rsidR="00141E31">
        <w:t xml:space="preserve"> </w:t>
      </w:r>
      <w:r>
        <w:t>prawa budowlanego i sztuką budowlaną.</w:t>
      </w:r>
    </w:p>
    <w:p w14:paraId="208A553A" w14:textId="77777777" w:rsidR="009D54D3" w:rsidRPr="00141E31" w:rsidRDefault="009D54D3" w:rsidP="00141E31">
      <w:pPr>
        <w:jc w:val="both"/>
        <w:rPr>
          <w:b/>
          <w:bCs/>
        </w:rPr>
      </w:pPr>
      <w:r w:rsidRPr="00141E31">
        <w:rPr>
          <w:b/>
          <w:bCs/>
        </w:rPr>
        <w:t>Zakres robót</w:t>
      </w:r>
    </w:p>
    <w:p w14:paraId="75F46743" w14:textId="77777777" w:rsidR="009D54D3" w:rsidRDefault="009D54D3" w:rsidP="00141E31">
      <w:pPr>
        <w:jc w:val="both"/>
      </w:pPr>
      <w:r>
        <w:t>Wykonawca powinien zapewnić całość robocizny, materiałów, sprzętu, narzędzi, transportu i</w:t>
      </w:r>
      <w:r w:rsidR="00141E31">
        <w:t xml:space="preserve"> </w:t>
      </w:r>
      <w:r>
        <w:t>dostaw, niezbędnych do wykonania robót objętych umową, zgodnie z jej warunkami, PB, ST i</w:t>
      </w:r>
      <w:r w:rsidR="00141E31">
        <w:t xml:space="preserve"> </w:t>
      </w:r>
      <w:r>
        <w:t>ewentualnymi wskazówkami inspektora nadzoru inwestorskiego. Przed ostatecznym</w:t>
      </w:r>
      <w:r w:rsidR="00141E31">
        <w:t xml:space="preserve"> </w:t>
      </w:r>
      <w:r>
        <w:t>odbiorem robót Wykonawca uporządkuje plac budowy i przyległy teren, dokona rozliczenia</w:t>
      </w:r>
      <w:r w:rsidR="004835CF">
        <w:t xml:space="preserve"> </w:t>
      </w:r>
      <w:r>
        <w:t>wykonanych robót, dostaw inwestorskich, materiałów z demontażu i przygotuje obiekt do</w:t>
      </w:r>
      <w:r w:rsidR="004835CF">
        <w:t xml:space="preserve"> </w:t>
      </w:r>
      <w:r>
        <w:t>przekazania. Wykonawca wykona do dnia odbioru i przedstawi inwestorowi komplet</w:t>
      </w:r>
      <w:r w:rsidR="004835CF">
        <w:t xml:space="preserve"> </w:t>
      </w:r>
      <w:r>
        <w:t>dokumentów budowy, wymagany przepisami prawa budowlanego. Dokona rozliczenia z</w:t>
      </w:r>
      <w:r w:rsidR="004835CF">
        <w:t xml:space="preserve"> </w:t>
      </w:r>
      <w:r>
        <w:t>inwestorem za zużyte media i wynajmowane pomieszczenia.</w:t>
      </w:r>
    </w:p>
    <w:p w14:paraId="3C2A6356" w14:textId="77777777" w:rsidR="009D54D3" w:rsidRPr="004835CF" w:rsidRDefault="009D54D3" w:rsidP="00141E31">
      <w:pPr>
        <w:jc w:val="both"/>
        <w:rPr>
          <w:b/>
          <w:bCs/>
        </w:rPr>
      </w:pPr>
      <w:r w:rsidRPr="004835CF">
        <w:rPr>
          <w:b/>
          <w:bCs/>
        </w:rPr>
        <w:t>Ochrona i utrzymanie robót</w:t>
      </w:r>
    </w:p>
    <w:p w14:paraId="4131A698" w14:textId="77777777" w:rsidR="009D54D3" w:rsidRDefault="009D54D3" w:rsidP="004835CF">
      <w:pPr>
        <w:jc w:val="both"/>
      </w:pPr>
      <w:r>
        <w:t>Podczas realizacji robót (od przyjęcia do przekazania placu budowy) Wykonawca jest</w:t>
      </w:r>
      <w:r w:rsidR="004835CF">
        <w:t xml:space="preserve"> </w:t>
      </w:r>
      <w:r>
        <w:t>odpowiedzialny za ochronę robót oraz mienia inwestora przekazanego razem z placem</w:t>
      </w:r>
      <w:r w:rsidR="004835CF">
        <w:t xml:space="preserve"> </w:t>
      </w:r>
      <w:r>
        <w:t>budowy.</w:t>
      </w:r>
    </w:p>
    <w:p w14:paraId="28D0F295" w14:textId="77777777" w:rsidR="009D54D3" w:rsidRDefault="009D54D3" w:rsidP="004835CF">
      <w:pPr>
        <w:jc w:val="both"/>
      </w:pPr>
      <w:r>
        <w:t>Wykonawca będzie utrzymywać roboty do czasu końcowego odbioru. Utrzymanie powinno</w:t>
      </w:r>
      <w:r w:rsidR="004835CF">
        <w:t xml:space="preserve"> </w:t>
      </w:r>
      <w:r>
        <w:t>być prowadzone w taki sposób, aby obiekt lub jego elementy były w zadowalającym stanie,</w:t>
      </w:r>
      <w:r w:rsidR="004835CF">
        <w:t xml:space="preserve"> </w:t>
      </w:r>
      <w:r>
        <w:t>przez cały czas, do momentu odbioru końcowego.</w:t>
      </w:r>
    </w:p>
    <w:p w14:paraId="72F6FE0A" w14:textId="77777777" w:rsidR="009D54D3" w:rsidRDefault="009D54D3" w:rsidP="004835CF">
      <w:pPr>
        <w:jc w:val="both"/>
      </w:pPr>
      <w:r>
        <w:t>Jeśli Wykonawca w jakimkolwiek czasie zaniedba utrzymanie, to na polecenie inspektora</w:t>
      </w:r>
      <w:r w:rsidR="004835CF">
        <w:t xml:space="preserve"> </w:t>
      </w:r>
      <w:r>
        <w:t>nadzoru inwestorskiego powinien rozpocząć takie roboty, jednak nie później niż w 24 godziny</w:t>
      </w:r>
      <w:r w:rsidR="004835CF">
        <w:t xml:space="preserve"> </w:t>
      </w:r>
      <w:r>
        <w:t>od wezwania, pod rygorem wstrzymania robót z winy Wykonawcy.</w:t>
      </w:r>
    </w:p>
    <w:p w14:paraId="087CC384" w14:textId="77777777" w:rsidR="009D54D3" w:rsidRPr="004835CF" w:rsidRDefault="009D54D3" w:rsidP="004835CF">
      <w:pPr>
        <w:jc w:val="both"/>
        <w:rPr>
          <w:b/>
          <w:bCs/>
        </w:rPr>
      </w:pPr>
      <w:r w:rsidRPr="004835CF">
        <w:rPr>
          <w:b/>
          <w:bCs/>
        </w:rPr>
        <w:t>Zgodność robót z PB i SST</w:t>
      </w:r>
    </w:p>
    <w:p w14:paraId="3565586D" w14:textId="77777777" w:rsidR="009D54D3" w:rsidRDefault="009D54D3" w:rsidP="004835CF">
      <w:pPr>
        <w:jc w:val="both"/>
      </w:pPr>
      <w:r>
        <w:t>Projekt budowlany (PB) i Specyfikacje Techniczne (SST) oraz inne dodatkowe dokumenty</w:t>
      </w:r>
      <w:r w:rsidR="004835CF">
        <w:t xml:space="preserve"> </w:t>
      </w:r>
      <w:r>
        <w:t>przekazane przez inspektora nadzoru inwestorskiego (np. protokoły konieczności na roboty</w:t>
      </w:r>
      <w:r w:rsidR="004835CF">
        <w:t xml:space="preserve"> </w:t>
      </w:r>
      <w:r>
        <w:t>dodatkowe, zamienne i zaniechania) stanowią o zamówionym zakresie i są integralną częścią</w:t>
      </w:r>
      <w:r w:rsidR="004835CF">
        <w:t xml:space="preserve"> </w:t>
      </w:r>
      <w:r>
        <w:t>umowy, a wymagania w nich zawarte są obowiązujące dla Wykonawcy.</w:t>
      </w:r>
    </w:p>
    <w:p w14:paraId="0BFE0D4A" w14:textId="77777777" w:rsidR="009D54D3" w:rsidRDefault="009D54D3" w:rsidP="004835CF">
      <w:pPr>
        <w:jc w:val="both"/>
      </w:pPr>
      <w:r>
        <w:t>Wykonawca nie może wykorzystywać błędów w PB lub ich pomijać. O ich wykryciu powinien</w:t>
      </w:r>
      <w:r w:rsidR="004835CF">
        <w:t xml:space="preserve">  </w:t>
      </w:r>
      <w:r>
        <w:t>natychmiast powiadomić inspektora nadzoru, który w porozumieniu z projektantem dokona</w:t>
      </w:r>
      <w:r w:rsidR="004835CF">
        <w:t xml:space="preserve"> </w:t>
      </w:r>
      <w:r>
        <w:t>odpowiednich zmian lub poprawek.</w:t>
      </w:r>
    </w:p>
    <w:p w14:paraId="2C50927F" w14:textId="77777777" w:rsidR="009D54D3" w:rsidRDefault="009D54D3" w:rsidP="004835CF">
      <w:pPr>
        <w:jc w:val="both"/>
      </w:pPr>
      <w:r>
        <w:t>Wszystkie wykonane roboty i dostarczone materiały winny być zgodne PB i SST.</w:t>
      </w:r>
    </w:p>
    <w:p w14:paraId="2A10D7F9" w14:textId="77777777" w:rsidR="009D54D3" w:rsidRDefault="009D54D3" w:rsidP="004835CF">
      <w:pPr>
        <w:jc w:val="both"/>
      </w:pPr>
      <w:r>
        <w:lastRenderedPageBreak/>
        <w:t>Dane określone w PB i w SST uważane są za wartości docelowe, od których dopuszczalne są</w:t>
      </w:r>
      <w:r w:rsidR="004835CF">
        <w:t xml:space="preserve"> </w:t>
      </w:r>
      <w:r>
        <w:t>odchylenia w ramach określonego przedziału tolerancji.</w:t>
      </w:r>
    </w:p>
    <w:p w14:paraId="633A2A05" w14:textId="77777777" w:rsidR="009D54D3" w:rsidRDefault="009D54D3" w:rsidP="004835CF">
      <w:pPr>
        <w:jc w:val="both"/>
      </w:pPr>
      <w:r>
        <w:t>Cechy materiałów muszą być jednorodne i wykazywać zgodność z określonymi wymogami, a</w:t>
      </w:r>
      <w:r w:rsidR="004835CF">
        <w:t xml:space="preserve"> </w:t>
      </w:r>
      <w:r>
        <w:t>rozrzuty tych cech nie mogą przekraczać dopuszczalnego przedziału tolerancji.</w:t>
      </w:r>
    </w:p>
    <w:p w14:paraId="496AF55B" w14:textId="77777777" w:rsidR="009D54D3" w:rsidRDefault="009D54D3" w:rsidP="004835CF">
      <w:pPr>
        <w:jc w:val="both"/>
      </w:pPr>
      <w:r>
        <w:t>W przypadku gdy roboty lub materiały nie będą w pełni zgodne z PB lub SST i wpłynie to na</w:t>
      </w:r>
      <w:r w:rsidR="004835CF">
        <w:t xml:space="preserve"> </w:t>
      </w:r>
      <w:r>
        <w:t>zmianę parametrów wykonanych elementów budowli, to takie materiały winny być</w:t>
      </w:r>
      <w:r w:rsidR="004835CF">
        <w:t xml:space="preserve"> </w:t>
      </w:r>
      <w:r>
        <w:t>niezwłocznie zastąpione innymi, a roboty wykonane od nowa na koszt Wykonawcy.</w:t>
      </w:r>
    </w:p>
    <w:p w14:paraId="27538159" w14:textId="77777777" w:rsidR="009D54D3" w:rsidRPr="003A0B0C" w:rsidRDefault="009D54D3" w:rsidP="004835CF">
      <w:pPr>
        <w:jc w:val="both"/>
        <w:rPr>
          <w:b/>
          <w:bCs/>
        </w:rPr>
      </w:pPr>
      <w:r w:rsidRPr="003A0B0C">
        <w:rPr>
          <w:b/>
          <w:bCs/>
        </w:rPr>
        <w:t>2.1. Projekt budowlany</w:t>
      </w:r>
    </w:p>
    <w:p w14:paraId="4995EC47" w14:textId="77777777" w:rsidR="009D54D3" w:rsidRDefault="009D54D3" w:rsidP="004835CF">
      <w:pPr>
        <w:jc w:val="both"/>
      </w:pPr>
      <w:r>
        <w:t>Projekt budowlany obejmuje:</w:t>
      </w:r>
    </w:p>
    <w:p w14:paraId="17963B6F" w14:textId="77777777" w:rsidR="009D54D3" w:rsidRDefault="009D54D3" w:rsidP="004835CF">
      <w:pPr>
        <w:jc w:val="both"/>
      </w:pPr>
      <w:r>
        <w:t>− Przedmiary robót</w:t>
      </w:r>
    </w:p>
    <w:p w14:paraId="7972CA6B" w14:textId="77777777" w:rsidR="009D54D3" w:rsidRDefault="009D54D3" w:rsidP="004835CF">
      <w:pPr>
        <w:jc w:val="both"/>
      </w:pPr>
      <w:r>
        <w:t>− Specyfikacje techniczne</w:t>
      </w:r>
    </w:p>
    <w:p w14:paraId="43CC5472" w14:textId="77777777" w:rsidR="009D54D3" w:rsidRDefault="009D54D3" w:rsidP="004835CF">
      <w:pPr>
        <w:jc w:val="both"/>
      </w:pPr>
      <w:r>
        <w:t xml:space="preserve">− </w:t>
      </w:r>
      <w:r w:rsidR="003A0B0C">
        <w:t>Rysunki</w:t>
      </w:r>
    </w:p>
    <w:p w14:paraId="10D070B5" w14:textId="77777777" w:rsidR="009D54D3" w:rsidRPr="003A0B0C" w:rsidRDefault="009D54D3" w:rsidP="004835CF">
      <w:pPr>
        <w:jc w:val="both"/>
        <w:rPr>
          <w:b/>
          <w:bCs/>
        </w:rPr>
      </w:pPr>
      <w:r w:rsidRPr="003A0B0C">
        <w:rPr>
          <w:b/>
          <w:bCs/>
        </w:rPr>
        <w:t>2.2. Teren budowy</w:t>
      </w:r>
    </w:p>
    <w:p w14:paraId="27809AAF" w14:textId="77777777" w:rsidR="009D54D3" w:rsidRPr="003A0B0C" w:rsidRDefault="009D54D3" w:rsidP="004835CF">
      <w:pPr>
        <w:jc w:val="both"/>
        <w:rPr>
          <w:b/>
          <w:bCs/>
        </w:rPr>
      </w:pPr>
      <w:r w:rsidRPr="003A0B0C">
        <w:rPr>
          <w:b/>
          <w:bCs/>
        </w:rPr>
        <w:t>Przekazanie terenu budowy</w:t>
      </w:r>
    </w:p>
    <w:p w14:paraId="0BBAF7A1" w14:textId="77777777" w:rsidR="009D54D3" w:rsidRDefault="009D54D3" w:rsidP="004835CF">
      <w:pPr>
        <w:jc w:val="both"/>
      </w:pPr>
      <w:r>
        <w:t>Wykonawca dostarczy Inwestorowi, w ciągu 14 dni, przed ustalonym w umowie terminem</w:t>
      </w:r>
      <w:r w:rsidR="003A0B0C">
        <w:t xml:space="preserve"> </w:t>
      </w:r>
      <w:r>
        <w:t>przekazania terenu budowy następujące dokumenty:</w:t>
      </w:r>
    </w:p>
    <w:p w14:paraId="1EBA9CFA" w14:textId="77777777" w:rsidR="009D54D3" w:rsidRDefault="009D54D3" w:rsidP="004835CF">
      <w:pPr>
        <w:jc w:val="both"/>
      </w:pPr>
      <w:r>
        <w:t>− oświadczenia osób funkcyjnych o przyjęciu obowiązków na budowie (kierownik, budowy,</w:t>
      </w:r>
      <w:r w:rsidR="003A0B0C">
        <w:t xml:space="preserve"> </w:t>
      </w:r>
      <w:r>
        <w:t>kierownicy robót),</w:t>
      </w:r>
    </w:p>
    <w:p w14:paraId="7824F337" w14:textId="77777777" w:rsidR="009D54D3" w:rsidRDefault="009D54D3" w:rsidP="004835CF">
      <w:pPr>
        <w:jc w:val="both"/>
      </w:pPr>
      <w:r>
        <w:t>Inwestor przekaże teren budowy wykonawcy w terminie ustalonym umową.</w:t>
      </w:r>
    </w:p>
    <w:p w14:paraId="3C93815D" w14:textId="77777777" w:rsidR="009D54D3" w:rsidRDefault="009D54D3" w:rsidP="004835CF">
      <w:pPr>
        <w:jc w:val="both"/>
      </w:pPr>
      <w:r>
        <w:t>W dniu przekazania placu budowy Inwestor przekaże wykonawcy dzienniki budowy wraz ze</w:t>
      </w:r>
      <w:r w:rsidR="003A0B0C">
        <w:t xml:space="preserve"> </w:t>
      </w:r>
      <w:r>
        <w:t>wszystkimi uzgodnieniami prawnymi i administracyjnymi. Wskaże punkt poboru wody i energii</w:t>
      </w:r>
      <w:r w:rsidR="003A0B0C">
        <w:t xml:space="preserve"> </w:t>
      </w:r>
      <w:r>
        <w:t>elektrycznej. Wykonawca wykona z materiałów własnych i usunie nieodpłatnie</w:t>
      </w:r>
      <w:r w:rsidR="003A0B0C">
        <w:t xml:space="preserve"> </w:t>
      </w:r>
      <w:r>
        <w:t>opomiarowanie punktów poboru mediów w sposób uzgodniony z dostawcą (użytkownikiem</w:t>
      </w:r>
      <w:r w:rsidR="003A0B0C">
        <w:t xml:space="preserve"> </w:t>
      </w:r>
      <w:r>
        <w:t>obiektu).</w:t>
      </w:r>
    </w:p>
    <w:p w14:paraId="01D69459" w14:textId="77777777" w:rsidR="009D54D3" w:rsidRPr="003A0B0C" w:rsidRDefault="009D54D3" w:rsidP="004835CF">
      <w:pPr>
        <w:jc w:val="both"/>
        <w:rPr>
          <w:b/>
          <w:bCs/>
        </w:rPr>
      </w:pPr>
      <w:r w:rsidRPr="003A0B0C">
        <w:rPr>
          <w:b/>
          <w:bCs/>
        </w:rPr>
        <w:t>Zabezpieczenie terenu budowy</w:t>
      </w:r>
    </w:p>
    <w:p w14:paraId="2005B95B" w14:textId="77777777" w:rsidR="009D54D3" w:rsidRDefault="009D54D3" w:rsidP="003A0B0C">
      <w:pPr>
        <w:jc w:val="both"/>
      </w:pPr>
      <w:r>
        <w:t>Fakt przystąpienia i prowadzenie robót Wykonawca obwieści publicznie w sposób uzgodniony</w:t>
      </w:r>
      <w:r w:rsidR="003A0B0C">
        <w:t xml:space="preserve"> </w:t>
      </w:r>
      <w:r>
        <w:t>z inspektorem nadzoru inwestorskiego oraz przez umieszczenie, w miejscach i ilościach</w:t>
      </w:r>
      <w:r w:rsidR="003A0B0C">
        <w:t xml:space="preserve"> </w:t>
      </w:r>
      <w:r>
        <w:t>określonych przez Inspektora nadzoru inwestorskiego, tablic informacyjnych i ostrzegawczych</w:t>
      </w:r>
      <w:r w:rsidR="003A0B0C">
        <w:t>.</w:t>
      </w:r>
      <w:r>
        <w:t xml:space="preserve"> Inspektor nadzoru inwestorskiego określi niezbędny</w:t>
      </w:r>
      <w:r w:rsidR="003A0B0C">
        <w:t xml:space="preserve"> </w:t>
      </w:r>
      <w:r>
        <w:t>sposób ogrodzenia terenu budowy. Zabezpieczenie prowadzonych robót nie podlega odrębnej</w:t>
      </w:r>
      <w:r w:rsidR="003A0B0C">
        <w:t xml:space="preserve"> </w:t>
      </w:r>
      <w:r>
        <w:t>zapłacie.</w:t>
      </w:r>
    </w:p>
    <w:p w14:paraId="16A4932F" w14:textId="77777777" w:rsidR="009D54D3" w:rsidRPr="003A0B0C" w:rsidRDefault="009D54D3" w:rsidP="009D54D3">
      <w:pPr>
        <w:rPr>
          <w:b/>
          <w:bCs/>
        </w:rPr>
      </w:pPr>
      <w:r w:rsidRPr="003A0B0C">
        <w:rPr>
          <w:b/>
          <w:bCs/>
        </w:rPr>
        <w:t>Ochrona i utrzymanie robót</w:t>
      </w:r>
    </w:p>
    <w:p w14:paraId="42AF2241" w14:textId="77777777" w:rsidR="009D54D3" w:rsidRDefault="009D54D3" w:rsidP="007D5A72">
      <w:pPr>
        <w:jc w:val="both"/>
      </w:pPr>
      <w:r>
        <w:t>Wykonawca będzie odpowiedzialny za ochronę robót i za wszelkie materiały i urządzenia</w:t>
      </w:r>
      <w:r w:rsidR="003A0B0C">
        <w:t xml:space="preserve"> </w:t>
      </w:r>
      <w:r>
        <w:t>używane do robót od daty rozpoczęcia do daty zakończenia robót i przekazanie obiektu</w:t>
      </w:r>
      <w:r w:rsidR="003A0B0C">
        <w:t xml:space="preserve"> </w:t>
      </w:r>
      <w:r>
        <w:t>Zamawiającemu. Wykonawca będzie utrzymywać roboty do czasu odbioru ostatecznego.</w:t>
      </w:r>
      <w:r w:rsidR="007D5A72">
        <w:t xml:space="preserve"> </w:t>
      </w:r>
      <w:r>
        <w:t>Utrzymanie powinno być prowadzone w taki sposób, aby obiekt lub jego elementy były w</w:t>
      </w:r>
      <w:r w:rsidR="007D5A72">
        <w:t xml:space="preserve"> </w:t>
      </w:r>
      <w:r>
        <w:t>zadowalającym stanie przez cały czas, do momentu odbioru ostatecznego.</w:t>
      </w:r>
      <w:r w:rsidR="007D5A72">
        <w:t xml:space="preserve"> </w:t>
      </w:r>
      <w:r>
        <w:t>Jeśli Wykonawca w jakimkolwiek czasie zaniedba utrzymanie, to na polecenie Inżyniera</w:t>
      </w:r>
      <w:r w:rsidR="007D5A72">
        <w:t xml:space="preserve"> </w:t>
      </w:r>
      <w:r>
        <w:t>powinien rozpocząć roboty utrzymaniowe nie później niż w 24 godziny po otrzymaniu tego</w:t>
      </w:r>
      <w:r w:rsidR="007D5A72">
        <w:t xml:space="preserve"> </w:t>
      </w:r>
      <w:r>
        <w:t>polecenia</w:t>
      </w:r>
    </w:p>
    <w:p w14:paraId="53C1E995" w14:textId="77777777" w:rsidR="009D54D3" w:rsidRPr="007D5A72" w:rsidRDefault="009D54D3" w:rsidP="009D54D3">
      <w:pPr>
        <w:rPr>
          <w:b/>
          <w:bCs/>
        </w:rPr>
      </w:pPr>
      <w:r w:rsidRPr="007D5A72">
        <w:rPr>
          <w:b/>
          <w:bCs/>
        </w:rPr>
        <w:t>2.3. Powiązania prawne i odpowiedzialność prawna</w:t>
      </w:r>
    </w:p>
    <w:p w14:paraId="512AEE64" w14:textId="77777777" w:rsidR="009D54D3" w:rsidRPr="007D5A72" w:rsidRDefault="009D54D3" w:rsidP="009D54D3">
      <w:pPr>
        <w:rPr>
          <w:b/>
          <w:bCs/>
        </w:rPr>
      </w:pPr>
      <w:r w:rsidRPr="007D5A72">
        <w:rPr>
          <w:b/>
          <w:bCs/>
        </w:rPr>
        <w:lastRenderedPageBreak/>
        <w:t>Stosowanie się do ustaleń prawa i innych przepisów</w:t>
      </w:r>
    </w:p>
    <w:p w14:paraId="7708566E" w14:textId="77777777" w:rsidR="009D54D3" w:rsidRDefault="009D54D3" w:rsidP="007D5A72">
      <w:pPr>
        <w:jc w:val="both"/>
      </w:pPr>
      <w:r>
        <w:t>Wykonawca zobowiązany jest znać i stosować wszystkie przepisy powszechnie obowiązujące</w:t>
      </w:r>
      <w:r w:rsidR="007D5A72">
        <w:t xml:space="preserve"> </w:t>
      </w:r>
      <w:r>
        <w:t>oraz przepisy (wydane przez odpowiednie władze miejscowe), które są w jakichkolwiek sposób</w:t>
      </w:r>
      <w:r w:rsidR="007D5A72">
        <w:t xml:space="preserve"> </w:t>
      </w:r>
      <w:r>
        <w:t>związane z robotami oraz musi być w pełni odpowiedzialny za ich przestrzeganie podczas</w:t>
      </w:r>
      <w:r w:rsidR="007D5A72">
        <w:t xml:space="preserve"> </w:t>
      </w:r>
      <w:r>
        <w:t>prowadzenia budowy.</w:t>
      </w:r>
    </w:p>
    <w:p w14:paraId="15E8AD94" w14:textId="77777777" w:rsidR="009D54D3" w:rsidRDefault="009D54D3" w:rsidP="007D5A72">
      <w:pPr>
        <w:jc w:val="both"/>
      </w:pPr>
      <w:r>
        <w:t>Wykonawca będzie przestrzegać praw patentowych lub innych praw własności i będzie w pełni</w:t>
      </w:r>
      <w:r w:rsidR="007D5A72">
        <w:t xml:space="preserve"> </w:t>
      </w:r>
      <w:r>
        <w:t>odpowiedzialny za wypełnienie wszystkich wymagań prawnych dotyczących wykorzystania</w:t>
      </w:r>
      <w:r w:rsidR="007D5A72">
        <w:t xml:space="preserve"> </w:t>
      </w:r>
      <w:r>
        <w:t>opatentowanych rozwiązań projektowych, urządzeń, materiałów lub metod. W sposób ciągły</w:t>
      </w:r>
      <w:r w:rsidR="007D5A72">
        <w:t xml:space="preserve"> </w:t>
      </w:r>
      <w:r>
        <w:t>powinien informować inspektora o swoich działaniach, przedstawiając kopie zezwoleń i inne</w:t>
      </w:r>
      <w:r w:rsidR="007D5A72">
        <w:t xml:space="preserve"> </w:t>
      </w:r>
      <w:r>
        <w:t>odnośne dokumenty.</w:t>
      </w:r>
    </w:p>
    <w:p w14:paraId="1A57C4BC" w14:textId="77777777" w:rsidR="009D54D3" w:rsidRDefault="009D54D3" w:rsidP="007D5A72">
      <w:pPr>
        <w:jc w:val="both"/>
      </w:pPr>
      <w:r>
        <w:t>Jeśli nie dotrzymanie w/w wymagań spowoduje następstwa finansowe lub prawne to w całości</w:t>
      </w:r>
      <w:r w:rsidR="007D5A72">
        <w:t xml:space="preserve"> </w:t>
      </w:r>
      <w:r>
        <w:t>obciążą one Wykonawcę.</w:t>
      </w:r>
    </w:p>
    <w:p w14:paraId="34231C17" w14:textId="77777777" w:rsidR="009D54D3" w:rsidRPr="007D5A72" w:rsidRDefault="009D54D3" w:rsidP="007D5A72">
      <w:pPr>
        <w:jc w:val="both"/>
        <w:rPr>
          <w:b/>
          <w:bCs/>
        </w:rPr>
      </w:pPr>
      <w:r w:rsidRPr="007D5A72">
        <w:rPr>
          <w:b/>
          <w:bCs/>
        </w:rPr>
        <w:t>Ochrona własności publicznej i prywatnej</w:t>
      </w:r>
    </w:p>
    <w:p w14:paraId="41F9763F" w14:textId="77777777" w:rsidR="009D54D3" w:rsidRDefault="009D54D3" w:rsidP="007D5A72">
      <w:pPr>
        <w:jc w:val="both"/>
      </w:pPr>
      <w:r>
        <w:t>Wykonawca jest zobowiązany do ochrony przed uszkodzeniem lub zniszczeniem własności</w:t>
      </w:r>
      <w:r w:rsidR="007D5A72">
        <w:t xml:space="preserve"> </w:t>
      </w:r>
      <w:r>
        <w:t>publicznej lub prywatnej. Jeżeli w związku z zaniedbaniem, niewłaściwym prowadzeniem</w:t>
      </w:r>
      <w:r w:rsidR="007D5A72">
        <w:t xml:space="preserve"> </w:t>
      </w:r>
      <w:r>
        <w:t>robót lub brakiem koniecznych działań ze strony Wykonawcy nastąpi uszkodzenie lub</w:t>
      </w:r>
      <w:r w:rsidR="007D5A72">
        <w:t xml:space="preserve"> </w:t>
      </w:r>
      <w:r>
        <w:t>zniszczenie własności prywatnej lub publicznej to Wykonawca, na swój koszt, naprawi lub</w:t>
      </w:r>
      <w:r w:rsidR="007D5A72">
        <w:t xml:space="preserve"> </w:t>
      </w:r>
      <w:r>
        <w:t>odtworzy uszkodzoną własność.</w:t>
      </w:r>
    </w:p>
    <w:p w14:paraId="1A3A2B33" w14:textId="77777777" w:rsidR="009D54D3" w:rsidRDefault="009D54D3" w:rsidP="007D5A72">
      <w:pPr>
        <w:jc w:val="both"/>
      </w:pPr>
      <w:r>
        <w:t>Stan uszkodzonej, a naprawionej własności powinien być nie gorszy niż przed powstaniem</w:t>
      </w:r>
      <w:r w:rsidR="007D5A72">
        <w:t xml:space="preserve"> </w:t>
      </w:r>
      <w:r>
        <w:t>uszkodzenia.</w:t>
      </w:r>
    </w:p>
    <w:p w14:paraId="449814F9" w14:textId="77777777" w:rsidR="009D54D3" w:rsidRDefault="009D54D3" w:rsidP="007D5A72">
      <w:pPr>
        <w:jc w:val="both"/>
      </w:pPr>
      <w:r>
        <w:t>Wykonawca odpowiada za ochronę instalacji na powierzchni ziemi i za urządzenia podziemne</w:t>
      </w:r>
      <w:r w:rsidR="007D5A72">
        <w:t xml:space="preserve"> </w:t>
      </w:r>
      <w:r>
        <w:t>oraz musi uzyskać od odpowiednich władz, będących właścicielami tych urządzeń,</w:t>
      </w:r>
      <w:r w:rsidR="007D5A72">
        <w:t xml:space="preserve"> </w:t>
      </w:r>
      <w:r>
        <w:t>potwierdzenie informacji o ich lokalizacji (dostarczone przez Inwestora).</w:t>
      </w:r>
    </w:p>
    <w:p w14:paraId="19697F4F" w14:textId="77777777" w:rsidR="009D54D3" w:rsidRDefault="009D54D3" w:rsidP="007D5A72">
      <w:pPr>
        <w:jc w:val="both"/>
      </w:pPr>
      <w:r>
        <w:t>Wykonawca zapewni w czasie trwania robót właściwe oznakowanie i zabezpieczenie przed</w:t>
      </w:r>
      <w:r w:rsidR="007D5A72">
        <w:t xml:space="preserve"> </w:t>
      </w:r>
      <w:r>
        <w:t>uszkodzeniem tych instalacji i urządzeń.</w:t>
      </w:r>
    </w:p>
    <w:p w14:paraId="7F45ADEC" w14:textId="77777777" w:rsidR="009D54D3" w:rsidRPr="007D5A72" w:rsidRDefault="009D54D3" w:rsidP="007D5A72">
      <w:pPr>
        <w:jc w:val="both"/>
        <w:rPr>
          <w:b/>
          <w:bCs/>
        </w:rPr>
      </w:pPr>
      <w:r w:rsidRPr="007D5A72">
        <w:rPr>
          <w:b/>
          <w:bCs/>
        </w:rPr>
        <w:t>Ochrona środowiska w czasie wykonywania robót</w:t>
      </w:r>
    </w:p>
    <w:p w14:paraId="2F2E27BA" w14:textId="77777777" w:rsidR="009D54D3" w:rsidRDefault="009D54D3" w:rsidP="007D5A72">
      <w:pPr>
        <w:jc w:val="both"/>
      </w:pPr>
      <w:r>
        <w:t>Wykonawca ma obowiązek znać i stosować, w czasie prowadzenia robót, wszelkie przepisy</w:t>
      </w:r>
      <w:r w:rsidR="007D5A72">
        <w:t xml:space="preserve"> </w:t>
      </w:r>
      <w:r>
        <w:t>ochrony środowiska naturalnego.</w:t>
      </w:r>
    </w:p>
    <w:p w14:paraId="18B6E11D" w14:textId="77777777" w:rsidR="009D54D3" w:rsidRDefault="009D54D3" w:rsidP="007D5A72">
      <w:pPr>
        <w:jc w:val="both"/>
      </w:pPr>
      <w:r>
        <w:t>W okresie trwania robót Wykonawca będzie:</w:t>
      </w:r>
    </w:p>
    <w:p w14:paraId="3AE6E782" w14:textId="77777777" w:rsidR="009D54D3" w:rsidRDefault="009D54D3" w:rsidP="007D5A72">
      <w:pPr>
        <w:jc w:val="both"/>
      </w:pPr>
      <w:r>
        <w:t>− podejmować wszystkie uzasadnione kroki zmierzające do stosowania przepisów i norm</w:t>
      </w:r>
      <w:r w:rsidR="007D5A72">
        <w:t xml:space="preserve"> </w:t>
      </w:r>
      <w:r>
        <w:t>dotyczących ochrony środowiska na terenie budowy oraz będzie unikał uszkodzeń lub</w:t>
      </w:r>
      <w:r w:rsidR="007D5A72">
        <w:t xml:space="preserve"> </w:t>
      </w:r>
      <w:r>
        <w:t>uciążliwości dla osób lub własności prywatnej i społecznej, a wynikających ze skażenia</w:t>
      </w:r>
      <w:r w:rsidR="007D5A72">
        <w:t xml:space="preserve"> </w:t>
      </w:r>
      <w:r>
        <w:t>środowiska, hałasu lub innych przyczyn powstałych w następstwie jego sposobu działania;</w:t>
      </w:r>
    </w:p>
    <w:p w14:paraId="474C3520" w14:textId="77777777" w:rsidR="009D54D3" w:rsidRDefault="009D54D3" w:rsidP="007D5A72">
      <w:pPr>
        <w:jc w:val="both"/>
      </w:pPr>
      <w:r>
        <w:t>− miał szczególny wzgląd na prace sprzętu budowlanego używanego na budowie. Stosowany</w:t>
      </w:r>
      <w:r w:rsidR="007D5A72">
        <w:t xml:space="preserve"> </w:t>
      </w:r>
      <w:r>
        <w:t>sprzęt nie może powodować zniszczeń w środowisku naturalnym. Opłaty i kary za</w:t>
      </w:r>
      <w:r w:rsidR="007D5A72">
        <w:t xml:space="preserve"> </w:t>
      </w:r>
      <w:r>
        <w:t>przekroczenia norm, określonych w odpowiednich przepisach dotyczących środowiska,</w:t>
      </w:r>
      <w:r w:rsidR="007D5A72">
        <w:t xml:space="preserve"> </w:t>
      </w:r>
      <w:r>
        <w:t>obciążają Wykonawcę;</w:t>
      </w:r>
    </w:p>
    <w:p w14:paraId="519EF0BA" w14:textId="77777777" w:rsidR="009D54D3" w:rsidRDefault="009D54D3" w:rsidP="007D5A72">
      <w:pPr>
        <w:jc w:val="both"/>
      </w:pPr>
      <w:r>
        <w:t>− wszystkie skutki ujawnione po okresie realizacji robót, a wynikające z zaniedbań w czasie</w:t>
      </w:r>
      <w:r w:rsidR="007D5A72">
        <w:t xml:space="preserve"> </w:t>
      </w:r>
      <w:r>
        <w:t>realizacji robót, obciążają Wykonawcę.</w:t>
      </w:r>
    </w:p>
    <w:p w14:paraId="5986032F" w14:textId="77777777" w:rsidR="009D54D3" w:rsidRPr="007D5A72" w:rsidRDefault="009D54D3" w:rsidP="009D54D3">
      <w:pPr>
        <w:rPr>
          <w:b/>
          <w:bCs/>
        </w:rPr>
      </w:pPr>
      <w:r w:rsidRPr="007D5A72">
        <w:rPr>
          <w:b/>
          <w:bCs/>
        </w:rPr>
        <w:t>Materiały szkodliwe dla otoczenia</w:t>
      </w:r>
    </w:p>
    <w:p w14:paraId="05350655" w14:textId="77777777" w:rsidR="009D54D3" w:rsidRDefault="009D54D3" w:rsidP="007D5A72">
      <w:pPr>
        <w:jc w:val="both"/>
      </w:pPr>
      <w:r>
        <w:t>Materiały, które w sposób trwały są szkodliwe dla otoczenia, nie będą dopuszczone do użycia.</w:t>
      </w:r>
    </w:p>
    <w:p w14:paraId="5E409FB4" w14:textId="77777777" w:rsidR="009D54D3" w:rsidRDefault="009D54D3" w:rsidP="007D5A72">
      <w:pPr>
        <w:jc w:val="both"/>
      </w:pPr>
      <w:r>
        <w:t>Nie wolno stosować materiałów wywołujących szkodliwe promieniowanie o natężeniu</w:t>
      </w:r>
      <w:r w:rsidR="007D5A72">
        <w:t xml:space="preserve"> </w:t>
      </w:r>
      <w:r>
        <w:t>większym od dopuszczalnego. Wszystkie materiały użyte do robót muszą mieć świadectwa</w:t>
      </w:r>
      <w:r w:rsidR="007D5A72">
        <w:t xml:space="preserve"> </w:t>
      </w:r>
      <w:r>
        <w:t xml:space="preserve">dopuszczenia do </w:t>
      </w:r>
      <w:r>
        <w:lastRenderedPageBreak/>
        <w:t>stosowania wydane przez uprawnioną jednostkę, jednoznacznie określające</w:t>
      </w:r>
      <w:r w:rsidR="007D5A72">
        <w:t xml:space="preserve"> </w:t>
      </w:r>
      <w:r>
        <w:t>brak szkodliwego oddziaływania tych materiałów na środowisko.</w:t>
      </w:r>
    </w:p>
    <w:p w14:paraId="703B9866" w14:textId="77777777" w:rsidR="009D54D3" w:rsidRDefault="009D54D3" w:rsidP="007D5A72">
      <w:pPr>
        <w:jc w:val="both"/>
      </w:pPr>
      <w:r>
        <w:t>Jeżeli Wykonawca użył materiałów szkodliwych dla otoczenia za zgodą Inwestora, a ich użycie</w:t>
      </w:r>
      <w:r w:rsidR="007D5A72">
        <w:t xml:space="preserve"> </w:t>
      </w:r>
      <w:r>
        <w:t>spowodowało jakiekolwiek zagrożenie dla środowiska, to konsekwencje tego poniesie</w:t>
      </w:r>
      <w:r w:rsidR="007D5A72">
        <w:t xml:space="preserve"> </w:t>
      </w:r>
      <w:r>
        <w:t>Inwestor. Utylizacja materiałów szkodliwych pochodzących z demontażu należy do</w:t>
      </w:r>
      <w:r w:rsidR="007D5A72">
        <w:t xml:space="preserve"> </w:t>
      </w:r>
      <w:r>
        <w:t>Wykonawcy i nie podlega dodatkowej opłacie.</w:t>
      </w:r>
    </w:p>
    <w:p w14:paraId="3952835B" w14:textId="77777777" w:rsidR="009D54D3" w:rsidRPr="007D5A72" w:rsidRDefault="009D54D3" w:rsidP="007D5A72">
      <w:pPr>
        <w:jc w:val="both"/>
        <w:rPr>
          <w:b/>
          <w:bCs/>
        </w:rPr>
      </w:pPr>
      <w:r w:rsidRPr="007D5A72">
        <w:rPr>
          <w:b/>
          <w:bCs/>
        </w:rPr>
        <w:t>Ochrona przeciwpożarowa.</w:t>
      </w:r>
    </w:p>
    <w:p w14:paraId="2D860F1B" w14:textId="77777777" w:rsidR="009D54D3" w:rsidRDefault="009D54D3" w:rsidP="007D5A72">
      <w:pPr>
        <w:jc w:val="both"/>
      </w:pPr>
      <w:r>
        <w:t>Wykonawca będzie przestrzegać przepisów ochrony przeciwpożarowej.</w:t>
      </w:r>
    </w:p>
    <w:p w14:paraId="0AFE3882" w14:textId="77777777" w:rsidR="009D54D3" w:rsidRDefault="009D54D3" w:rsidP="007D5A72">
      <w:pPr>
        <w:jc w:val="both"/>
      </w:pPr>
      <w:r>
        <w:t>Sprawny sprzęt przeciwpożarowy, wymagany przez odpowiednie przepisy, Wykonawca</w:t>
      </w:r>
      <w:r w:rsidR="009F51BC">
        <w:t xml:space="preserve"> </w:t>
      </w:r>
      <w:r>
        <w:t>rozmieści na terenie budowy, w pomieszczeniach biurowych i magazynowych oraz przy</w:t>
      </w:r>
      <w:r w:rsidR="009F51BC">
        <w:t xml:space="preserve"> </w:t>
      </w:r>
      <w:r>
        <w:t>maszynach i w pojazdach mechanicznych. Materiały łatwopalne będą składane w sposób</w:t>
      </w:r>
      <w:r w:rsidR="009F51BC">
        <w:t xml:space="preserve"> </w:t>
      </w:r>
      <w:r>
        <w:t>zgodny z odpowiednimi przepisami i zabezpieczone przed dostępem osób trzecich.</w:t>
      </w:r>
    </w:p>
    <w:p w14:paraId="55CA8175" w14:textId="77777777" w:rsidR="009D54D3" w:rsidRDefault="009D54D3" w:rsidP="007D5A72">
      <w:pPr>
        <w:jc w:val="both"/>
      </w:pPr>
      <w:r>
        <w:t>Prace pożarowo niebezpieczne wykonywane będą na zasadach uzgodnionych z</w:t>
      </w:r>
      <w:r w:rsidR="009F51BC">
        <w:t xml:space="preserve"> </w:t>
      </w:r>
      <w:r>
        <w:t>przedstawicielami użytkownika nieruchomości.</w:t>
      </w:r>
    </w:p>
    <w:p w14:paraId="54D5421D" w14:textId="77777777" w:rsidR="009D54D3" w:rsidRDefault="009D54D3" w:rsidP="007D5A72">
      <w:pPr>
        <w:jc w:val="both"/>
      </w:pPr>
      <w:r>
        <w:t>Wykonawca będzie odpowiedzialny za wszystkie straty powodowane pożarem wywołanym</w:t>
      </w:r>
      <w:r w:rsidR="009F51BC">
        <w:t xml:space="preserve"> </w:t>
      </w:r>
      <w:r>
        <w:t>jego działalnością przy realizacji robót przez personel Wykonawcy.</w:t>
      </w:r>
    </w:p>
    <w:p w14:paraId="14563FDC" w14:textId="77777777" w:rsidR="009D54D3" w:rsidRDefault="009D54D3" w:rsidP="007D5A72">
      <w:pPr>
        <w:jc w:val="both"/>
      </w:pPr>
      <w:r>
        <w:t>Wykonawca odpowiadać będzie za straty spowodowane przez pożar wywołany przez osoby</w:t>
      </w:r>
      <w:r w:rsidR="009F51BC">
        <w:t xml:space="preserve"> </w:t>
      </w:r>
      <w:r>
        <w:t>trzecie powstały w wyniku zaniedbań w zabezpieczeniu budowy i materiałów niebezpiecznych.</w:t>
      </w:r>
    </w:p>
    <w:p w14:paraId="4BDC8EEC" w14:textId="77777777" w:rsidR="009D54D3" w:rsidRPr="009F51BC" w:rsidRDefault="009D54D3" w:rsidP="007D5A72">
      <w:pPr>
        <w:jc w:val="both"/>
        <w:rPr>
          <w:b/>
          <w:bCs/>
        </w:rPr>
      </w:pPr>
      <w:r w:rsidRPr="009F51BC">
        <w:rPr>
          <w:b/>
          <w:bCs/>
        </w:rPr>
        <w:t>Bezpieczeństwo i higiena pracy (bhp.)</w:t>
      </w:r>
    </w:p>
    <w:p w14:paraId="6763CFD2" w14:textId="77777777" w:rsidR="009D54D3" w:rsidRDefault="009D54D3" w:rsidP="007D5A72">
      <w:pPr>
        <w:jc w:val="both"/>
      </w:pPr>
      <w:r>
        <w:t>Podczas realizacji robót Wykonawca przestrzegać będzie przepisów dotyczących bhp. W</w:t>
      </w:r>
      <w:r w:rsidR="009F51BC">
        <w:t xml:space="preserve"> </w:t>
      </w:r>
      <w:r>
        <w:t>szczególności Wykonawca ma obowiązek zadbać, aby personel nie wykonywał pracy w</w:t>
      </w:r>
      <w:r w:rsidR="009F51BC">
        <w:t xml:space="preserve"> </w:t>
      </w:r>
      <w:r>
        <w:t>warunkach niebezpiecznych, szkodliwych dla zdrowia oraz nie spełniających odpowiednich</w:t>
      </w:r>
      <w:r w:rsidR="009F51BC">
        <w:t xml:space="preserve"> </w:t>
      </w:r>
      <w:r>
        <w:t>wymagań sanitarnych.</w:t>
      </w:r>
    </w:p>
    <w:p w14:paraId="7B288E31" w14:textId="77777777" w:rsidR="009D54D3" w:rsidRDefault="009D54D3" w:rsidP="007D5A72">
      <w:pPr>
        <w:jc w:val="both"/>
      </w:pPr>
      <w:r>
        <w:t>Wykonawca zapewni i będzie utrzymywał wszelkie urządzenia zabezpieczające, socjalne oraz</w:t>
      </w:r>
      <w:r w:rsidR="009F51BC">
        <w:t xml:space="preserve"> </w:t>
      </w:r>
      <w:r>
        <w:t>sprzęt i odpowiednią odzież dla ochrony życia i zdrowie osób zatrudnionych na budowie oraz</w:t>
      </w:r>
      <w:r w:rsidR="009F51BC">
        <w:t xml:space="preserve"> </w:t>
      </w:r>
      <w:r>
        <w:t>dla zapewnienia bezpieczeństwa publicznego. Uznaje się, że wszystkie koszty związane z</w:t>
      </w:r>
      <w:r w:rsidR="009F51BC">
        <w:t xml:space="preserve"> </w:t>
      </w:r>
      <w:r>
        <w:t>wypełnieniem wymagań określonych powyżej nie podlegają odrębnej zapłacie i są</w:t>
      </w:r>
      <w:r w:rsidR="009F51BC">
        <w:t xml:space="preserve"> </w:t>
      </w:r>
      <w:r>
        <w:t>uwzględnione w cenie kosztorysowej.</w:t>
      </w:r>
    </w:p>
    <w:p w14:paraId="5DE3E503" w14:textId="77777777" w:rsidR="009D54D3" w:rsidRPr="009F51BC" w:rsidRDefault="009D54D3" w:rsidP="009D54D3">
      <w:pPr>
        <w:rPr>
          <w:b/>
          <w:bCs/>
        </w:rPr>
      </w:pPr>
      <w:r w:rsidRPr="009F51BC">
        <w:rPr>
          <w:b/>
          <w:bCs/>
        </w:rPr>
        <w:t>Ograniczenie obciążeń osi pojazdów</w:t>
      </w:r>
    </w:p>
    <w:p w14:paraId="0AD57DA2" w14:textId="77777777" w:rsidR="009D54D3" w:rsidRDefault="009D54D3" w:rsidP="009F51BC">
      <w:pPr>
        <w:jc w:val="both"/>
      </w:pPr>
      <w:r>
        <w:t>Wykonawca stosować się będzie do ustawowych ograniczeń obciążenia na oś przy transporcie</w:t>
      </w:r>
      <w:r w:rsidR="009F51BC">
        <w:t xml:space="preserve"> </w:t>
      </w:r>
      <w:r>
        <w:t>materiałów i wyposażenia na i z terenu robót. Uzyska on wszelkie niezbędne zezwolenia od</w:t>
      </w:r>
      <w:r w:rsidR="009F51BC">
        <w:t xml:space="preserve"> </w:t>
      </w:r>
      <w:r>
        <w:t>władz co do przewozu nietypowych wagowo ładunków i w sposób ciągły będzie o każdym</w:t>
      </w:r>
      <w:r w:rsidR="009F51BC">
        <w:t xml:space="preserve"> </w:t>
      </w:r>
      <w:r>
        <w:t>takim przewozie powiadamiał Inżyniera. Pojazdy i ładunki powodujące nadmierne obciążenie</w:t>
      </w:r>
      <w:r w:rsidR="009F51BC">
        <w:t xml:space="preserve"> </w:t>
      </w:r>
      <w:r>
        <w:t>osiowe nie będą dopuszczone na świeżo ukończony fragment budowy w obrębie terenu</w:t>
      </w:r>
      <w:r w:rsidR="009F51BC">
        <w:t xml:space="preserve"> </w:t>
      </w:r>
      <w:r>
        <w:t>budowy i Wykonawca będzie odpowiadał za naprawę wszelkich robót w ten sposób</w:t>
      </w:r>
      <w:r w:rsidR="009F51BC">
        <w:t xml:space="preserve"> </w:t>
      </w:r>
      <w:r>
        <w:t>uszkodzonych, zgodnie z poleceniami Inżyniera.</w:t>
      </w:r>
    </w:p>
    <w:p w14:paraId="3B4165A7" w14:textId="77777777" w:rsidR="009D54D3" w:rsidRPr="009F51BC" w:rsidRDefault="009D54D3" w:rsidP="009F51BC">
      <w:pPr>
        <w:jc w:val="both"/>
        <w:rPr>
          <w:b/>
          <w:bCs/>
        </w:rPr>
      </w:pPr>
      <w:r w:rsidRPr="009F51BC">
        <w:rPr>
          <w:b/>
          <w:bCs/>
        </w:rPr>
        <w:t>3. WYMAGANIA DOTYCZĄCE MATERIAŁÓW, SPRZĘTU I TRANSPORTU.</w:t>
      </w:r>
    </w:p>
    <w:p w14:paraId="56E57B2D" w14:textId="77777777" w:rsidR="009D54D3" w:rsidRPr="009F51BC" w:rsidRDefault="009D54D3" w:rsidP="009F51BC">
      <w:pPr>
        <w:jc w:val="both"/>
        <w:rPr>
          <w:b/>
          <w:bCs/>
        </w:rPr>
      </w:pPr>
      <w:r w:rsidRPr="009F51BC">
        <w:rPr>
          <w:b/>
          <w:bCs/>
        </w:rPr>
        <w:t>3.1. Materiały</w:t>
      </w:r>
    </w:p>
    <w:p w14:paraId="3CB36070" w14:textId="77777777" w:rsidR="009D54D3" w:rsidRPr="009F51BC" w:rsidRDefault="009D54D3" w:rsidP="009F51BC">
      <w:pPr>
        <w:jc w:val="both"/>
        <w:rPr>
          <w:b/>
          <w:bCs/>
        </w:rPr>
      </w:pPr>
      <w:r w:rsidRPr="009F51BC">
        <w:rPr>
          <w:b/>
          <w:bCs/>
        </w:rPr>
        <w:t>Akceptowanie użytych materiałów</w:t>
      </w:r>
    </w:p>
    <w:p w14:paraId="48878287" w14:textId="77777777" w:rsidR="009D54D3" w:rsidRDefault="009D54D3" w:rsidP="009F51BC">
      <w:pPr>
        <w:jc w:val="both"/>
      </w:pPr>
      <w:r>
        <w:t>Co najmniej na trzy tygodnie przed zaplanowanym wykorzystaniem jakichkolwiek materiałów</w:t>
      </w:r>
      <w:r w:rsidR="009F51BC">
        <w:t xml:space="preserve"> </w:t>
      </w:r>
      <w:r>
        <w:t>przeznaczonych do robót Wykonawca przedstawi szczegółowe informacje dotyczące</w:t>
      </w:r>
      <w:r w:rsidR="009F51BC">
        <w:t xml:space="preserve"> </w:t>
      </w:r>
      <w:r>
        <w:t>proponowanego źródła wytwarzania, zamawiania oraz odpowiednie świadectwa badania</w:t>
      </w:r>
      <w:r w:rsidR="009F51BC">
        <w:t xml:space="preserve"> </w:t>
      </w:r>
      <w:r>
        <w:t xml:space="preserve">jakości w celu zatwierdzenia </w:t>
      </w:r>
      <w:r>
        <w:lastRenderedPageBreak/>
        <w:t>przez Inspektora nadzoru inwestorskiego. Zatwierdzenie jednego</w:t>
      </w:r>
      <w:r w:rsidR="009F51BC">
        <w:t xml:space="preserve"> </w:t>
      </w:r>
      <w:r>
        <w:t>materiału z danego źródła nie oznacza automatycznego zatwierdzenia pozostałych materiałów</w:t>
      </w:r>
      <w:r w:rsidR="009F51BC">
        <w:t xml:space="preserve"> </w:t>
      </w:r>
      <w:r>
        <w:t>z tego źródła.</w:t>
      </w:r>
    </w:p>
    <w:p w14:paraId="11A746B8" w14:textId="77777777" w:rsidR="009D54D3" w:rsidRDefault="009D54D3" w:rsidP="009F51BC">
      <w:pPr>
        <w:jc w:val="both"/>
      </w:pPr>
      <w:r>
        <w:t>Wykonawca zobowiązany jest do prowadzenia badań w celu udokumentowania, że materiały</w:t>
      </w:r>
      <w:r w:rsidR="009F51BC">
        <w:t xml:space="preserve"> </w:t>
      </w:r>
      <w:r>
        <w:t>uzyskane z dopuszczalnego źródła w sposób ciągły spełniają wymagania ST w czasie</w:t>
      </w:r>
      <w:r w:rsidR="009F51BC">
        <w:t xml:space="preserve"> </w:t>
      </w:r>
      <w:r>
        <w:t>prowadzenia robót.</w:t>
      </w:r>
    </w:p>
    <w:p w14:paraId="5950B3DE" w14:textId="77777777" w:rsidR="009D54D3" w:rsidRDefault="009D54D3" w:rsidP="009F51BC">
      <w:pPr>
        <w:jc w:val="both"/>
      </w:pPr>
      <w:r>
        <w:t>Jeżeli materiały z akceptowanego źródła są niejednorodne lub nie zadawalającej jakości,</w:t>
      </w:r>
      <w:r w:rsidR="009F51BC">
        <w:t xml:space="preserve"> </w:t>
      </w:r>
      <w:r>
        <w:t>Wykonawca powinien zmienić źródło zaopatrywania w materiały.</w:t>
      </w:r>
    </w:p>
    <w:p w14:paraId="0811403E" w14:textId="77777777" w:rsidR="009D54D3" w:rsidRDefault="009D54D3" w:rsidP="009F51BC">
      <w:pPr>
        <w:jc w:val="both"/>
      </w:pPr>
      <w:r>
        <w:t>Materiały wykończeniowe stosowane na płaszczyznach widocznych z jednego miejsca</w:t>
      </w:r>
      <w:r w:rsidR="009F51BC">
        <w:t xml:space="preserve"> </w:t>
      </w:r>
      <w:r>
        <w:t>powinny być z tej samej partii materiału w celu zachowania tych samych właściwości</w:t>
      </w:r>
      <w:r w:rsidR="009F51BC">
        <w:t xml:space="preserve"> </w:t>
      </w:r>
      <w:r>
        <w:t>kolorystycznych w czasie całego procesu eksploatacji.</w:t>
      </w:r>
    </w:p>
    <w:p w14:paraId="18DA2FEA" w14:textId="77777777" w:rsidR="009D54D3" w:rsidRPr="009F51BC" w:rsidRDefault="009D54D3" w:rsidP="009F51BC">
      <w:pPr>
        <w:jc w:val="both"/>
        <w:rPr>
          <w:b/>
          <w:bCs/>
        </w:rPr>
      </w:pPr>
      <w:r w:rsidRPr="009F51BC">
        <w:rPr>
          <w:b/>
          <w:bCs/>
        </w:rPr>
        <w:t>Pozyskiwanie materiałów miejscowych</w:t>
      </w:r>
    </w:p>
    <w:p w14:paraId="056CEFFD" w14:textId="77777777" w:rsidR="009D54D3" w:rsidRDefault="009D54D3" w:rsidP="009F51BC">
      <w:pPr>
        <w:jc w:val="both"/>
      </w:pPr>
      <w:r>
        <w:t>Wykonawca odpowiada za uzyskanie pozwoleń od właścicieli i odnośnych władz na pozyskanie</w:t>
      </w:r>
      <w:r w:rsidR="009F51BC">
        <w:t xml:space="preserve"> </w:t>
      </w:r>
      <w:r>
        <w:t>materiałów z jakichkolwiek źródeł miejscowych włączając w to źródła wskazane przez</w:t>
      </w:r>
      <w:r w:rsidR="009F51BC">
        <w:t xml:space="preserve"> </w:t>
      </w:r>
      <w:r>
        <w:t>Inżyniera i jest zobowiązany dostarczyć Inżynierowi wymagane dokumenty przed</w:t>
      </w:r>
      <w:r w:rsidR="009F51BC">
        <w:t xml:space="preserve"> </w:t>
      </w:r>
      <w:r>
        <w:t>rozpoczęciem eksploatacji źródła.</w:t>
      </w:r>
    </w:p>
    <w:p w14:paraId="3F3F776E" w14:textId="77777777" w:rsidR="009D54D3" w:rsidRDefault="009D54D3" w:rsidP="009F51BC">
      <w:pPr>
        <w:jc w:val="both"/>
      </w:pPr>
      <w:r>
        <w:t>Wykonawca przedstawi dokumentację zawierającą raporty z badań terenowych i</w:t>
      </w:r>
      <w:r w:rsidR="009F51BC">
        <w:t xml:space="preserve"> </w:t>
      </w:r>
      <w:r>
        <w:t>laboratoryjnych oraz proponowaną przez siebie metodę wydobycia i selekcji do zatwierdzenia</w:t>
      </w:r>
      <w:r w:rsidR="009F51BC">
        <w:t xml:space="preserve"> </w:t>
      </w:r>
      <w:r>
        <w:t>Inżynierowi.</w:t>
      </w:r>
    </w:p>
    <w:p w14:paraId="00D58B7C" w14:textId="77777777" w:rsidR="009D54D3" w:rsidRDefault="009D54D3" w:rsidP="009F51BC">
      <w:pPr>
        <w:jc w:val="both"/>
      </w:pPr>
      <w:r>
        <w:t>Wykonawca ponosi odpowiedzialność za spełnienie wymagań ilościowych i jakościowych</w:t>
      </w:r>
      <w:r w:rsidR="009F51BC">
        <w:t xml:space="preserve"> </w:t>
      </w:r>
      <w:r>
        <w:t>materiałów z jakiegokolwiek źródła.</w:t>
      </w:r>
      <w:r w:rsidR="009F51BC">
        <w:t xml:space="preserve"> </w:t>
      </w:r>
      <w:r>
        <w:t>Wykonawca poniesie wszystkie koszty, a w tym: opłaty, wynagrodzenia i jakiekolwiek inne</w:t>
      </w:r>
      <w:r w:rsidR="009F51BC">
        <w:t xml:space="preserve"> </w:t>
      </w:r>
      <w:r>
        <w:t>koszty związane z dostarczeniem materiałów do robót.</w:t>
      </w:r>
    </w:p>
    <w:p w14:paraId="1B54C354" w14:textId="77777777" w:rsidR="009D54D3" w:rsidRDefault="009D54D3" w:rsidP="009F51BC">
      <w:pPr>
        <w:jc w:val="both"/>
      </w:pPr>
      <w:r>
        <w:t>Humus i nadkład czasowo zdjęte z terenu wykopów, ukopów i miejsc pozyskania piasku i żwiru</w:t>
      </w:r>
      <w:r w:rsidR="009F51BC">
        <w:t xml:space="preserve"> </w:t>
      </w:r>
      <w:r>
        <w:t>będą formowane w hałdy i wykorzystane przy zasypce i rekultywacji terenu po ukończeniu</w:t>
      </w:r>
      <w:r w:rsidR="009F51BC">
        <w:t xml:space="preserve"> </w:t>
      </w:r>
      <w:r>
        <w:t>robót.</w:t>
      </w:r>
    </w:p>
    <w:p w14:paraId="1DD63899" w14:textId="77777777" w:rsidR="009D54D3" w:rsidRDefault="009D54D3" w:rsidP="009F51BC">
      <w:pPr>
        <w:jc w:val="both"/>
      </w:pPr>
      <w:r>
        <w:t>Wszystkie odpowiednie materiały pozyskane z wykopów na terenie budowy lub z innych</w:t>
      </w:r>
      <w:r w:rsidR="009F51BC">
        <w:t xml:space="preserve"> </w:t>
      </w:r>
      <w:r>
        <w:t>miejsc wskazanych w dokumentach Umowy będą wykorzystane do robót lub odwiezione na</w:t>
      </w:r>
      <w:r w:rsidR="009F51BC">
        <w:t xml:space="preserve"> </w:t>
      </w:r>
      <w:r>
        <w:t>odkład odpowiednio do wymagań Umowy lub wskazań Inżyniera.</w:t>
      </w:r>
    </w:p>
    <w:p w14:paraId="3E4604B6" w14:textId="77777777" w:rsidR="009D54D3" w:rsidRDefault="009D54D3" w:rsidP="009F51BC">
      <w:pPr>
        <w:jc w:val="both"/>
      </w:pPr>
      <w:r>
        <w:t>Eksploatacja źródeł materiałów będzie zgodna z wszelkimi regulacjami prawnymi</w:t>
      </w:r>
      <w:r w:rsidR="009F51BC">
        <w:t xml:space="preserve"> </w:t>
      </w:r>
      <w:r>
        <w:t>obowiązującymi na danym obszarze.</w:t>
      </w:r>
    </w:p>
    <w:p w14:paraId="1F2F8203" w14:textId="77777777" w:rsidR="009D54D3" w:rsidRPr="009F51BC" w:rsidRDefault="009D54D3" w:rsidP="009F51BC">
      <w:pPr>
        <w:jc w:val="both"/>
        <w:rPr>
          <w:b/>
          <w:bCs/>
        </w:rPr>
      </w:pPr>
      <w:r w:rsidRPr="009F51BC">
        <w:rPr>
          <w:b/>
          <w:bCs/>
        </w:rPr>
        <w:t>Wariantowe stosowanie materiałów</w:t>
      </w:r>
    </w:p>
    <w:p w14:paraId="7C9B7E9C" w14:textId="77777777" w:rsidR="009D54D3" w:rsidRDefault="009D54D3" w:rsidP="009F51BC">
      <w:pPr>
        <w:jc w:val="both"/>
      </w:pPr>
      <w:r>
        <w:t>Jeśli dokumentacja projektowa lub ST przewidują możliwość wariantowego zastosowania</w:t>
      </w:r>
      <w:r w:rsidR="009F51BC">
        <w:t xml:space="preserve"> </w:t>
      </w:r>
      <w:r>
        <w:t>rodzaju materiału w wykonywanych robotach, Wykonawca powiadomi Inżyniera o swoim</w:t>
      </w:r>
      <w:r w:rsidR="009F51BC">
        <w:t xml:space="preserve"> </w:t>
      </w:r>
      <w:r>
        <w:t>zamiarze co najmniej 3 tygodnie przed użyciem materiału, albo w okresie dłuższym, jeśli</w:t>
      </w:r>
      <w:r w:rsidR="009F51BC">
        <w:t xml:space="preserve"> </w:t>
      </w:r>
      <w:r>
        <w:t>będzie to wymagane dla badań prowadzonych przez Inżyniera. Wybrany i zaakceptowany</w:t>
      </w:r>
      <w:r w:rsidR="009F51BC">
        <w:t xml:space="preserve"> </w:t>
      </w:r>
      <w:r>
        <w:t>rodzaj materiału nie może być później zmieniany bez zgody Inżyniera.</w:t>
      </w:r>
    </w:p>
    <w:p w14:paraId="7455187C" w14:textId="77777777" w:rsidR="009D54D3" w:rsidRPr="009F51BC" w:rsidRDefault="009D54D3" w:rsidP="009F51BC">
      <w:pPr>
        <w:jc w:val="both"/>
        <w:rPr>
          <w:b/>
          <w:bCs/>
        </w:rPr>
      </w:pPr>
      <w:r w:rsidRPr="009F51BC">
        <w:rPr>
          <w:b/>
          <w:bCs/>
        </w:rPr>
        <w:t>Materiały nie odpowiadające wymaganiom</w:t>
      </w:r>
    </w:p>
    <w:p w14:paraId="7F9949F3" w14:textId="77777777" w:rsidR="009D54D3" w:rsidRDefault="009D54D3" w:rsidP="009F51BC">
      <w:pPr>
        <w:jc w:val="both"/>
      </w:pPr>
      <w:r>
        <w:t>Materiały nieodpowiadające wymaganiom zostaną przez Wykonawcę wywiezione z terenu</w:t>
      </w:r>
      <w:r w:rsidR="009F51BC">
        <w:t xml:space="preserve"> </w:t>
      </w:r>
      <w:r>
        <w:t>budowy. Wbudowanie materiałów bez akceptacji Inspektora nadzoru inwestorskiego</w:t>
      </w:r>
      <w:r w:rsidR="009F51BC">
        <w:t xml:space="preserve"> </w:t>
      </w:r>
      <w:r>
        <w:t>Wykonawca wykonuje na własne ryzyko licząc się z tym, że roboty nie zostaną przyjęte i nie</w:t>
      </w:r>
      <w:r w:rsidR="002C60A5">
        <w:t xml:space="preserve"> </w:t>
      </w:r>
      <w:r>
        <w:t>będą zapłacone.</w:t>
      </w:r>
    </w:p>
    <w:p w14:paraId="36B6E7B0" w14:textId="77777777" w:rsidR="009D54D3" w:rsidRPr="002C60A5" w:rsidRDefault="009D54D3" w:rsidP="009F51BC">
      <w:pPr>
        <w:jc w:val="both"/>
        <w:rPr>
          <w:b/>
          <w:bCs/>
        </w:rPr>
      </w:pPr>
      <w:r w:rsidRPr="002C60A5">
        <w:rPr>
          <w:b/>
          <w:bCs/>
        </w:rPr>
        <w:t>Inspekcja wytwórni materiałów i elementów</w:t>
      </w:r>
    </w:p>
    <w:p w14:paraId="21E320E2" w14:textId="77777777" w:rsidR="009D54D3" w:rsidRDefault="009D54D3" w:rsidP="002C60A5">
      <w:pPr>
        <w:jc w:val="both"/>
      </w:pPr>
      <w:r>
        <w:t>Wytwórnie materiałów i elementów, zarówno przed jak i po akceptacji Inspektora nadzoru</w:t>
      </w:r>
      <w:r w:rsidR="002C60A5">
        <w:t xml:space="preserve"> </w:t>
      </w:r>
      <w:r>
        <w:t>inwestorskiego, mogą być kontrolowane w celu sprawdzenia zgodności stosowanych metod</w:t>
      </w:r>
      <w:r w:rsidR="002C60A5">
        <w:t xml:space="preserve"> </w:t>
      </w:r>
      <w:r>
        <w:t>produkcyjnych z wymaganiami ST.</w:t>
      </w:r>
    </w:p>
    <w:p w14:paraId="21713EB1" w14:textId="77777777" w:rsidR="009D54D3" w:rsidRDefault="009D54D3" w:rsidP="002C60A5">
      <w:pPr>
        <w:jc w:val="both"/>
      </w:pPr>
      <w:r>
        <w:lastRenderedPageBreak/>
        <w:t>W czasie przeprowadzania inspekcji należy zapewnić:</w:t>
      </w:r>
    </w:p>
    <w:p w14:paraId="107ED5CF" w14:textId="77777777" w:rsidR="009D54D3" w:rsidRDefault="009D54D3" w:rsidP="002C60A5">
      <w:pPr>
        <w:jc w:val="both"/>
      </w:pPr>
      <w:r>
        <w:t>− współpracę i pomoc Wykonawcy,</w:t>
      </w:r>
    </w:p>
    <w:p w14:paraId="6CDD20F1" w14:textId="77777777" w:rsidR="009D54D3" w:rsidRDefault="009D54D3" w:rsidP="002C60A5">
      <w:pPr>
        <w:jc w:val="both"/>
      </w:pPr>
      <w:r>
        <w:t>− wolny dostęp, w dowolnym czasie, do tych części wytwórni, gdzie odbywa się proces</w:t>
      </w:r>
      <w:r w:rsidR="002C60A5">
        <w:t xml:space="preserve"> </w:t>
      </w:r>
      <w:r>
        <w:t>produkcji materiałów przeznaczonych do wbudowania na terenie budowy.</w:t>
      </w:r>
    </w:p>
    <w:p w14:paraId="7A45A6F9" w14:textId="77777777" w:rsidR="009D54D3" w:rsidRPr="002C60A5" w:rsidRDefault="009D54D3" w:rsidP="002C60A5">
      <w:pPr>
        <w:jc w:val="both"/>
        <w:rPr>
          <w:b/>
          <w:bCs/>
        </w:rPr>
      </w:pPr>
      <w:r w:rsidRPr="002C60A5">
        <w:rPr>
          <w:b/>
          <w:bCs/>
        </w:rPr>
        <w:t>Przechowywanie i składowanie materiałów</w:t>
      </w:r>
    </w:p>
    <w:p w14:paraId="5D238E2C" w14:textId="77777777" w:rsidR="009D54D3" w:rsidRDefault="009D54D3" w:rsidP="002C60A5">
      <w:pPr>
        <w:jc w:val="both"/>
      </w:pPr>
      <w:r>
        <w:t>Wykonawca zapewni, aby tymczasowo składowane materiały, (do czasu, gdy będą one</w:t>
      </w:r>
      <w:r w:rsidR="002C60A5">
        <w:t xml:space="preserve"> </w:t>
      </w:r>
      <w:r>
        <w:t>potrzebne do wbudowania) były zabezpieczone przed zniszczeniem, zachowały swoją jakość i</w:t>
      </w:r>
      <w:r w:rsidR="002C60A5">
        <w:t xml:space="preserve"> </w:t>
      </w:r>
      <w:r>
        <w:t>właściwości oraz były dostępne do kontroli przez Inspektora nadzoru inwestorskiego.</w:t>
      </w:r>
    </w:p>
    <w:p w14:paraId="38122798" w14:textId="77777777" w:rsidR="009D54D3" w:rsidRDefault="009D54D3" w:rsidP="002C60A5">
      <w:pPr>
        <w:jc w:val="both"/>
      </w:pPr>
      <w:r>
        <w:t>Przechowywanie materiałów musi się odbywać na zasadach i w warunkach odpowiednich dla</w:t>
      </w:r>
      <w:r w:rsidR="002C60A5">
        <w:t xml:space="preserve"> </w:t>
      </w:r>
      <w:r>
        <w:t>danego materiału oraz w sposób skutecznie zabezpieczający przed dostępem osób trzecich.</w:t>
      </w:r>
    </w:p>
    <w:p w14:paraId="2B85C47E" w14:textId="77777777" w:rsidR="009D54D3" w:rsidRDefault="009D54D3" w:rsidP="002C60A5">
      <w:pPr>
        <w:jc w:val="both"/>
      </w:pPr>
      <w:r>
        <w:t>Wszystkie miejsca czasowego składowania materiałów powinny być po zakończeniu robót</w:t>
      </w:r>
      <w:r w:rsidR="002C60A5">
        <w:t xml:space="preserve"> </w:t>
      </w:r>
      <w:r>
        <w:t>doprowadzone przez Wykonawcę do ich pierwotnego stanu.</w:t>
      </w:r>
    </w:p>
    <w:p w14:paraId="45CFDA2F" w14:textId="77777777" w:rsidR="009D54D3" w:rsidRPr="002C60A5" w:rsidRDefault="009D54D3" w:rsidP="002C60A5">
      <w:pPr>
        <w:jc w:val="both"/>
        <w:rPr>
          <w:b/>
          <w:bCs/>
        </w:rPr>
      </w:pPr>
      <w:r w:rsidRPr="002C60A5">
        <w:rPr>
          <w:b/>
          <w:bCs/>
        </w:rPr>
        <w:t>3.2. Sprzęt</w:t>
      </w:r>
    </w:p>
    <w:p w14:paraId="51F210B2" w14:textId="77777777" w:rsidR="009D54D3" w:rsidRDefault="009D54D3" w:rsidP="002C60A5">
      <w:pPr>
        <w:jc w:val="both"/>
      </w:pPr>
      <w:r>
        <w:t>Wykonawca jest zobowiązany do używania jedynie takiego sprzętu, który nie spowoduje</w:t>
      </w:r>
      <w:r w:rsidR="002C60A5">
        <w:t xml:space="preserve"> </w:t>
      </w:r>
      <w:r>
        <w:t>niekorzystnego wpływu na jakość wykonywanych robót i będzie gwarantować</w:t>
      </w:r>
      <w:r w:rsidR="002C60A5">
        <w:t xml:space="preserve"> </w:t>
      </w:r>
      <w:r>
        <w:t>przeprowadzenie robót, zgodnie z zasadami określonymi w PB i ST.</w:t>
      </w:r>
    </w:p>
    <w:p w14:paraId="4E774B6A" w14:textId="77777777" w:rsidR="009D54D3" w:rsidRDefault="009D54D3" w:rsidP="002C60A5">
      <w:pPr>
        <w:jc w:val="both"/>
      </w:pPr>
      <w:r>
        <w:t>W przypadku braku ustaleń w wymienionych dokumentach, zasady pracy sprzętu powinny być</w:t>
      </w:r>
      <w:r w:rsidR="002C60A5">
        <w:t xml:space="preserve"> </w:t>
      </w:r>
      <w:r>
        <w:t>uzgodnione i zaakceptowane przez inspektora nadzoru inwestorskiego.</w:t>
      </w:r>
    </w:p>
    <w:p w14:paraId="5194F7AD" w14:textId="77777777" w:rsidR="009D54D3" w:rsidRDefault="009D54D3" w:rsidP="002C60A5">
      <w:pPr>
        <w:jc w:val="both"/>
      </w:pPr>
      <w:r>
        <w:t>Sprzęt należący do Wykonawcy lub wynajęty do wykonania robót musi być utrzymany w</w:t>
      </w:r>
      <w:r w:rsidR="002C60A5">
        <w:t xml:space="preserve"> </w:t>
      </w:r>
      <w:r>
        <w:t>dobrym stanie technicznym i w gotowości do pracy.</w:t>
      </w:r>
    </w:p>
    <w:p w14:paraId="5AEE7D57" w14:textId="77777777" w:rsidR="009D54D3" w:rsidRDefault="009D54D3" w:rsidP="002C60A5">
      <w:pPr>
        <w:jc w:val="both"/>
      </w:pPr>
      <w:r>
        <w:t>Wykonawca dostarczy, na żądanie, Inspektorowi nadzoru inwestorskiego kopie dokumentów</w:t>
      </w:r>
      <w:r w:rsidR="002C60A5">
        <w:t xml:space="preserve"> </w:t>
      </w:r>
      <w:r>
        <w:t>potwierdzających dopuszczenie sprzętu do użytkowania, tam gdzie jest to wymagane</w:t>
      </w:r>
      <w:r w:rsidR="002C60A5">
        <w:t xml:space="preserve"> </w:t>
      </w:r>
      <w:r>
        <w:t>przepisami. Jeżeli przewiduje się możliwość wariantowego użycia sprzętu przy wykonywanych</w:t>
      </w:r>
      <w:r w:rsidR="002C60A5">
        <w:t xml:space="preserve"> </w:t>
      </w:r>
      <w:r>
        <w:t>robotach, Wykonawca powiadomi Inspektora nadzoru inwestorskiego o swoim zamiarze</w:t>
      </w:r>
      <w:r w:rsidR="002C60A5">
        <w:t xml:space="preserve"> </w:t>
      </w:r>
      <w:r>
        <w:t>wyboru i uzyska jego akceptację.</w:t>
      </w:r>
    </w:p>
    <w:p w14:paraId="0A4B561D" w14:textId="77777777" w:rsidR="009D54D3" w:rsidRDefault="009D54D3" w:rsidP="002C60A5">
      <w:pPr>
        <w:jc w:val="both"/>
      </w:pPr>
      <w:r>
        <w:t>Wybrany sprzęt po akceptacji, nie może być później zmieniany bez zgody Inspektora.</w:t>
      </w:r>
    </w:p>
    <w:p w14:paraId="07335268" w14:textId="77777777" w:rsidR="009D54D3" w:rsidRDefault="009D54D3" w:rsidP="002C60A5">
      <w:pPr>
        <w:jc w:val="both"/>
      </w:pPr>
      <w:r>
        <w:t>Jakikolwiek sprzęt, maszyny, urządzenia i narzędzia nie gwarantujące zachowania warunków</w:t>
      </w:r>
      <w:r w:rsidR="002C60A5">
        <w:t xml:space="preserve"> </w:t>
      </w:r>
      <w:r>
        <w:t>technologicznych, nie zostaną przez Inspektora nadzoru inwestorskiego dopuszczone do</w:t>
      </w:r>
      <w:r w:rsidR="002C60A5">
        <w:t xml:space="preserve"> </w:t>
      </w:r>
      <w:r>
        <w:t>robót.</w:t>
      </w:r>
    </w:p>
    <w:p w14:paraId="56ED1847" w14:textId="77777777" w:rsidR="009D54D3" w:rsidRDefault="009D54D3" w:rsidP="002C60A5">
      <w:pPr>
        <w:jc w:val="both"/>
      </w:pPr>
      <w:r>
        <w:t>Wykonawca jest zobligowany do skalkulowania kosztów jednorazowych sprzętu w cenie</w:t>
      </w:r>
      <w:r w:rsidR="002C60A5">
        <w:t xml:space="preserve"> </w:t>
      </w:r>
      <w:r>
        <w:t>jednostkowej robót do których ten sprzęt jest przeznaczony. Koszty transportu sprzętu nie</w:t>
      </w:r>
      <w:r w:rsidR="002C60A5">
        <w:t xml:space="preserve"> </w:t>
      </w:r>
      <w:r>
        <w:t>podlegają oddzielnej zapłacie.</w:t>
      </w:r>
    </w:p>
    <w:p w14:paraId="60C933FB" w14:textId="77777777" w:rsidR="009D54D3" w:rsidRPr="002C60A5" w:rsidRDefault="009D54D3" w:rsidP="009D54D3">
      <w:pPr>
        <w:rPr>
          <w:b/>
          <w:bCs/>
        </w:rPr>
      </w:pPr>
      <w:r w:rsidRPr="002C60A5">
        <w:rPr>
          <w:b/>
          <w:bCs/>
        </w:rPr>
        <w:t>3.3. Transport</w:t>
      </w:r>
    </w:p>
    <w:p w14:paraId="21DC1C5F" w14:textId="77777777" w:rsidR="009D54D3" w:rsidRDefault="009D54D3" w:rsidP="009D54D3">
      <w:r>
        <w:t>Wykonawca jest zobowiązany do stosowania jedynie takich środków transportu, które nie</w:t>
      </w:r>
      <w:r w:rsidR="002C60A5">
        <w:t xml:space="preserve"> </w:t>
      </w:r>
      <w:r>
        <w:t>wpłyną niekorzystnie na jakość wykonywanych robót i na właściwości przewożonych</w:t>
      </w:r>
      <w:r w:rsidR="002C60A5">
        <w:t xml:space="preserve"> </w:t>
      </w:r>
      <w:r>
        <w:t>materiałów.</w:t>
      </w:r>
    </w:p>
    <w:p w14:paraId="1439297A" w14:textId="77777777" w:rsidR="009D54D3" w:rsidRDefault="009D54D3" w:rsidP="009D54D3">
      <w:r>
        <w:t>Wykonawca będzie usuwał, na bieżąco i na własny koszt, wszelkie zanieczyszczenia</w:t>
      </w:r>
      <w:r w:rsidR="002C60A5">
        <w:t xml:space="preserve"> </w:t>
      </w:r>
      <w:r>
        <w:t>spowodowane jego pojazdami na drogach publicznych i na dojazdach na teren budowy.</w:t>
      </w:r>
    </w:p>
    <w:p w14:paraId="6FF8F34D" w14:textId="77777777" w:rsidR="009D54D3" w:rsidRPr="002C60A5" w:rsidRDefault="009D54D3" w:rsidP="009D54D3">
      <w:pPr>
        <w:rPr>
          <w:b/>
          <w:bCs/>
        </w:rPr>
      </w:pPr>
      <w:r w:rsidRPr="002C60A5">
        <w:rPr>
          <w:b/>
          <w:bCs/>
        </w:rPr>
        <w:t>4. WYMAGANIA DOTYCZĄCE WYKONANIA ROBÓT</w:t>
      </w:r>
    </w:p>
    <w:p w14:paraId="3C9AC3D7" w14:textId="77777777" w:rsidR="009D54D3" w:rsidRPr="002C60A5" w:rsidRDefault="009D54D3" w:rsidP="009D54D3">
      <w:pPr>
        <w:rPr>
          <w:b/>
          <w:bCs/>
        </w:rPr>
      </w:pPr>
      <w:r w:rsidRPr="002C60A5">
        <w:rPr>
          <w:b/>
          <w:bCs/>
        </w:rPr>
        <w:t>4.1. Ogólne zasady wykonania robót</w:t>
      </w:r>
    </w:p>
    <w:p w14:paraId="1857D41E" w14:textId="77777777" w:rsidR="009D54D3" w:rsidRDefault="009D54D3" w:rsidP="002C60A5">
      <w:pPr>
        <w:jc w:val="both"/>
      </w:pPr>
      <w:r>
        <w:lastRenderedPageBreak/>
        <w:t>Wykonawca odpowiedzialny jest za prowadzenie robót zgodne z umową oraz za jakość</w:t>
      </w:r>
      <w:r w:rsidR="002C60A5">
        <w:t xml:space="preserve"> </w:t>
      </w:r>
      <w:r>
        <w:t>stosowanych materiałów i wykonywanych robót, za ich zgodność z PB, wymaganiami ST,</w:t>
      </w:r>
      <w:r w:rsidR="002C60A5">
        <w:t xml:space="preserve"> </w:t>
      </w:r>
      <w:r>
        <w:t>programem zapewnienia jakości PZJ oraz poleceniami Inspektora nadzoru inwestorskiego.</w:t>
      </w:r>
    </w:p>
    <w:p w14:paraId="7C714189" w14:textId="77777777" w:rsidR="009D54D3" w:rsidRDefault="009D54D3" w:rsidP="002C60A5">
      <w:pPr>
        <w:jc w:val="both"/>
      </w:pPr>
      <w:r>
        <w:t>Wykonawca ponosi odpowiedzialność za dokładne wyznaczenie wysokości wszystkich</w:t>
      </w:r>
      <w:r w:rsidR="002C60A5">
        <w:t xml:space="preserve"> </w:t>
      </w:r>
      <w:r>
        <w:t>elementów konstrukcji zgodnie z wymiarami i rzędnymi określonymi w PB lub przekazanymi</w:t>
      </w:r>
      <w:r w:rsidR="002C60A5">
        <w:t xml:space="preserve"> </w:t>
      </w:r>
      <w:r>
        <w:t>przez Inspektora nadzoru inwestorskiego.</w:t>
      </w:r>
    </w:p>
    <w:p w14:paraId="1FEC1F48" w14:textId="77777777" w:rsidR="009D54D3" w:rsidRDefault="009D54D3" w:rsidP="002C60A5">
      <w:pPr>
        <w:jc w:val="both"/>
      </w:pPr>
      <w:r>
        <w:t>Następstwa jakiegokolwiek błędu spowodowanego przez Wykonawcę w wytyczeniu i</w:t>
      </w:r>
      <w:r w:rsidR="002C60A5">
        <w:t xml:space="preserve"> </w:t>
      </w:r>
      <w:r>
        <w:t>wyznaczaniu robót zostaną, jeśli wymagać tego będzie Inżynier, poprawione przez</w:t>
      </w:r>
      <w:r w:rsidR="002C60A5">
        <w:t xml:space="preserve"> </w:t>
      </w:r>
      <w:r>
        <w:t>Wykonawcę na własny koszt.</w:t>
      </w:r>
    </w:p>
    <w:p w14:paraId="4078C008" w14:textId="77777777" w:rsidR="009D54D3" w:rsidRDefault="009D54D3" w:rsidP="002C60A5">
      <w:pPr>
        <w:jc w:val="both"/>
      </w:pPr>
      <w:r>
        <w:t>Sprawdzenie wytyczenia robót lub wyznaczenia wysokości przez Inżyniera nie zwalnia</w:t>
      </w:r>
      <w:r w:rsidR="002C60A5">
        <w:t xml:space="preserve"> </w:t>
      </w:r>
      <w:r>
        <w:t>Wykonawcy od odpowiedzialności za ich dokładność.</w:t>
      </w:r>
    </w:p>
    <w:p w14:paraId="736BD98E" w14:textId="77777777" w:rsidR="009D54D3" w:rsidRPr="002C60A5" w:rsidRDefault="009D54D3" w:rsidP="009D54D3">
      <w:pPr>
        <w:rPr>
          <w:b/>
          <w:bCs/>
        </w:rPr>
      </w:pPr>
      <w:r w:rsidRPr="002C60A5">
        <w:rPr>
          <w:b/>
          <w:bCs/>
        </w:rPr>
        <w:t>4.2. Decyzja i polecenie Inspektora nadzoru inwestorskiego</w:t>
      </w:r>
    </w:p>
    <w:p w14:paraId="0B8616F3" w14:textId="77777777" w:rsidR="009D54D3" w:rsidRDefault="009D54D3" w:rsidP="002C60A5">
      <w:pPr>
        <w:jc w:val="both"/>
      </w:pPr>
      <w:r>
        <w:t>Decyzje Inspektora dotyczące akceptacji lub odrzucenia materiałów i elementów robót będą</w:t>
      </w:r>
      <w:r w:rsidR="002C60A5">
        <w:t xml:space="preserve"> </w:t>
      </w:r>
      <w:r>
        <w:t>oparte na wymaganiach sformułowanych w umowie, PB, ST, PN, innych normach i</w:t>
      </w:r>
      <w:r w:rsidR="002C60A5">
        <w:t xml:space="preserve"> </w:t>
      </w:r>
      <w:r>
        <w:t>instrukcjach.</w:t>
      </w:r>
    </w:p>
    <w:p w14:paraId="322B0D38" w14:textId="77777777" w:rsidR="009D54D3" w:rsidRDefault="009D54D3" w:rsidP="002C60A5">
      <w:pPr>
        <w:jc w:val="both"/>
      </w:pPr>
      <w:r>
        <w:t>Inspektor jest upoważniony do inspekcji wszystkich robót i kontroli wszystkich materiałów</w:t>
      </w:r>
      <w:r w:rsidR="002C60A5">
        <w:t xml:space="preserve"> </w:t>
      </w:r>
      <w:r>
        <w:t>dostarczonych na budowę lub na niej produkowanych.</w:t>
      </w:r>
    </w:p>
    <w:p w14:paraId="38A6E5E0" w14:textId="77777777" w:rsidR="009D54D3" w:rsidRDefault="009D54D3" w:rsidP="002C60A5">
      <w:pPr>
        <w:jc w:val="both"/>
      </w:pPr>
      <w:r>
        <w:t>Polecenia Inspektora będą wykonywane nie później niż w czasie przez niego wyznaczonym, po</w:t>
      </w:r>
      <w:r w:rsidR="002C60A5">
        <w:t xml:space="preserve"> </w:t>
      </w:r>
      <w:r>
        <w:t>ich otrzymaniu przez Wykonawcę, pod groźbą zatrzymania robót.</w:t>
      </w:r>
    </w:p>
    <w:p w14:paraId="75CD959E" w14:textId="77777777" w:rsidR="009D54D3" w:rsidRDefault="009D54D3" w:rsidP="002C60A5">
      <w:pPr>
        <w:jc w:val="both"/>
      </w:pPr>
      <w:r>
        <w:t>Ewentualne skutki finansowe z tytułu niedotrzymania terminu poniesie Wykonawca.</w:t>
      </w:r>
    </w:p>
    <w:p w14:paraId="6AF1C708" w14:textId="77777777" w:rsidR="009D54D3" w:rsidRDefault="009D54D3" w:rsidP="002C60A5">
      <w:pPr>
        <w:jc w:val="both"/>
      </w:pPr>
      <w:r>
        <w:t>W przypadku opóźnień realizacyjnych budowy, stwarzających zagrożenie dla finalnego</w:t>
      </w:r>
      <w:r w:rsidR="002C60A5">
        <w:t xml:space="preserve"> </w:t>
      </w:r>
      <w:r>
        <w:t>zakończenia robót, Inspektor ma prawo wprowadzić podwykonawcę na określone roboty na</w:t>
      </w:r>
      <w:r w:rsidR="002C60A5">
        <w:t xml:space="preserve"> </w:t>
      </w:r>
      <w:r>
        <w:t>koszt Wykonawcy.</w:t>
      </w:r>
    </w:p>
    <w:p w14:paraId="586D68D4" w14:textId="77777777" w:rsidR="009D54D3" w:rsidRPr="002C60A5" w:rsidRDefault="009D54D3" w:rsidP="002C60A5">
      <w:pPr>
        <w:jc w:val="both"/>
        <w:rPr>
          <w:b/>
          <w:bCs/>
        </w:rPr>
      </w:pPr>
      <w:r w:rsidRPr="002C60A5">
        <w:rPr>
          <w:b/>
          <w:bCs/>
        </w:rPr>
        <w:t>5. KONTROLA JAKOŚCI ROBÓT.</w:t>
      </w:r>
    </w:p>
    <w:p w14:paraId="785B6EA5" w14:textId="77777777" w:rsidR="009D54D3" w:rsidRPr="002C60A5" w:rsidRDefault="009D54D3" w:rsidP="002C60A5">
      <w:pPr>
        <w:jc w:val="both"/>
        <w:rPr>
          <w:b/>
          <w:bCs/>
        </w:rPr>
      </w:pPr>
      <w:r w:rsidRPr="002C60A5">
        <w:rPr>
          <w:b/>
          <w:bCs/>
        </w:rPr>
        <w:t>5.1. Zasady kontroli jakości i robót</w:t>
      </w:r>
    </w:p>
    <w:p w14:paraId="66B0A3C7" w14:textId="77777777" w:rsidR="009D54D3" w:rsidRDefault="009D54D3" w:rsidP="002C60A5">
      <w:pPr>
        <w:jc w:val="both"/>
      </w:pPr>
      <w:r>
        <w:t>Wykonawca odpowiedzialny jest za pełną kontrolę robót i jakości materiałów. Wykonawca</w:t>
      </w:r>
      <w:r w:rsidR="002C60A5">
        <w:t xml:space="preserve"> </w:t>
      </w:r>
      <w:r>
        <w:t>zapewni odpowiedni system kontroli obejmujący personel, laboratorium, sprzęt, zaopatrzenie</w:t>
      </w:r>
      <w:r w:rsidR="002C60A5">
        <w:t xml:space="preserve"> </w:t>
      </w:r>
      <w:r>
        <w:t>i wszystkie urządzenia niezbędne do prowadzenia kontroli robót. Minimalne wymagania co do</w:t>
      </w:r>
      <w:r w:rsidR="002C60A5">
        <w:t xml:space="preserve"> </w:t>
      </w:r>
      <w:r>
        <w:t>zakresu badań i ich częstotliwości są określone w ST i normach koniecznych, do wykonania</w:t>
      </w:r>
      <w:r w:rsidR="002C60A5">
        <w:t xml:space="preserve"> </w:t>
      </w:r>
      <w:r>
        <w:t>robót zgodnie z PB.</w:t>
      </w:r>
    </w:p>
    <w:p w14:paraId="2188029B" w14:textId="77777777" w:rsidR="009D54D3" w:rsidRPr="002C60A5" w:rsidRDefault="009D54D3" w:rsidP="002C60A5">
      <w:pPr>
        <w:jc w:val="both"/>
        <w:rPr>
          <w:b/>
          <w:bCs/>
        </w:rPr>
      </w:pPr>
      <w:r w:rsidRPr="002C60A5">
        <w:rPr>
          <w:b/>
          <w:bCs/>
        </w:rPr>
        <w:t>5.2. Pobieranie próbek</w:t>
      </w:r>
    </w:p>
    <w:p w14:paraId="79D8AAB4" w14:textId="77777777" w:rsidR="009D54D3" w:rsidRDefault="009D54D3" w:rsidP="002C60A5">
      <w:pPr>
        <w:jc w:val="both"/>
      </w:pPr>
      <w:r>
        <w:t>Próbki będą pobierane losowo. Zaleca się stosowanie statystycznych metod pobierania</w:t>
      </w:r>
      <w:r w:rsidR="002C60A5">
        <w:t xml:space="preserve">  </w:t>
      </w:r>
      <w:r>
        <w:t>próbek, opartych na zasadzie, że wszystkie jednostkowe elementy produkcji mogą być z</w:t>
      </w:r>
      <w:r w:rsidR="002C60A5">
        <w:t xml:space="preserve"> </w:t>
      </w:r>
      <w:r>
        <w:t>jednakowym prawdopodobieństwem wytypowane do badań.</w:t>
      </w:r>
    </w:p>
    <w:p w14:paraId="0819B6A7" w14:textId="77777777" w:rsidR="009D54D3" w:rsidRDefault="009D54D3" w:rsidP="002C60A5">
      <w:pPr>
        <w:jc w:val="both"/>
      </w:pPr>
      <w:r>
        <w:t>Inżynier będzie mieć zapewnioną możliwość udziału w pobieraniu próbek.</w:t>
      </w:r>
    </w:p>
    <w:p w14:paraId="5D80D080" w14:textId="77777777" w:rsidR="009D54D3" w:rsidRDefault="009D54D3" w:rsidP="002C60A5">
      <w:pPr>
        <w:jc w:val="both"/>
      </w:pPr>
      <w:r>
        <w:t>Na zlecenie Inżyniera Wykonawca będzie przeprowadzać dodatkowe badania tych</w:t>
      </w:r>
      <w:r w:rsidR="002C60A5">
        <w:t xml:space="preserve"> </w:t>
      </w:r>
      <w:r>
        <w:t>materiałów, które budzą wątpliwości co do jakości, o ile kwestionowane materiały nie zostaną</w:t>
      </w:r>
      <w:r w:rsidR="002C60A5">
        <w:t xml:space="preserve"> </w:t>
      </w:r>
      <w:r>
        <w:t>przez Wykonawcę usunięte lub ulepszone z własnej woli. Koszty tych dodatkowych badań</w:t>
      </w:r>
      <w:r w:rsidR="002C60A5">
        <w:t xml:space="preserve"> </w:t>
      </w:r>
      <w:r>
        <w:t>pokrywa Wykonawca tylko w przypadku stwierdzenia usterek; w przeciwnym przypadku</w:t>
      </w:r>
      <w:r w:rsidR="002C60A5">
        <w:t xml:space="preserve"> </w:t>
      </w:r>
      <w:r>
        <w:t>koszty te pokrywa Zamawiający.</w:t>
      </w:r>
    </w:p>
    <w:p w14:paraId="31CBA24E" w14:textId="77777777" w:rsidR="009D54D3" w:rsidRDefault="009D54D3" w:rsidP="002C60A5">
      <w:pPr>
        <w:jc w:val="both"/>
      </w:pPr>
      <w:r>
        <w:t>Pojemniki do pobierania próbek będą dostarczone przez Wykonawcę i zatwierdzone przez</w:t>
      </w:r>
      <w:r w:rsidR="002C60A5">
        <w:t xml:space="preserve"> </w:t>
      </w:r>
      <w:r>
        <w:t>Inżyniera. Próbki dostarczone przez Wykonawcę do badań wykonywanych przez</w:t>
      </w:r>
      <w:r w:rsidR="002C60A5">
        <w:t xml:space="preserve"> </w:t>
      </w:r>
      <w:r>
        <w:t>Zamawiającego będą odpowiednio opisane i oznakowane, w sposób zaakceptowany przez</w:t>
      </w:r>
      <w:r w:rsidR="002C60A5">
        <w:t xml:space="preserve"> </w:t>
      </w:r>
      <w:r>
        <w:t>Inżyniera.</w:t>
      </w:r>
    </w:p>
    <w:p w14:paraId="6C1E6213" w14:textId="77777777" w:rsidR="009D54D3" w:rsidRPr="002C60A5" w:rsidRDefault="009D54D3" w:rsidP="002C60A5">
      <w:pPr>
        <w:jc w:val="both"/>
        <w:rPr>
          <w:b/>
          <w:bCs/>
        </w:rPr>
      </w:pPr>
      <w:r w:rsidRPr="002C60A5">
        <w:rPr>
          <w:b/>
          <w:bCs/>
        </w:rPr>
        <w:lastRenderedPageBreak/>
        <w:t>5.3. Badania i pomiary</w:t>
      </w:r>
    </w:p>
    <w:p w14:paraId="64A567A4" w14:textId="77777777" w:rsidR="009D54D3" w:rsidRDefault="009D54D3" w:rsidP="002C60A5">
      <w:pPr>
        <w:jc w:val="both"/>
      </w:pPr>
      <w:r>
        <w:t>Wszystkie badania i pomiary będą przeprowadzane zgodnie z wymaganiami norm i instrukcji.</w:t>
      </w:r>
      <w:r w:rsidR="002C60A5">
        <w:t xml:space="preserve"> </w:t>
      </w:r>
      <w:r>
        <w:t>Przed przystąpieniem do pomiarów lub badań. Wykonawca powiadomi Inspektora o rodzaju,</w:t>
      </w:r>
      <w:r w:rsidR="002C60A5">
        <w:t xml:space="preserve"> </w:t>
      </w:r>
      <w:r>
        <w:t xml:space="preserve">miejscu i </w:t>
      </w:r>
      <w:r w:rsidR="00451CBA">
        <w:t>t</w:t>
      </w:r>
      <w:r>
        <w:t>erminie pomiaru lub badania.</w:t>
      </w:r>
    </w:p>
    <w:p w14:paraId="3885D86B" w14:textId="77777777" w:rsidR="009D54D3" w:rsidRDefault="009D54D3" w:rsidP="002C60A5">
      <w:pPr>
        <w:jc w:val="both"/>
      </w:pPr>
      <w:r>
        <w:t>Po wykonaniu pomiaru lub badania Wykonawca przedstawi na piśmie ich wyniki do akceptacji</w:t>
      </w:r>
      <w:r w:rsidR="00451CBA">
        <w:t xml:space="preserve"> </w:t>
      </w:r>
      <w:r>
        <w:t>przez Inspektora. Wyniki przechowywane będą na terenie budowy i okazywane na każde</w:t>
      </w:r>
      <w:r w:rsidR="00451CBA">
        <w:t xml:space="preserve"> </w:t>
      </w:r>
      <w:r>
        <w:t>żądanie Inspektora nadzoru.</w:t>
      </w:r>
    </w:p>
    <w:p w14:paraId="01CC528C" w14:textId="77777777" w:rsidR="009D54D3" w:rsidRPr="00451CBA" w:rsidRDefault="009D54D3" w:rsidP="002C60A5">
      <w:pPr>
        <w:jc w:val="both"/>
        <w:rPr>
          <w:b/>
          <w:bCs/>
        </w:rPr>
      </w:pPr>
      <w:r w:rsidRPr="00451CBA">
        <w:rPr>
          <w:b/>
          <w:bCs/>
        </w:rPr>
        <w:t>5.4. Raporty z badań</w:t>
      </w:r>
    </w:p>
    <w:p w14:paraId="168777E3" w14:textId="77777777" w:rsidR="009D54D3" w:rsidRDefault="009D54D3" w:rsidP="002C60A5">
      <w:pPr>
        <w:jc w:val="both"/>
      </w:pPr>
      <w:r>
        <w:t>Wykonawca będzie przekazywać Zamawiającemu kopie raportów z wynikami badań jak</w:t>
      </w:r>
      <w:r w:rsidR="00451CBA">
        <w:t xml:space="preserve"> </w:t>
      </w:r>
      <w:r>
        <w:t>najszybciej, nie później jednak niż w terminie określonym w programie zapewnienia jakości.</w:t>
      </w:r>
    </w:p>
    <w:p w14:paraId="660F0DB1" w14:textId="77777777" w:rsidR="009D54D3" w:rsidRDefault="009D54D3" w:rsidP="002C60A5">
      <w:pPr>
        <w:jc w:val="both"/>
      </w:pPr>
      <w:r>
        <w:t>Wyniki badań (kopie) będą przekazywane Zamawiającemu na formularzach według</w:t>
      </w:r>
      <w:r w:rsidR="00451CBA">
        <w:t xml:space="preserve"> </w:t>
      </w:r>
      <w:r>
        <w:t>dostarczonego przez niego wzoru lub innych, przez niego zaaprobowanych.</w:t>
      </w:r>
    </w:p>
    <w:p w14:paraId="6A8D220E" w14:textId="77777777" w:rsidR="009D54D3" w:rsidRPr="00451CBA" w:rsidRDefault="009D54D3" w:rsidP="002C60A5">
      <w:pPr>
        <w:jc w:val="both"/>
        <w:rPr>
          <w:b/>
          <w:bCs/>
        </w:rPr>
      </w:pPr>
      <w:r w:rsidRPr="00451CBA">
        <w:rPr>
          <w:b/>
          <w:bCs/>
        </w:rPr>
        <w:t>5.5. Badania prowadzone przez Inspektora nadzoru inwestorskiego</w:t>
      </w:r>
    </w:p>
    <w:p w14:paraId="43605C5C" w14:textId="77777777" w:rsidR="009D54D3" w:rsidRDefault="009D54D3" w:rsidP="002C60A5">
      <w:pPr>
        <w:jc w:val="both"/>
      </w:pPr>
      <w:r>
        <w:t>Inspektor będzie oceniać zgodność materiałów i robót z wymaganiami SST na podstawie</w:t>
      </w:r>
      <w:r w:rsidR="00451CBA">
        <w:t xml:space="preserve"> </w:t>
      </w:r>
      <w:r>
        <w:t>wyników dostarczonych przez Wykonawcę. Jeżeli wyniki tych badań wykażą, że raporty</w:t>
      </w:r>
      <w:r w:rsidR="00451CBA">
        <w:t xml:space="preserve"> </w:t>
      </w:r>
      <w:r>
        <w:t>wykonawcy nie są wiarygodne, to Inspektor zleci przeprowadzenie powtórnych lub</w:t>
      </w:r>
      <w:r w:rsidR="00451CBA">
        <w:t xml:space="preserve"> </w:t>
      </w:r>
      <w:r>
        <w:t>dodatkowych badań. W tym przypadku całkowite koszty powtórnych lub dodatkowych badań</w:t>
      </w:r>
      <w:r w:rsidR="00451CBA">
        <w:t xml:space="preserve"> </w:t>
      </w:r>
      <w:r>
        <w:t>poniesie Wykonawca.</w:t>
      </w:r>
    </w:p>
    <w:p w14:paraId="62C41720" w14:textId="77777777" w:rsidR="009D54D3" w:rsidRDefault="009D54D3" w:rsidP="002C60A5">
      <w:pPr>
        <w:jc w:val="both"/>
      </w:pPr>
      <w:r>
        <w:t>W przypadku powtarzania się niewiarygodności w prowadzeniu badań przez Wykonawcę,</w:t>
      </w:r>
      <w:r w:rsidR="00451CBA">
        <w:t xml:space="preserve"> </w:t>
      </w:r>
      <w:r>
        <w:t>Inspektor może wprowadzić stały, niezależny nadzór nad badaniami. Koszt tego nadzoru</w:t>
      </w:r>
      <w:r w:rsidR="00451CBA">
        <w:t xml:space="preserve"> </w:t>
      </w:r>
      <w:r>
        <w:t>poniesie Wykonawca.</w:t>
      </w:r>
    </w:p>
    <w:p w14:paraId="17B8216F" w14:textId="77777777" w:rsidR="009D54D3" w:rsidRPr="00451CBA" w:rsidRDefault="009D54D3" w:rsidP="002C60A5">
      <w:pPr>
        <w:jc w:val="both"/>
        <w:rPr>
          <w:b/>
          <w:bCs/>
        </w:rPr>
      </w:pPr>
      <w:r w:rsidRPr="00451CBA">
        <w:rPr>
          <w:b/>
          <w:bCs/>
        </w:rPr>
        <w:t>5.6. Atesty jakości materiałów i urządzeń</w:t>
      </w:r>
    </w:p>
    <w:p w14:paraId="0DE76E01" w14:textId="77777777" w:rsidR="009D54D3" w:rsidRDefault="009D54D3" w:rsidP="00451CBA">
      <w:pPr>
        <w:jc w:val="both"/>
      </w:pPr>
      <w:r>
        <w:t>Przed wykonaniem badań jakości materiałów przez Wykonawcę, Inspektor może dopuścić do</w:t>
      </w:r>
      <w:r w:rsidR="00451CBA">
        <w:t xml:space="preserve"> </w:t>
      </w:r>
      <w:r>
        <w:t>użycia materiały posiadające atest producenta stwierdzający ich pełną zgodność z warunkami</w:t>
      </w:r>
      <w:r w:rsidR="00451CBA">
        <w:t xml:space="preserve"> </w:t>
      </w:r>
      <w:r>
        <w:t>podanymi w ST.</w:t>
      </w:r>
    </w:p>
    <w:p w14:paraId="0273C534" w14:textId="77777777" w:rsidR="009D54D3" w:rsidRDefault="009D54D3" w:rsidP="00451CBA">
      <w:pPr>
        <w:jc w:val="both"/>
      </w:pPr>
      <w:r>
        <w:t>W przypadku materiałów, dla których atesty są wymagane przez SST, każda partia materiału</w:t>
      </w:r>
      <w:r w:rsidR="00451CBA">
        <w:t xml:space="preserve"> </w:t>
      </w:r>
      <w:r>
        <w:t>dostarczona na budowę winna posiadać atest określający w sposób jednoznaczny jej cechy.</w:t>
      </w:r>
    </w:p>
    <w:p w14:paraId="2E610F25" w14:textId="77777777" w:rsidR="009D54D3" w:rsidRDefault="009D54D3" w:rsidP="00451CBA">
      <w:pPr>
        <w:jc w:val="both"/>
      </w:pPr>
      <w:r>
        <w:t>Produkty przemysłowe muszą posiadać atesty wydane przez producenta, poparte w razie</w:t>
      </w:r>
      <w:r w:rsidR="00451CBA">
        <w:t xml:space="preserve"> </w:t>
      </w:r>
      <w:r>
        <w:t>potrzeby wynikami wykonanych przez niego badań. Kopie wyników tych badań będą</w:t>
      </w:r>
      <w:r w:rsidR="00451CBA">
        <w:t xml:space="preserve"> </w:t>
      </w:r>
      <w:r>
        <w:t>dostarczone przez Wykonawcę Inspektorowi. Materiały posiadające atesty, a urządzenia</w:t>
      </w:r>
      <w:r w:rsidR="00451CBA">
        <w:t xml:space="preserve"> </w:t>
      </w:r>
      <w:r>
        <w:t>ważne legalizacje, mogą być badane w dowolnym czasie.</w:t>
      </w:r>
    </w:p>
    <w:p w14:paraId="5C8EBB36" w14:textId="77777777" w:rsidR="009D54D3" w:rsidRDefault="009D54D3" w:rsidP="00451CBA">
      <w:pPr>
        <w:jc w:val="both"/>
      </w:pPr>
      <w:r>
        <w:t>Atesty i legalizacje przechowywane będą na terenie budowy i okazywane Inspektorowi na</w:t>
      </w:r>
      <w:r w:rsidR="00451CBA">
        <w:t xml:space="preserve"> </w:t>
      </w:r>
      <w:r>
        <w:t>każde żądanie.</w:t>
      </w:r>
    </w:p>
    <w:p w14:paraId="6AB0DD02" w14:textId="77777777" w:rsidR="009D54D3" w:rsidRPr="00451CBA" w:rsidRDefault="009D54D3" w:rsidP="00451CBA">
      <w:pPr>
        <w:jc w:val="both"/>
        <w:rPr>
          <w:b/>
          <w:bCs/>
        </w:rPr>
      </w:pPr>
      <w:r w:rsidRPr="00451CBA">
        <w:rPr>
          <w:b/>
          <w:bCs/>
        </w:rPr>
        <w:t>5.7. Dokumenty budowy</w:t>
      </w:r>
    </w:p>
    <w:p w14:paraId="1E1B8021" w14:textId="77777777" w:rsidR="009D54D3" w:rsidRPr="00451CBA" w:rsidRDefault="009D54D3" w:rsidP="00451CBA">
      <w:pPr>
        <w:jc w:val="both"/>
        <w:rPr>
          <w:b/>
          <w:bCs/>
        </w:rPr>
      </w:pPr>
      <w:r w:rsidRPr="00451CBA">
        <w:rPr>
          <w:b/>
          <w:bCs/>
        </w:rPr>
        <w:t>Księga obmiaru robót.</w:t>
      </w:r>
    </w:p>
    <w:p w14:paraId="200F22C5" w14:textId="77777777" w:rsidR="009D54D3" w:rsidRDefault="009D54D3" w:rsidP="00451CBA">
      <w:pPr>
        <w:jc w:val="both"/>
      </w:pPr>
      <w:r>
        <w:t>Nie jest wymagana, ale jej założenia może zażądać Inspektor nadzoru w przypadku robót o</w:t>
      </w:r>
      <w:r w:rsidR="00451CBA">
        <w:t xml:space="preserve"> </w:t>
      </w:r>
      <w:r>
        <w:t>dużym stopniu skomplikowania. Księga obmiaru robót będzie wtedy jedynie dokumentem</w:t>
      </w:r>
      <w:r w:rsidR="00451CBA">
        <w:t xml:space="preserve"> </w:t>
      </w:r>
      <w:r>
        <w:t>kontrolnym. Nie stanowi ona podstawy do zapłaty za wykonane roboty. Podstawą do</w:t>
      </w:r>
      <w:r w:rsidR="00451CBA">
        <w:t xml:space="preserve"> </w:t>
      </w:r>
      <w:r>
        <w:t>wystawienia faktury będzie załączony oryginał protokołu odbioru poszczególnych elementów</w:t>
      </w:r>
      <w:r w:rsidR="00451CBA">
        <w:t xml:space="preserve"> </w:t>
      </w:r>
      <w:r>
        <w:t>potwierdzony przez Inspektora w oparciu o procentowe zaawansowanie robót.</w:t>
      </w:r>
    </w:p>
    <w:p w14:paraId="7FB59C8E" w14:textId="77777777" w:rsidR="009D54D3" w:rsidRDefault="009D54D3" w:rsidP="00451CBA">
      <w:pPr>
        <w:jc w:val="both"/>
      </w:pPr>
      <w:r>
        <w:t>Obmiary wykonanych robót prowadzi się w jednostkach przyjętych w SST.</w:t>
      </w:r>
    </w:p>
    <w:p w14:paraId="7543EE3E" w14:textId="77777777" w:rsidR="009D54D3" w:rsidRDefault="009D54D3" w:rsidP="00451CBA">
      <w:pPr>
        <w:jc w:val="both"/>
      </w:pPr>
      <w:r>
        <w:lastRenderedPageBreak/>
        <w:t>Księga obmiaru robót zawiera karty obmiaru robót z:</w:t>
      </w:r>
    </w:p>
    <w:p w14:paraId="4A17A7B3" w14:textId="77777777" w:rsidR="009D54D3" w:rsidRDefault="009D54D3" w:rsidP="00451CBA">
      <w:pPr>
        <w:spacing w:after="0"/>
        <w:jc w:val="both"/>
      </w:pPr>
      <w:r>
        <w:t>− numerem kolejnym karty,</w:t>
      </w:r>
    </w:p>
    <w:p w14:paraId="08895C84" w14:textId="77777777" w:rsidR="009D54D3" w:rsidRDefault="009D54D3" w:rsidP="00451CBA">
      <w:pPr>
        <w:spacing w:after="0"/>
        <w:jc w:val="both"/>
      </w:pPr>
      <w:r>
        <w:t>− podstawą wyceny i opisem robót,</w:t>
      </w:r>
    </w:p>
    <w:p w14:paraId="18AEE94E" w14:textId="77777777" w:rsidR="009D54D3" w:rsidRDefault="009D54D3" w:rsidP="00451CBA">
      <w:pPr>
        <w:spacing w:after="0"/>
        <w:jc w:val="both"/>
      </w:pPr>
      <w:r>
        <w:t>− ilością przedmiarową robót,</w:t>
      </w:r>
    </w:p>
    <w:p w14:paraId="09391567" w14:textId="77777777" w:rsidR="009D54D3" w:rsidRDefault="009D54D3" w:rsidP="00451CBA">
      <w:pPr>
        <w:spacing w:after="0"/>
        <w:jc w:val="both"/>
      </w:pPr>
      <w:r>
        <w:t>− datą obmiaru,</w:t>
      </w:r>
    </w:p>
    <w:p w14:paraId="6DF6CF81" w14:textId="77777777" w:rsidR="009D54D3" w:rsidRDefault="009D54D3" w:rsidP="00451CBA">
      <w:pPr>
        <w:spacing w:after="0"/>
        <w:jc w:val="both"/>
      </w:pPr>
      <w:r>
        <w:t>− obmiarem przeprowadzonym zgodnie z zasadami podanymi w pkt. 4.4 niniejszego rozdziału</w:t>
      </w:r>
      <w:r w:rsidR="00451CBA">
        <w:t xml:space="preserve"> </w:t>
      </w:r>
      <w:r>
        <w:t>SST,</w:t>
      </w:r>
    </w:p>
    <w:p w14:paraId="308385D2" w14:textId="77777777" w:rsidR="009D54D3" w:rsidRDefault="009D54D3" w:rsidP="00451CBA">
      <w:pPr>
        <w:spacing w:after="0"/>
        <w:jc w:val="both"/>
      </w:pPr>
      <w:r>
        <w:t>− ilością robót wykonanych od początku budowy.</w:t>
      </w:r>
    </w:p>
    <w:p w14:paraId="40B189CD" w14:textId="77777777" w:rsidR="009D54D3" w:rsidRDefault="009D54D3" w:rsidP="00451CBA">
      <w:pPr>
        <w:jc w:val="both"/>
      </w:pPr>
      <w:r>
        <w:t>Księga obmiaru robót (jeśli wymagana) musi być przedstawiona Inspektorowi do sprawdzenia</w:t>
      </w:r>
      <w:r w:rsidR="00451CBA">
        <w:t xml:space="preserve"> </w:t>
      </w:r>
      <w:r>
        <w:t>po wykonaniu robót, ale przed ich zakryciem.</w:t>
      </w:r>
    </w:p>
    <w:p w14:paraId="7600665F" w14:textId="77777777" w:rsidR="009D54D3" w:rsidRPr="00451CBA" w:rsidRDefault="009D54D3" w:rsidP="00451CBA">
      <w:pPr>
        <w:jc w:val="both"/>
        <w:rPr>
          <w:b/>
          <w:bCs/>
        </w:rPr>
      </w:pPr>
      <w:r w:rsidRPr="00451CBA">
        <w:rPr>
          <w:b/>
          <w:bCs/>
        </w:rPr>
        <w:t>Dokumenty laboratoryjne</w:t>
      </w:r>
    </w:p>
    <w:p w14:paraId="08642FBE" w14:textId="77777777" w:rsidR="009D54D3" w:rsidRDefault="009D54D3" w:rsidP="00451CBA">
      <w:r>
        <w:t>Atesty materiałów, orzeczenia o jakości materiałów, recepty robocze i wyniki badań</w:t>
      </w:r>
      <w:r w:rsidR="00451CBA">
        <w:t xml:space="preserve"> </w:t>
      </w:r>
      <w:r>
        <w:t>sporządzone przez Wykonawcę będą stanowić załącznik do protokołu odbioru.</w:t>
      </w:r>
    </w:p>
    <w:p w14:paraId="06884ECA" w14:textId="77777777" w:rsidR="009D54D3" w:rsidRPr="00451CBA" w:rsidRDefault="009D54D3" w:rsidP="00451CBA">
      <w:pPr>
        <w:rPr>
          <w:b/>
          <w:bCs/>
        </w:rPr>
      </w:pPr>
      <w:r w:rsidRPr="00451CBA">
        <w:rPr>
          <w:b/>
          <w:bCs/>
        </w:rPr>
        <w:t>Pozostałe dokumenty budowy</w:t>
      </w:r>
    </w:p>
    <w:p w14:paraId="364348CA" w14:textId="77777777" w:rsidR="009D54D3" w:rsidRDefault="009D54D3" w:rsidP="00451CBA">
      <w:pPr>
        <w:jc w:val="both"/>
      </w:pPr>
      <w:r>
        <w:t>Do dokumentów budowy zalicza się także:</w:t>
      </w:r>
    </w:p>
    <w:p w14:paraId="4E4C4A12" w14:textId="77777777" w:rsidR="009D54D3" w:rsidRDefault="009D54D3" w:rsidP="00451CBA">
      <w:pPr>
        <w:jc w:val="both"/>
      </w:pPr>
      <w:r>
        <w:t>− protokół przekazania placu budowy,</w:t>
      </w:r>
    </w:p>
    <w:p w14:paraId="5FC26276" w14:textId="77777777" w:rsidR="009D54D3" w:rsidRDefault="009D54D3" w:rsidP="00451CBA">
      <w:pPr>
        <w:jc w:val="both"/>
      </w:pPr>
      <w:r>
        <w:t>− harmonogram budowy,</w:t>
      </w:r>
    </w:p>
    <w:p w14:paraId="3F484579" w14:textId="77777777" w:rsidR="009D54D3" w:rsidRDefault="009D54D3" w:rsidP="00451CBA">
      <w:pPr>
        <w:jc w:val="both"/>
      </w:pPr>
      <w:r>
        <w:t>− umowy cywilnoprawne z osobami trzecimi i inne umowy cywilnoprawne, protokoły odbioru</w:t>
      </w:r>
      <w:r w:rsidR="00451CBA">
        <w:t xml:space="preserve"> </w:t>
      </w:r>
      <w:r>
        <w:t>robót,</w:t>
      </w:r>
    </w:p>
    <w:p w14:paraId="529E0F6B" w14:textId="77777777" w:rsidR="009D54D3" w:rsidRDefault="009D54D3" w:rsidP="00451CBA">
      <w:pPr>
        <w:jc w:val="both"/>
      </w:pPr>
      <w:r>
        <w:t>− protokoły z narad i ustaleń,</w:t>
      </w:r>
    </w:p>
    <w:p w14:paraId="14C25B42" w14:textId="77777777" w:rsidR="009D54D3" w:rsidRDefault="009D54D3" w:rsidP="00451CBA">
      <w:pPr>
        <w:jc w:val="both"/>
      </w:pPr>
      <w:r>
        <w:t>− dowody przekazania materiałów z demontażu, dowody utylizacji materiałów z demontażu</w:t>
      </w:r>
      <w:r w:rsidR="00451CBA">
        <w:t xml:space="preserve">  p</w:t>
      </w:r>
      <w:r>
        <w:t>odlegające utylizacji,</w:t>
      </w:r>
    </w:p>
    <w:p w14:paraId="7F33AF37" w14:textId="77777777" w:rsidR="009D54D3" w:rsidRDefault="009D54D3" w:rsidP="00451CBA">
      <w:pPr>
        <w:jc w:val="both"/>
      </w:pPr>
      <w:r>
        <w:t>− korespondencja na budowie.</w:t>
      </w:r>
    </w:p>
    <w:p w14:paraId="7CD5D2AE" w14:textId="77777777" w:rsidR="009D54D3" w:rsidRPr="00451CBA" w:rsidRDefault="009D54D3" w:rsidP="00451CBA">
      <w:pPr>
        <w:jc w:val="both"/>
        <w:rPr>
          <w:b/>
          <w:bCs/>
        </w:rPr>
      </w:pPr>
      <w:r w:rsidRPr="00451CBA">
        <w:rPr>
          <w:b/>
          <w:bCs/>
        </w:rPr>
        <w:t>Przechowywanie dokumentów budowy</w:t>
      </w:r>
    </w:p>
    <w:p w14:paraId="3200473C" w14:textId="77777777" w:rsidR="009D54D3" w:rsidRDefault="009D54D3" w:rsidP="00451CBA">
      <w:pPr>
        <w:jc w:val="both"/>
      </w:pPr>
      <w:r>
        <w:t>Dokumenty budowy będą przechowywane na budowie w miejscu</w:t>
      </w:r>
      <w:r w:rsidR="00451CBA">
        <w:t xml:space="preserve"> </w:t>
      </w:r>
      <w:r>
        <w:t>odpowiednio zabezpieczonym. Zaginięcie któregokolwiek z dokumentów spowoduje jego</w:t>
      </w:r>
      <w:r w:rsidR="00451CBA">
        <w:t xml:space="preserve"> </w:t>
      </w:r>
      <w:r>
        <w:t>natychmiastowe odtworzenie w formie przewidzianej prawem. Dokumenty budowy będą</w:t>
      </w:r>
      <w:r w:rsidR="00451CBA">
        <w:t xml:space="preserve"> </w:t>
      </w:r>
      <w:r>
        <w:t>zawsze dostępne dla Inspektora i przedstawiane na życzenie Inwestora.</w:t>
      </w:r>
    </w:p>
    <w:p w14:paraId="4FB9A389" w14:textId="77777777" w:rsidR="009D54D3" w:rsidRPr="00417DC3" w:rsidRDefault="009D54D3" w:rsidP="00451CBA">
      <w:pPr>
        <w:jc w:val="both"/>
        <w:rPr>
          <w:b/>
          <w:bCs/>
        </w:rPr>
      </w:pPr>
      <w:r w:rsidRPr="00417DC3">
        <w:rPr>
          <w:b/>
          <w:bCs/>
        </w:rPr>
        <w:t>6. OBMIAR ROBÓT.</w:t>
      </w:r>
    </w:p>
    <w:p w14:paraId="1FC39756" w14:textId="77777777" w:rsidR="009D54D3" w:rsidRPr="00417DC3" w:rsidRDefault="009D54D3" w:rsidP="00451CBA">
      <w:pPr>
        <w:jc w:val="both"/>
        <w:rPr>
          <w:b/>
          <w:bCs/>
        </w:rPr>
      </w:pPr>
      <w:r w:rsidRPr="00417DC3">
        <w:rPr>
          <w:b/>
          <w:bCs/>
        </w:rPr>
        <w:t>6.1. Ogólne zasady obmiaru robót</w:t>
      </w:r>
    </w:p>
    <w:p w14:paraId="2D918C8B" w14:textId="77777777" w:rsidR="009D54D3" w:rsidRDefault="009D54D3" w:rsidP="00417DC3">
      <w:pPr>
        <w:jc w:val="both"/>
      </w:pPr>
      <w:r>
        <w:t>Obmiar robót będzie odzwierciedlał faktyczny zakres wykonywanych robót zgodnie z PB i SST,</w:t>
      </w:r>
      <w:r w:rsidR="00417DC3">
        <w:t xml:space="preserve"> </w:t>
      </w:r>
      <w:r>
        <w:t>w jednostkach ustalonych w kosztorysie ofertowym.</w:t>
      </w:r>
    </w:p>
    <w:p w14:paraId="43C98338" w14:textId="77777777" w:rsidR="009D54D3" w:rsidRDefault="009D54D3" w:rsidP="00417DC3">
      <w:pPr>
        <w:jc w:val="both"/>
      </w:pPr>
      <w:r>
        <w:t>Obmiaru robót dokonuje Wykonawca po powiadomieniu Inspektora nadzoru o zakresie</w:t>
      </w:r>
      <w:r w:rsidR="00417DC3">
        <w:t xml:space="preserve"> </w:t>
      </w:r>
      <w:r>
        <w:t>obmierzanych robót i terminie obmiaru, co najmniej na trzy dni przed terminem obmiaru.</w:t>
      </w:r>
    </w:p>
    <w:p w14:paraId="24BBC334" w14:textId="77777777" w:rsidR="009D54D3" w:rsidRDefault="009D54D3" w:rsidP="00417DC3">
      <w:pPr>
        <w:jc w:val="both"/>
      </w:pPr>
      <w:r>
        <w:t>Wyniki obmiaru wpisywane będą do Księgi obmiaru robót. Jakikolwiek błąd lub przeoczenie</w:t>
      </w:r>
      <w:r w:rsidR="00417DC3">
        <w:t xml:space="preserve"> </w:t>
      </w:r>
      <w:r>
        <w:t>(opuszczenie) nie zwalnia Wykonawcy od obowiązku ukończenia wszystkich robót. Błędne</w:t>
      </w:r>
      <w:r w:rsidR="00417DC3">
        <w:t xml:space="preserve"> </w:t>
      </w:r>
      <w:r>
        <w:t>dane zostaną poprawione wg ustaleń Inspektora dostarczonych Wykonawcy na piśmie.</w:t>
      </w:r>
    </w:p>
    <w:p w14:paraId="523C5CC9" w14:textId="77777777" w:rsidR="009D54D3" w:rsidRDefault="009D54D3" w:rsidP="00417DC3">
      <w:pPr>
        <w:jc w:val="both"/>
      </w:pPr>
      <w:r>
        <w:t>Obmiar gotowych robót będzie przeprowadzony z częstością wymaganą do umownych</w:t>
      </w:r>
      <w:r w:rsidR="00417DC3">
        <w:t xml:space="preserve"> </w:t>
      </w:r>
      <w:r>
        <w:t>płatności.</w:t>
      </w:r>
    </w:p>
    <w:p w14:paraId="70C05C04" w14:textId="77777777" w:rsidR="009D54D3" w:rsidRPr="00417DC3" w:rsidRDefault="009D54D3" w:rsidP="00417DC3">
      <w:pPr>
        <w:jc w:val="both"/>
        <w:rPr>
          <w:b/>
          <w:bCs/>
        </w:rPr>
      </w:pPr>
      <w:r w:rsidRPr="00417DC3">
        <w:rPr>
          <w:b/>
          <w:bCs/>
        </w:rPr>
        <w:t>6.2. Urządzenia i sprzęt pomiarowy</w:t>
      </w:r>
    </w:p>
    <w:p w14:paraId="1E96ECDB" w14:textId="77777777" w:rsidR="009D54D3" w:rsidRDefault="009D54D3" w:rsidP="00417DC3">
      <w:pPr>
        <w:jc w:val="both"/>
      </w:pPr>
      <w:r>
        <w:lastRenderedPageBreak/>
        <w:t>Do pomiaru używane będą tylko sprawne narzędzia pomiarowe, posiadające czytelną skalę,</w:t>
      </w:r>
      <w:r w:rsidR="00417DC3">
        <w:t xml:space="preserve"> </w:t>
      </w:r>
      <w:r>
        <w:t>jednoznacznie określającą wykonany pomiar.</w:t>
      </w:r>
    </w:p>
    <w:p w14:paraId="1F095A83" w14:textId="77777777" w:rsidR="009D54D3" w:rsidRDefault="009D54D3" w:rsidP="00417DC3">
      <w:pPr>
        <w:jc w:val="both"/>
      </w:pPr>
      <w:r>
        <w:t>Urządzenia i sprzęt pomiarowy zostaną dostarczone przez Wykonawcę. Jeżeli urządzenia te</w:t>
      </w:r>
      <w:r w:rsidR="00417DC3">
        <w:t xml:space="preserve"> </w:t>
      </w:r>
      <w:r>
        <w:t>lub sprzęt wymagają badań atestujących to Wykonawca będzie posiadać ważne świadectwa</w:t>
      </w:r>
      <w:r w:rsidR="00417DC3">
        <w:t xml:space="preserve"> </w:t>
      </w:r>
      <w:r>
        <w:t>legalizacji.</w:t>
      </w:r>
    </w:p>
    <w:p w14:paraId="44E21BF8" w14:textId="77777777" w:rsidR="009D54D3" w:rsidRDefault="009D54D3" w:rsidP="00417DC3">
      <w:pPr>
        <w:jc w:val="both"/>
      </w:pPr>
      <w:r>
        <w:t>Wszystkie urządzenia pomiarowe będą przez Wykonawcę utrzymywane w dobrym stanie, w</w:t>
      </w:r>
      <w:r w:rsidR="00417DC3">
        <w:t xml:space="preserve"> </w:t>
      </w:r>
      <w:r>
        <w:t>całym okresie trwania robót.</w:t>
      </w:r>
    </w:p>
    <w:p w14:paraId="3157E4C4" w14:textId="77777777" w:rsidR="009D54D3" w:rsidRPr="00417DC3" w:rsidRDefault="009D54D3" w:rsidP="00417DC3">
      <w:pPr>
        <w:jc w:val="both"/>
        <w:rPr>
          <w:b/>
          <w:bCs/>
        </w:rPr>
      </w:pPr>
      <w:r w:rsidRPr="00417DC3">
        <w:rPr>
          <w:b/>
          <w:bCs/>
        </w:rPr>
        <w:t>6.3. Czas przeprowadzania obmiaru</w:t>
      </w:r>
    </w:p>
    <w:p w14:paraId="13F00DB8" w14:textId="77777777" w:rsidR="009D54D3" w:rsidRDefault="009D54D3" w:rsidP="00417DC3">
      <w:pPr>
        <w:jc w:val="both"/>
      </w:pPr>
      <w:r>
        <w:t>Obmiary będą przeprowadzane przed ostatecznym odbiorem robót, a także w przypadku</w:t>
      </w:r>
      <w:r w:rsidR="00417DC3">
        <w:t xml:space="preserve"> </w:t>
      </w:r>
      <w:r>
        <w:t>występowania dłuższych przerw w robotach oraz w przypadku zmiany Wykonawcy.</w:t>
      </w:r>
    </w:p>
    <w:p w14:paraId="7B4B0F80" w14:textId="77777777" w:rsidR="009D54D3" w:rsidRPr="00417DC3" w:rsidRDefault="009D54D3" w:rsidP="00417DC3">
      <w:pPr>
        <w:jc w:val="both"/>
        <w:rPr>
          <w:b/>
          <w:bCs/>
        </w:rPr>
      </w:pPr>
      <w:r w:rsidRPr="00417DC3">
        <w:rPr>
          <w:b/>
          <w:bCs/>
        </w:rPr>
        <w:t>6.4. Wykonywanie obmiaru robót</w:t>
      </w:r>
    </w:p>
    <w:p w14:paraId="099EA288" w14:textId="77777777" w:rsidR="009D54D3" w:rsidRDefault="009D54D3" w:rsidP="00417DC3">
      <w:pPr>
        <w:jc w:val="both"/>
      </w:pPr>
      <w:r>
        <w:t>Roboty pomiarowe do obmiaru oraz nieodzowne obliczenia wykonywane będą w sposób</w:t>
      </w:r>
      <w:r w:rsidR="00417DC3">
        <w:t xml:space="preserve"> </w:t>
      </w:r>
      <w:r>
        <w:t>zrozumiały i jednoznaczny. Wykonany obmiar robót zawierać będzie:</w:t>
      </w:r>
    </w:p>
    <w:p w14:paraId="25CDE6CB" w14:textId="77777777" w:rsidR="009D54D3" w:rsidRDefault="009D54D3" w:rsidP="00417DC3">
      <w:pPr>
        <w:spacing w:after="0"/>
        <w:jc w:val="both"/>
      </w:pPr>
      <w:r>
        <w:t>− podstawę wyceny i opis robót,</w:t>
      </w:r>
    </w:p>
    <w:p w14:paraId="671BB3BD" w14:textId="77777777" w:rsidR="009D54D3" w:rsidRDefault="009D54D3" w:rsidP="00417DC3">
      <w:pPr>
        <w:spacing w:after="0"/>
        <w:jc w:val="both"/>
      </w:pPr>
      <w:r>
        <w:t>− ilość przedmiarową robót (z kosztorysu ofertowego),</w:t>
      </w:r>
    </w:p>
    <w:p w14:paraId="2CCB4A21" w14:textId="77777777" w:rsidR="009D54D3" w:rsidRDefault="009D54D3" w:rsidP="00417DC3">
      <w:pPr>
        <w:spacing w:after="0"/>
        <w:jc w:val="both"/>
      </w:pPr>
      <w:r>
        <w:t>− datę obmiaru,</w:t>
      </w:r>
    </w:p>
    <w:p w14:paraId="0DE7A01E" w14:textId="77777777" w:rsidR="009D54D3" w:rsidRDefault="009D54D3" w:rsidP="00417DC3">
      <w:pPr>
        <w:spacing w:after="0"/>
        <w:jc w:val="both"/>
      </w:pPr>
      <w:r>
        <w:t>− miejsce obmiaru przez podanie: nr pomieszczenia, nr detalu, elementu, wykonanie szkicu</w:t>
      </w:r>
    </w:p>
    <w:p w14:paraId="09F6675C" w14:textId="77777777" w:rsidR="009D54D3" w:rsidRDefault="009D54D3" w:rsidP="00417DC3">
      <w:pPr>
        <w:spacing w:after="0"/>
        <w:jc w:val="both"/>
      </w:pPr>
      <w:r>
        <w:t>pomocniczego,</w:t>
      </w:r>
    </w:p>
    <w:p w14:paraId="4CE7DA56" w14:textId="77777777" w:rsidR="009D54D3" w:rsidRDefault="009D54D3" w:rsidP="00417DC3">
      <w:pPr>
        <w:spacing w:after="0"/>
        <w:ind w:firstLine="708"/>
        <w:jc w:val="both"/>
      </w:pPr>
      <w:r>
        <w:t>obmiar robót z podaniem składowych obmiaru w kolejności:</w:t>
      </w:r>
    </w:p>
    <w:p w14:paraId="75AFEBA2" w14:textId="77777777" w:rsidR="009D54D3" w:rsidRDefault="009D54D3" w:rsidP="00417DC3">
      <w:pPr>
        <w:spacing w:after="0"/>
        <w:ind w:firstLine="708"/>
        <w:jc w:val="both"/>
      </w:pPr>
      <w:r>
        <w:t>długość x szerokość x głębokość x wysokość x ilość = wynik obmiaru,</w:t>
      </w:r>
    </w:p>
    <w:p w14:paraId="78EF903F" w14:textId="77777777" w:rsidR="009D54D3" w:rsidRDefault="009D54D3" w:rsidP="00417DC3">
      <w:pPr>
        <w:spacing w:after="0"/>
        <w:jc w:val="both"/>
      </w:pPr>
      <w:r>
        <w:t>− ilość robót wykonanych od początku budowy,</w:t>
      </w:r>
    </w:p>
    <w:p w14:paraId="197DBE65" w14:textId="77777777" w:rsidR="009D54D3" w:rsidRDefault="009D54D3" w:rsidP="00417DC3">
      <w:pPr>
        <w:spacing w:after="0"/>
        <w:jc w:val="both"/>
      </w:pPr>
      <w:r>
        <w:t>− dane osoby sporządzającej obmiaru.</w:t>
      </w:r>
    </w:p>
    <w:p w14:paraId="07FDE5C3" w14:textId="77777777" w:rsidR="00417DC3" w:rsidRDefault="00417DC3" w:rsidP="00417DC3">
      <w:pPr>
        <w:spacing w:after="0"/>
        <w:jc w:val="both"/>
      </w:pPr>
    </w:p>
    <w:p w14:paraId="32641EBE" w14:textId="77777777" w:rsidR="009D54D3" w:rsidRPr="00417DC3" w:rsidRDefault="009D54D3" w:rsidP="00417DC3">
      <w:pPr>
        <w:jc w:val="both"/>
        <w:rPr>
          <w:b/>
          <w:bCs/>
        </w:rPr>
      </w:pPr>
      <w:r w:rsidRPr="00417DC3">
        <w:rPr>
          <w:b/>
          <w:bCs/>
        </w:rPr>
        <w:t>7. ODBIÓR ROBÓT</w:t>
      </w:r>
    </w:p>
    <w:p w14:paraId="45FC1BA4" w14:textId="77777777" w:rsidR="009D54D3" w:rsidRPr="00417DC3" w:rsidRDefault="009D54D3" w:rsidP="00417DC3">
      <w:pPr>
        <w:jc w:val="both"/>
        <w:rPr>
          <w:b/>
          <w:bCs/>
        </w:rPr>
      </w:pPr>
      <w:r w:rsidRPr="00417DC3">
        <w:rPr>
          <w:b/>
          <w:bCs/>
        </w:rPr>
        <w:t>7.1. Rodzaje odbiorów</w:t>
      </w:r>
    </w:p>
    <w:p w14:paraId="73BD3A64" w14:textId="77777777" w:rsidR="009D54D3" w:rsidRDefault="009D54D3" w:rsidP="00417DC3">
      <w:pPr>
        <w:jc w:val="both"/>
      </w:pPr>
      <w:r>
        <w:t>Roboty podlegają następującym odbiorom robót, dokonywanym przez Inspektora:</w:t>
      </w:r>
    </w:p>
    <w:p w14:paraId="3D760A09" w14:textId="77777777" w:rsidR="009D54D3" w:rsidRDefault="009D54D3" w:rsidP="00417DC3">
      <w:pPr>
        <w:spacing w:after="0"/>
        <w:jc w:val="both"/>
      </w:pPr>
      <w:r>
        <w:t>− odbiorowi robót zanikających,</w:t>
      </w:r>
    </w:p>
    <w:p w14:paraId="746BD0E9" w14:textId="77777777" w:rsidR="009D54D3" w:rsidRDefault="009D54D3" w:rsidP="00417DC3">
      <w:pPr>
        <w:spacing w:after="0"/>
        <w:jc w:val="both"/>
      </w:pPr>
      <w:r>
        <w:t>− odbiorowi częściowemu, elementów robót,</w:t>
      </w:r>
    </w:p>
    <w:p w14:paraId="673A6C15" w14:textId="77777777" w:rsidR="00417DC3" w:rsidRDefault="009D54D3" w:rsidP="00417DC3">
      <w:pPr>
        <w:spacing w:after="0"/>
        <w:jc w:val="both"/>
      </w:pPr>
      <w:r>
        <w:t xml:space="preserve">− odbiorowi końcowemu, ostatecznemu, </w:t>
      </w:r>
    </w:p>
    <w:p w14:paraId="47516221" w14:textId="77777777" w:rsidR="009D54D3" w:rsidRDefault="009D54D3" w:rsidP="00417DC3">
      <w:pPr>
        <w:spacing w:after="0"/>
        <w:jc w:val="both"/>
      </w:pPr>
      <w:r>
        <w:t>−</w:t>
      </w:r>
      <w:r w:rsidR="00417DC3">
        <w:t xml:space="preserve"> </w:t>
      </w:r>
      <w:r>
        <w:t>odbiorowi pogwarancyjnemu.</w:t>
      </w:r>
    </w:p>
    <w:p w14:paraId="182E7989" w14:textId="77777777" w:rsidR="00417DC3" w:rsidRDefault="00417DC3" w:rsidP="00417DC3">
      <w:pPr>
        <w:spacing w:after="0"/>
        <w:jc w:val="both"/>
      </w:pPr>
    </w:p>
    <w:p w14:paraId="49F945AD" w14:textId="77777777" w:rsidR="009D54D3" w:rsidRPr="00417DC3" w:rsidRDefault="009D54D3" w:rsidP="00417DC3">
      <w:pPr>
        <w:jc w:val="both"/>
        <w:rPr>
          <w:b/>
          <w:bCs/>
        </w:rPr>
      </w:pPr>
      <w:r w:rsidRPr="00417DC3">
        <w:rPr>
          <w:b/>
          <w:bCs/>
        </w:rPr>
        <w:t>7.2. Odbiór robót zanikających i ulegających zakryciu</w:t>
      </w:r>
    </w:p>
    <w:p w14:paraId="7AF2CD91" w14:textId="77777777" w:rsidR="009D54D3" w:rsidRDefault="009D54D3" w:rsidP="00417DC3">
      <w:pPr>
        <w:jc w:val="both"/>
      </w:pPr>
      <w:r>
        <w:t>Odbiór robót zanikających i ulegających zakryciu polega na finalnej ocenie ilości i jakości</w:t>
      </w:r>
      <w:r w:rsidR="00417DC3">
        <w:t xml:space="preserve"> </w:t>
      </w:r>
      <w:r>
        <w:t>wykonywanych robót, które w dalszym procesie realizacji ulegną zakryciu.</w:t>
      </w:r>
    </w:p>
    <w:p w14:paraId="4FC53E11" w14:textId="77777777" w:rsidR="009D54D3" w:rsidRDefault="009D54D3" w:rsidP="00417DC3">
      <w:pPr>
        <w:jc w:val="both"/>
      </w:pPr>
      <w:r>
        <w:t>Odbioru robót dokonuje Inspektor.</w:t>
      </w:r>
    </w:p>
    <w:p w14:paraId="5CEAFEE5" w14:textId="77777777" w:rsidR="009D54D3" w:rsidRDefault="009D54D3" w:rsidP="00417DC3">
      <w:pPr>
        <w:jc w:val="both"/>
      </w:pPr>
      <w:r>
        <w:t>Gotowość danej części robót zgłasza Wykonawca wpisem do dziennika budowy i</w:t>
      </w:r>
      <w:r w:rsidR="00417DC3">
        <w:t xml:space="preserve"> </w:t>
      </w:r>
      <w:r>
        <w:t>jednoczesnym powiadomieniem Inspektora. Odbiór przeprowadzony będzie niezwłocznie, nie</w:t>
      </w:r>
      <w:r w:rsidR="00417DC3">
        <w:t xml:space="preserve"> </w:t>
      </w:r>
      <w:r>
        <w:t>później jednak, niż w ciągu 3 dni od daty zgłoszenia wpisem do dziennika budowy i</w:t>
      </w:r>
      <w:r w:rsidR="00417DC3">
        <w:t xml:space="preserve"> </w:t>
      </w:r>
      <w:r>
        <w:t>powiadomieniem o tym także Inspektora.</w:t>
      </w:r>
    </w:p>
    <w:p w14:paraId="3E418689" w14:textId="77777777" w:rsidR="009D54D3" w:rsidRPr="00417DC3" w:rsidRDefault="009D54D3" w:rsidP="00417DC3">
      <w:pPr>
        <w:jc w:val="both"/>
        <w:rPr>
          <w:b/>
          <w:bCs/>
        </w:rPr>
      </w:pPr>
      <w:r w:rsidRPr="00417DC3">
        <w:rPr>
          <w:b/>
          <w:bCs/>
        </w:rPr>
        <w:t>7.3. Odbiór częściowy</w:t>
      </w:r>
    </w:p>
    <w:p w14:paraId="72D30C75" w14:textId="77777777" w:rsidR="009D54D3" w:rsidRDefault="009D54D3" w:rsidP="00417DC3">
      <w:pPr>
        <w:jc w:val="both"/>
      </w:pPr>
      <w:r>
        <w:t>Odbiór częściowy polega na ocenie ilości i jakości wykonanych części robót.</w:t>
      </w:r>
    </w:p>
    <w:p w14:paraId="2591EAC7" w14:textId="77777777" w:rsidR="009D54D3" w:rsidRDefault="009D54D3" w:rsidP="009D54D3">
      <w:r>
        <w:lastRenderedPageBreak/>
        <w:t>Odbioru robót dokonuje Inspektor.</w:t>
      </w:r>
    </w:p>
    <w:p w14:paraId="69E89AF3" w14:textId="77777777" w:rsidR="009D54D3" w:rsidRDefault="009D54D3" w:rsidP="00417DC3">
      <w:pPr>
        <w:jc w:val="both"/>
      </w:pPr>
      <w:r>
        <w:t>Gotowość danej części robót do odbioru zgłasza Wykonawca wpisem do dziennika budowy z</w:t>
      </w:r>
      <w:r w:rsidR="00417DC3">
        <w:t xml:space="preserve"> </w:t>
      </w:r>
      <w:r>
        <w:t>jednoczesnym powiadomieniem Inspektora. Odbiór przeprowadzony będzie niezwłocznie, nie</w:t>
      </w:r>
      <w:r w:rsidR="00417DC3">
        <w:t xml:space="preserve"> </w:t>
      </w:r>
      <w:r>
        <w:t>później jednak, niż w ciągu 3 dni od daty zgłoszenia wpisem do dziennika budowy i</w:t>
      </w:r>
      <w:r w:rsidR="00417DC3">
        <w:t xml:space="preserve"> </w:t>
      </w:r>
      <w:r>
        <w:t>powiadomienia o tym fakcie Inspektora.</w:t>
      </w:r>
    </w:p>
    <w:p w14:paraId="1B8D4122" w14:textId="77777777" w:rsidR="009D54D3" w:rsidRPr="00417DC3" w:rsidRDefault="009D54D3" w:rsidP="00417DC3">
      <w:pPr>
        <w:jc w:val="both"/>
        <w:rPr>
          <w:b/>
          <w:bCs/>
        </w:rPr>
      </w:pPr>
      <w:r w:rsidRPr="00417DC3">
        <w:rPr>
          <w:b/>
          <w:bCs/>
        </w:rPr>
        <w:t>7.4. Odbiór ostateczny (końcowy)</w:t>
      </w:r>
    </w:p>
    <w:p w14:paraId="15087B90" w14:textId="77777777" w:rsidR="009D54D3" w:rsidRDefault="009D54D3" w:rsidP="00417DC3">
      <w:pPr>
        <w:jc w:val="both"/>
      </w:pPr>
      <w:r>
        <w:t>Odbiór ostateczny polega na finalnej ocenie rzeczywistego wykonania robót w odniesieniu do</w:t>
      </w:r>
      <w:r w:rsidR="00417DC3">
        <w:t xml:space="preserve"> </w:t>
      </w:r>
      <w:r>
        <w:t>ich ilości, jakości i wartości. Całkowite zakończenie robót oraz gotowość do odbioru</w:t>
      </w:r>
      <w:r w:rsidR="00417DC3">
        <w:t xml:space="preserve"> </w:t>
      </w:r>
      <w:r>
        <w:t>ostatecznego będzie stwierdzona przez Wykonawcę wpisem do dziennika budowy z</w:t>
      </w:r>
      <w:r w:rsidR="00417DC3">
        <w:t xml:space="preserve"> </w:t>
      </w:r>
      <w:r>
        <w:t>bezzwłocznym powiadomieniem na piśmie o tym fakcie Inspektora.</w:t>
      </w:r>
    </w:p>
    <w:p w14:paraId="0178FE5C" w14:textId="77777777" w:rsidR="009D54D3" w:rsidRDefault="009D54D3" w:rsidP="00417DC3">
      <w:pPr>
        <w:jc w:val="both"/>
      </w:pPr>
      <w:r>
        <w:t>Osiągnięcie gotowości do odbioru musi potwierdzić wpisem do dziennika budowy Inspektor</w:t>
      </w:r>
      <w:r w:rsidR="00417DC3">
        <w:t xml:space="preserve"> </w:t>
      </w:r>
      <w:r>
        <w:t>nadzoru inwestorskiego. Wykonawca przekaże Inspektorowi nadzoru kompletny operat</w:t>
      </w:r>
      <w:r w:rsidR="00417DC3">
        <w:t xml:space="preserve"> </w:t>
      </w:r>
      <w:r>
        <w:t>kolaudacyjny, zawierający dokumenty zgodnie z wykazem zawartym w pkt. 7.6. W terminie</w:t>
      </w:r>
      <w:r w:rsidR="00417DC3">
        <w:t xml:space="preserve"> </w:t>
      </w:r>
      <w:r>
        <w:t>siedmiu dni od daty potwierdzenia gotowości do odbioru Inwestor powiadomi pisemnie</w:t>
      </w:r>
      <w:r w:rsidR="00417DC3">
        <w:t xml:space="preserve"> </w:t>
      </w:r>
      <w:r>
        <w:t>Wykonawcę o dacie rozpoczęcia odbioru i składzie powołanej komisji kolaudacyjnej.</w:t>
      </w:r>
    </w:p>
    <w:p w14:paraId="19C2C7FF" w14:textId="77777777" w:rsidR="009D54D3" w:rsidRDefault="009D54D3" w:rsidP="00417DC3">
      <w:pPr>
        <w:jc w:val="both"/>
      </w:pPr>
      <w:r>
        <w:t>Rozpoczęcie prac komisji nastąpi nie później niż przed upływem terminu określonego w</w:t>
      </w:r>
      <w:r w:rsidR="00417DC3">
        <w:t xml:space="preserve"> </w:t>
      </w:r>
      <w:r>
        <w:t>umowie.</w:t>
      </w:r>
    </w:p>
    <w:p w14:paraId="607F3A6F" w14:textId="77777777" w:rsidR="009D54D3" w:rsidRDefault="009D54D3" w:rsidP="00417DC3">
      <w:pPr>
        <w:jc w:val="both"/>
      </w:pPr>
      <w:r>
        <w:t>Komisja odbierająca roboty dokona ich oceny jakościowej na podstawie przedłożonych</w:t>
      </w:r>
      <w:r w:rsidR="00417DC3">
        <w:t xml:space="preserve"> </w:t>
      </w:r>
      <w:r>
        <w:t>dokumentów, wyników badań i pomiarów, oceny wizualnej oraz zgodności wykonania robót z</w:t>
      </w:r>
      <w:r w:rsidR="00417DC3">
        <w:t xml:space="preserve"> </w:t>
      </w:r>
      <w:r>
        <w:t>PB, PN i ST. W toku odbioru ostatecznego komisja zapozna się z realizacją robót, zwłaszcza w</w:t>
      </w:r>
      <w:r w:rsidR="00417DC3">
        <w:t xml:space="preserve"> </w:t>
      </w:r>
      <w:r>
        <w:t>zakresie wykonania robót uzupełniających i robót poprawkowych.</w:t>
      </w:r>
      <w:r w:rsidR="00417DC3">
        <w:t xml:space="preserve"> </w:t>
      </w:r>
      <w:r>
        <w:t>W przypadku niewykonania</w:t>
      </w:r>
      <w:r w:rsidR="00417DC3">
        <w:t xml:space="preserve"> </w:t>
      </w:r>
      <w:r>
        <w:t>wyznaczonych robót poprawkowych lub robót uzupełniających komisja przerwie swoje</w:t>
      </w:r>
      <w:r w:rsidR="00417DC3">
        <w:t xml:space="preserve"> </w:t>
      </w:r>
      <w:r>
        <w:t>czynności i ustali nowy termin odbioru ostatecznego.</w:t>
      </w:r>
      <w:r w:rsidR="00417DC3">
        <w:t xml:space="preserve"> </w:t>
      </w:r>
      <w:r>
        <w:t>W przypadku stwierdzenia przez komisje, że jakość wykonanych robót w poszczególnych</w:t>
      </w:r>
      <w:r w:rsidR="00417DC3">
        <w:t xml:space="preserve"> </w:t>
      </w:r>
      <w:r>
        <w:t>asortymentach nieznacznie odbiega od wymaganej PB lub ST z uwzględnieniem tolerancji i nie</w:t>
      </w:r>
      <w:r w:rsidR="00417DC3">
        <w:t xml:space="preserve"> </w:t>
      </w:r>
      <w:r>
        <w:t>ma większego wpływu na cechy eksploatacyjne obiektu i bezpieczeństwo osób i mienia,</w:t>
      </w:r>
      <w:r w:rsidR="00417DC3">
        <w:t xml:space="preserve"> </w:t>
      </w:r>
      <w:r>
        <w:t>komisja dokona potrąceń, oceniając pomniejszoną wartość wykonanych robót w stosunku do</w:t>
      </w:r>
      <w:r w:rsidR="00417DC3">
        <w:t xml:space="preserve"> </w:t>
      </w:r>
      <w:r>
        <w:t>wymagań przyjętych w umowie.</w:t>
      </w:r>
    </w:p>
    <w:p w14:paraId="0BF18D88" w14:textId="77777777" w:rsidR="009D54D3" w:rsidRPr="00417DC3" w:rsidRDefault="009D54D3" w:rsidP="00417DC3">
      <w:pPr>
        <w:jc w:val="both"/>
        <w:rPr>
          <w:b/>
          <w:bCs/>
        </w:rPr>
      </w:pPr>
      <w:r w:rsidRPr="00417DC3">
        <w:rPr>
          <w:b/>
          <w:bCs/>
        </w:rPr>
        <w:t>7.5. Odbiór pogwarancyjny</w:t>
      </w:r>
    </w:p>
    <w:p w14:paraId="4CCF4411" w14:textId="77777777" w:rsidR="009D54D3" w:rsidRDefault="009D54D3" w:rsidP="00417DC3">
      <w:pPr>
        <w:jc w:val="both"/>
      </w:pPr>
      <w:r>
        <w:t>Odbiór pogwarancyjny polega na ocenie wykonanych robót związanych z usunięciem wad</w:t>
      </w:r>
      <w:r w:rsidR="00417DC3">
        <w:t xml:space="preserve"> </w:t>
      </w:r>
      <w:r>
        <w:t>stwierdzonych przy odbiorze ostatecznym i zaistniałych w okresie gwarancyjnym. Odbiór</w:t>
      </w:r>
      <w:r w:rsidR="00417DC3">
        <w:t xml:space="preserve"> </w:t>
      </w:r>
      <w:r>
        <w:t>pogwarancyjny będzie dokonany na podstawie oceny wizualnej obiektu z uwzględnieniem</w:t>
      </w:r>
      <w:r w:rsidR="00417DC3">
        <w:t xml:space="preserve"> </w:t>
      </w:r>
      <w:r>
        <w:t>zasad odbioru ostatecznego.</w:t>
      </w:r>
    </w:p>
    <w:p w14:paraId="467319B7" w14:textId="77777777" w:rsidR="009D54D3" w:rsidRPr="00417DC3" w:rsidRDefault="009D54D3" w:rsidP="00417DC3">
      <w:pPr>
        <w:jc w:val="both"/>
        <w:rPr>
          <w:b/>
          <w:bCs/>
        </w:rPr>
      </w:pPr>
      <w:r w:rsidRPr="00417DC3">
        <w:rPr>
          <w:b/>
          <w:bCs/>
        </w:rPr>
        <w:t>7.6. Dokumenty odbioru ostatecznego</w:t>
      </w:r>
    </w:p>
    <w:p w14:paraId="48AE5DA4" w14:textId="77777777" w:rsidR="009D54D3" w:rsidRDefault="009D54D3" w:rsidP="00417DC3">
      <w:pPr>
        <w:jc w:val="both"/>
      </w:pPr>
      <w:r>
        <w:t>Podstawowym dokumentem do dokonania odbioru ostatecznego robót jest protokół odbioru</w:t>
      </w:r>
      <w:r w:rsidR="00417DC3">
        <w:t xml:space="preserve"> </w:t>
      </w:r>
      <w:r>
        <w:t>ostatecznego sporządzony wg wzoru ustalonego przez Inwestora.</w:t>
      </w:r>
    </w:p>
    <w:p w14:paraId="644B4673" w14:textId="77777777" w:rsidR="009D54D3" w:rsidRDefault="009D54D3" w:rsidP="00417DC3">
      <w:pPr>
        <w:jc w:val="both"/>
      </w:pPr>
      <w:r>
        <w:t>Do odbioru ostatecznego Wykonawca jest zobowiązany przygotować operat kolaudacyjny</w:t>
      </w:r>
      <w:r w:rsidR="00417DC3">
        <w:t xml:space="preserve"> </w:t>
      </w:r>
      <w:r>
        <w:t>zawierający:</w:t>
      </w:r>
    </w:p>
    <w:p w14:paraId="36DA9CDE" w14:textId="77777777" w:rsidR="009D54D3" w:rsidRDefault="009D54D3" w:rsidP="00417DC3">
      <w:pPr>
        <w:spacing w:after="0"/>
        <w:jc w:val="both"/>
      </w:pPr>
      <w:r>
        <w:t>− Obmiar robót (jeśli wymagany)</w:t>
      </w:r>
    </w:p>
    <w:p w14:paraId="7BC0CA7C" w14:textId="77777777" w:rsidR="009D54D3" w:rsidRDefault="009D54D3" w:rsidP="00417DC3">
      <w:pPr>
        <w:spacing w:after="0"/>
        <w:jc w:val="both"/>
      </w:pPr>
      <w:r>
        <w:t>− Atesty jakościowe wbudowanych materiałów.</w:t>
      </w:r>
    </w:p>
    <w:p w14:paraId="2E24EF15" w14:textId="77777777" w:rsidR="009D54D3" w:rsidRDefault="009D54D3" w:rsidP="00417DC3">
      <w:pPr>
        <w:spacing w:after="0"/>
        <w:jc w:val="both"/>
      </w:pPr>
      <w:r>
        <w:t>− Protokoły prób i badań.</w:t>
      </w:r>
    </w:p>
    <w:p w14:paraId="59F4D22B" w14:textId="77777777" w:rsidR="009D54D3" w:rsidRDefault="009D54D3" w:rsidP="00417DC3">
      <w:pPr>
        <w:spacing w:after="0"/>
        <w:jc w:val="both"/>
      </w:pPr>
      <w:r>
        <w:t>− Rozliczenie z demontażu.</w:t>
      </w:r>
    </w:p>
    <w:p w14:paraId="202F97C9" w14:textId="77777777" w:rsidR="009D54D3" w:rsidRDefault="009D54D3" w:rsidP="00417DC3">
      <w:pPr>
        <w:spacing w:after="0"/>
        <w:jc w:val="both"/>
      </w:pPr>
      <w:r>
        <w:t>− Oświadczenia osób funkcyjnych na budowie wymagane Prawem Budowlanym.</w:t>
      </w:r>
    </w:p>
    <w:p w14:paraId="5CDEBD87" w14:textId="77777777" w:rsidR="009D54D3" w:rsidRDefault="009D54D3" w:rsidP="00417DC3">
      <w:pPr>
        <w:spacing w:after="0"/>
        <w:jc w:val="both"/>
      </w:pPr>
      <w:r>
        <w:t>− Inne dokumenty wymagane przez Inwestora.</w:t>
      </w:r>
    </w:p>
    <w:p w14:paraId="6819D721" w14:textId="77777777" w:rsidR="009D54D3" w:rsidRDefault="009D54D3" w:rsidP="00417DC3">
      <w:pPr>
        <w:jc w:val="both"/>
      </w:pPr>
      <w:r>
        <w:lastRenderedPageBreak/>
        <w:t>W przypadku, gdy zdaniem komisji, roboty pod względem przygotowania dokumentacyjnego</w:t>
      </w:r>
      <w:r w:rsidR="00417DC3">
        <w:t xml:space="preserve"> </w:t>
      </w:r>
      <w:r>
        <w:t>nie będą gotowe do odbioru ostatecznego, komisja w porozumieniu z Wykonawcą wyznaczy</w:t>
      </w:r>
      <w:r w:rsidR="00417DC3">
        <w:t xml:space="preserve"> </w:t>
      </w:r>
      <w:r>
        <w:t>ponowny termin tego odbioru.</w:t>
      </w:r>
    </w:p>
    <w:p w14:paraId="425F0D31" w14:textId="77777777" w:rsidR="009D54D3" w:rsidRDefault="009D54D3" w:rsidP="00417DC3">
      <w:pPr>
        <w:jc w:val="both"/>
      </w:pPr>
      <w:r>
        <w:t>Wszystkie zarządzone przez komisję roboty poprawkowe lub uzupełniające będą zestawione</w:t>
      </w:r>
      <w:r w:rsidR="00417DC3">
        <w:t xml:space="preserve"> </w:t>
      </w:r>
      <w:r>
        <w:t>wg wzoru ustalonego przez Inwestora, wykonane i zgłoszone pismem przez Wykonawcę do</w:t>
      </w:r>
      <w:r w:rsidR="00417DC3">
        <w:t xml:space="preserve"> </w:t>
      </w:r>
      <w:r>
        <w:t>odbioru w terminie ustalonym przez komisję.</w:t>
      </w:r>
    </w:p>
    <w:p w14:paraId="5389E279" w14:textId="77777777" w:rsidR="009D54D3" w:rsidRPr="00417DC3" w:rsidRDefault="009D54D3" w:rsidP="00417DC3">
      <w:pPr>
        <w:jc w:val="both"/>
        <w:rPr>
          <w:b/>
          <w:bCs/>
        </w:rPr>
      </w:pPr>
      <w:r w:rsidRPr="00417DC3">
        <w:rPr>
          <w:b/>
          <w:bCs/>
        </w:rPr>
        <w:t>8. PODSTAWY PŁATNOŚCI</w:t>
      </w:r>
    </w:p>
    <w:p w14:paraId="6BC21558" w14:textId="77777777" w:rsidR="009D54D3" w:rsidRPr="00417DC3" w:rsidRDefault="009D54D3" w:rsidP="00417DC3">
      <w:pPr>
        <w:jc w:val="both"/>
        <w:rPr>
          <w:b/>
          <w:bCs/>
        </w:rPr>
      </w:pPr>
      <w:r w:rsidRPr="00417DC3">
        <w:rPr>
          <w:b/>
          <w:bCs/>
        </w:rPr>
        <w:t>8.1. Ustalenia ogólne</w:t>
      </w:r>
    </w:p>
    <w:p w14:paraId="0FB9C58F" w14:textId="77777777" w:rsidR="009D54D3" w:rsidRDefault="009D54D3" w:rsidP="00417DC3">
      <w:pPr>
        <w:jc w:val="both"/>
      </w:pPr>
      <w:r>
        <w:t>Cena uwzględnia wszystkie czynności, wymagania i badania składające się na jej wykonanie,</w:t>
      </w:r>
      <w:r w:rsidR="00417DC3">
        <w:t xml:space="preserve"> </w:t>
      </w:r>
      <w:r>
        <w:t>określone w SST i PB. Cena obejmuje:</w:t>
      </w:r>
    </w:p>
    <w:p w14:paraId="64DCCAB3" w14:textId="77777777" w:rsidR="009D54D3" w:rsidRDefault="009D54D3" w:rsidP="00417DC3">
      <w:pPr>
        <w:spacing w:after="0"/>
        <w:jc w:val="both"/>
      </w:pPr>
      <w:r>
        <w:t>− robociznę,</w:t>
      </w:r>
    </w:p>
    <w:p w14:paraId="0559275F" w14:textId="77777777" w:rsidR="009D54D3" w:rsidRDefault="009D54D3" w:rsidP="00417DC3">
      <w:pPr>
        <w:spacing w:after="0"/>
        <w:jc w:val="both"/>
      </w:pPr>
      <w:r>
        <w:t>− wartość zużytych materiałów wraz z kosztami ich zakupu,</w:t>
      </w:r>
    </w:p>
    <w:p w14:paraId="48482208" w14:textId="77777777" w:rsidR="009D54D3" w:rsidRDefault="009D54D3" w:rsidP="00417DC3">
      <w:pPr>
        <w:spacing w:after="0"/>
        <w:jc w:val="both"/>
      </w:pPr>
      <w:r>
        <w:t>− wartość pracy sprzętu wraz z kosztami jednorazowymi (sprowadzenia sprzętu na plac</w:t>
      </w:r>
      <w:r w:rsidR="00417DC3">
        <w:t xml:space="preserve"> </w:t>
      </w:r>
      <w:r>
        <w:t>budowy i z powrotem, montaż i demontaż na stanowisku pracy),</w:t>
      </w:r>
    </w:p>
    <w:p w14:paraId="124E616E" w14:textId="77777777" w:rsidR="009D54D3" w:rsidRDefault="009D54D3" w:rsidP="00417DC3">
      <w:pPr>
        <w:spacing w:after="0"/>
        <w:jc w:val="both"/>
      </w:pPr>
      <w:r>
        <w:t>− koszty pośrednie, w skład których wchodzą: płace personelu i kierownictwa zakładu,</w:t>
      </w:r>
      <w:r w:rsidR="00417DC3">
        <w:t xml:space="preserve"> </w:t>
      </w:r>
      <w:r>
        <w:t>pracowników nadzoru i laboratorium, wydatki dotyczące bhp, usługi obce na rzecz</w:t>
      </w:r>
      <w:r w:rsidR="00417DC3">
        <w:t xml:space="preserve"> </w:t>
      </w:r>
      <w:r>
        <w:t>budowy, ubezpieczenia, koszty zarządu przedsiębiorstwa Wykonawcy, koszty eksploatacji</w:t>
      </w:r>
      <w:r w:rsidR="00417DC3">
        <w:t xml:space="preserve"> </w:t>
      </w:r>
      <w:r>
        <w:t>zaplecza,</w:t>
      </w:r>
    </w:p>
    <w:p w14:paraId="63FC683D" w14:textId="77777777" w:rsidR="009D54D3" w:rsidRDefault="009D54D3" w:rsidP="00417DC3">
      <w:pPr>
        <w:spacing w:after="0"/>
        <w:jc w:val="both"/>
      </w:pPr>
      <w:r>
        <w:t>− zysk kalkulacyjny zawierający ewentualne ryzyko Wykonawcy z tytułu wydatków, które mogą</w:t>
      </w:r>
      <w:r w:rsidR="00417DC3">
        <w:t xml:space="preserve"> </w:t>
      </w:r>
      <w:r>
        <w:t>wystąpić w czasie realizacji robót.</w:t>
      </w:r>
    </w:p>
    <w:p w14:paraId="6537DD9A" w14:textId="77777777" w:rsidR="009D54D3" w:rsidRDefault="009D54D3" w:rsidP="00417DC3">
      <w:pPr>
        <w:jc w:val="both"/>
      </w:pPr>
      <w:r>
        <w:t>Podstawą do wystawienia faktury za wykonanie robót będzie, potwierdzony przez Inspektora</w:t>
      </w:r>
      <w:r w:rsidR="00417DC3">
        <w:t xml:space="preserve"> </w:t>
      </w:r>
      <w:r>
        <w:t>Nadzoru, protokół częściowego wykonania i odbioru robót ustalony w oparciu o procentowe</w:t>
      </w:r>
      <w:r w:rsidR="00417DC3">
        <w:t xml:space="preserve"> </w:t>
      </w:r>
      <w:r>
        <w:t>zaawansowanie robót w danej branży dla poszczególnych elementów robót. Szczegóły</w:t>
      </w:r>
      <w:r w:rsidR="00417DC3">
        <w:t xml:space="preserve"> </w:t>
      </w:r>
      <w:r>
        <w:t>rozliczenia Wykonawcy z Inwestorem regulują zapisy umowy.</w:t>
      </w:r>
    </w:p>
    <w:p w14:paraId="2B3D36F0" w14:textId="77777777" w:rsidR="009D54D3" w:rsidRPr="00417DC3" w:rsidRDefault="009D54D3" w:rsidP="00417DC3">
      <w:pPr>
        <w:jc w:val="both"/>
        <w:rPr>
          <w:b/>
          <w:bCs/>
        </w:rPr>
      </w:pPr>
      <w:r w:rsidRPr="00417DC3">
        <w:rPr>
          <w:b/>
          <w:bCs/>
        </w:rPr>
        <w:t>8.2. Warunki Umowy i wymagania ogólne OST</w:t>
      </w:r>
    </w:p>
    <w:p w14:paraId="66714E6E" w14:textId="77777777" w:rsidR="009D54D3" w:rsidRDefault="009D54D3" w:rsidP="00417DC3">
      <w:pPr>
        <w:jc w:val="both"/>
      </w:pPr>
      <w:r>
        <w:t>Koszt dostosowania się do wymagań warunków Umowy i wymagań ogólnych zawartych w</w:t>
      </w:r>
      <w:r w:rsidR="00417DC3">
        <w:t xml:space="preserve"> </w:t>
      </w:r>
      <w:r>
        <w:t>niniejszej OST obejmuje wszystkie warunki określone w wymienionych. dokumentach, a nie</w:t>
      </w:r>
      <w:r w:rsidR="00417DC3">
        <w:t xml:space="preserve"> </w:t>
      </w:r>
      <w:r>
        <w:t>wyszczególnione w kosztorysie.</w:t>
      </w:r>
    </w:p>
    <w:p w14:paraId="23DAC979" w14:textId="77777777" w:rsidR="009D54D3" w:rsidRPr="00417DC3" w:rsidRDefault="009D54D3" w:rsidP="00417DC3">
      <w:pPr>
        <w:jc w:val="both"/>
        <w:rPr>
          <w:b/>
          <w:bCs/>
        </w:rPr>
      </w:pPr>
      <w:r w:rsidRPr="00417DC3">
        <w:rPr>
          <w:b/>
          <w:bCs/>
        </w:rPr>
        <w:t>9. PRZEPISY ZWIĄZANE</w:t>
      </w:r>
    </w:p>
    <w:p w14:paraId="1B6FF5EF" w14:textId="77777777" w:rsidR="009D54D3" w:rsidRDefault="009D54D3" w:rsidP="00417DC3">
      <w:pPr>
        <w:jc w:val="both"/>
      </w:pPr>
      <w:r>
        <w:t>− Ustawa z dnia 7 lipca 1994 r. - Prawo budowlane (Dz.U. z 2003r. Nr 207, poz. 2016 z</w:t>
      </w:r>
      <w:r w:rsidR="00417DC3">
        <w:t xml:space="preserve">  </w:t>
      </w:r>
      <w:r>
        <w:t>późniejszymi zmianami)</w:t>
      </w:r>
    </w:p>
    <w:p w14:paraId="313A9689" w14:textId="77777777" w:rsidR="009D54D3" w:rsidRDefault="009D54D3" w:rsidP="00417DC3">
      <w:pPr>
        <w:jc w:val="both"/>
      </w:pPr>
      <w:r>
        <w:t>− Ustawa z dnia 21 marca 1985r. o drogach publicznych (Dz.U. z 2000r.Nr 71, poz. 838 z</w:t>
      </w:r>
      <w:r w:rsidR="00417DC3">
        <w:t xml:space="preserve"> </w:t>
      </w:r>
      <w:r>
        <w:t>późniejszymi zmianami)</w:t>
      </w:r>
    </w:p>
    <w:p w14:paraId="2FADCEE7" w14:textId="77777777" w:rsidR="009D54D3" w:rsidRDefault="009D54D3" w:rsidP="00417DC3">
      <w:pPr>
        <w:jc w:val="both"/>
      </w:pPr>
      <w:r>
        <w:t>− Rozporządzenie Ministra Infrastruktury z dnia 26.06.2002r. w sprawie dziennika budowy</w:t>
      </w:r>
      <w:r w:rsidR="00417DC3">
        <w:t xml:space="preserve"> </w:t>
      </w:r>
      <w:r>
        <w:t>montażu i rozbiórki tablicy informacyjnej oraz ogłoszenia zawierającego dane dotyczące</w:t>
      </w:r>
      <w:r w:rsidR="00417DC3">
        <w:t xml:space="preserve"> </w:t>
      </w:r>
      <w:r>
        <w:t>bezpieczeństwa pracy i ochrony zdrowia (Dz.U. z 2002r.Nr 108, poz. 953).</w:t>
      </w:r>
    </w:p>
    <w:p w14:paraId="39E7322F" w14:textId="77777777" w:rsidR="009D54D3" w:rsidRDefault="009D54D3" w:rsidP="00417DC3">
      <w:pPr>
        <w:jc w:val="both"/>
      </w:pPr>
      <w:r>
        <w:t>− Rozporządzenie Ministra Infrastruktury z dnia 6 lutego 2003r. w sprawie bezpieczeństwa</w:t>
      </w:r>
      <w:r w:rsidR="00417DC3">
        <w:t xml:space="preserve"> </w:t>
      </w:r>
      <w:r>
        <w:t>pracy i higieny pracy podczas wykonywania robót budowlanych (Dz.U. z 2003r.Nr 47, poz.</w:t>
      </w:r>
      <w:r w:rsidR="00417DC3">
        <w:t xml:space="preserve"> </w:t>
      </w:r>
      <w:r>
        <w:t>401)</w:t>
      </w:r>
    </w:p>
    <w:p w14:paraId="757D0CBD" w14:textId="77777777" w:rsidR="009D54D3" w:rsidRDefault="009D54D3" w:rsidP="00417DC3">
      <w:pPr>
        <w:jc w:val="both"/>
      </w:pPr>
      <w:r>
        <w:t>− Rozporządzenie Ministra Infrastruktury z dnia 2 września 2004r w sprawie szczegółowego</w:t>
      </w:r>
      <w:r w:rsidR="00417DC3">
        <w:t xml:space="preserve"> </w:t>
      </w:r>
      <w:r>
        <w:t>zakresu i formy dokumentacji projektowej, specyfikacji technicznych wykonania i odbioru</w:t>
      </w:r>
      <w:r w:rsidR="00417DC3">
        <w:t xml:space="preserve"> </w:t>
      </w:r>
      <w:r>
        <w:t>robót budowlanych oraz programu funkcjonalno-użytkowego.</w:t>
      </w:r>
    </w:p>
    <w:p w14:paraId="595E9C6E" w14:textId="77777777" w:rsidR="009D54D3" w:rsidRDefault="009D54D3" w:rsidP="00417DC3">
      <w:pPr>
        <w:jc w:val="both"/>
      </w:pPr>
      <w:r>
        <w:lastRenderedPageBreak/>
        <w:t>− Rozporządzenie Ministra Infrastruktury z dnia 23 czerwca 2003r. w sprawie informacji</w:t>
      </w:r>
      <w:r w:rsidR="00417DC3">
        <w:t xml:space="preserve"> </w:t>
      </w:r>
      <w:r>
        <w:t>dotyczącej bezpieczeństwa pracy i ochrony zdrowia oraz planu bezpieczeństwa i ochrony</w:t>
      </w:r>
      <w:r w:rsidR="00417DC3">
        <w:t xml:space="preserve"> </w:t>
      </w:r>
      <w:r>
        <w:t>zdrowia. (Dz. U. 120, poz. 1126)</w:t>
      </w:r>
    </w:p>
    <w:p w14:paraId="1DA405D9" w14:textId="77777777" w:rsidR="009D54D3" w:rsidRDefault="009D54D3" w:rsidP="00417DC3">
      <w:pPr>
        <w:jc w:val="both"/>
      </w:pPr>
      <w:r>
        <w:t>− „Warunki techniczne wykonania i odbioru robót budowlano-montażowych” Arkady,</w:t>
      </w:r>
      <w:r w:rsidR="00417DC3">
        <w:t xml:space="preserve"> </w:t>
      </w:r>
      <w:r>
        <w:t>Warszawa 1997</w:t>
      </w:r>
    </w:p>
    <w:p w14:paraId="38812029" w14:textId="77777777" w:rsidR="009D54D3" w:rsidRDefault="009D54D3" w:rsidP="00417DC3">
      <w:pPr>
        <w:jc w:val="both"/>
      </w:pPr>
      <w:r>
        <w:t>− Ustawa o wyrobach budowlanych z dnia 16 kwietnia 2004 (Dz.U.04.92.881).</w:t>
      </w:r>
      <w:r w:rsidR="00417DC3">
        <w:t xml:space="preserve"> </w:t>
      </w:r>
    </w:p>
    <w:p w14:paraId="4CBBA5ED" w14:textId="77777777" w:rsidR="003C35FB" w:rsidRDefault="003C35FB" w:rsidP="009D54D3"/>
    <w:p w14:paraId="55D9578D" w14:textId="77777777" w:rsidR="00BF7A3A" w:rsidRDefault="00BF7A3A" w:rsidP="009D54D3"/>
    <w:p w14:paraId="0E00AFFE" w14:textId="77777777" w:rsidR="00BF7A3A" w:rsidRDefault="00BF7A3A" w:rsidP="009D54D3"/>
    <w:p w14:paraId="4B6C48BD" w14:textId="77777777" w:rsidR="00BF7A3A" w:rsidRDefault="00BF7A3A" w:rsidP="009D54D3"/>
    <w:p w14:paraId="142F4D9C" w14:textId="77777777" w:rsidR="00BF7A3A" w:rsidRDefault="00BF7A3A" w:rsidP="009D54D3"/>
    <w:p w14:paraId="75C11011" w14:textId="77777777" w:rsidR="00BF7A3A" w:rsidRDefault="00BF7A3A" w:rsidP="009D54D3"/>
    <w:p w14:paraId="0A925770" w14:textId="77777777" w:rsidR="00BF7A3A" w:rsidRDefault="00BF7A3A" w:rsidP="009D54D3"/>
    <w:p w14:paraId="2B310F86" w14:textId="77777777" w:rsidR="00BF7A3A" w:rsidRDefault="00BF7A3A" w:rsidP="009D54D3"/>
    <w:p w14:paraId="142D4520" w14:textId="77777777" w:rsidR="00BF7A3A" w:rsidRDefault="00BF7A3A" w:rsidP="009D54D3"/>
    <w:p w14:paraId="27C18E01" w14:textId="77777777" w:rsidR="00BF7A3A" w:rsidRDefault="00BF7A3A" w:rsidP="009D54D3"/>
    <w:p w14:paraId="47718ABD" w14:textId="77777777" w:rsidR="00BF7A3A" w:rsidRDefault="00BF7A3A" w:rsidP="009D54D3"/>
    <w:p w14:paraId="69E44E59" w14:textId="77777777" w:rsidR="00BF7A3A" w:rsidRDefault="00BF7A3A" w:rsidP="009D54D3"/>
    <w:p w14:paraId="769E966D" w14:textId="77777777" w:rsidR="00BF7A3A" w:rsidRDefault="00BF7A3A" w:rsidP="009D54D3"/>
    <w:p w14:paraId="3CFDDB98" w14:textId="77777777" w:rsidR="00BF7A3A" w:rsidRDefault="00BF7A3A" w:rsidP="009D54D3"/>
    <w:p w14:paraId="71DE23C4" w14:textId="77777777" w:rsidR="00BF7A3A" w:rsidRDefault="00BF7A3A" w:rsidP="009D54D3"/>
    <w:p w14:paraId="720F1654" w14:textId="77777777" w:rsidR="00BF7A3A" w:rsidRDefault="00BF7A3A" w:rsidP="009D54D3"/>
    <w:p w14:paraId="47D885BB" w14:textId="77777777" w:rsidR="00BF7A3A" w:rsidRDefault="00BF7A3A" w:rsidP="009D54D3"/>
    <w:p w14:paraId="588F4274" w14:textId="77777777" w:rsidR="00BF7A3A" w:rsidRDefault="00BF7A3A" w:rsidP="009D54D3"/>
    <w:p w14:paraId="0AF54F16" w14:textId="77777777" w:rsidR="00BF7A3A" w:rsidRDefault="00BF7A3A" w:rsidP="009D54D3"/>
    <w:p w14:paraId="7FE7A487" w14:textId="77777777" w:rsidR="00BF7A3A" w:rsidRDefault="00BF7A3A" w:rsidP="009D54D3"/>
    <w:p w14:paraId="749FCF51" w14:textId="77777777" w:rsidR="00BF7A3A" w:rsidRDefault="00BF7A3A" w:rsidP="009D54D3"/>
    <w:p w14:paraId="31E1556E" w14:textId="77777777" w:rsidR="00BF7A3A" w:rsidRDefault="00BF7A3A" w:rsidP="009D54D3"/>
    <w:p w14:paraId="2C97324E" w14:textId="77777777" w:rsidR="00BF7A3A" w:rsidRDefault="00BF7A3A" w:rsidP="009D54D3"/>
    <w:p w14:paraId="3F71AFE8" w14:textId="77777777" w:rsidR="00BF7A3A" w:rsidRDefault="00BF7A3A" w:rsidP="009D54D3"/>
    <w:p w14:paraId="07761B65" w14:textId="77777777" w:rsidR="00BF7A3A" w:rsidRDefault="00BF7A3A" w:rsidP="009D54D3"/>
    <w:p w14:paraId="5905A970" w14:textId="77777777" w:rsidR="00BF7A3A" w:rsidRDefault="00BF7A3A" w:rsidP="009D54D3"/>
    <w:p w14:paraId="49420CEC" w14:textId="77777777" w:rsidR="00BF7A3A" w:rsidRDefault="00BF7A3A" w:rsidP="009D54D3"/>
    <w:p w14:paraId="05F68E68" w14:textId="77777777" w:rsidR="009D54D3" w:rsidRPr="003C35FB" w:rsidRDefault="009D54D3" w:rsidP="00C554DE">
      <w:pPr>
        <w:spacing w:after="0"/>
        <w:jc w:val="center"/>
        <w:rPr>
          <w:b/>
          <w:bCs/>
        </w:rPr>
      </w:pPr>
      <w:r w:rsidRPr="003C35FB">
        <w:rPr>
          <w:b/>
          <w:bCs/>
        </w:rPr>
        <w:lastRenderedPageBreak/>
        <w:t>SZCZEGÓŁOWA SPECYFIKACJA TECHNICZNA</w:t>
      </w:r>
      <w:r w:rsidR="003C35FB">
        <w:rPr>
          <w:b/>
          <w:bCs/>
        </w:rPr>
        <w:t xml:space="preserve"> </w:t>
      </w:r>
      <w:r w:rsidRPr="003C35FB">
        <w:rPr>
          <w:b/>
          <w:bCs/>
        </w:rPr>
        <w:t>WYKONANIA I ODBIORU ROBÓT BUDOWLANYCH</w:t>
      </w:r>
    </w:p>
    <w:p w14:paraId="5EC1E8FF" w14:textId="77777777" w:rsidR="009D54D3" w:rsidRPr="003C35FB" w:rsidRDefault="009D54D3" w:rsidP="00C554DE">
      <w:pPr>
        <w:spacing w:after="0"/>
        <w:jc w:val="center"/>
        <w:rPr>
          <w:b/>
          <w:bCs/>
        </w:rPr>
      </w:pPr>
      <w:r w:rsidRPr="003C35FB">
        <w:rPr>
          <w:b/>
          <w:bCs/>
        </w:rPr>
        <w:t>SST - 0</w:t>
      </w:r>
      <w:r w:rsidR="00A15815">
        <w:rPr>
          <w:b/>
          <w:bCs/>
        </w:rPr>
        <w:t>1</w:t>
      </w:r>
    </w:p>
    <w:p w14:paraId="501467D6" w14:textId="77777777" w:rsidR="009D54D3" w:rsidRDefault="009D54D3" w:rsidP="00C554DE">
      <w:pPr>
        <w:spacing w:after="0"/>
        <w:jc w:val="center"/>
        <w:rPr>
          <w:b/>
          <w:bCs/>
        </w:rPr>
      </w:pPr>
      <w:r w:rsidRPr="003C35FB">
        <w:rPr>
          <w:b/>
          <w:bCs/>
        </w:rPr>
        <w:t>PODŁOŻA, PODKŁADY I POSADZKI BETONOWE</w:t>
      </w:r>
    </w:p>
    <w:p w14:paraId="39E0577B" w14:textId="77777777" w:rsidR="00C554DE" w:rsidRPr="003C35FB" w:rsidRDefault="00C554DE" w:rsidP="00C554DE">
      <w:pPr>
        <w:spacing w:after="0"/>
        <w:jc w:val="center"/>
        <w:rPr>
          <w:b/>
          <w:bCs/>
        </w:rPr>
      </w:pPr>
    </w:p>
    <w:p w14:paraId="6E88E23F" w14:textId="77777777" w:rsidR="009D54D3" w:rsidRPr="003C35FB" w:rsidRDefault="009D54D3" w:rsidP="003C35FB">
      <w:pPr>
        <w:jc w:val="both"/>
        <w:rPr>
          <w:b/>
          <w:bCs/>
        </w:rPr>
      </w:pPr>
      <w:r w:rsidRPr="003C35FB">
        <w:rPr>
          <w:b/>
          <w:bCs/>
        </w:rPr>
        <w:t>1. WSTĘP</w:t>
      </w:r>
    </w:p>
    <w:p w14:paraId="145C7F8E" w14:textId="77777777" w:rsidR="009D54D3" w:rsidRPr="003C35FB" w:rsidRDefault="009D54D3" w:rsidP="003C35FB">
      <w:pPr>
        <w:jc w:val="both"/>
        <w:rPr>
          <w:b/>
          <w:bCs/>
        </w:rPr>
      </w:pPr>
      <w:r w:rsidRPr="003C35FB">
        <w:rPr>
          <w:b/>
          <w:bCs/>
        </w:rPr>
        <w:t>1.1. Przedmiot SST</w:t>
      </w:r>
    </w:p>
    <w:p w14:paraId="3B961705" w14:textId="77777777" w:rsidR="003C35FB" w:rsidRPr="003C35FB" w:rsidRDefault="009D54D3" w:rsidP="003C35FB">
      <w:pPr>
        <w:jc w:val="both"/>
      </w:pPr>
      <w:r>
        <w:t>W niniejszym rozdziale omówiono wymagania dotyczące wykonania i odbioru robót</w:t>
      </w:r>
      <w:r w:rsidR="003C35FB">
        <w:t xml:space="preserve"> </w:t>
      </w:r>
      <w:r>
        <w:t xml:space="preserve">budowlanych </w:t>
      </w:r>
      <w:bookmarkStart w:id="0" w:name="_Hlk191966013"/>
      <w:r>
        <w:t xml:space="preserve">związanych z </w:t>
      </w:r>
      <w:r w:rsidR="003C35FB" w:rsidRPr="00045774">
        <w:rPr>
          <w:rFonts w:cstheme="minorHAnsi"/>
        </w:rPr>
        <w:t>a</w:t>
      </w:r>
      <w:r w:rsidR="003C35FB" w:rsidRPr="00045774">
        <w:rPr>
          <w:rFonts w:eastAsia="Calibri" w:cstheme="minorHAnsi"/>
          <w:kern w:val="0"/>
          <w:lang w:eastAsia="pl-PL"/>
          <w14:ligatures w14:val="none"/>
        </w:rPr>
        <w:t>daptacją i modernizacj</w:t>
      </w:r>
      <w:r w:rsidR="003C35FB">
        <w:rPr>
          <w:rFonts w:eastAsia="Calibri" w:cstheme="minorHAnsi"/>
          <w:kern w:val="0"/>
          <w:lang w:eastAsia="pl-PL"/>
          <w14:ligatures w14:val="none"/>
        </w:rPr>
        <w:t>ą</w:t>
      </w:r>
      <w:r w:rsidR="003C35FB" w:rsidRPr="00045774">
        <w:rPr>
          <w:rFonts w:eastAsia="Calibri" w:cstheme="minorHAnsi"/>
          <w:kern w:val="0"/>
          <w:lang w:eastAsia="pl-PL"/>
          <w14:ligatures w14:val="none"/>
        </w:rPr>
        <w:t xml:space="preserve"> obiektów szkolnych na potrzeby praktycznej nauki zawodu wraz z niezbędnym wyposażeniem i pomocami dydaktycznymi gwarantującymi wysoką jakość kształcenia zawodowego w ZS Nr 2 i ZS Nr 3 we Włoszczowie</w:t>
      </w:r>
      <w:r w:rsidR="003C35FB">
        <w:rPr>
          <w:rFonts w:eastAsia="Calibri" w:cstheme="minorHAnsi"/>
          <w:kern w:val="0"/>
          <w:lang w:eastAsia="pl-PL"/>
          <w14:ligatures w14:val="none"/>
        </w:rPr>
        <w:t>.</w:t>
      </w:r>
    </w:p>
    <w:bookmarkEnd w:id="0"/>
    <w:p w14:paraId="07FDE9A5" w14:textId="77777777" w:rsidR="009D54D3" w:rsidRDefault="009D54D3" w:rsidP="003C35FB">
      <w:pPr>
        <w:jc w:val="both"/>
      </w:pPr>
      <w:r>
        <w:t>Klasyfikacja wg Wspólnego Słownika Zamówień (CPV)</w:t>
      </w:r>
    </w:p>
    <w:p w14:paraId="32F915B7" w14:textId="77777777" w:rsidR="009D54D3" w:rsidRDefault="009D54D3" w:rsidP="003C35FB">
      <w:pPr>
        <w:jc w:val="both"/>
      </w:pPr>
      <w:r>
        <w:t xml:space="preserve">Grupa </w:t>
      </w:r>
      <w:r w:rsidR="003C35FB">
        <w:t xml:space="preserve"> </w:t>
      </w:r>
      <w:r>
        <w:t>Klasa</w:t>
      </w:r>
      <w:r w:rsidR="003C35FB">
        <w:t xml:space="preserve"> </w:t>
      </w:r>
      <w:r>
        <w:t xml:space="preserve"> Kategoria </w:t>
      </w:r>
      <w:r w:rsidR="003C35FB">
        <w:t xml:space="preserve"> </w:t>
      </w:r>
      <w:r>
        <w:t>Opis</w:t>
      </w:r>
    </w:p>
    <w:p w14:paraId="18C2DEDB" w14:textId="77777777" w:rsidR="009D54D3" w:rsidRDefault="009D54D3" w:rsidP="003C35FB">
      <w:pPr>
        <w:jc w:val="both"/>
      </w:pPr>
      <w:r>
        <w:t>45200000-9</w:t>
      </w:r>
      <w:r w:rsidR="003C35FB">
        <w:t xml:space="preserve"> </w:t>
      </w:r>
      <w:r>
        <w:t>Roboty budowlane w zakresie wznoszenia</w:t>
      </w:r>
      <w:r w:rsidR="003C35FB">
        <w:t xml:space="preserve"> </w:t>
      </w:r>
      <w:r>
        <w:t>kompletnych obiektów budowlanych lub ich części</w:t>
      </w:r>
      <w:r w:rsidR="003C35FB">
        <w:t xml:space="preserve"> </w:t>
      </w:r>
      <w:r>
        <w:t>oraz w zakresie inżynierii lądowej i wodnej.</w:t>
      </w:r>
    </w:p>
    <w:p w14:paraId="06EC3514" w14:textId="77777777" w:rsidR="009D54D3" w:rsidRDefault="009D54D3" w:rsidP="003C35FB">
      <w:pPr>
        <w:jc w:val="both"/>
      </w:pPr>
      <w:r>
        <w:t>45260000-7 Roboty w zakresie wykonywania pokryć i konstrukcji</w:t>
      </w:r>
      <w:r w:rsidR="003C35FB">
        <w:t xml:space="preserve"> </w:t>
      </w:r>
      <w:r>
        <w:t>dachowych i inne podobne roboty specjalistyczne.</w:t>
      </w:r>
    </w:p>
    <w:p w14:paraId="2EBCF89D" w14:textId="77777777" w:rsidR="009D54D3" w:rsidRDefault="009D54D3" w:rsidP="003C35FB">
      <w:pPr>
        <w:jc w:val="both"/>
      </w:pPr>
      <w:r>
        <w:t>45262000-1 Specjalne roboty budowlane, inne iż dachowe.</w:t>
      </w:r>
      <w:r w:rsidR="003C35FB">
        <w:t xml:space="preserve"> </w:t>
      </w:r>
      <w:r>
        <w:t>Podłoża i podkłady z zapraw i betonu</w:t>
      </w:r>
    </w:p>
    <w:p w14:paraId="229A694B" w14:textId="77777777" w:rsidR="009D54D3" w:rsidRPr="003C35FB" w:rsidRDefault="009D54D3" w:rsidP="003C35FB">
      <w:pPr>
        <w:jc w:val="both"/>
        <w:rPr>
          <w:b/>
          <w:bCs/>
        </w:rPr>
      </w:pPr>
      <w:r w:rsidRPr="003C35FB">
        <w:rPr>
          <w:b/>
          <w:bCs/>
        </w:rPr>
        <w:t>1.2. Zakres stosowania SST</w:t>
      </w:r>
    </w:p>
    <w:p w14:paraId="18C615F3" w14:textId="77777777" w:rsidR="009D54D3" w:rsidRDefault="009D54D3" w:rsidP="003C35FB">
      <w:pPr>
        <w:jc w:val="both"/>
      </w:pPr>
      <w:r>
        <w:t>Szczegółowa specyfikacja techniczna jest stosowana jako dokument przetargowy i</w:t>
      </w:r>
      <w:r w:rsidR="003C35FB">
        <w:t xml:space="preserve"> </w:t>
      </w:r>
      <w:r>
        <w:t>kontraktowy przy zlecaniu i realizacji robót wymienionych w pkt. 1.1.</w:t>
      </w:r>
    </w:p>
    <w:p w14:paraId="0244CB7F" w14:textId="77777777" w:rsidR="009D54D3" w:rsidRPr="003C35FB" w:rsidRDefault="009D54D3" w:rsidP="003C35FB">
      <w:pPr>
        <w:jc w:val="both"/>
        <w:rPr>
          <w:b/>
          <w:bCs/>
        </w:rPr>
      </w:pPr>
      <w:r w:rsidRPr="003C35FB">
        <w:rPr>
          <w:b/>
          <w:bCs/>
        </w:rPr>
        <w:t>1.3. Określenia podstawowe</w:t>
      </w:r>
    </w:p>
    <w:p w14:paraId="243F6DCD" w14:textId="77777777" w:rsidR="009D54D3" w:rsidRDefault="009D54D3" w:rsidP="003C35FB">
      <w:pPr>
        <w:jc w:val="both"/>
      </w:pPr>
      <w:r>
        <w:t>Określenia i nazewnictwo użyte w niniejszej szczegółowej specyfikacji technicznej są zgodne</w:t>
      </w:r>
      <w:r w:rsidR="003C35FB">
        <w:t xml:space="preserve"> </w:t>
      </w:r>
      <w:r>
        <w:t>z obowiązującymi podanymi w normach PN i przepisach Prawa budowlanego.</w:t>
      </w:r>
    </w:p>
    <w:p w14:paraId="306420D3" w14:textId="77777777" w:rsidR="009D54D3" w:rsidRDefault="009D54D3" w:rsidP="003C35FB">
      <w:pPr>
        <w:jc w:val="both"/>
      </w:pPr>
      <w:r w:rsidRPr="003C35FB">
        <w:rPr>
          <w:u w:val="single"/>
        </w:rPr>
        <w:t>Beton zwykły</w:t>
      </w:r>
      <w:r>
        <w:t xml:space="preserve"> - beton o gęstości powyżej 1,8 t/m3 wykonany z cementu, wody, kruszywa</w:t>
      </w:r>
      <w:r w:rsidR="003C35FB">
        <w:t xml:space="preserve"> </w:t>
      </w:r>
      <w:r>
        <w:t>mineralnego o frakcjach piaskowych i grubszych oraz ewentualnych dodatków mineralnych i</w:t>
      </w:r>
      <w:r w:rsidR="003C35FB">
        <w:t xml:space="preserve"> </w:t>
      </w:r>
      <w:r>
        <w:t>domieszek chemicznych.</w:t>
      </w:r>
    </w:p>
    <w:p w14:paraId="0C4C16D9" w14:textId="77777777" w:rsidR="009D54D3" w:rsidRDefault="009D54D3" w:rsidP="003C35FB">
      <w:pPr>
        <w:jc w:val="both"/>
      </w:pPr>
      <w:r w:rsidRPr="003C35FB">
        <w:rPr>
          <w:u w:val="single"/>
        </w:rPr>
        <w:t>Mieszanka betonowa</w:t>
      </w:r>
      <w:r>
        <w:t xml:space="preserve"> - mieszanka wszystkich składników przed związaniem betonu.</w:t>
      </w:r>
    </w:p>
    <w:p w14:paraId="5E152E4A" w14:textId="77777777" w:rsidR="009D54D3" w:rsidRDefault="009D54D3" w:rsidP="003C35FB">
      <w:pPr>
        <w:jc w:val="both"/>
      </w:pPr>
      <w:r w:rsidRPr="003C35FB">
        <w:rPr>
          <w:u w:val="single"/>
        </w:rPr>
        <w:t>Podłoże</w:t>
      </w:r>
      <w:r>
        <w:t xml:space="preserve"> – warstwa zagęszczonych materiałów sypkich.</w:t>
      </w:r>
    </w:p>
    <w:p w14:paraId="6D9DB435" w14:textId="77777777" w:rsidR="009D54D3" w:rsidRDefault="009D54D3" w:rsidP="003C35FB">
      <w:pPr>
        <w:jc w:val="both"/>
      </w:pPr>
      <w:r w:rsidRPr="003C35FB">
        <w:rPr>
          <w:u w:val="single"/>
        </w:rPr>
        <w:t>Podkład</w:t>
      </w:r>
      <w:r>
        <w:t xml:space="preserve"> – warstwa wyrównująca lub spadkowa.</w:t>
      </w:r>
    </w:p>
    <w:p w14:paraId="56174199" w14:textId="77777777" w:rsidR="009D54D3" w:rsidRPr="003C35FB" w:rsidRDefault="009D54D3" w:rsidP="003C35FB">
      <w:pPr>
        <w:jc w:val="both"/>
        <w:rPr>
          <w:b/>
          <w:bCs/>
        </w:rPr>
      </w:pPr>
      <w:r w:rsidRPr="003C35FB">
        <w:rPr>
          <w:b/>
          <w:bCs/>
        </w:rPr>
        <w:t>1.4. Zakres robót objętych SST</w:t>
      </w:r>
    </w:p>
    <w:p w14:paraId="553C7D99" w14:textId="77777777" w:rsidR="009D54D3" w:rsidRDefault="009D54D3" w:rsidP="003C35FB">
      <w:pPr>
        <w:jc w:val="both"/>
      </w:pPr>
      <w:r>
        <w:t>Ustalenia zawarte w niniejszej szczegółowej specyfikacji technicznej dotyczą zasad</w:t>
      </w:r>
      <w:r w:rsidR="003C35FB">
        <w:t xml:space="preserve"> </w:t>
      </w:r>
      <w:r>
        <w:t>prowadzenia robót związanych z:</w:t>
      </w:r>
    </w:p>
    <w:p w14:paraId="0CAB2975" w14:textId="77777777" w:rsidR="009D54D3" w:rsidRDefault="009D54D3" w:rsidP="006957C7">
      <w:pPr>
        <w:spacing w:after="0"/>
        <w:jc w:val="both"/>
      </w:pPr>
      <w:r>
        <w:t>− naprawą podkładów betonowych w pomieszczeniach piwnicy nr 010 i 011,</w:t>
      </w:r>
    </w:p>
    <w:p w14:paraId="1D621CF0" w14:textId="77777777" w:rsidR="009D54D3" w:rsidRDefault="009D54D3" w:rsidP="003C35FB">
      <w:pPr>
        <w:jc w:val="both"/>
      </w:pPr>
      <w:r>
        <w:t>− wykonaniem warstwy wyrównawczej z zaprawy cementowej pod posadzki wykończone</w:t>
      </w:r>
      <w:r w:rsidR="003C35FB">
        <w:t xml:space="preserve"> </w:t>
      </w:r>
      <w:r>
        <w:t>linoleum</w:t>
      </w:r>
      <w:r w:rsidR="006957C7">
        <w:t>.</w:t>
      </w:r>
    </w:p>
    <w:p w14:paraId="57FCD5D7" w14:textId="77777777" w:rsidR="009D54D3" w:rsidRPr="006957C7" w:rsidRDefault="009D54D3" w:rsidP="003C35FB">
      <w:pPr>
        <w:jc w:val="both"/>
        <w:rPr>
          <w:b/>
          <w:bCs/>
        </w:rPr>
      </w:pPr>
      <w:r w:rsidRPr="006957C7">
        <w:rPr>
          <w:b/>
          <w:bCs/>
        </w:rPr>
        <w:t>1.5. Ogólne wymagania dotyczące robót</w:t>
      </w:r>
    </w:p>
    <w:p w14:paraId="19A46ADB" w14:textId="77777777" w:rsidR="009D54D3" w:rsidRDefault="009D54D3" w:rsidP="003C35FB">
      <w:pPr>
        <w:jc w:val="both"/>
      </w:pPr>
      <w:r>
        <w:lastRenderedPageBreak/>
        <w:t>Wykonawca robót jest odpowiedzialny za jakość wykonania robót, ich zgodność z</w:t>
      </w:r>
      <w:r w:rsidR="006957C7">
        <w:t xml:space="preserve"> </w:t>
      </w:r>
      <w:r>
        <w:t>dokumentacją projektową, SST i poleceniami Inżyniera. Ogólne wymagania dotyczące robót</w:t>
      </w:r>
      <w:r w:rsidR="006957C7">
        <w:t xml:space="preserve"> </w:t>
      </w:r>
      <w:r>
        <w:t>podano w OST „Wymagania ogólne” pkt 2.</w:t>
      </w:r>
    </w:p>
    <w:p w14:paraId="53A40D8D" w14:textId="77777777" w:rsidR="009D54D3" w:rsidRPr="006957C7" w:rsidRDefault="009D54D3" w:rsidP="003C35FB">
      <w:pPr>
        <w:jc w:val="both"/>
        <w:rPr>
          <w:b/>
          <w:bCs/>
        </w:rPr>
      </w:pPr>
      <w:r w:rsidRPr="006957C7">
        <w:rPr>
          <w:b/>
          <w:bCs/>
        </w:rPr>
        <w:t>2. MATERIAŁY</w:t>
      </w:r>
    </w:p>
    <w:p w14:paraId="57A8CAB0" w14:textId="77777777" w:rsidR="009D54D3" w:rsidRPr="00C834B5" w:rsidRDefault="009D54D3" w:rsidP="003C35FB">
      <w:pPr>
        <w:jc w:val="both"/>
        <w:rPr>
          <w:b/>
          <w:bCs/>
        </w:rPr>
      </w:pPr>
      <w:r w:rsidRPr="00C834B5">
        <w:rPr>
          <w:b/>
          <w:bCs/>
        </w:rPr>
        <w:t>2.1. Wymagania ogólne</w:t>
      </w:r>
    </w:p>
    <w:p w14:paraId="0174B46F" w14:textId="77777777" w:rsidR="009D54D3" w:rsidRDefault="009D54D3" w:rsidP="003C35FB">
      <w:pPr>
        <w:jc w:val="both"/>
      </w:pPr>
      <w:r>
        <w:t>Do wykonania elementów betonowych mogą być stosowane wyroby producentów krajowych</w:t>
      </w:r>
      <w:r w:rsidR="006957C7">
        <w:t xml:space="preserve"> </w:t>
      </w:r>
      <w:r>
        <w:t>i zagranicznych. Wszystkie materiały użyte do wykonania betonu muszą posiadać aktualne</w:t>
      </w:r>
      <w:r w:rsidR="006957C7">
        <w:t xml:space="preserve"> </w:t>
      </w:r>
      <w:r>
        <w:t>polskie aprobaty techniczne lub odpowiadać Polskim Normom ( Dz. U. Nr 92 poz. 881).</w:t>
      </w:r>
    </w:p>
    <w:p w14:paraId="753AA86A" w14:textId="77777777" w:rsidR="009D54D3" w:rsidRDefault="009D54D3" w:rsidP="003C35FB">
      <w:pPr>
        <w:jc w:val="both"/>
      </w:pPr>
      <w:r>
        <w:t>Wykonawca uzyska przed zastosowaniem wyrobu akceptację Inspektora Nadzoru.</w:t>
      </w:r>
    </w:p>
    <w:p w14:paraId="665BDD26" w14:textId="77777777" w:rsidR="009D54D3" w:rsidRDefault="009D54D3" w:rsidP="003C35FB">
      <w:pPr>
        <w:jc w:val="both"/>
      </w:pPr>
      <w:r>
        <w:t>Zatwierdzenie jednego materiału z danego źródła nie oznacza automatycznego zatwierdzenia</w:t>
      </w:r>
      <w:r w:rsidR="00C834B5">
        <w:t xml:space="preserve"> </w:t>
      </w:r>
      <w:r>
        <w:t>pozostałych materiałów z tego źródła. Jeżeli materiały z akceptowanego źródła są</w:t>
      </w:r>
      <w:r w:rsidR="00C834B5">
        <w:t xml:space="preserve"> </w:t>
      </w:r>
      <w:r>
        <w:t>niejednorodne lub nie zadawalającej jakości, Wykonawca powinien zmienić źródło</w:t>
      </w:r>
      <w:r w:rsidR="00C834B5">
        <w:t xml:space="preserve"> </w:t>
      </w:r>
      <w:r>
        <w:t>zaopatrywania w materiały. Odbiór techniczny materiałów powinien być dokonywany według</w:t>
      </w:r>
      <w:r w:rsidR="00C834B5">
        <w:t xml:space="preserve"> </w:t>
      </w:r>
      <w:r>
        <w:t>wymagań i w sposób określony aktualnymi normami.</w:t>
      </w:r>
    </w:p>
    <w:p w14:paraId="6D3FDCBC" w14:textId="77777777" w:rsidR="009D54D3" w:rsidRPr="00C834B5" w:rsidRDefault="009D54D3" w:rsidP="003C35FB">
      <w:pPr>
        <w:jc w:val="both"/>
        <w:rPr>
          <w:b/>
          <w:bCs/>
        </w:rPr>
      </w:pPr>
      <w:r w:rsidRPr="00C834B5">
        <w:rPr>
          <w:b/>
          <w:bCs/>
        </w:rPr>
        <w:t>2.2. Materiały potrzebne do wykonania robót</w:t>
      </w:r>
    </w:p>
    <w:p w14:paraId="460401A5" w14:textId="77777777" w:rsidR="009D54D3" w:rsidRPr="00C834B5" w:rsidRDefault="009D54D3" w:rsidP="003C35FB">
      <w:pPr>
        <w:jc w:val="both"/>
        <w:rPr>
          <w:u w:val="single"/>
        </w:rPr>
      </w:pPr>
      <w:r w:rsidRPr="00C834B5">
        <w:rPr>
          <w:u w:val="single"/>
        </w:rPr>
        <w:t>Piasek</w:t>
      </w:r>
    </w:p>
    <w:p w14:paraId="22BFFFC5" w14:textId="77777777" w:rsidR="009D54D3" w:rsidRDefault="009D54D3" w:rsidP="003C35FB">
      <w:pPr>
        <w:jc w:val="both"/>
      </w:pPr>
      <w:r>
        <w:t>Piasek powinien spełniać wymagania normy PN-EN 13139:2003/ AC: a w szczególności:</w:t>
      </w:r>
    </w:p>
    <w:p w14:paraId="3AC3E077" w14:textId="77777777" w:rsidR="009D54D3" w:rsidRDefault="009D54D3" w:rsidP="003C35FB">
      <w:pPr>
        <w:jc w:val="both"/>
      </w:pPr>
      <w:r>
        <w:t>− nie powinien zawierać domieszek organicznych,</w:t>
      </w:r>
    </w:p>
    <w:p w14:paraId="0786FC0B" w14:textId="77777777" w:rsidR="009D54D3" w:rsidRDefault="009D54D3" w:rsidP="003C35FB">
      <w:pPr>
        <w:jc w:val="both"/>
      </w:pPr>
      <w:r>
        <w:t>mieć frakcje różnych wymiarów, a mianowicie: piasek drobnoziarnisty 0,25-0,5 mm, piasek</w:t>
      </w:r>
      <w:r w:rsidR="00C834B5">
        <w:t xml:space="preserve"> </w:t>
      </w:r>
      <w:r>
        <w:t>średnioziarnisty 0,5-1,0 mm, piasek gruboziarnisty 1,0-2,0 mm.</w:t>
      </w:r>
    </w:p>
    <w:p w14:paraId="607FD80F" w14:textId="77777777" w:rsidR="009D54D3" w:rsidRPr="00C834B5" w:rsidRDefault="009D54D3" w:rsidP="003C35FB">
      <w:pPr>
        <w:jc w:val="both"/>
        <w:rPr>
          <w:u w:val="single"/>
        </w:rPr>
      </w:pPr>
      <w:r w:rsidRPr="00C834B5">
        <w:rPr>
          <w:u w:val="single"/>
        </w:rPr>
        <w:t>Kruszywo</w:t>
      </w:r>
    </w:p>
    <w:p w14:paraId="23909BC8" w14:textId="77777777" w:rsidR="009D54D3" w:rsidRDefault="009D54D3" w:rsidP="003C35FB">
      <w:pPr>
        <w:jc w:val="both"/>
      </w:pPr>
      <w:r>
        <w:t>Zgodne z przepisami i obowiązującymi instrukcjami ; granulaty winny być czyste bez</w:t>
      </w:r>
      <w:r w:rsidR="00C834B5">
        <w:t xml:space="preserve"> </w:t>
      </w:r>
      <w:r>
        <w:t>domieszek ciał obcych o granulometrii 15/25 wg. PN-EN-12620:2004</w:t>
      </w:r>
    </w:p>
    <w:p w14:paraId="7DB50372" w14:textId="77777777" w:rsidR="009D54D3" w:rsidRDefault="009D54D3" w:rsidP="003C35FB">
      <w:pPr>
        <w:jc w:val="both"/>
      </w:pPr>
      <w:r>
        <w:t>Kruszywo powinno mieć frakcje różnych wymiarów, a mianowicie: piasek drobnoziarnisty</w:t>
      </w:r>
      <w:r w:rsidR="00C834B5">
        <w:t xml:space="preserve"> </w:t>
      </w:r>
      <w:r>
        <w:t>0,25-0,5 mm, piasek średnioziarnisty 0,5-1,0 mm, piasek gruboziarnisty 1,0-2,0 mm. Do</w:t>
      </w:r>
      <w:r w:rsidR="00C834B5">
        <w:t xml:space="preserve"> </w:t>
      </w:r>
      <w:r>
        <w:t>betonu architektonicznego zalecane jest kruszywo o uziarnieniu do 16 mm.</w:t>
      </w:r>
    </w:p>
    <w:p w14:paraId="24522AAC" w14:textId="77777777" w:rsidR="009D54D3" w:rsidRPr="00C834B5" w:rsidRDefault="009D54D3" w:rsidP="003C35FB">
      <w:pPr>
        <w:jc w:val="both"/>
        <w:rPr>
          <w:u w:val="single"/>
        </w:rPr>
      </w:pPr>
      <w:r w:rsidRPr="00C834B5">
        <w:rPr>
          <w:u w:val="single"/>
        </w:rPr>
        <w:t>Woda</w:t>
      </w:r>
    </w:p>
    <w:p w14:paraId="7F3BBE81" w14:textId="77777777" w:rsidR="009D54D3" w:rsidRDefault="009D54D3" w:rsidP="003C35FB">
      <w:pPr>
        <w:jc w:val="both"/>
      </w:pPr>
      <w:r>
        <w:t>Woda zarobowa do zapraw powinna spełniać wymagania normy PN-EN 1008:2004. Bez badań</w:t>
      </w:r>
      <w:r w:rsidR="00C834B5">
        <w:t xml:space="preserve"> </w:t>
      </w:r>
      <w:r>
        <w:t>laboratoryjnych można stosować wodę pitną.</w:t>
      </w:r>
    </w:p>
    <w:p w14:paraId="320859A5" w14:textId="77777777" w:rsidR="009D54D3" w:rsidRDefault="009D54D3" w:rsidP="003C35FB">
      <w:pPr>
        <w:jc w:val="both"/>
      </w:pPr>
      <w:r>
        <w:t>Niedozwolone jest użycie wód ściekowych, kanalizacyjnych, bagiennych oraz wód</w:t>
      </w:r>
      <w:r w:rsidR="00C834B5">
        <w:t xml:space="preserve"> </w:t>
      </w:r>
      <w:r>
        <w:t>zawierających tłuszcze organiczne, oleje i muł.</w:t>
      </w:r>
    </w:p>
    <w:p w14:paraId="0563CF4F" w14:textId="77777777" w:rsidR="009D54D3" w:rsidRPr="00C834B5" w:rsidRDefault="009D54D3" w:rsidP="003C35FB">
      <w:pPr>
        <w:jc w:val="both"/>
        <w:rPr>
          <w:u w:val="single"/>
        </w:rPr>
      </w:pPr>
      <w:r w:rsidRPr="00C834B5">
        <w:rPr>
          <w:u w:val="single"/>
        </w:rPr>
        <w:t>Cement</w:t>
      </w:r>
    </w:p>
    <w:p w14:paraId="6114BE4C" w14:textId="77777777" w:rsidR="009D54D3" w:rsidRDefault="009D54D3" w:rsidP="003C35FB">
      <w:pPr>
        <w:jc w:val="both"/>
      </w:pPr>
      <w:r>
        <w:t>Do zaprawy cementowej należy stosować cement portlandzki zgodnie z wymaganiami normy</w:t>
      </w:r>
      <w:r w:rsidR="00C834B5">
        <w:t xml:space="preserve"> </w:t>
      </w:r>
      <w:r>
        <w:t>PN-EN 1008:2004.</w:t>
      </w:r>
    </w:p>
    <w:p w14:paraId="73D55714" w14:textId="77777777" w:rsidR="009D54D3" w:rsidRDefault="009D54D3" w:rsidP="003C35FB">
      <w:pPr>
        <w:jc w:val="both"/>
      </w:pPr>
      <w:r>
        <w:t>Zaprawy budowlane zwykłe</w:t>
      </w:r>
    </w:p>
    <w:p w14:paraId="5A7A8291" w14:textId="77777777" w:rsidR="009D54D3" w:rsidRDefault="009D54D3" w:rsidP="003C35FB">
      <w:pPr>
        <w:jc w:val="both"/>
      </w:pPr>
      <w:r>
        <w:t>Marka zaprawy do wykonania podkładów i skład zaprawy powinny być zgodne z wymaganiami</w:t>
      </w:r>
      <w:r w:rsidR="00C834B5">
        <w:t xml:space="preserve"> </w:t>
      </w:r>
      <w:r>
        <w:t>normy lub aprobaty technicznej.</w:t>
      </w:r>
    </w:p>
    <w:p w14:paraId="28EFC886" w14:textId="77777777" w:rsidR="009D54D3" w:rsidRDefault="009D54D3" w:rsidP="003C35FB">
      <w:pPr>
        <w:jc w:val="both"/>
      </w:pPr>
      <w:r>
        <w:lastRenderedPageBreak/>
        <w:t>Do każdej partii dostarczonego cementu musi być dołączone świadectwo jakości (atest).</w:t>
      </w:r>
    </w:p>
    <w:p w14:paraId="11EC79F9" w14:textId="77777777" w:rsidR="009D54D3" w:rsidRDefault="009D54D3" w:rsidP="003C35FB">
      <w:pPr>
        <w:jc w:val="both"/>
      </w:pPr>
      <w:r>
        <w:t>Każda partia dostarczonego cementu przed jej użyciem do wytworzenia mieszanki betonowej</w:t>
      </w:r>
      <w:r w:rsidR="00C834B5">
        <w:t xml:space="preserve"> </w:t>
      </w:r>
      <w:r>
        <w:t>musi uzyskać akceptację Inspektora nadzoru.</w:t>
      </w:r>
    </w:p>
    <w:p w14:paraId="38100F43" w14:textId="77777777" w:rsidR="009D54D3" w:rsidRDefault="009D54D3" w:rsidP="003C35FB">
      <w:pPr>
        <w:jc w:val="both"/>
      </w:pPr>
      <w:r>
        <w:t>Zakazuje się pobierania cementu ze stacji przesypowych (silosów), jeżeli nie ma pewności, że</w:t>
      </w:r>
      <w:r w:rsidR="00C834B5">
        <w:t xml:space="preserve"> </w:t>
      </w:r>
      <w:r>
        <w:t>dostarczany jest tam tylko jeden rodzaj cementu z tej samej cementowni.</w:t>
      </w:r>
    </w:p>
    <w:p w14:paraId="5B2653F5" w14:textId="77777777" w:rsidR="009D54D3" w:rsidRDefault="009D54D3" w:rsidP="003C35FB">
      <w:pPr>
        <w:jc w:val="both"/>
      </w:pPr>
      <w:r>
        <w:t>Przed użyciem cementu do wykonania mieszanki betonowej cement powinien podlegać</w:t>
      </w:r>
      <w:r w:rsidR="00C834B5">
        <w:t xml:space="preserve"> </w:t>
      </w:r>
      <w:r>
        <w:t>następującym badaniom:</w:t>
      </w:r>
    </w:p>
    <w:p w14:paraId="686FB6F1" w14:textId="77777777" w:rsidR="009D54D3" w:rsidRDefault="009D54D3" w:rsidP="003C35FB">
      <w:pPr>
        <w:jc w:val="both"/>
      </w:pPr>
      <w:r>
        <w:t>− oznaczenie czasu wiązania i zmiany objętości wg norm PN-EN 196-1; 2006, PN-EN 196-3;</w:t>
      </w:r>
      <w:r w:rsidR="00C834B5">
        <w:t xml:space="preserve"> </w:t>
      </w:r>
      <w:r>
        <w:t>2006, PN-EN 196-6; 1997, − sprawdzenie zawartości grudek.</w:t>
      </w:r>
    </w:p>
    <w:p w14:paraId="20CA2CB2" w14:textId="77777777" w:rsidR="009D54D3" w:rsidRDefault="009D54D3" w:rsidP="003C35FB">
      <w:pPr>
        <w:jc w:val="both"/>
      </w:pPr>
      <w:r>
        <w:t>Wyniki wyżej wymienionych badań dla cementu portlandzkiego normalnie twardniejącego</w:t>
      </w:r>
      <w:r w:rsidR="00C834B5">
        <w:t xml:space="preserve"> </w:t>
      </w:r>
      <w:r>
        <w:t>muszą spełniać następujące wymagania (przy oznaczaniu czasu wiązania w aparacie Vicata):</w:t>
      </w:r>
    </w:p>
    <w:p w14:paraId="072166C9" w14:textId="77777777" w:rsidR="009D54D3" w:rsidRDefault="009D54D3" w:rsidP="003C35FB">
      <w:pPr>
        <w:jc w:val="both"/>
      </w:pPr>
      <w:r>
        <w:t>− początek wiązania - najwcześniej po upływie 60 minut, − koniec wiązania - najpóźniej po</w:t>
      </w:r>
      <w:r w:rsidR="00C834B5">
        <w:t xml:space="preserve"> </w:t>
      </w:r>
      <w:r>
        <w:t>upływie 10 godzin. Przy oznaczaniu równomierności zmiany objętości: − wg próby Le</w:t>
      </w:r>
      <w:r w:rsidR="00C834B5">
        <w:t xml:space="preserve"> </w:t>
      </w:r>
      <w:r>
        <w:t>Chateliera - nie więcej niż 8 mm, − wg próby na plackach - normalna.</w:t>
      </w:r>
    </w:p>
    <w:p w14:paraId="2770D063" w14:textId="77777777" w:rsidR="009D54D3" w:rsidRDefault="009D54D3" w:rsidP="003C35FB">
      <w:pPr>
        <w:jc w:val="both"/>
      </w:pPr>
      <w:r>
        <w:t>Cementy portlandzkie normalnie i szybko twardniejące podlegają sprawdzeniu zawartości</w:t>
      </w:r>
      <w:r w:rsidR="00C834B5">
        <w:t xml:space="preserve"> </w:t>
      </w:r>
      <w:r>
        <w:t>grudek (zbryleń), nie dających się rozgnieść w palcach i nie rozpadających się w wodzie. Nie</w:t>
      </w:r>
      <w:r w:rsidR="00C834B5">
        <w:t xml:space="preserve"> </w:t>
      </w:r>
      <w:r>
        <w:t>dopuszcza się występowania w cemencie większej niż 20% ciężaru cementu ilości grudek</w:t>
      </w:r>
      <w:r w:rsidR="00C834B5">
        <w:t xml:space="preserve"> </w:t>
      </w:r>
      <w:r>
        <w:t>niedających się rozgnieść w palcach i nierozpadających się w wodzie. Grudki należy usunąć</w:t>
      </w:r>
      <w:r w:rsidR="00C834B5">
        <w:t xml:space="preserve"> </w:t>
      </w:r>
      <w:r>
        <w:t>poprzez przesianie przez sito o boku oczka kwadratowego 2 mm. W przypadku, gdy</w:t>
      </w:r>
      <w:r w:rsidR="00C834B5">
        <w:t xml:space="preserve"> </w:t>
      </w:r>
      <w:r>
        <w:t>wymienione badania wykażą niezgodność z normami, cement nie może być użyty do</w:t>
      </w:r>
      <w:r w:rsidR="00C834B5">
        <w:t xml:space="preserve"> </w:t>
      </w:r>
      <w:r>
        <w:t>wykonania betonu.</w:t>
      </w:r>
    </w:p>
    <w:p w14:paraId="2DF7359D" w14:textId="77777777" w:rsidR="009D54D3" w:rsidRPr="00C834B5" w:rsidRDefault="009D54D3" w:rsidP="003C35FB">
      <w:pPr>
        <w:jc w:val="both"/>
        <w:rPr>
          <w:u w:val="single"/>
        </w:rPr>
      </w:pPr>
      <w:r w:rsidRPr="00C834B5">
        <w:rPr>
          <w:u w:val="single"/>
        </w:rPr>
        <w:t>Beton B-10</w:t>
      </w:r>
    </w:p>
    <w:p w14:paraId="7FD0A518" w14:textId="77777777" w:rsidR="009D54D3" w:rsidRDefault="009D54D3" w:rsidP="003C35FB">
      <w:pPr>
        <w:jc w:val="both"/>
      </w:pPr>
      <w:r>
        <w:t>Beton powinien spełniać następujące wymagania: przygotowany na węźle betoniarskim i</w:t>
      </w:r>
      <w:r w:rsidR="00C834B5">
        <w:t xml:space="preserve"> </w:t>
      </w:r>
      <w:r>
        <w:t>dostarczony z świadectwem zgodności z zatwierdzona przez Inspektora nadzoru recepturą.</w:t>
      </w:r>
    </w:p>
    <w:p w14:paraId="025A7A7D" w14:textId="77777777" w:rsidR="009D54D3" w:rsidRDefault="009D54D3" w:rsidP="003C35FB">
      <w:pPr>
        <w:jc w:val="both"/>
      </w:pPr>
      <w:r>
        <w:t>Każda partia betonu winna posiadać atest producenta oraz świadectwo zgodności z recepturą</w:t>
      </w:r>
      <w:r w:rsidR="00C834B5">
        <w:t xml:space="preserve"> </w:t>
      </w:r>
      <w:r>
        <w:t>. Wymagania co do szczelności i mrozoodporności wg PN-EN 206-1:2003, tj.: nasiąkliwość nie</w:t>
      </w:r>
      <w:r w:rsidR="00C834B5">
        <w:t xml:space="preserve"> </w:t>
      </w:r>
      <w:r>
        <w:t>większa jak 4% mrozoodporność przy ubytku masy nie większym niż 5%, spadek</w:t>
      </w:r>
      <w:r w:rsidR="00C834B5">
        <w:t xml:space="preserve"> </w:t>
      </w:r>
      <w:r>
        <w:t>wytrzymałości nie większy od 20% po 150 cyklach zamrażania i rozmrażania. Wymagania</w:t>
      </w:r>
      <w:r w:rsidR="00C834B5">
        <w:t xml:space="preserve"> </w:t>
      </w:r>
      <w:r>
        <w:t>ogólne wg PN-EN 206-1:2003.</w:t>
      </w:r>
    </w:p>
    <w:p w14:paraId="6419CF1F" w14:textId="77777777" w:rsidR="009D54D3" w:rsidRPr="00C834B5" w:rsidRDefault="009D54D3" w:rsidP="003C35FB">
      <w:pPr>
        <w:jc w:val="both"/>
        <w:rPr>
          <w:u w:val="single"/>
        </w:rPr>
      </w:pPr>
      <w:r w:rsidRPr="00C834B5">
        <w:rPr>
          <w:u w:val="single"/>
        </w:rPr>
        <w:t>Beton B-25</w:t>
      </w:r>
    </w:p>
    <w:p w14:paraId="4D2BBD91" w14:textId="77777777" w:rsidR="009D54D3" w:rsidRPr="00C834B5" w:rsidRDefault="009D54D3" w:rsidP="003C35FB">
      <w:pPr>
        <w:jc w:val="both"/>
        <w:rPr>
          <w:u w:val="single"/>
        </w:rPr>
      </w:pPr>
      <w:r w:rsidRPr="00C834B5">
        <w:rPr>
          <w:u w:val="single"/>
        </w:rPr>
        <w:t>Wymagania szczegółowe</w:t>
      </w:r>
    </w:p>
    <w:p w14:paraId="22144456" w14:textId="77777777" w:rsidR="009D54D3" w:rsidRDefault="009D54D3" w:rsidP="003C35FB">
      <w:pPr>
        <w:jc w:val="both"/>
      </w:pPr>
      <w:r>
        <w:t>Beton do konstrukcji podmiotowego obiektu musi spełniać następujące wymagania:</w:t>
      </w:r>
    </w:p>
    <w:p w14:paraId="7E8E56DA" w14:textId="77777777" w:rsidR="009D54D3" w:rsidRDefault="009D54D3" w:rsidP="00C834B5">
      <w:pPr>
        <w:spacing w:after="0"/>
        <w:jc w:val="both"/>
      </w:pPr>
      <w:r>
        <w:t>− nasiąkliwość - do 5%; badanie wg normy PN-B-06250,</w:t>
      </w:r>
    </w:p>
    <w:p w14:paraId="35A6F191" w14:textId="77777777" w:rsidR="009D54D3" w:rsidRDefault="009D54D3" w:rsidP="00C834B5">
      <w:pPr>
        <w:spacing w:after="0"/>
        <w:jc w:val="both"/>
      </w:pPr>
      <w:r>
        <w:t>− mrozoodporność - ubytek masy nie większy od 5%, spadek wytrzymałości na ściskanie nie</w:t>
      </w:r>
      <w:r w:rsidR="00C834B5">
        <w:t xml:space="preserve"> </w:t>
      </w:r>
      <w:r>
        <w:t>większy niż 20% po 150 cyklach zamrażania i odmrażania (F150); badanie wg normy PN-</w:t>
      </w:r>
      <w:r w:rsidR="00C834B5">
        <w:t xml:space="preserve"> </w:t>
      </w:r>
      <w:r>
        <w:t>B06250,</w:t>
      </w:r>
    </w:p>
    <w:p w14:paraId="608E11A1" w14:textId="77777777" w:rsidR="009D54D3" w:rsidRDefault="009D54D3" w:rsidP="00C834B5">
      <w:pPr>
        <w:spacing w:after="0"/>
        <w:jc w:val="both"/>
      </w:pPr>
      <w:r>
        <w:t>− wskaźnik wodno-cementowy (w/c) - ma być mniejszy od 0,5.</w:t>
      </w:r>
    </w:p>
    <w:p w14:paraId="4547320B" w14:textId="77777777" w:rsidR="009D54D3" w:rsidRDefault="009D54D3" w:rsidP="003C35FB">
      <w:pPr>
        <w:jc w:val="both"/>
      </w:pPr>
      <w:r>
        <w:t>Skład mieszanki betonowej powinien być ustalony zgodnie z norma. PN-B-06250 tak, aby przy</w:t>
      </w:r>
      <w:r w:rsidR="00C834B5">
        <w:t xml:space="preserve"> </w:t>
      </w:r>
      <w:r>
        <w:t>najmniejszej ilości wody zapewnić szczelne ułożenie mieszanki w wyniku zagęszczania przez</w:t>
      </w:r>
      <w:r w:rsidR="00C834B5">
        <w:t xml:space="preserve"> </w:t>
      </w:r>
      <w:r>
        <w:t>wibrowanie. Skład mieszanki betonowej ustala laboratorium Wykonawcy lub wytworni</w:t>
      </w:r>
      <w:r w:rsidR="00C834B5">
        <w:t xml:space="preserve"> </w:t>
      </w:r>
      <w:r>
        <w:t>betonów i wymaga on zatwierdzenia przez Inspektora nadzoru.</w:t>
      </w:r>
    </w:p>
    <w:p w14:paraId="5757A0B1" w14:textId="77777777" w:rsidR="009D54D3" w:rsidRDefault="009D54D3" w:rsidP="003C35FB">
      <w:pPr>
        <w:jc w:val="both"/>
      </w:pPr>
      <w:r>
        <w:t>Stosunek poszczególnych frakcji kruszywa grubego ustalany doświadczalnie powinien</w:t>
      </w:r>
      <w:r w:rsidR="00C834B5">
        <w:t xml:space="preserve"> </w:t>
      </w:r>
      <w:r>
        <w:t>odpowiadać najmniejszej jamistości.</w:t>
      </w:r>
    </w:p>
    <w:p w14:paraId="57BC9831" w14:textId="77777777" w:rsidR="009D54D3" w:rsidRDefault="009D54D3" w:rsidP="003C35FB">
      <w:pPr>
        <w:jc w:val="both"/>
      </w:pPr>
      <w:r>
        <w:lastRenderedPageBreak/>
        <w:t>Zawartość piasku w stosie okruchowym powinna być jak najmniejsza i jednocześnie</w:t>
      </w:r>
      <w:r w:rsidR="00C834B5">
        <w:t xml:space="preserve"> </w:t>
      </w:r>
      <w:r>
        <w:t>zapewniać niezbędną urabialność przy zagęszczeniu przez wibrowanie oraz nie powinna być</w:t>
      </w:r>
      <w:r w:rsidR="00C834B5">
        <w:t xml:space="preserve"> </w:t>
      </w:r>
      <w:r>
        <w:t>większa niż 42% przy kruszywie grubym do 16 mm.</w:t>
      </w:r>
    </w:p>
    <w:p w14:paraId="79276D3C" w14:textId="77777777" w:rsidR="009D54D3" w:rsidRDefault="009D54D3" w:rsidP="003C35FB">
      <w:pPr>
        <w:jc w:val="both"/>
      </w:pPr>
      <w:r>
        <w:t>Optymalną zawartość piasku w mieszance betonowej ustala się następująco:</w:t>
      </w:r>
    </w:p>
    <w:p w14:paraId="7896840A" w14:textId="77777777" w:rsidR="009D54D3" w:rsidRDefault="009D54D3" w:rsidP="003C35FB">
      <w:pPr>
        <w:jc w:val="both"/>
      </w:pPr>
      <w:r>
        <w:t>− z ustalonym składem kruszywa grubego wykonuje się kilka (3+5) mieszanek betonowych o</w:t>
      </w:r>
      <w:r w:rsidR="00C834B5">
        <w:t xml:space="preserve"> </w:t>
      </w:r>
      <w:r>
        <w:t>ustalonym teoretycznie stosunku w/c i o wymaganej konsystencji zawierających różną, ale</w:t>
      </w:r>
      <w:r w:rsidR="00C834B5">
        <w:t xml:space="preserve"> </w:t>
      </w:r>
      <w:r>
        <w:t>nie większą od dopuszczalnej, ilość piasku,</w:t>
      </w:r>
    </w:p>
    <w:p w14:paraId="41546D8B" w14:textId="77777777" w:rsidR="009D54D3" w:rsidRDefault="009D54D3" w:rsidP="003C35FB">
      <w:pPr>
        <w:jc w:val="both"/>
      </w:pPr>
      <w:r>
        <w:t>− za optymalną ilość piasku przyjmuje się taką, przy której mieszanka betonowa zagęszczona</w:t>
      </w:r>
      <w:r w:rsidR="00C834B5">
        <w:t xml:space="preserve"> </w:t>
      </w:r>
      <w:r>
        <w:t>przez wibrowanie charakteryzuje się największą masą objętościową</w:t>
      </w:r>
      <w:r w:rsidR="00C834B5">
        <w:t xml:space="preserve">. </w:t>
      </w:r>
    </w:p>
    <w:p w14:paraId="5EFB355A" w14:textId="77777777" w:rsidR="009D54D3" w:rsidRDefault="009D54D3" w:rsidP="003C35FB">
      <w:pPr>
        <w:jc w:val="both"/>
      </w:pPr>
      <w:r>
        <w:t>Wartość parametru A do wzoru Bolomey'a stosowanego do wyznaczenia wskaźnika w/c</w:t>
      </w:r>
      <w:r w:rsidR="00C834B5">
        <w:t xml:space="preserve"> </w:t>
      </w:r>
      <w:r>
        <w:t>charakteryzującego mieszankę betonową należy określić doświadczalnie. Współczynnik ten</w:t>
      </w:r>
      <w:r w:rsidR="00C834B5">
        <w:t xml:space="preserve"> </w:t>
      </w:r>
      <w:r>
        <w:t>wyznacza się na podstawie uzyskanych wytrzymałości betonu z mieszanek o różnych</w:t>
      </w:r>
      <w:r w:rsidR="00C834B5">
        <w:t xml:space="preserve"> </w:t>
      </w:r>
      <w:r>
        <w:t>wartościach w/c (mniejszych i większych od wartości przewidywanej teoretycznie)</w:t>
      </w:r>
      <w:r w:rsidR="00C834B5">
        <w:t xml:space="preserve"> </w:t>
      </w:r>
      <w:r>
        <w:t>wykonanych ze stosowanych materiałów. Dla teoretycznego ustalenia wartości wskaźnika</w:t>
      </w:r>
      <w:r w:rsidR="00C834B5">
        <w:t xml:space="preserve"> </w:t>
      </w:r>
      <w:r>
        <w:t>w/c w mieszance można skorzystać z wartości parametru A podawanego w literaturze</w:t>
      </w:r>
      <w:r w:rsidR="00C834B5">
        <w:t xml:space="preserve"> </w:t>
      </w:r>
      <w:r>
        <w:t>fachowej.</w:t>
      </w:r>
    </w:p>
    <w:p w14:paraId="663A9EF3" w14:textId="77777777" w:rsidR="009D54D3" w:rsidRDefault="009D54D3" w:rsidP="003C35FB">
      <w:pPr>
        <w:jc w:val="both"/>
      </w:pPr>
      <w:r>
        <w:t>Maksymalne ilości cementu w zależności od klasy betonu są następujące:</w:t>
      </w:r>
    </w:p>
    <w:p w14:paraId="71F0C7A3" w14:textId="77777777" w:rsidR="009D54D3" w:rsidRDefault="009D54D3" w:rsidP="003C35FB">
      <w:pPr>
        <w:jc w:val="both"/>
      </w:pPr>
      <w:r>
        <w:t xml:space="preserve">− 400 kg/m3 - dla betonu klas B25 i B30, </w:t>
      </w:r>
    </w:p>
    <w:p w14:paraId="3D279F9E" w14:textId="77777777" w:rsidR="009D54D3" w:rsidRDefault="00C834B5" w:rsidP="003C35FB">
      <w:pPr>
        <w:jc w:val="both"/>
      </w:pPr>
      <w:r>
        <w:t xml:space="preserve">-  </w:t>
      </w:r>
      <w:r w:rsidR="009D54D3">
        <w:t>450 kg/m3 - dla betonu klas B37 i</w:t>
      </w:r>
      <w:r>
        <w:t xml:space="preserve"> </w:t>
      </w:r>
      <w:r w:rsidR="009D54D3">
        <w:t>wyższych.</w:t>
      </w:r>
    </w:p>
    <w:p w14:paraId="34233D5A" w14:textId="77777777" w:rsidR="009D54D3" w:rsidRDefault="009D54D3" w:rsidP="00C834B5">
      <w:pPr>
        <w:jc w:val="both"/>
      </w:pPr>
      <w:r>
        <w:t>Przy projektowaniu składu mieszanki betonowej zagęszczanej przez wibrowanie i</w:t>
      </w:r>
      <w:r w:rsidR="00C834B5">
        <w:t xml:space="preserve"> </w:t>
      </w:r>
      <w:r>
        <w:t>dojrzewającej w warunkach naturalnych (średnia temperatura dobowa nie niższa niż 10°C),</w:t>
      </w:r>
      <w:r w:rsidR="00C834B5">
        <w:t xml:space="preserve"> </w:t>
      </w:r>
      <w:r>
        <w:t>średnią wymaganą wytrzymałość na ściskanie należy określić jako równą 1,3 RbG.</w:t>
      </w:r>
    </w:p>
    <w:p w14:paraId="46F56E13" w14:textId="77777777" w:rsidR="009D54D3" w:rsidRDefault="009D54D3" w:rsidP="00C834B5">
      <w:pPr>
        <w:jc w:val="both"/>
      </w:pPr>
      <w:r>
        <w:t>Zawartość powietrza w mieszance betonowej badana metodą ciśnieniową wg normy -EN</w:t>
      </w:r>
      <w:r w:rsidR="00C834B5">
        <w:t xml:space="preserve"> </w:t>
      </w:r>
      <w:r>
        <w:t>2061:2003 nie powinna przekraczać:</w:t>
      </w:r>
    </w:p>
    <w:p w14:paraId="508CBA93" w14:textId="77777777" w:rsidR="009D54D3" w:rsidRDefault="009D54D3" w:rsidP="00C834B5">
      <w:pPr>
        <w:spacing w:after="0"/>
        <w:jc w:val="both"/>
      </w:pPr>
      <w:r>
        <w:t>− wartości 2% - w przypadku niestosowania domieszek napowietrzających,</w:t>
      </w:r>
    </w:p>
    <w:p w14:paraId="41DE73EA" w14:textId="77777777" w:rsidR="009D54D3" w:rsidRDefault="009D54D3" w:rsidP="00C834B5">
      <w:pPr>
        <w:spacing w:after="0"/>
        <w:jc w:val="both"/>
      </w:pPr>
      <w:r>
        <w:t>− wartości 3,5+5,5% - dla betonu narażonego na czynniki atmosferyczne, przy uziarnieniu</w:t>
      </w:r>
      <w:r w:rsidR="00C834B5">
        <w:t xml:space="preserve"> </w:t>
      </w:r>
      <w:r>
        <w:t>kruszywa do 16 mm,</w:t>
      </w:r>
    </w:p>
    <w:p w14:paraId="0E11C209" w14:textId="77777777" w:rsidR="009D54D3" w:rsidRDefault="009D54D3" w:rsidP="00C834B5">
      <w:pPr>
        <w:spacing w:after="0"/>
        <w:jc w:val="both"/>
      </w:pPr>
      <w:r>
        <w:t>− wartości 4,5+6,5% - dla betonu narażonego na stały dostęp wody przed zamarznięciem przy</w:t>
      </w:r>
      <w:r w:rsidR="00C834B5">
        <w:t xml:space="preserve"> </w:t>
      </w:r>
      <w:r>
        <w:t>uziarnieniu kruszywa do 16 mm.</w:t>
      </w:r>
    </w:p>
    <w:p w14:paraId="5A4D8791" w14:textId="77777777" w:rsidR="009D54D3" w:rsidRDefault="009D54D3" w:rsidP="00C834B5">
      <w:pPr>
        <w:jc w:val="both"/>
      </w:pPr>
      <w:r>
        <w:t>Konsystencja mieszanek betonowych powinna być nie rzadsza od plastycznej, oznaczonej w</w:t>
      </w:r>
      <w:r w:rsidR="00C834B5">
        <w:t xml:space="preserve"> </w:t>
      </w:r>
      <w:r>
        <w:t>normie PN-B-06250 symbolem K-3. Sprawdzanie konsystencji mieszanki przeprowadza się</w:t>
      </w:r>
      <w:r w:rsidR="00C834B5">
        <w:t xml:space="preserve"> </w:t>
      </w:r>
      <w:r>
        <w:t>podczas projektowania jej składu i następnie przy wytwarzaniu.</w:t>
      </w:r>
    </w:p>
    <w:p w14:paraId="6B56BDA2" w14:textId="77777777" w:rsidR="009D54D3" w:rsidRDefault="009D54D3" w:rsidP="00C834B5">
      <w:pPr>
        <w:spacing w:after="0"/>
      </w:pPr>
      <w:r>
        <w:t>Dopuszcza się dwie metody badania:</w:t>
      </w:r>
    </w:p>
    <w:p w14:paraId="79B5E8A2" w14:textId="77777777" w:rsidR="009D54D3" w:rsidRDefault="009D54D3" w:rsidP="00C834B5">
      <w:pPr>
        <w:spacing w:after="0"/>
      </w:pPr>
      <w:r>
        <w:t>− metodą Ve-Be,</w:t>
      </w:r>
    </w:p>
    <w:p w14:paraId="52AA878F" w14:textId="77777777" w:rsidR="009D54D3" w:rsidRDefault="009D54D3" w:rsidP="00C834B5">
      <w:pPr>
        <w:spacing w:after="0"/>
      </w:pPr>
      <w:r>
        <w:t>− metody stożka opadowego.</w:t>
      </w:r>
    </w:p>
    <w:p w14:paraId="731F6AC3" w14:textId="77777777" w:rsidR="009D54D3" w:rsidRDefault="009D54D3" w:rsidP="00C834B5">
      <w:pPr>
        <w:spacing w:after="0"/>
        <w:jc w:val="both"/>
      </w:pPr>
      <w:r>
        <w:t>Różnice pomiędzy założoną konsystencją mieszanki a kontrolowaną metodami określonymi</w:t>
      </w:r>
      <w:r w:rsidR="00C834B5">
        <w:t xml:space="preserve"> </w:t>
      </w:r>
      <w:r>
        <w:t>w normie PN-B-06250 nie mogą przekraczać:</w:t>
      </w:r>
    </w:p>
    <w:p w14:paraId="174FB7AC" w14:textId="77777777" w:rsidR="009D54D3" w:rsidRDefault="009D54D3" w:rsidP="00C834B5">
      <w:pPr>
        <w:spacing w:after="0"/>
        <w:jc w:val="both"/>
      </w:pPr>
      <w:r>
        <w:t>− ±20% wartości wskaźnika Ve-Be,</w:t>
      </w:r>
    </w:p>
    <w:p w14:paraId="68460CA3" w14:textId="77777777" w:rsidR="009D54D3" w:rsidRDefault="009D54D3" w:rsidP="00C834B5">
      <w:pPr>
        <w:spacing w:after="0"/>
        <w:jc w:val="both"/>
      </w:pPr>
      <w:r>
        <w:t>− ±10 mm przy pomiarze stożkiem opadowym.</w:t>
      </w:r>
    </w:p>
    <w:p w14:paraId="625FAA2C" w14:textId="77777777" w:rsidR="009D54D3" w:rsidRDefault="009D54D3" w:rsidP="00C834B5">
      <w:pPr>
        <w:jc w:val="both"/>
      </w:pPr>
      <w:r>
        <w:t>Pomiaru konsystencji mieszanek K1 do K3 (wg normy PN-B-06250) trzeba dokonać aparatem</w:t>
      </w:r>
      <w:r w:rsidR="00C834B5">
        <w:t xml:space="preserve"> </w:t>
      </w:r>
      <w:r>
        <w:t>Ve-Be. Dla konsystencji plastycznej K3 dopuszcza się na budowie pomiar przy pomocy</w:t>
      </w:r>
      <w:r w:rsidR="00C834B5">
        <w:t xml:space="preserve"> </w:t>
      </w:r>
      <w:r>
        <w:t>stożka opadowego.</w:t>
      </w:r>
    </w:p>
    <w:p w14:paraId="0B10357A" w14:textId="77777777" w:rsidR="009D54D3" w:rsidRPr="00C834B5" w:rsidRDefault="009D54D3" w:rsidP="00C834B5">
      <w:pPr>
        <w:jc w:val="both"/>
        <w:rPr>
          <w:b/>
          <w:bCs/>
        </w:rPr>
      </w:pPr>
      <w:r w:rsidRPr="00C834B5">
        <w:rPr>
          <w:b/>
          <w:bCs/>
        </w:rPr>
        <w:t>Masa zalewowa wg BN-74/6771-04</w:t>
      </w:r>
    </w:p>
    <w:p w14:paraId="07E0347C" w14:textId="77777777" w:rsidR="009D54D3" w:rsidRDefault="009D54D3" w:rsidP="00C834B5">
      <w:pPr>
        <w:spacing w:after="0"/>
        <w:jc w:val="both"/>
      </w:pPr>
      <w:r>
        <w:lastRenderedPageBreak/>
        <w:t>Masa zalewowa składa się z asfaltów drogowych, włóknistego wypełniacza mineralnego</w:t>
      </w:r>
      <w:r w:rsidR="00C834B5">
        <w:t xml:space="preserve"> </w:t>
      </w:r>
      <w:r>
        <w:t>(wełny mineralnej), mączki mineralnej i dodatków uszlachetniających (kauczuk lub pak</w:t>
      </w:r>
      <w:r w:rsidR="00C834B5">
        <w:t xml:space="preserve"> </w:t>
      </w:r>
      <w:r>
        <w:t>tłuszczowy)</w:t>
      </w:r>
    </w:p>
    <w:p w14:paraId="3F4A1E23" w14:textId="77777777" w:rsidR="009D54D3" w:rsidRDefault="009D54D3" w:rsidP="00C834B5">
      <w:pPr>
        <w:spacing w:after="0"/>
        <w:jc w:val="both"/>
      </w:pPr>
      <w:r>
        <w:t>Temperatura mięknięcia: wg PiK 54-65°C.</w:t>
      </w:r>
    </w:p>
    <w:p w14:paraId="1972FB2F" w14:textId="77777777" w:rsidR="009D54D3" w:rsidRDefault="009D54D3" w:rsidP="00C834B5">
      <w:pPr>
        <w:jc w:val="both"/>
      </w:pPr>
      <w:r>
        <w:t>Zastosowanie do wypełniania na szczelin dylatacyjnych o szerokości większej niż 5 mm.</w:t>
      </w:r>
    </w:p>
    <w:p w14:paraId="6B1B0513" w14:textId="77777777" w:rsidR="009D54D3" w:rsidRPr="00C834B5" w:rsidRDefault="009D54D3" w:rsidP="00C834B5">
      <w:pPr>
        <w:jc w:val="both"/>
        <w:rPr>
          <w:b/>
          <w:bCs/>
        </w:rPr>
      </w:pPr>
      <w:r w:rsidRPr="00C834B5">
        <w:rPr>
          <w:b/>
          <w:bCs/>
        </w:rPr>
        <w:t>Kit asfaltowy uszczelniający wg PN-74/B-30175</w:t>
      </w:r>
    </w:p>
    <w:p w14:paraId="069EA34A" w14:textId="77777777" w:rsidR="009D54D3" w:rsidRDefault="009D54D3" w:rsidP="00C834B5">
      <w:pPr>
        <w:jc w:val="both"/>
      </w:pPr>
      <w:r>
        <w:t>Składa się z asfaltów ponaftowych o penetracji minimum 30 w temperaturze 25°C,</w:t>
      </w:r>
      <w:r w:rsidR="00C834B5">
        <w:t xml:space="preserve"> </w:t>
      </w:r>
      <w:r>
        <w:t>włóknistych wypełniaczy mineralnych, plastyfikatorów i dodatków zwiększających</w:t>
      </w:r>
      <w:r w:rsidR="00C834B5">
        <w:t xml:space="preserve"> </w:t>
      </w:r>
      <w:r>
        <w:t>przyczepność kitu do powierzchni uszczelniających konstrukcji (paki tłuszczowe, pak i żywica</w:t>
      </w:r>
      <w:r w:rsidR="00C834B5">
        <w:t xml:space="preserve"> </w:t>
      </w:r>
      <w:r>
        <w:t>kumaronowa, kauczuk syntetyczny i żywice sztuczne)</w:t>
      </w:r>
    </w:p>
    <w:p w14:paraId="0EEB0B41" w14:textId="77777777" w:rsidR="009D54D3" w:rsidRDefault="009D54D3" w:rsidP="00C834B5">
      <w:pPr>
        <w:spacing w:after="0"/>
        <w:jc w:val="both"/>
      </w:pPr>
      <w:r>
        <w:t>Wymagania dla kitów asfaltowych uszczelniających:</w:t>
      </w:r>
    </w:p>
    <w:p w14:paraId="6A1B6705" w14:textId="77777777" w:rsidR="009D54D3" w:rsidRDefault="009D54D3" w:rsidP="00C834B5">
      <w:pPr>
        <w:spacing w:after="0"/>
        <w:jc w:val="both"/>
      </w:pPr>
      <w:r>
        <w:t>– penetracja w temperaturze 25°C, stopni penetracji – 50-75,</w:t>
      </w:r>
    </w:p>
    <w:p w14:paraId="384C23AD" w14:textId="77777777" w:rsidR="009D54D3" w:rsidRDefault="009D54D3" w:rsidP="00C834B5">
      <w:pPr>
        <w:spacing w:after="0"/>
        <w:jc w:val="both"/>
      </w:pPr>
      <w:r>
        <w:t>– temperatura mięknięcia– nie normalizuje się,</w:t>
      </w:r>
    </w:p>
    <w:p w14:paraId="5C017D29" w14:textId="77777777" w:rsidR="001B6851" w:rsidRDefault="009D54D3" w:rsidP="00C834B5">
      <w:pPr>
        <w:spacing w:after="0"/>
        <w:jc w:val="both"/>
      </w:pPr>
      <w:r>
        <w:t>– przyczepność do betonu, badana na 2 kostkach betonowych 7×7×7 cm, połączonych spoin</w:t>
      </w:r>
      <w:r w:rsidR="00C834B5">
        <w:t xml:space="preserve"> </w:t>
      </w:r>
      <w:r>
        <w:t>kitu o grubości 20 mm i wyciąganych prostopadle do spoiny – kit nie powinien zrywać się w</w:t>
      </w:r>
      <w:r w:rsidR="00C834B5">
        <w:t xml:space="preserve"> </w:t>
      </w:r>
      <w:r>
        <w:t xml:space="preserve">masie, </w:t>
      </w:r>
    </w:p>
    <w:p w14:paraId="402B7B84" w14:textId="77777777" w:rsidR="009D54D3" w:rsidRDefault="009D54D3" w:rsidP="00C834B5">
      <w:pPr>
        <w:spacing w:after="0"/>
        <w:jc w:val="both"/>
      </w:pPr>
      <w:r>
        <w:t xml:space="preserve">– </w:t>
      </w:r>
      <w:r w:rsidR="00C834B5">
        <w:t xml:space="preserve"> </w:t>
      </w:r>
      <w:r>
        <w:t>wydłużenie względne przy zerwaniu, nie mniej ni_ – 20 mm,</w:t>
      </w:r>
      <w:r w:rsidR="00C834B5">
        <w:t xml:space="preserve"> </w:t>
      </w:r>
    </w:p>
    <w:p w14:paraId="5F2E46D3" w14:textId="77777777" w:rsidR="009D54D3" w:rsidRDefault="009D54D3" w:rsidP="00C834B5">
      <w:pPr>
        <w:spacing w:after="0"/>
        <w:jc w:val="both"/>
      </w:pPr>
      <w:r>
        <w:t>– spływność z betonu w położeniu pionowym w temperaturze 20±2°C – nie normalizuje się,</w:t>
      </w:r>
    </w:p>
    <w:p w14:paraId="0D5FFE9F" w14:textId="77777777" w:rsidR="009D54D3" w:rsidRDefault="009D54D3" w:rsidP="00C834B5">
      <w:pPr>
        <w:spacing w:after="0"/>
        <w:jc w:val="both"/>
      </w:pPr>
      <w:r>
        <w:t>– odporność na zamrażanie kuli kitu o masie 50 g w temperaturze –20±2C zrzuconej z</w:t>
      </w:r>
      <w:r w:rsidR="001B6851">
        <w:t xml:space="preserve"> </w:t>
      </w:r>
      <w:r>
        <w:t>wysokości 2,5 m na płytę stalową – bez pęknięć i odprysków, – gęstość pozorna, nie mniej</w:t>
      </w:r>
      <w:r w:rsidR="001B6851">
        <w:t xml:space="preserve"> </w:t>
      </w:r>
      <w:r>
        <w:t>niż – 1,5 mm.</w:t>
      </w:r>
    </w:p>
    <w:p w14:paraId="36B7D7CE" w14:textId="77777777" w:rsidR="001B6851" w:rsidRDefault="001B6851" w:rsidP="00C834B5">
      <w:pPr>
        <w:jc w:val="both"/>
      </w:pPr>
    </w:p>
    <w:p w14:paraId="45DEBC99" w14:textId="77777777" w:rsidR="009D54D3" w:rsidRPr="001B6851" w:rsidRDefault="009D54D3" w:rsidP="00C834B5">
      <w:pPr>
        <w:jc w:val="both"/>
        <w:rPr>
          <w:b/>
          <w:bCs/>
        </w:rPr>
      </w:pPr>
      <w:r w:rsidRPr="001B6851">
        <w:rPr>
          <w:b/>
          <w:bCs/>
        </w:rPr>
        <w:t>3. SPRZĘT</w:t>
      </w:r>
    </w:p>
    <w:p w14:paraId="0CF60D5B" w14:textId="77777777" w:rsidR="009D54D3" w:rsidRPr="001B6851" w:rsidRDefault="009D54D3" w:rsidP="00C834B5">
      <w:pPr>
        <w:jc w:val="both"/>
        <w:rPr>
          <w:b/>
          <w:bCs/>
        </w:rPr>
      </w:pPr>
      <w:r w:rsidRPr="001B6851">
        <w:rPr>
          <w:b/>
          <w:bCs/>
        </w:rPr>
        <w:t>3.1. Wymagania ogólne</w:t>
      </w:r>
    </w:p>
    <w:p w14:paraId="566B1261" w14:textId="77777777" w:rsidR="009D54D3" w:rsidRDefault="009D54D3" w:rsidP="001B6851">
      <w:pPr>
        <w:jc w:val="both"/>
      </w:pPr>
      <w:r>
        <w:t>Wykonawca jest zobowiązany do używania jedynie takiego sprzętu, który nie spowoduje</w:t>
      </w:r>
      <w:r w:rsidR="001B6851">
        <w:t xml:space="preserve"> </w:t>
      </w:r>
      <w:r>
        <w:t>niekorzystnego wpływu na jakość wykonywanych robót i będzie gwarantować</w:t>
      </w:r>
      <w:r w:rsidR="001B6851">
        <w:t xml:space="preserve"> </w:t>
      </w:r>
      <w:r>
        <w:t>przeprowadzenie robót, zgodnie z zasadami określonymi w PB i SST.</w:t>
      </w:r>
    </w:p>
    <w:p w14:paraId="64AD0786" w14:textId="77777777" w:rsidR="009D54D3" w:rsidRDefault="009D54D3" w:rsidP="001B6851">
      <w:pPr>
        <w:jc w:val="both"/>
      </w:pPr>
      <w:r>
        <w:t>W przypadku braku ustaleń w wymienionych dokumentach, zasady pracy sprzętu powinny</w:t>
      </w:r>
      <w:r w:rsidR="001B6851">
        <w:t xml:space="preserve"> </w:t>
      </w:r>
      <w:r>
        <w:t>być uzgodnione i zaakceptowane przez inspektora nadzoru inwestorskiego.</w:t>
      </w:r>
    </w:p>
    <w:p w14:paraId="5D069C49" w14:textId="77777777" w:rsidR="009D54D3" w:rsidRDefault="009D54D3" w:rsidP="001B6851">
      <w:pPr>
        <w:jc w:val="both"/>
      </w:pPr>
      <w:r>
        <w:t>Sprzęt należący do Wykonawcy lub wynajęty do wykonania robót musi być utrzymany w</w:t>
      </w:r>
      <w:r w:rsidR="001B6851">
        <w:t xml:space="preserve"> </w:t>
      </w:r>
      <w:r>
        <w:t>dobrym stanie technicznym i w gotowości do pracy.</w:t>
      </w:r>
    </w:p>
    <w:p w14:paraId="61A678FB" w14:textId="77777777" w:rsidR="009D54D3" w:rsidRDefault="009D54D3" w:rsidP="001B6851">
      <w:pPr>
        <w:jc w:val="both"/>
      </w:pPr>
      <w:r>
        <w:t>Wykonawca dostarczy, na żądanie, Inspektorowi nadzoru inwestorskiego kopie dokumentów</w:t>
      </w:r>
      <w:r w:rsidR="001B6851">
        <w:t xml:space="preserve"> </w:t>
      </w:r>
      <w:r>
        <w:t>potwierdzających dopuszczenie sprzętu do użytkowania, tam gdzie jest to wymagane</w:t>
      </w:r>
      <w:r w:rsidR="001B6851">
        <w:t xml:space="preserve"> </w:t>
      </w:r>
      <w:r>
        <w:t>przepisami. Jeżeli przewiduje się możliwość wariantowego użycia sprzętu przy wykonywanych</w:t>
      </w:r>
      <w:r w:rsidR="001B6851">
        <w:t xml:space="preserve"> </w:t>
      </w:r>
      <w:r>
        <w:t>robotach, Wykonawca powiadomi Inspektora nadzoru inwestorskiego o swoim zamiarze</w:t>
      </w:r>
      <w:r w:rsidR="001B6851">
        <w:t xml:space="preserve"> </w:t>
      </w:r>
      <w:r>
        <w:t>wyboru i uzyska jego akceptację.</w:t>
      </w:r>
    </w:p>
    <w:p w14:paraId="4A7C1491" w14:textId="77777777" w:rsidR="009D54D3" w:rsidRDefault="009D54D3" w:rsidP="001B6851">
      <w:pPr>
        <w:jc w:val="both"/>
      </w:pPr>
      <w:r>
        <w:t>Wybrany sprzęt po akceptacji, nie może być później zmieniany bez zgody Inspektora.</w:t>
      </w:r>
    </w:p>
    <w:p w14:paraId="152DE149" w14:textId="77777777" w:rsidR="009D54D3" w:rsidRDefault="009D54D3" w:rsidP="001B6851">
      <w:pPr>
        <w:jc w:val="both"/>
      </w:pPr>
      <w:r>
        <w:t>Jakikolwiek sprzęt, maszyny, urządzenia i narzędzia nie gwarantujące zachowania warunków</w:t>
      </w:r>
      <w:r w:rsidR="001B6851">
        <w:t xml:space="preserve"> </w:t>
      </w:r>
      <w:r>
        <w:t>technologicznych, nie zostaną przez Inspektora nadzoru inwestorskiego dopuszczone do</w:t>
      </w:r>
      <w:r w:rsidR="001B6851">
        <w:t xml:space="preserve"> </w:t>
      </w:r>
      <w:r>
        <w:t>robót.</w:t>
      </w:r>
    </w:p>
    <w:p w14:paraId="1C28627F" w14:textId="77777777" w:rsidR="009D54D3" w:rsidRDefault="009D54D3" w:rsidP="001B6851">
      <w:pPr>
        <w:jc w:val="both"/>
      </w:pPr>
      <w:r>
        <w:t>Wykonawca jest zobligowany do skalkulowania kosztów jednorazowych sprzętu w cenie</w:t>
      </w:r>
      <w:r w:rsidR="001B6851">
        <w:t xml:space="preserve"> </w:t>
      </w:r>
      <w:r>
        <w:t>jednostkowej robót, do których ten sprzęt jest przeznaczony. Koszty transportu sprzętu nie</w:t>
      </w:r>
      <w:r w:rsidR="001B6851">
        <w:t xml:space="preserve"> </w:t>
      </w:r>
      <w:r>
        <w:t>podlegają oddzielnej zapłacie.</w:t>
      </w:r>
    </w:p>
    <w:p w14:paraId="545765B9" w14:textId="77777777" w:rsidR="009D54D3" w:rsidRPr="001B6851" w:rsidRDefault="009D54D3" w:rsidP="001B6851">
      <w:pPr>
        <w:jc w:val="both"/>
        <w:rPr>
          <w:b/>
          <w:bCs/>
        </w:rPr>
      </w:pPr>
      <w:r w:rsidRPr="001B6851">
        <w:rPr>
          <w:b/>
          <w:bCs/>
        </w:rPr>
        <w:t>3.2. Sprzęt do wykonania robót</w:t>
      </w:r>
    </w:p>
    <w:p w14:paraId="37E63DE7" w14:textId="77777777" w:rsidR="009D54D3" w:rsidRDefault="009D54D3" w:rsidP="001B6851">
      <w:pPr>
        <w:jc w:val="both"/>
      </w:pPr>
      <w:r>
        <w:t>Wykonawca przystępujący do robót korzystać z następującego sprzętu:</w:t>
      </w:r>
    </w:p>
    <w:p w14:paraId="16E19CA4" w14:textId="77777777" w:rsidR="009D54D3" w:rsidRDefault="009D54D3" w:rsidP="001B6851">
      <w:pPr>
        <w:spacing w:after="0"/>
        <w:jc w:val="both"/>
      </w:pPr>
      <w:r>
        <w:lastRenderedPageBreak/>
        <w:t>− betoniarki wolnospadowej,</w:t>
      </w:r>
    </w:p>
    <w:p w14:paraId="6842EB42" w14:textId="77777777" w:rsidR="009D54D3" w:rsidRDefault="009D54D3" w:rsidP="001B6851">
      <w:pPr>
        <w:spacing w:after="0"/>
        <w:jc w:val="both"/>
      </w:pPr>
      <w:r>
        <w:t>− pompy do betonu,</w:t>
      </w:r>
    </w:p>
    <w:p w14:paraId="6A483F35" w14:textId="77777777" w:rsidR="009D54D3" w:rsidRDefault="009D54D3" w:rsidP="001B6851">
      <w:pPr>
        <w:spacing w:after="0"/>
        <w:jc w:val="both"/>
      </w:pPr>
      <w:r>
        <w:t>− przenośnych zbiorników na wodę,</w:t>
      </w:r>
    </w:p>
    <w:p w14:paraId="70ADB43C" w14:textId="77777777" w:rsidR="009D54D3" w:rsidRDefault="009D54D3" w:rsidP="001B6851">
      <w:pPr>
        <w:spacing w:after="0"/>
        <w:jc w:val="both"/>
      </w:pPr>
      <w:r>
        <w:t>− drobnego sprzętu do rozkładania mieszanki betonowej,</w:t>
      </w:r>
    </w:p>
    <w:p w14:paraId="52E855C9" w14:textId="77777777" w:rsidR="001B6851" w:rsidRDefault="009D54D3" w:rsidP="001B6851">
      <w:pPr>
        <w:spacing w:after="0"/>
        <w:jc w:val="both"/>
      </w:pPr>
      <w:r>
        <w:t>− polewaczek do pielęgnacji</w:t>
      </w:r>
      <w:r w:rsidR="001B6851">
        <w:t xml:space="preserve"> </w:t>
      </w:r>
      <w:r>
        <w:t>betonu,</w:t>
      </w:r>
    </w:p>
    <w:p w14:paraId="362FE0C1" w14:textId="77777777" w:rsidR="009D54D3" w:rsidRDefault="009D54D3" w:rsidP="001B6851">
      <w:pPr>
        <w:spacing w:after="0"/>
        <w:jc w:val="both"/>
      </w:pPr>
      <w:r>
        <w:t xml:space="preserve"> − elektronarzędzia.</w:t>
      </w:r>
    </w:p>
    <w:p w14:paraId="65CE12B2" w14:textId="77777777" w:rsidR="001B6851" w:rsidRDefault="001B6851" w:rsidP="001B6851">
      <w:pPr>
        <w:spacing w:after="0"/>
        <w:jc w:val="both"/>
      </w:pPr>
    </w:p>
    <w:p w14:paraId="2DB0148D" w14:textId="77777777" w:rsidR="009D54D3" w:rsidRPr="001B6851" w:rsidRDefault="009D54D3" w:rsidP="001B6851">
      <w:pPr>
        <w:jc w:val="both"/>
        <w:rPr>
          <w:b/>
          <w:bCs/>
        </w:rPr>
      </w:pPr>
      <w:r w:rsidRPr="001B6851">
        <w:rPr>
          <w:b/>
          <w:bCs/>
        </w:rPr>
        <w:t>4. TRANSPORT</w:t>
      </w:r>
    </w:p>
    <w:p w14:paraId="57112F8D" w14:textId="77777777" w:rsidR="009D54D3" w:rsidRPr="001B6851" w:rsidRDefault="009D54D3" w:rsidP="001B6851">
      <w:pPr>
        <w:jc w:val="both"/>
        <w:rPr>
          <w:b/>
          <w:bCs/>
        </w:rPr>
      </w:pPr>
      <w:r w:rsidRPr="001B6851">
        <w:rPr>
          <w:b/>
          <w:bCs/>
        </w:rPr>
        <w:t>4.1. Wymagania ogólne</w:t>
      </w:r>
    </w:p>
    <w:p w14:paraId="495A1541" w14:textId="77777777" w:rsidR="009D54D3" w:rsidRDefault="009D54D3" w:rsidP="001B6851">
      <w:pPr>
        <w:jc w:val="both"/>
      </w:pPr>
      <w:r>
        <w:t>Ogólne wymagania dotyczące transportu podano w OST „Wymagania ogólne” pkt 3.3..</w:t>
      </w:r>
    </w:p>
    <w:p w14:paraId="1FEE4112" w14:textId="77777777" w:rsidR="009D54D3" w:rsidRPr="001B6851" w:rsidRDefault="009D54D3" w:rsidP="001B6851">
      <w:pPr>
        <w:jc w:val="both"/>
        <w:rPr>
          <w:b/>
          <w:bCs/>
        </w:rPr>
      </w:pPr>
      <w:r w:rsidRPr="001B6851">
        <w:rPr>
          <w:b/>
          <w:bCs/>
        </w:rPr>
        <w:t>4.2. Transport materiałów</w:t>
      </w:r>
    </w:p>
    <w:p w14:paraId="12431CF1" w14:textId="77777777" w:rsidR="009D54D3" w:rsidRDefault="009D54D3" w:rsidP="001B6851">
      <w:pPr>
        <w:jc w:val="both"/>
      </w:pPr>
      <w:r>
        <w:t>Transport betonu samochodami samowyładowczymi lub betonowozami z węzła</w:t>
      </w:r>
      <w:r w:rsidR="001B6851">
        <w:t xml:space="preserve"> </w:t>
      </w:r>
      <w:r>
        <w:t>betoniarskiego. Masę betonową należy transportować środkami niepowodującymi:</w:t>
      </w:r>
      <w:r w:rsidR="001B6851">
        <w:t xml:space="preserve"> </w:t>
      </w:r>
      <w:r>
        <w:t>naruszenia jednorodności masy, zmian w składzie masy w stosunku do stanu początkowego</w:t>
      </w:r>
      <w:r w:rsidR="001B6851">
        <w:t xml:space="preserve"> </w:t>
      </w:r>
      <w:r>
        <w:t>(bezpośrednio po wymieszaniu).</w:t>
      </w:r>
    </w:p>
    <w:p w14:paraId="33BA1561" w14:textId="77777777" w:rsidR="009D54D3" w:rsidRDefault="009D54D3" w:rsidP="001B6851">
      <w:pPr>
        <w:jc w:val="both"/>
      </w:pPr>
      <w:r>
        <w:t>Czas trwania transportu i jego organizacja powinny zapewniać dostarczenie do miejsca</w:t>
      </w:r>
      <w:r w:rsidR="001B6851">
        <w:t xml:space="preserve"> </w:t>
      </w:r>
      <w:r>
        <w:t>układania masy betonowej o takim stopniu ciekłości, jaki został ustalony dla danego sposobu</w:t>
      </w:r>
      <w:r w:rsidR="001B6851">
        <w:t xml:space="preserve"> </w:t>
      </w:r>
      <w:r>
        <w:t>zagęszczenia i rodzaju konstrukcji.</w:t>
      </w:r>
    </w:p>
    <w:p w14:paraId="04D2FD30" w14:textId="77777777" w:rsidR="001B6851" w:rsidRDefault="009D54D3" w:rsidP="001B6851">
      <w:pPr>
        <w:spacing w:after="0"/>
        <w:jc w:val="both"/>
      </w:pPr>
      <w:r>
        <w:t>Czas transportu i wbudowania mieszanki nie powinien być dłuższy</w:t>
      </w:r>
      <w:r w:rsidR="001B6851">
        <w:t xml:space="preserve"> </w:t>
      </w:r>
      <w:r>
        <w:t xml:space="preserve">niż: </w:t>
      </w:r>
    </w:p>
    <w:p w14:paraId="2D47D0D6" w14:textId="77777777" w:rsidR="009D54D3" w:rsidRDefault="009D54D3" w:rsidP="001B6851">
      <w:pPr>
        <w:spacing w:after="0"/>
        <w:jc w:val="both"/>
      </w:pPr>
      <w:r>
        <w:t>− 90 minut przy temperaturze otoczenia +150C</w:t>
      </w:r>
    </w:p>
    <w:p w14:paraId="372376A3" w14:textId="77777777" w:rsidR="009D54D3" w:rsidRDefault="009D54D3" w:rsidP="001B6851">
      <w:pPr>
        <w:spacing w:after="0"/>
        <w:jc w:val="both"/>
      </w:pPr>
      <w:r>
        <w:t>− 70 minut przy temperaturze otoczenia +200C</w:t>
      </w:r>
    </w:p>
    <w:p w14:paraId="668B1D56" w14:textId="77777777" w:rsidR="009D54D3" w:rsidRDefault="009D54D3" w:rsidP="001B6851">
      <w:pPr>
        <w:spacing w:after="0"/>
        <w:jc w:val="both"/>
      </w:pPr>
      <w:r>
        <w:t>− 30 minut przy temperaturze otoczenia +300C</w:t>
      </w:r>
    </w:p>
    <w:p w14:paraId="01F14915" w14:textId="77777777" w:rsidR="009D54D3" w:rsidRDefault="009D54D3" w:rsidP="001B6851">
      <w:pPr>
        <w:jc w:val="both"/>
      </w:pPr>
      <w:r>
        <w:t>Stosowanie środków transportu bez mieszalnika jest niedopuszczalne</w:t>
      </w:r>
    </w:p>
    <w:p w14:paraId="208D6021" w14:textId="77777777" w:rsidR="009D54D3" w:rsidRPr="001B6851" w:rsidRDefault="009D54D3" w:rsidP="001B6851">
      <w:pPr>
        <w:jc w:val="both"/>
        <w:rPr>
          <w:b/>
          <w:bCs/>
        </w:rPr>
      </w:pPr>
      <w:r w:rsidRPr="001B6851">
        <w:rPr>
          <w:b/>
          <w:bCs/>
        </w:rPr>
        <w:t>4.3. Przechowywanie i składowanie materiałów</w:t>
      </w:r>
    </w:p>
    <w:p w14:paraId="6AAD9FFD" w14:textId="77777777" w:rsidR="009D54D3" w:rsidRDefault="009D54D3" w:rsidP="001B6851">
      <w:pPr>
        <w:jc w:val="both"/>
      </w:pPr>
      <w:r>
        <w:t>Wykonawca zapewni, aby tymczasowo składowane materiały, (do czasu, gdy będą one</w:t>
      </w:r>
      <w:r w:rsidR="001B6851">
        <w:t xml:space="preserve"> </w:t>
      </w:r>
      <w:r>
        <w:t>potrzebne do wbudowania) były zabezpieczone przed zniszczeniem, zachowały swoją jakość</w:t>
      </w:r>
      <w:r w:rsidR="001B6851">
        <w:t xml:space="preserve"> </w:t>
      </w:r>
      <w:r>
        <w:t>i właściwości oraz były dostępne do kontroli przez Inspektora nadzoru inwestorskiego.</w:t>
      </w:r>
    </w:p>
    <w:p w14:paraId="21DFA120" w14:textId="77777777" w:rsidR="009D54D3" w:rsidRDefault="009D54D3" w:rsidP="001B6851">
      <w:pPr>
        <w:jc w:val="both"/>
      </w:pPr>
      <w:r>
        <w:t>Przechowywanie materiałów musi się odbywać na zasadach i w warunkach odpowiednich dla</w:t>
      </w:r>
      <w:r w:rsidR="001B6851">
        <w:t xml:space="preserve"> </w:t>
      </w:r>
      <w:r>
        <w:t>danego materiału oraz w sposób skutecznie zabezpieczający przed dostępem osób trzecich.</w:t>
      </w:r>
    </w:p>
    <w:p w14:paraId="1B3517E7" w14:textId="77777777" w:rsidR="009D54D3" w:rsidRDefault="009D54D3" w:rsidP="001B6851">
      <w:pPr>
        <w:jc w:val="both"/>
      </w:pPr>
      <w:r>
        <w:t>Wszystkie miejsca czasowego składowania materiałów powinny być po zakończeniu robót</w:t>
      </w:r>
      <w:r w:rsidR="001B6851">
        <w:t xml:space="preserve"> </w:t>
      </w:r>
      <w:r>
        <w:t>doprowadzone przez Wykonawcę do ich pierwotnego stanu.</w:t>
      </w:r>
    </w:p>
    <w:p w14:paraId="5EE2B323" w14:textId="77777777" w:rsidR="009D54D3" w:rsidRDefault="009D54D3" w:rsidP="001B6851">
      <w:pPr>
        <w:jc w:val="both"/>
      </w:pPr>
      <w:r>
        <w:t>Plastyfikatory należy przechowywać w fabrycznie zamkniętym opakowaniu, w suchym</w:t>
      </w:r>
      <w:r w:rsidR="001B6851">
        <w:t xml:space="preserve"> </w:t>
      </w:r>
      <w:r>
        <w:t>pomieszczeniu, w temperaturze od +50C do +350C najlepiej użyć w ciągu 12 miesięcy od daty</w:t>
      </w:r>
      <w:r w:rsidR="001B6851">
        <w:t xml:space="preserve"> </w:t>
      </w:r>
      <w:r>
        <w:t>produkcji.</w:t>
      </w:r>
    </w:p>
    <w:p w14:paraId="39FF24BA" w14:textId="77777777" w:rsidR="009D54D3" w:rsidRDefault="009D54D3" w:rsidP="001B6851">
      <w:pPr>
        <w:jc w:val="both"/>
      </w:pPr>
      <w:r>
        <w:t>Zaprawę samopoziomującą można składować do 6 miesięcy od daty produkcji na paletach, w</w:t>
      </w:r>
      <w:r w:rsidR="001B6851">
        <w:t xml:space="preserve"> </w:t>
      </w:r>
      <w:r>
        <w:t>suchych warunkach i w oryginalnych i nie uszkodzonych opakowaniach.</w:t>
      </w:r>
    </w:p>
    <w:p w14:paraId="0C30B356" w14:textId="77777777" w:rsidR="009D54D3" w:rsidRPr="001B6851" w:rsidRDefault="009D54D3" w:rsidP="001B6851">
      <w:pPr>
        <w:jc w:val="both"/>
        <w:rPr>
          <w:b/>
          <w:bCs/>
        </w:rPr>
      </w:pPr>
      <w:r w:rsidRPr="001B6851">
        <w:rPr>
          <w:b/>
          <w:bCs/>
        </w:rPr>
        <w:t>Magazynowanie cementu</w:t>
      </w:r>
    </w:p>
    <w:p w14:paraId="435CB3D2" w14:textId="77777777" w:rsidR="009D54D3" w:rsidRDefault="009D54D3" w:rsidP="001B6851">
      <w:pPr>
        <w:jc w:val="both"/>
      </w:pPr>
      <w:r>
        <w:t>cement pakowany (workowany) - składy otwarte (wydzielone miejsca zadaszone na otwartym</w:t>
      </w:r>
      <w:r w:rsidR="001B6851">
        <w:t xml:space="preserve"> </w:t>
      </w:r>
      <w:r>
        <w:t>terenie zabezpieczone z boków przed opadami) lub magazyny zamknięte (budynki lub</w:t>
      </w:r>
      <w:r w:rsidR="001B6851">
        <w:t xml:space="preserve"> </w:t>
      </w:r>
      <w:r>
        <w:t>pomieszczenia o szczelnym dachu i ścianach);</w:t>
      </w:r>
    </w:p>
    <w:p w14:paraId="566B675D" w14:textId="77777777" w:rsidR="009D54D3" w:rsidRDefault="009D54D3" w:rsidP="001B6851">
      <w:pPr>
        <w:jc w:val="both"/>
      </w:pPr>
      <w:r>
        <w:t>cement luzem - magazyny specjalne (zbiorniki stalowe lub żelbetowe przystosowane do</w:t>
      </w:r>
      <w:r w:rsidR="001B6851">
        <w:t xml:space="preserve"> </w:t>
      </w:r>
      <w:r>
        <w:t>pneumatycznego załadunku i wyładunku cementu luzem, zaopatrzone w urządzenia do</w:t>
      </w:r>
      <w:r w:rsidR="001B6851">
        <w:t xml:space="preserve"> </w:t>
      </w:r>
      <w:r>
        <w:lastRenderedPageBreak/>
        <w:t>przeprowadzania kontroli objętości cementu znajdującego się w zbiorniku lub otwory do</w:t>
      </w:r>
      <w:r w:rsidR="001B6851">
        <w:t xml:space="preserve"> </w:t>
      </w:r>
      <w:r>
        <w:t>przeprowadzania kontroli objętości cementu, włazy do czyszczenia oraz klamry na</w:t>
      </w:r>
      <w:r w:rsidR="001B6851">
        <w:t xml:space="preserve"> </w:t>
      </w:r>
      <w:r>
        <w:t>wewnętrznych ścianach).</w:t>
      </w:r>
    </w:p>
    <w:p w14:paraId="71694016" w14:textId="77777777" w:rsidR="009D54D3" w:rsidRDefault="009D54D3" w:rsidP="001B6851">
      <w:pPr>
        <w:spacing w:after="0"/>
        <w:jc w:val="both"/>
      </w:pPr>
      <w:r>
        <w:t>Podłoża składów otwartych powinny być twarde i suche, odpowiednio pochylone,</w:t>
      </w:r>
      <w:r w:rsidR="001B6851">
        <w:t xml:space="preserve"> </w:t>
      </w:r>
      <w:r>
        <w:t>zabezpieczające cement przed ściekami wody deszczowej i zanieczyszczeń. Podłogi</w:t>
      </w:r>
      <w:r w:rsidR="001B6851">
        <w:t xml:space="preserve"> </w:t>
      </w:r>
      <w:r>
        <w:t>magazynów zamkniętych powinny być suche i czyste, zabezpieczające cement przed</w:t>
      </w:r>
      <w:r w:rsidR="001B6851">
        <w:t xml:space="preserve"> </w:t>
      </w:r>
      <w:r>
        <w:t>zawilgoceniem i zanieczyszczeniem. Dopuszczalny okres przechowywania cementu zależny</w:t>
      </w:r>
      <w:r w:rsidR="001B6851">
        <w:t xml:space="preserve"> </w:t>
      </w:r>
      <w:r>
        <w:t>jest od miejsca przechowywania. Cement nie może być użyty do betonu po okresie:</w:t>
      </w:r>
    </w:p>
    <w:p w14:paraId="6DCC7C02" w14:textId="77777777" w:rsidR="009D54D3" w:rsidRDefault="009D54D3" w:rsidP="001B6851">
      <w:pPr>
        <w:spacing w:after="0"/>
        <w:jc w:val="both"/>
      </w:pPr>
      <w:r>
        <w:t>− 10 dni, w przypadku przechowywania go w zadaszonych składach otwartych,</w:t>
      </w:r>
    </w:p>
    <w:p w14:paraId="58BE47D8" w14:textId="77777777" w:rsidR="009D54D3" w:rsidRDefault="009D54D3" w:rsidP="001B6851">
      <w:pPr>
        <w:spacing w:after="0"/>
        <w:jc w:val="both"/>
      </w:pPr>
      <w:r>
        <w:t>− po upływie terminu trwałości podanego przez wytwórnię, w przypadku przechowywania w</w:t>
      </w:r>
      <w:r w:rsidR="001B6851">
        <w:t xml:space="preserve"> </w:t>
      </w:r>
      <w:r>
        <w:t>składach zamkniętych.</w:t>
      </w:r>
    </w:p>
    <w:p w14:paraId="16D711B2" w14:textId="77777777" w:rsidR="009D54D3" w:rsidRDefault="009D54D3" w:rsidP="001B6851">
      <w:pPr>
        <w:jc w:val="both"/>
      </w:pPr>
      <w:r>
        <w:t>Każda partia cementu, dla której wydano oddzielne świadectwo jakości powinna być</w:t>
      </w:r>
      <w:r w:rsidR="001B6851">
        <w:t xml:space="preserve"> </w:t>
      </w:r>
      <w:r>
        <w:t>przechowywana osobno w sposób umożliwiający jej łatwe rozróżnienie.</w:t>
      </w:r>
    </w:p>
    <w:p w14:paraId="53CEA68A" w14:textId="77777777" w:rsidR="009D54D3" w:rsidRPr="001B6851" w:rsidRDefault="009D54D3" w:rsidP="001B6851">
      <w:pPr>
        <w:jc w:val="both"/>
        <w:rPr>
          <w:b/>
          <w:bCs/>
        </w:rPr>
      </w:pPr>
      <w:r w:rsidRPr="001B6851">
        <w:rPr>
          <w:b/>
          <w:bCs/>
        </w:rPr>
        <w:t>5. WYKONANIE ROBÓT</w:t>
      </w:r>
    </w:p>
    <w:p w14:paraId="39D7E3E9" w14:textId="77777777" w:rsidR="009D54D3" w:rsidRPr="001B6851" w:rsidRDefault="009D54D3" w:rsidP="001B6851">
      <w:pPr>
        <w:jc w:val="both"/>
        <w:rPr>
          <w:b/>
          <w:bCs/>
        </w:rPr>
      </w:pPr>
      <w:r w:rsidRPr="001B6851">
        <w:rPr>
          <w:b/>
          <w:bCs/>
        </w:rPr>
        <w:t>5.1. Wymagania ogólne</w:t>
      </w:r>
    </w:p>
    <w:p w14:paraId="2A4F2B13" w14:textId="77777777" w:rsidR="009D54D3" w:rsidRDefault="009D54D3" w:rsidP="001B6851">
      <w:pPr>
        <w:spacing w:after="0"/>
        <w:jc w:val="both"/>
      </w:pPr>
      <w:r>
        <w:t>Roboty betoniarskie muszą być wykonane zgodnie z wymaganiami norm PN-EN 206-1:2003.</w:t>
      </w:r>
    </w:p>
    <w:p w14:paraId="3A34520B" w14:textId="77777777" w:rsidR="009D54D3" w:rsidRDefault="009D54D3" w:rsidP="001B6851">
      <w:pPr>
        <w:jc w:val="both"/>
      </w:pPr>
      <w:r>
        <w:t>Betonowanie można rozpocząć po uzyskaniu zezwolenia Inżyniera potwierdzonego wpisem</w:t>
      </w:r>
      <w:r w:rsidR="001B6851">
        <w:t xml:space="preserve"> </w:t>
      </w:r>
      <w:r>
        <w:t>do dziennika budowy.</w:t>
      </w:r>
    </w:p>
    <w:p w14:paraId="043C372F" w14:textId="77777777" w:rsidR="009D54D3" w:rsidRPr="001B6851" w:rsidRDefault="009D54D3" w:rsidP="001B6851">
      <w:pPr>
        <w:jc w:val="both"/>
        <w:rPr>
          <w:b/>
          <w:bCs/>
        </w:rPr>
      </w:pPr>
      <w:r w:rsidRPr="001B6851">
        <w:rPr>
          <w:b/>
          <w:bCs/>
        </w:rPr>
        <w:t>5.2. Podłoże i warstwy wyrównawcze</w:t>
      </w:r>
    </w:p>
    <w:p w14:paraId="151DA89E" w14:textId="77777777" w:rsidR="009D54D3" w:rsidRPr="001B6851" w:rsidRDefault="009D54D3" w:rsidP="001B6851">
      <w:pPr>
        <w:jc w:val="both"/>
        <w:rPr>
          <w:b/>
          <w:bCs/>
        </w:rPr>
      </w:pPr>
      <w:r w:rsidRPr="001B6851">
        <w:rPr>
          <w:b/>
          <w:bCs/>
        </w:rPr>
        <w:t>Przygotowanie zaprawy cementowej</w:t>
      </w:r>
    </w:p>
    <w:p w14:paraId="2DDA8520" w14:textId="77777777" w:rsidR="009D54D3" w:rsidRDefault="009D54D3" w:rsidP="001B6851">
      <w:pPr>
        <w:jc w:val="both"/>
      </w:pPr>
      <w:r>
        <w:t>Zaprawę należy przygotować mechanicznie zgodnie z normą i w takiej ilości, aby mogła być</w:t>
      </w:r>
      <w:r w:rsidR="001B6851">
        <w:t xml:space="preserve"> </w:t>
      </w:r>
      <w:r>
        <w:t>wbudowana możliwie szybko po jej przygotowaniu tj. w okresie ok. 3 godzin.</w:t>
      </w:r>
    </w:p>
    <w:p w14:paraId="3331DA4B" w14:textId="77777777" w:rsidR="009D54D3" w:rsidRDefault="009D54D3" w:rsidP="001B6851">
      <w:pPr>
        <w:jc w:val="both"/>
      </w:pPr>
      <w:r>
        <w:t>Do zaprawy należy stosować piasek rzeczny lub kopalniany.</w:t>
      </w:r>
    </w:p>
    <w:p w14:paraId="1A903588" w14:textId="77777777" w:rsidR="009D54D3" w:rsidRDefault="009D54D3" w:rsidP="001B6851">
      <w:pPr>
        <w:jc w:val="both"/>
      </w:pPr>
      <w:r>
        <w:t>Proporcje składników zapraw dobierać doświadczalnie, w zależności od wymagań marki</w:t>
      </w:r>
      <w:r w:rsidR="001B6851">
        <w:t xml:space="preserve"> </w:t>
      </w:r>
      <w:r>
        <w:t>zaprawy oraz rodzaju cementu.</w:t>
      </w:r>
    </w:p>
    <w:p w14:paraId="2962646B" w14:textId="77777777" w:rsidR="009D54D3" w:rsidRPr="001B6851" w:rsidRDefault="009D54D3" w:rsidP="001B6851">
      <w:pPr>
        <w:jc w:val="both"/>
        <w:rPr>
          <w:b/>
          <w:bCs/>
        </w:rPr>
      </w:pPr>
      <w:r w:rsidRPr="001B6851">
        <w:rPr>
          <w:b/>
          <w:bCs/>
        </w:rPr>
        <w:t>Podłoże - piasek zagęszczony</w:t>
      </w:r>
    </w:p>
    <w:p w14:paraId="3EB337AF" w14:textId="77777777" w:rsidR="001B6851" w:rsidRDefault="009D54D3" w:rsidP="001B6851">
      <w:pPr>
        <w:jc w:val="both"/>
      </w:pPr>
      <w:r>
        <w:t>Grunt nośny – piasek grubości 15cm i 30cm, układany warstwami i zagęszczony na mokro</w:t>
      </w:r>
      <w:r w:rsidR="001B6851">
        <w:t xml:space="preserve"> </w:t>
      </w:r>
      <w:r>
        <w:t xml:space="preserve">wykonywać wg ST „Roboty ziemne” </w:t>
      </w:r>
    </w:p>
    <w:p w14:paraId="7C6C141B" w14:textId="77777777" w:rsidR="009D54D3" w:rsidRPr="001B6851" w:rsidRDefault="009D54D3" w:rsidP="001B6851">
      <w:pPr>
        <w:jc w:val="both"/>
        <w:rPr>
          <w:b/>
          <w:bCs/>
        </w:rPr>
      </w:pPr>
      <w:r w:rsidRPr="001B6851">
        <w:rPr>
          <w:b/>
          <w:bCs/>
        </w:rPr>
        <w:t>Podkład betonowy</w:t>
      </w:r>
    </w:p>
    <w:p w14:paraId="594C405A" w14:textId="77777777" w:rsidR="009D54D3" w:rsidRDefault="009D54D3" w:rsidP="001B6851">
      <w:pPr>
        <w:jc w:val="both"/>
      </w:pPr>
      <w:r>
        <w:t>Mieszankę chudego betonu o ściśle określonym uziarnieniu, zawartości cementu i wilgotności</w:t>
      </w:r>
      <w:r w:rsidR="001B6851">
        <w:t xml:space="preserve"> </w:t>
      </w:r>
      <w:r>
        <w:t>optymalnej należy wytwarzać w mieszarkach stacjonarnych, gwarantujących otrzymanie</w:t>
      </w:r>
      <w:r w:rsidR="001B6851">
        <w:t xml:space="preserve"> </w:t>
      </w:r>
      <w:r>
        <w:t>jednorodnej mieszanki. Mieszanka po wyprodukowaniu powinna być od razu transportowana</w:t>
      </w:r>
      <w:r w:rsidR="001B6851">
        <w:t xml:space="preserve"> </w:t>
      </w:r>
      <w:r>
        <w:t>na miejsce wbudowania, w sposób zabezpieczony przed segregacją i nadmiernym</w:t>
      </w:r>
      <w:r w:rsidR="001B6851">
        <w:t xml:space="preserve"> </w:t>
      </w:r>
      <w:r>
        <w:t>wysychaniem. Podbudowa z chudego betonu nie może być wykonywana wtedy, gdy</w:t>
      </w:r>
      <w:r w:rsidR="001B6851">
        <w:t xml:space="preserve"> </w:t>
      </w:r>
      <w:r>
        <w:t>temperatura powietrza spadła poniżej 5oC, gdy podłoże jest zamarznięte oraz podczas</w:t>
      </w:r>
      <w:r w:rsidR="001B6851">
        <w:t xml:space="preserve"> </w:t>
      </w:r>
      <w:r>
        <w:t>opadów deszczu. Wykonuje się ją w jednej warstwie o grubości od 10 do 20cm po</w:t>
      </w:r>
      <w:r w:rsidR="001B6851">
        <w:t xml:space="preserve"> </w:t>
      </w:r>
      <w:r>
        <w:t>zagęszczeniu. Po rozłożeniu i wyprofilowaniu mieszanki należy rozpocząć jej zagęszczenie.</w:t>
      </w:r>
      <w:r w:rsidR="001B6851">
        <w:t xml:space="preserve"> </w:t>
      </w:r>
    </w:p>
    <w:p w14:paraId="5D4D8FF0" w14:textId="77777777" w:rsidR="009D54D3" w:rsidRDefault="009D54D3" w:rsidP="001B6851">
      <w:pPr>
        <w:jc w:val="both"/>
      </w:pPr>
      <w:r>
        <w:t>Zagęszczenie podbudów o jednostronnym spadku poprzecznym powinno rozpocząć się od</w:t>
      </w:r>
      <w:r w:rsidR="001B6851">
        <w:t xml:space="preserve"> </w:t>
      </w:r>
      <w:r>
        <w:t>niżej położonej krawędzi i przesuwać się pasami podłużnymi, częściowo nakładającymi się w</w:t>
      </w:r>
      <w:r w:rsidR="001B6851">
        <w:t xml:space="preserve"> </w:t>
      </w:r>
      <w:r>
        <w:t>stronę wyżej położonej krawędzi podbudowy. Pojawiające się w czasie wałowania zaniżenia,</w:t>
      </w:r>
      <w:r w:rsidR="001B6851">
        <w:t xml:space="preserve"> </w:t>
      </w:r>
      <w:r>
        <w:t xml:space="preserve">ubytki, rozwarstwienia </w:t>
      </w:r>
      <w:r>
        <w:lastRenderedPageBreak/>
        <w:t>i podobne wady powinny być natychmiast naprawione przez zerwanie</w:t>
      </w:r>
      <w:r w:rsidR="001B6851">
        <w:t xml:space="preserve"> </w:t>
      </w:r>
      <w:r>
        <w:t>warstwy w miejscach wadliwie wykonanych na pełną głębokość i wbudowanie nowej</w:t>
      </w:r>
      <w:r w:rsidR="001B6851">
        <w:t xml:space="preserve"> </w:t>
      </w:r>
      <w:r>
        <w:t>mieszanki albo przez ścięcie nadmiaru, wyrównanie i zagęszczenie. Powierzchnia</w:t>
      </w:r>
      <w:r w:rsidR="001B6851">
        <w:t xml:space="preserve"> </w:t>
      </w:r>
      <w:r>
        <w:t>zagęszczonej warstwy powinna mieć prawidłowy przekrój poprzeczny i jednolity wygląd.</w:t>
      </w:r>
    </w:p>
    <w:p w14:paraId="0397E2D3" w14:textId="77777777" w:rsidR="009D54D3" w:rsidRPr="001B6851" w:rsidRDefault="009D54D3" w:rsidP="001B6851">
      <w:pPr>
        <w:jc w:val="both"/>
        <w:rPr>
          <w:b/>
          <w:bCs/>
        </w:rPr>
      </w:pPr>
      <w:r w:rsidRPr="001B6851">
        <w:rPr>
          <w:b/>
          <w:bCs/>
        </w:rPr>
        <w:t>5.3. Mieszanka betonowa</w:t>
      </w:r>
    </w:p>
    <w:p w14:paraId="74E57D0F" w14:textId="77777777" w:rsidR="009D54D3" w:rsidRPr="001B6851" w:rsidRDefault="009D54D3" w:rsidP="001B6851">
      <w:pPr>
        <w:jc w:val="both"/>
        <w:rPr>
          <w:b/>
          <w:bCs/>
        </w:rPr>
      </w:pPr>
      <w:r w:rsidRPr="001B6851">
        <w:rPr>
          <w:b/>
          <w:bCs/>
        </w:rPr>
        <w:t>Wytwarzanie mieszanki betonowej</w:t>
      </w:r>
    </w:p>
    <w:p w14:paraId="22FBA26F" w14:textId="77777777" w:rsidR="009D54D3" w:rsidRDefault="009D54D3" w:rsidP="001B6851">
      <w:pPr>
        <w:jc w:val="both"/>
      </w:pPr>
      <w:r>
        <w:t>Mieszankę betonową należy wytwarzać w profesjonalnych węzłach betoniarskich</w:t>
      </w:r>
      <w:r w:rsidR="001B6851">
        <w:t xml:space="preserve"> </w:t>
      </w:r>
      <w:r>
        <w:t>gwarantujących otrzymanie betonu z atestem.</w:t>
      </w:r>
    </w:p>
    <w:p w14:paraId="2A934B13" w14:textId="77777777" w:rsidR="009D54D3" w:rsidRPr="001B6851" w:rsidRDefault="009D54D3" w:rsidP="001B6851">
      <w:pPr>
        <w:jc w:val="both"/>
        <w:rPr>
          <w:b/>
          <w:bCs/>
        </w:rPr>
      </w:pPr>
      <w:r w:rsidRPr="001B6851">
        <w:rPr>
          <w:b/>
          <w:bCs/>
        </w:rPr>
        <w:t>Podawanie i układanie mieszanki betonowej</w:t>
      </w:r>
    </w:p>
    <w:p w14:paraId="6FB3EE11" w14:textId="77777777" w:rsidR="009D54D3" w:rsidRDefault="009D54D3" w:rsidP="001B6851">
      <w:pPr>
        <w:jc w:val="both"/>
      </w:pPr>
      <w:r>
        <w:t>Do podawania mieszanek betonowych należy stosować pojemniki o konstrukcji</w:t>
      </w:r>
      <w:r w:rsidR="001B6851">
        <w:t xml:space="preserve"> </w:t>
      </w:r>
      <w:r>
        <w:t>umożliwiającej łatwe ich opróżnianie lub pompy przystosowanej do podawania mieszanek</w:t>
      </w:r>
      <w:r w:rsidR="001B6851">
        <w:t xml:space="preserve"> </w:t>
      </w:r>
      <w:r>
        <w:t>plastycznych. Przy stosowaniu pomp obowiązują odrębne wymagania technologiczne przy</w:t>
      </w:r>
      <w:r w:rsidR="001B6851">
        <w:t xml:space="preserve"> </w:t>
      </w:r>
      <w:r>
        <w:t>czym wymaga się sprawdzenia ustalonej konsystencji mieszanki betonowej przy wylocie.</w:t>
      </w:r>
    </w:p>
    <w:p w14:paraId="64C0FE08" w14:textId="77777777" w:rsidR="009D54D3" w:rsidRDefault="009D54D3" w:rsidP="001B6851">
      <w:pPr>
        <w:jc w:val="both"/>
      </w:pPr>
      <w:r>
        <w:t>Przed przystąpieniem do układania betonu należy sprawdzić: położenie zbrojenia, zgodność</w:t>
      </w:r>
      <w:r w:rsidR="001B6851">
        <w:t xml:space="preserve"> </w:t>
      </w:r>
      <w:r>
        <w:t>rzędnych z projektem, czystość deskowania oraz obecność wkładek dystansowych</w:t>
      </w:r>
      <w:r w:rsidR="001B6851">
        <w:t xml:space="preserve"> </w:t>
      </w:r>
      <w:r>
        <w:t>zapewniających wymaganą wielkość otuliny.</w:t>
      </w:r>
    </w:p>
    <w:p w14:paraId="5ADE5C7C" w14:textId="77777777" w:rsidR="009D54D3" w:rsidRDefault="009D54D3" w:rsidP="001B6851">
      <w:pPr>
        <w:jc w:val="both"/>
      </w:pPr>
      <w:r>
        <w:t>Mieszanki betonowej nie należy zrzucać z wysokości większej niż 0,75 m od powierzchni, na</w:t>
      </w:r>
      <w:r w:rsidR="001B6851">
        <w:t xml:space="preserve"> </w:t>
      </w:r>
      <w:r>
        <w:t>którą spada. W przypadku, gdy wysokość ta jest większa należy mieszankę podawać za</w:t>
      </w:r>
      <w:r w:rsidR="001B6851">
        <w:t xml:space="preserve"> </w:t>
      </w:r>
      <w:r>
        <w:t>pomocą rynny zsypowej (do wysokości 3,0 m) lub leja zsypowego teleskopowego (do</w:t>
      </w:r>
      <w:r w:rsidR="001B6851">
        <w:t xml:space="preserve"> </w:t>
      </w:r>
      <w:r>
        <w:t>wysokości 8,0 m). W płytach o grubości większej od 12 cm zbrojonych górą i dołem należy</w:t>
      </w:r>
      <w:r w:rsidR="001B6851">
        <w:t xml:space="preserve"> </w:t>
      </w:r>
      <w:r>
        <w:t>stosować belki wibracyjne.</w:t>
      </w:r>
    </w:p>
    <w:p w14:paraId="1F8EEA40" w14:textId="77777777" w:rsidR="009D54D3" w:rsidRPr="001B6851" w:rsidRDefault="009D54D3" w:rsidP="001B6851">
      <w:pPr>
        <w:jc w:val="both"/>
        <w:rPr>
          <w:b/>
          <w:bCs/>
        </w:rPr>
      </w:pPr>
      <w:r w:rsidRPr="001B6851">
        <w:rPr>
          <w:b/>
          <w:bCs/>
        </w:rPr>
        <w:t>5.4. Betonowanie</w:t>
      </w:r>
    </w:p>
    <w:p w14:paraId="48BD4DA0" w14:textId="77777777" w:rsidR="009D54D3" w:rsidRPr="001B6851" w:rsidRDefault="009D54D3" w:rsidP="001B6851">
      <w:pPr>
        <w:jc w:val="both"/>
        <w:rPr>
          <w:b/>
          <w:bCs/>
        </w:rPr>
      </w:pPr>
      <w:r w:rsidRPr="001B6851">
        <w:rPr>
          <w:b/>
          <w:bCs/>
        </w:rPr>
        <w:t>Zagęszczanie betonu</w:t>
      </w:r>
    </w:p>
    <w:p w14:paraId="2157CBB1" w14:textId="77777777" w:rsidR="009D54D3" w:rsidRDefault="009D54D3" w:rsidP="001B6851">
      <w:pPr>
        <w:spacing w:after="0"/>
        <w:jc w:val="both"/>
      </w:pPr>
      <w:r>
        <w:t>Przy zagęszczaniu mieszanki betonowej należy przestrzegać następujących zasad:</w:t>
      </w:r>
    </w:p>
    <w:p w14:paraId="402E139A" w14:textId="77777777" w:rsidR="009D54D3" w:rsidRDefault="009D54D3" w:rsidP="001B6851">
      <w:pPr>
        <w:spacing w:after="0"/>
        <w:jc w:val="both"/>
      </w:pPr>
      <w:r>
        <w:t>− Wibratory wgłębne należy stosować o częstotliwości min. 6000 drgań na minutę, z buławami</w:t>
      </w:r>
      <w:r w:rsidR="001B6851">
        <w:t xml:space="preserve"> </w:t>
      </w:r>
      <w:r>
        <w:t>o średnicy nie większej niż 0,65 odległości między prętami zbrojenia leżącymi w</w:t>
      </w:r>
      <w:r w:rsidR="001B6851">
        <w:t xml:space="preserve"> </w:t>
      </w:r>
      <w:r>
        <w:t>płaszczyźnie poziomej.</w:t>
      </w:r>
    </w:p>
    <w:p w14:paraId="42B2CDAB" w14:textId="77777777" w:rsidR="009D54D3" w:rsidRDefault="009D54D3" w:rsidP="001B6851">
      <w:pPr>
        <w:spacing w:after="0"/>
        <w:jc w:val="both"/>
      </w:pPr>
      <w:r>
        <w:t>− Podczas zagęszczania wibratorami wgłębnymi nie wolno dotykać zbrojenia buławą</w:t>
      </w:r>
      <w:r w:rsidR="001B6851">
        <w:t xml:space="preserve"> </w:t>
      </w:r>
      <w:r>
        <w:t>wibratora.</w:t>
      </w:r>
    </w:p>
    <w:p w14:paraId="6088E0FA" w14:textId="77777777" w:rsidR="009D54D3" w:rsidRDefault="009D54D3" w:rsidP="001B6851">
      <w:pPr>
        <w:spacing w:after="0"/>
        <w:jc w:val="both"/>
      </w:pPr>
      <w:r>
        <w:t>− Podczas zagęszczania wibratorami wgłębnymi należy zagłębić buławę na głębokość 5–8 cm</w:t>
      </w:r>
      <w:r w:rsidR="001B6851">
        <w:t xml:space="preserve"> </w:t>
      </w:r>
      <w:r>
        <w:t>w warstwę poprzednią i przytrzymywać buławę w jednym miejscu w czasie 20–30 sekund,</w:t>
      </w:r>
      <w:r w:rsidR="001B6851">
        <w:t xml:space="preserve"> </w:t>
      </w:r>
      <w:r>
        <w:t>po czym wyjmować powoli w stanie wibrującym.</w:t>
      </w:r>
    </w:p>
    <w:p w14:paraId="7E2BB813" w14:textId="77777777" w:rsidR="009D54D3" w:rsidRDefault="009D54D3" w:rsidP="001B6851">
      <w:pPr>
        <w:spacing w:after="0"/>
        <w:jc w:val="both"/>
      </w:pPr>
      <w:r>
        <w:t>− Kolejne miejsca zagłębienia buławy powinny być od siebie oddalone o 1,4 R, gdzie R jest</w:t>
      </w:r>
      <w:r w:rsidR="001B6851">
        <w:t xml:space="preserve"> </w:t>
      </w:r>
      <w:r>
        <w:t>promieniem skutecznego działania wibratora. Odległość ta zwykle wynosi 0,35–0,7 m.</w:t>
      </w:r>
    </w:p>
    <w:p w14:paraId="6E41A843" w14:textId="77777777" w:rsidR="009D54D3" w:rsidRDefault="009D54D3" w:rsidP="001B6851">
      <w:pPr>
        <w:spacing w:after="0"/>
        <w:jc w:val="both"/>
      </w:pPr>
      <w:r>
        <w:t>− Belki wibracyjne powinny być stosowane do wyrównania powierzchni betonu płyt i</w:t>
      </w:r>
      <w:r w:rsidR="001B6851">
        <w:t xml:space="preserve"> </w:t>
      </w:r>
      <w:r>
        <w:t>charakteryzować się jednakowymi drganiami na całej długości.</w:t>
      </w:r>
    </w:p>
    <w:p w14:paraId="67E0F9D0" w14:textId="77777777" w:rsidR="009D54D3" w:rsidRDefault="009D54D3" w:rsidP="001B6851">
      <w:pPr>
        <w:spacing w:after="0"/>
        <w:jc w:val="both"/>
      </w:pPr>
      <w:r>
        <w:t>− Czas zagęszczania wibratorem powierzchniowym, lub belką wibracyjną w jednym miejscu</w:t>
      </w:r>
      <w:r w:rsidR="001B6851">
        <w:t xml:space="preserve"> </w:t>
      </w:r>
      <w:r>
        <w:t>powinien wynosić od 30 do 60 sekund.</w:t>
      </w:r>
    </w:p>
    <w:p w14:paraId="3CDC9AEC" w14:textId="77777777" w:rsidR="009D54D3" w:rsidRDefault="009D54D3" w:rsidP="001B6851">
      <w:pPr>
        <w:spacing w:after="0"/>
        <w:jc w:val="both"/>
      </w:pPr>
      <w:r>
        <w:t>− Zasięg działania wibratorów przyczepnych wynosi zwykle od 20 do 50 cm w kierunku</w:t>
      </w:r>
      <w:r w:rsidR="001B6851">
        <w:t xml:space="preserve"> </w:t>
      </w:r>
      <w:r>
        <w:t>głębokości i od 1,0 do 1,5 m w kierunku długości elementu. Rozstaw wibratorów należy</w:t>
      </w:r>
      <w:r w:rsidR="001B6851">
        <w:t xml:space="preserve"> </w:t>
      </w:r>
      <w:r>
        <w:t xml:space="preserve">ustalić doświadczalnie tak, </w:t>
      </w:r>
      <w:r w:rsidR="001B6851">
        <w:t xml:space="preserve"> </w:t>
      </w:r>
      <w:r>
        <w:t>aby nie powstawały martwe pola. Mocowanie wibratorów</w:t>
      </w:r>
      <w:r w:rsidR="001B6851">
        <w:t xml:space="preserve">  </w:t>
      </w:r>
      <w:r>
        <w:t>powinno być trwałe i sztywne.</w:t>
      </w:r>
    </w:p>
    <w:p w14:paraId="76301AF6" w14:textId="77777777" w:rsidR="009D54D3" w:rsidRPr="001B6851" w:rsidRDefault="009D54D3" w:rsidP="001B6851">
      <w:pPr>
        <w:jc w:val="both"/>
        <w:rPr>
          <w:b/>
          <w:bCs/>
        </w:rPr>
      </w:pPr>
      <w:r w:rsidRPr="001B6851">
        <w:rPr>
          <w:b/>
          <w:bCs/>
        </w:rPr>
        <w:t>Przerwy w betonowaniu</w:t>
      </w:r>
    </w:p>
    <w:p w14:paraId="2E87374B" w14:textId="77777777" w:rsidR="009D54D3" w:rsidRDefault="009D54D3" w:rsidP="001B6851">
      <w:pPr>
        <w:jc w:val="both"/>
      </w:pPr>
      <w:r>
        <w:t>Przerwy w betonowaniu należy sytuować w miejscach uprzednio przewidzianych i</w:t>
      </w:r>
      <w:r w:rsidR="001B6851">
        <w:t xml:space="preserve"> </w:t>
      </w:r>
      <w:r>
        <w:t>uzgodnionych z projektantem.</w:t>
      </w:r>
    </w:p>
    <w:p w14:paraId="14610FB1" w14:textId="77777777" w:rsidR="009D54D3" w:rsidRDefault="009D54D3" w:rsidP="001B6851">
      <w:pPr>
        <w:jc w:val="both"/>
      </w:pPr>
      <w:r>
        <w:lastRenderedPageBreak/>
        <w:t>Ukształtowanie powierzchni betonu w przerwie roboczej po winno być uzgodnione z</w:t>
      </w:r>
      <w:r w:rsidR="001B6851">
        <w:t xml:space="preserve"> </w:t>
      </w:r>
      <w:r>
        <w:t>projektantem, a w prostszych przypadkach można się kierować zasadą, że powinna ona być</w:t>
      </w:r>
      <w:r w:rsidR="001B6851">
        <w:t xml:space="preserve"> </w:t>
      </w:r>
      <w:r>
        <w:t>prostopadła do kierunku naprężeń głównych.</w:t>
      </w:r>
    </w:p>
    <w:p w14:paraId="6AA3ABCD" w14:textId="77777777" w:rsidR="009D54D3" w:rsidRDefault="009D54D3" w:rsidP="001B6851">
      <w:pPr>
        <w:jc w:val="both"/>
      </w:pPr>
      <w:r>
        <w:t>Powierzchnia betonu w miejscu przerwania betonowania powinna być starannie</w:t>
      </w:r>
      <w:r w:rsidR="001B6851">
        <w:t xml:space="preserve"> </w:t>
      </w:r>
      <w:r>
        <w:t>przygotowana do połączenia betonu stwardniałego ze świeżym przez: usunięcie z powierzchni</w:t>
      </w:r>
      <w:r w:rsidR="001B6851">
        <w:t xml:space="preserve"> </w:t>
      </w:r>
      <w:r>
        <w:t>betonu stwardniałego, luźnych okruchów betonu oraz warstwy pozostałego szkliwa</w:t>
      </w:r>
      <w:r w:rsidR="001B6851">
        <w:t xml:space="preserve"> </w:t>
      </w:r>
      <w:r>
        <w:t>cementowego, obfite zwilżenie wodą i narzucenie kilkumilimetrowej warstwy zaprawy</w:t>
      </w:r>
      <w:r w:rsidR="001B6851">
        <w:t xml:space="preserve"> </w:t>
      </w:r>
      <w:r>
        <w:t>cementowej o stosunku zbliżonym do zaprawy w betonie wykonywanym albo też narzucenie</w:t>
      </w:r>
      <w:r w:rsidR="001B6851">
        <w:t xml:space="preserve"> </w:t>
      </w:r>
      <w:r>
        <w:t>cienkiej warstwy zaczynu cementowego. Powyższe zabiegi należy wykonać bezpośrednio</w:t>
      </w:r>
      <w:r w:rsidR="001B6851">
        <w:t xml:space="preserve"> </w:t>
      </w:r>
      <w:r>
        <w:t>przed rozpoczęciem betonowania.</w:t>
      </w:r>
    </w:p>
    <w:p w14:paraId="2402C1A6" w14:textId="77777777" w:rsidR="009D54D3" w:rsidRDefault="009D54D3" w:rsidP="001B6851">
      <w:pPr>
        <w:jc w:val="both"/>
      </w:pPr>
      <w:r>
        <w:t>W przypadku przerwy w układaniu betonu zagęszczonego przez wibrowanie, wznowienie</w:t>
      </w:r>
      <w:r w:rsidR="001B6851">
        <w:t xml:space="preserve"> </w:t>
      </w:r>
      <w:r>
        <w:t>betonowania nie powinno się odbyć później niż w ciągu 3 godzin lub po całkowitym</w:t>
      </w:r>
      <w:r w:rsidR="001B6851">
        <w:t xml:space="preserve"> </w:t>
      </w:r>
      <w:r>
        <w:t>stwardnieniu betonu.</w:t>
      </w:r>
    </w:p>
    <w:p w14:paraId="18CBBF8B" w14:textId="77777777" w:rsidR="009D54D3" w:rsidRDefault="009D54D3" w:rsidP="001B6851">
      <w:pPr>
        <w:jc w:val="both"/>
      </w:pPr>
      <w:r>
        <w:t>Jeżeli temperatura powietrza jest wyższa niż 20°C to czas trwania przerwy nie powinien</w:t>
      </w:r>
      <w:r w:rsidR="001B6851">
        <w:t xml:space="preserve"> </w:t>
      </w:r>
      <w:r>
        <w:t>przekraczać 2 godzin. Po wznowieniu betonowania należy unikać dotykania wibratorem</w:t>
      </w:r>
      <w:r w:rsidR="001B6851">
        <w:t xml:space="preserve"> </w:t>
      </w:r>
      <w:r>
        <w:t>deskowania, zbrojenia i poprzednio ułożonego betonu.</w:t>
      </w:r>
      <w:r w:rsidR="001B6851">
        <w:t xml:space="preserve"> </w:t>
      </w:r>
    </w:p>
    <w:p w14:paraId="5B8000D9" w14:textId="77777777" w:rsidR="009D54D3" w:rsidRPr="002E09D2" w:rsidRDefault="009D54D3" w:rsidP="001B6851">
      <w:pPr>
        <w:jc w:val="both"/>
        <w:rPr>
          <w:b/>
          <w:bCs/>
        </w:rPr>
      </w:pPr>
      <w:r w:rsidRPr="002E09D2">
        <w:rPr>
          <w:b/>
          <w:bCs/>
        </w:rPr>
        <w:t>Wymagania przy pracy w nocy</w:t>
      </w:r>
    </w:p>
    <w:p w14:paraId="58AD7E5D" w14:textId="77777777" w:rsidR="009D54D3" w:rsidRDefault="009D54D3" w:rsidP="001B6851">
      <w:pPr>
        <w:jc w:val="both"/>
      </w:pPr>
      <w:r>
        <w:t>W przypadku, gdy betonowanie konstrukcji wykonywane jest także w nocy konieczne jest</w:t>
      </w:r>
      <w:r w:rsidR="002E09D2">
        <w:t xml:space="preserve"> </w:t>
      </w:r>
      <w:r>
        <w:t>wcześniejsze przygotowanie odpowiedniego oświetlenia zapewniającego prawidłowe</w:t>
      </w:r>
      <w:r w:rsidR="002E09D2">
        <w:t xml:space="preserve"> </w:t>
      </w:r>
      <w:r>
        <w:t>wykonawstwo robót i dostateczne warunki bezpieczeństwa pracy.</w:t>
      </w:r>
    </w:p>
    <w:p w14:paraId="12D5A774" w14:textId="77777777" w:rsidR="009D54D3" w:rsidRPr="002E09D2" w:rsidRDefault="009D54D3" w:rsidP="001B6851">
      <w:pPr>
        <w:jc w:val="both"/>
        <w:rPr>
          <w:b/>
          <w:bCs/>
        </w:rPr>
      </w:pPr>
      <w:r w:rsidRPr="002E09D2">
        <w:rPr>
          <w:b/>
          <w:bCs/>
        </w:rPr>
        <w:t>5.5. Pobranie próbek i badanie</w:t>
      </w:r>
    </w:p>
    <w:p w14:paraId="2985D5AC" w14:textId="77777777" w:rsidR="009D54D3" w:rsidRDefault="009D54D3" w:rsidP="001B6851">
      <w:pPr>
        <w:jc w:val="both"/>
      </w:pPr>
      <w:r>
        <w:t>Na wykonawcy spoczywa obowiązek zapewnienia wykonania badań laboratoryjnych</w:t>
      </w:r>
      <w:r w:rsidR="002E09D2">
        <w:t xml:space="preserve"> </w:t>
      </w:r>
      <w:r>
        <w:t>przewidzianych normą PN-EN 206-1:2003 oraz gromadzenie, przechowywanie i okazywanie</w:t>
      </w:r>
      <w:r w:rsidR="002E09D2">
        <w:t xml:space="preserve"> </w:t>
      </w:r>
      <w:r>
        <w:t>Inżynierowi wszystkich wyników badań dotyczących jakości betonu i stosowanych</w:t>
      </w:r>
      <w:r w:rsidR="002E09D2">
        <w:t xml:space="preserve"> </w:t>
      </w:r>
      <w:r>
        <w:t>materiałów. Jeżeli beton poddany jest specjalnym zabiegom technologicznym, należy</w:t>
      </w:r>
      <w:r w:rsidR="002E09D2">
        <w:t xml:space="preserve"> </w:t>
      </w:r>
      <w:r>
        <w:t>opracować plan kontroli jakości betonu dostosowany do wymagań technologii produkcji. W</w:t>
      </w:r>
      <w:r w:rsidR="002E09D2">
        <w:t xml:space="preserve"> </w:t>
      </w:r>
      <w:r>
        <w:t>planie kontroli powinny być uwzględnione badania przewidziane aktualną normą i niniejszymi</w:t>
      </w:r>
      <w:r w:rsidR="002E09D2">
        <w:t xml:space="preserve"> </w:t>
      </w:r>
      <w:r>
        <w:t>SST oraz ewentualne inne konieczne do potwierdzenia prawidłowości zastosowanych</w:t>
      </w:r>
      <w:r w:rsidR="002E09D2">
        <w:t xml:space="preserve"> </w:t>
      </w:r>
      <w:r>
        <w:t>zabiegów technologicznych. Badania powinny obejmować:</w:t>
      </w:r>
    </w:p>
    <w:p w14:paraId="0E62FABC" w14:textId="77777777" w:rsidR="002E09D2" w:rsidRDefault="009D54D3" w:rsidP="002E09D2">
      <w:pPr>
        <w:spacing w:after="0"/>
        <w:jc w:val="both"/>
      </w:pPr>
      <w:r>
        <w:t>− badanie składników</w:t>
      </w:r>
      <w:r w:rsidR="002E09D2">
        <w:t xml:space="preserve"> </w:t>
      </w:r>
      <w:r>
        <w:t xml:space="preserve">betonu </w:t>
      </w:r>
      <w:r w:rsidR="002E09D2">
        <w:t xml:space="preserve"> </w:t>
      </w:r>
    </w:p>
    <w:p w14:paraId="0639AA35" w14:textId="77777777" w:rsidR="002E09D2" w:rsidRDefault="009D54D3" w:rsidP="002E09D2">
      <w:pPr>
        <w:spacing w:after="0"/>
        <w:jc w:val="both"/>
      </w:pPr>
      <w:r>
        <w:t>− badanie</w:t>
      </w:r>
      <w:r w:rsidR="002E09D2">
        <w:t xml:space="preserve"> </w:t>
      </w:r>
      <w:r>
        <w:t xml:space="preserve">mieszanki betonowej </w:t>
      </w:r>
    </w:p>
    <w:p w14:paraId="6D4377A9" w14:textId="77777777" w:rsidR="009D54D3" w:rsidRDefault="009D54D3" w:rsidP="002E09D2">
      <w:pPr>
        <w:spacing w:after="0"/>
        <w:jc w:val="both"/>
      </w:pPr>
      <w:r>
        <w:t>−</w:t>
      </w:r>
      <w:r w:rsidR="002E09D2">
        <w:t xml:space="preserve"> </w:t>
      </w:r>
      <w:r>
        <w:t>badanie betonu.</w:t>
      </w:r>
    </w:p>
    <w:p w14:paraId="50528861" w14:textId="77777777" w:rsidR="002E09D2" w:rsidRDefault="002E09D2" w:rsidP="002E09D2">
      <w:pPr>
        <w:spacing w:after="0"/>
        <w:jc w:val="both"/>
      </w:pPr>
    </w:p>
    <w:p w14:paraId="0946BFFE" w14:textId="77777777" w:rsidR="009D54D3" w:rsidRPr="002E09D2" w:rsidRDefault="009D54D3" w:rsidP="001B6851">
      <w:pPr>
        <w:jc w:val="both"/>
        <w:rPr>
          <w:b/>
          <w:bCs/>
        </w:rPr>
      </w:pPr>
      <w:r w:rsidRPr="002E09D2">
        <w:rPr>
          <w:b/>
          <w:bCs/>
        </w:rPr>
        <w:t>5.6. Warunki atmosferyczne przy układaniu mieszanki betonowej i wiązaniu betonu</w:t>
      </w:r>
    </w:p>
    <w:p w14:paraId="7A402313" w14:textId="77777777" w:rsidR="009D54D3" w:rsidRPr="002E09D2" w:rsidRDefault="009D54D3" w:rsidP="001B6851">
      <w:pPr>
        <w:jc w:val="both"/>
        <w:rPr>
          <w:b/>
          <w:bCs/>
        </w:rPr>
      </w:pPr>
      <w:r w:rsidRPr="002E09D2">
        <w:rPr>
          <w:b/>
          <w:bCs/>
        </w:rPr>
        <w:t>Temperatura otoczenia</w:t>
      </w:r>
    </w:p>
    <w:p w14:paraId="098E8BC3" w14:textId="77777777" w:rsidR="009D54D3" w:rsidRDefault="009D54D3" w:rsidP="001B6851">
      <w:pPr>
        <w:jc w:val="both"/>
      </w:pPr>
      <w:r>
        <w:t>Betonowanie należy wykonywać wyłącznie w temperaturach nie niższych niż +5°C,</w:t>
      </w:r>
      <w:r w:rsidR="002E09D2">
        <w:t xml:space="preserve"> </w:t>
      </w:r>
      <w:r>
        <w:t>zachowując warunki umożliwiające uzyskanie przez beton wytrzymałości co najmniej 15 MPa</w:t>
      </w:r>
      <w:r w:rsidR="002E09D2">
        <w:t xml:space="preserve"> </w:t>
      </w:r>
      <w:r>
        <w:t>przed pierwszym zamarznięciem.</w:t>
      </w:r>
    </w:p>
    <w:p w14:paraId="3C94750F" w14:textId="77777777" w:rsidR="009D54D3" w:rsidRDefault="009D54D3" w:rsidP="001B6851">
      <w:pPr>
        <w:jc w:val="both"/>
      </w:pPr>
      <w:r>
        <w:t>W wyjątkowych przypadkach dopuszcza się betonowanie w temperaturze do –5°C, jednak</w:t>
      </w:r>
      <w:r w:rsidR="002E09D2">
        <w:t xml:space="preserve"> </w:t>
      </w:r>
      <w:r>
        <w:t>wymaga to zgody Inżyniera oraz zapewnienia mieszanki betonowej o temperaturze +20°C w</w:t>
      </w:r>
      <w:r w:rsidR="002E09D2">
        <w:t xml:space="preserve"> </w:t>
      </w:r>
      <w:r>
        <w:t>chwili układania i zabezpieczenia uformowanego elementu przed utratą ciepła w czasie co</w:t>
      </w:r>
      <w:r w:rsidR="002E09D2">
        <w:t xml:space="preserve"> </w:t>
      </w:r>
      <w:r>
        <w:t>najmniej 7 dni.</w:t>
      </w:r>
    </w:p>
    <w:p w14:paraId="265B834A" w14:textId="77777777" w:rsidR="009D54D3" w:rsidRPr="002E09D2" w:rsidRDefault="009D54D3" w:rsidP="001B6851">
      <w:pPr>
        <w:jc w:val="both"/>
        <w:rPr>
          <w:b/>
          <w:bCs/>
        </w:rPr>
      </w:pPr>
      <w:r w:rsidRPr="002E09D2">
        <w:rPr>
          <w:b/>
          <w:bCs/>
        </w:rPr>
        <w:t>Zabezpieczenie podczas opadów</w:t>
      </w:r>
    </w:p>
    <w:p w14:paraId="1FC86243" w14:textId="77777777" w:rsidR="009D54D3" w:rsidRDefault="009D54D3" w:rsidP="001B6851">
      <w:pPr>
        <w:jc w:val="both"/>
      </w:pPr>
      <w:r>
        <w:lastRenderedPageBreak/>
        <w:t>Przed przystąpieniem do betonowania należy przygotować sposób postępowania na wypadek</w:t>
      </w:r>
      <w:r w:rsidR="002E09D2">
        <w:t xml:space="preserve"> </w:t>
      </w:r>
      <w:r>
        <w:t>wystąpienia ulewnego deszczu. Konieczne jest przygotowanie odpowiedniej ilości osłon</w:t>
      </w:r>
      <w:r w:rsidR="002E09D2">
        <w:t xml:space="preserve"> </w:t>
      </w:r>
      <w:r>
        <w:t>wodoszczelnych dla zabezpieczenia odkrytych powierzchni świeżego betonu.</w:t>
      </w:r>
    </w:p>
    <w:p w14:paraId="656E568A" w14:textId="77777777" w:rsidR="009D54D3" w:rsidRPr="002E09D2" w:rsidRDefault="009D54D3" w:rsidP="001B6851">
      <w:pPr>
        <w:jc w:val="both"/>
        <w:rPr>
          <w:b/>
          <w:bCs/>
        </w:rPr>
      </w:pPr>
      <w:r w:rsidRPr="002E09D2">
        <w:rPr>
          <w:b/>
          <w:bCs/>
        </w:rPr>
        <w:t>Zabezpieczenie betonu przy niskich temperaturach otoczenia</w:t>
      </w:r>
    </w:p>
    <w:p w14:paraId="54FAE0CC" w14:textId="77777777" w:rsidR="009D54D3" w:rsidRDefault="009D54D3" w:rsidP="001B6851">
      <w:pPr>
        <w:jc w:val="both"/>
      </w:pPr>
      <w:r>
        <w:t>Przy niskich temperaturach otoczenia ułożony beton powinien być chroniony przed</w:t>
      </w:r>
      <w:r w:rsidR="002E09D2">
        <w:t xml:space="preserve"> </w:t>
      </w:r>
      <w:r>
        <w:t>zamarznięciem przez okres pozwalający na uzyskanie wytrzymałości co najmniej 15 MPa.</w:t>
      </w:r>
    </w:p>
    <w:p w14:paraId="378EC4D5" w14:textId="77777777" w:rsidR="009D54D3" w:rsidRDefault="009D54D3" w:rsidP="001B6851">
      <w:pPr>
        <w:jc w:val="both"/>
      </w:pPr>
      <w:r>
        <w:t>Uzyskanie wytrzymałości 15 MPa powinno być zbadane na próbkach przechowywanych w</w:t>
      </w:r>
      <w:r w:rsidR="002E09D2">
        <w:t xml:space="preserve"> </w:t>
      </w:r>
      <w:r>
        <w:t>takich samych warunkach jak zabetonowana konstrukcja.</w:t>
      </w:r>
    </w:p>
    <w:p w14:paraId="7B21E73B" w14:textId="77777777" w:rsidR="009D54D3" w:rsidRDefault="009D54D3" w:rsidP="001B6851">
      <w:pPr>
        <w:jc w:val="both"/>
      </w:pPr>
      <w:r>
        <w:t>Przy przewidywaniu spadku temperatury poniżej 0°C w okresie twardnienia betonu należy</w:t>
      </w:r>
      <w:r w:rsidR="002E09D2">
        <w:t xml:space="preserve"> </w:t>
      </w:r>
      <w:r>
        <w:t>wcześniej podjąć działania organizacyjne pozwalające na odpowiednie osłonięcie i podgrzanie</w:t>
      </w:r>
      <w:r w:rsidR="002E09D2">
        <w:t xml:space="preserve"> </w:t>
      </w:r>
      <w:r>
        <w:t>zabetonowanej konstrukcji.</w:t>
      </w:r>
    </w:p>
    <w:p w14:paraId="5EB0CA0D" w14:textId="77777777" w:rsidR="009D54D3" w:rsidRPr="002E09D2" w:rsidRDefault="009D54D3" w:rsidP="001B6851">
      <w:pPr>
        <w:jc w:val="both"/>
        <w:rPr>
          <w:b/>
          <w:bCs/>
        </w:rPr>
      </w:pPr>
      <w:r w:rsidRPr="002E09D2">
        <w:rPr>
          <w:b/>
          <w:bCs/>
        </w:rPr>
        <w:t>5.7. Pielęgnacja betonu</w:t>
      </w:r>
    </w:p>
    <w:p w14:paraId="3F444C3C" w14:textId="77777777" w:rsidR="009D54D3" w:rsidRPr="002E09D2" w:rsidRDefault="009D54D3" w:rsidP="001B6851">
      <w:pPr>
        <w:jc w:val="both"/>
        <w:rPr>
          <w:b/>
          <w:bCs/>
        </w:rPr>
      </w:pPr>
      <w:r w:rsidRPr="002E09D2">
        <w:rPr>
          <w:b/>
          <w:bCs/>
        </w:rPr>
        <w:t>Materiały i sposoby pielęgnacji betonu</w:t>
      </w:r>
    </w:p>
    <w:p w14:paraId="3A2D68C6" w14:textId="77777777" w:rsidR="009D54D3" w:rsidRDefault="009D54D3" w:rsidP="001B6851">
      <w:pPr>
        <w:jc w:val="both"/>
      </w:pPr>
      <w:r>
        <w:t>Bezpośrednio po zakończeniu betonowania zaleca się przykrycie powierzchni betonu lekkimi</w:t>
      </w:r>
      <w:r w:rsidR="002E09D2">
        <w:t xml:space="preserve"> </w:t>
      </w:r>
      <w:r>
        <w:t>osłonami wodoszczelnymi zapobiegającymi odparowaniu wody z betonu i chroniącymi beton</w:t>
      </w:r>
      <w:r w:rsidR="002E09D2">
        <w:t xml:space="preserve"> </w:t>
      </w:r>
      <w:r>
        <w:t>przed deszczem i nasłonecznieniem.</w:t>
      </w:r>
    </w:p>
    <w:p w14:paraId="7B1938A3" w14:textId="77777777" w:rsidR="009D54D3" w:rsidRDefault="009D54D3" w:rsidP="001B6851">
      <w:pPr>
        <w:jc w:val="both"/>
      </w:pPr>
      <w:r>
        <w:t>Przy temperaturze otoczenia wyższej niż +5°C należy nie później niż po 12 godzinach od</w:t>
      </w:r>
      <w:r w:rsidR="002E09D2">
        <w:t xml:space="preserve"> </w:t>
      </w:r>
      <w:r>
        <w:t>zakończenia betonowania rozpocząć pielęgnację wilgotnościową betonu i prowadzić ją co</w:t>
      </w:r>
      <w:r w:rsidR="002E09D2">
        <w:t xml:space="preserve"> </w:t>
      </w:r>
      <w:r>
        <w:t>najmniej przez 7 dni (przez polewanie co najmniej 3 razy na dobę).</w:t>
      </w:r>
    </w:p>
    <w:p w14:paraId="119EB4B6" w14:textId="77777777" w:rsidR="009D54D3" w:rsidRDefault="009D54D3" w:rsidP="001B6851">
      <w:pPr>
        <w:jc w:val="both"/>
      </w:pPr>
      <w:r>
        <w:t>Nanoszenie błon nieprzepuszczających wody jest dopuszczalne tylko wtedy, gdy beton nie</w:t>
      </w:r>
      <w:r w:rsidR="002E09D2">
        <w:t xml:space="preserve"> </w:t>
      </w:r>
      <w:r>
        <w:t>będzie się łączył z następną warstwą konstrukcji monolitycznej, a także gdy nie są stawiane</w:t>
      </w:r>
      <w:r w:rsidR="002E09D2">
        <w:t xml:space="preserve"> </w:t>
      </w:r>
      <w:r>
        <w:t>specjalne wymagania odnośnie jakości pielęgnowanej powierzchni.</w:t>
      </w:r>
    </w:p>
    <w:p w14:paraId="10876863" w14:textId="77777777" w:rsidR="002E09D2" w:rsidRDefault="009D54D3" w:rsidP="001B6851">
      <w:pPr>
        <w:jc w:val="both"/>
      </w:pPr>
      <w:r>
        <w:t>Woda stosowana do polewania betonu powinna spełniać wymagania normy PN-EN</w:t>
      </w:r>
      <w:r w:rsidR="002E09D2">
        <w:t xml:space="preserve"> </w:t>
      </w:r>
      <w:r>
        <w:t>1008:2004. W czasie dojrzewania betonu elementy powinny być chronione przed</w:t>
      </w:r>
      <w:r w:rsidR="002E09D2">
        <w:t xml:space="preserve"> </w:t>
      </w:r>
      <w:r>
        <w:t xml:space="preserve">uderzeniami i drganiami. </w:t>
      </w:r>
    </w:p>
    <w:p w14:paraId="35BC4F45" w14:textId="77777777" w:rsidR="009D54D3" w:rsidRPr="002E09D2" w:rsidRDefault="009D54D3" w:rsidP="001B6851">
      <w:pPr>
        <w:jc w:val="both"/>
        <w:rPr>
          <w:b/>
          <w:bCs/>
        </w:rPr>
      </w:pPr>
      <w:r w:rsidRPr="002E09D2">
        <w:rPr>
          <w:b/>
          <w:bCs/>
        </w:rPr>
        <w:t>Okres pielęgnacji</w:t>
      </w:r>
    </w:p>
    <w:p w14:paraId="1439D17A" w14:textId="77777777" w:rsidR="009D54D3" w:rsidRDefault="009D54D3" w:rsidP="001B6851">
      <w:pPr>
        <w:jc w:val="both"/>
      </w:pPr>
      <w:r>
        <w:t>Ułożony beton należy utrzymywać w stałej wilgotności przez okres co najmniej 7 dni.</w:t>
      </w:r>
      <w:r w:rsidR="002E09D2">
        <w:t xml:space="preserve"> </w:t>
      </w:r>
      <w:r>
        <w:t>Polewanie betonu normalnie twardniejącego należy rozpocząć po 24 godzinach od</w:t>
      </w:r>
      <w:r w:rsidR="002E09D2">
        <w:t xml:space="preserve"> </w:t>
      </w:r>
      <w:r>
        <w:t>zabetonowania.</w:t>
      </w:r>
    </w:p>
    <w:p w14:paraId="0925ECC5" w14:textId="77777777" w:rsidR="009D54D3" w:rsidRPr="002E09D2" w:rsidRDefault="009D54D3" w:rsidP="001B6851">
      <w:pPr>
        <w:jc w:val="both"/>
        <w:rPr>
          <w:b/>
          <w:bCs/>
        </w:rPr>
      </w:pPr>
      <w:r w:rsidRPr="002E09D2">
        <w:rPr>
          <w:b/>
          <w:bCs/>
        </w:rPr>
        <w:t>5.8. Wykańczanie powierzchni betonu Równość powierzchni i tolerancji.</w:t>
      </w:r>
    </w:p>
    <w:p w14:paraId="0EF904EE" w14:textId="77777777" w:rsidR="009D54D3" w:rsidRDefault="009D54D3" w:rsidP="001B6851">
      <w:pPr>
        <w:jc w:val="both"/>
      </w:pPr>
      <w:r>
        <w:t>Dla powierzchni betonów w konstrukcji nośnej obowiązują następujące wymagania:</w:t>
      </w:r>
    </w:p>
    <w:p w14:paraId="023EDD41" w14:textId="77777777" w:rsidR="009D54D3" w:rsidRDefault="009D54D3" w:rsidP="001B6851">
      <w:pPr>
        <w:jc w:val="both"/>
      </w:pPr>
      <w:r>
        <w:t>− wszystkie betonowe powierzchnie muszą być gładkie i równe, bez zagłębień między ziarnami</w:t>
      </w:r>
      <w:r w:rsidR="002E09D2">
        <w:t xml:space="preserve"> </w:t>
      </w:r>
      <w:r>
        <w:t>kruszywa, przełomów i wybrzuszeń ponad powierzchnię, pęknięcia są niedopuszczalne,</w:t>
      </w:r>
      <w:r w:rsidR="002E09D2">
        <w:t xml:space="preserve"> </w:t>
      </w:r>
      <w:r>
        <w:t>rysy powierzchniowe skurczowe są dopuszczalne pod warunkiem, że zostaje zachowana</w:t>
      </w:r>
      <w:r w:rsidR="002E09D2">
        <w:t xml:space="preserve"> </w:t>
      </w:r>
      <w:r>
        <w:t>otulina zbrojenia betonu min. 2,5cm,</w:t>
      </w:r>
    </w:p>
    <w:p w14:paraId="40BAC255" w14:textId="77777777" w:rsidR="009D54D3" w:rsidRDefault="009D54D3" w:rsidP="001B6851">
      <w:pPr>
        <w:jc w:val="both"/>
      </w:pPr>
      <w:r>
        <w:t>− pustki, raki i wykruszyny są dopuszczalne pod warunkiem, że otulenie zbrojenia betonu</w:t>
      </w:r>
      <w:r w:rsidR="002E09D2">
        <w:t xml:space="preserve"> </w:t>
      </w:r>
      <w:r>
        <w:t>będzie nie mniejsze niż 2,5cm, a powierzchnia na której występują nie większa niż 0,5%</w:t>
      </w:r>
      <w:r w:rsidR="002E09D2">
        <w:t xml:space="preserve"> </w:t>
      </w:r>
      <w:r>
        <w:t>powierzchni odpowiedniej ściany,</w:t>
      </w:r>
    </w:p>
    <w:p w14:paraId="57BE07CD" w14:textId="77777777" w:rsidR="009D54D3" w:rsidRDefault="009D54D3" w:rsidP="001B6851">
      <w:pPr>
        <w:jc w:val="both"/>
      </w:pPr>
      <w:r>
        <w:t>− równość gorszej powierzchni ustroju nośnego przeznaczonej pod izolacje powinna</w:t>
      </w:r>
      <w:r w:rsidR="002E09D2">
        <w:t xml:space="preserve"> </w:t>
      </w:r>
      <w:r>
        <w:t>odpowiadać wymaganiom normy PN-B-10260:1969, tj. wypukłości i wgłębienia nie</w:t>
      </w:r>
      <w:r w:rsidR="002E09D2">
        <w:t xml:space="preserve"> </w:t>
      </w:r>
      <w:r>
        <w:t>powinny być większe niż 2 mm.</w:t>
      </w:r>
    </w:p>
    <w:p w14:paraId="303E3AE9" w14:textId="77777777" w:rsidR="009D54D3" w:rsidRPr="002E09D2" w:rsidRDefault="009D54D3" w:rsidP="001B6851">
      <w:pPr>
        <w:jc w:val="both"/>
        <w:rPr>
          <w:b/>
          <w:bCs/>
        </w:rPr>
      </w:pPr>
      <w:r w:rsidRPr="002E09D2">
        <w:rPr>
          <w:b/>
          <w:bCs/>
        </w:rPr>
        <w:lastRenderedPageBreak/>
        <w:t>Faktura powierzchni i naprawa uszkodzeń</w:t>
      </w:r>
    </w:p>
    <w:p w14:paraId="5E66C4A6" w14:textId="77777777" w:rsidR="009D54D3" w:rsidRDefault="009D54D3" w:rsidP="001B6851">
      <w:pPr>
        <w:jc w:val="both"/>
      </w:pPr>
      <w:r>
        <w:t>Jeżeli projekt nie przewiduje specjalnego wykończenia powierzchni betonowych, to po</w:t>
      </w:r>
      <w:r w:rsidR="002E09D2">
        <w:t xml:space="preserve"> </w:t>
      </w:r>
      <w:r>
        <w:t>rozdeskowaniu konstrukcji należy:</w:t>
      </w:r>
    </w:p>
    <w:p w14:paraId="27930380" w14:textId="77777777" w:rsidR="009D54D3" w:rsidRDefault="009D54D3" w:rsidP="001B6851">
      <w:pPr>
        <w:jc w:val="both"/>
      </w:pPr>
      <w:r>
        <w:t>− wszystkie wystające nierówności wyrównać za pomocą tarcz karborundowych i czystej wody</w:t>
      </w:r>
      <w:r w:rsidR="002E09D2">
        <w:t xml:space="preserve"> </w:t>
      </w:r>
      <w:r>
        <w:t>bezpośrednio po rozebraniu szalunków,</w:t>
      </w:r>
      <w:r w:rsidR="002E09D2">
        <w:t xml:space="preserve"> </w:t>
      </w:r>
      <w:r>
        <w:t>braki i ubytki na eksponowanych powierzchniach uzupełnić betonem i następnie</w:t>
      </w:r>
      <w:r w:rsidR="002E09D2">
        <w:t xml:space="preserve"> </w:t>
      </w:r>
      <w:r>
        <w:t>wygładzić i uklepać, aby otrzymać równą i jednorodną powierzchnię bez dołków i porów,</w:t>
      </w:r>
    </w:p>
    <w:p w14:paraId="4DFA0E41" w14:textId="77777777" w:rsidR="009D54D3" w:rsidRDefault="009D54D3" w:rsidP="001B6851">
      <w:pPr>
        <w:jc w:val="both"/>
      </w:pPr>
      <w:r>
        <w:t>− wyrównaną wg powyższych zaleceń powierzchnię należy obrzucić zaprawą i lekko</w:t>
      </w:r>
      <w:r w:rsidR="002E09D2">
        <w:t xml:space="preserve"> </w:t>
      </w:r>
      <w:r>
        <w:t>wyszczotkować wilgotną szczotką aby usunąć powierzchnie szkliste.</w:t>
      </w:r>
    </w:p>
    <w:p w14:paraId="0D01BBC4" w14:textId="77777777" w:rsidR="009D54D3" w:rsidRPr="002E09D2" w:rsidRDefault="009D54D3" w:rsidP="001B6851">
      <w:pPr>
        <w:jc w:val="both"/>
        <w:rPr>
          <w:b/>
          <w:bCs/>
        </w:rPr>
      </w:pPr>
      <w:r w:rsidRPr="002E09D2">
        <w:rPr>
          <w:b/>
          <w:bCs/>
        </w:rPr>
        <w:t>5.9. Wykonanie podbetonu</w:t>
      </w:r>
    </w:p>
    <w:p w14:paraId="168D141D" w14:textId="77777777" w:rsidR="009D54D3" w:rsidRDefault="009D54D3" w:rsidP="001B6851">
      <w:pPr>
        <w:jc w:val="both"/>
      </w:pPr>
      <w:r>
        <w:t>Przed przystąpieniem do układania podbetonu należy sprawdzić podłoże pod względem</w:t>
      </w:r>
      <w:r w:rsidR="002E09D2">
        <w:t xml:space="preserve"> </w:t>
      </w:r>
      <w:r>
        <w:t>nośności założonej w projekcie technicznym.</w:t>
      </w:r>
    </w:p>
    <w:p w14:paraId="3D496212" w14:textId="77777777" w:rsidR="009D54D3" w:rsidRDefault="009D54D3" w:rsidP="001B6851">
      <w:pPr>
        <w:jc w:val="both"/>
      </w:pPr>
      <w:r>
        <w:t>Podłoże winne być równe, czyste i odwodnione.</w:t>
      </w:r>
    </w:p>
    <w:p w14:paraId="43441598" w14:textId="77777777" w:rsidR="009D54D3" w:rsidRDefault="009D54D3" w:rsidP="001B6851">
      <w:pPr>
        <w:jc w:val="both"/>
      </w:pPr>
      <w:r>
        <w:t>Beton winien być rozkładany w miarę możliwości w sposób ciągły z zachowaniem kontroli</w:t>
      </w:r>
      <w:r w:rsidR="002E09D2">
        <w:t xml:space="preserve"> </w:t>
      </w:r>
      <w:r>
        <w:t>grubości oraz rzędnych wg projektu technicznego.</w:t>
      </w:r>
    </w:p>
    <w:p w14:paraId="25FD45E2" w14:textId="77777777" w:rsidR="009D54D3" w:rsidRPr="002E09D2" w:rsidRDefault="009D54D3" w:rsidP="001B6851">
      <w:pPr>
        <w:jc w:val="both"/>
        <w:rPr>
          <w:b/>
          <w:bCs/>
        </w:rPr>
      </w:pPr>
      <w:r w:rsidRPr="002E09D2">
        <w:rPr>
          <w:b/>
          <w:bCs/>
        </w:rPr>
        <w:t>6. KONTROLA JAKOŚCI ROBÓT</w:t>
      </w:r>
    </w:p>
    <w:p w14:paraId="006EA488" w14:textId="77777777" w:rsidR="009D54D3" w:rsidRPr="002E09D2" w:rsidRDefault="009D54D3" w:rsidP="001B6851">
      <w:pPr>
        <w:jc w:val="both"/>
        <w:rPr>
          <w:b/>
          <w:bCs/>
        </w:rPr>
      </w:pPr>
      <w:r w:rsidRPr="002E09D2">
        <w:rPr>
          <w:b/>
          <w:bCs/>
        </w:rPr>
        <w:t>6.1. Wymagania ogólne</w:t>
      </w:r>
    </w:p>
    <w:p w14:paraId="2FAA9614" w14:textId="77777777" w:rsidR="009D54D3" w:rsidRDefault="009D54D3" w:rsidP="001B6851">
      <w:pPr>
        <w:jc w:val="both"/>
      </w:pPr>
      <w:r>
        <w:t>Ogólne wymagania dotyczące kontroli jakości robót podano w „Wymaganiach ogólnych” pkt</w:t>
      </w:r>
      <w:r w:rsidR="002E09D2">
        <w:t xml:space="preserve"> </w:t>
      </w:r>
      <w:r>
        <w:t>5 Ogólnej specyfikacji technicznej.</w:t>
      </w:r>
    </w:p>
    <w:p w14:paraId="3E4C383C" w14:textId="77777777" w:rsidR="009D54D3" w:rsidRPr="002E09D2" w:rsidRDefault="009D54D3" w:rsidP="001B6851">
      <w:pPr>
        <w:jc w:val="both"/>
        <w:rPr>
          <w:b/>
          <w:bCs/>
        </w:rPr>
      </w:pPr>
      <w:r w:rsidRPr="002E09D2">
        <w:rPr>
          <w:b/>
          <w:bCs/>
        </w:rPr>
        <w:t>6.2. Badania w czasie robót</w:t>
      </w:r>
    </w:p>
    <w:p w14:paraId="0D163945" w14:textId="77777777" w:rsidR="009D54D3" w:rsidRDefault="009D54D3" w:rsidP="001B6851">
      <w:pPr>
        <w:jc w:val="both"/>
      </w:pPr>
      <w:r>
        <w:t>Dostarczone na plac budowy materiały należy kontrolować pod względem ich jakości.</w:t>
      </w:r>
    </w:p>
    <w:p w14:paraId="289FB13C" w14:textId="77777777" w:rsidR="009D54D3" w:rsidRDefault="009D54D3" w:rsidP="001B6851">
      <w:pPr>
        <w:jc w:val="both"/>
      </w:pPr>
      <w:r>
        <w:t>Zasady dokonywania takiej kontroli powinien ustalić kierownik budowy w porozumieniu z</w:t>
      </w:r>
      <w:r w:rsidR="002E09D2">
        <w:t xml:space="preserve"> </w:t>
      </w:r>
      <w:r>
        <w:t>Inspektorem nadzoru.</w:t>
      </w:r>
    </w:p>
    <w:p w14:paraId="115F01DF" w14:textId="77777777" w:rsidR="009D54D3" w:rsidRDefault="009D54D3" w:rsidP="001B6851">
      <w:pPr>
        <w:jc w:val="both"/>
      </w:pPr>
      <w:r>
        <w:t>Kontrola jakości polega na sprawdzeniu, czy dostarczone materiały i wyroby posiadają:</w:t>
      </w:r>
    </w:p>
    <w:p w14:paraId="04D78EE6" w14:textId="77777777" w:rsidR="009D54D3" w:rsidRDefault="009D54D3" w:rsidP="001B6851">
      <w:pPr>
        <w:jc w:val="both"/>
      </w:pPr>
      <w:r>
        <w:t>− Certyfikat na znak bezpieczeństwa wykazujący, że zapewniono zgodność z kryteriami</w:t>
      </w:r>
      <w:r w:rsidR="002E09D2">
        <w:t xml:space="preserve"> </w:t>
      </w:r>
      <w:r>
        <w:t>technicznymi określonymi na podstawie Polskich Norm, aprobat technicznych oraz</w:t>
      </w:r>
      <w:r w:rsidR="002E09D2">
        <w:t xml:space="preserve"> </w:t>
      </w:r>
      <w:r>
        <w:t>właściwych przepisów i dokumentów technicznych.</w:t>
      </w:r>
    </w:p>
    <w:p w14:paraId="5C91BA96" w14:textId="77777777" w:rsidR="009D54D3" w:rsidRDefault="009D54D3" w:rsidP="001B6851">
      <w:pPr>
        <w:jc w:val="both"/>
      </w:pPr>
      <w:r>
        <w:t>− Deklarację zgodności lub certyfikat zgodności z Polską Normą lub aprobatą techniczną, w</w:t>
      </w:r>
      <w:r w:rsidR="002E09D2">
        <w:t xml:space="preserve"> </w:t>
      </w:r>
      <w:r>
        <w:t>przypadku wyrobów, dla których nie ustanowiono Polskiej Normy, jeżeli nie są objęte</w:t>
      </w:r>
      <w:r w:rsidR="002E09D2">
        <w:t xml:space="preserve"> </w:t>
      </w:r>
      <w:r>
        <w:t>certyfikacją określoną wyżej.</w:t>
      </w:r>
    </w:p>
    <w:p w14:paraId="5DAFECB3" w14:textId="77777777" w:rsidR="009D54D3" w:rsidRDefault="009D54D3" w:rsidP="001B6851">
      <w:pPr>
        <w:jc w:val="both"/>
      </w:pPr>
      <w:r>
        <w:t>oraz na sprawdzeniu właściwości technicznych dostarczonego wyrobu na podstawie tzw.</w:t>
      </w:r>
      <w:r w:rsidR="002E09D2">
        <w:t xml:space="preserve"> </w:t>
      </w:r>
      <w:r>
        <w:t>badań doraźnych.</w:t>
      </w:r>
    </w:p>
    <w:p w14:paraId="4118718F" w14:textId="77777777" w:rsidR="009D54D3" w:rsidRDefault="009D54D3" w:rsidP="001B6851">
      <w:pPr>
        <w:jc w:val="both"/>
      </w:pPr>
      <w:r>
        <w:t>Wyniki badań materiałów powinny być wpisywane do dziennika budowy akceptowane przez</w:t>
      </w:r>
      <w:r w:rsidR="002E09D2">
        <w:t xml:space="preserve"> </w:t>
      </w:r>
      <w:r>
        <w:t>Inspektora budowy.</w:t>
      </w:r>
    </w:p>
    <w:p w14:paraId="61C94F51" w14:textId="77777777" w:rsidR="009D54D3" w:rsidRPr="002E09D2" w:rsidRDefault="009D54D3" w:rsidP="001B6851">
      <w:pPr>
        <w:jc w:val="both"/>
        <w:rPr>
          <w:b/>
          <w:bCs/>
        </w:rPr>
      </w:pPr>
      <w:r w:rsidRPr="002E09D2">
        <w:rPr>
          <w:b/>
          <w:bCs/>
        </w:rPr>
        <w:t>6.3. Badania w czasie odbioru</w:t>
      </w:r>
    </w:p>
    <w:p w14:paraId="02F4C480" w14:textId="77777777" w:rsidR="009D54D3" w:rsidRDefault="009D54D3" w:rsidP="001B6851">
      <w:pPr>
        <w:jc w:val="both"/>
      </w:pPr>
      <w:r>
        <w:t>Badania podkładów wyrównawczych i spadkowych powinny być przeprowadzane w sposób</w:t>
      </w:r>
      <w:r w:rsidR="002E09D2">
        <w:t xml:space="preserve"> </w:t>
      </w:r>
      <w:r>
        <w:t>umożliwiający ocenę wszystkich wymagań a w szczególności:</w:t>
      </w:r>
    </w:p>
    <w:p w14:paraId="03230F76" w14:textId="77777777" w:rsidR="009D54D3" w:rsidRDefault="009D54D3" w:rsidP="002E09D2">
      <w:pPr>
        <w:spacing w:after="0"/>
        <w:jc w:val="both"/>
      </w:pPr>
      <w:r>
        <w:lastRenderedPageBreak/>
        <w:t>− zgodności z dokumentacją projektową i zmianami w dokumentacji powykonawczej (przez</w:t>
      </w:r>
      <w:r w:rsidR="002E09D2">
        <w:t xml:space="preserve"> </w:t>
      </w:r>
      <w:r>
        <w:t>oględziny i pomiary)</w:t>
      </w:r>
    </w:p>
    <w:p w14:paraId="7314D4BE" w14:textId="77777777" w:rsidR="009D54D3" w:rsidRDefault="009D54D3" w:rsidP="002E09D2">
      <w:pPr>
        <w:spacing w:after="0"/>
        <w:jc w:val="both"/>
      </w:pPr>
      <w:r>
        <w:t>− stan podłoży na podstawie protokołów badań międzyoperacyjnych,</w:t>
      </w:r>
    </w:p>
    <w:p w14:paraId="01327AAD" w14:textId="77777777" w:rsidR="009D54D3" w:rsidRDefault="009D54D3" w:rsidP="002E09D2">
      <w:pPr>
        <w:spacing w:after="0"/>
        <w:jc w:val="both"/>
      </w:pPr>
      <w:r>
        <w:t>− jakości zastosowanych materiałów i wyrobów na podstawie deklaracji zgodności lub</w:t>
      </w:r>
      <w:r w:rsidR="002E09D2">
        <w:t xml:space="preserve"> </w:t>
      </w:r>
      <w:r>
        <w:t>certyfikatów zgodności przedłożonych przez dostawców Prawidłowości wykonania</w:t>
      </w:r>
      <w:r w:rsidR="002E09D2">
        <w:t xml:space="preserve"> </w:t>
      </w:r>
      <w:r>
        <w:t>podkładów przez sprawdzenie:</w:t>
      </w:r>
    </w:p>
    <w:p w14:paraId="08990236" w14:textId="77777777" w:rsidR="009D54D3" w:rsidRDefault="009D54D3" w:rsidP="002E09D2">
      <w:pPr>
        <w:spacing w:after="0"/>
        <w:jc w:val="both"/>
      </w:pPr>
      <w:r>
        <w:t>− równości płaszczyzny poziomej lub pochylonej, zgodnie z ustalonym spadkiem przy użyciu</w:t>
      </w:r>
      <w:r w:rsidR="002E09D2">
        <w:t xml:space="preserve"> </w:t>
      </w:r>
      <w:r>
        <w:t>dwumetrowej łaty, przykładanej w dowolnym miejscu nie powinna wykazywać</w:t>
      </w:r>
      <w:r w:rsidR="002E09D2">
        <w:t xml:space="preserve"> </w:t>
      </w:r>
      <w:r>
        <w:t>prześwitów większych niż 2mm.</w:t>
      </w:r>
      <w:r w:rsidR="002E09D2">
        <w:t xml:space="preserve"> </w:t>
      </w:r>
      <w:r>
        <w:t>odchylenia powierzchni podkładu od płaszczyzny poziomej lub pochylonej nie powinny</w:t>
      </w:r>
      <w:r w:rsidR="002E09D2">
        <w:t xml:space="preserve"> </w:t>
      </w:r>
      <w:r>
        <w:t>przekraczać 2 mm długości łaty i 5 mm na całej długości lub szerokości pomieszczenia,</w:t>
      </w:r>
    </w:p>
    <w:p w14:paraId="70F69068" w14:textId="77777777" w:rsidR="002E09D2" w:rsidRDefault="002E09D2" w:rsidP="002E09D2">
      <w:pPr>
        <w:spacing w:after="0"/>
        <w:jc w:val="both"/>
      </w:pPr>
    </w:p>
    <w:p w14:paraId="3E0ED35D" w14:textId="77777777" w:rsidR="009D54D3" w:rsidRPr="002E09D2" w:rsidRDefault="009D54D3" w:rsidP="001B6851">
      <w:pPr>
        <w:jc w:val="both"/>
        <w:rPr>
          <w:b/>
          <w:bCs/>
        </w:rPr>
      </w:pPr>
      <w:r w:rsidRPr="002E09D2">
        <w:rPr>
          <w:b/>
          <w:bCs/>
        </w:rPr>
        <w:t>6.4. Ocena wyników badań</w:t>
      </w:r>
    </w:p>
    <w:p w14:paraId="59CF7678" w14:textId="77777777" w:rsidR="009D54D3" w:rsidRDefault="009D54D3" w:rsidP="0099780E">
      <w:pPr>
        <w:jc w:val="both"/>
      </w:pPr>
      <w:r>
        <w:t>Wszystkie materiały muszą spełniać określone w SST wymagania. Wszystkie elementy robót,</w:t>
      </w:r>
      <w:r w:rsidR="002E09D2">
        <w:t xml:space="preserve"> </w:t>
      </w:r>
      <w:r>
        <w:t>które wykazują odstępstwa od postanowień szczegółowej specyfikacji technicznej powinny</w:t>
      </w:r>
      <w:r w:rsidR="002E09D2">
        <w:t xml:space="preserve"> </w:t>
      </w:r>
      <w:r>
        <w:t>zostać rozebrane i ponownie wykonane na koszt Wykonawcy.</w:t>
      </w:r>
    </w:p>
    <w:p w14:paraId="0700B1B7" w14:textId="77777777" w:rsidR="009D54D3" w:rsidRPr="002E09D2" w:rsidRDefault="009D54D3" w:rsidP="0099780E">
      <w:pPr>
        <w:jc w:val="both"/>
        <w:rPr>
          <w:b/>
          <w:bCs/>
        </w:rPr>
      </w:pPr>
      <w:r w:rsidRPr="002E09D2">
        <w:rPr>
          <w:b/>
          <w:bCs/>
        </w:rPr>
        <w:t>7. OBMIAR ROBÓT</w:t>
      </w:r>
    </w:p>
    <w:p w14:paraId="40AE5DF9" w14:textId="77777777" w:rsidR="009D54D3" w:rsidRDefault="009D54D3" w:rsidP="0099780E">
      <w:pPr>
        <w:jc w:val="both"/>
      </w:pPr>
      <w:r>
        <w:t>Ogólne zasady obmiaru robót podano w OST „Wymagania ogólne” pkt 6.</w:t>
      </w:r>
    </w:p>
    <w:p w14:paraId="7C57DE8A" w14:textId="77777777" w:rsidR="009D54D3" w:rsidRDefault="009D54D3" w:rsidP="0099780E">
      <w:pPr>
        <w:jc w:val="both"/>
      </w:pPr>
      <w:r>
        <w:t>Umowa jest kontraktem ryczałtowym, dlatego czynności obmiarowe mogą być</w:t>
      </w:r>
      <w:r w:rsidR="002E09D2">
        <w:t xml:space="preserve"> </w:t>
      </w:r>
      <w:r>
        <w:t xml:space="preserve">przeprowadzone w </w:t>
      </w:r>
      <w:r w:rsidR="002E09D2">
        <w:t xml:space="preserve"> </w:t>
      </w:r>
      <w:r>
        <w:t>wyjątkowych sytuacjach na wniosek Kierownika Projektu tylko w celach</w:t>
      </w:r>
      <w:r w:rsidR="0099780E">
        <w:t xml:space="preserve"> </w:t>
      </w:r>
      <w:r>
        <w:t>kontrolnych. Jednostki obmiarowi, zgodne z pkt 9.</w:t>
      </w:r>
    </w:p>
    <w:p w14:paraId="5201401B" w14:textId="77777777" w:rsidR="009D54D3" w:rsidRPr="0099780E" w:rsidRDefault="009D54D3" w:rsidP="0099780E">
      <w:pPr>
        <w:jc w:val="both"/>
        <w:rPr>
          <w:b/>
          <w:bCs/>
        </w:rPr>
      </w:pPr>
      <w:r w:rsidRPr="0099780E">
        <w:rPr>
          <w:b/>
          <w:bCs/>
        </w:rPr>
        <w:t>8. ODBIÓR ROBÓT</w:t>
      </w:r>
    </w:p>
    <w:p w14:paraId="15051BE9" w14:textId="77777777" w:rsidR="009D54D3" w:rsidRPr="0099780E" w:rsidRDefault="009D54D3" w:rsidP="0099780E">
      <w:pPr>
        <w:jc w:val="both"/>
        <w:rPr>
          <w:b/>
          <w:bCs/>
        </w:rPr>
      </w:pPr>
      <w:r w:rsidRPr="0099780E">
        <w:rPr>
          <w:b/>
          <w:bCs/>
        </w:rPr>
        <w:t>8.1. Ogólne zasady odbioru podkładów.</w:t>
      </w:r>
    </w:p>
    <w:p w14:paraId="000C73CB" w14:textId="77777777" w:rsidR="009D54D3" w:rsidRDefault="009D54D3" w:rsidP="0099780E">
      <w:pPr>
        <w:jc w:val="both"/>
      </w:pPr>
      <w:r>
        <w:t>Ogólne zasady odbioru robót podano w OST „Wymagania ogólne” pkt 7.</w:t>
      </w:r>
    </w:p>
    <w:p w14:paraId="78C2E46C" w14:textId="77777777" w:rsidR="009D54D3" w:rsidRDefault="009D54D3" w:rsidP="0099780E">
      <w:pPr>
        <w:jc w:val="both"/>
      </w:pPr>
      <w:r>
        <w:t>Roboty uznaje się za wykonane zgodnie z dokumentacją projektową, SST i wymaganiami</w:t>
      </w:r>
      <w:r w:rsidR="0099780E">
        <w:t xml:space="preserve"> </w:t>
      </w:r>
      <w:r>
        <w:t>Inspektora, jeżeli wszystkie pomiary i badania, z zachowaniem tolerancji ww. dały wyniki</w:t>
      </w:r>
      <w:r w:rsidR="0099780E">
        <w:t xml:space="preserve"> </w:t>
      </w:r>
      <w:r>
        <w:t>pozytywne.</w:t>
      </w:r>
    </w:p>
    <w:p w14:paraId="67C1ED7B" w14:textId="77777777" w:rsidR="009D54D3" w:rsidRDefault="009D54D3" w:rsidP="0099780E">
      <w:pPr>
        <w:jc w:val="both"/>
      </w:pPr>
      <w:r>
        <w:t>Jeżeli chociaż jeden wynik badania będzie niepozytywny, podkłady nie powinny być odebrane.</w:t>
      </w:r>
    </w:p>
    <w:p w14:paraId="15C0850B" w14:textId="77777777" w:rsidR="009D54D3" w:rsidRDefault="009D54D3" w:rsidP="0099780E">
      <w:pPr>
        <w:spacing w:after="0"/>
        <w:jc w:val="both"/>
      </w:pPr>
      <w:r>
        <w:t>− podkłady poprawić i przedstawić do ponownego odbioru,</w:t>
      </w:r>
    </w:p>
    <w:p w14:paraId="15BCA60E" w14:textId="77777777" w:rsidR="009D54D3" w:rsidRDefault="009D54D3" w:rsidP="0099780E">
      <w:pPr>
        <w:spacing w:after="0"/>
        <w:jc w:val="both"/>
      </w:pPr>
      <w:r>
        <w:t>− w przypadku gdy nie jest możliwe powyższe rozwiązanie, usunąć podkład i ponownie</w:t>
      </w:r>
      <w:r w:rsidR="0099780E">
        <w:t xml:space="preserve"> </w:t>
      </w:r>
      <w:r>
        <w:t>wykonać.</w:t>
      </w:r>
    </w:p>
    <w:p w14:paraId="013B1D43" w14:textId="77777777" w:rsidR="0099780E" w:rsidRDefault="0099780E" w:rsidP="0099780E">
      <w:pPr>
        <w:spacing w:after="0"/>
        <w:jc w:val="both"/>
      </w:pPr>
    </w:p>
    <w:p w14:paraId="53DE5354" w14:textId="77777777" w:rsidR="009D54D3" w:rsidRPr="0099780E" w:rsidRDefault="009D54D3" w:rsidP="0099780E">
      <w:pPr>
        <w:jc w:val="both"/>
        <w:rPr>
          <w:b/>
          <w:bCs/>
        </w:rPr>
      </w:pPr>
      <w:r w:rsidRPr="0099780E">
        <w:rPr>
          <w:b/>
          <w:bCs/>
        </w:rPr>
        <w:t>8.2. Odbiór podłoży</w:t>
      </w:r>
    </w:p>
    <w:p w14:paraId="132F9C01" w14:textId="77777777" w:rsidR="009D54D3" w:rsidRDefault="009D54D3" w:rsidP="0099780E">
      <w:pPr>
        <w:jc w:val="both"/>
      </w:pPr>
      <w:r>
        <w:t>Odbiór podłoża należy przeprowadzić bezpośrednio przed przystąpieniem do wykonania</w:t>
      </w:r>
      <w:r w:rsidR="0099780E">
        <w:t xml:space="preserve"> </w:t>
      </w:r>
      <w:r>
        <w:t>podkładów.</w:t>
      </w:r>
    </w:p>
    <w:p w14:paraId="2480932E" w14:textId="77777777" w:rsidR="009D54D3" w:rsidRDefault="009D54D3" w:rsidP="0099780E">
      <w:pPr>
        <w:jc w:val="both"/>
      </w:pPr>
      <w:r>
        <w:t>Jeżeli odbiór podłoża odbywa się po dłuższym czasie od jego wykonania, należy podłoże</w:t>
      </w:r>
      <w:r w:rsidR="0099780E">
        <w:t xml:space="preserve"> </w:t>
      </w:r>
      <w:r>
        <w:t>oczyścić z zanieczyszczeń.</w:t>
      </w:r>
    </w:p>
    <w:p w14:paraId="739B03C1" w14:textId="77777777" w:rsidR="009D54D3" w:rsidRPr="0099780E" w:rsidRDefault="009D54D3" w:rsidP="0099780E">
      <w:pPr>
        <w:jc w:val="both"/>
        <w:rPr>
          <w:b/>
          <w:bCs/>
        </w:rPr>
      </w:pPr>
      <w:r w:rsidRPr="0099780E">
        <w:rPr>
          <w:b/>
          <w:bCs/>
        </w:rPr>
        <w:t>8.3. Odbiór podkładów i posadzek betonowych</w:t>
      </w:r>
    </w:p>
    <w:p w14:paraId="1CEBFE39" w14:textId="77777777" w:rsidR="009D54D3" w:rsidRDefault="009D54D3" w:rsidP="0099780E">
      <w:pPr>
        <w:jc w:val="both"/>
      </w:pPr>
      <w:r>
        <w:t>Odbiór gotowych podkładów przeprowadzać zgodnie z normą PN-62/B-10145 „Posadzki z</w:t>
      </w:r>
      <w:r w:rsidR="0099780E">
        <w:t xml:space="preserve"> </w:t>
      </w:r>
      <w:r>
        <w:t>betonu i zaprawy cementowej. Wymagania i badania techniczne przy odbiorze”.</w:t>
      </w:r>
    </w:p>
    <w:p w14:paraId="248494F8" w14:textId="77777777" w:rsidR="009D54D3" w:rsidRDefault="009D54D3" w:rsidP="0099780E">
      <w:pPr>
        <w:jc w:val="both"/>
      </w:pPr>
      <w:r>
        <w:t>Odbiór następuje po stwierdzeniu zgodności ich wykonania z zamówieniem, którego</w:t>
      </w:r>
      <w:r w:rsidR="0099780E">
        <w:t xml:space="preserve"> </w:t>
      </w:r>
      <w:r>
        <w:t>przedmiot określa dokumentacja projektowa a także dokumentacja powykonawcza, w której</w:t>
      </w:r>
      <w:r w:rsidR="0099780E">
        <w:t xml:space="preserve"> </w:t>
      </w:r>
      <w:r>
        <w:t>podane są uzgodnione zmiany dokonane podczas prac. Zgodność wykonania wykładzin</w:t>
      </w:r>
      <w:r w:rsidR="0099780E">
        <w:t xml:space="preserve"> </w:t>
      </w:r>
      <w:r>
        <w:t>stwierdza się na podstawie porównania wyników badań kontrolnych wymienionych w pkt 6 z</w:t>
      </w:r>
      <w:r w:rsidR="0099780E">
        <w:t xml:space="preserve"> </w:t>
      </w:r>
      <w:r>
        <w:t>wymaganiami i tolerancjami podanymi w pozostałych punktach.</w:t>
      </w:r>
    </w:p>
    <w:p w14:paraId="0D53B3C8" w14:textId="77777777" w:rsidR="009D54D3" w:rsidRDefault="009D54D3" w:rsidP="0099780E">
      <w:pPr>
        <w:jc w:val="both"/>
      </w:pPr>
      <w:r>
        <w:lastRenderedPageBreak/>
        <w:t>Podkłady powinny być odebrane, jeśli wszystkie wyniki badań kontrolnych są pozytywne.</w:t>
      </w:r>
    </w:p>
    <w:p w14:paraId="5F24B048" w14:textId="77777777" w:rsidR="009D54D3" w:rsidRDefault="009D54D3" w:rsidP="0099780E">
      <w:pPr>
        <w:jc w:val="both"/>
      </w:pPr>
      <w:r>
        <w:t>Odbiór powinien obejmować sprawdzenie:</w:t>
      </w:r>
    </w:p>
    <w:p w14:paraId="1D8BB5F1" w14:textId="77777777" w:rsidR="009D54D3" w:rsidRDefault="009D54D3" w:rsidP="0099780E">
      <w:pPr>
        <w:spacing w:after="0"/>
        <w:jc w:val="both"/>
      </w:pPr>
      <w:r>
        <w:t>− wytrzymałości podkładu na ściskanie i zginanie przez ocenę laboratoryjnie</w:t>
      </w:r>
      <w:r w:rsidR="0099780E">
        <w:t xml:space="preserve"> </w:t>
      </w:r>
      <w:r>
        <w:t>przeprowadzonych próbek kontrolnych pozostawionych w czasie wykonywania robót</w:t>
      </w:r>
    </w:p>
    <w:p w14:paraId="13CF94BA" w14:textId="77777777" w:rsidR="009D54D3" w:rsidRDefault="009D54D3" w:rsidP="0099780E">
      <w:pPr>
        <w:spacing w:after="0"/>
        <w:jc w:val="both"/>
      </w:pPr>
      <w:r>
        <w:t>− równości podkładu</w:t>
      </w:r>
    </w:p>
    <w:p w14:paraId="1D896390" w14:textId="77777777" w:rsidR="009D54D3" w:rsidRDefault="009D54D3" w:rsidP="0099780E">
      <w:pPr>
        <w:spacing w:after="0"/>
        <w:jc w:val="both"/>
      </w:pPr>
      <w:r>
        <w:t>− odchyleń od płaszczyzny poziomej lub określonej wyznaczonym spadkiem za pomocą dwu</w:t>
      </w:r>
      <w:r w:rsidR="0099780E">
        <w:t xml:space="preserve"> </w:t>
      </w:r>
      <w:r>
        <w:t>metrowej łaty i poziomnicy, odchylenia mierzyć z dokładnością do 1 mm.</w:t>
      </w:r>
    </w:p>
    <w:p w14:paraId="3ABD436F" w14:textId="77777777" w:rsidR="009D54D3" w:rsidRDefault="009D54D3" w:rsidP="0099780E">
      <w:pPr>
        <w:spacing w:after="0"/>
        <w:jc w:val="both"/>
      </w:pPr>
      <w:r>
        <w:t>wyglądu zewnętrznego przez ocenę wzrokową</w:t>
      </w:r>
    </w:p>
    <w:p w14:paraId="09D0D50A" w14:textId="77777777" w:rsidR="009D54D3" w:rsidRDefault="009D54D3" w:rsidP="0099780E">
      <w:pPr>
        <w:spacing w:after="0"/>
        <w:jc w:val="both"/>
      </w:pPr>
      <w:r>
        <w:t>− prawidłowości ukształtowania powierzchni,</w:t>
      </w:r>
    </w:p>
    <w:p w14:paraId="2B89A0B3" w14:textId="77777777" w:rsidR="009D54D3" w:rsidRDefault="009D54D3" w:rsidP="0099780E">
      <w:pPr>
        <w:spacing w:after="0"/>
        <w:jc w:val="both"/>
      </w:pPr>
      <w:r>
        <w:t>− prawidłowości wykonania szczelin dylatacyjnych i przeciwskurczowych,</w:t>
      </w:r>
    </w:p>
    <w:p w14:paraId="59E6B21E" w14:textId="77777777" w:rsidR="009D54D3" w:rsidRDefault="009D54D3" w:rsidP="0099780E">
      <w:pPr>
        <w:spacing w:after="0"/>
        <w:jc w:val="both"/>
      </w:pPr>
      <w:r>
        <w:t>− prawidłowości wykonania spadków,</w:t>
      </w:r>
    </w:p>
    <w:p w14:paraId="024C007E" w14:textId="77777777" w:rsidR="009D54D3" w:rsidRDefault="009D54D3" w:rsidP="0099780E">
      <w:pPr>
        <w:spacing w:after="0"/>
        <w:jc w:val="both"/>
      </w:pPr>
      <w:r>
        <w:t>Odbiór gotowych podkładów i posadzek betonowych powinien być potwierdzony</w:t>
      </w:r>
      <w:r w:rsidR="0099780E">
        <w:t xml:space="preserve"> </w:t>
      </w:r>
      <w:r>
        <w:t>protokołem, który zawiera:</w:t>
      </w:r>
    </w:p>
    <w:p w14:paraId="38BBA236" w14:textId="77777777" w:rsidR="009D54D3" w:rsidRDefault="009D54D3" w:rsidP="0099780E">
      <w:pPr>
        <w:spacing w:after="0"/>
        <w:jc w:val="both"/>
      </w:pPr>
      <w:r>
        <w:t>− ocenę wyników badań</w:t>
      </w:r>
    </w:p>
    <w:p w14:paraId="114AD38E" w14:textId="77777777" w:rsidR="009D54D3" w:rsidRDefault="009D54D3" w:rsidP="0099780E">
      <w:pPr>
        <w:spacing w:after="0"/>
        <w:jc w:val="both"/>
      </w:pPr>
      <w:r>
        <w:t>− wykaz wad i usterek ze wskazaniem możliwości usunięcia.</w:t>
      </w:r>
    </w:p>
    <w:p w14:paraId="7EA2A235" w14:textId="77777777" w:rsidR="009D54D3" w:rsidRDefault="009D54D3" w:rsidP="0099780E">
      <w:pPr>
        <w:spacing w:after="0"/>
        <w:jc w:val="both"/>
      </w:pPr>
      <w:r>
        <w:t>− stwierdzenia zgodności lub niezgodności wykonania z zamówieniem.</w:t>
      </w:r>
    </w:p>
    <w:p w14:paraId="4035D13A" w14:textId="77777777" w:rsidR="0099780E" w:rsidRDefault="0099780E" w:rsidP="0099780E">
      <w:pPr>
        <w:spacing w:after="0"/>
        <w:jc w:val="both"/>
      </w:pPr>
    </w:p>
    <w:p w14:paraId="6BA86F37" w14:textId="77777777" w:rsidR="009D54D3" w:rsidRPr="0099780E" w:rsidRDefault="009D54D3" w:rsidP="0099780E">
      <w:pPr>
        <w:jc w:val="both"/>
        <w:rPr>
          <w:b/>
          <w:bCs/>
        </w:rPr>
      </w:pPr>
      <w:r w:rsidRPr="0099780E">
        <w:rPr>
          <w:b/>
          <w:bCs/>
        </w:rPr>
        <w:t>9. PODSTAWA PŁATNOŚCI</w:t>
      </w:r>
    </w:p>
    <w:p w14:paraId="37BF8652" w14:textId="77777777" w:rsidR="009D54D3" w:rsidRDefault="009D54D3" w:rsidP="0099780E">
      <w:pPr>
        <w:jc w:val="both"/>
      </w:pPr>
      <w:r>
        <w:t>Ogólne ustalenia dotyczące podstawy płatności podano w OST „Wymagania ogólne” pkt 8</w:t>
      </w:r>
    </w:p>
    <w:p w14:paraId="4990BCA6" w14:textId="77777777" w:rsidR="009D54D3" w:rsidRPr="0099780E" w:rsidRDefault="009D54D3" w:rsidP="0099780E">
      <w:pPr>
        <w:spacing w:after="0"/>
        <w:jc w:val="both"/>
        <w:rPr>
          <w:u w:val="single"/>
        </w:rPr>
      </w:pPr>
      <w:r w:rsidRPr="0099780E">
        <w:rPr>
          <w:u w:val="single"/>
        </w:rPr>
        <w:t>Cena jednostkowa wykonania [m3] podłoża, podkładu, obejmuje:</w:t>
      </w:r>
    </w:p>
    <w:p w14:paraId="50A2035F" w14:textId="77777777" w:rsidR="009D54D3" w:rsidRDefault="009D54D3" w:rsidP="0099780E">
      <w:pPr>
        <w:spacing w:after="0"/>
        <w:jc w:val="both"/>
      </w:pPr>
      <w:r>
        <w:t>− dostarczenie materiałów i sprzętu,</w:t>
      </w:r>
    </w:p>
    <w:p w14:paraId="72682FE5" w14:textId="77777777" w:rsidR="009D54D3" w:rsidRDefault="009D54D3" w:rsidP="0099780E">
      <w:pPr>
        <w:spacing w:after="0"/>
        <w:jc w:val="both"/>
      </w:pPr>
      <w:r>
        <w:t>− wykonanie podłoża lub podkładu,</w:t>
      </w:r>
    </w:p>
    <w:p w14:paraId="220262F9" w14:textId="77777777" w:rsidR="009D54D3" w:rsidRDefault="009D54D3" w:rsidP="0099780E">
      <w:pPr>
        <w:spacing w:after="0"/>
        <w:jc w:val="both"/>
      </w:pPr>
      <w:r>
        <w:t>− wbudowanie i zagęszczenie mieszanki betonowej,</w:t>
      </w:r>
    </w:p>
    <w:p w14:paraId="509BAAD2" w14:textId="77777777" w:rsidR="009D54D3" w:rsidRDefault="009D54D3" w:rsidP="0099780E">
      <w:pPr>
        <w:spacing w:after="0"/>
        <w:jc w:val="both"/>
      </w:pPr>
      <w:r>
        <w:t>− pielęgnację betonu ,</w:t>
      </w:r>
    </w:p>
    <w:p w14:paraId="7EF51540" w14:textId="77777777" w:rsidR="0099780E" w:rsidRDefault="009D54D3" w:rsidP="0099780E">
      <w:pPr>
        <w:spacing w:after="0"/>
        <w:jc w:val="both"/>
      </w:pPr>
      <w:r>
        <w:t>− roboty wykończeniowe i uporządkowanie</w:t>
      </w:r>
      <w:r w:rsidR="0099780E">
        <w:t xml:space="preserve"> </w:t>
      </w:r>
      <w:r>
        <w:t xml:space="preserve">terenu, </w:t>
      </w:r>
    </w:p>
    <w:p w14:paraId="1B3D25B9" w14:textId="77777777" w:rsidR="009D54D3" w:rsidRDefault="009D54D3" w:rsidP="0099780E">
      <w:pPr>
        <w:spacing w:after="0"/>
        <w:jc w:val="both"/>
      </w:pPr>
      <w:r>
        <w:t>− przeprowadzenie wymaganych</w:t>
      </w:r>
      <w:r w:rsidR="0099780E">
        <w:t xml:space="preserve"> </w:t>
      </w:r>
      <w:r>
        <w:t>pomiarów.</w:t>
      </w:r>
    </w:p>
    <w:p w14:paraId="13DCEC39" w14:textId="77777777" w:rsidR="009D54D3" w:rsidRPr="0099780E" w:rsidRDefault="009D54D3" w:rsidP="0099780E">
      <w:pPr>
        <w:spacing w:after="0"/>
        <w:jc w:val="both"/>
        <w:rPr>
          <w:u w:val="single"/>
        </w:rPr>
      </w:pPr>
      <w:r w:rsidRPr="0099780E">
        <w:rPr>
          <w:u w:val="single"/>
        </w:rPr>
        <w:t>Cena jednostkowa wykonania [m2] posadzki betonowej, obejmuje:</w:t>
      </w:r>
    </w:p>
    <w:p w14:paraId="1D5EFB29" w14:textId="77777777" w:rsidR="009D54D3" w:rsidRDefault="009D54D3" w:rsidP="0099780E">
      <w:pPr>
        <w:spacing w:after="0"/>
        <w:jc w:val="both"/>
      </w:pPr>
      <w:r>
        <w:t>− dostarczenie materiałów i sprzętu,</w:t>
      </w:r>
    </w:p>
    <w:p w14:paraId="5FD60D10" w14:textId="77777777" w:rsidR="0099780E" w:rsidRDefault="009D54D3" w:rsidP="0099780E">
      <w:pPr>
        <w:spacing w:after="0"/>
        <w:jc w:val="both"/>
      </w:pPr>
      <w:r>
        <w:t>− wykonanie posadzki betonowej wraz ze zbrojeniem</w:t>
      </w:r>
      <w:r w:rsidR="0099780E">
        <w:t xml:space="preserve"> </w:t>
      </w:r>
      <w:r>
        <w:t xml:space="preserve">rozproszonym, </w:t>
      </w:r>
    </w:p>
    <w:p w14:paraId="31C00F5B" w14:textId="77777777" w:rsidR="0099780E" w:rsidRDefault="009D54D3" w:rsidP="0099780E">
      <w:pPr>
        <w:spacing w:after="0"/>
        <w:jc w:val="both"/>
      </w:pPr>
      <w:r>
        <w:t>− roboty wykończeniowe i uporządkowanie</w:t>
      </w:r>
      <w:r w:rsidR="0099780E">
        <w:t xml:space="preserve"> </w:t>
      </w:r>
      <w:r>
        <w:t xml:space="preserve">terenu, </w:t>
      </w:r>
    </w:p>
    <w:p w14:paraId="3019E928" w14:textId="77777777" w:rsidR="009D54D3" w:rsidRDefault="009D54D3" w:rsidP="0099780E">
      <w:pPr>
        <w:spacing w:after="0"/>
        <w:jc w:val="both"/>
      </w:pPr>
      <w:r>
        <w:t>− przeprowadzenie wymaganych pomiarów.</w:t>
      </w:r>
    </w:p>
    <w:p w14:paraId="6D1267DD" w14:textId="77777777" w:rsidR="0099780E" w:rsidRDefault="0099780E" w:rsidP="0099780E">
      <w:pPr>
        <w:spacing w:after="0"/>
        <w:jc w:val="both"/>
      </w:pPr>
    </w:p>
    <w:p w14:paraId="76277C4C" w14:textId="77777777" w:rsidR="009D54D3" w:rsidRPr="0099780E" w:rsidRDefault="009D54D3" w:rsidP="0099780E">
      <w:pPr>
        <w:jc w:val="both"/>
        <w:rPr>
          <w:b/>
          <w:bCs/>
        </w:rPr>
      </w:pPr>
      <w:r w:rsidRPr="0099780E">
        <w:rPr>
          <w:b/>
          <w:bCs/>
        </w:rPr>
        <w:t>10. PRZEPISY ZWIĄZANE</w:t>
      </w:r>
    </w:p>
    <w:p w14:paraId="63D868EB" w14:textId="77777777" w:rsidR="009D54D3" w:rsidRDefault="009D54D3" w:rsidP="00C554DE">
      <w:pPr>
        <w:spacing w:after="0"/>
        <w:jc w:val="both"/>
      </w:pPr>
      <w:r>
        <w:t>PN-EN 206-1:2003 Beton.</w:t>
      </w:r>
    </w:p>
    <w:p w14:paraId="003DDC36" w14:textId="77777777" w:rsidR="009D54D3" w:rsidRDefault="009D54D3" w:rsidP="00C554DE">
      <w:pPr>
        <w:spacing w:after="0"/>
        <w:jc w:val="both"/>
      </w:pPr>
      <w:r>
        <w:t>PN-EN 196-1:2006 Cement. Metody badań. Oznaczenie wytrzymałości.</w:t>
      </w:r>
    </w:p>
    <w:p w14:paraId="6035B91D" w14:textId="77777777" w:rsidR="009D54D3" w:rsidRDefault="009D54D3" w:rsidP="00C554DE">
      <w:pPr>
        <w:spacing w:after="0"/>
        <w:jc w:val="both"/>
      </w:pPr>
      <w:r>
        <w:t>PN-EN 196-3:2006 Cement. Metody badań. Oznaczenie czasów wiązania i stałości</w:t>
      </w:r>
      <w:r w:rsidR="00C554DE">
        <w:t xml:space="preserve"> </w:t>
      </w:r>
      <w:r>
        <w:t>objętości.</w:t>
      </w:r>
    </w:p>
    <w:p w14:paraId="080B81E7" w14:textId="77777777" w:rsidR="009D54D3" w:rsidRDefault="009D54D3" w:rsidP="00C554DE">
      <w:pPr>
        <w:spacing w:after="0"/>
        <w:jc w:val="both"/>
      </w:pPr>
      <w:r>
        <w:t>PN-EN 196-6:1997 Cement. Metody badań. Oznaczenie stopnia zmielenia.</w:t>
      </w:r>
    </w:p>
    <w:p w14:paraId="3C834027" w14:textId="77777777" w:rsidR="009D54D3" w:rsidRDefault="009D54D3" w:rsidP="00C554DE">
      <w:pPr>
        <w:spacing w:after="0"/>
        <w:jc w:val="both"/>
      </w:pPr>
      <w:r>
        <w:t>PN-EN 197-1:2002/ Cement. Część 1: Skład, wymagania i kryteria zgodności dotyczące</w:t>
      </w:r>
      <w:r w:rsidR="00C554DE">
        <w:t xml:space="preserve"> </w:t>
      </w:r>
      <w:r>
        <w:t>cementów powszechnego użytku.</w:t>
      </w:r>
    </w:p>
    <w:p w14:paraId="1240EBB7" w14:textId="77777777" w:rsidR="009D54D3" w:rsidRDefault="009D54D3" w:rsidP="00C554DE">
      <w:pPr>
        <w:spacing w:after="0"/>
        <w:jc w:val="both"/>
      </w:pPr>
      <w:r>
        <w:t>PN-EN 197-1:2002/A1:2005 Cement. Część 1: Skład, wymagania i kryteria zgodności dotyczące</w:t>
      </w:r>
      <w:r w:rsidR="00C554DE">
        <w:t xml:space="preserve"> </w:t>
      </w:r>
      <w:r>
        <w:t>cementów powszechnego użytku.</w:t>
      </w:r>
    </w:p>
    <w:p w14:paraId="5F9F9343" w14:textId="77777777" w:rsidR="009D54D3" w:rsidRDefault="009D54D3" w:rsidP="00C554DE">
      <w:pPr>
        <w:spacing w:after="0"/>
        <w:jc w:val="both"/>
      </w:pPr>
      <w:r>
        <w:t>PN-EN 197-1:2002/A3:2007 Cement. Część 1: Skład, wymagania i kryteria zgodności</w:t>
      </w:r>
      <w:r w:rsidR="00C554DE">
        <w:t xml:space="preserve"> </w:t>
      </w:r>
      <w:r>
        <w:t>dotyczące cementów powszechnego użytku</w:t>
      </w:r>
    </w:p>
    <w:p w14:paraId="07E14BA2" w14:textId="77777777" w:rsidR="009D54D3" w:rsidRDefault="009D54D3" w:rsidP="00C554DE">
      <w:pPr>
        <w:spacing w:after="0"/>
        <w:jc w:val="both"/>
      </w:pPr>
      <w:r>
        <w:t>PN-EN 1008:2004 Woda zarobowa do betonu. Specyfikacja pobierania próbek.</w:t>
      </w:r>
    </w:p>
    <w:p w14:paraId="691F349B" w14:textId="77777777" w:rsidR="009D54D3" w:rsidRDefault="009D54D3" w:rsidP="00C554DE">
      <w:pPr>
        <w:spacing w:after="0"/>
        <w:jc w:val="both"/>
      </w:pPr>
      <w:r>
        <w:t>PN-B-03264/2002 Konstrukcje betonowe, żelbetowe i sprężone.</w:t>
      </w:r>
    </w:p>
    <w:p w14:paraId="6D320555" w14:textId="77777777" w:rsidR="009D54D3" w:rsidRDefault="009D54D3" w:rsidP="00C554DE">
      <w:pPr>
        <w:spacing w:after="0"/>
        <w:jc w:val="both"/>
      </w:pPr>
      <w:r>
        <w:lastRenderedPageBreak/>
        <w:t>PN-90/M-47850:1990 Deskowania dla budownictwa monolitycznego.</w:t>
      </w:r>
    </w:p>
    <w:p w14:paraId="330384B7" w14:textId="77777777" w:rsidR="009D54D3" w:rsidRDefault="009D54D3" w:rsidP="00C554DE">
      <w:pPr>
        <w:spacing w:after="0"/>
        <w:jc w:val="both"/>
      </w:pPr>
      <w:r>
        <w:t>Instrukcja ITB 156/87 Wytyczne wykonania robót budowlano-montażowych w okresie</w:t>
      </w:r>
      <w:r w:rsidR="00C554DE">
        <w:t xml:space="preserve"> </w:t>
      </w:r>
      <w:r>
        <w:t>obniżonych temperatur.</w:t>
      </w:r>
    </w:p>
    <w:p w14:paraId="29073D9E" w14:textId="77777777" w:rsidR="009D54D3" w:rsidRDefault="009D54D3" w:rsidP="00C554DE">
      <w:pPr>
        <w:spacing w:after="0"/>
        <w:jc w:val="both"/>
      </w:pPr>
      <w:r>
        <w:t>PN-EN 13139:2003 Kruszywa do zapraw.</w:t>
      </w:r>
    </w:p>
    <w:p w14:paraId="15D3A7C6" w14:textId="77777777" w:rsidR="009D54D3" w:rsidRDefault="009D54D3" w:rsidP="00C554DE">
      <w:pPr>
        <w:spacing w:after="0"/>
        <w:jc w:val="both"/>
      </w:pPr>
      <w:r>
        <w:t>PN-EN 12620:2004 Kruszywa mineralne do betonu.</w:t>
      </w:r>
    </w:p>
    <w:p w14:paraId="73D81471" w14:textId="77777777" w:rsidR="00663CEE" w:rsidRDefault="00663CEE" w:rsidP="00C554DE">
      <w:pPr>
        <w:spacing w:after="0"/>
        <w:jc w:val="both"/>
      </w:pPr>
    </w:p>
    <w:p w14:paraId="43953820" w14:textId="77777777" w:rsidR="00C554DE" w:rsidRDefault="00C554DE" w:rsidP="00C554DE">
      <w:pPr>
        <w:spacing w:after="0"/>
        <w:jc w:val="both"/>
      </w:pPr>
    </w:p>
    <w:p w14:paraId="4E96EDE1" w14:textId="77777777" w:rsidR="00C554DE" w:rsidRDefault="00C554DE" w:rsidP="00C554DE">
      <w:pPr>
        <w:spacing w:after="0"/>
        <w:jc w:val="both"/>
      </w:pPr>
    </w:p>
    <w:p w14:paraId="0F30AACE" w14:textId="77777777" w:rsidR="00C554DE" w:rsidRDefault="00C554DE" w:rsidP="00C554DE">
      <w:pPr>
        <w:spacing w:after="0"/>
        <w:jc w:val="both"/>
      </w:pPr>
    </w:p>
    <w:p w14:paraId="5915610C" w14:textId="77777777" w:rsidR="00C554DE" w:rsidRDefault="00C554DE" w:rsidP="00C554DE">
      <w:pPr>
        <w:spacing w:after="0"/>
        <w:jc w:val="both"/>
      </w:pPr>
    </w:p>
    <w:p w14:paraId="2438FCC0" w14:textId="77777777" w:rsidR="00C554DE" w:rsidRDefault="00C554DE" w:rsidP="00C554DE">
      <w:pPr>
        <w:spacing w:after="0"/>
        <w:jc w:val="both"/>
      </w:pPr>
    </w:p>
    <w:p w14:paraId="3945211A" w14:textId="77777777" w:rsidR="00C554DE" w:rsidRDefault="00C554DE" w:rsidP="00C554DE">
      <w:pPr>
        <w:spacing w:after="0"/>
        <w:jc w:val="both"/>
      </w:pPr>
    </w:p>
    <w:p w14:paraId="2C13A3A2" w14:textId="77777777" w:rsidR="00C554DE" w:rsidRDefault="00C554DE" w:rsidP="00C554DE">
      <w:pPr>
        <w:spacing w:after="0"/>
        <w:jc w:val="both"/>
      </w:pPr>
    </w:p>
    <w:p w14:paraId="087958BE" w14:textId="77777777" w:rsidR="00C554DE" w:rsidRDefault="00C554DE" w:rsidP="00C554DE">
      <w:pPr>
        <w:spacing w:after="0"/>
        <w:jc w:val="both"/>
      </w:pPr>
    </w:p>
    <w:p w14:paraId="324E312A" w14:textId="77777777" w:rsidR="00C554DE" w:rsidRDefault="00C554DE" w:rsidP="00C554DE">
      <w:pPr>
        <w:spacing w:after="0"/>
        <w:jc w:val="both"/>
      </w:pPr>
    </w:p>
    <w:p w14:paraId="7CC0DE50" w14:textId="77777777" w:rsidR="00C554DE" w:rsidRDefault="00C554DE" w:rsidP="00C554DE">
      <w:pPr>
        <w:spacing w:after="0"/>
        <w:jc w:val="both"/>
      </w:pPr>
    </w:p>
    <w:p w14:paraId="0E1D9CE6" w14:textId="77777777" w:rsidR="00C554DE" w:rsidRDefault="00C554DE" w:rsidP="00C554DE">
      <w:pPr>
        <w:spacing w:after="0"/>
        <w:jc w:val="both"/>
      </w:pPr>
    </w:p>
    <w:p w14:paraId="2118E485" w14:textId="77777777" w:rsidR="00C554DE" w:rsidRDefault="00C554DE" w:rsidP="00C554DE">
      <w:pPr>
        <w:spacing w:after="0"/>
        <w:jc w:val="both"/>
      </w:pPr>
    </w:p>
    <w:p w14:paraId="5303884C" w14:textId="77777777" w:rsidR="00C554DE" w:rsidRDefault="00C554DE" w:rsidP="00C554DE">
      <w:pPr>
        <w:spacing w:after="0"/>
        <w:jc w:val="both"/>
      </w:pPr>
    </w:p>
    <w:p w14:paraId="4990BE79" w14:textId="77777777" w:rsidR="00C554DE" w:rsidRDefault="00C554DE" w:rsidP="00C554DE">
      <w:pPr>
        <w:spacing w:after="0"/>
        <w:jc w:val="both"/>
      </w:pPr>
    </w:p>
    <w:p w14:paraId="50E81341" w14:textId="77777777" w:rsidR="00C554DE" w:rsidRDefault="00C554DE" w:rsidP="00C554DE">
      <w:pPr>
        <w:spacing w:after="0"/>
        <w:jc w:val="both"/>
      </w:pPr>
    </w:p>
    <w:p w14:paraId="723782A5" w14:textId="77777777" w:rsidR="00C554DE" w:rsidRDefault="00C554DE" w:rsidP="00C554DE">
      <w:pPr>
        <w:spacing w:after="0"/>
        <w:jc w:val="both"/>
      </w:pPr>
    </w:p>
    <w:p w14:paraId="569BF292" w14:textId="77777777" w:rsidR="00C554DE" w:rsidRDefault="00C554DE" w:rsidP="00C554DE">
      <w:pPr>
        <w:spacing w:after="0"/>
        <w:jc w:val="both"/>
      </w:pPr>
    </w:p>
    <w:p w14:paraId="37B5A3FB" w14:textId="77777777" w:rsidR="00C554DE" w:rsidRDefault="00C554DE" w:rsidP="00C554DE">
      <w:pPr>
        <w:spacing w:after="0"/>
        <w:jc w:val="both"/>
      </w:pPr>
    </w:p>
    <w:p w14:paraId="4E609EF6" w14:textId="77777777" w:rsidR="00C554DE" w:rsidRDefault="00C554DE" w:rsidP="00C554DE">
      <w:pPr>
        <w:spacing w:after="0"/>
        <w:jc w:val="both"/>
      </w:pPr>
    </w:p>
    <w:p w14:paraId="6BBF27D8" w14:textId="77777777" w:rsidR="00C554DE" w:rsidRDefault="00C554DE" w:rsidP="00C554DE">
      <w:pPr>
        <w:spacing w:after="0"/>
        <w:jc w:val="both"/>
      </w:pPr>
    </w:p>
    <w:p w14:paraId="1F687990" w14:textId="77777777" w:rsidR="00C554DE" w:rsidRDefault="00C554DE" w:rsidP="00C554DE">
      <w:pPr>
        <w:spacing w:after="0"/>
        <w:jc w:val="both"/>
      </w:pPr>
    </w:p>
    <w:p w14:paraId="060C58F7" w14:textId="77777777" w:rsidR="00C554DE" w:rsidRDefault="00C554DE" w:rsidP="00C554DE">
      <w:pPr>
        <w:spacing w:after="0"/>
        <w:jc w:val="both"/>
      </w:pPr>
    </w:p>
    <w:p w14:paraId="22BDB26E" w14:textId="77777777" w:rsidR="00C554DE" w:rsidRDefault="00C554DE" w:rsidP="00C554DE">
      <w:pPr>
        <w:spacing w:after="0"/>
        <w:jc w:val="both"/>
      </w:pPr>
    </w:p>
    <w:p w14:paraId="6272F05D" w14:textId="77777777" w:rsidR="00C554DE" w:rsidRDefault="00C554DE" w:rsidP="00C554DE">
      <w:pPr>
        <w:spacing w:after="0"/>
        <w:jc w:val="both"/>
      </w:pPr>
    </w:p>
    <w:p w14:paraId="6E7C07C8" w14:textId="77777777" w:rsidR="00C554DE" w:rsidRDefault="00C554DE" w:rsidP="00C554DE">
      <w:pPr>
        <w:spacing w:after="0"/>
        <w:jc w:val="both"/>
      </w:pPr>
    </w:p>
    <w:p w14:paraId="2743885B" w14:textId="77777777" w:rsidR="00C554DE" w:rsidRDefault="00C554DE" w:rsidP="00C554DE">
      <w:pPr>
        <w:spacing w:after="0"/>
        <w:jc w:val="both"/>
      </w:pPr>
    </w:p>
    <w:p w14:paraId="64D2D8E8" w14:textId="77777777" w:rsidR="00C554DE" w:rsidRDefault="00C554DE" w:rsidP="00C554DE">
      <w:pPr>
        <w:spacing w:after="0"/>
        <w:jc w:val="both"/>
      </w:pPr>
    </w:p>
    <w:p w14:paraId="07D831EC" w14:textId="77777777" w:rsidR="00C554DE" w:rsidRDefault="00C554DE" w:rsidP="00C554DE">
      <w:pPr>
        <w:spacing w:after="0"/>
        <w:jc w:val="both"/>
      </w:pPr>
    </w:p>
    <w:p w14:paraId="0BFFE4F5" w14:textId="77777777" w:rsidR="00C554DE" w:rsidRDefault="00C554DE" w:rsidP="00C554DE">
      <w:pPr>
        <w:spacing w:after="0"/>
        <w:jc w:val="both"/>
      </w:pPr>
    </w:p>
    <w:p w14:paraId="72FF43A6" w14:textId="77777777" w:rsidR="00C554DE" w:rsidRDefault="00C554DE" w:rsidP="00C554DE">
      <w:pPr>
        <w:spacing w:after="0"/>
        <w:jc w:val="both"/>
      </w:pPr>
    </w:p>
    <w:p w14:paraId="45D31D6F" w14:textId="77777777" w:rsidR="00C554DE" w:rsidRDefault="00C554DE" w:rsidP="00C554DE">
      <w:pPr>
        <w:spacing w:after="0"/>
        <w:jc w:val="both"/>
      </w:pPr>
    </w:p>
    <w:p w14:paraId="4F1CF4FA" w14:textId="77777777" w:rsidR="00C554DE" w:rsidRDefault="00C554DE" w:rsidP="00C554DE">
      <w:pPr>
        <w:spacing w:after="0"/>
        <w:jc w:val="both"/>
      </w:pPr>
    </w:p>
    <w:p w14:paraId="24EF09DE" w14:textId="77777777" w:rsidR="00C554DE" w:rsidRDefault="00C554DE" w:rsidP="00C554DE">
      <w:pPr>
        <w:spacing w:after="0"/>
        <w:jc w:val="both"/>
      </w:pPr>
    </w:p>
    <w:p w14:paraId="015A4479" w14:textId="77777777" w:rsidR="00C554DE" w:rsidRDefault="00C554DE" w:rsidP="00C554DE">
      <w:pPr>
        <w:spacing w:after="0"/>
        <w:jc w:val="both"/>
      </w:pPr>
    </w:p>
    <w:p w14:paraId="7F01799F" w14:textId="77777777" w:rsidR="00C554DE" w:rsidRDefault="00C554DE" w:rsidP="00C554DE">
      <w:pPr>
        <w:spacing w:after="0"/>
        <w:jc w:val="both"/>
      </w:pPr>
    </w:p>
    <w:p w14:paraId="76A3B448" w14:textId="77777777" w:rsidR="00C554DE" w:rsidRDefault="00C554DE" w:rsidP="00C554DE">
      <w:pPr>
        <w:spacing w:after="0"/>
        <w:jc w:val="both"/>
      </w:pPr>
    </w:p>
    <w:p w14:paraId="01482CB7" w14:textId="77777777" w:rsidR="00C554DE" w:rsidRDefault="00C554DE" w:rsidP="00C554DE">
      <w:pPr>
        <w:spacing w:after="0"/>
        <w:jc w:val="both"/>
      </w:pPr>
    </w:p>
    <w:p w14:paraId="48E81403" w14:textId="77777777" w:rsidR="00C554DE" w:rsidRDefault="00C554DE" w:rsidP="00C554DE">
      <w:pPr>
        <w:spacing w:after="0"/>
        <w:jc w:val="both"/>
      </w:pPr>
    </w:p>
    <w:p w14:paraId="0A54A564" w14:textId="77777777" w:rsidR="00C554DE" w:rsidRDefault="00C554DE" w:rsidP="00C554DE">
      <w:pPr>
        <w:spacing w:after="0"/>
        <w:jc w:val="both"/>
      </w:pPr>
    </w:p>
    <w:p w14:paraId="6C59944A" w14:textId="77777777" w:rsidR="00C554DE" w:rsidRDefault="00C554DE" w:rsidP="00C554DE">
      <w:pPr>
        <w:spacing w:after="0"/>
        <w:jc w:val="both"/>
      </w:pPr>
    </w:p>
    <w:p w14:paraId="439AC61B" w14:textId="77777777" w:rsidR="00C554DE" w:rsidRDefault="00C554DE" w:rsidP="00C554DE">
      <w:pPr>
        <w:spacing w:after="0"/>
        <w:jc w:val="both"/>
      </w:pPr>
    </w:p>
    <w:p w14:paraId="23AED0F4" w14:textId="77777777" w:rsidR="00C554DE" w:rsidRDefault="00C554DE" w:rsidP="00C554DE">
      <w:pPr>
        <w:spacing w:after="0"/>
        <w:jc w:val="both"/>
      </w:pPr>
    </w:p>
    <w:p w14:paraId="0492DDA3" w14:textId="77777777" w:rsidR="009D54D3" w:rsidRPr="00663CEE" w:rsidRDefault="009D54D3" w:rsidP="00C554DE">
      <w:pPr>
        <w:spacing w:after="0"/>
        <w:jc w:val="center"/>
        <w:rPr>
          <w:b/>
          <w:bCs/>
        </w:rPr>
      </w:pPr>
      <w:r w:rsidRPr="00663CEE">
        <w:rPr>
          <w:b/>
          <w:bCs/>
        </w:rPr>
        <w:lastRenderedPageBreak/>
        <w:t>SZCZEGÓŁOWA SPECYFIKACJA TECHNICZNA</w:t>
      </w:r>
      <w:r w:rsidR="00663CEE">
        <w:rPr>
          <w:b/>
          <w:bCs/>
        </w:rPr>
        <w:t xml:space="preserve"> </w:t>
      </w:r>
      <w:r w:rsidRPr="00663CEE">
        <w:rPr>
          <w:b/>
          <w:bCs/>
        </w:rPr>
        <w:t>WYKONANIA I ODBIORU ROBÓT BUDOWLANYCH</w:t>
      </w:r>
    </w:p>
    <w:p w14:paraId="114D6426" w14:textId="77777777" w:rsidR="009D54D3" w:rsidRPr="00663CEE" w:rsidRDefault="009D54D3" w:rsidP="00C554DE">
      <w:pPr>
        <w:spacing w:after="0"/>
        <w:jc w:val="center"/>
        <w:rPr>
          <w:b/>
          <w:bCs/>
        </w:rPr>
      </w:pPr>
      <w:r w:rsidRPr="00663CEE">
        <w:rPr>
          <w:b/>
          <w:bCs/>
        </w:rPr>
        <w:t>SST - 0</w:t>
      </w:r>
      <w:r w:rsidR="00A15815">
        <w:rPr>
          <w:b/>
          <w:bCs/>
        </w:rPr>
        <w:t>2</w:t>
      </w:r>
    </w:p>
    <w:p w14:paraId="6107C68B" w14:textId="77777777" w:rsidR="009D54D3" w:rsidRDefault="009D54D3" w:rsidP="00C554DE">
      <w:pPr>
        <w:spacing w:after="0"/>
        <w:jc w:val="center"/>
        <w:rPr>
          <w:b/>
          <w:bCs/>
        </w:rPr>
      </w:pPr>
      <w:r w:rsidRPr="00663CEE">
        <w:rPr>
          <w:b/>
          <w:bCs/>
        </w:rPr>
        <w:t>TYNKI WEWNĘTRZNE</w:t>
      </w:r>
    </w:p>
    <w:p w14:paraId="025899F1" w14:textId="77777777" w:rsidR="00C554DE" w:rsidRPr="00663CEE" w:rsidRDefault="00C554DE" w:rsidP="00C554DE">
      <w:pPr>
        <w:spacing w:after="0"/>
        <w:jc w:val="center"/>
        <w:rPr>
          <w:b/>
          <w:bCs/>
        </w:rPr>
      </w:pPr>
    </w:p>
    <w:p w14:paraId="1C16650E" w14:textId="77777777" w:rsidR="009D54D3" w:rsidRPr="00663CEE" w:rsidRDefault="009D54D3" w:rsidP="0099780E">
      <w:pPr>
        <w:jc w:val="both"/>
        <w:rPr>
          <w:b/>
          <w:bCs/>
        </w:rPr>
      </w:pPr>
      <w:r w:rsidRPr="00663CEE">
        <w:rPr>
          <w:b/>
          <w:bCs/>
        </w:rPr>
        <w:t>1. WSTĘP</w:t>
      </w:r>
    </w:p>
    <w:p w14:paraId="222F8DE7" w14:textId="77777777" w:rsidR="009D54D3" w:rsidRPr="00663CEE" w:rsidRDefault="009D54D3" w:rsidP="0099780E">
      <w:pPr>
        <w:jc w:val="both"/>
        <w:rPr>
          <w:b/>
          <w:bCs/>
        </w:rPr>
      </w:pPr>
      <w:r w:rsidRPr="00663CEE">
        <w:rPr>
          <w:b/>
          <w:bCs/>
        </w:rPr>
        <w:t>1.1. Przedmiot SST</w:t>
      </w:r>
    </w:p>
    <w:p w14:paraId="156389CC" w14:textId="77777777" w:rsidR="00663CEE" w:rsidRPr="00663CEE" w:rsidRDefault="009D54D3" w:rsidP="00663CEE">
      <w:pPr>
        <w:jc w:val="both"/>
      </w:pPr>
      <w:r>
        <w:t>W niniejszym rozdziale omówiono wymagania dotyczące wykonania i odbioru robót</w:t>
      </w:r>
      <w:r w:rsidR="00663CEE">
        <w:t xml:space="preserve"> </w:t>
      </w:r>
      <w:r>
        <w:t xml:space="preserve">budowlanych związanych </w:t>
      </w:r>
      <w:r w:rsidR="00663CEE" w:rsidRPr="00045774">
        <w:rPr>
          <w:rFonts w:cstheme="minorHAnsi"/>
        </w:rPr>
        <w:t>a</w:t>
      </w:r>
      <w:r w:rsidR="00663CEE" w:rsidRPr="00045774">
        <w:rPr>
          <w:rFonts w:eastAsia="Calibri" w:cstheme="minorHAnsi"/>
          <w:kern w:val="0"/>
          <w:lang w:eastAsia="pl-PL"/>
          <w14:ligatures w14:val="none"/>
        </w:rPr>
        <w:t>daptacją i modernizacj</w:t>
      </w:r>
      <w:r w:rsidR="00663CEE">
        <w:rPr>
          <w:rFonts w:eastAsia="Calibri" w:cstheme="minorHAnsi"/>
          <w:kern w:val="0"/>
          <w:lang w:eastAsia="pl-PL"/>
          <w14:ligatures w14:val="none"/>
        </w:rPr>
        <w:t>ą</w:t>
      </w:r>
      <w:r w:rsidR="00663CEE" w:rsidRPr="00045774">
        <w:rPr>
          <w:rFonts w:eastAsia="Calibri" w:cstheme="minorHAnsi"/>
          <w:kern w:val="0"/>
          <w:lang w:eastAsia="pl-PL"/>
          <w14:ligatures w14:val="none"/>
        </w:rPr>
        <w:t xml:space="preserve"> obiektów szkolnych na potrzeby praktycznej nauki zawodu wraz z niezbędnym wyposażeniem i pomocami dydaktycznymi gwarantującymi wysoką jakość kształcenia zawodowego w ZS Nr 2 i ZS Nr 3 we Włoszczowie</w:t>
      </w:r>
      <w:r w:rsidR="00663CEE">
        <w:rPr>
          <w:rFonts w:eastAsia="Calibri" w:cstheme="minorHAnsi"/>
          <w:kern w:val="0"/>
          <w:lang w:eastAsia="pl-PL"/>
          <w14:ligatures w14:val="none"/>
        </w:rPr>
        <w:t>.</w:t>
      </w:r>
    </w:p>
    <w:p w14:paraId="26AA1766" w14:textId="77777777" w:rsidR="009D54D3" w:rsidRDefault="009D54D3" w:rsidP="0099780E">
      <w:pPr>
        <w:jc w:val="both"/>
      </w:pPr>
      <w:r>
        <w:t>Klasyfikacja wg Wspólnego Słownika Zamówień (CPV)</w:t>
      </w:r>
    </w:p>
    <w:p w14:paraId="6650780C" w14:textId="77777777" w:rsidR="009D54D3" w:rsidRDefault="009D54D3" w:rsidP="0099780E">
      <w:pPr>
        <w:jc w:val="both"/>
      </w:pPr>
      <w:r>
        <w:t>Grupa</w:t>
      </w:r>
      <w:r w:rsidR="00663CEE">
        <w:t xml:space="preserve"> </w:t>
      </w:r>
      <w:r>
        <w:t xml:space="preserve"> Klasa</w:t>
      </w:r>
      <w:r w:rsidR="00663CEE">
        <w:t xml:space="preserve"> </w:t>
      </w:r>
      <w:r>
        <w:t xml:space="preserve"> Kategoria </w:t>
      </w:r>
      <w:r w:rsidR="00663CEE">
        <w:t xml:space="preserve"> </w:t>
      </w:r>
      <w:r>
        <w:t>Opis</w:t>
      </w:r>
    </w:p>
    <w:p w14:paraId="381A55F4" w14:textId="77777777" w:rsidR="009D54D3" w:rsidRDefault="009D54D3" w:rsidP="0099780E">
      <w:pPr>
        <w:jc w:val="both"/>
      </w:pPr>
      <w:r>
        <w:t>45400000-1 Roboty wykończeniowe w zakresie</w:t>
      </w:r>
      <w:r w:rsidR="00663CEE">
        <w:t xml:space="preserve"> </w:t>
      </w:r>
      <w:r>
        <w:t>obiektów budowlanych.</w:t>
      </w:r>
    </w:p>
    <w:p w14:paraId="65603333" w14:textId="77777777" w:rsidR="009D54D3" w:rsidRDefault="009D54D3" w:rsidP="0099780E">
      <w:pPr>
        <w:jc w:val="both"/>
      </w:pPr>
      <w:r>
        <w:t>45410000-4 Tynkowanie.</w:t>
      </w:r>
    </w:p>
    <w:p w14:paraId="36992942" w14:textId="77777777" w:rsidR="009D54D3" w:rsidRPr="00663CEE" w:rsidRDefault="009D54D3" w:rsidP="0099780E">
      <w:pPr>
        <w:jc w:val="both"/>
        <w:rPr>
          <w:b/>
          <w:bCs/>
        </w:rPr>
      </w:pPr>
      <w:r w:rsidRPr="00663CEE">
        <w:rPr>
          <w:b/>
          <w:bCs/>
        </w:rPr>
        <w:t>1.2. Zakres stosowania SST</w:t>
      </w:r>
    </w:p>
    <w:p w14:paraId="2CD09AE0" w14:textId="77777777" w:rsidR="009D54D3" w:rsidRDefault="009D54D3" w:rsidP="0099780E">
      <w:pPr>
        <w:jc w:val="both"/>
      </w:pPr>
      <w:r>
        <w:t>Szczegółowa specyfikacja techniczna jest stosowana jako dokument przetargowy i</w:t>
      </w:r>
      <w:r w:rsidR="00663CEE">
        <w:t xml:space="preserve"> </w:t>
      </w:r>
      <w:r>
        <w:t>kontraktowy przy zlecaniu i realizacji robót wymienionych w pkt. 1.1.</w:t>
      </w:r>
    </w:p>
    <w:p w14:paraId="59D24B4E" w14:textId="77777777" w:rsidR="009D54D3" w:rsidRPr="00663CEE" w:rsidRDefault="009D54D3" w:rsidP="0099780E">
      <w:pPr>
        <w:jc w:val="both"/>
        <w:rPr>
          <w:b/>
          <w:bCs/>
        </w:rPr>
      </w:pPr>
      <w:r w:rsidRPr="00663CEE">
        <w:rPr>
          <w:b/>
          <w:bCs/>
        </w:rPr>
        <w:t>1.3. Określenia podstawowe</w:t>
      </w:r>
    </w:p>
    <w:p w14:paraId="739FD78F" w14:textId="77777777" w:rsidR="009D54D3" w:rsidRDefault="009D54D3" w:rsidP="00663CEE">
      <w:pPr>
        <w:jc w:val="both"/>
      </w:pPr>
      <w:r>
        <w:t>Określenia i nazewnictwo użyte w niniejszej specyfikacji technicznej SST są zgodne z</w:t>
      </w:r>
      <w:r w:rsidR="00663CEE">
        <w:t xml:space="preserve"> </w:t>
      </w:r>
      <w:r>
        <w:t>obowiązującymi podanymi w normach PN i przepisach Prawa budowlanego.</w:t>
      </w:r>
    </w:p>
    <w:p w14:paraId="561D7C30" w14:textId="77777777" w:rsidR="009D54D3" w:rsidRDefault="009D54D3" w:rsidP="00663CEE">
      <w:pPr>
        <w:jc w:val="both"/>
      </w:pPr>
      <w:r w:rsidRPr="00663CEE">
        <w:rPr>
          <w:u w:val="single"/>
        </w:rPr>
        <w:t>Tynk -</w:t>
      </w:r>
      <w:r>
        <w:t xml:space="preserve"> mieszanina na bazie wapna, cementu lub gipsu (uwodnionego siarczanu wapnia) z</w:t>
      </w:r>
      <w:r w:rsidR="00663CEE">
        <w:t xml:space="preserve"> </w:t>
      </w:r>
      <w:r>
        <w:t>dodatkiem lub bez kruszywa, włókien lub innych materiałów, która jest stosowana do</w:t>
      </w:r>
      <w:r w:rsidR="00663CEE">
        <w:t xml:space="preserve"> </w:t>
      </w:r>
      <w:r>
        <w:t>pokrycia powierzchni ścian i sufitów i twardnieje po zastosowaniu.</w:t>
      </w:r>
    </w:p>
    <w:p w14:paraId="4432255D" w14:textId="77777777" w:rsidR="009D54D3" w:rsidRDefault="009D54D3" w:rsidP="00663CEE">
      <w:pPr>
        <w:jc w:val="both"/>
      </w:pPr>
      <w:r w:rsidRPr="00663CEE">
        <w:rPr>
          <w:u w:val="single"/>
        </w:rPr>
        <w:t xml:space="preserve">Obrzutka </w:t>
      </w:r>
      <w:r>
        <w:t>- mieszanina drobnego kruszywa z cementem lub wapnem albo połączeniem</w:t>
      </w:r>
      <w:r w:rsidR="00663CEE">
        <w:t xml:space="preserve"> </w:t>
      </w:r>
      <w:r>
        <w:t xml:space="preserve">obutych </w:t>
      </w:r>
      <w:r w:rsidR="00663CEE">
        <w:t>s</w:t>
      </w:r>
      <w:r>
        <w:t>kładników (a także z innymi składnikami)</w:t>
      </w:r>
      <w:r w:rsidR="00663CEE">
        <w:t xml:space="preserve"> </w:t>
      </w:r>
      <w:r>
        <w:t>i wodą, twardniejąca po zastosowaniu,</w:t>
      </w:r>
      <w:r w:rsidR="00663CEE">
        <w:t xml:space="preserve"> </w:t>
      </w:r>
      <w:r>
        <w:t>używana najczęściej do pokrycia ścian i sufitów.</w:t>
      </w:r>
    </w:p>
    <w:p w14:paraId="52D03827" w14:textId="77777777" w:rsidR="009D54D3" w:rsidRPr="00663CEE" w:rsidRDefault="009D54D3" w:rsidP="00663CEE">
      <w:pPr>
        <w:jc w:val="both"/>
        <w:rPr>
          <w:b/>
          <w:bCs/>
        </w:rPr>
      </w:pPr>
      <w:r w:rsidRPr="00663CEE">
        <w:rPr>
          <w:b/>
          <w:bCs/>
        </w:rPr>
        <w:t>1.4. Zakres robót objętych SST</w:t>
      </w:r>
    </w:p>
    <w:p w14:paraId="19070211" w14:textId="77777777" w:rsidR="009D54D3" w:rsidRDefault="009D54D3" w:rsidP="00663CEE">
      <w:pPr>
        <w:jc w:val="both"/>
      </w:pPr>
      <w:r>
        <w:t>Roboty, których dotyczy specyfikacja, obejmują wszystkie czynności umożliwiające i mające</w:t>
      </w:r>
      <w:r w:rsidR="00663CEE">
        <w:t xml:space="preserve"> </w:t>
      </w:r>
      <w:r>
        <w:t>na celu wykonanie tynków wewnętrznych obiektu</w:t>
      </w:r>
      <w:r w:rsidR="00C554DE">
        <w:t xml:space="preserve"> </w:t>
      </w:r>
      <w:r>
        <w:t>− tynki cementowo-wapienne</w:t>
      </w:r>
      <w:r w:rsidR="00C554DE">
        <w:t>.</w:t>
      </w:r>
    </w:p>
    <w:p w14:paraId="3CE70E1C" w14:textId="77777777" w:rsidR="009D54D3" w:rsidRPr="00663CEE" w:rsidRDefault="009D54D3" w:rsidP="00663CEE">
      <w:pPr>
        <w:jc w:val="both"/>
        <w:rPr>
          <w:b/>
          <w:bCs/>
        </w:rPr>
      </w:pPr>
      <w:r w:rsidRPr="00663CEE">
        <w:rPr>
          <w:b/>
          <w:bCs/>
        </w:rPr>
        <w:t>1.5. Ogólne wymagania dotyczące robót</w:t>
      </w:r>
    </w:p>
    <w:p w14:paraId="07150A0A" w14:textId="77777777" w:rsidR="009D54D3" w:rsidRDefault="009D54D3" w:rsidP="00663CEE">
      <w:pPr>
        <w:jc w:val="both"/>
      </w:pPr>
      <w:r>
        <w:t>Wykonawca robót jest odpowiedzialny za jakość wykonania robót, ich zgodność z</w:t>
      </w:r>
      <w:r w:rsidR="00663CEE">
        <w:t xml:space="preserve"> </w:t>
      </w:r>
      <w:r>
        <w:t>dokumentacją projektową, SST i poleceniami Inżyniera.</w:t>
      </w:r>
    </w:p>
    <w:p w14:paraId="4D2EC825" w14:textId="77777777" w:rsidR="009D54D3" w:rsidRDefault="009D54D3" w:rsidP="00663CEE">
      <w:pPr>
        <w:jc w:val="both"/>
      </w:pPr>
      <w:r>
        <w:t>Ogólne wymagania dotyczące robót podano w OST „Wymagania ogólne” pkt 2.</w:t>
      </w:r>
    </w:p>
    <w:p w14:paraId="16C11B38" w14:textId="77777777" w:rsidR="009D54D3" w:rsidRPr="00663CEE" w:rsidRDefault="009D54D3" w:rsidP="00663CEE">
      <w:pPr>
        <w:jc w:val="both"/>
        <w:rPr>
          <w:b/>
          <w:bCs/>
        </w:rPr>
      </w:pPr>
      <w:r w:rsidRPr="00663CEE">
        <w:rPr>
          <w:b/>
          <w:bCs/>
        </w:rPr>
        <w:t>2. MATERIAŁY</w:t>
      </w:r>
    </w:p>
    <w:p w14:paraId="093DFCC7" w14:textId="77777777" w:rsidR="009D54D3" w:rsidRPr="00663CEE" w:rsidRDefault="009D54D3" w:rsidP="00663CEE">
      <w:pPr>
        <w:jc w:val="both"/>
        <w:rPr>
          <w:b/>
          <w:bCs/>
        </w:rPr>
      </w:pPr>
      <w:r w:rsidRPr="00663CEE">
        <w:rPr>
          <w:b/>
          <w:bCs/>
        </w:rPr>
        <w:t>2.1. Wymagania ogólne</w:t>
      </w:r>
    </w:p>
    <w:p w14:paraId="2A171212" w14:textId="77777777" w:rsidR="009D54D3" w:rsidRDefault="009D54D3" w:rsidP="00663CEE">
      <w:pPr>
        <w:jc w:val="both"/>
      </w:pPr>
      <w:r>
        <w:t>Ogólne wymagania dotyczące materiałów, ich pozyskiwania i składowania podano w OST</w:t>
      </w:r>
      <w:r w:rsidR="00663CEE">
        <w:t xml:space="preserve"> </w:t>
      </w:r>
      <w:r>
        <w:t>„Wymagania ogólne” pkt 3.1.</w:t>
      </w:r>
    </w:p>
    <w:p w14:paraId="521D03B8" w14:textId="77777777" w:rsidR="009D54D3" w:rsidRPr="00663CEE" w:rsidRDefault="009D54D3" w:rsidP="00663CEE">
      <w:pPr>
        <w:jc w:val="both"/>
        <w:rPr>
          <w:b/>
          <w:bCs/>
        </w:rPr>
      </w:pPr>
      <w:r w:rsidRPr="00663CEE">
        <w:rPr>
          <w:b/>
          <w:bCs/>
        </w:rPr>
        <w:lastRenderedPageBreak/>
        <w:t>2.2. Materiały potrzebne do wykonania robót</w:t>
      </w:r>
    </w:p>
    <w:p w14:paraId="3E24991D" w14:textId="77777777" w:rsidR="009D54D3" w:rsidRPr="00663CEE" w:rsidRDefault="009D54D3" w:rsidP="00663CEE">
      <w:pPr>
        <w:jc w:val="both"/>
        <w:rPr>
          <w:u w:val="single"/>
        </w:rPr>
      </w:pPr>
      <w:r w:rsidRPr="00663CEE">
        <w:rPr>
          <w:u w:val="single"/>
        </w:rPr>
        <w:t>Woda (PN-EN 1008:2004)</w:t>
      </w:r>
    </w:p>
    <w:p w14:paraId="1D12BD43" w14:textId="77777777" w:rsidR="009D54D3" w:rsidRDefault="009D54D3" w:rsidP="00663CEE">
      <w:pPr>
        <w:jc w:val="both"/>
      </w:pPr>
      <w:r>
        <w:t>Do przygotowania zapraw stosować można każdą wodę zdatną do picia, oraz wodę z rzeki lub</w:t>
      </w:r>
      <w:r w:rsidR="00663CEE">
        <w:t xml:space="preserve"> </w:t>
      </w:r>
      <w:r>
        <w:t>jeziora.</w:t>
      </w:r>
    </w:p>
    <w:p w14:paraId="72F37101" w14:textId="77777777" w:rsidR="009D54D3" w:rsidRDefault="009D54D3" w:rsidP="00663CEE">
      <w:pPr>
        <w:jc w:val="both"/>
      </w:pPr>
      <w:r>
        <w:t>Niedozwolone jest użycie wód ściekowych, kanalizacyjnych bagiennych oraz wód</w:t>
      </w:r>
      <w:r w:rsidR="00663CEE">
        <w:t xml:space="preserve"> </w:t>
      </w:r>
      <w:r>
        <w:t>zawierających tłuszcze organiczne, oleje i muł.</w:t>
      </w:r>
    </w:p>
    <w:p w14:paraId="00432003" w14:textId="77777777" w:rsidR="009D54D3" w:rsidRPr="00663CEE" w:rsidRDefault="009D54D3" w:rsidP="00663CEE">
      <w:pPr>
        <w:jc w:val="both"/>
        <w:rPr>
          <w:u w:val="single"/>
        </w:rPr>
      </w:pPr>
      <w:r w:rsidRPr="00663CEE">
        <w:rPr>
          <w:u w:val="single"/>
        </w:rPr>
        <w:t>Piasek (PN-EN 13139:2003)</w:t>
      </w:r>
    </w:p>
    <w:p w14:paraId="2A2FD541" w14:textId="77777777" w:rsidR="009D54D3" w:rsidRDefault="009D54D3" w:rsidP="00663CEE">
      <w:pPr>
        <w:jc w:val="both"/>
      </w:pPr>
      <w:r>
        <w:t>Piasek powinien spełniać wymagania obowiązującej normy przedmiotowe, a w szczególności:</w:t>
      </w:r>
      <w:r w:rsidR="00663CEE">
        <w:t xml:space="preserve">  </w:t>
      </w:r>
      <w:r>
        <w:t>nie zawierać domieszek organicznych,</w:t>
      </w:r>
      <w:r w:rsidR="00663CEE">
        <w:t xml:space="preserve"> </w:t>
      </w:r>
      <w:r>
        <w:t>mieć frakcje różnych wymiarów, a mianowicie: piasek drobnoziarnisty 0,25-0,5 mm, piasek</w:t>
      </w:r>
      <w:r w:rsidR="00663CEE">
        <w:t xml:space="preserve"> </w:t>
      </w:r>
      <w:r>
        <w:t>średnioziarnisty 0,5-1,0 mm, piasek gruboziarnisty 1,0-2,0 mm.</w:t>
      </w:r>
    </w:p>
    <w:p w14:paraId="0814E101" w14:textId="77777777" w:rsidR="009D54D3" w:rsidRDefault="009D54D3" w:rsidP="00663CEE">
      <w:pPr>
        <w:jc w:val="both"/>
      </w:pPr>
      <w:r>
        <w:t>Do spodnich warstw tynku należy stosować piasek gruboziarnisty, do warstw wierzchnich –średnioziarnisty.</w:t>
      </w:r>
    </w:p>
    <w:p w14:paraId="2408A2AE" w14:textId="77777777" w:rsidR="009D54D3" w:rsidRDefault="009D54D3" w:rsidP="00663CEE">
      <w:pPr>
        <w:jc w:val="both"/>
      </w:pPr>
      <w:r>
        <w:t>Do gładzi piasek powinien być drobnoziarnisty i przechodzić całkowicie przez sito o prześwicie</w:t>
      </w:r>
      <w:r w:rsidR="00663CEE">
        <w:t xml:space="preserve"> </w:t>
      </w:r>
      <w:r>
        <w:t>0,5 mm.</w:t>
      </w:r>
    </w:p>
    <w:p w14:paraId="7A55B357" w14:textId="77777777" w:rsidR="009D54D3" w:rsidRPr="00663CEE" w:rsidRDefault="009D54D3" w:rsidP="00663CEE">
      <w:pPr>
        <w:jc w:val="both"/>
        <w:rPr>
          <w:u w:val="single"/>
        </w:rPr>
      </w:pPr>
      <w:r w:rsidRPr="00663CEE">
        <w:rPr>
          <w:u w:val="single"/>
        </w:rPr>
        <w:t>Zaprawa cementowo - wapienna</w:t>
      </w:r>
    </w:p>
    <w:p w14:paraId="44CE1168" w14:textId="77777777" w:rsidR="009D54D3" w:rsidRDefault="009D54D3" w:rsidP="00663CEE">
      <w:pPr>
        <w:jc w:val="both"/>
      </w:pPr>
      <w:r>
        <w:t>Marka i skład zaprawy powinny być zgodne z wymaganiami normy państwowej.</w:t>
      </w:r>
    </w:p>
    <w:p w14:paraId="307EA5EA" w14:textId="77777777" w:rsidR="009D54D3" w:rsidRDefault="009D54D3" w:rsidP="00663CEE">
      <w:pPr>
        <w:jc w:val="both"/>
      </w:pPr>
      <w:r>
        <w:t>Przygotowanie zapraw do robót murowych powinno być wykonywane mechanicznie.</w:t>
      </w:r>
    </w:p>
    <w:p w14:paraId="05AFC167" w14:textId="77777777" w:rsidR="009D54D3" w:rsidRDefault="009D54D3" w:rsidP="00663CEE">
      <w:pPr>
        <w:jc w:val="both"/>
      </w:pPr>
      <w:r>
        <w:t>Zaprawę należy przygotować w takiej ilości, aby mogła być wbudowana możliwie wcześnie po</w:t>
      </w:r>
      <w:r w:rsidR="00663CEE">
        <w:t xml:space="preserve"> </w:t>
      </w:r>
      <w:r>
        <w:t>jej przygotowaniu tj. ok. 3 godzin.</w:t>
      </w:r>
    </w:p>
    <w:p w14:paraId="429B3328" w14:textId="77777777" w:rsidR="009D54D3" w:rsidRDefault="009D54D3" w:rsidP="00663CEE">
      <w:pPr>
        <w:jc w:val="both"/>
      </w:pPr>
      <w:r>
        <w:t>Do zapraw tynkarskich należy stosować piasek rzeczny lub kopalniany.</w:t>
      </w:r>
    </w:p>
    <w:p w14:paraId="57065BD9" w14:textId="77777777" w:rsidR="009D54D3" w:rsidRDefault="009D54D3" w:rsidP="00663CEE">
      <w:pPr>
        <w:jc w:val="both"/>
      </w:pPr>
      <w:r>
        <w:t>Do zapraw cementowo-wapiennych należy stosować cement portlandzki z dodatkiem żużla</w:t>
      </w:r>
      <w:r w:rsidR="00663CEE">
        <w:t xml:space="preserve"> </w:t>
      </w:r>
      <w:r>
        <w:t>lub popiołów lotnych 25 i 35 oraz cement hutniczy 25 pod warunkiem, że temperatura</w:t>
      </w:r>
      <w:r w:rsidR="00663CEE">
        <w:t xml:space="preserve"> </w:t>
      </w:r>
      <w:r>
        <w:t>otoczenia w ciągu 7 dni od chwili zużycia zaprawy nie będzie niższa niż +5°C.</w:t>
      </w:r>
    </w:p>
    <w:p w14:paraId="29FE7743" w14:textId="77777777" w:rsidR="009D54D3" w:rsidRDefault="009D54D3" w:rsidP="00663CEE">
      <w:pPr>
        <w:jc w:val="both"/>
      </w:pPr>
      <w:r>
        <w:t>Do zapraw cementowo-wapiennych należy stosować wapno sucho gaszone lub gaszone w</w:t>
      </w:r>
      <w:r w:rsidR="00663CEE">
        <w:t xml:space="preserve"> </w:t>
      </w:r>
      <w:r>
        <w:t>postaci ciasta wapiennego otrzymanego z wapna niegaszonego, które powinno tworzyć</w:t>
      </w:r>
      <w:r w:rsidR="00663CEE">
        <w:t xml:space="preserve"> </w:t>
      </w:r>
      <w:r>
        <w:t>jednolitą i jednobarwną masę, bez grudek niegaszonego wapna i zanieczyszczeń obcych. Skład</w:t>
      </w:r>
      <w:r w:rsidR="00663CEE">
        <w:t xml:space="preserve"> </w:t>
      </w:r>
      <w:r>
        <w:t>objętościowy zapraw należy dobierać doświadczalnie, w zależności od wymaganej marki</w:t>
      </w:r>
      <w:r w:rsidR="00663CEE">
        <w:t xml:space="preserve"> </w:t>
      </w:r>
      <w:r>
        <w:t>zaprawy oraz rodzaju cementu i wapna.</w:t>
      </w:r>
    </w:p>
    <w:p w14:paraId="2232209B" w14:textId="77777777" w:rsidR="009D54D3" w:rsidRDefault="009D54D3" w:rsidP="00663CEE">
      <w:pPr>
        <w:jc w:val="both"/>
      </w:pPr>
      <w:r>
        <w:t>Zaprawa cementowa gotowa mieszanka wyselekcjonowanych kruszyw o frakcji do 1mm oraz</w:t>
      </w:r>
      <w:r w:rsidR="00663CEE">
        <w:t xml:space="preserve"> </w:t>
      </w:r>
      <w:r>
        <w:t>cementu. Skład poszczególnych składników zaprawy wg. wymagań PN-90B/-14501.</w:t>
      </w:r>
    </w:p>
    <w:p w14:paraId="781996EC" w14:textId="77777777" w:rsidR="009D54D3" w:rsidRPr="00663CEE" w:rsidRDefault="009D54D3" w:rsidP="00663CEE">
      <w:pPr>
        <w:jc w:val="both"/>
        <w:rPr>
          <w:b/>
          <w:bCs/>
        </w:rPr>
      </w:pPr>
      <w:r w:rsidRPr="00663CEE">
        <w:rPr>
          <w:b/>
          <w:bCs/>
        </w:rPr>
        <w:t>3. SPRZĘT</w:t>
      </w:r>
    </w:p>
    <w:p w14:paraId="08BFD9EB" w14:textId="77777777" w:rsidR="009D54D3" w:rsidRPr="00663CEE" w:rsidRDefault="009D54D3" w:rsidP="00663CEE">
      <w:pPr>
        <w:jc w:val="both"/>
        <w:rPr>
          <w:b/>
          <w:bCs/>
        </w:rPr>
      </w:pPr>
      <w:r w:rsidRPr="00663CEE">
        <w:rPr>
          <w:b/>
          <w:bCs/>
        </w:rPr>
        <w:t>3.1. Wymagania ogólne</w:t>
      </w:r>
    </w:p>
    <w:p w14:paraId="4317BB5A" w14:textId="77777777" w:rsidR="009D54D3" w:rsidRDefault="009D54D3" w:rsidP="00663CEE">
      <w:pPr>
        <w:jc w:val="both"/>
      </w:pPr>
      <w:r>
        <w:t>Ogólne wymagania dotyczące sprzętu podano w OST „Wymagania ogólne” pkt 3.2.</w:t>
      </w:r>
    </w:p>
    <w:p w14:paraId="007B4145" w14:textId="77777777" w:rsidR="009D54D3" w:rsidRPr="00663CEE" w:rsidRDefault="009D54D3" w:rsidP="00663CEE">
      <w:pPr>
        <w:jc w:val="both"/>
        <w:rPr>
          <w:b/>
          <w:bCs/>
        </w:rPr>
      </w:pPr>
      <w:r w:rsidRPr="00663CEE">
        <w:rPr>
          <w:b/>
          <w:bCs/>
        </w:rPr>
        <w:t>3.2. Sprzęt do wykonywania robót</w:t>
      </w:r>
    </w:p>
    <w:p w14:paraId="138391D1" w14:textId="77777777" w:rsidR="009D54D3" w:rsidRDefault="009D54D3" w:rsidP="00663CEE">
      <w:pPr>
        <w:jc w:val="both"/>
      </w:pPr>
      <w:r>
        <w:t>Roboty można wykonać przy użyciu dowolnego typu sprzętu.</w:t>
      </w:r>
    </w:p>
    <w:p w14:paraId="397DB6AD" w14:textId="77777777" w:rsidR="009D54D3" w:rsidRDefault="009D54D3" w:rsidP="00663CEE">
      <w:pPr>
        <w:jc w:val="both"/>
      </w:pPr>
      <w:r>
        <w:t>Wykonawca jest zobowiązany do używania jedynie takiego sprzętu, który nie spowoduje</w:t>
      </w:r>
      <w:r w:rsidR="00663CEE">
        <w:t xml:space="preserve"> </w:t>
      </w:r>
      <w:r>
        <w:t>niekorzystnego wpływu na jakość i środowisko wykonywanych robót.</w:t>
      </w:r>
    </w:p>
    <w:p w14:paraId="26D5CF39" w14:textId="77777777" w:rsidR="009D54D3" w:rsidRPr="00663CEE" w:rsidRDefault="009D54D3" w:rsidP="00663CEE">
      <w:pPr>
        <w:jc w:val="both"/>
        <w:rPr>
          <w:b/>
          <w:bCs/>
        </w:rPr>
      </w:pPr>
      <w:r w:rsidRPr="00663CEE">
        <w:rPr>
          <w:b/>
          <w:bCs/>
        </w:rPr>
        <w:t>4. TRANSPORT</w:t>
      </w:r>
    </w:p>
    <w:p w14:paraId="737B7AB2" w14:textId="77777777" w:rsidR="009D54D3" w:rsidRPr="00663CEE" w:rsidRDefault="009D54D3" w:rsidP="00663CEE">
      <w:pPr>
        <w:jc w:val="both"/>
        <w:rPr>
          <w:b/>
          <w:bCs/>
        </w:rPr>
      </w:pPr>
      <w:r w:rsidRPr="00663CEE">
        <w:rPr>
          <w:b/>
          <w:bCs/>
        </w:rPr>
        <w:lastRenderedPageBreak/>
        <w:t>4.1. Wymagania ogólne</w:t>
      </w:r>
    </w:p>
    <w:p w14:paraId="631EF952" w14:textId="77777777" w:rsidR="009D54D3" w:rsidRDefault="009D54D3" w:rsidP="00663CEE">
      <w:pPr>
        <w:jc w:val="both"/>
      </w:pPr>
      <w:r>
        <w:t>Ogólne wymagania dotyczące transportu podano w OST „Wymagania ogólne” pkt 3.3.</w:t>
      </w:r>
    </w:p>
    <w:p w14:paraId="364FA5F7" w14:textId="77777777" w:rsidR="009D54D3" w:rsidRPr="00663CEE" w:rsidRDefault="009D54D3" w:rsidP="00663CEE">
      <w:pPr>
        <w:jc w:val="both"/>
        <w:rPr>
          <w:b/>
          <w:bCs/>
        </w:rPr>
      </w:pPr>
      <w:r w:rsidRPr="00663CEE">
        <w:rPr>
          <w:b/>
          <w:bCs/>
        </w:rPr>
        <w:t>4.2. Transport materiałów</w:t>
      </w:r>
    </w:p>
    <w:p w14:paraId="289ED324" w14:textId="77777777" w:rsidR="009D54D3" w:rsidRDefault="009D54D3" w:rsidP="00663CEE">
      <w:pPr>
        <w:jc w:val="both"/>
      </w:pPr>
      <w:r>
        <w:t>Materiały i elementy mogą być przewożone dowolnymi środkami transportu.</w:t>
      </w:r>
    </w:p>
    <w:p w14:paraId="7016E0D2" w14:textId="77777777" w:rsidR="009D54D3" w:rsidRDefault="009D54D3" w:rsidP="00663CEE">
      <w:pPr>
        <w:jc w:val="both"/>
      </w:pPr>
      <w:r>
        <w:t>Podczas transportu materiały powinny być zabezpieczone przed uszkodzeniami, utratą</w:t>
      </w:r>
      <w:r w:rsidR="00663CEE">
        <w:t xml:space="preserve"> </w:t>
      </w:r>
      <w:r>
        <w:t>stateczności i szkodliwymi wpływami atmosferycznymi.</w:t>
      </w:r>
    </w:p>
    <w:p w14:paraId="38BBC2D6" w14:textId="77777777" w:rsidR="009D54D3" w:rsidRPr="00663CEE" w:rsidRDefault="009D54D3" w:rsidP="00663CEE">
      <w:pPr>
        <w:jc w:val="both"/>
        <w:rPr>
          <w:b/>
          <w:bCs/>
        </w:rPr>
      </w:pPr>
      <w:r w:rsidRPr="00663CEE">
        <w:rPr>
          <w:b/>
          <w:bCs/>
        </w:rPr>
        <w:t>5. WYKONANIE ROBÓT</w:t>
      </w:r>
    </w:p>
    <w:p w14:paraId="162E70F9" w14:textId="77777777" w:rsidR="009D54D3" w:rsidRPr="00663CEE" w:rsidRDefault="009D54D3" w:rsidP="00663CEE">
      <w:pPr>
        <w:jc w:val="both"/>
        <w:rPr>
          <w:b/>
          <w:bCs/>
        </w:rPr>
      </w:pPr>
      <w:r w:rsidRPr="00663CEE">
        <w:rPr>
          <w:b/>
          <w:bCs/>
        </w:rPr>
        <w:t>5.1. Wymagania ogólne</w:t>
      </w:r>
    </w:p>
    <w:p w14:paraId="0EB0C326" w14:textId="77777777" w:rsidR="009D54D3" w:rsidRDefault="009D54D3" w:rsidP="00663CEE">
      <w:pPr>
        <w:jc w:val="both"/>
      </w:pPr>
      <w:r>
        <w:t>Ogólne wymagania dotyczące kontroli jakości robót podano w „Wymaganiach ogólnych” pkt</w:t>
      </w:r>
      <w:r w:rsidR="00663CEE">
        <w:t xml:space="preserve"> </w:t>
      </w:r>
      <w:r>
        <w:t>5 ogólnej specyfikacji technicznej.</w:t>
      </w:r>
    </w:p>
    <w:p w14:paraId="2E3B2F3F" w14:textId="77777777" w:rsidR="009D54D3" w:rsidRDefault="009D54D3" w:rsidP="00663CEE">
      <w:pPr>
        <w:jc w:val="both"/>
      </w:pPr>
      <w:r>
        <w:t>Przed przystąpieniem do wykonywania robót tynkowych powinny być zakończone wszystkie</w:t>
      </w:r>
      <w:r w:rsidR="00663CEE">
        <w:t xml:space="preserve"> </w:t>
      </w:r>
      <w:r>
        <w:t>roboty podtynkowe, zamurowane przebicia i bruzdy, osadzone ościeżnice drzwiowe i</w:t>
      </w:r>
      <w:r w:rsidR="00663CEE">
        <w:t xml:space="preserve"> </w:t>
      </w:r>
      <w:r>
        <w:t>okienne. Tynki należy wykonywać w temperaturze nie niższej niż +5°C pod warunkiem, że w</w:t>
      </w:r>
      <w:r w:rsidR="00663CEE">
        <w:t xml:space="preserve"> </w:t>
      </w:r>
      <w:r>
        <w:t>ciągu doby nie nastąpi spadek poniżej 0°C.</w:t>
      </w:r>
    </w:p>
    <w:p w14:paraId="2F903E55" w14:textId="77777777" w:rsidR="009D54D3" w:rsidRDefault="009D54D3" w:rsidP="00663CEE">
      <w:pPr>
        <w:jc w:val="both"/>
      </w:pPr>
      <w:r>
        <w:t>W niższych temperaturach można wykonywać tynki jedynie przy zastosowaniu odpowiednich</w:t>
      </w:r>
      <w:r w:rsidR="00663CEE">
        <w:t xml:space="preserve"> </w:t>
      </w:r>
      <w:r>
        <w:t>środków zabezpieczających, zgodnie z „Wytycznymi wykonywania robót budowlano</w:t>
      </w:r>
      <w:r w:rsidR="00663CEE">
        <w:t xml:space="preserve"> </w:t>
      </w:r>
      <w:r>
        <w:t>montażowych w okresie obniżonych temperatur”.</w:t>
      </w:r>
    </w:p>
    <w:p w14:paraId="4BB4106E" w14:textId="77777777" w:rsidR="009D54D3" w:rsidRDefault="009D54D3" w:rsidP="00663CEE">
      <w:pPr>
        <w:jc w:val="both"/>
      </w:pPr>
      <w:r>
        <w:t>Zaleca się chronić świeżo wykonane tynki zewnętrzne w ciągu pierwszych dwóch dni przed</w:t>
      </w:r>
      <w:r w:rsidR="00663CEE">
        <w:t xml:space="preserve"> </w:t>
      </w:r>
      <w:r>
        <w:t>nasłonecznieniem dłuższym niż dwie godziny dziennie.</w:t>
      </w:r>
    </w:p>
    <w:p w14:paraId="55E725B9" w14:textId="77777777" w:rsidR="009D54D3" w:rsidRPr="00663CEE" w:rsidRDefault="009D54D3" w:rsidP="00663CEE">
      <w:pPr>
        <w:jc w:val="both"/>
        <w:rPr>
          <w:b/>
          <w:bCs/>
        </w:rPr>
      </w:pPr>
      <w:r w:rsidRPr="00663CEE">
        <w:rPr>
          <w:b/>
          <w:bCs/>
        </w:rPr>
        <w:t>5.2. Przygotowanie podłoży</w:t>
      </w:r>
    </w:p>
    <w:p w14:paraId="1F9F1B47" w14:textId="77777777" w:rsidR="009D54D3" w:rsidRDefault="009D54D3" w:rsidP="00663CEE">
      <w:pPr>
        <w:jc w:val="both"/>
      </w:pPr>
      <w:r>
        <w:t>Przed rozpoczęciem prac tynkarskich wykonawca musi zbadać przydatność podłoża pod</w:t>
      </w:r>
      <w:r w:rsidR="00663CEE">
        <w:t xml:space="preserve"> </w:t>
      </w:r>
      <w:r>
        <w:t>tynkowanie. Badanie podłoża następuje na podstawie norm oraz bezpośrednio na podstawie</w:t>
      </w:r>
      <w:r w:rsidR="00663CEE">
        <w:t xml:space="preserve"> </w:t>
      </w:r>
      <w:r>
        <w:t>oględzin, próby ścierania, drapania (skrobania) oraz zwilżania, a także aktualnych zaleceń</w:t>
      </w:r>
      <w:r w:rsidR="00663CEE">
        <w:t xml:space="preserve"> </w:t>
      </w:r>
      <w:r>
        <w:t>producenta.</w:t>
      </w:r>
    </w:p>
    <w:p w14:paraId="35E629F1" w14:textId="77777777" w:rsidR="009D54D3" w:rsidRDefault="009D54D3" w:rsidP="00663CEE">
      <w:pPr>
        <w:jc w:val="both"/>
      </w:pPr>
      <w:r>
        <w:t>Wadliwe wykonanie połoza podczas prac budowlanych może mieć wpływ na jakość i trwałość</w:t>
      </w:r>
      <w:r w:rsidR="00663CEE">
        <w:t xml:space="preserve"> </w:t>
      </w:r>
      <w:r>
        <w:t>gotowego tynku (np. powstawanie rys).</w:t>
      </w:r>
    </w:p>
    <w:p w14:paraId="59E3D066" w14:textId="77777777" w:rsidR="009D54D3" w:rsidRDefault="009D54D3" w:rsidP="00663CEE">
      <w:pPr>
        <w:jc w:val="both"/>
      </w:pPr>
      <w:r>
        <w:t>Należy pamiętać przede wszystkim o wymaganiach, dotyczących równej powierzchni pod</w:t>
      </w:r>
      <w:r w:rsidR="00663CEE">
        <w:t xml:space="preserve"> </w:t>
      </w:r>
      <w:r>
        <w:t>tynk. Podłoże pod tynk musi być:</w:t>
      </w:r>
    </w:p>
    <w:p w14:paraId="13BECEB2" w14:textId="77777777" w:rsidR="009D54D3" w:rsidRDefault="009D54D3" w:rsidP="00663CEE">
      <w:pPr>
        <w:spacing w:after="0"/>
        <w:jc w:val="both"/>
      </w:pPr>
      <w:r>
        <w:t>− równe,</w:t>
      </w:r>
    </w:p>
    <w:p w14:paraId="1A0C3CE3" w14:textId="77777777" w:rsidR="009D54D3" w:rsidRDefault="009D54D3" w:rsidP="00663CEE">
      <w:pPr>
        <w:spacing w:after="0"/>
        <w:jc w:val="both"/>
      </w:pPr>
      <w:r>
        <w:t>− nośne i mocne,</w:t>
      </w:r>
    </w:p>
    <w:p w14:paraId="6288891C" w14:textId="77777777" w:rsidR="009D54D3" w:rsidRDefault="009D54D3" w:rsidP="00663CEE">
      <w:pPr>
        <w:spacing w:after="0"/>
        <w:jc w:val="both"/>
      </w:pPr>
      <w:r>
        <w:t>− wystarczająco stabilne,</w:t>
      </w:r>
    </w:p>
    <w:p w14:paraId="2B00DD4D" w14:textId="77777777" w:rsidR="009D54D3" w:rsidRDefault="009D54D3" w:rsidP="00663CEE">
      <w:pPr>
        <w:spacing w:after="0"/>
        <w:jc w:val="both"/>
      </w:pPr>
      <w:r>
        <w:t>− jednorodne, równomiernie chłonne; hydrofilne (zwilżane),</w:t>
      </w:r>
    </w:p>
    <w:p w14:paraId="5B369C8D" w14:textId="77777777" w:rsidR="009D54D3" w:rsidRDefault="009D54D3" w:rsidP="00663CEE">
      <w:pPr>
        <w:spacing w:after="0"/>
        <w:jc w:val="both"/>
      </w:pPr>
      <w:r>
        <w:t>− szorstkie, suche, odpylone , wolne od zanieczyszczeń,</w:t>
      </w:r>
    </w:p>
    <w:p w14:paraId="5920B54C" w14:textId="77777777" w:rsidR="009D54D3" w:rsidRDefault="009D54D3" w:rsidP="00663CEE">
      <w:pPr>
        <w:spacing w:after="0"/>
        <w:jc w:val="both"/>
      </w:pPr>
      <w:r>
        <w:t>− wolne od wykwitów,</w:t>
      </w:r>
    </w:p>
    <w:p w14:paraId="56D809E9" w14:textId="77777777" w:rsidR="009D54D3" w:rsidRDefault="009D54D3" w:rsidP="00663CEE">
      <w:pPr>
        <w:spacing w:after="0"/>
        <w:jc w:val="both"/>
      </w:pPr>
      <w:r>
        <w:t>− nie zamarznięte, o temperaturze powyżej + 5°C.</w:t>
      </w:r>
    </w:p>
    <w:p w14:paraId="39011FAA" w14:textId="77777777" w:rsidR="009D54D3" w:rsidRDefault="009D54D3" w:rsidP="00663CEE">
      <w:pPr>
        <w:spacing w:after="0"/>
        <w:jc w:val="both"/>
      </w:pPr>
      <w:r>
        <w:t>Ostrzeżenia i wskazówki.</w:t>
      </w:r>
    </w:p>
    <w:p w14:paraId="7B28856F" w14:textId="77777777" w:rsidR="009D54D3" w:rsidRDefault="009D54D3" w:rsidP="00663CEE">
      <w:pPr>
        <w:spacing w:after="0"/>
        <w:jc w:val="both"/>
      </w:pPr>
      <w:r>
        <w:t>Zleceniobiorca powinien przedstawić inwestorowi wszelkie wątpliwości dotyczące wykonania</w:t>
      </w:r>
      <w:r w:rsidR="00663CEE">
        <w:t xml:space="preserve"> </w:t>
      </w:r>
      <w:r>
        <w:t>prac tynkarskich, wskazać możliwość powstania spodziewanych usterek oraz przedstawić</w:t>
      </w:r>
      <w:r w:rsidR="00663CEE">
        <w:t xml:space="preserve"> </w:t>
      </w:r>
      <w:r>
        <w:t>pisemnie propozycję rozwiązania tych problemów.</w:t>
      </w:r>
    </w:p>
    <w:p w14:paraId="5C93FADE" w14:textId="77777777" w:rsidR="00663CEE" w:rsidRDefault="00663CEE" w:rsidP="00663CEE">
      <w:pPr>
        <w:spacing w:after="0"/>
        <w:jc w:val="both"/>
      </w:pPr>
    </w:p>
    <w:p w14:paraId="340C071E" w14:textId="77777777" w:rsidR="009D54D3" w:rsidRPr="00663CEE" w:rsidRDefault="009D54D3" w:rsidP="009D54D3">
      <w:pPr>
        <w:rPr>
          <w:b/>
          <w:bCs/>
        </w:rPr>
      </w:pPr>
      <w:r w:rsidRPr="00663CEE">
        <w:rPr>
          <w:b/>
          <w:bCs/>
        </w:rPr>
        <w:t>5.3. Sprawdzenie podłoża pod tynk.</w:t>
      </w:r>
    </w:p>
    <w:p w14:paraId="4C79D606" w14:textId="77777777" w:rsidR="009D54D3" w:rsidRPr="00663CEE" w:rsidRDefault="009D54D3" w:rsidP="009D54D3">
      <w:pPr>
        <w:rPr>
          <w:b/>
          <w:bCs/>
        </w:rPr>
      </w:pPr>
      <w:r w:rsidRPr="00663CEE">
        <w:rPr>
          <w:b/>
          <w:bCs/>
        </w:rPr>
        <w:lastRenderedPageBreak/>
        <w:t>Ogólne sprawdzenie podłoża.</w:t>
      </w:r>
    </w:p>
    <w:p w14:paraId="791492FF" w14:textId="77777777" w:rsidR="009D54D3" w:rsidRDefault="009D54D3" w:rsidP="00663CEE">
      <w:pPr>
        <w:jc w:val="both"/>
      </w:pPr>
      <w:r>
        <w:t>Aby ocenić wady materiału, odpryski, tłuszczenie oraz piaszczenie czy tez właściwości</w:t>
      </w:r>
      <w:r w:rsidR="00663CEE">
        <w:t xml:space="preserve"> </w:t>
      </w:r>
      <w:r>
        <w:t>powierzchni wierzchniej należy posłużyć się próbą ścierania, drapania lub zwilżania.</w:t>
      </w:r>
    </w:p>
    <w:p w14:paraId="25583347" w14:textId="77777777" w:rsidR="009D54D3" w:rsidRDefault="009D54D3" w:rsidP="00663CEE">
      <w:pPr>
        <w:jc w:val="both"/>
      </w:pPr>
      <w:r>
        <w:t>Próba ścierania przeprowadzana jest przez przetarcie dłonią powierzchni pod tynk.</w:t>
      </w:r>
    </w:p>
    <w:p w14:paraId="43B40156" w14:textId="77777777" w:rsidR="009D54D3" w:rsidRDefault="009D54D3" w:rsidP="00663CEE">
      <w:pPr>
        <w:jc w:val="both"/>
      </w:pPr>
      <w:r>
        <w:t>Próba drapania polega na wyrywkowym badaniu przy pomocy twardego, ostrego przedmiotu.</w:t>
      </w:r>
    </w:p>
    <w:p w14:paraId="6BA41236" w14:textId="77777777" w:rsidR="009D54D3" w:rsidRDefault="009D54D3" w:rsidP="00663CEE">
      <w:pPr>
        <w:jc w:val="both"/>
      </w:pPr>
      <w:r>
        <w:t>Chłonność podłoża i jego wilgotność określana jest przy pomocy próby zwilżania.</w:t>
      </w:r>
    </w:p>
    <w:p w14:paraId="105B96E2" w14:textId="77777777" w:rsidR="009D54D3" w:rsidRDefault="009D54D3" w:rsidP="00663CEE">
      <w:pPr>
        <w:jc w:val="both"/>
      </w:pPr>
      <w:r>
        <w:t>Próba zwilżania polega na zraszaniu muru w wielu miejscach czystą wodą.</w:t>
      </w:r>
    </w:p>
    <w:p w14:paraId="24B819EB" w14:textId="77777777" w:rsidR="009D54D3" w:rsidRPr="00663CEE" w:rsidRDefault="009D54D3" w:rsidP="00663CEE">
      <w:pPr>
        <w:jc w:val="both"/>
        <w:rPr>
          <w:u w:val="single"/>
        </w:rPr>
      </w:pPr>
      <w:r w:rsidRPr="00663CEE">
        <w:rPr>
          <w:u w:val="single"/>
        </w:rPr>
        <w:t>Sprawdzenie w zależności od podłoża i stosowane środki zaradcze.</w:t>
      </w:r>
    </w:p>
    <w:p w14:paraId="45C72097" w14:textId="77777777" w:rsidR="009D54D3" w:rsidRDefault="009D54D3" w:rsidP="00663CEE">
      <w:pPr>
        <w:jc w:val="both"/>
      </w:pPr>
      <w:r>
        <w:t>Cegła pełna, dziurawka, kratówka, pustak ceramiczny, bloczki i elementy z betonu lekkiego.</w:t>
      </w:r>
    </w:p>
    <w:p w14:paraId="033A20FE" w14:textId="77777777" w:rsidR="009D54D3" w:rsidRDefault="009D54D3" w:rsidP="00663CEE">
      <w:pPr>
        <w:jc w:val="both"/>
      </w:pPr>
      <w:r>
        <w:t>Mur musi być wykonany zgodnie z tolerancją wymiarową uwzględnioną przez normy.</w:t>
      </w:r>
    </w:p>
    <w:p w14:paraId="68106578" w14:textId="77777777" w:rsidR="009D54D3" w:rsidRDefault="009D54D3" w:rsidP="00663CEE">
      <w:pPr>
        <w:jc w:val="both"/>
      </w:pPr>
      <w:r>
        <w:t>Materiały budowlane dopuszczone do stosowania muszą posiadać wymiary mieszczące się w</w:t>
      </w:r>
      <w:r w:rsidR="00663CEE">
        <w:t xml:space="preserve"> </w:t>
      </w:r>
      <w:r>
        <w:t>tolerancji, aby nie powodowały zbyt dużych różnic w grubości tynku.</w:t>
      </w:r>
    </w:p>
    <w:p w14:paraId="5811AB73" w14:textId="77777777" w:rsidR="009D54D3" w:rsidRDefault="009D54D3" w:rsidP="00663CEE">
      <w:pPr>
        <w:jc w:val="both"/>
      </w:pPr>
      <w:r>
        <w:t>Spoiny murarskie (poziome i pionowe) nie mogą być ani zbyt głębokie, ani zbyt wystające</w:t>
      </w:r>
      <w:r w:rsidR="00663CEE">
        <w:t xml:space="preserve"> </w:t>
      </w:r>
      <w:r>
        <w:t>przed lico muru - przed nałożeniem tynku należy je ewentualnie wyrównać.</w:t>
      </w:r>
    </w:p>
    <w:p w14:paraId="38EB391D" w14:textId="77777777" w:rsidR="009D54D3" w:rsidRDefault="009D54D3" w:rsidP="00663CEE">
      <w:pPr>
        <w:jc w:val="both"/>
      </w:pPr>
      <w:r>
        <w:t>Przy układaniu bezspoinowym (bez zaprawy murarskiej) puste szczeliny nie mogą być większe</w:t>
      </w:r>
      <w:r w:rsidR="00663CEE">
        <w:t xml:space="preserve"> </w:t>
      </w:r>
      <w:r>
        <w:t>niż 5 mm. Tego typu szczeliny i inne ewentualne uszkodzenia należy wypełnić najpóźniej 3 dni</w:t>
      </w:r>
      <w:r w:rsidR="00663CEE">
        <w:t xml:space="preserve"> </w:t>
      </w:r>
      <w:r>
        <w:t>przed rozpoczęciem tynkowania (nie stosować w tym celu obrzutki wstępnej).</w:t>
      </w:r>
    </w:p>
    <w:p w14:paraId="32FADB50" w14:textId="77777777" w:rsidR="009D54D3" w:rsidRDefault="009D54D3" w:rsidP="00663CEE">
      <w:pPr>
        <w:jc w:val="both"/>
      </w:pPr>
      <w:r>
        <w:t>Wykwity (naloty, ,,włoski" - sól krystalizująca na powierzchni), naruszające przyczepność</w:t>
      </w:r>
      <w:r w:rsidR="00663CEE">
        <w:t xml:space="preserve"> </w:t>
      </w:r>
      <w:r>
        <w:t>tynku do podłoża, muszą zostać bezwzględnie usunięte. Należy to zrobić na suchym murze,</w:t>
      </w:r>
      <w:r w:rsidR="00663CEE">
        <w:t xml:space="preserve"> </w:t>
      </w:r>
      <w:r>
        <w:t>przy pomocy szczotki drucianej.</w:t>
      </w:r>
    </w:p>
    <w:p w14:paraId="5CBC545E" w14:textId="77777777" w:rsidR="009D54D3" w:rsidRDefault="009D54D3" w:rsidP="00663CEE">
      <w:pPr>
        <w:jc w:val="both"/>
      </w:pPr>
      <w:r>
        <w:t>Jeżeli metoda czyszczenia szczotką nie da odpowiednich rezultatów, należy ustalić dokładnie</w:t>
      </w:r>
      <w:r w:rsidR="00663CEE">
        <w:t xml:space="preserve"> </w:t>
      </w:r>
      <w:r>
        <w:t>przyczynę powstawania wykwitów i przy pomocy specjalistów zastosować skuteczną metodę</w:t>
      </w:r>
      <w:r w:rsidR="00663CEE">
        <w:t xml:space="preserve"> </w:t>
      </w:r>
      <w:r>
        <w:t>oczyszczenia muru.</w:t>
      </w:r>
    </w:p>
    <w:p w14:paraId="3FFD7EDA" w14:textId="77777777" w:rsidR="009D54D3" w:rsidRDefault="009D54D3" w:rsidP="00663CEE">
      <w:pPr>
        <w:jc w:val="both"/>
      </w:pPr>
      <w:r>
        <w:t>Suchy mur, silnie chłoną wodę podłoża ceramiczne mogą przy niepewnej pogodzie wymagać</w:t>
      </w:r>
      <w:r w:rsidR="00663CEE">
        <w:t xml:space="preserve"> </w:t>
      </w:r>
      <w:r>
        <w:t>odpowiedniego przygotowania. Ocena właściwości muru musi nastąpić przed przystąpieniem</w:t>
      </w:r>
      <w:r w:rsidR="00663CEE">
        <w:t xml:space="preserve"> </w:t>
      </w:r>
      <w:r>
        <w:t>do tynkowania.</w:t>
      </w:r>
    </w:p>
    <w:p w14:paraId="7AF84FD4" w14:textId="77777777" w:rsidR="009D54D3" w:rsidRPr="00663CEE" w:rsidRDefault="009D54D3" w:rsidP="00663CEE">
      <w:pPr>
        <w:jc w:val="both"/>
        <w:rPr>
          <w:b/>
          <w:bCs/>
        </w:rPr>
      </w:pPr>
      <w:r w:rsidRPr="00663CEE">
        <w:rPr>
          <w:b/>
          <w:bCs/>
        </w:rPr>
        <w:t>5.4. Tynkowanie.</w:t>
      </w:r>
    </w:p>
    <w:p w14:paraId="231B61AB" w14:textId="77777777" w:rsidR="009D54D3" w:rsidRDefault="009D54D3" w:rsidP="00663CEE">
      <w:pPr>
        <w:jc w:val="both"/>
      </w:pPr>
      <w:r>
        <w:t>Wykonawca prac tynkarskich powinien posiadać umiejętności zawodowe, aby prawidłowo</w:t>
      </w:r>
      <w:r w:rsidR="00663CEE">
        <w:t xml:space="preserve"> </w:t>
      </w:r>
      <w:r>
        <w:t>ocenić podłoże pod tynk.</w:t>
      </w:r>
    </w:p>
    <w:p w14:paraId="6C7E9517" w14:textId="77777777" w:rsidR="009D54D3" w:rsidRDefault="009D54D3" w:rsidP="00663CEE">
      <w:pPr>
        <w:jc w:val="both"/>
      </w:pPr>
      <w:r>
        <w:t>Podane w punkcie 5.3 wymagania dotyczące podłoża pod tynk muszą być spełnione.</w:t>
      </w:r>
      <w:r w:rsidR="00663CEE">
        <w:t xml:space="preserve"> </w:t>
      </w:r>
    </w:p>
    <w:p w14:paraId="4F2A877E" w14:textId="77777777" w:rsidR="009D54D3" w:rsidRDefault="009D54D3" w:rsidP="00663CEE">
      <w:pPr>
        <w:jc w:val="both"/>
      </w:pPr>
      <w:r>
        <w:t>Wszystkie odstępstwa od wyszczególnionych warunków (narzucone zbyt krótkie terminy</w:t>
      </w:r>
      <w:r w:rsidR="00663CEE">
        <w:t xml:space="preserve"> </w:t>
      </w:r>
      <w:r>
        <w:t>oddania obiektu lub poszczególnych etapów robot) mają znaczący wpływ na jakość prac</w:t>
      </w:r>
      <w:r w:rsidR="00663CEE">
        <w:t xml:space="preserve"> </w:t>
      </w:r>
      <w:r>
        <w:t>tynkarskich. Mogą wymagać przeprowadzenia prac dodatkowych, znacząco utrudnić prace</w:t>
      </w:r>
      <w:r w:rsidR="00663CEE">
        <w:t xml:space="preserve"> </w:t>
      </w:r>
      <w:r>
        <w:t>tynkarskie lub też stać się przyczyną późniejszych uszkodzeń tynku.</w:t>
      </w:r>
    </w:p>
    <w:p w14:paraId="2D9CDB98" w14:textId="77777777" w:rsidR="00663CEE" w:rsidRDefault="009D54D3" w:rsidP="00663CEE">
      <w:pPr>
        <w:jc w:val="both"/>
      </w:pPr>
      <w:r>
        <w:t>Najpóźniej w momencie wykonania obrzutki wstępnej musi być juz wiadome, jaką</w:t>
      </w:r>
      <w:r w:rsidR="00663CEE">
        <w:t xml:space="preserve"> </w:t>
      </w:r>
      <w:r>
        <w:t>przewidziano wierzchnią warstwę tynku, aby odpowiednio dostosować powierzchnię obrzutki</w:t>
      </w:r>
      <w:r w:rsidR="00663CEE">
        <w:t xml:space="preserve"> </w:t>
      </w:r>
      <w:r>
        <w:t xml:space="preserve">(lub jej szorstkości) do rodzaju tynku wierzchniego. </w:t>
      </w:r>
    </w:p>
    <w:p w14:paraId="75A1227E" w14:textId="77777777" w:rsidR="009D54D3" w:rsidRPr="00663CEE" w:rsidRDefault="009D54D3" w:rsidP="00663CEE">
      <w:pPr>
        <w:jc w:val="both"/>
        <w:rPr>
          <w:u w:val="single"/>
        </w:rPr>
      </w:pPr>
      <w:r w:rsidRPr="00663CEE">
        <w:rPr>
          <w:u w:val="single"/>
        </w:rPr>
        <w:t>Wpływ warunków pogodowych.</w:t>
      </w:r>
    </w:p>
    <w:p w14:paraId="41B53887" w14:textId="77777777" w:rsidR="009D54D3" w:rsidRDefault="009D54D3" w:rsidP="00663CEE">
      <w:pPr>
        <w:jc w:val="both"/>
      </w:pPr>
      <w:r>
        <w:lastRenderedPageBreak/>
        <w:t>Ogólne reguły, dotyczące wykonywania prac budowlanych nie odnoszą się do wszystkich</w:t>
      </w:r>
      <w:r w:rsidR="00663CEE">
        <w:t xml:space="preserve"> </w:t>
      </w:r>
      <w:r>
        <w:t>warunków pogodowych i w szczególności w okresie zimowym mają ograniczone</w:t>
      </w:r>
      <w:r w:rsidR="00663CEE">
        <w:t xml:space="preserve"> </w:t>
      </w:r>
      <w:r>
        <w:t>zastosowanie.</w:t>
      </w:r>
    </w:p>
    <w:p w14:paraId="60467D84" w14:textId="77777777" w:rsidR="009D54D3" w:rsidRPr="00663CEE" w:rsidRDefault="009D54D3" w:rsidP="00663CEE">
      <w:pPr>
        <w:jc w:val="both"/>
        <w:rPr>
          <w:u w:val="single"/>
        </w:rPr>
      </w:pPr>
      <w:r w:rsidRPr="00663CEE">
        <w:rPr>
          <w:u w:val="single"/>
        </w:rPr>
        <w:t>Ciepłe warunki pogodowe.</w:t>
      </w:r>
    </w:p>
    <w:p w14:paraId="0B4A0F11" w14:textId="77777777" w:rsidR="009D54D3" w:rsidRDefault="009D54D3" w:rsidP="00663CEE">
      <w:pPr>
        <w:jc w:val="both"/>
      </w:pPr>
      <w:r>
        <w:t>Ciepłe warunki, wietrzna pogoda, bezpośrednie nasłonecznienie itp. Mają decydujący wpływ</w:t>
      </w:r>
      <w:r w:rsidR="00663CEE">
        <w:t xml:space="preserve"> </w:t>
      </w:r>
      <w:r>
        <w:t>na sposób przeprowadzenia prac tynkarskich na zewnątrz. Konieczne może być wstępne</w:t>
      </w:r>
      <w:r w:rsidR="00663CEE">
        <w:t xml:space="preserve"> </w:t>
      </w:r>
      <w:r>
        <w:t>nawilżenie podłoża, utrzymywanie wilgotności, przykrycie lub obudowanie tynkowanej</w:t>
      </w:r>
      <w:r w:rsidR="00663CEE">
        <w:t xml:space="preserve"> </w:t>
      </w:r>
      <w:r>
        <w:t>powierzchni.</w:t>
      </w:r>
    </w:p>
    <w:p w14:paraId="3330B80C" w14:textId="77777777" w:rsidR="009D54D3" w:rsidRDefault="009D54D3" w:rsidP="00663CEE">
      <w:pPr>
        <w:jc w:val="both"/>
      </w:pPr>
      <w:r>
        <w:t>Zbrojenie siatką tynków zewnętrznych redukuje niekorzystny wpływ złych warunków</w:t>
      </w:r>
      <w:r w:rsidR="00663CEE">
        <w:t xml:space="preserve"> </w:t>
      </w:r>
      <w:r>
        <w:t>pogodowych i tym samym znacząco poprawia jakość gotowego tynku. Zmniejsza ryzyko</w:t>
      </w:r>
      <w:r w:rsidR="00663CEE">
        <w:t xml:space="preserve"> </w:t>
      </w:r>
      <w:r>
        <w:t>powstawania rys.</w:t>
      </w:r>
    </w:p>
    <w:p w14:paraId="6F117907" w14:textId="77777777" w:rsidR="009D54D3" w:rsidRPr="00663CEE" w:rsidRDefault="009D54D3" w:rsidP="00663CEE">
      <w:pPr>
        <w:jc w:val="both"/>
        <w:rPr>
          <w:u w:val="single"/>
        </w:rPr>
      </w:pPr>
      <w:r w:rsidRPr="00663CEE">
        <w:rPr>
          <w:u w:val="single"/>
        </w:rPr>
        <w:t>Zimne warunki pogodowe.</w:t>
      </w:r>
    </w:p>
    <w:p w14:paraId="0C5CE520" w14:textId="77777777" w:rsidR="009D54D3" w:rsidRDefault="009D54D3" w:rsidP="00663CEE">
      <w:pPr>
        <w:jc w:val="both"/>
      </w:pPr>
      <w:r>
        <w:t>W momencie obróbki mokra zaprawa jest silnie nawodniona i może przez to ulec zniszczeniu</w:t>
      </w:r>
      <w:r w:rsidR="00663CEE">
        <w:t xml:space="preserve"> </w:t>
      </w:r>
      <w:r>
        <w:t>wskutek działania mrozu. Szkody wywołane mrozem powstają na skutek zwiększenia</w:t>
      </w:r>
      <w:r w:rsidR="00663CEE">
        <w:t xml:space="preserve"> </w:t>
      </w:r>
      <w:r>
        <w:t>objętości przez zamarzającą wodę. Szkody te przybierają postać tłuszczącej się płytkowo</w:t>
      </w:r>
      <w:r w:rsidR="00663CEE">
        <w:t xml:space="preserve"> </w:t>
      </w:r>
      <w:r>
        <w:t>struktury tynku, powodując jego niedostateczną wytrzymałość.</w:t>
      </w:r>
    </w:p>
    <w:p w14:paraId="62CEBF89" w14:textId="77777777" w:rsidR="009D54D3" w:rsidRDefault="009D54D3" w:rsidP="00663CEE">
      <w:pPr>
        <w:jc w:val="both"/>
      </w:pPr>
      <w:r>
        <w:t>Reakcje chemiczne, prowadzące do twardnienia zaprawy ustają juz praktycznie przy</w:t>
      </w:r>
      <w:r w:rsidR="00663CEE">
        <w:t xml:space="preserve"> </w:t>
      </w:r>
      <w:r>
        <w:t>temperaturze +5° C (temperatura obiektu). Skutkami tego są obniżenie wytrzymałości,</w:t>
      </w:r>
      <w:r w:rsidR="00663CEE">
        <w:t xml:space="preserve"> </w:t>
      </w:r>
      <w:r>
        <w:t>przyczepności tynku i inne.</w:t>
      </w:r>
    </w:p>
    <w:p w14:paraId="3096CC7A" w14:textId="77777777" w:rsidR="009D54D3" w:rsidRDefault="009D54D3" w:rsidP="00663CEE">
      <w:pPr>
        <w:jc w:val="both"/>
      </w:pPr>
      <w:r>
        <w:t>Prace tynkarskie mogą. być wykonywane bez specjalnych zabezpieczeń tylko wtedy, gdy</w:t>
      </w:r>
      <w:r w:rsidR="00B907EE">
        <w:t xml:space="preserve"> </w:t>
      </w:r>
      <w:r>
        <w:t>temperatura powietrza, materiału oraz podłoża tynku jest wyższa niż +5° C. Narzuconą</w:t>
      </w:r>
      <w:r w:rsidR="00B907EE">
        <w:t xml:space="preserve"> </w:t>
      </w:r>
      <w:r>
        <w:t>warstwę tynku należy zabezpieczyć przed mrozem do czasu stwardnienia i wyschnięcia.</w:t>
      </w:r>
      <w:r w:rsidR="00B907EE">
        <w:t xml:space="preserve"> </w:t>
      </w:r>
      <w:r>
        <w:t>Należy pamiętać, ze w przypadku określonych tynków konieczne może być zachowanie</w:t>
      </w:r>
      <w:r w:rsidR="00B907EE">
        <w:t xml:space="preserve"> </w:t>
      </w:r>
      <w:r>
        <w:t>wyższych temperatur minimalnych. Przestrzegać wskazówek producenta dla każdego rodzaju</w:t>
      </w:r>
      <w:r w:rsidR="00B907EE">
        <w:t xml:space="preserve"> </w:t>
      </w:r>
      <w:r>
        <w:t xml:space="preserve">tynku. Środki zwiększające przyczepność dla tynków wapiennych, cementowo </w:t>
      </w:r>
      <w:r w:rsidR="00B907EE">
        <w:t>–</w:t>
      </w:r>
      <w:r>
        <w:t xml:space="preserve"> wapiennych</w:t>
      </w:r>
      <w:r w:rsidR="00B907EE">
        <w:t xml:space="preserve"> </w:t>
      </w:r>
      <w:r>
        <w:t>oraz cementowych.</w:t>
      </w:r>
    </w:p>
    <w:p w14:paraId="242F38C4" w14:textId="77777777" w:rsidR="009D54D3" w:rsidRDefault="009D54D3" w:rsidP="00663CEE">
      <w:pPr>
        <w:jc w:val="both"/>
      </w:pPr>
      <w:r>
        <w:t>W przypadku tynku wapiennego, cementowo - wapiennego oraz cementowego stosować</w:t>
      </w:r>
      <w:r w:rsidR="00B907EE">
        <w:t xml:space="preserve"> </w:t>
      </w:r>
      <w:r>
        <w:t>specjalne zaprawy oraz szlamy zwiększające przyczepność.</w:t>
      </w:r>
    </w:p>
    <w:p w14:paraId="42A185E1" w14:textId="77777777" w:rsidR="009D54D3" w:rsidRPr="00B907EE" w:rsidRDefault="009D54D3" w:rsidP="00663CEE">
      <w:pPr>
        <w:jc w:val="both"/>
        <w:rPr>
          <w:u w:val="single"/>
        </w:rPr>
      </w:pPr>
      <w:r w:rsidRPr="00B907EE">
        <w:rPr>
          <w:u w:val="single"/>
        </w:rPr>
        <w:t>Zaprawy zwiększające przyczepność (rzadkie zaprawy do podłoży).</w:t>
      </w:r>
    </w:p>
    <w:p w14:paraId="4999D7F0" w14:textId="77777777" w:rsidR="009D54D3" w:rsidRDefault="009D54D3" w:rsidP="00663CEE">
      <w:pPr>
        <w:jc w:val="both"/>
      </w:pPr>
      <w:r>
        <w:t>Zaprawy poprawiające przyczepność są zaprawami cementowymi o specjalnym składzie,</w:t>
      </w:r>
      <w:r w:rsidR="00B907EE">
        <w:t xml:space="preserve"> </w:t>
      </w:r>
      <w:r>
        <w:t>często z dodatkiem tworzyw sztucznych. Na budowie rozrabia się je jedynie z wodą i</w:t>
      </w:r>
      <w:r w:rsidR="00B907EE">
        <w:t xml:space="preserve"> </w:t>
      </w:r>
      <w:r>
        <w:t>rozprowadza po powierzchni zębatą szpachlą. Dalsze instrukcje, dotyczące pracy metodą</w:t>
      </w:r>
      <w:r w:rsidR="00B907EE">
        <w:t xml:space="preserve"> </w:t>
      </w:r>
      <w:r>
        <w:t>,,mokre na mokre" lub tez długości przerw technologicznych i/lub koniecznej obróbki</w:t>
      </w:r>
      <w:r w:rsidR="00B907EE">
        <w:t xml:space="preserve"> </w:t>
      </w:r>
      <w:r>
        <w:t>dodatkowej itp., podane są w opisie produktu.</w:t>
      </w:r>
    </w:p>
    <w:p w14:paraId="2DFDEBCE" w14:textId="77777777" w:rsidR="009D54D3" w:rsidRPr="00B907EE" w:rsidRDefault="009D54D3" w:rsidP="00663CEE">
      <w:pPr>
        <w:jc w:val="both"/>
        <w:rPr>
          <w:u w:val="single"/>
        </w:rPr>
      </w:pPr>
      <w:r w:rsidRPr="00B907EE">
        <w:rPr>
          <w:u w:val="single"/>
        </w:rPr>
        <w:t>Szlamy zwiększające przyczepność.</w:t>
      </w:r>
    </w:p>
    <w:p w14:paraId="014BFA9B" w14:textId="77777777" w:rsidR="009D54D3" w:rsidRDefault="009D54D3" w:rsidP="00663CEE">
      <w:pPr>
        <w:jc w:val="both"/>
      </w:pPr>
      <w:r>
        <w:t>Szlamy zwiększające przyczepność są wykorzystywane stosunkowo rzadko. Przygotowuje się</w:t>
      </w:r>
      <w:r w:rsidR="00B907EE">
        <w:t xml:space="preserve"> </w:t>
      </w:r>
      <w:r>
        <w:t>je z zawiesiny(dyspersji) żywicy syntetycznej odpornej na działanie zasad, do której dodaje się</w:t>
      </w:r>
      <w:r w:rsidR="00B907EE">
        <w:t xml:space="preserve"> </w:t>
      </w:r>
      <w:r>
        <w:t>cement aż do uzyskania jednolitej masy. W trakcie nanoszenia szlamów należy je</w:t>
      </w:r>
      <w:r w:rsidR="00B907EE">
        <w:t xml:space="preserve"> </w:t>
      </w:r>
      <w:r>
        <w:t>odpowiednio często mieszać w naczyniu, co zapobiega osadzaniu się cementu. Należy nanieść</w:t>
      </w:r>
      <w:r w:rsidR="00B907EE">
        <w:t xml:space="preserve"> </w:t>
      </w:r>
      <w:r>
        <w:t>tylko taką ilość szlamu, by możliwa była praca metodą ,,mokre na mokre". Przestrzegać</w:t>
      </w:r>
      <w:r w:rsidR="00B907EE">
        <w:t xml:space="preserve"> </w:t>
      </w:r>
      <w:r>
        <w:t>wskazówek producenta.</w:t>
      </w:r>
    </w:p>
    <w:p w14:paraId="5AD9CBB2" w14:textId="77777777" w:rsidR="009D54D3" w:rsidRPr="00B907EE" w:rsidRDefault="009D54D3" w:rsidP="00663CEE">
      <w:pPr>
        <w:jc w:val="both"/>
        <w:rPr>
          <w:b/>
          <w:bCs/>
        </w:rPr>
      </w:pPr>
      <w:r w:rsidRPr="00B907EE">
        <w:rPr>
          <w:b/>
          <w:bCs/>
        </w:rPr>
        <w:t>5.5. Wykonywanie tynków zwykłych cementowo-wapiennych</w:t>
      </w:r>
    </w:p>
    <w:p w14:paraId="70685F21" w14:textId="77777777" w:rsidR="009D54D3" w:rsidRDefault="009D54D3" w:rsidP="00663CEE">
      <w:pPr>
        <w:jc w:val="both"/>
      </w:pPr>
      <w:r>
        <w:t>Układanie tynków składa się z następujących faz:</w:t>
      </w:r>
    </w:p>
    <w:p w14:paraId="6F1656C4" w14:textId="77777777" w:rsidR="009D54D3" w:rsidRPr="00B907EE" w:rsidRDefault="009D54D3" w:rsidP="00663CEE">
      <w:pPr>
        <w:jc w:val="both"/>
        <w:rPr>
          <w:u w:val="single"/>
        </w:rPr>
      </w:pPr>
      <w:r w:rsidRPr="00B907EE">
        <w:rPr>
          <w:u w:val="single"/>
        </w:rPr>
        <w:t>-</w:t>
      </w:r>
      <w:r w:rsidR="00B907EE" w:rsidRPr="00B907EE">
        <w:rPr>
          <w:u w:val="single"/>
        </w:rPr>
        <w:t xml:space="preserve"> </w:t>
      </w:r>
      <w:r w:rsidRPr="00B907EE">
        <w:rPr>
          <w:u w:val="single"/>
        </w:rPr>
        <w:t>Wyznaczenia powierzchni tynku.</w:t>
      </w:r>
    </w:p>
    <w:p w14:paraId="470B9F0E" w14:textId="77777777" w:rsidR="009D54D3" w:rsidRDefault="009D54D3" w:rsidP="00663CEE">
      <w:pPr>
        <w:jc w:val="both"/>
      </w:pPr>
      <w:r>
        <w:lastRenderedPageBreak/>
        <w:t>Do tego celu używa się pionu, sznura i gwoździ, które wbija się co 1,5m wzdłuż długości i</w:t>
      </w:r>
      <w:r w:rsidR="00B907EE">
        <w:t xml:space="preserve"> </w:t>
      </w:r>
      <w:r>
        <w:t>wysokości ściany. Dokoła wbitych gwoździ wykonuje się placki z zaprawy i wygładza je równo</w:t>
      </w:r>
      <w:r w:rsidR="00B907EE">
        <w:t xml:space="preserve"> </w:t>
      </w:r>
      <w:r>
        <w:t>z główką gwoździ. Następnie między plackami narzuca się pasy z zaprawy i ściąga je równo z</w:t>
      </w:r>
      <w:r w:rsidR="00B907EE">
        <w:t xml:space="preserve"> </w:t>
      </w:r>
      <w:r>
        <w:t>powierzchnią placków. Pasy te spełniają rolę prowadnic przy narzucaniu i wyrównaniu</w:t>
      </w:r>
      <w:r w:rsidR="00B907EE">
        <w:t xml:space="preserve"> </w:t>
      </w:r>
      <w:r>
        <w:t>warstwy tynku. Zamiast prowadzących można używać prowadnice drewniane lub stalowe.</w:t>
      </w:r>
    </w:p>
    <w:p w14:paraId="23E1ADAF" w14:textId="77777777" w:rsidR="009D54D3" w:rsidRPr="00B907EE" w:rsidRDefault="009D54D3" w:rsidP="00663CEE">
      <w:pPr>
        <w:jc w:val="both"/>
        <w:rPr>
          <w:u w:val="single"/>
        </w:rPr>
      </w:pPr>
      <w:r w:rsidRPr="00B907EE">
        <w:rPr>
          <w:u w:val="single"/>
        </w:rPr>
        <w:t>-</w:t>
      </w:r>
      <w:r w:rsidR="00B907EE" w:rsidRPr="00B907EE">
        <w:rPr>
          <w:u w:val="single"/>
        </w:rPr>
        <w:t xml:space="preserve"> </w:t>
      </w:r>
      <w:r w:rsidRPr="00B907EE">
        <w:rPr>
          <w:u w:val="single"/>
        </w:rPr>
        <w:t>Wykonanie obrzutki.</w:t>
      </w:r>
    </w:p>
    <w:p w14:paraId="23D0E4FF" w14:textId="77777777" w:rsidR="009D54D3" w:rsidRDefault="009D54D3" w:rsidP="00663CEE">
      <w:pPr>
        <w:jc w:val="both"/>
      </w:pPr>
      <w:r>
        <w:t>Obrzutkę wykonuje się z zaprawy bardzo rzadkiej, o grubości nie przekraczającej 3-4 mm na</w:t>
      </w:r>
      <w:r w:rsidR="00B907EE">
        <w:t xml:space="preserve"> </w:t>
      </w:r>
      <w:r>
        <w:t>ścianach i 45 mm na suficie. Konsystencja zaprawy cementowej lub pół cementowej obrzutki</w:t>
      </w:r>
      <w:r w:rsidR="00B907EE">
        <w:t xml:space="preserve"> </w:t>
      </w:r>
      <w:r>
        <w:t>powinna wynosić 10 – 12 cm zanurzenia stożka.</w:t>
      </w:r>
    </w:p>
    <w:p w14:paraId="1FEDDCFC" w14:textId="77777777" w:rsidR="009D54D3" w:rsidRPr="00B907EE" w:rsidRDefault="009D54D3" w:rsidP="00663CEE">
      <w:pPr>
        <w:jc w:val="both"/>
        <w:rPr>
          <w:u w:val="single"/>
        </w:rPr>
      </w:pPr>
      <w:r w:rsidRPr="00B907EE">
        <w:rPr>
          <w:u w:val="single"/>
        </w:rPr>
        <w:t>-</w:t>
      </w:r>
      <w:r w:rsidR="00B907EE" w:rsidRPr="00B907EE">
        <w:rPr>
          <w:u w:val="single"/>
        </w:rPr>
        <w:t xml:space="preserve"> </w:t>
      </w:r>
      <w:r w:rsidRPr="00B907EE">
        <w:rPr>
          <w:u w:val="single"/>
        </w:rPr>
        <w:t>Wykonanie narzutu.</w:t>
      </w:r>
    </w:p>
    <w:p w14:paraId="03437AEE" w14:textId="77777777" w:rsidR="009D54D3" w:rsidRDefault="009D54D3" w:rsidP="00663CEE">
      <w:pPr>
        <w:jc w:val="both"/>
      </w:pPr>
      <w:r>
        <w:t>Narzut stanowi drugą warstwę tynku wykonywaną po lekkim stwardnieniu obrzutki i</w:t>
      </w:r>
      <w:r w:rsidR="00B907EE">
        <w:t xml:space="preserve"> </w:t>
      </w:r>
      <w:r>
        <w:t>skropleniu jej wodą. Grubość narzutu powinna wynosić 8 – 15 mm, a gęstość zaprawy nie</w:t>
      </w:r>
      <w:r w:rsidR="00B907EE">
        <w:t xml:space="preserve"> </w:t>
      </w:r>
      <w:r>
        <w:t>powinna przekraczać 9 cm zanurzenia stożka. Po naniesieniu narzutu następuje równanie go</w:t>
      </w:r>
      <w:r w:rsidR="00B907EE">
        <w:t xml:space="preserve"> </w:t>
      </w:r>
      <w:r>
        <w:t>za pomocą łaty. Narzut w narożach wykonuje się za pomocą pac w kształcie kątownika.</w:t>
      </w:r>
    </w:p>
    <w:p w14:paraId="4ECFA599" w14:textId="77777777" w:rsidR="009D54D3" w:rsidRPr="00B907EE" w:rsidRDefault="009D54D3" w:rsidP="00663CEE">
      <w:pPr>
        <w:jc w:val="both"/>
        <w:rPr>
          <w:u w:val="single"/>
        </w:rPr>
      </w:pPr>
      <w:r w:rsidRPr="00B907EE">
        <w:rPr>
          <w:u w:val="single"/>
        </w:rPr>
        <w:t>-</w:t>
      </w:r>
      <w:r w:rsidR="00B907EE" w:rsidRPr="00B907EE">
        <w:rPr>
          <w:u w:val="single"/>
        </w:rPr>
        <w:t xml:space="preserve"> </w:t>
      </w:r>
      <w:r w:rsidRPr="00B907EE">
        <w:rPr>
          <w:u w:val="single"/>
        </w:rPr>
        <w:t>Wykonanie gładzi.</w:t>
      </w:r>
    </w:p>
    <w:p w14:paraId="0F10ADB6" w14:textId="77777777" w:rsidR="009D54D3" w:rsidRDefault="009D54D3" w:rsidP="00663CEE">
      <w:pPr>
        <w:jc w:val="both"/>
      </w:pPr>
      <w:r>
        <w:t>gładź wykonuje się z rzadkiej zaprawy z drobnym piaskiem odsianym przez sito o prześwicie</w:t>
      </w:r>
      <w:r w:rsidR="00B907EE">
        <w:t xml:space="preserve"> </w:t>
      </w:r>
      <w:r>
        <w:t>oczek 0,25-0,5 mm. Zaprawa powinna być bardziej tłusta niż do narzutu i mieć grubość 1 – 3</w:t>
      </w:r>
      <w:r w:rsidR="00B907EE">
        <w:t xml:space="preserve"> </w:t>
      </w:r>
      <w:r>
        <w:t>mm. Zaprawę narzuca się ręcznie i rozprowadza się pacą. Po stężeniu gładzi zaciera się ją</w:t>
      </w:r>
      <w:r w:rsidR="00B907EE">
        <w:t xml:space="preserve"> </w:t>
      </w:r>
      <w:r>
        <w:t>packą drewnianą, stalową lub z filcem, zależnie od rodzaju wykończenia tynku. W czasie</w:t>
      </w:r>
      <w:r w:rsidR="00B907EE">
        <w:t xml:space="preserve"> </w:t>
      </w:r>
      <w:r>
        <w:t>zacierania należy zwilżyć tynk, skraplając go wodą za pomocą pędzla</w:t>
      </w:r>
      <w:r w:rsidR="00B907EE">
        <w:t>.</w:t>
      </w:r>
    </w:p>
    <w:p w14:paraId="0DE4E268" w14:textId="77777777" w:rsidR="009D54D3" w:rsidRPr="00B907EE" w:rsidRDefault="009D54D3" w:rsidP="00663CEE">
      <w:pPr>
        <w:jc w:val="both"/>
        <w:rPr>
          <w:b/>
          <w:bCs/>
        </w:rPr>
      </w:pPr>
      <w:r w:rsidRPr="00B907EE">
        <w:rPr>
          <w:b/>
          <w:bCs/>
        </w:rPr>
        <w:t>5.6. Wykonanie gładzi gipsowych</w:t>
      </w:r>
    </w:p>
    <w:p w14:paraId="20CE679B" w14:textId="77777777" w:rsidR="009D54D3" w:rsidRDefault="009D54D3" w:rsidP="00663CEE">
      <w:pPr>
        <w:jc w:val="both"/>
      </w:pPr>
      <w:r>
        <w:t>Masę szpachlową nakłada się na powierzchnię równomiernie, najlepiej za pomocą gładkiej</w:t>
      </w:r>
      <w:r w:rsidR="00B907EE">
        <w:t xml:space="preserve"> </w:t>
      </w:r>
      <w:r>
        <w:t>pacy ze stali nierdzewnej. W miarę postępu prac nanoszoną masę należy sukcesywnie</w:t>
      </w:r>
      <w:r w:rsidR="00B907EE">
        <w:t xml:space="preserve"> </w:t>
      </w:r>
      <w:r>
        <w:t>wygładzać. Zaleca się, aby przed wykonaniem gładzi wypełnić duże ubytki w podłożu. Masę</w:t>
      </w:r>
      <w:r w:rsidR="00B907EE">
        <w:t xml:space="preserve"> </w:t>
      </w:r>
      <w:r>
        <w:t>na ściany nakłada się pasami w kierunku od podłogi do sufitu, wykonując ruch pacą od dołu</w:t>
      </w:r>
      <w:r w:rsidR="00B907EE">
        <w:t xml:space="preserve"> </w:t>
      </w:r>
      <w:r>
        <w:t>ku górze. W przypadku sufitów masę szpachlową nakłada się pasami w kierunku od okna w</w:t>
      </w:r>
      <w:r w:rsidR="00B907EE">
        <w:t xml:space="preserve"> </w:t>
      </w:r>
      <w:r>
        <w:t>głąb pomieszczenia, ciągnąc pacę „do siebie”. Po wyschnięciu masy drobne nierówności</w:t>
      </w:r>
      <w:r w:rsidR="00B907EE">
        <w:t xml:space="preserve"> </w:t>
      </w:r>
      <w:r>
        <w:t>należy usunąć papierem ściernym lub siatką do szlifowania. Powstałe niedokładności należy</w:t>
      </w:r>
      <w:r w:rsidR="00B907EE">
        <w:t xml:space="preserve"> </w:t>
      </w:r>
      <w:r>
        <w:t>ponownie cienko zaszpachlować i przeszlifować. Czas otwarty pracy masy zależy od</w:t>
      </w:r>
      <w:r w:rsidR="00B907EE">
        <w:t xml:space="preserve"> </w:t>
      </w:r>
      <w:r>
        <w:t>chłonności podłoża, temperatury otoczenia i konsystencji zaprawy. Podczas wysychania gładzi</w:t>
      </w:r>
      <w:r w:rsidR="00B907EE">
        <w:t xml:space="preserve"> </w:t>
      </w:r>
      <w:r>
        <w:t>należy unikać bezpośredniego nasłonecznienia i przeciągów oraz zapewnić właściwą</w:t>
      </w:r>
      <w:r w:rsidR="00B907EE">
        <w:t xml:space="preserve"> </w:t>
      </w:r>
      <w:r>
        <w:t>wentylację i przewietrzenie pomieszczeń. Dalsze prace wykończeniowe, np. tapetowanie lub</w:t>
      </w:r>
      <w:r w:rsidR="00B907EE">
        <w:t xml:space="preserve"> </w:t>
      </w:r>
      <w:r>
        <w:t>malowanie, można rozpocząć po wyschnięciu gładzi. Przed malowaniem farbami</w:t>
      </w:r>
      <w:r w:rsidR="00B907EE">
        <w:t xml:space="preserve"> </w:t>
      </w:r>
      <w:r>
        <w:t>wodorozcieńczalnymi, wykonaną gładź należy zagruntować preparatem zalecanym przez</w:t>
      </w:r>
      <w:r w:rsidR="00B907EE">
        <w:t xml:space="preserve"> </w:t>
      </w:r>
      <w:r>
        <w:t>producenta farby. Przed układaniem okładzin zaleca się powierzchnię gładzi zagruntować</w:t>
      </w:r>
      <w:r w:rsidR="00B907EE">
        <w:t xml:space="preserve"> </w:t>
      </w:r>
      <w:r>
        <w:t>emulsją.</w:t>
      </w:r>
    </w:p>
    <w:p w14:paraId="29696526" w14:textId="77777777" w:rsidR="009D54D3" w:rsidRPr="00B907EE" w:rsidRDefault="009D54D3" w:rsidP="00663CEE">
      <w:pPr>
        <w:jc w:val="both"/>
        <w:rPr>
          <w:b/>
          <w:bCs/>
        </w:rPr>
      </w:pPr>
      <w:r w:rsidRPr="00B907EE">
        <w:rPr>
          <w:b/>
          <w:bCs/>
        </w:rPr>
        <w:t>6. KONTROLA JAKOŚCI ROBÓT</w:t>
      </w:r>
    </w:p>
    <w:p w14:paraId="4B5A335A" w14:textId="77777777" w:rsidR="009D54D3" w:rsidRPr="00B907EE" w:rsidRDefault="009D54D3" w:rsidP="00663CEE">
      <w:pPr>
        <w:jc w:val="both"/>
        <w:rPr>
          <w:b/>
          <w:bCs/>
        </w:rPr>
      </w:pPr>
      <w:r w:rsidRPr="00B907EE">
        <w:rPr>
          <w:b/>
          <w:bCs/>
        </w:rPr>
        <w:t>6.1. Wymagania ogólne</w:t>
      </w:r>
    </w:p>
    <w:p w14:paraId="5E70E7A6" w14:textId="77777777" w:rsidR="009D54D3" w:rsidRDefault="009D54D3" w:rsidP="00663CEE">
      <w:pPr>
        <w:jc w:val="both"/>
      </w:pPr>
      <w:r>
        <w:t>Ogólne wymagania dotyczące kontroli jakości robót podano w „Wymaganiach ogólnych” pkt</w:t>
      </w:r>
      <w:r w:rsidR="00B907EE">
        <w:t xml:space="preserve"> </w:t>
      </w:r>
      <w:r>
        <w:t>5 specyfikacji technicznej.</w:t>
      </w:r>
    </w:p>
    <w:p w14:paraId="2C73B0FC" w14:textId="77777777" w:rsidR="009D54D3" w:rsidRPr="00B907EE" w:rsidRDefault="009D54D3" w:rsidP="00663CEE">
      <w:pPr>
        <w:jc w:val="both"/>
        <w:rPr>
          <w:b/>
          <w:bCs/>
        </w:rPr>
      </w:pPr>
      <w:r w:rsidRPr="00B907EE">
        <w:rPr>
          <w:b/>
          <w:bCs/>
        </w:rPr>
        <w:t>6.2. Badania przed przystąpieniem do robót tynkarskich</w:t>
      </w:r>
    </w:p>
    <w:p w14:paraId="6D5979AD" w14:textId="77777777" w:rsidR="009D54D3" w:rsidRDefault="009D54D3" w:rsidP="00663CEE">
      <w:pPr>
        <w:jc w:val="both"/>
      </w:pPr>
      <w:r>
        <w:lastRenderedPageBreak/>
        <w:t>Przed przystąpieniem do robót Wykonawca powinien wykonać badania wszystkich</w:t>
      </w:r>
      <w:r w:rsidR="00B907EE">
        <w:t xml:space="preserve"> </w:t>
      </w:r>
      <w:r>
        <w:t>materiałów przeznaczonych do robót tynkarskich i przedstawić wyniki tych badań</w:t>
      </w:r>
      <w:r w:rsidR="00B907EE">
        <w:t xml:space="preserve"> </w:t>
      </w:r>
      <w:r>
        <w:t>Inspektorowi nadzoru do akceptacji.</w:t>
      </w:r>
    </w:p>
    <w:p w14:paraId="1C9DE2A7" w14:textId="77777777" w:rsidR="009D54D3" w:rsidRPr="00B907EE" w:rsidRDefault="009D54D3" w:rsidP="00663CEE">
      <w:pPr>
        <w:jc w:val="both"/>
        <w:rPr>
          <w:b/>
          <w:bCs/>
        </w:rPr>
      </w:pPr>
      <w:r w:rsidRPr="00B907EE">
        <w:rPr>
          <w:b/>
          <w:bCs/>
        </w:rPr>
        <w:t>6.3. Badania w czasie robót</w:t>
      </w:r>
    </w:p>
    <w:p w14:paraId="700CDD6F" w14:textId="77777777" w:rsidR="009D54D3" w:rsidRDefault="009D54D3" w:rsidP="00663CEE">
      <w:pPr>
        <w:jc w:val="both"/>
      </w:pPr>
      <w:r>
        <w:t>Częstotliwość oraz zakres badań zaprawy wytwarzanej na placu budowy, a w szczególności jej</w:t>
      </w:r>
      <w:r w:rsidR="00B907EE">
        <w:t xml:space="preserve"> </w:t>
      </w:r>
      <w:r>
        <w:t>marki i konsystencji, powinny wynikać z normy PN-90/B-14501”Zaprawy budowlane zwykłe”.</w:t>
      </w:r>
    </w:p>
    <w:p w14:paraId="3897D114" w14:textId="77777777" w:rsidR="009D54D3" w:rsidRDefault="009D54D3" w:rsidP="00663CEE">
      <w:pPr>
        <w:jc w:val="both"/>
      </w:pPr>
      <w:r>
        <w:t>Wyniki badań materiałów i zaprawy powinny być wpisywane do dziennika budowy</w:t>
      </w:r>
      <w:r w:rsidR="00B907EE">
        <w:t xml:space="preserve"> </w:t>
      </w:r>
      <w:r>
        <w:t>akceptowane przez Inspektora budowy.</w:t>
      </w:r>
    </w:p>
    <w:p w14:paraId="333CB985" w14:textId="77777777" w:rsidR="009D54D3" w:rsidRPr="00B907EE" w:rsidRDefault="009D54D3" w:rsidP="00663CEE">
      <w:pPr>
        <w:jc w:val="both"/>
        <w:rPr>
          <w:b/>
          <w:bCs/>
        </w:rPr>
      </w:pPr>
      <w:r w:rsidRPr="00B907EE">
        <w:rPr>
          <w:b/>
          <w:bCs/>
        </w:rPr>
        <w:t>6.4. Badania w czasie wykonywania robót</w:t>
      </w:r>
    </w:p>
    <w:p w14:paraId="3BA5E135" w14:textId="77777777" w:rsidR="009D54D3" w:rsidRDefault="009D54D3" w:rsidP="00B907EE">
      <w:pPr>
        <w:jc w:val="both"/>
      </w:pPr>
      <w:r>
        <w:t>Badania tynków powinny być przeprowadzane w sposób umożliwiający ocenę wszystkich</w:t>
      </w:r>
      <w:r w:rsidR="00B907EE">
        <w:t xml:space="preserve"> </w:t>
      </w:r>
      <w:r>
        <w:t>wymagań a w szczególności:</w:t>
      </w:r>
    </w:p>
    <w:p w14:paraId="65BD8971" w14:textId="77777777" w:rsidR="009D54D3" w:rsidRDefault="009D54D3" w:rsidP="00B907EE">
      <w:pPr>
        <w:spacing w:after="0"/>
      </w:pPr>
      <w:r>
        <w:t>− zgodności z dokumentacją projektową i zmianami w dokumentacji powykonawczej,</w:t>
      </w:r>
    </w:p>
    <w:p w14:paraId="334E9010" w14:textId="77777777" w:rsidR="009D54D3" w:rsidRDefault="009D54D3" w:rsidP="00B907EE">
      <w:pPr>
        <w:spacing w:after="0"/>
      </w:pPr>
      <w:r>
        <w:t>− jakości zastosowanych materiałów i wyrobów,</w:t>
      </w:r>
    </w:p>
    <w:p w14:paraId="67F991BF" w14:textId="77777777" w:rsidR="009D54D3" w:rsidRDefault="009D54D3" w:rsidP="00B907EE">
      <w:pPr>
        <w:spacing w:after="0"/>
      </w:pPr>
      <w:r>
        <w:t>− prawidłowości przygotowania podłoży,</w:t>
      </w:r>
    </w:p>
    <w:p w14:paraId="6C5947B7" w14:textId="77777777" w:rsidR="009D54D3" w:rsidRDefault="009D54D3" w:rsidP="00B907EE">
      <w:pPr>
        <w:spacing w:after="0"/>
      </w:pPr>
      <w:r>
        <w:t>− przyczepności tynków do podłoża,</w:t>
      </w:r>
    </w:p>
    <w:p w14:paraId="382136EF" w14:textId="77777777" w:rsidR="009D54D3" w:rsidRDefault="009D54D3" w:rsidP="00B907EE">
      <w:pPr>
        <w:spacing w:after="0"/>
      </w:pPr>
      <w:r>
        <w:t>− grubości tynków,</w:t>
      </w:r>
    </w:p>
    <w:p w14:paraId="6D45479D" w14:textId="77777777" w:rsidR="009D54D3" w:rsidRDefault="009D54D3" w:rsidP="00B907EE">
      <w:pPr>
        <w:spacing w:after="0"/>
      </w:pPr>
      <w:r>
        <w:t>− wyglądu powierzchni tynków,</w:t>
      </w:r>
    </w:p>
    <w:p w14:paraId="15D9353E" w14:textId="77777777" w:rsidR="009D54D3" w:rsidRDefault="009D54D3" w:rsidP="00B907EE">
      <w:pPr>
        <w:spacing w:after="0"/>
      </w:pPr>
      <w:r>
        <w:t>− prawidłowości wykonania powierzchni i krawędzi tynków.</w:t>
      </w:r>
    </w:p>
    <w:p w14:paraId="48DC51E2" w14:textId="77777777" w:rsidR="009D54D3" w:rsidRDefault="009D54D3" w:rsidP="00B907EE">
      <w:pPr>
        <w:spacing w:after="0"/>
      </w:pPr>
      <w:r>
        <w:t>− wykończenie tynków na narożach, stykach i szczelinach dylatacyjnych</w:t>
      </w:r>
    </w:p>
    <w:p w14:paraId="473E1415" w14:textId="77777777" w:rsidR="00B907EE" w:rsidRDefault="00B907EE" w:rsidP="00B907EE">
      <w:pPr>
        <w:spacing w:after="0"/>
      </w:pPr>
    </w:p>
    <w:p w14:paraId="33954052" w14:textId="77777777" w:rsidR="009D54D3" w:rsidRPr="00B907EE" w:rsidRDefault="009D54D3" w:rsidP="00B907EE">
      <w:pPr>
        <w:jc w:val="both"/>
        <w:rPr>
          <w:b/>
          <w:bCs/>
        </w:rPr>
      </w:pPr>
      <w:r w:rsidRPr="00B907EE">
        <w:rPr>
          <w:b/>
          <w:bCs/>
        </w:rPr>
        <w:t>7. OBMIAR ROBÓT</w:t>
      </w:r>
    </w:p>
    <w:p w14:paraId="7FD169B2" w14:textId="77777777" w:rsidR="009D54D3" w:rsidRDefault="009D54D3" w:rsidP="00B907EE">
      <w:pPr>
        <w:jc w:val="both"/>
      </w:pPr>
      <w:r>
        <w:t>Ogólne zasady obmiaru robót podano w „Wymaganiach ogólnych” pkt 6.</w:t>
      </w:r>
    </w:p>
    <w:p w14:paraId="1FD0BEB0" w14:textId="77777777" w:rsidR="009D54D3" w:rsidRDefault="009D54D3" w:rsidP="00B907EE">
      <w:pPr>
        <w:jc w:val="both"/>
      </w:pPr>
      <w:r>
        <w:t>Jednostką obmiarową tynków jest metr kwadratowy [m2].</w:t>
      </w:r>
      <w:r w:rsidR="00B907EE">
        <w:t xml:space="preserve"> </w:t>
      </w:r>
      <w:r>
        <w:t xml:space="preserve">Powierzchnię tynków oblicza się jako </w:t>
      </w:r>
      <w:r w:rsidR="00B907EE">
        <w:t xml:space="preserve"> </w:t>
      </w:r>
      <w:r>
        <w:t>iloczyn długości ścian w stanie surowym i wysokości</w:t>
      </w:r>
      <w:r w:rsidR="00B907EE">
        <w:t xml:space="preserve"> </w:t>
      </w:r>
      <w:r>
        <w:t>mierzonej od podłoża lub warstwy wyrównawczej do spodu stropu.</w:t>
      </w:r>
    </w:p>
    <w:p w14:paraId="26302481" w14:textId="77777777" w:rsidR="009D54D3" w:rsidRDefault="009D54D3" w:rsidP="00B907EE">
      <w:pPr>
        <w:jc w:val="both"/>
      </w:pPr>
      <w:r>
        <w:t>Powierzchnię pilastrów i słupów oblicza się w rozwinięciu tych elementów w stanie surowym.</w:t>
      </w:r>
    </w:p>
    <w:p w14:paraId="1FF5360B" w14:textId="77777777" w:rsidR="009D54D3" w:rsidRDefault="009D54D3" w:rsidP="00B907EE">
      <w:pPr>
        <w:jc w:val="both"/>
      </w:pPr>
      <w:r>
        <w:t>Powierzchnię tynków stropów płaskich oblicza się w metrach kwadratowych ich rzutu w</w:t>
      </w:r>
      <w:r w:rsidR="00B907EE">
        <w:t xml:space="preserve"> </w:t>
      </w:r>
      <w:r>
        <w:t>świetle ścian surowych na płaszczyznę poziomą.</w:t>
      </w:r>
    </w:p>
    <w:p w14:paraId="1D26FAEC" w14:textId="77777777" w:rsidR="009D54D3" w:rsidRDefault="009D54D3" w:rsidP="00B907EE">
      <w:pPr>
        <w:jc w:val="both"/>
      </w:pPr>
      <w:r>
        <w:t>Z powierzchni tynków nie potrąca się powierzchni nieotynkowanych, ciągnionych, obróbek</w:t>
      </w:r>
      <w:r w:rsidR="00B907EE">
        <w:t xml:space="preserve"> </w:t>
      </w:r>
      <w:r>
        <w:t>kamiennych, kratek, drzwiczek i innych elementów o powierzchni mniejszej niż 1 m2 i</w:t>
      </w:r>
      <w:r w:rsidR="00B907EE">
        <w:t xml:space="preserve"> </w:t>
      </w:r>
      <w:r>
        <w:t>powierzchni otworów do 3 m2, jeżeli ościeża ich są tynkowane.</w:t>
      </w:r>
    </w:p>
    <w:p w14:paraId="7B74E8AD" w14:textId="77777777" w:rsidR="009D54D3" w:rsidRPr="00B907EE" w:rsidRDefault="009D54D3" w:rsidP="00B907EE">
      <w:pPr>
        <w:jc w:val="both"/>
        <w:rPr>
          <w:b/>
          <w:bCs/>
        </w:rPr>
      </w:pPr>
      <w:r w:rsidRPr="00B907EE">
        <w:rPr>
          <w:b/>
          <w:bCs/>
        </w:rPr>
        <w:t>8. ODBIÓR ROBÓT</w:t>
      </w:r>
    </w:p>
    <w:p w14:paraId="4F0F36D9" w14:textId="77777777" w:rsidR="009D54D3" w:rsidRPr="00B907EE" w:rsidRDefault="009D54D3" w:rsidP="00B907EE">
      <w:pPr>
        <w:jc w:val="both"/>
        <w:rPr>
          <w:b/>
          <w:bCs/>
        </w:rPr>
      </w:pPr>
      <w:r w:rsidRPr="00B907EE">
        <w:rPr>
          <w:b/>
          <w:bCs/>
        </w:rPr>
        <w:t>8.1. Ogólne zasady odbioru robót.</w:t>
      </w:r>
    </w:p>
    <w:p w14:paraId="15B8025E" w14:textId="77777777" w:rsidR="009D54D3" w:rsidRDefault="009D54D3" w:rsidP="00B907EE">
      <w:pPr>
        <w:jc w:val="both"/>
      </w:pPr>
      <w:r>
        <w:t>Ogólne zasady odbioru robót podano w OST „Wymagania ogólne” pkt 7.</w:t>
      </w:r>
    </w:p>
    <w:p w14:paraId="4F3F9A54" w14:textId="77777777" w:rsidR="009D54D3" w:rsidRPr="00B907EE" w:rsidRDefault="009D54D3" w:rsidP="00B907EE">
      <w:pPr>
        <w:jc w:val="both"/>
        <w:rPr>
          <w:b/>
          <w:bCs/>
        </w:rPr>
      </w:pPr>
      <w:r w:rsidRPr="00B907EE">
        <w:rPr>
          <w:b/>
          <w:bCs/>
        </w:rPr>
        <w:t>8.2. Odbiór podłoży</w:t>
      </w:r>
    </w:p>
    <w:p w14:paraId="56105B9C" w14:textId="77777777" w:rsidR="009D54D3" w:rsidRDefault="009D54D3" w:rsidP="00B907EE">
      <w:pPr>
        <w:jc w:val="both"/>
      </w:pPr>
      <w:r>
        <w:t>Odbiór podłoża należy przeprowadzić bezpośrednio przed przystąpieniem do robót</w:t>
      </w:r>
      <w:r w:rsidR="00B907EE">
        <w:t xml:space="preserve"> </w:t>
      </w:r>
      <w:r>
        <w:t>okładzinowych.</w:t>
      </w:r>
    </w:p>
    <w:p w14:paraId="4C975A5F" w14:textId="77777777" w:rsidR="009D54D3" w:rsidRDefault="009D54D3" w:rsidP="00B907EE">
      <w:pPr>
        <w:jc w:val="both"/>
      </w:pPr>
      <w:r>
        <w:t>Podłoże powinno być przygotowane zgodnie z wymogami wg pkt 5.3.</w:t>
      </w:r>
    </w:p>
    <w:p w14:paraId="6572BB29" w14:textId="77777777" w:rsidR="009D54D3" w:rsidRDefault="009D54D3" w:rsidP="00B907EE">
      <w:pPr>
        <w:jc w:val="both"/>
      </w:pPr>
      <w:r>
        <w:lastRenderedPageBreak/>
        <w:t>Jeżeli odbiór podłoża odbywa się po dłuższym czasie od jego wykonania, należy podłoże</w:t>
      </w:r>
      <w:r w:rsidR="00B907EE">
        <w:t xml:space="preserve"> </w:t>
      </w:r>
      <w:r>
        <w:t>oczyścić i umyć wodą.</w:t>
      </w:r>
    </w:p>
    <w:p w14:paraId="7D830D20" w14:textId="77777777" w:rsidR="009D54D3" w:rsidRPr="00B907EE" w:rsidRDefault="009D54D3" w:rsidP="00B907EE">
      <w:pPr>
        <w:jc w:val="both"/>
        <w:rPr>
          <w:b/>
          <w:bCs/>
        </w:rPr>
      </w:pPr>
      <w:r w:rsidRPr="00B907EE">
        <w:rPr>
          <w:b/>
          <w:bCs/>
        </w:rPr>
        <w:t>8.3. Wymagania przy odbiorze</w:t>
      </w:r>
    </w:p>
    <w:p w14:paraId="279B80C8" w14:textId="77777777" w:rsidR="009D54D3" w:rsidRDefault="009D54D3" w:rsidP="00B907EE">
      <w:pPr>
        <w:spacing w:after="0"/>
        <w:jc w:val="both"/>
      </w:pPr>
      <w:r>
        <w:t>Ukształtowanie powierzchni, krawędzie, przecięcia powierzchni oraz kąty dwuścienne</w:t>
      </w:r>
      <w:r w:rsidR="00B907EE">
        <w:t xml:space="preserve"> </w:t>
      </w:r>
      <w:r>
        <w:t>powinny być zgodne z dokumentacją projektową.</w:t>
      </w:r>
    </w:p>
    <w:p w14:paraId="13A851C0" w14:textId="77777777" w:rsidR="009D54D3" w:rsidRDefault="009D54D3" w:rsidP="00B907EE">
      <w:pPr>
        <w:spacing w:after="0"/>
        <w:jc w:val="both"/>
      </w:pPr>
      <w:r>
        <w:t>Dopuszczalne odchylenia powierzchni tynku od płaszczyzny i odchylenie krawędzi od linii</w:t>
      </w:r>
      <w:r w:rsidR="00B907EE">
        <w:t xml:space="preserve"> </w:t>
      </w:r>
      <w:r>
        <w:t>prostej nie mogą być większe niż 3 mm i w liczbie nie większe niż 3 na całej długości kontrolnej</w:t>
      </w:r>
      <w:r w:rsidR="00B907EE">
        <w:t xml:space="preserve"> </w:t>
      </w:r>
      <w:r>
        <w:t>2 m łaty.</w:t>
      </w:r>
    </w:p>
    <w:p w14:paraId="3B54E51A" w14:textId="77777777" w:rsidR="009D54D3" w:rsidRDefault="009D54D3" w:rsidP="00B907EE">
      <w:pPr>
        <w:spacing w:after="0"/>
        <w:jc w:val="both"/>
      </w:pPr>
      <w:r>
        <w:t>Odchylenie powierzchni i krawędzi od kierunku:</w:t>
      </w:r>
    </w:p>
    <w:p w14:paraId="42E5F2AF" w14:textId="77777777" w:rsidR="009D54D3" w:rsidRDefault="009D54D3" w:rsidP="00B907EE">
      <w:pPr>
        <w:spacing w:after="0"/>
        <w:jc w:val="both"/>
      </w:pPr>
      <w:r>
        <w:t>- pionowego nie mogą być większe niż 2 mm na 1m i ogółem nie więcej niż 4 mm w</w:t>
      </w:r>
      <w:r w:rsidR="00B907EE">
        <w:t xml:space="preserve"> </w:t>
      </w:r>
      <w:r>
        <w:t>pomieszczeniu,</w:t>
      </w:r>
    </w:p>
    <w:p w14:paraId="0A9BEE0E" w14:textId="77777777" w:rsidR="00B907EE" w:rsidRDefault="009D54D3" w:rsidP="00B907EE">
      <w:pPr>
        <w:spacing w:after="0"/>
        <w:jc w:val="both"/>
      </w:pPr>
      <w:r>
        <w:t>- poziomego nie mogą być większe niż 3 mm na 1m i ogółem nie więcej niż 6 mm na</w:t>
      </w:r>
      <w:r w:rsidR="00B907EE">
        <w:t xml:space="preserve"> </w:t>
      </w:r>
      <w:r>
        <w:t xml:space="preserve">całej powierzchni między przegrodami pionowymi (ściany, belki, itp.) </w:t>
      </w:r>
    </w:p>
    <w:p w14:paraId="1B0857B2" w14:textId="77777777" w:rsidR="009D54D3" w:rsidRDefault="009D54D3" w:rsidP="00B907EE">
      <w:pPr>
        <w:spacing w:after="0"/>
        <w:jc w:val="both"/>
      </w:pPr>
      <w:r>
        <w:t>Niedopuszczalne</w:t>
      </w:r>
      <w:r w:rsidR="00B907EE">
        <w:t xml:space="preserve"> </w:t>
      </w:r>
      <w:r>
        <w:t>są:</w:t>
      </w:r>
    </w:p>
    <w:p w14:paraId="2A18FB84" w14:textId="77777777" w:rsidR="009D54D3" w:rsidRDefault="009D54D3" w:rsidP="00B907EE">
      <w:pPr>
        <w:spacing w:after="0"/>
        <w:jc w:val="both"/>
      </w:pPr>
      <w:r>
        <w:t>- wykwity w postaci nalotów roztworów soli przenikających z podłoża</w:t>
      </w:r>
      <w:r w:rsidR="00B907EE">
        <w:t xml:space="preserve"> </w:t>
      </w:r>
      <w:r>
        <w:t>wykrystalizowanych na powierzchni tynków, pleśni itp.,</w:t>
      </w:r>
    </w:p>
    <w:p w14:paraId="1B75C51B" w14:textId="77777777" w:rsidR="009D54D3" w:rsidRDefault="009D54D3" w:rsidP="00B907EE">
      <w:pPr>
        <w:spacing w:after="0"/>
        <w:jc w:val="both"/>
      </w:pPr>
      <w:r>
        <w:t>- trwałe ślady zacieków na powierzchni, odstawanie, odparzenia i pęcherze powstałe w</w:t>
      </w:r>
      <w:r w:rsidR="00B907EE">
        <w:t xml:space="preserve"> </w:t>
      </w:r>
      <w:r>
        <w:t>skutek niedostatecznej przyczepności tynku do podłoża.</w:t>
      </w:r>
    </w:p>
    <w:p w14:paraId="10176199" w14:textId="77777777" w:rsidR="009D54D3" w:rsidRDefault="009D54D3" w:rsidP="00B907EE">
      <w:pPr>
        <w:spacing w:after="0"/>
        <w:jc w:val="both"/>
      </w:pPr>
      <w:r>
        <w:t>Odbiór gotowych tynków powinien być potwierdzony protokołem, który zawiera:</w:t>
      </w:r>
    </w:p>
    <w:p w14:paraId="6C07D451" w14:textId="77777777" w:rsidR="009D54D3" w:rsidRDefault="009D54D3" w:rsidP="00B907EE">
      <w:pPr>
        <w:spacing w:after="0"/>
        <w:jc w:val="both"/>
      </w:pPr>
      <w:r>
        <w:t>- ocenę wyników badań</w:t>
      </w:r>
      <w:r w:rsidR="00B907EE">
        <w:t>,</w:t>
      </w:r>
    </w:p>
    <w:p w14:paraId="036907F0" w14:textId="77777777" w:rsidR="009D54D3" w:rsidRDefault="009D54D3" w:rsidP="00B907EE">
      <w:pPr>
        <w:spacing w:after="0"/>
        <w:jc w:val="both"/>
      </w:pPr>
      <w:r>
        <w:t>- wykaz wad i usterek ze wskazaniem możliwości usunięci.</w:t>
      </w:r>
    </w:p>
    <w:p w14:paraId="6F6233DD" w14:textId="77777777" w:rsidR="009D54D3" w:rsidRDefault="009D54D3" w:rsidP="00B907EE">
      <w:pPr>
        <w:spacing w:after="0"/>
        <w:jc w:val="both"/>
      </w:pPr>
      <w:r>
        <w:t>- Stwierdzenia zgodności lub niezgodności wykonania z zamówieniem.</w:t>
      </w:r>
    </w:p>
    <w:p w14:paraId="256C8F89" w14:textId="77777777" w:rsidR="009D54D3" w:rsidRPr="00B907EE" w:rsidRDefault="009D54D3" w:rsidP="00B907EE">
      <w:pPr>
        <w:jc w:val="both"/>
        <w:rPr>
          <w:b/>
          <w:bCs/>
        </w:rPr>
      </w:pPr>
      <w:r w:rsidRPr="00B907EE">
        <w:rPr>
          <w:b/>
          <w:bCs/>
        </w:rPr>
        <w:t>9. PODSTAWA PŁATNOŚCI</w:t>
      </w:r>
    </w:p>
    <w:p w14:paraId="50CB4420" w14:textId="77777777" w:rsidR="009D54D3" w:rsidRDefault="009D54D3" w:rsidP="00B907EE">
      <w:pPr>
        <w:spacing w:after="0"/>
        <w:jc w:val="both"/>
      </w:pPr>
      <w:r>
        <w:t>Ogólne ustalenia dotyczące podstawy płatności podano w OST „Wymagania ogólne”</w:t>
      </w:r>
      <w:r w:rsidR="00B907EE">
        <w:t xml:space="preserve"> </w:t>
      </w:r>
      <w:r>
        <w:t>pkt. 8. Płaci się za wykonaną i odebraną ilość m2 powierzchni tynku według ceny</w:t>
      </w:r>
      <w:r w:rsidR="00B907EE">
        <w:t xml:space="preserve"> </w:t>
      </w:r>
      <w:r>
        <w:t>jednostkowej, która obejmuje:</w:t>
      </w:r>
    </w:p>
    <w:p w14:paraId="210152CC" w14:textId="77777777" w:rsidR="009D54D3" w:rsidRDefault="009D54D3" w:rsidP="00B907EE">
      <w:pPr>
        <w:spacing w:after="0"/>
        <w:jc w:val="both"/>
      </w:pPr>
      <w:r>
        <w:t>– przygotowanie stanowiska roboczego,</w:t>
      </w:r>
    </w:p>
    <w:p w14:paraId="4AD22769" w14:textId="77777777" w:rsidR="009D54D3" w:rsidRDefault="009D54D3" w:rsidP="00B907EE">
      <w:pPr>
        <w:spacing w:after="0"/>
        <w:jc w:val="both"/>
      </w:pPr>
      <w:r>
        <w:t>– przygotowanie zaprawy,</w:t>
      </w:r>
    </w:p>
    <w:p w14:paraId="7B3ED609" w14:textId="77777777" w:rsidR="009D54D3" w:rsidRDefault="009D54D3" w:rsidP="00B907EE">
      <w:pPr>
        <w:spacing w:after="0"/>
        <w:jc w:val="both"/>
      </w:pPr>
      <w:r>
        <w:t>– dostarczenie materiałów i sprzętu,</w:t>
      </w:r>
    </w:p>
    <w:p w14:paraId="34A610E1" w14:textId="77777777" w:rsidR="009D54D3" w:rsidRDefault="009D54D3" w:rsidP="00B907EE">
      <w:pPr>
        <w:spacing w:after="0"/>
        <w:jc w:val="both"/>
      </w:pPr>
      <w:r>
        <w:t>– obsługę sprzętu nieposiadającego etatowej obsługi,</w:t>
      </w:r>
    </w:p>
    <w:p w14:paraId="61E25A15" w14:textId="77777777" w:rsidR="009D54D3" w:rsidRDefault="009D54D3" w:rsidP="00B907EE">
      <w:pPr>
        <w:spacing w:after="0"/>
        <w:jc w:val="both"/>
      </w:pPr>
      <w:r>
        <w:t>– ustawienie i rozbiórka rusztowań przenośnych umożliwiających wykonanie robót na</w:t>
      </w:r>
      <w:r w:rsidR="00B907EE">
        <w:t xml:space="preserve"> </w:t>
      </w:r>
      <w:r>
        <w:t>wysokości do 4m,</w:t>
      </w:r>
    </w:p>
    <w:p w14:paraId="43A6C95F" w14:textId="77777777" w:rsidR="009D54D3" w:rsidRDefault="009D54D3" w:rsidP="00B907EE">
      <w:pPr>
        <w:spacing w:after="0"/>
        <w:jc w:val="both"/>
      </w:pPr>
      <w:r>
        <w:t>– przygotowanie podłoża,</w:t>
      </w:r>
    </w:p>
    <w:p w14:paraId="70881102" w14:textId="77777777" w:rsidR="009D54D3" w:rsidRDefault="009D54D3" w:rsidP="00B907EE">
      <w:pPr>
        <w:spacing w:after="0"/>
        <w:jc w:val="both"/>
      </w:pPr>
      <w:r>
        <w:t>– umocowanie i zdjęcie listew tynkarskich,</w:t>
      </w:r>
    </w:p>
    <w:p w14:paraId="2F016F37" w14:textId="77777777" w:rsidR="009D54D3" w:rsidRDefault="009D54D3" w:rsidP="00B907EE">
      <w:pPr>
        <w:spacing w:after="0"/>
        <w:jc w:val="both"/>
      </w:pPr>
      <w:r>
        <w:t>– osiatkowanie bruzd,</w:t>
      </w:r>
    </w:p>
    <w:p w14:paraId="651463A0" w14:textId="77777777" w:rsidR="009D54D3" w:rsidRDefault="009D54D3" w:rsidP="00B907EE">
      <w:pPr>
        <w:spacing w:after="0"/>
        <w:jc w:val="both"/>
      </w:pPr>
      <w:r>
        <w:t>– obsadzenie kratek wentylacyjnych i innych drobnych elementów,</w:t>
      </w:r>
    </w:p>
    <w:p w14:paraId="5A3ED860" w14:textId="77777777" w:rsidR="009D54D3" w:rsidRDefault="009D54D3" w:rsidP="00B907EE">
      <w:pPr>
        <w:spacing w:after="0"/>
        <w:jc w:val="both"/>
      </w:pPr>
      <w:r>
        <w:t>– wykonanie tynków,</w:t>
      </w:r>
    </w:p>
    <w:p w14:paraId="37FFC041" w14:textId="77777777" w:rsidR="009D54D3" w:rsidRDefault="009D54D3" w:rsidP="00B907EE">
      <w:pPr>
        <w:spacing w:after="0"/>
        <w:jc w:val="both"/>
      </w:pPr>
      <w:r>
        <w:t>– reperacja tynków po dziurach i hakach,</w:t>
      </w:r>
    </w:p>
    <w:p w14:paraId="697F4E3C" w14:textId="77777777" w:rsidR="009D54D3" w:rsidRDefault="009D54D3" w:rsidP="00B907EE">
      <w:pPr>
        <w:spacing w:after="0"/>
        <w:jc w:val="both"/>
      </w:pPr>
      <w:r>
        <w:t>– oczyszczenie miejsca pracy z resztek materiałów, – likwidacji stanowiska roboczego.</w:t>
      </w:r>
    </w:p>
    <w:p w14:paraId="53E93EB8" w14:textId="77777777" w:rsidR="00B907EE" w:rsidRDefault="00B907EE" w:rsidP="00B907EE">
      <w:pPr>
        <w:spacing w:after="0"/>
        <w:jc w:val="both"/>
      </w:pPr>
    </w:p>
    <w:p w14:paraId="3617FA67" w14:textId="77777777" w:rsidR="009D54D3" w:rsidRPr="00B907EE" w:rsidRDefault="009D54D3" w:rsidP="00B907EE">
      <w:pPr>
        <w:jc w:val="both"/>
        <w:rPr>
          <w:b/>
          <w:bCs/>
        </w:rPr>
      </w:pPr>
      <w:r w:rsidRPr="00B907EE">
        <w:rPr>
          <w:b/>
          <w:bCs/>
        </w:rPr>
        <w:t>10. PRZEPISY ZWIĄZANE</w:t>
      </w:r>
    </w:p>
    <w:p w14:paraId="50EE07ED" w14:textId="77777777" w:rsidR="009D54D3" w:rsidRPr="00B907EE" w:rsidRDefault="009D54D3" w:rsidP="00B907EE">
      <w:pPr>
        <w:jc w:val="both"/>
        <w:rPr>
          <w:b/>
          <w:bCs/>
        </w:rPr>
      </w:pPr>
      <w:r w:rsidRPr="00B907EE">
        <w:rPr>
          <w:b/>
          <w:bCs/>
        </w:rPr>
        <w:t>10.1. Normy</w:t>
      </w:r>
    </w:p>
    <w:p w14:paraId="56B2E603" w14:textId="77777777" w:rsidR="009D54D3" w:rsidRDefault="009D54D3" w:rsidP="00C554DE">
      <w:pPr>
        <w:spacing w:after="0"/>
        <w:jc w:val="both"/>
      </w:pPr>
      <w:r>
        <w:t>PN-70/B-10100 Roboty tynkowe. Tynki zwykłe. Wymagania i badania przy odbiorze. PN-EN</w:t>
      </w:r>
      <w:r w:rsidR="00B907EE">
        <w:t xml:space="preserve"> </w:t>
      </w:r>
      <w:r>
        <w:t>1008:2004 Woda zarobowa do betonów. Specyfikacja. Pobieranie próbek, badanie i ocena</w:t>
      </w:r>
      <w:r w:rsidR="00B907EE">
        <w:t xml:space="preserve"> </w:t>
      </w:r>
      <w:r>
        <w:t>przydatności wody zarobowej do betonu, w tym wody odzyskanej z procesów produkcji</w:t>
      </w:r>
      <w:r w:rsidR="00B907EE">
        <w:t xml:space="preserve">  </w:t>
      </w:r>
      <w:r>
        <w:t>betonów.</w:t>
      </w:r>
    </w:p>
    <w:p w14:paraId="282EF5E8" w14:textId="77777777" w:rsidR="009D54D3" w:rsidRDefault="009D54D3" w:rsidP="00C554DE">
      <w:pPr>
        <w:spacing w:after="0"/>
        <w:jc w:val="both"/>
      </w:pPr>
      <w:r>
        <w:t>PN-EN 459-1-2003 Wapno budowlane</w:t>
      </w:r>
    </w:p>
    <w:p w14:paraId="2C9C7F94" w14:textId="77777777" w:rsidR="009D54D3" w:rsidRDefault="009D54D3" w:rsidP="00C554DE">
      <w:pPr>
        <w:spacing w:after="0"/>
        <w:jc w:val="both"/>
      </w:pPr>
      <w:r>
        <w:t>PN-EN 13139:2003/ AC:2004 Kruszywa do zaprawy</w:t>
      </w:r>
    </w:p>
    <w:p w14:paraId="0AD71062" w14:textId="77777777" w:rsidR="009D54D3" w:rsidRDefault="009D54D3" w:rsidP="00C554DE">
      <w:pPr>
        <w:spacing w:after="0"/>
        <w:jc w:val="both"/>
      </w:pPr>
      <w:r>
        <w:t>PN-85/B-04500 Zaprawy budowlane. Badania cech fizycznych i wytrzymałościowych</w:t>
      </w:r>
    </w:p>
    <w:p w14:paraId="779C3B3E" w14:textId="77777777" w:rsidR="009D54D3" w:rsidRDefault="009D54D3" w:rsidP="00C554DE">
      <w:pPr>
        <w:spacing w:after="0"/>
        <w:jc w:val="both"/>
      </w:pPr>
      <w:r>
        <w:lastRenderedPageBreak/>
        <w:t>PN-90/B-14501 Zaprawy budowlane zwykłe</w:t>
      </w:r>
    </w:p>
    <w:p w14:paraId="3F99A9D7" w14:textId="77777777" w:rsidR="009D54D3" w:rsidRDefault="009D54D3" w:rsidP="00C554DE">
      <w:pPr>
        <w:spacing w:after="0"/>
        <w:jc w:val="both"/>
      </w:pPr>
      <w:r>
        <w:t>PN-EN 998-2:2004 Wymagania dotyczące zaprawy do murów. Część 2: zaprawa murarska. PN-EN-197-1:2002/A1:2005 Cement. Skład, wymagania i kryteria zgodności dotyczące cementów</w:t>
      </w:r>
      <w:r w:rsidR="00B907EE">
        <w:t xml:space="preserve"> </w:t>
      </w:r>
      <w:r>
        <w:t>powszechnego użytku</w:t>
      </w:r>
    </w:p>
    <w:p w14:paraId="051581BD" w14:textId="77777777" w:rsidR="009D54D3" w:rsidRDefault="009D54D3" w:rsidP="00C554DE">
      <w:pPr>
        <w:spacing w:after="0"/>
        <w:jc w:val="both"/>
      </w:pPr>
      <w:r>
        <w:t>PN-ISO-9000 (Seria 9000,9001, 9002, 9003 i 9004) Normy dotyczące systemów zapewniania</w:t>
      </w:r>
      <w:r w:rsidR="00B907EE">
        <w:t xml:space="preserve"> </w:t>
      </w:r>
      <w:r>
        <w:t>jakości i zarządzanie systemami zapewniania jakości.</w:t>
      </w:r>
    </w:p>
    <w:p w14:paraId="251EE0F7" w14:textId="77777777" w:rsidR="009D54D3" w:rsidRDefault="009D54D3" w:rsidP="00C554DE">
      <w:pPr>
        <w:spacing w:after="0"/>
        <w:jc w:val="both"/>
      </w:pPr>
      <w:r>
        <w:t>Dokumentacje i specyfikacje w zamówieniach publicznych”, Izba Projektowania</w:t>
      </w:r>
      <w:r w:rsidR="00B907EE">
        <w:t xml:space="preserve"> </w:t>
      </w:r>
      <w:r>
        <w:t>Budowlanego, Warszawa 2005.</w:t>
      </w:r>
    </w:p>
    <w:p w14:paraId="2CA92B23" w14:textId="77777777" w:rsidR="009D54D3" w:rsidRDefault="009D54D3" w:rsidP="00C554DE">
      <w:pPr>
        <w:spacing w:after="0"/>
        <w:jc w:val="both"/>
      </w:pPr>
      <w:r>
        <w:t>Warunki techniczne wykonania i odbioru robót budowlanych Część B – Roboty</w:t>
      </w:r>
      <w:r w:rsidR="00B907EE">
        <w:t xml:space="preserve"> </w:t>
      </w:r>
      <w:r>
        <w:t>wykończeniowe, zeszyt 1 „Tynki”, wydane ITB – 2003r.</w:t>
      </w:r>
    </w:p>
    <w:p w14:paraId="70E8BB86" w14:textId="77777777" w:rsidR="009D54D3" w:rsidRDefault="009D54D3" w:rsidP="00C554DE">
      <w:pPr>
        <w:spacing w:after="0"/>
        <w:jc w:val="both"/>
      </w:pPr>
      <w:r>
        <w:t>EN 13279-1-B4/50/2</w:t>
      </w:r>
    </w:p>
    <w:p w14:paraId="2B6EED68" w14:textId="77777777" w:rsidR="009D54D3" w:rsidRDefault="009D54D3" w:rsidP="00C554DE">
      <w:pPr>
        <w:spacing w:after="0"/>
        <w:jc w:val="both"/>
      </w:pPr>
      <w:r>
        <w:t>PZH HK/B/0543/16/2009</w:t>
      </w:r>
    </w:p>
    <w:p w14:paraId="59966DA5" w14:textId="77777777" w:rsidR="00B907EE" w:rsidRDefault="00B907EE" w:rsidP="00B907EE">
      <w:pPr>
        <w:jc w:val="both"/>
      </w:pPr>
    </w:p>
    <w:p w14:paraId="7AF93BFD" w14:textId="77777777" w:rsidR="00C554DE" w:rsidRDefault="00C554DE" w:rsidP="00B907EE">
      <w:pPr>
        <w:jc w:val="both"/>
      </w:pPr>
    </w:p>
    <w:p w14:paraId="467F4C13" w14:textId="77777777" w:rsidR="00C554DE" w:rsidRDefault="00C554DE" w:rsidP="00B907EE">
      <w:pPr>
        <w:jc w:val="both"/>
      </w:pPr>
    </w:p>
    <w:p w14:paraId="1C9655CA" w14:textId="77777777" w:rsidR="00C554DE" w:rsidRDefault="00C554DE" w:rsidP="00B907EE">
      <w:pPr>
        <w:jc w:val="both"/>
      </w:pPr>
    </w:p>
    <w:p w14:paraId="4E65D48A" w14:textId="77777777" w:rsidR="00C554DE" w:rsidRDefault="00C554DE" w:rsidP="00B907EE">
      <w:pPr>
        <w:jc w:val="both"/>
      </w:pPr>
    </w:p>
    <w:p w14:paraId="339787C7" w14:textId="77777777" w:rsidR="00C554DE" w:rsidRDefault="00C554DE" w:rsidP="00B907EE">
      <w:pPr>
        <w:jc w:val="both"/>
      </w:pPr>
    </w:p>
    <w:p w14:paraId="5740A85F" w14:textId="77777777" w:rsidR="00C554DE" w:rsidRDefault="00C554DE" w:rsidP="00B907EE">
      <w:pPr>
        <w:jc w:val="both"/>
      </w:pPr>
    </w:p>
    <w:p w14:paraId="66881E80" w14:textId="77777777" w:rsidR="00C554DE" w:rsidRDefault="00C554DE" w:rsidP="00B907EE">
      <w:pPr>
        <w:jc w:val="both"/>
      </w:pPr>
    </w:p>
    <w:p w14:paraId="0F06F41D" w14:textId="77777777" w:rsidR="00C554DE" w:rsidRDefault="00C554DE" w:rsidP="00B907EE">
      <w:pPr>
        <w:jc w:val="both"/>
      </w:pPr>
    </w:p>
    <w:p w14:paraId="18CFA752" w14:textId="77777777" w:rsidR="00C554DE" w:rsidRDefault="00C554DE" w:rsidP="00B907EE">
      <w:pPr>
        <w:jc w:val="both"/>
      </w:pPr>
    </w:p>
    <w:p w14:paraId="7152C3C3" w14:textId="77777777" w:rsidR="00C554DE" w:rsidRDefault="00C554DE" w:rsidP="00B907EE">
      <w:pPr>
        <w:jc w:val="both"/>
      </w:pPr>
    </w:p>
    <w:p w14:paraId="0F2CFAEA" w14:textId="77777777" w:rsidR="00C554DE" w:rsidRDefault="00C554DE" w:rsidP="00B907EE">
      <w:pPr>
        <w:jc w:val="both"/>
      </w:pPr>
    </w:p>
    <w:p w14:paraId="4BA2AC36" w14:textId="77777777" w:rsidR="00C554DE" w:rsidRDefault="00C554DE" w:rsidP="00B907EE">
      <w:pPr>
        <w:jc w:val="both"/>
      </w:pPr>
    </w:p>
    <w:p w14:paraId="3AB57F37" w14:textId="77777777" w:rsidR="00C554DE" w:rsidRDefault="00C554DE" w:rsidP="00B907EE">
      <w:pPr>
        <w:jc w:val="both"/>
      </w:pPr>
    </w:p>
    <w:p w14:paraId="5FDE3486" w14:textId="77777777" w:rsidR="00C554DE" w:rsidRDefault="00C554DE" w:rsidP="00B907EE">
      <w:pPr>
        <w:jc w:val="both"/>
      </w:pPr>
    </w:p>
    <w:p w14:paraId="6A91E6D2" w14:textId="77777777" w:rsidR="00C554DE" w:rsidRDefault="00C554DE" w:rsidP="00B907EE">
      <w:pPr>
        <w:jc w:val="both"/>
      </w:pPr>
    </w:p>
    <w:p w14:paraId="7A5106F0" w14:textId="77777777" w:rsidR="00C554DE" w:rsidRDefault="00C554DE" w:rsidP="00B907EE">
      <w:pPr>
        <w:jc w:val="both"/>
      </w:pPr>
    </w:p>
    <w:p w14:paraId="118420AC" w14:textId="77777777" w:rsidR="00C554DE" w:rsidRDefault="00C554DE" w:rsidP="00B907EE">
      <w:pPr>
        <w:jc w:val="both"/>
      </w:pPr>
    </w:p>
    <w:p w14:paraId="14E62727" w14:textId="77777777" w:rsidR="00C554DE" w:rsidRDefault="00C554DE" w:rsidP="00B907EE">
      <w:pPr>
        <w:jc w:val="both"/>
      </w:pPr>
    </w:p>
    <w:p w14:paraId="5C78AD47" w14:textId="77777777" w:rsidR="00C554DE" w:rsidRDefault="00C554DE" w:rsidP="00B907EE">
      <w:pPr>
        <w:jc w:val="both"/>
      </w:pPr>
    </w:p>
    <w:p w14:paraId="1C9C59C8" w14:textId="77777777" w:rsidR="00C554DE" w:rsidRDefault="00C554DE" w:rsidP="00B907EE">
      <w:pPr>
        <w:jc w:val="both"/>
      </w:pPr>
    </w:p>
    <w:p w14:paraId="352D1118" w14:textId="77777777" w:rsidR="00C554DE" w:rsidRDefault="00C554DE" w:rsidP="00B907EE">
      <w:pPr>
        <w:jc w:val="both"/>
      </w:pPr>
    </w:p>
    <w:p w14:paraId="1CF58B7B" w14:textId="77777777" w:rsidR="00C554DE" w:rsidRDefault="00C554DE" w:rsidP="00B907EE">
      <w:pPr>
        <w:jc w:val="both"/>
      </w:pPr>
    </w:p>
    <w:p w14:paraId="12F4A549" w14:textId="77777777" w:rsidR="009D54D3" w:rsidRPr="00A022CC" w:rsidRDefault="009D54D3" w:rsidP="00C554DE">
      <w:pPr>
        <w:spacing w:after="0"/>
        <w:jc w:val="center"/>
        <w:rPr>
          <w:b/>
          <w:bCs/>
        </w:rPr>
      </w:pPr>
      <w:r w:rsidRPr="00A022CC">
        <w:rPr>
          <w:b/>
          <w:bCs/>
        </w:rPr>
        <w:lastRenderedPageBreak/>
        <w:t>SZCZEGÓŁOWA SPECYFIKACJA TECHNICZNA</w:t>
      </w:r>
      <w:r w:rsidR="00A022CC">
        <w:rPr>
          <w:b/>
          <w:bCs/>
        </w:rPr>
        <w:t xml:space="preserve"> </w:t>
      </w:r>
      <w:r w:rsidRPr="00A022CC">
        <w:rPr>
          <w:b/>
          <w:bCs/>
        </w:rPr>
        <w:t>WYKONANIA I ODBIORU ROBÓT BUDOWLANYCH</w:t>
      </w:r>
    </w:p>
    <w:p w14:paraId="4E758C74" w14:textId="77777777" w:rsidR="009D54D3" w:rsidRPr="00A022CC" w:rsidRDefault="009D54D3" w:rsidP="00C554DE">
      <w:pPr>
        <w:spacing w:after="0"/>
        <w:jc w:val="center"/>
        <w:rPr>
          <w:b/>
          <w:bCs/>
        </w:rPr>
      </w:pPr>
      <w:r w:rsidRPr="00A022CC">
        <w:rPr>
          <w:b/>
          <w:bCs/>
        </w:rPr>
        <w:t>SST – 0</w:t>
      </w:r>
      <w:r w:rsidR="00A15815">
        <w:rPr>
          <w:b/>
          <w:bCs/>
        </w:rPr>
        <w:t>3</w:t>
      </w:r>
    </w:p>
    <w:p w14:paraId="0E9A1B0E" w14:textId="77777777" w:rsidR="009D54D3" w:rsidRDefault="009D54D3" w:rsidP="00C554DE">
      <w:pPr>
        <w:spacing w:after="0"/>
        <w:jc w:val="center"/>
        <w:rPr>
          <w:b/>
          <w:bCs/>
        </w:rPr>
      </w:pPr>
      <w:r w:rsidRPr="00A022CC">
        <w:rPr>
          <w:b/>
          <w:bCs/>
        </w:rPr>
        <w:t>STOLARKA DRZWIOWA</w:t>
      </w:r>
    </w:p>
    <w:p w14:paraId="490CA48E" w14:textId="77777777" w:rsidR="00C554DE" w:rsidRPr="00A022CC" w:rsidRDefault="00C554DE" w:rsidP="00C554DE">
      <w:pPr>
        <w:spacing w:after="0"/>
        <w:jc w:val="center"/>
        <w:rPr>
          <w:b/>
          <w:bCs/>
        </w:rPr>
      </w:pPr>
    </w:p>
    <w:p w14:paraId="0511A578" w14:textId="77777777" w:rsidR="009D54D3" w:rsidRPr="00844377" w:rsidRDefault="009D54D3" w:rsidP="00844377">
      <w:pPr>
        <w:jc w:val="both"/>
        <w:rPr>
          <w:b/>
          <w:bCs/>
        </w:rPr>
      </w:pPr>
      <w:r w:rsidRPr="00844377">
        <w:rPr>
          <w:b/>
          <w:bCs/>
        </w:rPr>
        <w:t>1. WSTĘP</w:t>
      </w:r>
    </w:p>
    <w:p w14:paraId="1105A3D2" w14:textId="77777777" w:rsidR="009D54D3" w:rsidRPr="00844377" w:rsidRDefault="009D54D3" w:rsidP="00844377">
      <w:pPr>
        <w:jc w:val="both"/>
        <w:rPr>
          <w:b/>
          <w:bCs/>
        </w:rPr>
      </w:pPr>
      <w:r w:rsidRPr="00844377">
        <w:rPr>
          <w:b/>
          <w:bCs/>
        </w:rPr>
        <w:t>1.1. Przedmiot SST</w:t>
      </w:r>
    </w:p>
    <w:p w14:paraId="206A5DBF" w14:textId="77777777" w:rsidR="00844377" w:rsidRPr="00844377" w:rsidRDefault="009D54D3" w:rsidP="00844377">
      <w:pPr>
        <w:jc w:val="both"/>
      </w:pPr>
      <w:r>
        <w:t>W niniejszym rozdziale omówiono wymagania dotyczące wykonania i odbioru robót</w:t>
      </w:r>
      <w:r w:rsidR="00844377">
        <w:t xml:space="preserve"> </w:t>
      </w:r>
      <w:r>
        <w:t xml:space="preserve">budowlanych związanych z </w:t>
      </w:r>
      <w:r w:rsidR="00844377" w:rsidRPr="00045774">
        <w:rPr>
          <w:rFonts w:cstheme="minorHAnsi"/>
        </w:rPr>
        <w:t>a</w:t>
      </w:r>
      <w:r w:rsidR="00844377" w:rsidRPr="00045774">
        <w:rPr>
          <w:rFonts w:eastAsia="Calibri" w:cstheme="minorHAnsi"/>
          <w:kern w:val="0"/>
          <w:lang w:eastAsia="pl-PL"/>
          <w14:ligatures w14:val="none"/>
        </w:rPr>
        <w:t>daptacją i modernizacj</w:t>
      </w:r>
      <w:r w:rsidR="00844377">
        <w:rPr>
          <w:rFonts w:eastAsia="Calibri" w:cstheme="minorHAnsi"/>
          <w:kern w:val="0"/>
          <w:lang w:eastAsia="pl-PL"/>
          <w14:ligatures w14:val="none"/>
        </w:rPr>
        <w:t>ą</w:t>
      </w:r>
      <w:r w:rsidR="00844377" w:rsidRPr="00045774">
        <w:rPr>
          <w:rFonts w:eastAsia="Calibri" w:cstheme="minorHAnsi"/>
          <w:kern w:val="0"/>
          <w:lang w:eastAsia="pl-PL"/>
          <w14:ligatures w14:val="none"/>
        </w:rPr>
        <w:t xml:space="preserve"> obiektów szkolnych na potrzeby praktycznej nauki zawodu wraz z niezbędnym wyposażeniem i pomocami dydaktycznymi gwarantującymi wysoką jakość kształcenia zawodowego w ZS Nr 2 i ZS Nr 3 we Włoszczowie</w:t>
      </w:r>
      <w:r w:rsidR="00844377">
        <w:rPr>
          <w:rFonts w:eastAsia="Calibri" w:cstheme="minorHAnsi"/>
          <w:kern w:val="0"/>
          <w:lang w:eastAsia="pl-PL"/>
          <w14:ligatures w14:val="none"/>
        </w:rPr>
        <w:t>.</w:t>
      </w:r>
    </w:p>
    <w:p w14:paraId="2B9B338B" w14:textId="77777777" w:rsidR="009D54D3" w:rsidRDefault="009D54D3" w:rsidP="00844377">
      <w:pPr>
        <w:jc w:val="both"/>
      </w:pPr>
      <w:r>
        <w:t>Klasyfikacja wg Wspólnego Słownika Zamówień (CPV)</w:t>
      </w:r>
    </w:p>
    <w:p w14:paraId="7C151616" w14:textId="77777777" w:rsidR="009D54D3" w:rsidRDefault="009D54D3" w:rsidP="00844377">
      <w:pPr>
        <w:jc w:val="both"/>
      </w:pPr>
      <w:r>
        <w:t xml:space="preserve">Grupa </w:t>
      </w:r>
      <w:r w:rsidR="00844377">
        <w:t xml:space="preserve"> </w:t>
      </w:r>
      <w:r>
        <w:t xml:space="preserve">Klasa </w:t>
      </w:r>
      <w:r w:rsidR="00844377">
        <w:t xml:space="preserve"> </w:t>
      </w:r>
      <w:r>
        <w:t xml:space="preserve">Kategoria </w:t>
      </w:r>
      <w:r w:rsidR="00844377">
        <w:t xml:space="preserve"> </w:t>
      </w:r>
      <w:r>
        <w:t>Opis</w:t>
      </w:r>
    </w:p>
    <w:p w14:paraId="4FFD4BD8" w14:textId="77777777" w:rsidR="009D54D3" w:rsidRDefault="009D54D3" w:rsidP="00C554DE">
      <w:pPr>
        <w:spacing w:after="0"/>
        <w:jc w:val="both"/>
      </w:pPr>
      <w:r>
        <w:t>45400000-1</w:t>
      </w:r>
      <w:r w:rsidR="00844377">
        <w:t xml:space="preserve"> </w:t>
      </w:r>
      <w:r>
        <w:t>Roboty wykończeniowe w zakresie obiektów</w:t>
      </w:r>
      <w:r w:rsidR="00844377">
        <w:t xml:space="preserve"> </w:t>
      </w:r>
      <w:r>
        <w:t>budowlanych.</w:t>
      </w:r>
    </w:p>
    <w:p w14:paraId="43536F11" w14:textId="77777777" w:rsidR="009D54D3" w:rsidRDefault="009D54D3" w:rsidP="00844377">
      <w:pPr>
        <w:jc w:val="both"/>
      </w:pPr>
      <w:r>
        <w:t>45421000-4 Roboty w zakresie stolarki budowlanej</w:t>
      </w:r>
      <w:r w:rsidR="00844377">
        <w:t xml:space="preserve"> </w:t>
      </w:r>
    </w:p>
    <w:p w14:paraId="72D8B198" w14:textId="77777777" w:rsidR="009D54D3" w:rsidRPr="00844377" w:rsidRDefault="009D54D3" w:rsidP="00844377">
      <w:pPr>
        <w:jc w:val="both"/>
        <w:rPr>
          <w:b/>
          <w:bCs/>
        </w:rPr>
      </w:pPr>
      <w:r w:rsidRPr="00844377">
        <w:rPr>
          <w:b/>
          <w:bCs/>
        </w:rPr>
        <w:t>1.2. Zakres stosowania SST</w:t>
      </w:r>
    </w:p>
    <w:p w14:paraId="7E220CED" w14:textId="77777777" w:rsidR="009D54D3" w:rsidRDefault="009D54D3" w:rsidP="00844377">
      <w:pPr>
        <w:jc w:val="both"/>
      </w:pPr>
      <w:r>
        <w:t>Szczegółowa specyfikacja techniczna jest stosowana jako dokument przetargowy i</w:t>
      </w:r>
      <w:r w:rsidR="00844377">
        <w:t xml:space="preserve"> </w:t>
      </w:r>
      <w:r>
        <w:t>kontraktowy przy zlecaniu i realizacji robót wymienionych w pkt. 1.1.</w:t>
      </w:r>
    </w:p>
    <w:p w14:paraId="7B56D1E9" w14:textId="77777777" w:rsidR="009D54D3" w:rsidRPr="00844377" w:rsidRDefault="009D54D3" w:rsidP="00844377">
      <w:pPr>
        <w:jc w:val="both"/>
        <w:rPr>
          <w:b/>
          <w:bCs/>
        </w:rPr>
      </w:pPr>
      <w:r w:rsidRPr="00844377">
        <w:rPr>
          <w:b/>
          <w:bCs/>
        </w:rPr>
        <w:t>1.3. Określenia podstawowe</w:t>
      </w:r>
    </w:p>
    <w:p w14:paraId="4CBFD48D" w14:textId="77777777" w:rsidR="009D54D3" w:rsidRDefault="009D54D3" w:rsidP="00844377">
      <w:pPr>
        <w:jc w:val="both"/>
      </w:pPr>
      <w:r>
        <w:t>Określenia podane w niniejszej ST są zgodne z obowiązującymi normami oraz przyjętym</w:t>
      </w:r>
      <w:r w:rsidR="00844377">
        <w:t xml:space="preserve"> </w:t>
      </w:r>
      <w:r>
        <w:t>systemem realizacji robót.</w:t>
      </w:r>
    </w:p>
    <w:p w14:paraId="7649F744" w14:textId="77777777" w:rsidR="009D54D3" w:rsidRPr="00844377" w:rsidRDefault="009D54D3" w:rsidP="00844377">
      <w:pPr>
        <w:jc w:val="both"/>
        <w:rPr>
          <w:b/>
          <w:bCs/>
        </w:rPr>
      </w:pPr>
      <w:r w:rsidRPr="00844377">
        <w:rPr>
          <w:b/>
          <w:bCs/>
        </w:rPr>
        <w:t>1.4. Zakres robót objętych SST</w:t>
      </w:r>
    </w:p>
    <w:p w14:paraId="0E9FE7F0" w14:textId="77777777" w:rsidR="009D54D3" w:rsidRDefault="009D54D3" w:rsidP="00844377">
      <w:pPr>
        <w:jc w:val="both"/>
      </w:pPr>
      <w:r>
        <w:t>Ustalenia zawarte w niniejszej szczegółowej specyfikacji technicznej dotyczą zasad</w:t>
      </w:r>
      <w:r w:rsidR="00844377">
        <w:t xml:space="preserve"> </w:t>
      </w:r>
      <w:r>
        <w:t>prowadzenia robót związanych z</w:t>
      </w:r>
      <w:r w:rsidR="00C554DE">
        <w:t xml:space="preserve"> </w:t>
      </w:r>
      <w:r>
        <w:t xml:space="preserve"> montażem drzwi wewnętrznych drewnianych.</w:t>
      </w:r>
    </w:p>
    <w:p w14:paraId="27919BF6" w14:textId="77777777" w:rsidR="009D54D3" w:rsidRPr="00844377" w:rsidRDefault="009D54D3" w:rsidP="00844377">
      <w:pPr>
        <w:jc w:val="both"/>
        <w:rPr>
          <w:b/>
          <w:bCs/>
        </w:rPr>
      </w:pPr>
      <w:r w:rsidRPr="00844377">
        <w:rPr>
          <w:b/>
          <w:bCs/>
        </w:rPr>
        <w:t>1.5. Ogólne wymagania dotyczące robót</w:t>
      </w:r>
    </w:p>
    <w:p w14:paraId="1818E192" w14:textId="77777777" w:rsidR="009D54D3" w:rsidRDefault="009D54D3" w:rsidP="00844377">
      <w:pPr>
        <w:jc w:val="both"/>
      </w:pPr>
      <w:r>
        <w:t>Wykonawca robót jest odpowiedzialny za jakość wykonania robót, ich zgodność z</w:t>
      </w:r>
      <w:r w:rsidR="00844377">
        <w:t xml:space="preserve"> </w:t>
      </w:r>
      <w:r>
        <w:t>dokumentacją projektową, SST i poleceniami Inżyniera. Ogólne wymagania dotyczące robót</w:t>
      </w:r>
      <w:r w:rsidR="00844377">
        <w:t xml:space="preserve"> </w:t>
      </w:r>
      <w:r>
        <w:t>podano w OST „Wymagania ogólne” SST-00.</w:t>
      </w:r>
    </w:p>
    <w:p w14:paraId="0D92502B" w14:textId="77777777" w:rsidR="009D54D3" w:rsidRPr="00844377" w:rsidRDefault="009D54D3" w:rsidP="00844377">
      <w:pPr>
        <w:jc w:val="both"/>
        <w:rPr>
          <w:b/>
          <w:bCs/>
        </w:rPr>
      </w:pPr>
      <w:r w:rsidRPr="00844377">
        <w:rPr>
          <w:b/>
          <w:bCs/>
        </w:rPr>
        <w:t>2. MATERIAŁY</w:t>
      </w:r>
    </w:p>
    <w:p w14:paraId="411A48F4" w14:textId="77777777" w:rsidR="009D54D3" w:rsidRPr="00844377" w:rsidRDefault="009D54D3" w:rsidP="00844377">
      <w:pPr>
        <w:jc w:val="both"/>
        <w:rPr>
          <w:u w:val="single"/>
        </w:rPr>
      </w:pPr>
      <w:r w:rsidRPr="00844377">
        <w:rPr>
          <w:u w:val="single"/>
        </w:rPr>
        <w:t>Drzwi drewniane D1</w:t>
      </w:r>
    </w:p>
    <w:p w14:paraId="286D8F7C" w14:textId="77777777" w:rsidR="009D54D3" w:rsidRDefault="009D54D3" w:rsidP="00844377">
      <w:pPr>
        <w:jc w:val="both"/>
      </w:pPr>
      <w:r>
        <w:t>Drzwi wewnętrzne, drewniane, akustyczne Rw 32dB ramiak konstrukcyjny z drewna</w:t>
      </w:r>
      <w:r w:rsidR="00844377">
        <w:t xml:space="preserve"> </w:t>
      </w:r>
      <w:r>
        <w:t>iglastego, płyta drzwi z ramkami o proporcjach jak dla drzwi do toalety na klatce schodowej</w:t>
      </w:r>
      <w:r w:rsidR="00844377">
        <w:t xml:space="preserve"> </w:t>
      </w:r>
      <w:r>
        <w:t>w piwnicy do holu sal kinowych, wykończone okleina naturalną w kolorze zbliżonym do</w:t>
      </w:r>
      <w:r w:rsidR="00844377">
        <w:t xml:space="preserve"> </w:t>
      </w:r>
      <w:r>
        <w:t>koloru istniejących drzwi w klatce schodowej ościeżnica drewniana regulowana klamka</w:t>
      </w:r>
      <w:r w:rsidR="00844377">
        <w:t xml:space="preserve"> </w:t>
      </w:r>
      <w:r>
        <w:t>obustronna, zamek z wkładką patentową, samozamykacz.</w:t>
      </w:r>
    </w:p>
    <w:p w14:paraId="0E264F88" w14:textId="77777777" w:rsidR="009D54D3" w:rsidRPr="00844377" w:rsidRDefault="009D54D3" w:rsidP="00844377">
      <w:pPr>
        <w:jc w:val="both"/>
        <w:rPr>
          <w:u w:val="single"/>
        </w:rPr>
      </w:pPr>
      <w:r w:rsidRPr="00844377">
        <w:rPr>
          <w:u w:val="single"/>
        </w:rPr>
        <w:t>Drzwi drewniane D2</w:t>
      </w:r>
    </w:p>
    <w:p w14:paraId="6EC5D2D2" w14:textId="77777777" w:rsidR="009D54D3" w:rsidRDefault="009D54D3" w:rsidP="00844377">
      <w:pPr>
        <w:jc w:val="both"/>
      </w:pPr>
      <w:r>
        <w:t>Drzwi wewnętrzne techniczne drewniane, klasa mechaniczna 3 wg PN-EN 1192:2001,</w:t>
      </w:r>
      <w:r w:rsidR="00844377">
        <w:t xml:space="preserve"> </w:t>
      </w:r>
      <w:r>
        <w:t>izolacyjność akustyczna Rw 27dB ramiak konstrukcyjny z drewna klejonego, poszycie z płyty</w:t>
      </w:r>
      <w:r w:rsidR="00844377">
        <w:t xml:space="preserve"> </w:t>
      </w:r>
      <w:r>
        <w:t>wiórowej, wykończenie farbą akrylową, ościeżnica drewniana regulowana</w:t>
      </w:r>
      <w:r w:rsidR="00844377">
        <w:t xml:space="preserve"> </w:t>
      </w:r>
      <w:r>
        <w:t>klamka obustronna, zamek z wkładką patentową</w:t>
      </w:r>
    </w:p>
    <w:p w14:paraId="3635A7E5" w14:textId="77777777" w:rsidR="009D54D3" w:rsidRPr="00844377" w:rsidRDefault="009D54D3" w:rsidP="00844377">
      <w:pPr>
        <w:jc w:val="both"/>
        <w:rPr>
          <w:b/>
          <w:bCs/>
        </w:rPr>
      </w:pPr>
      <w:r w:rsidRPr="00844377">
        <w:rPr>
          <w:b/>
          <w:bCs/>
        </w:rPr>
        <w:lastRenderedPageBreak/>
        <w:t>3. SPRZĘT</w:t>
      </w:r>
    </w:p>
    <w:p w14:paraId="4376BB5B" w14:textId="77777777" w:rsidR="009D54D3" w:rsidRDefault="009D54D3" w:rsidP="00844377">
      <w:pPr>
        <w:jc w:val="both"/>
      </w:pPr>
      <w:r>
        <w:t>Ogólne wymagania dotyczące sprzętu podano w ST-00.00</w:t>
      </w:r>
    </w:p>
    <w:p w14:paraId="3CFE709E" w14:textId="77777777" w:rsidR="009D54D3" w:rsidRDefault="009D54D3" w:rsidP="00844377">
      <w:pPr>
        <w:jc w:val="both"/>
      </w:pPr>
      <w:r>
        <w:t>Do wykonania wszystkich robót należy użyć sprzętu zgodnego z zestawieniem załączonym</w:t>
      </w:r>
      <w:r w:rsidR="00844377">
        <w:t xml:space="preserve"> </w:t>
      </w:r>
      <w:r>
        <w:t>do kosztorysu ofertowego.</w:t>
      </w:r>
    </w:p>
    <w:p w14:paraId="08334015" w14:textId="77777777" w:rsidR="009D54D3" w:rsidRDefault="009D54D3" w:rsidP="00844377">
      <w:pPr>
        <w:jc w:val="both"/>
      </w:pPr>
      <w:r>
        <w:t>Sprzęt powinien być jak określono w specyfikacji, bądź inny, o ile zatwierdzony zostanie</w:t>
      </w:r>
      <w:r w:rsidR="00844377">
        <w:t xml:space="preserve"> </w:t>
      </w:r>
      <w:r>
        <w:t>przez Inspektora nadzoru.</w:t>
      </w:r>
    </w:p>
    <w:p w14:paraId="312E2193" w14:textId="77777777" w:rsidR="009D54D3" w:rsidRPr="00844377" w:rsidRDefault="009D54D3" w:rsidP="00844377">
      <w:pPr>
        <w:jc w:val="both"/>
        <w:rPr>
          <w:b/>
          <w:bCs/>
        </w:rPr>
      </w:pPr>
      <w:r w:rsidRPr="00844377">
        <w:rPr>
          <w:b/>
          <w:bCs/>
        </w:rPr>
        <w:t>4. TRANSPORT</w:t>
      </w:r>
    </w:p>
    <w:p w14:paraId="51CAC3DE" w14:textId="77777777" w:rsidR="009D54D3" w:rsidRDefault="009D54D3" w:rsidP="00844377">
      <w:pPr>
        <w:jc w:val="both"/>
      </w:pPr>
      <w:r>
        <w:t>Transport materiałów masowych odbywać się będzie samochodami ciężarowymi. Pozostałe</w:t>
      </w:r>
      <w:r w:rsidR="00844377">
        <w:t xml:space="preserve"> </w:t>
      </w:r>
      <w:r>
        <w:t>materiały dostarczane będą na plac budowy samochodami dostawczymi. Transport</w:t>
      </w:r>
      <w:r w:rsidR="00844377">
        <w:t xml:space="preserve"> </w:t>
      </w:r>
      <w:r>
        <w:t>materiałów na miejsce ich wbudowania odbywać się będzie ręcznie.</w:t>
      </w:r>
    </w:p>
    <w:p w14:paraId="6AC8EFB7" w14:textId="77777777" w:rsidR="009D54D3" w:rsidRPr="00844377" w:rsidRDefault="009D54D3" w:rsidP="00844377">
      <w:pPr>
        <w:jc w:val="both"/>
        <w:rPr>
          <w:b/>
          <w:bCs/>
        </w:rPr>
      </w:pPr>
      <w:r w:rsidRPr="00844377">
        <w:rPr>
          <w:b/>
          <w:bCs/>
        </w:rPr>
        <w:t>5. WYKONANIE ROBÓT</w:t>
      </w:r>
    </w:p>
    <w:p w14:paraId="39A1380A" w14:textId="77777777" w:rsidR="009D54D3" w:rsidRDefault="009D54D3" w:rsidP="00844377">
      <w:pPr>
        <w:jc w:val="both"/>
      </w:pPr>
      <w:r>
        <w:t>Wszelkie pomiary otworów drzwiowych i okiennych przed wykonaniem okien i drzwi należy</w:t>
      </w:r>
      <w:r w:rsidR="00844377">
        <w:t xml:space="preserve"> </w:t>
      </w:r>
      <w:r>
        <w:t>wykonać z natury.</w:t>
      </w:r>
    </w:p>
    <w:p w14:paraId="78EFBB82" w14:textId="77777777" w:rsidR="009D54D3" w:rsidRDefault="009D54D3" w:rsidP="00844377">
      <w:pPr>
        <w:jc w:val="both"/>
      </w:pPr>
      <w:r>
        <w:t>Osadzenie okien wykonać zgodnie z aprobatą techniczną uszczelniając termicznie</w:t>
      </w:r>
      <w:r w:rsidR="00844377">
        <w:t xml:space="preserve"> </w:t>
      </w:r>
      <w:r>
        <w:t>przestrzenie pomiędzy ościeżnicą</w:t>
      </w:r>
      <w:r w:rsidR="00844377">
        <w:t xml:space="preserve"> </w:t>
      </w:r>
      <w:r>
        <w:t>a ościeżem i parapetem.</w:t>
      </w:r>
    </w:p>
    <w:p w14:paraId="1FF96F4D" w14:textId="77777777" w:rsidR="009D54D3" w:rsidRDefault="009D54D3" w:rsidP="00844377">
      <w:pPr>
        <w:jc w:val="both"/>
      </w:pPr>
      <w:r>
        <w:t>Styk pomiędzy ościeżnicą a parapetem wewnętrznym należy zamaskować listwą PVC.</w:t>
      </w:r>
    </w:p>
    <w:p w14:paraId="3F2FA73A" w14:textId="77777777" w:rsidR="009D54D3" w:rsidRPr="00844377" w:rsidRDefault="009D54D3" w:rsidP="00844377">
      <w:pPr>
        <w:jc w:val="both"/>
        <w:rPr>
          <w:b/>
          <w:bCs/>
        </w:rPr>
      </w:pPr>
      <w:r w:rsidRPr="00844377">
        <w:rPr>
          <w:b/>
          <w:bCs/>
        </w:rPr>
        <w:t>6. KONTROLA JAKOŚCI ROBÓT</w:t>
      </w:r>
    </w:p>
    <w:p w14:paraId="222F3623" w14:textId="77777777" w:rsidR="009D54D3" w:rsidRDefault="009D54D3" w:rsidP="00844377">
      <w:pPr>
        <w:jc w:val="both"/>
      </w:pPr>
      <w:r>
        <w:t>Ogólne zasady kontroli robót podano w ST-00.00.</w:t>
      </w:r>
    </w:p>
    <w:p w14:paraId="083C9CEF" w14:textId="77777777" w:rsidR="009D54D3" w:rsidRDefault="009D54D3" w:rsidP="00844377">
      <w:pPr>
        <w:jc w:val="both"/>
      </w:pPr>
      <w:r>
        <w:t>Realizacja kontroli jakości na budowie powinna odbywać się w postaci kontroli bieżącej</w:t>
      </w:r>
      <w:r w:rsidR="00844377">
        <w:t xml:space="preserve"> </w:t>
      </w:r>
      <w:r>
        <w:t>(wykonywanej zespołowo lub jednoosobowo zawsze z udziałem Inspektora nadzoru) lub</w:t>
      </w:r>
      <w:r w:rsidR="00844377">
        <w:t xml:space="preserve"> </w:t>
      </w:r>
      <w:r>
        <w:t>odbioru, który powinien być dokonany zawsze komisyjnie, z obowiązkiem sporządzenia</w:t>
      </w:r>
      <w:r w:rsidR="00844377">
        <w:t xml:space="preserve"> </w:t>
      </w:r>
      <w:r>
        <w:t>odpowiedniego protokołu i wniesienia odpowiedniego wpisu do dziennika budowy.</w:t>
      </w:r>
    </w:p>
    <w:p w14:paraId="185D237D" w14:textId="77777777" w:rsidR="009D54D3" w:rsidRDefault="009D54D3" w:rsidP="00844377">
      <w:pPr>
        <w:jc w:val="both"/>
      </w:pPr>
      <w:r>
        <w:t>Wykonawca powinien przedłożyć Inspektorowi nadzoru wszystkie próby, atesty, deklaracje</w:t>
      </w:r>
      <w:r w:rsidR="00844377">
        <w:t xml:space="preserve"> </w:t>
      </w:r>
      <w:r>
        <w:t>zgodności producenta dla stosowanych materiałów, oświadczenie, że zastosowane</w:t>
      </w:r>
      <w:r w:rsidR="00844377">
        <w:t xml:space="preserve"> </w:t>
      </w:r>
      <w:r>
        <w:t>materiały spełniają wymagane normami warunki techniczne.</w:t>
      </w:r>
    </w:p>
    <w:p w14:paraId="482741C2" w14:textId="77777777" w:rsidR="009D54D3" w:rsidRPr="00844377" w:rsidRDefault="009D54D3" w:rsidP="00844377">
      <w:pPr>
        <w:jc w:val="both"/>
        <w:rPr>
          <w:b/>
          <w:bCs/>
        </w:rPr>
      </w:pPr>
      <w:r w:rsidRPr="00844377">
        <w:rPr>
          <w:b/>
          <w:bCs/>
        </w:rPr>
        <w:t>6.1. Kontrola jakości materiałów</w:t>
      </w:r>
    </w:p>
    <w:p w14:paraId="25129708" w14:textId="77777777" w:rsidR="009D54D3" w:rsidRDefault="009D54D3" w:rsidP="00844377">
      <w:pPr>
        <w:jc w:val="both"/>
      </w:pPr>
      <w:r>
        <w:t>Wszystkie materiały do wykonania robot muszą odpowiadać wymaganiom dokumentacji</w:t>
      </w:r>
      <w:r w:rsidR="00844377">
        <w:t xml:space="preserve"> </w:t>
      </w:r>
      <w:r>
        <w:t>projektowej i Specyfikacji technicznej oraz muszą posiadać świadectwo jakości producentów</w:t>
      </w:r>
      <w:r w:rsidR="00844377">
        <w:t xml:space="preserve"> </w:t>
      </w:r>
      <w:r>
        <w:t>i uzyskać akceptację Inspektora nadzoru.</w:t>
      </w:r>
    </w:p>
    <w:p w14:paraId="5538C26E" w14:textId="77777777" w:rsidR="009D54D3" w:rsidRPr="00844377" w:rsidRDefault="009D54D3" w:rsidP="00844377">
      <w:pPr>
        <w:jc w:val="both"/>
        <w:rPr>
          <w:b/>
          <w:bCs/>
        </w:rPr>
      </w:pPr>
      <w:r w:rsidRPr="00844377">
        <w:rPr>
          <w:b/>
          <w:bCs/>
        </w:rPr>
        <w:t>6.2. Kontrola jakości wykonania robót</w:t>
      </w:r>
    </w:p>
    <w:p w14:paraId="7D87DC76" w14:textId="77777777" w:rsidR="009D54D3" w:rsidRDefault="009D54D3" w:rsidP="00844377">
      <w:pPr>
        <w:jc w:val="both"/>
      </w:pPr>
      <w:r>
        <w:t>Kontrola jakości wykonania robot polega na zgodności wykonania robót z dokumentacją</w:t>
      </w:r>
      <w:r w:rsidR="00844377">
        <w:t xml:space="preserve"> </w:t>
      </w:r>
      <w:r>
        <w:t>techniczną, poleceniami Inspektora nadzoru oraz aprobatami technicznymi.</w:t>
      </w:r>
    </w:p>
    <w:p w14:paraId="60218749" w14:textId="77777777" w:rsidR="009D54D3" w:rsidRPr="00844377" w:rsidRDefault="009D54D3" w:rsidP="00844377">
      <w:pPr>
        <w:jc w:val="both"/>
        <w:rPr>
          <w:b/>
          <w:bCs/>
        </w:rPr>
      </w:pPr>
      <w:r w:rsidRPr="00844377">
        <w:rPr>
          <w:b/>
          <w:bCs/>
        </w:rPr>
        <w:t>6.3. Sprawdzenie cech geometrycznych stolarki i ślusarki</w:t>
      </w:r>
    </w:p>
    <w:p w14:paraId="014FF56F" w14:textId="77777777" w:rsidR="009D54D3" w:rsidRDefault="009D54D3" w:rsidP="00844377">
      <w:pPr>
        <w:spacing w:after="0"/>
        <w:jc w:val="both"/>
      </w:pPr>
      <w:r>
        <w:t>Odchyłki wymiarowe nie powinny być większe niż:</w:t>
      </w:r>
    </w:p>
    <w:p w14:paraId="738744BD" w14:textId="77777777" w:rsidR="009D54D3" w:rsidRDefault="009D54D3" w:rsidP="00844377">
      <w:pPr>
        <w:spacing w:after="0"/>
        <w:jc w:val="both"/>
      </w:pPr>
      <w:r>
        <w:t>- wymiary zewnętrznych i wewnętrznych ościeży: + - 1 mm</w:t>
      </w:r>
    </w:p>
    <w:p w14:paraId="27650751" w14:textId="77777777" w:rsidR="009D54D3" w:rsidRDefault="009D54D3" w:rsidP="00844377">
      <w:pPr>
        <w:spacing w:after="0"/>
        <w:jc w:val="both"/>
      </w:pPr>
      <w:r>
        <w:t>- różnicy w długości przekątnych ościeży: + - 1 mm</w:t>
      </w:r>
    </w:p>
    <w:p w14:paraId="69D668CB" w14:textId="77777777" w:rsidR="009D54D3" w:rsidRDefault="009D54D3" w:rsidP="00844377">
      <w:pPr>
        <w:spacing w:after="0"/>
        <w:jc w:val="both"/>
      </w:pPr>
      <w:r>
        <w:t>- wymiary skrzydeł i przekątnych: + - 1 mm</w:t>
      </w:r>
    </w:p>
    <w:p w14:paraId="617F20B1" w14:textId="77777777" w:rsidR="009D54D3" w:rsidRDefault="009D54D3" w:rsidP="00844377">
      <w:pPr>
        <w:spacing w:after="0"/>
        <w:jc w:val="both"/>
      </w:pPr>
      <w:r>
        <w:lastRenderedPageBreak/>
        <w:t>- odchylenia od płaszczyzny: + - 1 mm</w:t>
      </w:r>
    </w:p>
    <w:p w14:paraId="6516042F" w14:textId="77777777" w:rsidR="009D54D3" w:rsidRDefault="009D54D3" w:rsidP="00844377">
      <w:pPr>
        <w:jc w:val="both"/>
      </w:pPr>
      <w:r>
        <w:t>Sprawdzeniu podlega każdy element.</w:t>
      </w:r>
    </w:p>
    <w:p w14:paraId="18AB6FC5" w14:textId="77777777" w:rsidR="009D54D3" w:rsidRPr="00844377" w:rsidRDefault="009D54D3" w:rsidP="00844377">
      <w:pPr>
        <w:jc w:val="both"/>
        <w:rPr>
          <w:b/>
          <w:bCs/>
        </w:rPr>
      </w:pPr>
      <w:r w:rsidRPr="00844377">
        <w:rPr>
          <w:b/>
          <w:bCs/>
        </w:rPr>
        <w:t>6.4. Sprawdzenie sposobu osadzenia</w:t>
      </w:r>
    </w:p>
    <w:p w14:paraId="03EB933D" w14:textId="77777777" w:rsidR="009D54D3" w:rsidRDefault="009D54D3" w:rsidP="00844377">
      <w:pPr>
        <w:jc w:val="both"/>
      </w:pPr>
      <w:r>
        <w:t>Szczelinę pomiędzy ościeżem i ościeżnicą należy całkowicie wypełnić materiałem</w:t>
      </w:r>
      <w:r w:rsidR="00844377">
        <w:t xml:space="preserve"> </w:t>
      </w:r>
      <w:r>
        <w:t>izolacyjnym – sprawdzenie wizualne, materiały izolacyjne i uszczelniające powinny być</w:t>
      </w:r>
      <w:r w:rsidR="00844377">
        <w:t xml:space="preserve"> </w:t>
      </w:r>
      <w:r>
        <w:t>odporne na drgania i wstrząsy, montaż ościeżnicy do ościeża – sprawdzenie zgodności z</w:t>
      </w:r>
      <w:r w:rsidR="00844377">
        <w:t xml:space="preserve"> </w:t>
      </w:r>
      <w:r>
        <w:t>zapisami aprobat technicznych z wykonaniem w zakresie jakości łączników,</w:t>
      </w:r>
      <w:r w:rsidR="00844377">
        <w:t xml:space="preserve"> </w:t>
      </w:r>
      <w:r>
        <w:t>ilości, długości, sposobu osadzenia</w:t>
      </w:r>
      <w:r w:rsidR="00844377">
        <w:t>.</w:t>
      </w:r>
    </w:p>
    <w:p w14:paraId="7F7C4740" w14:textId="77777777" w:rsidR="009D54D3" w:rsidRDefault="009D54D3" w:rsidP="00844377">
      <w:pPr>
        <w:jc w:val="both"/>
      </w:pPr>
      <w:r>
        <w:t>Uszczelnienie styku progu betonowego z progiem ościeżnicy – sprawdzenie sposobu</w:t>
      </w:r>
      <w:r w:rsidR="00844377">
        <w:t xml:space="preserve"> </w:t>
      </w:r>
      <w:r>
        <w:t>uszczelnienia ze zgodnością z aprobatą techniczną.</w:t>
      </w:r>
    </w:p>
    <w:p w14:paraId="5DC65603" w14:textId="77777777" w:rsidR="009D54D3" w:rsidRPr="00844377" w:rsidRDefault="009D54D3" w:rsidP="00844377">
      <w:pPr>
        <w:jc w:val="both"/>
        <w:rPr>
          <w:b/>
          <w:bCs/>
        </w:rPr>
      </w:pPr>
      <w:r w:rsidRPr="00844377">
        <w:rPr>
          <w:b/>
          <w:bCs/>
        </w:rPr>
        <w:t>6.5. Sprawdzenie walorów użytkowych</w:t>
      </w:r>
    </w:p>
    <w:p w14:paraId="1CDEA35C" w14:textId="77777777" w:rsidR="009D54D3" w:rsidRDefault="009D54D3" w:rsidP="006C3FDB">
      <w:pPr>
        <w:spacing w:after="0"/>
        <w:jc w:val="both"/>
      </w:pPr>
      <w:r>
        <w:t>Po ustawieniu należy sprawdzić sprawność działania skrzydeł, zamków, samozamykaczy.</w:t>
      </w:r>
    </w:p>
    <w:p w14:paraId="242DB3F9" w14:textId="77777777" w:rsidR="009D54D3" w:rsidRDefault="009D54D3" w:rsidP="006C3FDB">
      <w:pPr>
        <w:spacing w:after="0"/>
        <w:jc w:val="both"/>
      </w:pPr>
      <w:r>
        <w:t>Skrzydła winny rozwierać się swobodnie a okucia działać bez zahamowań i przy zamykaniu</w:t>
      </w:r>
      <w:r w:rsidR="006C3FDB">
        <w:t xml:space="preserve"> </w:t>
      </w:r>
      <w:r>
        <w:t>dociskać skrzydła do ościeżnicy.</w:t>
      </w:r>
    </w:p>
    <w:p w14:paraId="085E301A" w14:textId="77777777" w:rsidR="009D54D3" w:rsidRDefault="009D54D3" w:rsidP="006C3FDB">
      <w:pPr>
        <w:spacing w:after="0"/>
        <w:jc w:val="both"/>
      </w:pPr>
      <w:r>
        <w:t>Samozamykacze powinny zamykać drzwi ruchem płynnym, bez zahamowań.</w:t>
      </w:r>
    </w:p>
    <w:p w14:paraId="2068045A" w14:textId="77777777" w:rsidR="006C3FDB" w:rsidRDefault="006C3FDB" w:rsidP="006C3FDB">
      <w:pPr>
        <w:spacing w:after="0"/>
        <w:jc w:val="both"/>
      </w:pPr>
    </w:p>
    <w:p w14:paraId="517BBF4B" w14:textId="77777777" w:rsidR="009D54D3" w:rsidRPr="006C3FDB" w:rsidRDefault="009D54D3" w:rsidP="00844377">
      <w:pPr>
        <w:jc w:val="both"/>
        <w:rPr>
          <w:b/>
          <w:bCs/>
        </w:rPr>
      </w:pPr>
      <w:r w:rsidRPr="006C3FDB">
        <w:rPr>
          <w:b/>
          <w:bCs/>
        </w:rPr>
        <w:t>6.6. Sprawdzenie wymiany istniejących parapetów wewnętrznych</w:t>
      </w:r>
    </w:p>
    <w:p w14:paraId="13668ED8" w14:textId="77777777" w:rsidR="009D54D3" w:rsidRDefault="009D54D3" w:rsidP="00844377">
      <w:pPr>
        <w:jc w:val="both"/>
      </w:pPr>
      <w:r>
        <w:t>Powierzchnia parapetów winna być równa bez uszkodzeń.</w:t>
      </w:r>
      <w:r w:rsidR="006C3FDB">
        <w:t xml:space="preserve"> </w:t>
      </w:r>
      <w:r>
        <w:t>Niedopuszczalne są spękania, łuszczenia i odstawanie od podłoża.</w:t>
      </w:r>
    </w:p>
    <w:p w14:paraId="6082ABD7" w14:textId="77777777" w:rsidR="009D54D3" w:rsidRPr="006C3FDB" w:rsidRDefault="009D54D3" w:rsidP="00844377">
      <w:pPr>
        <w:jc w:val="both"/>
        <w:rPr>
          <w:b/>
          <w:bCs/>
        </w:rPr>
      </w:pPr>
      <w:r w:rsidRPr="006C3FDB">
        <w:rPr>
          <w:b/>
          <w:bCs/>
        </w:rPr>
        <w:t>6.7. Zasady postępowania z wadliwie wykonanymi robotami</w:t>
      </w:r>
    </w:p>
    <w:p w14:paraId="100739DD" w14:textId="77777777" w:rsidR="009D54D3" w:rsidRDefault="009D54D3" w:rsidP="00844377">
      <w:pPr>
        <w:jc w:val="both"/>
      </w:pPr>
      <w:r>
        <w:t>Wszystkie materiały nie spełniające wymagań podanych w odpowiednich punktach</w:t>
      </w:r>
      <w:r w:rsidR="006C3FDB">
        <w:t xml:space="preserve"> </w:t>
      </w:r>
      <w:r>
        <w:t>specyfikacji, zostaną odrzucone.</w:t>
      </w:r>
    </w:p>
    <w:p w14:paraId="00439633" w14:textId="77777777" w:rsidR="009D54D3" w:rsidRDefault="009D54D3" w:rsidP="00844377">
      <w:pPr>
        <w:jc w:val="both"/>
      </w:pPr>
      <w:r>
        <w:t>Jeśli materiały nie spełniające wymagań zostaną wbudowane lub zastosowane, to na</w:t>
      </w:r>
      <w:r w:rsidR="006C3FDB">
        <w:t xml:space="preserve"> </w:t>
      </w:r>
      <w:r>
        <w:t>polecenie Inżyniera Wykonawca wymieni je na właściwe, na własny koszt.</w:t>
      </w:r>
    </w:p>
    <w:p w14:paraId="3BE5DDDF" w14:textId="77777777" w:rsidR="009D54D3" w:rsidRDefault="009D54D3" w:rsidP="00844377">
      <w:pPr>
        <w:jc w:val="both"/>
      </w:pPr>
      <w:r>
        <w:t>Wszystkie roboty, które wykazują większe odchylenia cech od określonych w punktach 5 i 6</w:t>
      </w:r>
      <w:r w:rsidR="006C3FDB">
        <w:t xml:space="preserve"> </w:t>
      </w:r>
      <w:r>
        <w:t>specyfikacji powinny być ponownie wykonane przez Wykonawcę na jego koszt.</w:t>
      </w:r>
    </w:p>
    <w:p w14:paraId="7C7D8874" w14:textId="77777777" w:rsidR="009D54D3" w:rsidRPr="006C3FDB" w:rsidRDefault="009D54D3" w:rsidP="00844377">
      <w:pPr>
        <w:jc w:val="both"/>
        <w:rPr>
          <w:b/>
          <w:bCs/>
        </w:rPr>
      </w:pPr>
      <w:r w:rsidRPr="006C3FDB">
        <w:rPr>
          <w:b/>
          <w:bCs/>
        </w:rPr>
        <w:t>7. OBMIAR ROBÓT</w:t>
      </w:r>
    </w:p>
    <w:p w14:paraId="76E8CD90" w14:textId="77777777" w:rsidR="009D54D3" w:rsidRDefault="009D54D3" w:rsidP="00844377">
      <w:pPr>
        <w:jc w:val="both"/>
      </w:pPr>
      <w:r>
        <w:t>Okna, drzwi balkonowe, drzwi wewnętrzne i zewnętrzne oblicza się w metrach</w:t>
      </w:r>
      <w:r w:rsidR="006C3FDB">
        <w:t xml:space="preserve"> </w:t>
      </w:r>
      <w:r>
        <w:t>kwadratowych [m2] powierzchni</w:t>
      </w:r>
      <w:r w:rsidR="006C3FDB">
        <w:t xml:space="preserve"> </w:t>
      </w:r>
      <w:r>
        <w:t>wstawianej stolarki liczonej jako iloczyn wymiarów zewnętrznych ościeżnic okien i drzwi.</w:t>
      </w:r>
    </w:p>
    <w:p w14:paraId="5C22FE3A" w14:textId="77777777" w:rsidR="009D54D3" w:rsidRDefault="009D54D3" w:rsidP="00844377">
      <w:pPr>
        <w:jc w:val="both"/>
      </w:pPr>
      <w:r>
        <w:t>Podokienniki oblicza się w sztukach.</w:t>
      </w:r>
    </w:p>
    <w:p w14:paraId="457FED15" w14:textId="77777777" w:rsidR="009D54D3" w:rsidRPr="006C3FDB" w:rsidRDefault="009D54D3" w:rsidP="00844377">
      <w:pPr>
        <w:jc w:val="both"/>
        <w:rPr>
          <w:b/>
          <w:bCs/>
        </w:rPr>
      </w:pPr>
      <w:r w:rsidRPr="006C3FDB">
        <w:rPr>
          <w:b/>
          <w:bCs/>
        </w:rPr>
        <w:t>8. ODBIÓR ROBÓT</w:t>
      </w:r>
    </w:p>
    <w:p w14:paraId="57B71BB0" w14:textId="77777777" w:rsidR="009D54D3" w:rsidRDefault="009D54D3" w:rsidP="00844377">
      <w:pPr>
        <w:jc w:val="both"/>
      </w:pPr>
      <w:r>
        <w:t>Polega na ocenie wykonania zakresu robót objętych umową i kosztorysem ofertowym</w:t>
      </w:r>
      <w:r w:rsidR="006C3FDB">
        <w:t xml:space="preserve"> </w:t>
      </w:r>
      <w:r>
        <w:t>pod względem ilości, jakości i kosztów. Przeprowadzony będzie zgodnie z ustaleniami</w:t>
      </w:r>
      <w:r w:rsidR="006C3FDB">
        <w:t xml:space="preserve"> </w:t>
      </w:r>
      <w:r>
        <w:t>umownymi oraz zapisami z SST-00.</w:t>
      </w:r>
    </w:p>
    <w:p w14:paraId="26AE1FB5" w14:textId="77777777" w:rsidR="009D54D3" w:rsidRPr="006C3FDB" w:rsidRDefault="009D54D3" w:rsidP="00844377">
      <w:pPr>
        <w:jc w:val="both"/>
        <w:rPr>
          <w:b/>
          <w:bCs/>
        </w:rPr>
      </w:pPr>
      <w:r w:rsidRPr="006C3FDB">
        <w:rPr>
          <w:b/>
          <w:bCs/>
        </w:rPr>
        <w:t>9. PODSTAWY PŁATNOŚCI</w:t>
      </w:r>
    </w:p>
    <w:p w14:paraId="01032465" w14:textId="77777777" w:rsidR="009D54D3" w:rsidRDefault="009D54D3" w:rsidP="00844377">
      <w:pPr>
        <w:jc w:val="both"/>
      </w:pPr>
      <w:r>
        <w:t>Realizacja płatności odbywać się będzie w oparciu o wykonane jednostki obmiarowe robót,</w:t>
      </w:r>
      <w:r w:rsidR="006C3FDB">
        <w:t xml:space="preserve"> </w:t>
      </w:r>
      <w:r>
        <w:t>które uwzględniają całokształt składników cenotwórczych związanych z dostawą,</w:t>
      </w:r>
      <w:r w:rsidR="006C3FDB">
        <w:t xml:space="preserve"> </w:t>
      </w:r>
      <w:r>
        <w:t>wbudowaniem i odbiorem kompletnych zadań zgodnie z harmonogramem robót przyjętych</w:t>
      </w:r>
      <w:r w:rsidR="006C3FDB">
        <w:t xml:space="preserve"> </w:t>
      </w:r>
      <w:r>
        <w:t>w umowie o wykonanie robót.</w:t>
      </w:r>
    </w:p>
    <w:p w14:paraId="7097EEA9" w14:textId="77777777" w:rsidR="009D54D3" w:rsidRPr="006C3FDB" w:rsidRDefault="009D54D3" w:rsidP="00844377">
      <w:pPr>
        <w:jc w:val="both"/>
        <w:rPr>
          <w:b/>
          <w:bCs/>
        </w:rPr>
      </w:pPr>
      <w:r w:rsidRPr="006C3FDB">
        <w:rPr>
          <w:b/>
          <w:bCs/>
        </w:rPr>
        <w:t>9.1. Cena jednostki obmiarowej</w:t>
      </w:r>
    </w:p>
    <w:p w14:paraId="0FABBD8A" w14:textId="77777777" w:rsidR="009D54D3" w:rsidRDefault="009D54D3" w:rsidP="006C3FDB">
      <w:pPr>
        <w:spacing w:after="0"/>
        <w:jc w:val="both"/>
      </w:pPr>
      <w:r>
        <w:lastRenderedPageBreak/>
        <w:t>Cena wykonania wymiany stolarki obejmuje:,</w:t>
      </w:r>
    </w:p>
    <w:p w14:paraId="4A93049D" w14:textId="77777777" w:rsidR="009D54D3" w:rsidRDefault="009D54D3" w:rsidP="006C3FDB">
      <w:pPr>
        <w:spacing w:after="0"/>
        <w:jc w:val="both"/>
      </w:pPr>
      <w:r>
        <w:t>- dostarczenie materiałów i sprzętu na stanowisko pracy,</w:t>
      </w:r>
    </w:p>
    <w:p w14:paraId="0524DEB2" w14:textId="77777777" w:rsidR="009D54D3" w:rsidRDefault="009D54D3" w:rsidP="006C3FDB">
      <w:pPr>
        <w:spacing w:after="0"/>
        <w:jc w:val="both"/>
      </w:pPr>
      <w:r>
        <w:t>- obsadzenie ościeżnic z uszczelnieniem,</w:t>
      </w:r>
    </w:p>
    <w:p w14:paraId="727FF61A" w14:textId="77777777" w:rsidR="009D54D3" w:rsidRDefault="009D54D3" w:rsidP="006C3FDB">
      <w:pPr>
        <w:spacing w:after="0"/>
        <w:jc w:val="both"/>
      </w:pPr>
      <w:r>
        <w:t>- zawieszenie, pasowanie i regulacja skrzydeł i okuć,</w:t>
      </w:r>
    </w:p>
    <w:p w14:paraId="3211406D" w14:textId="77777777" w:rsidR="009D54D3" w:rsidRDefault="009D54D3" w:rsidP="006C3FDB">
      <w:pPr>
        <w:spacing w:after="0"/>
        <w:jc w:val="both"/>
      </w:pPr>
      <w:r>
        <w:t>- ustawienie i rozebranie potrzebnych rusztowań,</w:t>
      </w:r>
    </w:p>
    <w:p w14:paraId="5AE16E89" w14:textId="77777777" w:rsidR="009D54D3" w:rsidRDefault="009D54D3" w:rsidP="006C3FDB">
      <w:pPr>
        <w:spacing w:after="0"/>
        <w:jc w:val="both"/>
      </w:pPr>
      <w:r>
        <w:t>- montaż podokienników,</w:t>
      </w:r>
    </w:p>
    <w:p w14:paraId="155A6EEA" w14:textId="77777777" w:rsidR="009D54D3" w:rsidRDefault="009D54D3" w:rsidP="006C3FDB">
      <w:pPr>
        <w:spacing w:after="0"/>
        <w:jc w:val="both"/>
      </w:pPr>
      <w:r>
        <w:t>- roboty pomocnicze niezbędne do wykonania robot podstawowych, w tym m.in. roboty</w:t>
      </w:r>
      <w:r w:rsidR="006C3FDB">
        <w:t xml:space="preserve"> </w:t>
      </w:r>
      <w:r>
        <w:t>zabezpieczające,</w:t>
      </w:r>
      <w:r w:rsidR="006C3FDB">
        <w:t xml:space="preserve"> </w:t>
      </w:r>
      <w:r>
        <w:t>rusztowania itp.,</w:t>
      </w:r>
    </w:p>
    <w:p w14:paraId="495DC520" w14:textId="77777777" w:rsidR="009D54D3" w:rsidRDefault="009D54D3" w:rsidP="006C3FDB">
      <w:pPr>
        <w:spacing w:after="0"/>
        <w:jc w:val="both"/>
      </w:pPr>
      <w:r>
        <w:t>- uporządkowanie i oczyszczenie stanowiska pracy z resztek materiałów.</w:t>
      </w:r>
    </w:p>
    <w:p w14:paraId="2D60265B" w14:textId="77777777" w:rsidR="006C3FDB" w:rsidRDefault="006C3FDB" w:rsidP="006C3FDB">
      <w:pPr>
        <w:spacing w:after="0"/>
        <w:jc w:val="both"/>
      </w:pPr>
    </w:p>
    <w:p w14:paraId="5CAC40B5" w14:textId="77777777" w:rsidR="009D54D3" w:rsidRPr="006C3FDB" w:rsidRDefault="009D54D3" w:rsidP="00844377">
      <w:pPr>
        <w:jc w:val="both"/>
        <w:rPr>
          <w:b/>
          <w:bCs/>
        </w:rPr>
      </w:pPr>
      <w:r w:rsidRPr="006C3FDB">
        <w:rPr>
          <w:b/>
          <w:bCs/>
        </w:rPr>
        <w:t>10. PRZEPISY ZWIAZĄNE</w:t>
      </w:r>
    </w:p>
    <w:p w14:paraId="573B3CD0" w14:textId="77777777" w:rsidR="009D54D3" w:rsidRDefault="009D54D3" w:rsidP="00C554DE">
      <w:pPr>
        <w:spacing w:after="0"/>
        <w:jc w:val="both"/>
      </w:pPr>
      <w:r>
        <w:t>- Ustawa Prawo budowlane z dnia 7 lipca 1994 r. z późniejszymi zmianami,</w:t>
      </w:r>
    </w:p>
    <w:p w14:paraId="1698E855" w14:textId="77777777" w:rsidR="009D54D3" w:rsidRDefault="009D54D3" w:rsidP="00C554DE">
      <w:pPr>
        <w:spacing w:after="0"/>
        <w:jc w:val="both"/>
      </w:pPr>
      <w:r>
        <w:t>- Ustawa z dnia 16 kwietnia 2004 r. o wyrobach budowlanych (Dz. U. Nr 92, poz. 881 z dnia</w:t>
      </w:r>
      <w:r w:rsidR="006C3FDB">
        <w:t xml:space="preserve"> </w:t>
      </w:r>
      <w:r>
        <w:t>30 kwietnia</w:t>
      </w:r>
      <w:r w:rsidR="006C3FDB">
        <w:t xml:space="preserve"> </w:t>
      </w:r>
      <w:r>
        <w:t>2004 r.),</w:t>
      </w:r>
    </w:p>
    <w:p w14:paraId="0315C685" w14:textId="77777777" w:rsidR="009D54D3" w:rsidRPr="006C3FDB" w:rsidRDefault="009D54D3" w:rsidP="00C554DE">
      <w:pPr>
        <w:spacing w:after="0"/>
        <w:jc w:val="both"/>
      </w:pPr>
      <w:r>
        <w:t>- Rozporządzenie Ministra Infrastruktury z dnia 12 kwietnia 2002 r. w sprawie warunków</w:t>
      </w:r>
      <w:r w:rsidR="006C3FDB">
        <w:t xml:space="preserve"> </w:t>
      </w:r>
      <w:r>
        <w:t>technicznych jakim</w:t>
      </w:r>
      <w:r w:rsidR="006C3FDB">
        <w:t xml:space="preserve"> </w:t>
      </w:r>
      <w:r>
        <w:t>powinny odpowiadać budynki i ich usytuowanie, tekst jednolity – aktualizacja z dn.</w:t>
      </w:r>
      <w:r w:rsidR="006C3FDB">
        <w:t xml:space="preserve"> </w:t>
      </w:r>
      <w:r w:rsidRPr="006C3FDB">
        <w:t>27.05.2004 r.</w:t>
      </w:r>
    </w:p>
    <w:p w14:paraId="756D9449" w14:textId="77777777" w:rsidR="009D54D3" w:rsidRDefault="009D54D3" w:rsidP="00C554DE">
      <w:pPr>
        <w:spacing w:after="0"/>
        <w:jc w:val="both"/>
      </w:pPr>
      <w:r w:rsidRPr="009D54D3">
        <w:rPr>
          <w:lang w:val="nl-NL"/>
        </w:rPr>
        <w:t xml:space="preserve">- PN-EN ISO 6946: 1999 Norma pt. </w:t>
      </w:r>
      <w:r>
        <w:t>„Komponenty budowlane i elementy budynku. Opór</w:t>
      </w:r>
      <w:r w:rsidR="006C3FDB">
        <w:t xml:space="preserve"> </w:t>
      </w:r>
      <w:r>
        <w:t>cieplny i</w:t>
      </w:r>
      <w:r w:rsidR="006C3FDB">
        <w:t xml:space="preserve"> </w:t>
      </w:r>
      <w:r>
        <w:t>współczynnik przenikania ciepła. Metoda obliczania”.</w:t>
      </w:r>
    </w:p>
    <w:p w14:paraId="07DEA8AA" w14:textId="77777777" w:rsidR="009D54D3" w:rsidRDefault="009D54D3" w:rsidP="00C554DE">
      <w:pPr>
        <w:spacing w:after="0"/>
        <w:jc w:val="both"/>
      </w:pPr>
      <w:r>
        <w:t>- Rozporządzenie Ministra Infrastruktury z dnia 11 sierpnia 2004 r. w sprawie systemów</w:t>
      </w:r>
      <w:r w:rsidR="006C3FDB">
        <w:t xml:space="preserve"> </w:t>
      </w:r>
      <w:r>
        <w:t>oceny zgodności,</w:t>
      </w:r>
      <w:r w:rsidR="006C3FDB">
        <w:t xml:space="preserve"> </w:t>
      </w:r>
      <w:r>
        <w:t>wymagań, jakie powinny spełniać notyfikowane jednostki uczestniczące w ocenie zgodności</w:t>
      </w:r>
      <w:r w:rsidR="006C3FDB">
        <w:t xml:space="preserve"> </w:t>
      </w:r>
      <w:r>
        <w:t>oraz sposobu</w:t>
      </w:r>
      <w:r w:rsidR="006C3FDB">
        <w:t xml:space="preserve"> </w:t>
      </w:r>
      <w:r>
        <w:t>oznaczania wyrobów budowlanych oznakowaniem CE (Dz. U. Nr 195, poz. 2011),</w:t>
      </w:r>
    </w:p>
    <w:p w14:paraId="03F93AC8" w14:textId="77777777" w:rsidR="009D54D3" w:rsidRDefault="009D54D3" w:rsidP="00C554DE">
      <w:pPr>
        <w:spacing w:after="0"/>
        <w:jc w:val="both"/>
      </w:pPr>
      <w:r>
        <w:t>- Rozporządzenie Ministra Infrastruktury z dnia 11 sierpnia 2004 r. w sprawie sposobów</w:t>
      </w:r>
      <w:r w:rsidR="006C3FDB">
        <w:t xml:space="preserve"> </w:t>
      </w:r>
      <w:r>
        <w:t>deklarowania</w:t>
      </w:r>
      <w:r w:rsidR="006C3FDB">
        <w:t xml:space="preserve"> </w:t>
      </w:r>
      <w:r>
        <w:t>zgodności wyrobów budowlanych oraz sposobu znakowania ich znakiem budowlanym (Dz.</w:t>
      </w:r>
      <w:r w:rsidR="006C3FDB">
        <w:t xml:space="preserve"> </w:t>
      </w:r>
      <w:r>
        <w:t>U. Nr 198</w:t>
      </w:r>
      <w:r w:rsidR="006C3FDB">
        <w:t xml:space="preserve"> </w:t>
      </w:r>
      <w:r>
        <w:t>poz.</w:t>
      </w:r>
      <w:r w:rsidR="006C3FDB">
        <w:t xml:space="preserve"> </w:t>
      </w:r>
      <w:r>
        <w:t>2041),</w:t>
      </w:r>
    </w:p>
    <w:p w14:paraId="0B50C6E7" w14:textId="77777777" w:rsidR="009D54D3" w:rsidRDefault="009D54D3" w:rsidP="00C554DE">
      <w:pPr>
        <w:spacing w:after="0"/>
        <w:jc w:val="both"/>
      </w:pPr>
      <w:r>
        <w:t>- Rozporządzenie Ministra Infrastruktury w sprawie kontroli wyrobów budowlanych</w:t>
      </w:r>
      <w:r w:rsidR="006C3FDB">
        <w:t xml:space="preserve"> </w:t>
      </w:r>
      <w:r>
        <w:t>wprowadzających do</w:t>
      </w:r>
      <w:r w:rsidR="006C3FDB">
        <w:t xml:space="preserve"> </w:t>
      </w:r>
      <w:r>
        <w:t>obrotu (Dz. U. z dnia 8 czerwca 2004 r., nr 130, poz. 1386),</w:t>
      </w:r>
    </w:p>
    <w:p w14:paraId="34EB40E5" w14:textId="77777777" w:rsidR="009D54D3" w:rsidRDefault="009D54D3" w:rsidP="00C554DE">
      <w:pPr>
        <w:spacing w:after="0"/>
        <w:jc w:val="both"/>
      </w:pPr>
      <w:r>
        <w:t>- Aprobaty techniczne i certyfikaty zgodności dla przyjętych systemów.</w:t>
      </w:r>
      <w:r w:rsidR="006C3FDB">
        <w:t xml:space="preserve"> </w:t>
      </w:r>
    </w:p>
    <w:p w14:paraId="402554C7" w14:textId="77777777" w:rsidR="006C3FDB" w:rsidRDefault="006C3FDB" w:rsidP="00844377">
      <w:pPr>
        <w:jc w:val="both"/>
      </w:pPr>
    </w:p>
    <w:p w14:paraId="733229FC" w14:textId="77777777" w:rsidR="00C554DE" w:rsidRDefault="00C554DE" w:rsidP="00844377">
      <w:pPr>
        <w:jc w:val="both"/>
      </w:pPr>
    </w:p>
    <w:p w14:paraId="6681A4A0" w14:textId="77777777" w:rsidR="00C554DE" w:rsidRDefault="00C554DE" w:rsidP="00844377">
      <w:pPr>
        <w:jc w:val="both"/>
      </w:pPr>
    </w:p>
    <w:p w14:paraId="1695868A" w14:textId="77777777" w:rsidR="00C554DE" w:rsidRDefault="00C554DE" w:rsidP="00844377">
      <w:pPr>
        <w:jc w:val="both"/>
      </w:pPr>
    </w:p>
    <w:p w14:paraId="01570BA4" w14:textId="77777777" w:rsidR="00C554DE" w:rsidRDefault="00C554DE" w:rsidP="00844377">
      <w:pPr>
        <w:jc w:val="both"/>
      </w:pPr>
    </w:p>
    <w:p w14:paraId="03664C34" w14:textId="77777777" w:rsidR="00C554DE" w:rsidRDefault="00C554DE" w:rsidP="00844377">
      <w:pPr>
        <w:jc w:val="both"/>
      </w:pPr>
    </w:p>
    <w:p w14:paraId="06860E28" w14:textId="77777777" w:rsidR="00C554DE" w:rsidRDefault="00C554DE" w:rsidP="00844377">
      <w:pPr>
        <w:jc w:val="both"/>
      </w:pPr>
    </w:p>
    <w:p w14:paraId="5FD9DA65" w14:textId="77777777" w:rsidR="00C554DE" w:rsidRDefault="00C554DE" w:rsidP="00844377">
      <w:pPr>
        <w:jc w:val="both"/>
      </w:pPr>
    </w:p>
    <w:p w14:paraId="439C48A8" w14:textId="77777777" w:rsidR="00C554DE" w:rsidRDefault="00C554DE" w:rsidP="00844377">
      <w:pPr>
        <w:jc w:val="both"/>
      </w:pPr>
    </w:p>
    <w:p w14:paraId="5D9C35FD" w14:textId="77777777" w:rsidR="00C554DE" w:rsidRDefault="00C554DE" w:rsidP="00844377">
      <w:pPr>
        <w:jc w:val="both"/>
      </w:pPr>
    </w:p>
    <w:p w14:paraId="4CD00666" w14:textId="77777777" w:rsidR="00C554DE" w:rsidRDefault="00C554DE" w:rsidP="00844377">
      <w:pPr>
        <w:jc w:val="both"/>
      </w:pPr>
    </w:p>
    <w:p w14:paraId="63924893" w14:textId="77777777" w:rsidR="00C554DE" w:rsidRDefault="00C554DE" w:rsidP="00844377">
      <w:pPr>
        <w:jc w:val="both"/>
      </w:pPr>
    </w:p>
    <w:p w14:paraId="7DF72137" w14:textId="77777777" w:rsidR="00C554DE" w:rsidRDefault="00C554DE" w:rsidP="00844377">
      <w:pPr>
        <w:jc w:val="both"/>
      </w:pPr>
    </w:p>
    <w:p w14:paraId="0CC237D1" w14:textId="77777777" w:rsidR="009D54D3" w:rsidRPr="006C3FDB" w:rsidRDefault="009D54D3" w:rsidP="00C554DE">
      <w:pPr>
        <w:spacing w:after="0"/>
        <w:jc w:val="center"/>
        <w:rPr>
          <w:b/>
          <w:bCs/>
        </w:rPr>
      </w:pPr>
      <w:r w:rsidRPr="006C3FDB">
        <w:rPr>
          <w:b/>
          <w:bCs/>
        </w:rPr>
        <w:lastRenderedPageBreak/>
        <w:t>SZCZEGÓŁOWA SPECYFIKACJA TECHNICZNA</w:t>
      </w:r>
      <w:r w:rsidR="006C3FDB">
        <w:rPr>
          <w:b/>
          <w:bCs/>
        </w:rPr>
        <w:t xml:space="preserve"> </w:t>
      </w:r>
      <w:r w:rsidRPr="006C3FDB">
        <w:rPr>
          <w:b/>
          <w:bCs/>
        </w:rPr>
        <w:t>WYKONANIA I ODBIORU ROBÓT BUDOWLANYCH</w:t>
      </w:r>
    </w:p>
    <w:p w14:paraId="11E3F1B8" w14:textId="77777777" w:rsidR="009D54D3" w:rsidRPr="006C3FDB" w:rsidRDefault="009D54D3" w:rsidP="00C554DE">
      <w:pPr>
        <w:spacing w:after="0"/>
        <w:jc w:val="center"/>
        <w:rPr>
          <w:b/>
          <w:bCs/>
        </w:rPr>
      </w:pPr>
      <w:r w:rsidRPr="006C3FDB">
        <w:rPr>
          <w:b/>
          <w:bCs/>
        </w:rPr>
        <w:t>SST - 0</w:t>
      </w:r>
      <w:r w:rsidR="00A15815">
        <w:rPr>
          <w:b/>
          <w:bCs/>
        </w:rPr>
        <w:t>4</w:t>
      </w:r>
    </w:p>
    <w:p w14:paraId="70BCDA6F" w14:textId="77777777" w:rsidR="009D54D3" w:rsidRDefault="009D54D3" w:rsidP="00C554DE">
      <w:pPr>
        <w:spacing w:after="0"/>
        <w:jc w:val="center"/>
        <w:rPr>
          <w:b/>
          <w:bCs/>
        </w:rPr>
      </w:pPr>
      <w:r w:rsidRPr="006C3FDB">
        <w:rPr>
          <w:b/>
          <w:bCs/>
        </w:rPr>
        <w:t>ROBOTY MALARSKIE</w:t>
      </w:r>
    </w:p>
    <w:p w14:paraId="1814D62D" w14:textId="77777777" w:rsidR="00C554DE" w:rsidRPr="006C3FDB" w:rsidRDefault="00C554DE" w:rsidP="00C554DE">
      <w:pPr>
        <w:spacing w:after="0"/>
        <w:jc w:val="center"/>
        <w:rPr>
          <w:b/>
          <w:bCs/>
        </w:rPr>
      </w:pPr>
    </w:p>
    <w:p w14:paraId="72694DF1" w14:textId="77777777" w:rsidR="009D54D3" w:rsidRPr="006C3FDB" w:rsidRDefault="009D54D3" w:rsidP="00844377">
      <w:pPr>
        <w:jc w:val="both"/>
        <w:rPr>
          <w:b/>
          <w:bCs/>
        </w:rPr>
      </w:pPr>
      <w:r w:rsidRPr="006C3FDB">
        <w:rPr>
          <w:b/>
          <w:bCs/>
        </w:rPr>
        <w:t>1. WSTĘP</w:t>
      </w:r>
    </w:p>
    <w:p w14:paraId="4CE00F56" w14:textId="77777777" w:rsidR="009D54D3" w:rsidRPr="006C3FDB" w:rsidRDefault="009D54D3" w:rsidP="00844377">
      <w:pPr>
        <w:jc w:val="both"/>
        <w:rPr>
          <w:b/>
          <w:bCs/>
        </w:rPr>
      </w:pPr>
      <w:r w:rsidRPr="006C3FDB">
        <w:rPr>
          <w:b/>
          <w:bCs/>
        </w:rPr>
        <w:t>1.1. Przedmiot SST</w:t>
      </w:r>
    </w:p>
    <w:p w14:paraId="4AB92897" w14:textId="77777777" w:rsidR="006C3FDB" w:rsidRPr="00045774" w:rsidRDefault="009D54D3" w:rsidP="006C3FDB">
      <w:pPr>
        <w:jc w:val="both"/>
        <w:rPr>
          <w:rFonts w:cstheme="minorHAnsi"/>
        </w:rPr>
      </w:pPr>
      <w:r>
        <w:t>W niniejszym rozdziale omówiono wymagania dotyczące wykonania i odbioru robót</w:t>
      </w:r>
      <w:r w:rsidR="006C3FDB">
        <w:t xml:space="preserve"> </w:t>
      </w:r>
      <w:r>
        <w:t xml:space="preserve">budowlanych </w:t>
      </w:r>
      <w:bookmarkStart w:id="1" w:name="_Hlk191904430"/>
      <w:r>
        <w:t>związanych z</w:t>
      </w:r>
      <w:r w:rsidR="006C3FDB" w:rsidRPr="006C3FDB">
        <w:rPr>
          <w:rFonts w:cstheme="minorHAnsi"/>
        </w:rPr>
        <w:t xml:space="preserve"> </w:t>
      </w:r>
      <w:r w:rsidR="006C3FDB" w:rsidRPr="00045774">
        <w:rPr>
          <w:rFonts w:cstheme="minorHAnsi"/>
        </w:rPr>
        <w:t>a</w:t>
      </w:r>
      <w:r w:rsidR="006C3FDB" w:rsidRPr="00045774">
        <w:rPr>
          <w:rFonts w:eastAsia="Calibri" w:cstheme="minorHAnsi"/>
          <w:kern w:val="0"/>
          <w:lang w:eastAsia="pl-PL"/>
          <w14:ligatures w14:val="none"/>
        </w:rPr>
        <w:t>daptacją i modernizacj</w:t>
      </w:r>
      <w:r w:rsidR="006C3FDB">
        <w:rPr>
          <w:rFonts w:eastAsia="Calibri" w:cstheme="minorHAnsi"/>
          <w:kern w:val="0"/>
          <w:lang w:eastAsia="pl-PL"/>
          <w14:ligatures w14:val="none"/>
        </w:rPr>
        <w:t>ą</w:t>
      </w:r>
      <w:r w:rsidR="006C3FDB" w:rsidRPr="00045774">
        <w:rPr>
          <w:rFonts w:eastAsia="Calibri" w:cstheme="minorHAnsi"/>
          <w:kern w:val="0"/>
          <w:lang w:eastAsia="pl-PL"/>
          <w14:ligatures w14:val="none"/>
        </w:rPr>
        <w:t xml:space="preserve"> obiektów szkolnych na potrzeby praktycznej nauki zawodu wraz z niezbędnym wyposażeniem i pomocami dydaktycznymi gwarantującymi wysoką jakość kształcenia zawodowego w ZS Nr 2 i ZS Nr 3 we Włoszczowie</w:t>
      </w:r>
      <w:r w:rsidR="006C3FDB">
        <w:rPr>
          <w:rFonts w:eastAsia="Calibri" w:cstheme="minorHAnsi"/>
          <w:kern w:val="0"/>
          <w:lang w:eastAsia="pl-PL"/>
          <w14:ligatures w14:val="none"/>
        </w:rPr>
        <w:t>.</w:t>
      </w:r>
    </w:p>
    <w:bookmarkEnd w:id="1"/>
    <w:p w14:paraId="3C56F43C" w14:textId="77777777" w:rsidR="009D54D3" w:rsidRDefault="009D54D3" w:rsidP="006C3FDB">
      <w:pPr>
        <w:spacing w:after="0"/>
        <w:jc w:val="both"/>
      </w:pPr>
      <w:r>
        <w:t>Klasyfikacja wg Wspólnego Słownika Zamówień (CPV)</w:t>
      </w:r>
    </w:p>
    <w:p w14:paraId="6EE4714B" w14:textId="77777777" w:rsidR="009D54D3" w:rsidRDefault="009D54D3" w:rsidP="006C3FDB">
      <w:pPr>
        <w:spacing w:after="0"/>
        <w:jc w:val="both"/>
      </w:pPr>
      <w:r>
        <w:t xml:space="preserve">Grupa </w:t>
      </w:r>
      <w:r w:rsidR="006C3FDB">
        <w:t xml:space="preserve"> </w:t>
      </w:r>
      <w:r>
        <w:t>Klasa</w:t>
      </w:r>
      <w:r w:rsidR="006C3FDB">
        <w:t xml:space="preserve"> </w:t>
      </w:r>
      <w:r>
        <w:t xml:space="preserve"> Kategoria </w:t>
      </w:r>
      <w:r w:rsidR="006C3FDB">
        <w:t xml:space="preserve"> </w:t>
      </w:r>
      <w:r>
        <w:t>Opis</w:t>
      </w:r>
    </w:p>
    <w:p w14:paraId="4CDB3FBC" w14:textId="77777777" w:rsidR="009D54D3" w:rsidRDefault="009D54D3" w:rsidP="006C3FDB">
      <w:pPr>
        <w:spacing w:after="0"/>
        <w:jc w:val="both"/>
      </w:pPr>
      <w:r>
        <w:t>45400000-1 Roboty wykończeniowe</w:t>
      </w:r>
      <w:r w:rsidR="006C3FDB">
        <w:t xml:space="preserve"> </w:t>
      </w:r>
      <w:r>
        <w:t>w zakresie</w:t>
      </w:r>
      <w:r w:rsidR="006C3FDB">
        <w:t xml:space="preserve"> obiektów  </w:t>
      </w:r>
      <w:r>
        <w:t>budowlanych.</w:t>
      </w:r>
      <w:r w:rsidR="006C3FDB">
        <w:t xml:space="preserve"> </w:t>
      </w:r>
    </w:p>
    <w:p w14:paraId="1228E1F2" w14:textId="77777777" w:rsidR="009D54D3" w:rsidRDefault="009D54D3" w:rsidP="006C3FDB">
      <w:pPr>
        <w:spacing w:after="0"/>
        <w:jc w:val="both"/>
      </w:pPr>
      <w:r>
        <w:t>45440000-3 Roboty malarskie i szklarskie.</w:t>
      </w:r>
    </w:p>
    <w:p w14:paraId="4570C1CD" w14:textId="77777777" w:rsidR="009D54D3" w:rsidRDefault="009D54D3" w:rsidP="006C3FDB">
      <w:pPr>
        <w:spacing w:after="0"/>
        <w:jc w:val="both"/>
      </w:pPr>
      <w:r>
        <w:t>45442000-7 Nakładanie powierzchni</w:t>
      </w:r>
      <w:r w:rsidR="006C3FDB">
        <w:t xml:space="preserve"> </w:t>
      </w:r>
      <w:r>
        <w:t>kryjących.</w:t>
      </w:r>
    </w:p>
    <w:p w14:paraId="11C7BADB" w14:textId="77777777" w:rsidR="009D54D3" w:rsidRDefault="009D54D3" w:rsidP="006C3FDB">
      <w:pPr>
        <w:spacing w:after="0"/>
        <w:jc w:val="both"/>
      </w:pPr>
      <w:r>
        <w:t>45442100-8 Roboty malarskie.</w:t>
      </w:r>
    </w:p>
    <w:p w14:paraId="36580DD2" w14:textId="77777777" w:rsidR="006C3FDB" w:rsidRDefault="006C3FDB" w:rsidP="006C3FDB">
      <w:pPr>
        <w:spacing w:after="0"/>
        <w:jc w:val="both"/>
      </w:pPr>
    </w:p>
    <w:p w14:paraId="6B16F5D9" w14:textId="77777777" w:rsidR="009D54D3" w:rsidRPr="006C3FDB" w:rsidRDefault="009D54D3" w:rsidP="00844377">
      <w:pPr>
        <w:jc w:val="both"/>
        <w:rPr>
          <w:b/>
          <w:bCs/>
        </w:rPr>
      </w:pPr>
      <w:r w:rsidRPr="006C3FDB">
        <w:rPr>
          <w:b/>
          <w:bCs/>
        </w:rPr>
        <w:t>1.2. Zakres stosowania</w:t>
      </w:r>
    </w:p>
    <w:p w14:paraId="6AE26763" w14:textId="77777777" w:rsidR="009D54D3" w:rsidRDefault="009D54D3" w:rsidP="00844377">
      <w:pPr>
        <w:jc w:val="both"/>
      </w:pPr>
      <w:r>
        <w:t>Szczegółowa specyfikacja techniczna jest stosowana jako dokument przetargowy i</w:t>
      </w:r>
      <w:r w:rsidR="006C3FDB">
        <w:t xml:space="preserve"> </w:t>
      </w:r>
      <w:r>
        <w:t>kontraktowy przy zlecaniu i realizacji robót wymienionych w pkt. 1.1.</w:t>
      </w:r>
    </w:p>
    <w:p w14:paraId="0AA52DFD" w14:textId="77777777" w:rsidR="009D54D3" w:rsidRPr="006C3FDB" w:rsidRDefault="009D54D3" w:rsidP="00844377">
      <w:pPr>
        <w:jc w:val="both"/>
        <w:rPr>
          <w:b/>
          <w:bCs/>
        </w:rPr>
      </w:pPr>
      <w:r w:rsidRPr="006C3FDB">
        <w:rPr>
          <w:b/>
          <w:bCs/>
        </w:rPr>
        <w:t>1.3. Określenia podstawowe</w:t>
      </w:r>
    </w:p>
    <w:p w14:paraId="7DE20179" w14:textId="77777777" w:rsidR="009D54D3" w:rsidRDefault="009D54D3" w:rsidP="00844377">
      <w:pPr>
        <w:jc w:val="both"/>
      </w:pPr>
      <w:r>
        <w:t>Określenia i nazewnictwo użyte w niniejszej specyfikacji technicznej SST są zgodne z</w:t>
      </w:r>
      <w:r w:rsidR="006C3FDB">
        <w:t xml:space="preserve"> </w:t>
      </w:r>
      <w:r>
        <w:t>obowiązującymi podanymi w normach PN i przepisach Prawa budowlanego.</w:t>
      </w:r>
    </w:p>
    <w:p w14:paraId="625F727F" w14:textId="77777777" w:rsidR="009D54D3" w:rsidRDefault="009D54D3" w:rsidP="00844377">
      <w:pPr>
        <w:jc w:val="both"/>
      </w:pPr>
      <w:r w:rsidRPr="006C3FDB">
        <w:rPr>
          <w:u w:val="single"/>
        </w:rPr>
        <w:t>podłoże malarskie</w:t>
      </w:r>
      <w:r>
        <w:t xml:space="preserve"> – powierzchnia (np. betonu, tynku, drewna itp.) surowa,</w:t>
      </w:r>
      <w:r w:rsidR="006C3FDB">
        <w:t xml:space="preserve"> </w:t>
      </w:r>
      <w:r>
        <w:t>zagruntowana lub wygładzona, na której ma być wykonana powłoka malarska.</w:t>
      </w:r>
    </w:p>
    <w:p w14:paraId="02B84F94" w14:textId="77777777" w:rsidR="006C3FDB" w:rsidRDefault="009D54D3" w:rsidP="00844377">
      <w:pPr>
        <w:jc w:val="both"/>
      </w:pPr>
      <w:r w:rsidRPr="006C3FDB">
        <w:rPr>
          <w:u w:val="single"/>
        </w:rPr>
        <w:t>powłoka malarska</w:t>
      </w:r>
      <w:r>
        <w:t xml:space="preserve"> – stwardniała warstwa farby, lakieru lub emalii nałożona i</w:t>
      </w:r>
      <w:r w:rsidR="006C3FDB">
        <w:t xml:space="preserve"> </w:t>
      </w:r>
      <w:r>
        <w:t>rozprowadzona na podłoże, decydująca o właściwościach użytkowych i wyglądzie</w:t>
      </w:r>
      <w:r w:rsidR="006C3FDB">
        <w:t xml:space="preserve"> </w:t>
      </w:r>
      <w:r>
        <w:t xml:space="preserve">powierzchni malowanych. </w:t>
      </w:r>
    </w:p>
    <w:p w14:paraId="73D18148" w14:textId="77777777" w:rsidR="009D54D3" w:rsidRDefault="009D54D3" w:rsidP="00844377">
      <w:pPr>
        <w:jc w:val="both"/>
      </w:pPr>
      <w:r w:rsidRPr="006C3FDB">
        <w:rPr>
          <w:u w:val="single"/>
        </w:rPr>
        <w:t>farba – płynna</w:t>
      </w:r>
      <w:r>
        <w:t xml:space="preserve"> lub półpłynna zawiesina albo mieszanina silnie</w:t>
      </w:r>
      <w:r w:rsidR="006C3FDB">
        <w:t xml:space="preserve"> </w:t>
      </w:r>
      <w:r>
        <w:t>rozdrobnionych ciał stałych (np. pigmentu-barwnika i różnych wypełniaczy) w roztworze</w:t>
      </w:r>
      <w:r w:rsidR="006C3FDB">
        <w:t xml:space="preserve"> </w:t>
      </w:r>
      <w:r>
        <w:t>spoiwa.</w:t>
      </w:r>
    </w:p>
    <w:p w14:paraId="4759A0EB" w14:textId="77777777" w:rsidR="009D54D3" w:rsidRDefault="009D54D3" w:rsidP="00844377">
      <w:pPr>
        <w:jc w:val="both"/>
      </w:pPr>
      <w:r w:rsidRPr="006C3FDB">
        <w:rPr>
          <w:u w:val="single"/>
        </w:rPr>
        <w:t>farba dyspersyjna</w:t>
      </w:r>
      <w:r>
        <w:t xml:space="preserve"> – zawiesina pigmentów i wypełniaczy w dyspersji wodnej polimeru z</w:t>
      </w:r>
      <w:r w:rsidR="006C3FDB">
        <w:t xml:space="preserve"> </w:t>
      </w:r>
      <w:r>
        <w:t>dodatkiem środków pomocniczych.</w:t>
      </w:r>
    </w:p>
    <w:p w14:paraId="547F2838" w14:textId="77777777" w:rsidR="009D54D3" w:rsidRPr="006C3FDB" w:rsidRDefault="009D54D3" w:rsidP="00844377">
      <w:pPr>
        <w:jc w:val="both"/>
        <w:rPr>
          <w:b/>
          <w:bCs/>
        </w:rPr>
      </w:pPr>
      <w:r w:rsidRPr="006C3FDB">
        <w:rPr>
          <w:b/>
          <w:bCs/>
        </w:rPr>
        <w:t>1.4. Zakres robót objętych SST</w:t>
      </w:r>
    </w:p>
    <w:p w14:paraId="2D36C5CF" w14:textId="77777777" w:rsidR="009D54D3" w:rsidRDefault="009D54D3" w:rsidP="00844377">
      <w:pPr>
        <w:jc w:val="both"/>
      </w:pPr>
      <w:r>
        <w:t>Ustalenia zawarte w niniejszej specyfikacji obejmują wszystkie czynności umożliwiające</w:t>
      </w:r>
      <w:r w:rsidR="006C3FDB">
        <w:t xml:space="preserve"> </w:t>
      </w:r>
      <w:r>
        <w:t>i mające na celu wykonanie robót malarskich z farb malarskich fabrycznie</w:t>
      </w:r>
      <w:r w:rsidR="006C3FDB">
        <w:t xml:space="preserve"> </w:t>
      </w:r>
      <w:r>
        <w:t>przygotowanych.</w:t>
      </w:r>
    </w:p>
    <w:p w14:paraId="294F6B65" w14:textId="77777777" w:rsidR="009D54D3" w:rsidRDefault="009D54D3" w:rsidP="00844377">
      <w:pPr>
        <w:jc w:val="both"/>
      </w:pPr>
      <w:r>
        <w:t>Niniejsza specyfikacja techniczna obejmuje wykonanie</w:t>
      </w:r>
      <w:r w:rsidR="006C3FDB">
        <w:t xml:space="preserve">  p</w:t>
      </w:r>
      <w:r>
        <w:t>owłok malarskich przy zastosowaniu farby akrylowej</w:t>
      </w:r>
    </w:p>
    <w:p w14:paraId="66D7C952" w14:textId="77777777" w:rsidR="009D54D3" w:rsidRPr="006C3FDB" w:rsidRDefault="009D54D3" w:rsidP="00844377">
      <w:pPr>
        <w:jc w:val="both"/>
        <w:rPr>
          <w:b/>
          <w:bCs/>
        </w:rPr>
      </w:pPr>
      <w:r w:rsidRPr="006C3FDB">
        <w:rPr>
          <w:b/>
          <w:bCs/>
        </w:rPr>
        <w:t>1.5. Ogólne wymagania dotyczące robót</w:t>
      </w:r>
    </w:p>
    <w:p w14:paraId="7F534180" w14:textId="77777777" w:rsidR="009D54D3" w:rsidRDefault="009D54D3" w:rsidP="00844377">
      <w:pPr>
        <w:jc w:val="both"/>
      </w:pPr>
      <w:r>
        <w:t>Wykonawca robót jest odpowiedzialny za jakość wykonania robót, ich zgodność z</w:t>
      </w:r>
      <w:r w:rsidR="006C3FDB">
        <w:t xml:space="preserve"> </w:t>
      </w:r>
      <w:r>
        <w:t>dokumentacją projektową, SST i poleceniami Inżyniera. Ogólne wymagania dotyczące</w:t>
      </w:r>
      <w:r w:rsidR="006C3FDB">
        <w:t xml:space="preserve"> </w:t>
      </w:r>
      <w:r>
        <w:t>robót podano w „Wymaganiach ogólnych” pkt 2</w:t>
      </w:r>
    </w:p>
    <w:p w14:paraId="3804CF3A" w14:textId="77777777" w:rsidR="009D54D3" w:rsidRPr="006C3FDB" w:rsidRDefault="009D54D3" w:rsidP="00844377">
      <w:pPr>
        <w:jc w:val="both"/>
        <w:rPr>
          <w:b/>
          <w:bCs/>
        </w:rPr>
      </w:pPr>
      <w:r w:rsidRPr="006C3FDB">
        <w:rPr>
          <w:b/>
          <w:bCs/>
        </w:rPr>
        <w:lastRenderedPageBreak/>
        <w:t>2. MATERIAŁY</w:t>
      </w:r>
    </w:p>
    <w:p w14:paraId="2B8EA423" w14:textId="77777777" w:rsidR="009D54D3" w:rsidRPr="006C3FDB" w:rsidRDefault="009D54D3" w:rsidP="00844377">
      <w:pPr>
        <w:jc w:val="both"/>
        <w:rPr>
          <w:b/>
          <w:bCs/>
        </w:rPr>
      </w:pPr>
      <w:r w:rsidRPr="006C3FDB">
        <w:rPr>
          <w:b/>
          <w:bCs/>
        </w:rPr>
        <w:t>2.1. Wymagania ogólne</w:t>
      </w:r>
    </w:p>
    <w:p w14:paraId="1A3B91CF" w14:textId="77777777" w:rsidR="009D54D3" w:rsidRDefault="009D54D3" w:rsidP="00844377">
      <w:pPr>
        <w:jc w:val="both"/>
      </w:pPr>
      <w:r>
        <w:t>Ogólne wymagania dotyczące materiałów, ich pozyskiwania i składowania podano w</w:t>
      </w:r>
      <w:r w:rsidR="006C3FDB">
        <w:t xml:space="preserve"> </w:t>
      </w:r>
      <w:r>
        <w:t>„Wymaganiach ogólnych” pkt 3.1.</w:t>
      </w:r>
    </w:p>
    <w:p w14:paraId="7A55636D" w14:textId="77777777" w:rsidR="009D54D3" w:rsidRPr="006C3FDB" w:rsidRDefault="009D54D3" w:rsidP="00844377">
      <w:pPr>
        <w:jc w:val="both"/>
        <w:rPr>
          <w:b/>
          <w:bCs/>
        </w:rPr>
      </w:pPr>
      <w:r w:rsidRPr="006C3FDB">
        <w:rPr>
          <w:b/>
          <w:bCs/>
        </w:rPr>
        <w:t>2.2. Materiały potrzebne do wykonania robót</w:t>
      </w:r>
    </w:p>
    <w:p w14:paraId="38D43366" w14:textId="77777777" w:rsidR="009D54D3" w:rsidRPr="006C3FDB" w:rsidRDefault="009D54D3" w:rsidP="00844377">
      <w:pPr>
        <w:jc w:val="both"/>
        <w:rPr>
          <w:b/>
          <w:bCs/>
        </w:rPr>
      </w:pPr>
      <w:r w:rsidRPr="006C3FDB">
        <w:rPr>
          <w:b/>
          <w:bCs/>
        </w:rPr>
        <w:t>Farby budowlane gotowe</w:t>
      </w:r>
    </w:p>
    <w:p w14:paraId="3FC4B1FC" w14:textId="77777777" w:rsidR="009D54D3" w:rsidRDefault="009D54D3" w:rsidP="00844377">
      <w:pPr>
        <w:jc w:val="both"/>
      </w:pPr>
      <w:r>
        <w:t>Farby niezależnie od ich rodzaju powinny odpowiadać wymaganiom norm</w:t>
      </w:r>
      <w:r w:rsidR="006C3FDB">
        <w:t xml:space="preserve"> </w:t>
      </w:r>
      <w:r>
        <w:t>państwowych lub świadectw dopuszczenia do stosowania w budownictwie oraz</w:t>
      </w:r>
      <w:r w:rsidR="006C3FDB">
        <w:t xml:space="preserve"> </w:t>
      </w:r>
      <w:r>
        <w:t>posiadać ocenę higieniczną PZH.</w:t>
      </w:r>
    </w:p>
    <w:p w14:paraId="77ECF9E5" w14:textId="77777777" w:rsidR="009D54D3" w:rsidRDefault="009D54D3" w:rsidP="00844377">
      <w:pPr>
        <w:jc w:val="both"/>
      </w:pPr>
      <w:r>
        <w:t>Farby emulsyjne, akrylowe, olejne wytwarzane fabrycznie</w:t>
      </w:r>
      <w:r w:rsidR="0008426B">
        <w:t>.</w:t>
      </w:r>
    </w:p>
    <w:p w14:paraId="593BAEDD" w14:textId="77777777" w:rsidR="009D54D3" w:rsidRDefault="009D54D3" w:rsidP="00844377">
      <w:pPr>
        <w:jc w:val="both"/>
      </w:pPr>
      <w:r>
        <w:t>Farby powinny być pakowane zgodnie z PN-EN-209:2004 w bębny lekkie lub wiaderka</w:t>
      </w:r>
      <w:r w:rsidR="0008426B">
        <w:t xml:space="preserve"> </w:t>
      </w:r>
      <w:r>
        <w:t>stożkowe i przechowywane w temperaturze min. +5°C.</w:t>
      </w:r>
    </w:p>
    <w:p w14:paraId="61B04B0B" w14:textId="77777777" w:rsidR="009D54D3" w:rsidRPr="0008426B" w:rsidRDefault="009D54D3" w:rsidP="00844377">
      <w:pPr>
        <w:jc w:val="both"/>
        <w:rPr>
          <w:b/>
          <w:bCs/>
        </w:rPr>
      </w:pPr>
      <w:r w:rsidRPr="0008426B">
        <w:rPr>
          <w:b/>
          <w:bCs/>
        </w:rPr>
        <w:t>Środki gruntujące</w:t>
      </w:r>
    </w:p>
    <w:p w14:paraId="433BE161" w14:textId="77777777" w:rsidR="009D54D3" w:rsidRDefault="009D54D3" w:rsidP="00844377">
      <w:pPr>
        <w:jc w:val="both"/>
      </w:pPr>
      <w:r>
        <w:t>Przy malowaniu farbami emulsyjnymi:</w:t>
      </w:r>
    </w:p>
    <w:p w14:paraId="6B420DCB" w14:textId="77777777" w:rsidR="009D54D3" w:rsidRDefault="009D54D3" w:rsidP="00844377">
      <w:pPr>
        <w:jc w:val="both"/>
      </w:pPr>
      <w:r>
        <w:t>− powierzchni betonowych lub tynków zwykłych nie zaleca się gruntowania, o ile</w:t>
      </w:r>
      <w:r w:rsidR="0008426B">
        <w:t xml:space="preserve"> </w:t>
      </w:r>
      <w:r>
        <w:t>świadectwo dopuszczenia nowego rodzaju farby emulsyjnej nie podaje inaczej,</w:t>
      </w:r>
    </w:p>
    <w:p w14:paraId="6018107E" w14:textId="77777777" w:rsidR="009D54D3" w:rsidRDefault="009D54D3" w:rsidP="00844377">
      <w:pPr>
        <w:jc w:val="both"/>
      </w:pPr>
      <w:r>
        <w:t>− na chłonnych podłożach należy stosować do gruntowania farbę emulsyjną</w:t>
      </w:r>
      <w:r w:rsidR="0008426B">
        <w:t xml:space="preserve"> </w:t>
      </w:r>
      <w:r>
        <w:t>rozcieńczoną wodą w stosunku 1:3–5 z tego samego rodzaju farby, z jakiej</w:t>
      </w:r>
      <w:r w:rsidR="0008426B">
        <w:t xml:space="preserve"> </w:t>
      </w:r>
      <w:r>
        <w:t>przewiduje się wykonanie powłoki malarskiej.</w:t>
      </w:r>
    </w:p>
    <w:p w14:paraId="163D9368" w14:textId="77777777" w:rsidR="009D54D3" w:rsidRDefault="009D54D3" w:rsidP="00844377">
      <w:pPr>
        <w:jc w:val="both"/>
      </w:pPr>
      <w:r>
        <w:t>− mydło szare, stosowane do gruntowania podłoża w celu zmniejszenia jego</w:t>
      </w:r>
      <w:r w:rsidR="0008426B">
        <w:t xml:space="preserve"> </w:t>
      </w:r>
      <w:r>
        <w:t>wsiąkliwości powinno być stosowane w postaci roztworu wodnego 3 – 5 %.</w:t>
      </w:r>
    </w:p>
    <w:p w14:paraId="534CCA42" w14:textId="77777777" w:rsidR="009D54D3" w:rsidRDefault="009D54D3" w:rsidP="00844377">
      <w:pPr>
        <w:jc w:val="both"/>
      </w:pPr>
      <w:r>
        <w:t>− Farba do betonu służy do wykonywania dekoracyjnych, renowacyjnych i</w:t>
      </w:r>
      <w:r w:rsidR="0008426B">
        <w:t xml:space="preserve"> </w:t>
      </w:r>
      <w:r>
        <w:t>konserwacyjnych powłok malarskich na zewnątrz i wewnątrz budynków. Tworzy na</w:t>
      </w:r>
      <w:r w:rsidR="0008426B">
        <w:t xml:space="preserve"> </w:t>
      </w:r>
      <w:r>
        <w:t>malowanym podłożu barwną, elastyczną powłokę o jedwabistym połysku. Posiada</w:t>
      </w:r>
      <w:r w:rsidR="0008426B">
        <w:t xml:space="preserve"> </w:t>
      </w:r>
      <w:r>
        <w:t>wysoką odporność na działanie wody oraz zmiennych warunków atmosferycznych.</w:t>
      </w:r>
      <w:r w:rsidR="0008426B">
        <w:t xml:space="preserve"> </w:t>
      </w:r>
      <w:r>
        <w:t>Charakteryzuje się dużą odpornością na zarysowania i ścieranie, jest wyjątkowo</w:t>
      </w:r>
      <w:r w:rsidR="0008426B">
        <w:t xml:space="preserve">  </w:t>
      </w:r>
      <w:r>
        <w:t>odporna na zabrudzenia i łatwo zmywalna.</w:t>
      </w:r>
    </w:p>
    <w:p w14:paraId="43F818C6" w14:textId="77777777" w:rsidR="009D54D3" w:rsidRPr="0008426B" w:rsidRDefault="009D54D3" w:rsidP="0008426B">
      <w:pPr>
        <w:spacing w:after="0"/>
        <w:jc w:val="both"/>
        <w:rPr>
          <w:u w:val="single"/>
        </w:rPr>
      </w:pPr>
      <w:r w:rsidRPr="0008426B">
        <w:rPr>
          <w:u w:val="single"/>
        </w:rPr>
        <w:t>Dane techniczne</w:t>
      </w:r>
    </w:p>
    <w:p w14:paraId="1FDB32C2" w14:textId="77777777" w:rsidR="009D54D3" w:rsidRDefault="009D54D3" w:rsidP="0008426B">
      <w:pPr>
        <w:spacing w:after="0"/>
        <w:jc w:val="both"/>
      </w:pPr>
      <w:r>
        <w:t>− Zużycie /podłoże równe/: 0,10÷0,20 l/m2</w:t>
      </w:r>
    </w:p>
    <w:p w14:paraId="3736F340" w14:textId="77777777" w:rsidR="009D54D3" w:rsidRDefault="009D54D3" w:rsidP="0008426B">
      <w:pPr>
        <w:spacing w:after="0"/>
        <w:jc w:val="both"/>
      </w:pPr>
      <w:r>
        <w:t>− Temperatura stosowania: +5 do +25 oC</w:t>
      </w:r>
    </w:p>
    <w:p w14:paraId="521EAF9F" w14:textId="77777777" w:rsidR="009D54D3" w:rsidRDefault="009D54D3" w:rsidP="0008426B">
      <w:pPr>
        <w:spacing w:after="0"/>
        <w:jc w:val="both"/>
      </w:pPr>
      <w:r>
        <w:t>− Czas schnięcia: 6 h</w:t>
      </w:r>
    </w:p>
    <w:p w14:paraId="7E444AA3" w14:textId="77777777" w:rsidR="009D54D3" w:rsidRDefault="009D54D3" w:rsidP="0008426B">
      <w:pPr>
        <w:spacing w:after="0"/>
        <w:jc w:val="both"/>
      </w:pPr>
      <w:r>
        <w:t>− Całkowite utwardzenie: 48 h</w:t>
      </w:r>
    </w:p>
    <w:p w14:paraId="1CF0544A" w14:textId="77777777" w:rsidR="009D54D3" w:rsidRDefault="009D54D3" w:rsidP="0008426B">
      <w:pPr>
        <w:spacing w:after="0"/>
        <w:jc w:val="both"/>
      </w:pPr>
      <w:r>
        <w:t>− Stopień połysku: jedwabisty</w:t>
      </w:r>
    </w:p>
    <w:p w14:paraId="4ADE6523" w14:textId="77777777" w:rsidR="009D54D3" w:rsidRDefault="009D54D3" w:rsidP="0008426B">
      <w:pPr>
        <w:spacing w:after="0"/>
        <w:jc w:val="both"/>
      </w:pPr>
      <w:r>
        <w:t>− Gęstość objętościowa: 1,07 kg/dm3</w:t>
      </w:r>
    </w:p>
    <w:p w14:paraId="50DAC9C7" w14:textId="77777777" w:rsidR="009D54D3" w:rsidRDefault="009D54D3" w:rsidP="0008426B">
      <w:pPr>
        <w:spacing w:after="0"/>
        <w:jc w:val="both"/>
      </w:pPr>
      <w:r>
        <w:t>− Konsystencja: gęsta ciecz</w:t>
      </w:r>
    </w:p>
    <w:p w14:paraId="747BBDDE" w14:textId="77777777" w:rsidR="0008426B" w:rsidRDefault="0008426B" w:rsidP="0008426B">
      <w:pPr>
        <w:spacing w:after="0"/>
        <w:jc w:val="both"/>
      </w:pPr>
    </w:p>
    <w:p w14:paraId="4A2FE10A" w14:textId="77777777" w:rsidR="009D54D3" w:rsidRPr="0008426B" w:rsidRDefault="009D54D3" w:rsidP="00844377">
      <w:pPr>
        <w:jc w:val="both"/>
        <w:rPr>
          <w:b/>
          <w:bCs/>
        </w:rPr>
      </w:pPr>
      <w:r w:rsidRPr="0008426B">
        <w:rPr>
          <w:b/>
          <w:bCs/>
        </w:rPr>
        <w:t>Farba dyspersyjna farba lateksowa, matowa</w:t>
      </w:r>
    </w:p>
    <w:p w14:paraId="29D90BFC" w14:textId="77777777" w:rsidR="009D54D3" w:rsidRPr="0008426B" w:rsidRDefault="009D54D3" w:rsidP="00844377">
      <w:pPr>
        <w:jc w:val="both"/>
        <w:rPr>
          <w:u w:val="single"/>
        </w:rPr>
      </w:pPr>
      <w:r w:rsidRPr="0008426B">
        <w:rPr>
          <w:u w:val="single"/>
        </w:rPr>
        <w:t>D</w:t>
      </w:r>
      <w:r w:rsidR="0008426B">
        <w:rPr>
          <w:u w:val="single"/>
        </w:rPr>
        <w:t>ane techniczne</w:t>
      </w:r>
      <w:r w:rsidRPr="0008426B">
        <w:rPr>
          <w:u w:val="single"/>
        </w:rPr>
        <w:t>:</w:t>
      </w:r>
    </w:p>
    <w:p w14:paraId="06AD83BD" w14:textId="77777777" w:rsidR="009D54D3" w:rsidRDefault="009D54D3" w:rsidP="00C554DE">
      <w:pPr>
        <w:spacing w:after="0"/>
        <w:jc w:val="both"/>
      </w:pPr>
      <w:r>
        <w:t>Gęstość: 1,32 kg/l</w:t>
      </w:r>
    </w:p>
    <w:p w14:paraId="49A39E2F" w14:textId="77777777" w:rsidR="009D54D3" w:rsidRDefault="009D54D3" w:rsidP="00C554DE">
      <w:pPr>
        <w:spacing w:after="0"/>
        <w:jc w:val="both"/>
      </w:pPr>
      <w:r>
        <w:t>Połysk: 5, mat</w:t>
      </w:r>
    </w:p>
    <w:p w14:paraId="24F85794" w14:textId="77777777" w:rsidR="009D54D3" w:rsidRDefault="009D54D3" w:rsidP="00C554DE">
      <w:pPr>
        <w:spacing w:after="0"/>
        <w:jc w:val="both"/>
      </w:pPr>
      <w:r>
        <w:t>Zawartość części stałych: % wag - 57, % obj. - 42</w:t>
      </w:r>
    </w:p>
    <w:p w14:paraId="66448ED2" w14:textId="77777777" w:rsidR="009D54D3" w:rsidRDefault="009D54D3" w:rsidP="00C554DE">
      <w:pPr>
        <w:spacing w:after="0"/>
        <w:jc w:val="both"/>
      </w:pPr>
      <w:r>
        <w:t>Wydajność: 8-10 m2/l</w:t>
      </w:r>
    </w:p>
    <w:p w14:paraId="6F28081F" w14:textId="77777777" w:rsidR="0008426B" w:rsidRDefault="009D54D3" w:rsidP="00C554DE">
      <w:pPr>
        <w:spacing w:after="0"/>
        <w:jc w:val="both"/>
      </w:pPr>
      <w:r>
        <w:lastRenderedPageBreak/>
        <w:t>Temperatura malowania: min. +5°C, max wilg. 80%,</w:t>
      </w:r>
      <w:r w:rsidR="0008426B">
        <w:t xml:space="preserve"> </w:t>
      </w:r>
      <w:r>
        <w:t>również podczas schnięcia i</w:t>
      </w:r>
      <w:r w:rsidR="0008426B">
        <w:t xml:space="preserve"> </w:t>
      </w:r>
      <w:r>
        <w:t xml:space="preserve">utwardzania </w:t>
      </w:r>
    </w:p>
    <w:p w14:paraId="6DCC746F" w14:textId="77777777" w:rsidR="009D54D3" w:rsidRDefault="009D54D3" w:rsidP="00C554DE">
      <w:pPr>
        <w:spacing w:after="0"/>
        <w:jc w:val="both"/>
      </w:pPr>
      <w:r>
        <w:t>Czas schnięcia w 20°C, 60% wilg.: sucha</w:t>
      </w:r>
      <w:r w:rsidR="0008426B">
        <w:t xml:space="preserve"> </w:t>
      </w:r>
      <w:r>
        <w:t>na dotyk 1 h</w:t>
      </w:r>
      <w:r w:rsidR="0008426B">
        <w:t xml:space="preserve"> </w:t>
      </w:r>
      <w:r>
        <w:t>następne malowanie 4 h</w:t>
      </w:r>
      <w:r w:rsidR="0008426B">
        <w:t xml:space="preserve"> </w:t>
      </w:r>
      <w:r>
        <w:t>całkowicie utwardzona - kilka dni</w:t>
      </w:r>
    </w:p>
    <w:p w14:paraId="579BCB2C" w14:textId="77777777" w:rsidR="009D54D3" w:rsidRDefault="009D54D3" w:rsidP="00C554DE">
      <w:pPr>
        <w:spacing w:after="0"/>
        <w:jc w:val="both"/>
      </w:pPr>
      <w:r>
        <w:t>Odporność na szorowanie na mokro: klasa II, PN-EN 13300:2002</w:t>
      </w:r>
    </w:p>
    <w:p w14:paraId="0ECE32C6" w14:textId="77777777" w:rsidR="009D54D3" w:rsidRDefault="009D54D3" w:rsidP="00C554DE">
      <w:pPr>
        <w:spacing w:after="0"/>
        <w:jc w:val="both"/>
      </w:pPr>
      <w:r>
        <w:t>Rozcieńczanie, mycie narzędzi: woda</w:t>
      </w:r>
    </w:p>
    <w:p w14:paraId="177E9CF7" w14:textId="77777777" w:rsidR="009D54D3" w:rsidRDefault="009D54D3" w:rsidP="00C554DE">
      <w:pPr>
        <w:spacing w:after="0"/>
        <w:jc w:val="both"/>
      </w:pPr>
      <w:r>
        <w:t>Magazynowanie: w chłodnym mrozoodpornym</w:t>
      </w:r>
      <w:r w:rsidR="0008426B">
        <w:t xml:space="preserve"> </w:t>
      </w:r>
      <w:r>
        <w:t>pomieszczeniu, w szczelnym opakowaniu.</w:t>
      </w:r>
    </w:p>
    <w:p w14:paraId="6F586AB2" w14:textId="77777777" w:rsidR="00C554DE" w:rsidRDefault="00C554DE" w:rsidP="00C554DE">
      <w:pPr>
        <w:spacing w:after="0"/>
        <w:jc w:val="both"/>
      </w:pPr>
    </w:p>
    <w:p w14:paraId="2E022CFF" w14:textId="77777777" w:rsidR="009D54D3" w:rsidRPr="0008426B" w:rsidRDefault="009D54D3" w:rsidP="00844377">
      <w:pPr>
        <w:jc w:val="both"/>
        <w:rPr>
          <w:b/>
          <w:bCs/>
        </w:rPr>
      </w:pPr>
      <w:r w:rsidRPr="0008426B">
        <w:rPr>
          <w:b/>
          <w:bCs/>
        </w:rPr>
        <w:t>3. SPRZĘT</w:t>
      </w:r>
    </w:p>
    <w:p w14:paraId="2484EFB5" w14:textId="77777777" w:rsidR="009D54D3" w:rsidRPr="0008426B" w:rsidRDefault="009D54D3" w:rsidP="00844377">
      <w:pPr>
        <w:jc w:val="both"/>
        <w:rPr>
          <w:b/>
          <w:bCs/>
        </w:rPr>
      </w:pPr>
      <w:r w:rsidRPr="0008426B">
        <w:rPr>
          <w:b/>
          <w:bCs/>
        </w:rPr>
        <w:t>3.1. Wymagania ogólne</w:t>
      </w:r>
    </w:p>
    <w:p w14:paraId="1AECA7A8" w14:textId="77777777" w:rsidR="009D54D3" w:rsidRPr="0008426B" w:rsidRDefault="009D54D3" w:rsidP="00844377">
      <w:pPr>
        <w:jc w:val="both"/>
      </w:pPr>
      <w:r w:rsidRPr="0008426B">
        <w:t>Ogólne wymagania dotyczące sprzętu podano w „Wymaganiach ogólnych” pkt 3.2.</w:t>
      </w:r>
    </w:p>
    <w:p w14:paraId="03E894A7" w14:textId="77777777" w:rsidR="009D54D3" w:rsidRPr="0008426B" w:rsidRDefault="009D54D3" w:rsidP="00844377">
      <w:pPr>
        <w:jc w:val="both"/>
        <w:rPr>
          <w:b/>
          <w:bCs/>
        </w:rPr>
      </w:pPr>
      <w:r w:rsidRPr="0008426B">
        <w:rPr>
          <w:b/>
          <w:bCs/>
        </w:rPr>
        <w:t>3.2. Sprzęt do wykonywania robót</w:t>
      </w:r>
    </w:p>
    <w:p w14:paraId="0C9B7C20" w14:textId="77777777" w:rsidR="009D54D3" w:rsidRDefault="009D54D3" w:rsidP="00844377">
      <w:pPr>
        <w:jc w:val="both"/>
      </w:pPr>
      <w:r>
        <w:t>Do wykonywania robot należy stosować z elektronarzędzi i drobnego sprzętu</w:t>
      </w:r>
      <w:r w:rsidR="0008426B">
        <w:t xml:space="preserve"> </w:t>
      </w:r>
      <w:r>
        <w:t>budowlanego.</w:t>
      </w:r>
    </w:p>
    <w:p w14:paraId="43F5869B" w14:textId="77777777" w:rsidR="009D54D3" w:rsidRPr="0008426B" w:rsidRDefault="009D54D3" w:rsidP="00844377">
      <w:pPr>
        <w:jc w:val="both"/>
        <w:rPr>
          <w:b/>
          <w:bCs/>
        </w:rPr>
      </w:pPr>
      <w:r w:rsidRPr="0008426B">
        <w:rPr>
          <w:b/>
          <w:bCs/>
        </w:rPr>
        <w:t>4. TRANSPORT</w:t>
      </w:r>
    </w:p>
    <w:p w14:paraId="3D39BDE1" w14:textId="77777777" w:rsidR="009D54D3" w:rsidRPr="0008426B" w:rsidRDefault="009D54D3" w:rsidP="00844377">
      <w:pPr>
        <w:jc w:val="both"/>
        <w:rPr>
          <w:b/>
          <w:bCs/>
        </w:rPr>
      </w:pPr>
      <w:r w:rsidRPr="0008426B">
        <w:rPr>
          <w:b/>
          <w:bCs/>
        </w:rPr>
        <w:t>4.1. Wymagania ogólne</w:t>
      </w:r>
    </w:p>
    <w:p w14:paraId="6B3624D9" w14:textId="77777777" w:rsidR="009D54D3" w:rsidRDefault="009D54D3" w:rsidP="00844377">
      <w:pPr>
        <w:jc w:val="both"/>
      </w:pPr>
      <w:r>
        <w:t>Ogólne wymagania dotyczące transportu podano w „Wymaganiach ogólnych” pkt 3.3</w:t>
      </w:r>
      <w:r w:rsidR="0008426B">
        <w:t xml:space="preserve"> </w:t>
      </w:r>
      <w:r>
        <w:t>specyfikacji technicznej.</w:t>
      </w:r>
    </w:p>
    <w:p w14:paraId="173076F2" w14:textId="77777777" w:rsidR="009D54D3" w:rsidRPr="0008426B" w:rsidRDefault="009D54D3" w:rsidP="00844377">
      <w:pPr>
        <w:jc w:val="both"/>
        <w:rPr>
          <w:b/>
          <w:bCs/>
        </w:rPr>
      </w:pPr>
      <w:r w:rsidRPr="0008426B">
        <w:rPr>
          <w:b/>
          <w:bCs/>
        </w:rPr>
        <w:t>4.2. Transport materiałów</w:t>
      </w:r>
    </w:p>
    <w:p w14:paraId="394FDAC9" w14:textId="77777777" w:rsidR="009D54D3" w:rsidRDefault="009D54D3" w:rsidP="00844377">
      <w:pPr>
        <w:jc w:val="both"/>
      </w:pPr>
      <w:r>
        <w:t>Farby w szczelnych opakowaniach można przewozić dowolnymi środkami transportu,</w:t>
      </w:r>
      <w:r w:rsidR="0008426B">
        <w:t xml:space="preserve"> </w:t>
      </w:r>
      <w:r>
        <w:t>zabezpieczone przed uszkodzeniami.</w:t>
      </w:r>
    </w:p>
    <w:p w14:paraId="478925B0" w14:textId="77777777" w:rsidR="009D54D3" w:rsidRPr="0008426B" w:rsidRDefault="009D54D3" w:rsidP="00844377">
      <w:pPr>
        <w:jc w:val="both"/>
        <w:rPr>
          <w:b/>
          <w:bCs/>
        </w:rPr>
      </w:pPr>
      <w:r w:rsidRPr="0008426B">
        <w:rPr>
          <w:b/>
          <w:bCs/>
        </w:rPr>
        <w:t>4.3. Przechowywanie i składowanie materiałów</w:t>
      </w:r>
    </w:p>
    <w:p w14:paraId="7377B484" w14:textId="77777777" w:rsidR="009D54D3" w:rsidRDefault="009D54D3" w:rsidP="00844377">
      <w:pPr>
        <w:jc w:val="both"/>
      </w:pPr>
      <w:r>
        <w:t>Przechowywać w oryginalnych opakowaniach w pomieszczeniach zabezpieczonych</w:t>
      </w:r>
      <w:r w:rsidR="0008426B">
        <w:t xml:space="preserve"> </w:t>
      </w:r>
      <w:r>
        <w:t>przed wpływem warunków atmosferycznych w temperaturze dodatniej, zgodnie z</w:t>
      </w:r>
      <w:r w:rsidR="0008426B">
        <w:t xml:space="preserve"> </w:t>
      </w:r>
      <w:r>
        <w:t>instrukcją producenta. Farby chlorokauczukowe do malowania znaków przechowywać</w:t>
      </w:r>
      <w:r w:rsidR="0008426B">
        <w:t xml:space="preserve"> </w:t>
      </w:r>
      <w:r>
        <w:t>z dala od źródła ognia.</w:t>
      </w:r>
    </w:p>
    <w:p w14:paraId="52551527" w14:textId="77777777" w:rsidR="009D54D3" w:rsidRPr="0008426B" w:rsidRDefault="009D54D3" w:rsidP="00844377">
      <w:pPr>
        <w:jc w:val="both"/>
        <w:rPr>
          <w:b/>
          <w:bCs/>
        </w:rPr>
      </w:pPr>
      <w:r w:rsidRPr="0008426B">
        <w:rPr>
          <w:b/>
          <w:bCs/>
        </w:rPr>
        <w:t>5. WYKONANIE ROBÓT</w:t>
      </w:r>
    </w:p>
    <w:p w14:paraId="251953E8" w14:textId="77777777" w:rsidR="009D54D3" w:rsidRPr="0008426B" w:rsidRDefault="009D54D3" w:rsidP="00844377">
      <w:pPr>
        <w:jc w:val="both"/>
        <w:rPr>
          <w:b/>
          <w:bCs/>
        </w:rPr>
      </w:pPr>
      <w:r w:rsidRPr="0008426B">
        <w:rPr>
          <w:b/>
          <w:bCs/>
        </w:rPr>
        <w:t>5.1. Wymagania ogólne</w:t>
      </w:r>
    </w:p>
    <w:p w14:paraId="57B4C3D8" w14:textId="77777777" w:rsidR="009D54D3" w:rsidRDefault="009D54D3" w:rsidP="00844377">
      <w:pPr>
        <w:jc w:val="both"/>
      </w:pPr>
      <w:r>
        <w:t>Ogólne wymagania dotyczące kontroli jakości robót podano w „Wymaganiach</w:t>
      </w:r>
      <w:r w:rsidR="0008426B">
        <w:t xml:space="preserve"> </w:t>
      </w:r>
      <w:r>
        <w:t>ogólnych” pkt 5 specyfikacji technicznej.</w:t>
      </w:r>
    </w:p>
    <w:p w14:paraId="4CCA2A22" w14:textId="77777777" w:rsidR="009D54D3" w:rsidRPr="0008426B" w:rsidRDefault="009D54D3" w:rsidP="00844377">
      <w:pPr>
        <w:jc w:val="both"/>
        <w:rPr>
          <w:b/>
          <w:bCs/>
        </w:rPr>
      </w:pPr>
      <w:r w:rsidRPr="0008426B">
        <w:rPr>
          <w:b/>
          <w:bCs/>
        </w:rPr>
        <w:t>5.2. Warunki przystąpienia do robót</w:t>
      </w:r>
    </w:p>
    <w:p w14:paraId="02BF2D14" w14:textId="77777777" w:rsidR="009D54D3" w:rsidRDefault="009D54D3" w:rsidP="00844377">
      <w:pPr>
        <w:jc w:val="both"/>
      </w:pPr>
      <w:r>
        <w:t>Przed przystąpieniem do wykonywania powłok malarskich pokrywczych należy</w:t>
      </w:r>
      <w:r w:rsidR="0008426B">
        <w:t xml:space="preserve"> </w:t>
      </w:r>
      <w:r>
        <w:t>zakończyć roboty budowlane stanu surowego.</w:t>
      </w:r>
    </w:p>
    <w:p w14:paraId="7B30F9C1" w14:textId="77777777" w:rsidR="009D54D3" w:rsidRDefault="009D54D3" w:rsidP="00844377">
      <w:pPr>
        <w:jc w:val="both"/>
      </w:pPr>
      <w:r>
        <w:t>Powierzchnie betonowe powinny by ć oczyszczone z wystających grudek związanego</w:t>
      </w:r>
      <w:r w:rsidR="0008426B">
        <w:t xml:space="preserve"> </w:t>
      </w:r>
      <w:r>
        <w:t>betonu oraz tłustych plam i kurzu. Wystające elementy metalowe, których nie można</w:t>
      </w:r>
      <w:r w:rsidR="0008426B">
        <w:t xml:space="preserve"> </w:t>
      </w:r>
      <w:r>
        <w:t>usunąć powinny być zabezpieczone antykorozyjnie.</w:t>
      </w:r>
    </w:p>
    <w:p w14:paraId="20EA68BD" w14:textId="77777777" w:rsidR="009D54D3" w:rsidRDefault="009D54D3" w:rsidP="00844377">
      <w:pPr>
        <w:jc w:val="both"/>
      </w:pPr>
      <w:r>
        <w:t>Ubytki w powierzchni betonu należy wypełnić zaprawą cementową lub specjalnymi</w:t>
      </w:r>
      <w:r w:rsidR="0008426B">
        <w:t xml:space="preserve"> </w:t>
      </w:r>
      <w:r>
        <w:t>mieszankami (posiadającymi aprobaty techniczne) z odpowiednim wyprzedzeniem i</w:t>
      </w:r>
      <w:r w:rsidR="0008426B">
        <w:t xml:space="preserve"> </w:t>
      </w:r>
      <w:r>
        <w:t>zatrzeć tak aby jej równość odpowiadała całej otaczającej powierzchni.</w:t>
      </w:r>
    </w:p>
    <w:p w14:paraId="5BC0DC5F" w14:textId="77777777" w:rsidR="009D54D3" w:rsidRDefault="009D54D3" w:rsidP="00844377">
      <w:pPr>
        <w:jc w:val="both"/>
      </w:pPr>
      <w:r>
        <w:lastRenderedPageBreak/>
        <w:t>Wszelkie uszkodzenia tynków powinny być usunięte przez wypełnienie odpowiednią</w:t>
      </w:r>
      <w:r w:rsidR="0008426B">
        <w:t xml:space="preserve"> </w:t>
      </w:r>
      <w:r>
        <w:t>zaprawą cementową i zatarte do równej powierzchni. Powierzchnia tynków powinna</w:t>
      </w:r>
      <w:r w:rsidR="0008426B">
        <w:t xml:space="preserve"> </w:t>
      </w:r>
      <w:r>
        <w:t>być pozbawiona zanieczyszczeń a wystające metalowe elementy zabezpieczone</w:t>
      </w:r>
      <w:r w:rsidR="0008426B">
        <w:t xml:space="preserve"> </w:t>
      </w:r>
      <w:r>
        <w:t>antykorozyjnie.</w:t>
      </w:r>
    </w:p>
    <w:p w14:paraId="10D30DD1" w14:textId="77777777" w:rsidR="009D54D3" w:rsidRDefault="009D54D3" w:rsidP="00844377">
      <w:pPr>
        <w:jc w:val="both"/>
      </w:pPr>
      <w:r>
        <w:t>Podłoża z płyt kartonowo-gipsowych odkurzone, bez plam tłuszczu. Wkręty mocujące</w:t>
      </w:r>
      <w:r w:rsidR="0008426B">
        <w:t xml:space="preserve"> </w:t>
      </w:r>
      <w:r>
        <w:t>oraz styki płyt powinny być zaszpachlowane. Uszkodzone fragmenty płyt naprawione</w:t>
      </w:r>
      <w:r w:rsidR="0008426B">
        <w:t xml:space="preserve"> </w:t>
      </w:r>
      <w:r>
        <w:t>masą szpachlową, na którą wydano aprobatę techniczną.</w:t>
      </w:r>
    </w:p>
    <w:p w14:paraId="0BC5D495" w14:textId="77777777" w:rsidR="009D54D3" w:rsidRDefault="009D54D3" w:rsidP="00844377">
      <w:pPr>
        <w:jc w:val="both"/>
      </w:pPr>
      <w:r>
        <w:t>W przypadku stwierdzenia niezgodności podłoży z wymaganiami jw. należy określić</w:t>
      </w:r>
      <w:r w:rsidR="0008426B">
        <w:t xml:space="preserve"> </w:t>
      </w:r>
      <w:r>
        <w:t>zakres prac, rodzaje materiałów oraz sposoby usunięcia tych niezgodności. Następnie</w:t>
      </w:r>
      <w:r w:rsidR="0008426B">
        <w:t xml:space="preserve"> </w:t>
      </w:r>
      <w:r>
        <w:t>przeprowadzić ponowną kontrolę podłoży a wyniki odnotować w formie protokołu</w:t>
      </w:r>
      <w:r w:rsidR="0008426B">
        <w:t xml:space="preserve"> </w:t>
      </w:r>
      <w:r>
        <w:t>kontroli i wpisu do Dziennika Budowy</w:t>
      </w:r>
    </w:p>
    <w:p w14:paraId="3F7920CF" w14:textId="77777777" w:rsidR="009D54D3" w:rsidRPr="0008426B" w:rsidRDefault="009D54D3" w:rsidP="00844377">
      <w:pPr>
        <w:jc w:val="both"/>
        <w:rPr>
          <w:b/>
          <w:bCs/>
        </w:rPr>
      </w:pPr>
      <w:r w:rsidRPr="0008426B">
        <w:rPr>
          <w:b/>
          <w:bCs/>
        </w:rPr>
        <w:t>5.3. Przygotowanie podłoża</w:t>
      </w:r>
    </w:p>
    <w:p w14:paraId="24EC8662" w14:textId="77777777" w:rsidR="009D54D3" w:rsidRDefault="009D54D3" w:rsidP="009D54D3">
      <w:r>
        <w:t>Roboty malarskie nie powinny być prowadzone :</w:t>
      </w:r>
    </w:p>
    <w:p w14:paraId="20EC27A2" w14:textId="77777777" w:rsidR="009D54D3" w:rsidRDefault="009D54D3" w:rsidP="00C97AA0">
      <w:pPr>
        <w:spacing w:after="0"/>
      </w:pPr>
      <w:r>
        <w:t>− podczas opadów atmosferycznych (w przypadku robót na zewnątrz budynku</w:t>
      </w:r>
    </w:p>
    <w:p w14:paraId="1EB93703" w14:textId="77777777" w:rsidR="009D54D3" w:rsidRDefault="009D54D3" w:rsidP="00C97AA0">
      <w:pPr>
        <w:spacing w:after="0"/>
        <w:jc w:val="both"/>
      </w:pPr>
      <w:r>
        <w:t>− w temperaturze poniżej +5°C, z dodatkowym zastrzeżeniem, aby w ciągu doby nie</w:t>
      </w:r>
      <w:r w:rsidR="00C97AA0">
        <w:t xml:space="preserve"> </w:t>
      </w:r>
      <w:r>
        <w:t>następował spadek temperatury poniżej 0°C,</w:t>
      </w:r>
    </w:p>
    <w:p w14:paraId="42803AAB" w14:textId="77777777" w:rsidR="009D54D3" w:rsidRDefault="009D54D3" w:rsidP="00C97AA0">
      <w:pPr>
        <w:spacing w:after="0"/>
        <w:jc w:val="both"/>
      </w:pPr>
      <w:r>
        <w:t>− w temperaturze powyżej 25°C, z dodatkowym zastrzeżeniem, aby temperatura</w:t>
      </w:r>
      <w:r w:rsidR="00C97AA0">
        <w:t xml:space="preserve"> </w:t>
      </w:r>
      <w:r>
        <w:t>podłoża nie była wyższa niż 20°C (np. w miejscach bardzo nasłonecznionych).</w:t>
      </w:r>
    </w:p>
    <w:p w14:paraId="4C577E06" w14:textId="77777777" w:rsidR="009D54D3" w:rsidRDefault="009D54D3" w:rsidP="00C97AA0">
      <w:pPr>
        <w:jc w:val="both"/>
      </w:pPr>
      <w:r>
        <w:t>W przypadku wystąpienia opadów w trakcie prowadzenia robót malarskich świeżo</w:t>
      </w:r>
      <w:r w:rsidR="00C97AA0">
        <w:t xml:space="preserve"> </w:t>
      </w:r>
      <w:r>
        <w:t>pomalowane, nie wyschnięte powierzchnie należy osłonić.</w:t>
      </w:r>
    </w:p>
    <w:p w14:paraId="538A8618" w14:textId="77777777" w:rsidR="009D54D3" w:rsidRDefault="009D54D3" w:rsidP="00C97AA0">
      <w:pPr>
        <w:jc w:val="both"/>
      </w:pPr>
      <w:r>
        <w:t>Roboty malarskie można rozpocząć, jeżeli wilgotność podłoży mineralnych (tynki, beton,</w:t>
      </w:r>
      <w:r w:rsidR="00C97AA0">
        <w:t xml:space="preserve"> </w:t>
      </w:r>
      <w:r>
        <w:t xml:space="preserve">mur, płyty </w:t>
      </w:r>
      <w:r w:rsidR="00C97AA0">
        <w:t>w</w:t>
      </w:r>
      <w:r>
        <w:t>łóknisto - mineralne itp.) przewidzianych pod malowanie jest większa niż</w:t>
      </w:r>
      <w:r w:rsidR="00C97AA0">
        <w:t xml:space="preserve"> </w:t>
      </w:r>
      <w:r>
        <w:t>podano w tablicy nr 1, a w przypadku podłoży drewnianych nie większa niż12%</w:t>
      </w:r>
    </w:p>
    <w:p w14:paraId="04471F5D" w14:textId="77777777" w:rsidR="009D54D3" w:rsidRDefault="009D54D3" w:rsidP="009D54D3">
      <w:r>
        <w:t>Największa dopuszczalna wilgotność podłoży mineralnych przeznaczonych pod</w:t>
      </w:r>
      <w:r w:rsidR="00C97AA0">
        <w:t xml:space="preserve"> </w:t>
      </w:r>
      <w:r>
        <w:t>malowanie</w:t>
      </w:r>
    </w:p>
    <w:p w14:paraId="378AE1B1" w14:textId="77777777" w:rsidR="009D54D3" w:rsidRDefault="009D54D3" w:rsidP="009D54D3">
      <w:r>
        <w:t>Lp. Rodzaj farby Największa wilgotność podłoża, w %</w:t>
      </w:r>
      <w:r w:rsidR="00C97AA0">
        <w:t xml:space="preserve"> </w:t>
      </w:r>
      <w:r>
        <w:t>masy</w:t>
      </w:r>
    </w:p>
    <w:p w14:paraId="660111E6" w14:textId="77777777" w:rsidR="009D54D3" w:rsidRDefault="009D54D3" w:rsidP="00C97AA0">
      <w:pPr>
        <w:pStyle w:val="Akapitzlist"/>
        <w:numPr>
          <w:ilvl w:val="0"/>
          <w:numId w:val="1"/>
        </w:numPr>
      </w:pPr>
      <w:r>
        <w:t xml:space="preserve"> Farby dyspersyjne, na spoiwach żywicznych rozcieńczalnych wodą 4</w:t>
      </w:r>
      <w:r w:rsidR="00C97AA0">
        <w:t>%</w:t>
      </w:r>
    </w:p>
    <w:p w14:paraId="52189326" w14:textId="77777777" w:rsidR="009D54D3" w:rsidRDefault="009D54D3" w:rsidP="00C97AA0">
      <w:pPr>
        <w:pStyle w:val="Akapitzlist"/>
        <w:numPr>
          <w:ilvl w:val="0"/>
          <w:numId w:val="1"/>
        </w:numPr>
      </w:pPr>
      <w:r>
        <w:t xml:space="preserve"> Farby na spoiwach żywicznych rozpuszczalnikowych 3</w:t>
      </w:r>
      <w:r w:rsidR="00C97AA0">
        <w:t>%</w:t>
      </w:r>
    </w:p>
    <w:p w14:paraId="13D1F68B" w14:textId="77777777" w:rsidR="00C97AA0" w:rsidRDefault="009D54D3" w:rsidP="009D54D3">
      <w:pPr>
        <w:pStyle w:val="Akapitzlist"/>
        <w:numPr>
          <w:ilvl w:val="0"/>
          <w:numId w:val="1"/>
        </w:numPr>
      </w:pPr>
      <w:r>
        <w:t xml:space="preserve"> Farby na spoiwach mineralnych bez lub z dodatkami modyfikującymi w postaci</w:t>
      </w:r>
      <w:r w:rsidR="00C97AA0">
        <w:t xml:space="preserve"> </w:t>
      </w:r>
      <w:r>
        <w:t>suchych mieszanek rozcieńczalnych wodą lub w postaci ciekłej 6</w:t>
      </w:r>
      <w:r w:rsidR="00C97AA0">
        <w:t>%</w:t>
      </w:r>
    </w:p>
    <w:p w14:paraId="78EBEEE3" w14:textId="77777777" w:rsidR="009D54D3" w:rsidRDefault="009D54D3" w:rsidP="009D54D3">
      <w:pPr>
        <w:pStyle w:val="Akapitzlist"/>
        <w:numPr>
          <w:ilvl w:val="0"/>
          <w:numId w:val="1"/>
        </w:numPr>
      </w:pPr>
      <w:r>
        <w:t>Farby na spoiwach mineralno-organicznych 4</w:t>
      </w:r>
      <w:r w:rsidR="00C97AA0">
        <w:t>%</w:t>
      </w:r>
    </w:p>
    <w:p w14:paraId="0E3863BE" w14:textId="77777777" w:rsidR="009D54D3" w:rsidRDefault="009D54D3" w:rsidP="009D54D3">
      <w:r>
        <w:t>Prace malarskie - zabezpieczenia antykorozyjne na podłożach stalowych prowadzić</w:t>
      </w:r>
      <w:r w:rsidR="00C97AA0">
        <w:t xml:space="preserve"> </w:t>
      </w:r>
      <w:r>
        <w:t>należy przy wilgotności względnej powietrza nie większej niż 80%.</w:t>
      </w:r>
    </w:p>
    <w:p w14:paraId="24572B72" w14:textId="77777777" w:rsidR="009D54D3" w:rsidRDefault="009D54D3" w:rsidP="009D54D3">
      <w:r>
        <w:t>W pomieszczeniach zamkniętych przy pracach malarskich należy zapewnić odpowiednią</w:t>
      </w:r>
      <w:r w:rsidR="00E74729">
        <w:t xml:space="preserve"> </w:t>
      </w:r>
      <w:r>
        <w:t>wentylację.</w:t>
      </w:r>
    </w:p>
    <w:p w14:paraId="3F2A6977" w14:textId="77777777" w:rsidR="009D54D3" w:rsidRPr="00E74729" w:rsidRDefault="009D54D3" w:rsidP="009D54D3">
      <w:pPr>
        <w:rPr>
          <w:b/>
          <w:bCs/>
        </w:rPr>
      </w:pPr>
      <w:r w:rsidRPr="00E74729">
        <w:rPr>
          <w:b/>
          <w:bCs/>
        </w:rPr>
        <w:t>5.4. Wykonanie robót malarskich wewnętrznych</w:t>
      </w:r>
    </w:p>
    <w:p w14:paraId="591CC4C8" w14:textId="77777777" w:rsidR="009D54D3" w:rsidRDefault="009D54D3" w:rsidP="009D54D3">
      <w:r>
        <w:t>Roboty malarskie wewnątrz budynku można rozpocząć, kiedy podłoża spełniają</w:t>
      </w:r>
      <w:r w:rsidR="00E74729">
        <w:t xml:space="preserve"> </w:t>
      </w:r>
      <w:r>
        <w:t>wymagania podane w pkt 5.2., a warunki w pkt 5.3.</w:t>
      </w:r>
    </w:p>
    <w:p w14:paraId="3FB62298" w14:textId="77777777" w:rsidR="009D54D3" w:rsidRPr="00E74729" w:rsidRDefault="009D54D3" w:rsidP="009D54D3">
      <w:pPr>
        <w:rPr>
          <w:u w:val="single"/>
        </w:rPr>
      </w:pPr>
      <w:r w:rsidRPr="00E74729">
        <w:rPr>
          <w:u w:val="single"/>
        </w:rPr>
        <w:t>Pierwsze malowanie należy wykonać po:</w:t>
      </w:r>
    </w:p>
    <w:p w14:paraId="4959F750" w14:textId="77777777" w:rsidR="009D54D3" w:rsidRDefault="009D54D3" w:rsidP="003769FC">
      <w:pPr>
        <w:spacing w:after="0"/>
      </w:pPr>
      <w:r>
        <w:t>− całkowitym ukończeniu robót instalacyjnych, tj. wodociągowych, kanalizacyjnych,</w:t>
      </w:r>
      <w:r w:rsidR="00E74729">
        <w:t xml:space="preserve"> </w:t>
      </w:r>
      <w:r>
        <w:t>centralnego ogrzewania, gazowych, elektrycznych, z wyjątkiem założenia urządzeń</w:t>
      </w:r>
      <w:r w:rsidR="00E74729">
        <w:t xml:space="preserve"> </w:t>
      </w:r>
      <w:r>
        <w:t>sanitarnych oraz armatury oświetleniowej,</w:t>
      </w:r>
    </w:p>
    <w:p w14:paraId="1B718697" w14:textId="77777777" w:rsidR="009D54D3" w:rsidRDefault="009D54D3" w:rsidP="003769FC">
      <w:pPr>
        <w:spacing w:after="0"/>
      </w:pPr>
      <w:r>
        <w:t>− wykonaniu podłoży pod wykładziny podłogowe,</w:t>
      </w:r>
    </w:p>
    <w:p w14:paraId="6D45101E" w14:textId="77777777" w:rsidR="009D54D3" w:rsidRDefault="009D54D3" w:rsidP="003769FC">
      <w:pPr>
        <w:spacing w:after="0"/>
      </w:pPr>
      <w:r>
        <w:t>− ułożeniu podłóg drewnianych, tzw. białych,</w:t>
      </w:r>
    </w:p>
    <w:p w14:paraId="0D8830C2" w14:textId="77777777" w:rsidR="009D54D3" w:rsidRDefault="009D54D3" w:rsidP="003769FC">
      <w:pPr>
        <w:spacing w:after="0"/>
      </w:pPr>
      <w:r>
        <w:lastRenderedPageBreak/>
        <w:t>− całkowitym dopasowaniu i wyregulowaniu stolarki, lecz przed oszkleniem jeśli stolarka</w:t>
      </w:r>
      <w:r w:rsidR="00E74729">
        <w:t xml:space="preserve"> </w:t>
      </w:r>
      <w:r>
        <w:t>nie została wykończona fabrycznie.</w:t>
      </w:r>
    </w:p>
    <w:p w14:paraId="3CC33EA5" w14:textId="77777777" w:rsidR="009D54D3" w:rsidRPr="00E74729" w:rsidRDefault="009D54D3" w:rsidP="009D54D3">
      <w:pPr>
        <w:rPr>
          <w:u w:val="single"/>
        </w:rPr>
      </w:pPr>
      <w:r w:rsidRPr="00E74729">
        <w:rPr>
          <w:u w:val="single"/>
        </w:rPr>
        <w:t xml:space="preserve">Drugie malowanie można wykonać po: </w:t>
      </w:r>
    </w:p>
    <w:p w14:paraId="29471450" w14:textId="77777777" w:rsidR="009D54D3" w:rsidRDefault="009D54D3" w:rsidP="003769FC">
      <w:pPr>
        <w:spacing w:after="0"/>
      </w:pPr>
      <w:r>
        <w:t>− wykonaniu białego montażu</w:t>
      </w:r>
    </w:p>
    <w:p w14:paraId="26E308C5" w14:textId="77777777" w:rsidR="009D54D3" w:rsidRDefault="009D54D3" w:rsidP="003769FC">
      <w:pPr>
        <w:spacing w:after="0"/>
        <w:jc w:val="both"/>
      </w:pPr>
      <w:r>
        <w:t>− ułożeniu posadzek (z wyjątkiem wykładzin dywanowych i z tworzyw sztucznych) z</w:t>
      </w:r>
      <w:r w:rsidR="00E74729">
        <w:t xml:space="preserve"> </w:t>
      </w:r>
      <w:r>
        <w:t>przybiciem listew przyściennych i cokołów,</w:t>
      </w:r>
    </w:p>
    <w:p w14:paraId="6ED440E2" w14:textId="77777777" w:rsidR="009D54D3" w:rsidRDefault="009D54D3" w:rsidP="003769FC">
      <w:pPr>
        <w:spacing w:after="0"/>
        <w:jc w:val="both"/>
      </w:pPr>
      <w:r>
        <w:t>− oszkleniu okien, jeśli nie było to wykonane fabrycznie.</w:t>
      </w:r>
    </w:p>
    <w:p w14:paraId="5FCA1DB4" w14:textId="77777777" w:rsidR="009D54D3" w:rsidRDefault="009D54D3" w:rsidP="003769FC">
      <w:pPr>
        <w:spacing w:after="0"/>
        <w:jc w:val="both"/>
      </w:pPr>
      <w:r>
        <w:t>Prace malarskie należy prowadzić zgodnie z instrukcją producenta farb zawierającą</w:t>
      </w:r>
      <w:r w:rsidR="00E74729">
        <w:t xml:space="preserve"> </w:t>
      </w:r>
      <w:r>
        <w:t xml:space="preserve">informacje </w:t>
      </w:r>
      <w:r w:rsidR="00E74729">
        <w:t xml:space="preserve"> </w:t>
      </w:r>
      <w:r>
        <w:t>wymienione w pkt 5.4.</w:t>
      </w:r>
    </w:p>
    <w:p w14:paraId="67E2691D" w14:textId="77777777" w:rsidR="009D54D3" w:rsidRDefault="009D54D3" w:rsidP="003769FC">
      <w:pPr>
        <w:spacing w:after="0"/>
        <w:jc w:val="both"/>
      </w:pPr>
      <w:r>
        <w:t>Elementy, które w czasie robót malarskich mogą ulec uszkodzeniu lub zabrudzeniu,</w:t>
      </w:r>
      <w:r w:rsidR="00E74729">
        <w:t xml:space="preserve"> </w:t>
      </w:r>
      <w:r>
        <w:t>należy zabezpieczyć i osłonić.</w:t>
      </w:r>
    </w:p>
    <w:p w14:paraId="73E77EDC" w14:textId="77777777" w:rsidR="009D54D3" w:rsidRDefault="009D54D3" w:rsidP="003769FC">
      <w:pPr>
        <w:spacing w:after="0"/>
        <w:jc w:val="both"/>
      </w:pPr>
      <w:r>
        <w:t>Farby można nakładać pędzlem, wałkiem lub natryskiem pneumatycznym. Wykonywać</w:t>
      </w:r>
      <w:r w:rsidR="00E74729">
        <w:t xml:space="preserve"> </w:t>
      </w:r>
      <w:r>
        <w:t>malowanie dwuwarstwowo zgodnie z zaleceniami producenta (patrz karty techniczne).</w:t>
      </w:r>
    </w:p>
    <w:p w14:paraId="12FAAB65" w14:textId="77777777" w:rsidR="009D54D3" w:rsidRPr="003769FC" w:rsidRDefault="009D54D3" w:rsidP="003769FC">
      <w:pPr>
        <w:spacing w:after="0"/>
        <w:jc w:val="both"/>
        <w:rPr>
          <w:u w:val="single"/>
        </w:rPr>
      </w:pPr>
      <w:r w:rsidRPr="003769FC">
        <w:rPr>
          <w:u w:val="single"/>
        </w:rPr>
        <w:t>Podstawowe techniki malarskie</w:t>
      </w:r>
      <w:r w:rsidR="003769FC" w:rsidRPr="003769FC">
        <w:rPr>
          <w:u w:val="single"/>
        </w:rPr>
        <w:t>:</w:t>
      </w:r>
    </w:p>
    <w:p w14:paraId="358E03B4" w14:textId="77777777" w:rsidR="009D54D3" w:rsidRDefault="009D54D3" w:rsidP="003769FC">
      <w:pPr>
        <w:spacing w:after="0"/>
        <w:jc w:val="both"/>
      </w:pPr>
      <w:r>
        <w:t>Nakładanie pędzlem</w:t>
      </w:r>
    </w:p>
    <w:p w14:paraId="2430EB35" w14:textId="77777777" w:rsidR="009D54D3" w:rsidRDefault="009D54D3" w:rsidP="003769FC">
      <w:pPr>
        <w:spacing w:after="0"/>
        <w:jc w:val="both"/>
      </w:pPr>
      <w:r>
        <w:t>− Na podłożach mineralnych stosuje się tylko do malowania małych powierzchni (np.</w:t>
      </w:r>
      <w:r w:rsidR="00E74729">
        <w:t xml:space="preserve"> </w:t>
      </w:r>
      <w:r>
        <w:t>narożników) ze względu na niską wydajność;</w:t>
      </w:r>
    </w:p>
    <w:p w14:paraId="03BC096E" w14:textId="77777777" w:rsidR="009D54D3" w:rsidRDefault="009D54D3" w:rsidP="003769FC">
      <w:pPr>
        <w:spacing w:after="0"/>
        <w:jc w:val="both"/>
      </w:pPr>
      <w:r>
        <w:t>− Nakładanie farb o wysokiej lepkości (np. tiksotropowych) pędzlem może powodować</w:t>
      </w:r>
      <w:r w:rsidR="00E74729">
        <w:t xml:space="preserve"> </w:t>
      </w:r>
      <w:r>
        <w:t>powstawanie charakterystycznych smug, które nie zanikają po wyschnięciu;</w:t>
      </w:r>
    </w:p>
    <w:p w14:paraId="5FC264C6" w14:textId="77777777" w:rsidR="009D54D3" w:rsidRDefault="009D54D3" w:rsidP="003769FC">
      <w:pPr>
        <w:spacing w:after="0"/>
      </w:pPr>
      <w:r>
        <w:t>− Nakładanie pędzlem jest użyteczne przy gruntowaniu, gdyż umożliwia dokładne</w:t>
      </w:r>
      <w:r w:rsidR="00E74729">
        <w:t xml:space="preserve"> </w:t>
      </w:r>
      <w:r>
        <w:t>wcieranie gruntu w podłoże. Nakładanie wałkiem</w:t>
      </w:r>
      <w:r w:rsidR="00E74729">
        <w:t xml:space="preserve"> </w:t>
      </w:r>
    </w:p>
    <w:p w14:paraId="3FA0F964" w14:textId="77777777" w:rsidR="009D54D3" w:rsidRDefault="009D54D3" w:rsidP="003769FC">
      <w:pPr>
        <w:spacing w:after="0"/>
      </w:pPr>
      <w:r>
        <w:t>− Metoda najbardziej popularna przy nakładaniu farb na podłoża mineralne, ze względu</w:t>
      </w:r>
      <w:r w:rsidR="003769FC">
        <w:t xml:space="preserve"> </w:t>
      </w:r>
      <w:r>
        <w:t>na prostotę i dużą wydajność;</w:t>
      </w:r>
    </w:p>
    <w:p w14:paraId="1D8C35AA" w14:textId="77777777" w:rsidR="009D54D3" w:rsidRDefault="009D54D3" w:rsidP="003769FC">
      <w:pPr>
        <w:spacing w:after="0"/>
      </w:pPr>
      <w:r>
        <w:t>− Należy pamiętać o nakładaniu w kierunkach krzyżujących się, aby pokryć wszystkie</w:t>
      </w:r>
      <w:r w:rsidR="003769FC">
        <w:t xml:space="preserve"> </w:t>
      </w:r>
      <w:r>
        <w:t>nierówności podłoża.</w:t>
      </w:r>
    </w:p>
    <w:p w14:paraId="26F38769" w14:textId="77777777" w:rsidR="009D54D3" w:rsidRPr="003769FC" w:rsidRDefault="009D54D3" w:rsidP="003769FC">
      <w:pPr>
        <w:spacing w:after="0"/>
        <w:rPr>
          <w:u w:val="single"/>
        </w:rPr>
      </w:pPr>
      <w:r w:rsidRPr="003769FC">
        <w:rPr>
          <w:u w:val="single"/>
        </w:rPr>
        <w:t>Natrysk powietrzny</w:t>
      </w:r>
    </w:p>
    <w:p w14:paraId="679E9A03" w14:textId="77777777" w:rsidR="009D54D3" w:rsidRDefault="009D54D3" w:rsidP="003769FC">
      <w:pPr>
        <w:spacing w:after="0"/>
      </w:pPr>
      <w:r>
        <w:t>− Metoda o dużej wydajności, ale wymagająca bardziej skomplikowanego sprzętu;</w:t>
      </w:r>
    </w:p>
    <w:p w14:paraId="4A87613F" w14:textId="77777777" w:rsidR="009D54D3" w:rsidRDefault="009D54D3" w:rsidP="003769FC">
      <w:pPr>
        <w:spacing w:after="0"/>
        <w:jc w:val="both"/>
      </w:pPr>
      <w:r>
        <w:t>− Należy pamiętać o przecedzeniu farby przed użyciem, aby usunąć ewentualne</w:t>
      </w:r>
      <w:r w:rsidR="003769FC">
        <w:t xml:space="preserve"> </w:t>
      </w:r>
      <w:r>
        <w:t>zanieczyszczenia mogące zatkać dyszę pistoletu.</w:t>
      </w:r>
    </w:p>
    <w:p w14:paraId="46AA86E7" w14:textId="77777777" w:rsidR="003769FC" w:rsidRDefault="003769FC" w:rsidP="003769FC">
      <w:pPr>
        <w:spacing w:after="0"/>
        <w:jc w:val="both"/>
      </w:pPr>
    </w:p>
    <w:p w14:paraId="17061DAB" w14:textId="77777777" w:rsidR="009D54D3" w:rsidRPr="003769FC" w:rsidRDefault="009D54D3" w:rsidP="003769FC">
      <w:pPr>
        <w:jc w:val="both"/>
        <w:rPr>
          <w:b/>
          <w:bCs/>
        </w:rPr>
      </w:pPr>
      <w:r w:rsidRPr="003769FC">
        <w:rPr>
          <w:b/>
          <w:bCs/>
        </w:rPr>
        <w:t>6. KONTROLA JAKOŚCI ROBÓT</w:t>
      </w:r>
    </w:p>
    <w:p w14:paraId="60ACE31D" w14:textId="77777777" w:rsidR="009D54D3" w:rsidRPr="003769FC" w:rsidRDefault="009D54D3" w:rsidP="003769FC">
      <w:pPr>
        <w:jc w:val="both"/>
        <w:rPr>
          <w:b/>
          <w:bCs/>
        </w:rPr>
      </w:pPr>
      <w:r w:rsidRPr="003769FC">
        <w:rPr>
          <w:b/>
          <w:bCs/>
        </w:rPr>
        <w:t>6.1. Wymagania ogólne</w:t>
      </w:r>
    </w:p>
    <w:p w14:paraId="6391C000" w14:textId="77777777" w:rsidR="009D54D3" w:rsidRDefault="009D54D3" w:rsidP="003769FC">
      <w:pPr>
        <w:jc w:val="both"/>
      </w:pPr>
      <w:r>
        <w:t>Ogólne wymagania dotyczące kontroli jakości robót podano w „Wymaganiach</w:t>
      </w:r>
      <w:r w:rsidR="003769FC">
        <w:t xml:space="preserve"> </w:t>
      </w:r>
      <w:r>
        <w:t>ogólnych” pkt 5 specyfikacji technicznej.</w:t>
      </w:r>
    </w:p>
    <w:p w14:paraId="697FB27D" w14:textId="77777777" w:rsidR="009D54D3" w:rsidRPr="001E4C6A" w:rsidRDefault="009D54D3" w:rsidP="003769FC">
      <w:pPr>
        <w:jc w:val="both"/>
        <w:rPr>
          <w:b/>
          <w:bCs/>
        </w:rPr>
      </w:pPr>
      <w:r w:rsidRPr="001E4C6A">
        <w:rPr>
          <w:b/>
          <w:bCs/>
        </w:rPr>
        <w:t>6.2. Badania w czasie wykonywania robót</w:t>
      </w:r>
    </w:p>
    <w:p w14:paraId="62EF543A" w14:textId="77777777" w:rsidR="009D54D3" w:rsidRPr="001E4C6A" w:rsidRDefault="009D54D3" w:rsidP="003769FC">
      <w:pPr>
        <w:jc w:val="both"/>
        <w:rPr>
          <w:b/>
          <w:bCs/>
        </w:rPr>
      </w:pPr>
      <w:r w:rsidRPr="001E4C6A">
        <w:rPr>
          <w:b/>
          <w:bCs/>
        </w:rPr>
        <w:t>Powierzchnia do malowania.</w:t>
      </w:r>
    </w:p>
    <w:p w14:paraId="127F27B7" w14:textId="77777777" w:rsidR="009D54D3" w:rsidRDefault="009D54D3" w:rsidP="003769FC">
      <w:pPr>
        <w:jc w:val="both"/>
      </w:pPr>
      <w:r>
        <w:t>Kontrola stanu technicznego powierzchni przygotowanej do malowania powinna</w:t>
      </w:r>
      <w:r w:rsidR="001E4C6A">
        <w:t xml:space="preserve"> </w:t>
      </w:r>
      <w:r>
        <w:t>obejmować:</w:t>
      </w:r>
    </w:p>
    <w:p w14:paraId="33234783" w14:textId="77777777" w:rsidR="009D54D3" w:rsidRDefault="009D54D3" w:rsidP="001E4C6A">
      <w:pPr>
        <w:spacing w:after="0"/>
        <w:jc w:val="both"/>
      </w:pPr>
      <w:r>
        <w:t>− sprawdzenie wyglądu powierzchni,</w:t>
      </w:r>
    </w:p>
    <w:p w14:paraId="6B7B309F" w14:textId="77777777" w:rsidR="009D54D3" w:rsidRDefault="009D54D3" w:rsidP="001E4C6A">
      <w:pPr>
        <w:spacing w:after="0"/>
        <w:jc w:val="both"/>
      </w:pPr>
      <w:r>
        <w:t>− sprawdzenie wsiąkliwości,</w:t>
      </w:r>
    </w:p>
    <w:p w14:paraId="70054144" w14:textId="77777777" w:rsidR="009D54D3" w:rsidRDefault="009D54D3" w:rsidP="001E4C6A">
      <w:pPr>
        <w:spacing w:after="0"/>
        <w:jc w:val="both"/>
      </w:pPr>
      <w:r>
        <w:t>− sprawdzenie wyschnięcia podłoża,</w:t>
      </w:r>
    </w:p>
    <w:p w14:paraId="14A5B123" w14:textId="77777777" w:rsidR="009D54D3" w:rsidRDefault="009D54D3" w:rsidP="001E4C6A">
      <w:pPr>
        <w:spacing w:after="0"/>
        <w:jc w:val="both"/>
      </w:pPr>
      <w:r>
        <w:t>− sprawdzenie czystości,</w:t>
      </w:r>
    </w:p>
    <w:p w14:paraId="338940B1" w14:textId="77777777" w:rsidR="009D54D3" w:rsidRDefault="009D54D3" w:rsidP="003769FC">
      <w:pPr>
        <w:jc w:val="both"/>
      </w:pPr>
      <w:r>
        <w:t>Sprawdzenie wyglądu powierzchni pod malowanie należy wykonać przez oględziny</w:t>
      </w:r>
      <w:r w:rsidR="001E4C6A">
        <w:t xml:space="preserve"> </w:t>
      </w:r>
      <w:r>
        <w:t>zewnętrzne.</w:t>
      </w:r>
    </w:p>
    <w:p w14:paraId="338389E3" w14:textId="77777777" w:rsidR="009D54D3" w:rsidRDefault="009D54D3" w:rsidP="003769FC">
      <w:pPr>
        <w:jc w:val="both"/>
      </w:pPr>
      <w:r>
        <w:lastRenderedPageBreak/>
        <w:t>Sprawdzenie wsiąkliwości należy wykonać przez spryskiwanie powierzchni</w:t>
      </w:r>
      <w:r w:rsidR="001E4C6A">
        <w:t xml:space="preserve"> </w:t>
      </w:r>
      <w:r>
        <w:t>przewidzianej pod malowanie kilku kroplami wody. Ciemniejsza plama zwilżonej</w:t>
      </w:r>
      <w:r w:rsidR="001E4C6A">
        <w:t xml:space="preserve"> </w:t>
      </w:r>
      <w:r>
        <w:t>powierzchni powinna nastąpić nie wcześniej niż po 3 s.</w:t>
      </w:r>
    </w:p>
    <w:p w14:paraId="584D9D29" w14:textId="77777777" w:rsidR="009D54D3" w:rsidRPr="001E4C6A" w:rsidRDefault="009D54D3" w:rsidP="003769FC">
      <w:pPr>
        <w:jc w:val="both"/>
        <w:rPr>
          <w:b/>
          <w:bCs/>
        </w:rPr>
      </w:pPr>
      <w:r w:rsidRPr="001E4C6A">
        <w:rPr>
          <w:b/>
          <w:bCs/>
        </w:rPr>
        <w:t>Roboty malarskie.</w:t>
      </w:r>
    </w:p>
    <w:p w14:paraId="3493039D" w14:textId="77777777" w:rsidR="001E4C6A" w:rsidRDefault="009D54D3" w:rsidP="003769FC">
      <w:pPr>
        <w:jc w:val="both"/>
      </w:pPr>
      <w:r>
        <w:t>Badania powłok przy ich odbiorach należy przeprowadzić po zakończeniu ich</w:t>
      </w:r>
      <w:r w:rsidR="001E4C6A">
        <w:t xml:space="preserve"> </w:t>
      </w:r>
      <w:r>
        <w:t xml:space="preserve">wykonania: </w:t>
      </w:r>
    </w:p>
    <w:p w14:paraId="06FE7016" w14:textId="77777777" w:rsidR="009D54D3" w:rsidRDefault="009D54D3" w:rsidP="001E4C6A">
      <w:pPr>
        <w:spacing w:after="0"/>
        <w:jc w:val="both"/>
      </w:pPr>
      <w:r>
        <w:t>− dla farb emulsyjnych nie wcześniej niż po 7 dniach,</w:t>
      </w:r>
    </w:p>
    <w:p w14:paraId="6A1EAB7F" w14:textId="77777777" w:rsidR="009D54D3" w:rsidRDefault="009D54D3" w:rsidP="001E4C6A">
      <w:pPr>
        <w:spacing w:after="0"/>
        <w:jc w:val="both"/>
      </w:pPr>
      <w:r>
        <w:t>− dla pozostałych nie wcześniej niż po 14 dniach.</w:t>
      </w:r>
    </w:p>
    <w:p w14:paraId="35A6071F" w14:textId="77777777" w:rsidR="009D54D3" w:rsidRDefault="009D54D3" w:rsidP="001E4C6A">
      <w:pPr>
        <w:spacing w:after="0"/>
        <w:jc w:val="both"/>
      </w:pPr>
      <w:r>
        <w:t>Badania przeprowadza się przy temperaturze powietrza nie niższej od +5°C przy</w:t>
      </w:r>
      <w:r w:rsidR="001E4C6A">
        <w:t xml:space="preserve"> </w:t>
      </w:r>
      <w:r>
        <w:t>wilgotności powietrza mniejszej od 65%. Badania powinny obejmować:</w:t>
      </w:r>
    </w:p>
    <w:p w14:paraId="3D6BFDE3" w14:textId="77777777" w:rsidR="009D54D3" w:rsidRDefault="009D54D3" w:rsidP="001E4C6A">
      <w:pPr>
        <w:spacing w:after="0"/>
        <w:jc w:val="both"/>
      </w:pPr>
      <w:r>
        <w:t>− sprawdzenie wyglądu zewnętrznego,</w:t>
      </w:r>
    </w:p>
    <w:p w14:paraId="72F7CE32" w14:textId="77777777" w:rsidR="009D54D3" w:rsidRDefault="009D54D3" w:rsidP="001E4C6A">
      <w:pPr>
        <w:spacing w:after="0"/>
        <w:jc w:val="both"/>
      </w:pPr>
      <w:r>
        <w:t>− sprawdzenie zgodności barwy ze wzorcem,</w:t>
      </w:r>
    </w:p>
    <w:p w14:paraId="27AE411D" w14:textId="77777777" w:rsidR="009D54D3" w:rsidRDefault="009D54D3" w:rsidP="001E4C6A">
      <w:pPr>
        <w:spacing w:after="0"/>
        <w:jc w:val="both"/>
      </w:pPr>
      <w:r>
        <w:t>− dla farb olejnych i syntetycznych: sprawdzenie powłoki na zarysowanie i uderzenia,</w:t>
      </w:r>
      <w:r w:rsidR="001E4C6A">
        <w:t xml:space="preserve"> </w:t>
      </w:r>
      <w:r>
        <w:t>sprawdzenie elastyczności i twardości oraz przyczepności zgodnie z odpowiednimi</w:t>
      </w:r>
      <w:r w:rsidR="001E4C6A">
        <w:t xml:space="preserve"> </w:t>
      </w:r>
      <w:r>
        <w:t>normami państwowymi.</w:t>
      </w:r>
    </w:p>
    <w:p w14:paraId="6304AD34" w14:textId="77777777" w:rsidR="009D54D3" w:rsidRDefault="009D54D3" w:rsidP="003769FC">
      <w:pPr>
        <w:jc w:val="both"/>
      </w:pPr>
      <w:r>
        <w:t>Jeśli badania dadzą wynik pozytywny, to roboty malarskie należy uznać za wykonane</w:t>
      </w:r>
      <w:r w:rsidR="001E4C6A">
        <w:t xml:space="preserve"> </w:t>
      </w:r>
      <w:r>
        <w:t>prawidłowo. Gdy którekolwiek z badań dało wynik ujemny, należy usunąć wykonane</w:t>
      </w:r>
      <w:r w:rsidR="001E4C6A">
        <w:t xml:space="preserve"> </w:t>
      </w:r>
      <w:r>
        <w:t>powłoki częściowo lub całkowicie i wykonać powtórnie.</w:t>
      </w:r>
    </w:p>
    <w:p w14:paraId="4575A285" w14:textId="77777777" w:rsidR="009D54D3" w:rsidRPr="001E4C6A" w:rsidRDefault="009D54D3" w:rsidP="003769FC">
      <w:pPr>
        <w:jc w:val="both"/>
        <w:rPr>
          <w:b/>
          <w:bCs/>
        </w:rPr>
      </w:pPr>
      <w:r w:rsidRPr="001E4C6A">
        <w:rPr>
          <w:b/>
          <w:bCs/>
        </w:rPr>
        <w:t>7. OBMIAR ROBÓT</w:t>
      </w:r>
    </w:p>
    <w:p w14:paraId="4CE8A11B" w14:textId="77777777" w:rsidR="009D54D3" w:rsidRDefault="009D54D3" w:rsidP="003769FC">
      <w:pPr>
        <w:jc w:val="both"/>
      </w:pPr>
      <w:r>
        <w:t>Jednostką obmiarową jest metr kwadratowy (m2).</w:t>
      </w:r>
    </w:p>
    <w:p w14:paraId="13796C04" w14:textId="77777777" w:rsidR="009D54D3" w:rsidRPr="001E4C6A" w:rsidRDefault="009D54D3" w:rsidP="003769FC">
      <w:pPr>
        <w:jc w:val="both"/>
        <w:rPr>
          <w:b/>
          <w:bCs/>
        </w:rPr>
      </w:pPr>
      <w:r w:rsidRPr="001E4C6A">
        <w:rPr>
          <w:b/>
          <w:bCs/>
        </w:rPr>
        <w:t>8. ODBIÓR ROBÓT</w:t>
      </w:r>
    </w:p>
    <w:p w14:paraId="34319BD0" w14:textId="77777777" w:rsidR="009D54D3" w:rsidRPr="001E4C6A" w:rsidRDefault="009D54D3" w:rsidP="003769FC">
      <w:pPr>
        <w:jc w:val="both"/>
        <w:rPr>
          <w:b/>
          <w:bCs/>
        </w:rPr>
      </w:pPr>
      <w:r w:rsidRPr="001E4C6A">
        <w:rPr>
          <w:b/>
          <w:bCs/>
        </w:rPr>
        <w:t>8.1. Ogólne zasady odbioru robót.</w:t>
      </w:r>
    </w:p>
    <w:p w14:paraId="6E33438A" w14:textId="77777777" w:rsidR="009D54D3" w:rsidRDefault="009D54D3" w:rsidP="003769FC">
      <w:pPr>
        <w:jc w:val="both"/>
      </w:pPr>
      <w:r>
        <w:t>Ogólne zasady odbioru robót podano w „Wymaganiach ogólnych” pkt 7.</w:t>
      </w:r>
    </w:p>
    <w:p w14:paraId="3FB30230" w14:textId="77777777" w:rsidR="009D54D3" w:rsidRPr="001E4C6A" w:rsidRDefault="009D54D3" w:rsidP="003769FC">
      <w:pPr>
        <w:jc w:val="both"/>
        <w:rPr>
          <w:b/>
          <w:bCs/>
        </w:rPr>
      </w:pPr>
      <w:r w:rsidRPr="001E4C6A">
        <w:rPr>
          <w:b/>
          <w:bCs/>
        </w:rPr>
        <w:t>8.2. Odbiór podłoży</w:t>
      </w:r>
    </w:p>
    <w:p w14:paraId="5167CB6B" w14:textId="77777777" w:rsidR="009D54D3" w:rsidRDefault="009D54D3" w:rsidP="003769FC">
      <w:pPr>
        <w:jc w:val="both"/>
      </w:pPr>
      <w:r>
        <w:t>Zastosowane do przygotowania podłoża materiały powinny odpowiadać wymaganiom</w:t>
      </w:r>
      <w:r w:rsidR="001E4C6A">
        <w:t xml:space="preserve"> </w:t>
      </w:r>
      <w:r>
        <w:t>zawartym w normach państwowych lub świadectwach dopuszczenia do stosowania w</w:t>
      </w:r>
      <w:r w:rsidR="001E4C6A">
        <w:t xml:space="preserve"> </w:t>
      </w:r>
      <w:r>
        <w:t>budownictwie. Podłoże, posiadające drobne uszkodzenia powinno być naprawione</w:t>
      </w:r>
      <w:r w:rsidR="001E4C6A">
        <w:t xml:space="preserve"> </w:t>
      </w:r>
      <w:r>
        <w:t>przez wypełnienie ubytków zaprawą cementowo-wapienną do robót tynkowych lub</w:t>
      </w:r>
      <w:r w:rsidR="001E4C6A">
        <w:t xml:space="preserve"> </w:t>
      </w:r>
      <w:r>
        <w:t>odpowiednią szpachlówką. Podłoże powinno być przygotowane zgodnie z</w:t>
      </w:r>
      <w:r w:rsidR="001E4C6A">
        <w:t xml:space="preserve"> </w:t>
      </w:r>
      <w:r>
        <w:t>wymaganiami w pkt. 5.</w:t>
      </w:r>
    </w:p>
    <w:p w14:paraId="15F3BBDD" w14:textId="77777777" w:rsidR="009D54D3" w:rsidRDefault="009D54D3" w:rsidP="003769FC">
      <w:pPr>
        <w:jc w:val="both"/>
      </w:pPr>
      <w:r>
        <w:t>Jeżeli odbiór podłoża odbywa się po dłuższym czasie od jego wykonania, należy podłoże</w:t>
      </w:r>
      <w:r w:rsidR="001E4C6A">
        <w:t xml:space="preserve"> </w:t>
      </w:r>
      <w:r>
        <w:t>przed gruntowaniem oczyścić.</w:t>
      </w:r>
    </w:p>
    <w:p w14:paraId="427AC7A8" w14:textId="77777777" w:rsidR="009D54D3" w:rsidRPr="001E4C6A" w:rsidRDefault="009D54D3" w:rsidP="003769FC">
      <w:pPr>
        <w:jc w:val="both"/>
        <w:rPr>
          <w:b/>
          <w:bCs/>
        </w:rPr>
      </w:pPr>
      <w:r w:rsidRPr="001E4C6A">
        <w:rPr>
          <w:b/>
          <w:bCs/>
        </w:rPr>
        <w:t>8.3. Wymagania przy odbiorze</w:t>
      </w:r>
    </w:p>
    <w:p w14:paraId="7B4A3E9C" w14:textId="77777777" w:rsidR="009D54D3" w:rsidRDefault="009D54D3" w:rsidP="003769FC">
      <w:pPr>
        <w:jc w:val="both"/>
      </w:pPr>
      <w:r>
        <w:t>Sprawdzenie wyglądu zewnętrznego powłok malarskich polegające na stwierdzeniu</w:t>
      </w:r>
      <w:r w:rsidR="001E4C6A">
        <w:t xml:space="preserve"> </w:t>
      </w:r>
      <w:r>
        <w:t>równomiernego rozłożenia farby, jednolitego natężenia barwy i zgodności ze wzorcem</w:t>
      </w:r>
      <w:r w:rsidR="001E4C6A">
        <w:t xml:space="preserve"> </w:t>
      </w:r>
      <w:r>
        <w:t>producenta, braku prześwitu i dostrzegalnych skupisk lub grudek nieroztartego</w:t>
      </w:r>
      <w:r w:rsidR="001E4C6A">
        <w:t xml:space="preserve"> </w:t>
      </w:r>
      <w:r>
        <w:t>pigmentu lub wypełniaczy, braku plam, smug, zacieków, pęcherzy odstających płatów</w:t>
      </w:r>
      <w:r w:rsidR="001E4C6A">
        <w:t xml:space="preserve"> </w:t>
      </w:r>
      <w:r>
        <w:t>powłoki, widocznych okiem śladów pędzla itp., w stopniu kwalifikującym powierzchnię</w:t>
      </w:r>
      <w:r w:rsidR="001E4C6A">
        <w:t xml:space="preserve"> </w:t>
      </w:r>
      <w:r>
        <w:t>malowaną do powłok o dobrej jakości wykonania.</w:t>
      </w:r>
    </w:p>
    <w:p w14:paraId="6A50EAEB" w14:textId="77777777" w:rsidR="009D54D3" w:rsidRDefault="009D54D3" w:rsidP="003769FC">
      <w:pPr>
        <w:jc w:val="both"/>
      </w:pPr>
      <w:r>
        <w:t>Sprawdzenie odporności powłoki na wycieranie polegające na lekkim, kilkakrotnym</w:t>
      </w:r>
      <w:r w:rsidR="001E4C6A">
        <w:t xml:space="preserve"> </w:t>
      </w:r>
      <w:r>
        <w:t>potarciu jej powierzchni miękką, wełnianą lub bawełnianą szmatką kontrastowego</w:t>
      </w:r>
      <w:r w:rsidR="001E4C6A">
        <w:t xml:space="preserve"> </w:t>
      </w:r>
      <w:r>
        <w:t>koloru.</w:t>
      </w:r>
    </w:p>
    <w:p w14:paraId="3D512A23" w14:textId="77777777" w:rsidR="009D54D3" w:rsidRDefault="009D54D3" w:rsidP="003769FC">
      <w:pPr>
        <w:jc w:val="both"/>
      </w:pPr>
      <w:r>
        <w:t>Sprawdzenie odporności powłoki na zarysowanie.</w:t>
      </w:r>
    </w:p>
    <w:p w14:paraId="6DCA68B6" w14:textId="77777777" w:rsidR="009D54D3" w:rsidRDefault="009D54D3" w:rsidP="003769FC">
      <w:pPr>
        <w:jc w:val="both"/>
      </w:pPr>
      <w:r>
        <w:lastRenderedPageBreak/>
        <w:t>Sprawdzenie przyczepności powłoki do podłoża polegające na próbie poderwania</w:t>
      </w:r>
      <w:r w:rsidR="001E4C6A">
        <w:t xml:space="preserve"> </w:t>
      </w:r>
      <w:r>
        <w:t>ostrym narzędziem powłoki od podłoża.</w:t>
      </w:r>
      <w:r w:rsidR="001E4C6A">
        <w:t xml:space="preserve"> </w:t>
      </w:r>
    </w:p>
    <w:p w14:paraId="092012D2" w14:textId="77777777" w:rsidR="009D54D3" w:rsidRDefault="009D54D3" w:rsidP="003769FC">
      <w:pPr>
        <w:jc w:val="both"/>
      </w:pPr>
      <w:r>
        <w:t>Sprawdzenie odporności powłoki na zmywanie wodą polegające na zwilżaniu badanej</w:t>
      </w:r>
      <w:r w:rsidR="001E4C6A">
        <w:t xml:space="preserve"> </w:t>
      </w:r>
      <w:r>
        <w:t>powierzchni powłoki przez kilkakrotne potarcie mokrą miękką szczotką lub szmatką.</w:t>
      </w:r>
    </w:p>
    <w:p w14:paraId="2E7EA9C7" w14:textId="77777777" w:rsidR="009D54D3" w:rsidRDefault="009D54D3" w:rsidP="003769FC">
      <w:pPr>
        <w:jc w:val="both"/>
      </w:pPr>
      <w:r>
        <w:t>Wyniki odbiorów materiałów i robót powinny być każdorazowo wpisywane do dziennika</w:t>
      </w:r>
      <w:r w:rsidR="001E4C6A">
        <w:t xml:space="preserve"> </w:t>
      </w:r>
      <w:r>
        <w:t>budowy.</w:t>
      </w:r>
    </w:p>
    <w:p w14:paraId="4C440691" w14:textId="77777777" w:rsidR="009D54D3" w:rsidRPr="001E4C6A" w:rsidRDefault="009D54D3" w:rsidP="003769FC">
      <w:pPr>
        <w:jc w:val="both"/>
        <w:rPr>
          <w:b/>
          <w:bCs/>
        </w:rPr>
      </w:pPr>
      <w:r w:rsidRPr="001E4C6A">
        <w:rPr>
          <w:b/>
          <w:bCs/>
        </w:rPr>
        <w:t>9. PODSTAWA PŁATNOŚCI</w:t>
      </w:r>
    </w:p>
    <w:p w14:paraId="68BCC942" w14:textId="77777777" w:rsidR="009D54D3" w:rsidRDefault="009D54D3" w:rsidP="003769FC">
      <w:pPr>
        <w:jc w:val="both"/>
      </w:pPr>
      <w:r>
        <w:t>Ogólne ustalenia dotyczące podstawy płatności podano w „Wymaganiach ogólnych” pkt</w:t>
      </w:r>
      <w:r w:rsidR="001E4C6A">
        <w:t xml:space="preserve"> </w:t>
      </w:r>
      <w:r>
        <w:t>8.</w:t>
      </w:r>
    </w:p>
    <w:p w14:paraId="2D81C7FD" w14:textId="77777777" w:rsidR="009D54D3" w:rsidRPr="001E4C6A" w:rsidRDefault="009D54D3" w:rsidP="003769FC">
      <w:pPr>
        <w:jc w:val="both"/>
        <w:rPr>
          <w:u w:val="single"/>
        </w:rPr>
      </w:pPr>
      <w:r w:rsidRPr="001E4C6A">
        <w:rPr>
          <w:u w:val="single"/>
        </w:rPr>
        <w:t>Cena obejmuje:</w:t>
      </w:r>
    </w:p>
    <w:p w14:paraId="66E1F4AC" w14:textId="77777777" w:rsidR="009D54D3" w:rsidRDefault="009D54D3" w:rsidP="001E4C6A">
      <w:pPr>
        <w:spacing w:after="0"/>
        <w:jc w:val="both"/>
      </w:pPr>
      <w:r>
        <w:t>Zapewnienie niezbędnych czynników produkcji tj.</w:t>
      </w:r>
    </w:p>
    <w:p w14:paraId="05745A6E" w14:textId="77777777" w:rsidR="009D54D3" w:rsidRDefault="009D54D3" w:rsidP="001E4C6A">
      <w:pPr>
        <w:spacing w:after="0"/>
        <w:jc w:val="both"/>
      </w:pPr>
      <w:r>
        <w:t>− wykonanie ww. czynności</w:t>
      </w:r>
    </w:p>
    <w:p w14:paraId="5BBDEFAC" w14:textId="77777777" w:rsidR="009D54D3" w:rsidRDefault="009D54D3" w:rsidP="001E4C6A">
      <w:pPr>
        <w:spacing w:after="0"/>
        <w:jc w:val="both"/>
      </w:pPr>
      <w:r>
        <w:t>− zapewnienie na placu budowy warunków bezpieczeństwa bhp, ppoż., sanitarnych i</w:t>
      </w:r>
      <w:r w:rsidR="00C554DE">
        <w:t xml:space="preserve"> </w:t>
      </w:r>
      <w:r>
        <w:t>ochrony środowiska</w:t>
      </w:r>
    </w:p>
    <w:p w14:paraId="20A07ECA" w14:textId="77777777" w:rsidR="009D54D3" w:rsidRDefault="009D54D3" w:rsidP="001E4C6A">
      <w:pPr>
        <w:spacing w:after="0"/>
        <w:jc w:val="both"/>
      </w:pPr>
      <w:r>
        <w:t>− uporządkowania placu budowy</w:t>
      </w:r>
    </w:p>
    <w:p w14:paraId="482CD50A" w14:textId="77777777" w:rsidR="001E4C6A" w:rsidRDefault="001E4C6A" w:rsidP="001E4C6A">
      <w:pPr>
        <w:spacing w:after="0"/>
        <w:jc w:val="both"/>
      </w:pPr>
    </w:p>
    <w:p w14:paraId="7AF5A94F" w14:textId="77777777" w:rsidR="009D54D3" w:rsidRPr="001E4C6A" w:rsidRDefault="009D54D3" w:rsidP="003769FC">
      <w:pPr>
        <w:jc w:val="both"/>
        <w:rPr>
          <w:b/>
          <w:bCs/>
        </w:rPr>
      </w:pPr>
      <w:r w:rsidRPr="001E4C6A">
        <w:rPr>
          <w:b/>
          <w:bCs/>
        </w:rPr>
        <w:t>10. PRZEPISY ZWIĄZANE</w:t>
      </w:r>
    </w:p>
    <w:p w14:paraId="3D6D433F" w14:textId="77777777" w:rsidR="009D54D3" w:rsidRDefault="009D54D3" w:rsidP="00C554DE">
      <w:pPr>
        <w:spacing w:after="0"/>
        <w:jc w:val="both"/>
      </w:pPr>
      <w:r>
        <w:t>PN-EN-209:2004 Opakowania transportowe metalowe – Bębny – Bębny bez</w:t>
      </w:r>
      <w:r w:rsidR="001E4C6A">
        <w:t xml:space="preserve"> </w:t>
      </w:r>
      <w:r>
        <w:t>obręczy</w:t>
      </w:r>
    </w:p>
    <w:p w14:paraId="23B991FE" w14:textId="77777777" w:rsidR="009D54D3" w:rsidRDefault="009D54D3" w:rsidP="00C554DE">
      <w:pPr>
        <w:spacing w:after="0"/>
        <w:jc w:val="both"/>
      </w:pPr>
      <w:r>
        <w:t>PN-EN ISO 2808:2008 Farby i lakiery -- Oznaczanie grubości powłoki</w:t>
      </w:r>
    </w:p>
    <w:p w14:paraId="21228967" w14:textId="77777777" w:rsidR="009D54D3" w:rsidRDefault="009D54D3" w:rsidP="00C554DE">
      <w:pPr>
        <w:spacing w:after="0"/>
        <w:jc w:val="both"/>
      </w:pPr>
      <w:r>
        <w:t>PN-EN ISO 2810:2005 Farby i lakiery -- Powłoki w naturalnych warunkach</w:t>
      </w:r>
      <w:r w:rsidR="001E4C6A">
        <w:t xml:space="preserve"> </w:t>
      </w:r>
      <w:r>
        <w:t>atmosferycznych -- Ekspozycja i ocena</w:t>
      </w:r>
    </w:p>
    <w:p w14:paraId="44FDFCE0" w14:textId="77777777" w:rsidR="009D54D3" w:rsidRDefault="009D54D3" w:rsidP="00C554DE">
      <w:pPr>
        <w:spacing w:after="0"/>
        <w:jc w:val="both"/>
      </w:pPr>
      <w:r>
        <w:t>PN-EN13300:2002 Farby i lakiery -- Wodne wyroby lakierowe i systemy</w:t>
      </w:r>
      <w:r w:rsidR="001E4C6A">
        <w:t xml:space="preserve"> </w:t>
      </w:r>
      <w:r>
        <w:t>powłokowe na wewnętrzne ściany i sufity -- Klasyfikacja</w:t>
      </w:r>
    </w:p>
    <w:p w14:paraId="5EDAE9A7" w14:textId="77777777" w:rsidR="001E4C6A" w:rsidRDefault="001E4C6A" w:rsidP="003769FC">
      <w:pPr>
        <w:jc w:val="both"/>
      </w:pPr>
    </w:p>
    <w:p w14:paraId="0F428210" w14:textId="77777777" w:rsidR="00C554DE" w:rsidRDefault="00C554DE" w:rsidP="003769FC">
      <w:pPr>
        <w:jc w:val="both"/>
      </w:pPr>
    </w:p>
    <w:p w14:paraId="058463DA" w14:textId="77777777" w:rsidR="00C554DE" w:rsidRDefault="00C554DE" w:rsidP="003769FC">
      <w:pPr>
        <w:jc w:val="both"/>
      </w:pPr>
    </w:p>
    <w:p w14:paraId="42F752F9" w14:textId="77777777" w:rsidR="00C554DE" w:rsidRDefault="00C554DE" w:rsidP="003769FC">
      <w:pPr>
        <w:jc w:val="both"/>
      </w:pPr>
    </w:p>
    <w:p w14:paraId="2536FDD0" w14:textId="77777777" w:rsidR="00C554DE" w:rsidRDefault="00C554DE" w:rsidP="003769FC">
      <w:pPr>
        <w:jc w:val="both"/>
      </w:pPr>
    </w:p>
    <w:p w14:paraId="49B3E8DB" w14:textId="77777777" w:rsidR="00C554DE" w:rsidRDefault="00C554DE" w:rsidP="003769FC">
      <w:pPr>
        <w:jc w:val="both"/>
      </w:pPr>
    </w:p>
    <w:p w14:paraId="15F900AA" w14:textId="77777777" w:rsidR="00C554DE" w:rsidRDefault="00C554DE" w:rsidP="003769FC">
      <w:pPr>
        <w:jc w:val="both"/>
      </w:pPr>
    </w:p>
    <w:p w14:paraId="0C9B2AD7" w14:textId="77777777" w:rsidR="00C554DE" w:rsidRDefault="00C554DE" w:rsidP="003769FC">
      <w:pPr>
        <w:jc w:val="both"/>
      </w:pPr>
    </w:p>
    <w:p w14:paraId="37C72C9C" w14:textId="77777777" w:rsidR="00C554DE" w:rsidRDefault="00C554DE" w:rsidP="003769FC">
      <w:pPr>
        <w:jc w:val="both"/>
      </w:pPr>
    </w:p>
    <w:p w14:paraId="6F07207B" w14:textId="77777777" w:rsidR="00C554DE" w:rsidRDefault="00C554DE" w:rsidP="003769FC">
      <w:pPr>
        <w:jc w:val="both"/>
      </w:pPr>
    </w:p>
    <w:p w14:paraId="7F75F748" w14:textId="77777777" w:rsidR="00C554DE" w:rsidRDefault="00C554DE" w:rsidP="003769FC">
      <w:pPr>
        <w:jc w:val="both"/>
      </w:pPr>
    </w:p>
    <w:p w14:paraId="6B9C74DF" w14:textId="77777777" w:rsidR="00C554DE" w:rsidRDefault="00C554DE" w:rsidP="003769FC">
      <w:pPr>
        <w:jc w:val="both"/>
      </w:pPr>
    </w:p>
    <w:p w14:paraId="6C3C889E" w14:textId="77777777" w:rsidR="00C554DE" w:rsidRDefault="00C554DE" w:rsidP="003769FC">
      <w:pPr>
        <w:jc w:val="both"/>
      </w:pPr>
    </w:p>
    <w:p w14:paraId="69520E1B" w14:textId="77777777" w:rsidR="00C554DE" w:rsidRDefault="00C554DE" w:rsidP="003769FC">
      <w:pPr>
        <w:jc w:val="both"/>
      </w:pPr>
    </w:p>
    <w:p w14:paraId="0BF413A1" w14:textId="77777777" w:rsidR="001E4C6A" w:rsidRDefault="001E4C6A" w:rsidP="003769FC">
      <w:pPr>
        <w:jc w:val="both"/>
      </w:pPr>
    </w:p>
    <w:p w14:paraId="2DA1B798" w14:textId="77777777" w:rsidR="009D54D3" w:rsidRPr="001E4C6A" w:rsidRDefault="009D54D3" w:rsidP="00C554DE">
      <w:pPr>
        <w:spacing w:after="0"/>
        <w:jc w:val="center"/>
        <w:rPr>
          <w:b/>
          <w:bCs/>
        </w:rPr>
      </w:pPr>
      <w:r w:rsidRPr="001E4C6A">
        <w:rPr>
          <w:b/>
          <w:bCs/>
        </w:rPr>
        <w:lastRenderedPageBreak/>
        <w:t>SZCZEGÓŁOWA SPECYFIKACJA TECHNICZNA</w:t>
      </w:r>
      <w:r w:rsidR="001E4C6A">
        <w:rPr>
          <w:b/>
          <w:bCs/>
        </w:rPr>
        <w:t xml:space="preserve"> </w:t>
      </w:r>
      <w:r w:rsidRPr="001E4C6A">
        <w:rPr>
          <w:b/>
          <w:bCs/>
        </w:rPr>
        <w:t>WYKONANIA I ODBIORU ROBÓT BUDOWLANYCH</w:t>
      </w:r>
    </w:p>
    <w:p w14:paraId="300D0D39" w14:textId="77777777" w:rsidR="009D54D3" w:rsidRPr="001E4C6A" w:rsidRDefault="009D54D3" w:rsidP="00C554DE">
      <w:pPr>
        <w:spacing w:after="0"/>
        <w:jc w:val="center"/>
        <w:rPr>
          <w:b/>
          <w:bCs/>
        </w:rPr>
      </w:pPr>
      <w:r w:rsidRPr="001E4C6A">
        <w:rPr>
          <w:b/>
          <w:bCs/>
        </w:rPr>
        <w:t>SST - 0</w:t>
      </w:r>
      <w:r w:rsidR="00A15815">
        <w:rPr>
          <w:b/>
          <w:bCs/>
        </w:rPr>
        <w:t>5</w:t>
      </w:r>
    </w:p>
    <w:p w14:paraId="7FC116B9" w14:textId="77777777" w:rsidR="009D54D3" w:rsidRDefault="009D54D3" w:rsidP="00C554DE">
      <w:pPr>
        <w:spacing w:after="0"/>
        <w:jc w:val="center"/>
        <w:rPr>
          <w:b/>
          <w:bCs/>
        </w:rPr>
      </w:pPr>
      <w:r w:rsidRPr="001E4C6A">
        <w:rPr>
          <w:b/>
          <w:bCs/>
        </w:rPr>
        <w:t>OBUDOWY Z PŁYT GIPSOWO-KARTONOWYCH</w:t>
      </w:r>
    </w:p>
    <w:p w14:paraId="2D91C14D" w14:textId="77777777" w:rsidR="00C554DE" w:rsidRPr="001E4C6A" w:rsidRDefault="00C554DE" w:rsidP="00C554DE">
      <w:pPr>
        <w:spacing w:after="0"/>
        <w:jc w:val="center"/>
        <w:rPr>
          <w:b/>
          <w:bCs/>
        </w:rPr>
      </w:pPr>
    </w:p>
    <w:p w14:paraId="4BB177D2" w14:textId="77777777" w:rsidR="009D54D3" w:rsidRPr="00C554DE" w:rsidRDefault="009D54D3" w:rsidP="003769FC">
      <w:pPr>
        <w:jc w:val="both"/>
        <w:rPr>
          <w:b/>
          <w:bCs/>
        </w:rPr>
      </w:pPr>
      <w:r w:rsidRPr="00C554DE">
        <w:rPr>
          <w:b/>
          <w:bCs/>
        </w:rPr>
        <w:t>1. WSTĘP</w:t>
      </w:r>
    </w:p>
    <w:p w14:paraId="724E8CC0" w14:textId="77777777" w:rsidR="009D54D3" w:rsidRPr="00C554DE" w:rsidRDefault="009D54D3" w:rsidP="003769FC">
      <w:pPr>
        <w:jc w:val="both"/>
        <w:rPr>
          <w:b/>
          <w:bCs/>
        </w:rPr>
      </w:pPr>
      <w:r w:rsidRPr="00C554DE">
        <w:rPr>
          <w:b/>
          <w:bCs/>
        </w:rPr>
        <w:t>1.1. Przedmiot SST</w:t>
      </w:r>
    </w:p>
    <w:p w14:paraId="4A7A9D4E" w14:textId="77777777" w:rsidR="009D54D3" w:rsidRDefault="009D54D3" w:rsidP="003769FC">
      <w:pPr>
        <w:jc w:val="both"/>
      </w:pPr>
      <w:r>
        <w:t>W niniejszym rozdziale omówiono wymagania dotyczące wykonania i odbioru robót</w:t>
      </w:r>
    </w:p>
    <w:p w14:paraId="5CF1A767" w14:textId="77777777" w:rsidR="001E4C6A" w:rsidRPr="001E4C6A" w:rsidRDefault="009D54D3" w:rsidP="001E4C6A">
      <w:pPr>
        <w:jc w:val="both"/>
      </w:pPr>
      <w:r>
        <w:t xml:space="preserve">budowlanych związanych z </w:t>
      </w:r>
      <w:r w:rsidR="001E4C6A">
        <w:t xml:space="preserve"> </w:t>
      </w:r>
      <w:r w:rsidR="001E4C6A" w:rsidRPr="00045774">
        <w:rPr>
          <w:rFonts w:cstheme="minorHAnsi"/>
        </w:rPr>
        <w:t>a</w:t>
      </w:r>
      <w:r w:rsidR="001E4C6A" w:rsidRPr="00045774">
        <w:rPr>
          <w:rFonts w:eastAsia="Calibri" w:cstheme="minorHAnsi"/>
          <w:kern w:val="0"/>
          <w:lang w:eastAsia="pl-PL"/>
          <w14:ligatures w14:val="none"/>
        </w:rPr>
        <w:t>daptacją i modernizacj</w:t>
      </w:r>
      <w:r w:rsidR="001E4C6A">
        <w:rPr>
          <w:rFonts w:eastAsia="Calibri" w:cstheme="minorHAnsi"/>
          <w:kern w:val="0"/>
          <w:lang w:eastAsia="pl-PL"/>
          <w14:ligatures w14:val="none"/>
        </w:rPr>
        <w:t>ą</w:t>
      </w:r>
      <w:r w:rsidR="001E4C6A" w:rsidRPr="00045774">
        <w:rPr>
          <w:rFonts w:eastAsia="Calibri" w:cstheme="minorHAnsi"/>
          <w:kern w:val="0"/>
          <w:lang w:eastAsia="pl-PL"/>
          <w14:ligatures w14:val="none"/>
        </w:rPr>
        <w:t xml:space="preserve"> obiektów szkolnych na potrzeby praktycznej nauki zawodu wraz z niezbędnym wyposażeniem i pomocami dydaktycznymi gwarantującymi wysoką jakość kształcenia zawodowego w ZS Nr 2 i ZS Nr 3 we Włoszczowie</w:t>
      </w:r>
      <w:r w:rsidR="001E4C6A">
        <w:rPr>
          <w:rFonts w:eastAsia="Calibri" w:cstheme="minorHAnsi"/>
          <w:kern w:val="0"/>
          <w:lang w:eastAsia="pl-PL"/>
          <w14:ligatures w14:val="none"/>
        </w:rPr>
        <w:t>.</w:t>
      </w:r>
    </w:p>
    <w:p w14:paraId="3DB0141A" w14:textId="77777777" w:rsidR="009D54D3" w:rsidRDefault="009D54D3" w:rsidP="003769FC">
      <w:pPr>
        <w:jc w:val="both"/>
      </w:pPr>
      <w:r>
        <w:t>Klasyfikacja wg Wspólnego Słownika Zamówień (CPV)</w:t>
      </w:r>
    </w:p>
    <w:p w14:paraId="270002B0" w14:textId="77777777" w:rsidR="009D54D3" w:rsidRDefault="009D54D3" w:rsidP="00C554DE">
      <w:pPr>
        <w:spacing w:after="0"/>
        <w:jc w:val="both"/>
      </w:pPr>
      <w:r>
        <w:t xml:space="preserve">Grupa </w:t>
      </w:r>
      <w:r w:rsidR="001E4C6A">
        <w:t xml:space="preserve"> </w:t>
      </w:r>
      <w:r>
        <w:t>Klasa</w:t>
      </w:r>
      <w:r w:rsidR="001E4C6A">
        <w:t xml:space="preserve"> </w:t>
      </w:r>
      <w:r>
        <w:t xml:space="preserve"> Kategoria</w:t>
      </w:r>
      <w:r w:rsidR="001E4C6A">
        <w:t xml:space="preserve"> </w:t>
      </w:r>
      <w:r>
        <w:t xml:space="preserve"> Opis</w:t>
      </w:r>
    </w:p>
    <w:p w14:paraId="4673DA3A" w14:textId="77777777" w:rsidR="009D54D3" w:rsidRDefault="009D54D3" w:rsidP="00C554DE">
      <w:pPr>
        <w:spacing w:after="0"/>
        <w:jc w:val="both"/>
      </w:pPr>
      <w:r>
        <w:t>45400000-1 Roboty wykończeniowe w zakresie obiektów</w:t>
      </w:r>
      <w:r w:rsidR="001E4C6A">
        <w:t xml:space="preserve"> </w:t>
      </w:r>
      <w:r>
        <w:t>budowlanych.</w:t>
      </w:r>
    </w:p>
    <w:p w14:paraId="6587B710" w14:textId="77777777" w:rsidR="009D54D3" w:rsidRDefault="009D54D3" w:rsidP="00C554DE">
      <w:pPr>
        <w:spacing w:after="0"/>
        <w:jc w:val="both"/>
      </w:pPr>
      <w:r>
        <w:t>45420000-7 Roboty w zakresie zakładania stolarki budowlanej oraz</w:t>
      </w:r>
      <w:r w:rsidR="001E4C6A">
        <w:t xml:space="preserve"> </w:t>
      </w:r>
      <w:r>
        <w:t>roboty ciesielskie</w:t>
      </w:r>
    </w:p>
    <w:p w14:paraId="2286D268" w14:textId="77777777" w:rsidR="009D54D3" w:rsidRDefault="009D54D3" w:rsidP="00C554DE">
      <w:pPr>
        <w:spacing w:after="0"/>
        <w:jc w:val="both"/>
      </w:pPr>
      <w:r>
        <w:t>45421152-4 Instalowanie ścianek działowych</w:t>
      </w:r>
    </w:p>
    <w:p w14:paraId="2942A158" w14:textId="77777777" w:rsidR="00C554DE" w:rsidRDefault="00C554DE" w:rsidP="00C554DE">
      <w:pPr>
        <w:spacing w:after="0"/>
        <w:jc w:val="both"/>
      </w:pPr>
    </w:p>
    <w:p w14:paraId="7C348455" w14:textId="77777777" w:rsidR="009D54D3" w:rsidRPr="001E4C6A" w:rsidRDefault="009D54D3" w:rsidP="003769FC">
      <w:pPr>
        <w:jc w:val="both"/>
        <w:rPr>
          <w:b/>
          <w:bCs/>
        </w:rPr>
      </w:pPr>
      <w:r w:rsidRPr="001E4C6A">
        <w:rPr>
          <w:b/>
          <w:bCs/>
        </w:rPr>
        <w:t>1.2. Zakres stosowania</w:t>
      </w:r>
    </w:p>
    <w:p w14:paraId="05C5A925" w14:textId="77777777" w:rsidR="009D54D3" w:rsidRDefault="009D54D3" w:rsidP="003769FC">
      <w:pPr>
        <w:jc w:val="both"/>
      </w:pPr>
      <w:r>
        <w:t>Szczegółowa specyfikacja techniczna jest stosowana jako dokument przetargowy i</w:t>
      </w:r>
      <w:r w:rsidR="001E4C6A">
        <w:t xml:space="preserve"> </w:t>
      </w:r>
      <w:r>
        <w:t>kontraktowy przy zlecaniu i realizacji robót wymienionych w pkt. 1.1.</w:t>
      </w:r>
    </w:p>
    <w:p w14:paraId="0AF69216" w14:textId="77777777" w:rsidR="009D54D3" w:rsidRPr="001E4C6A" w:rsidRDefault="009D54D3" w:rsidP="003769FC">
      <w:pPr>
        <w:jc w:val="both"/>
        <w:rPr>
          <w:b/>
          <w:bCs/>
        </w:rPr>
      </w:pPr>
      <w:r w:rsidRPr="001E4C6A">
        <w:rPr>
          <w:b/>
          <w:bCs/>
        </w:rPr>
        <w:t>1.3. Określenia podstawowe</w:t>
      </w:r>
    </w:p>
    <w:p w14:paraId="304F1ED3" w14:textId="77777777" w:rsidR="009D54D3" w:rsidRDefault="009D54D3" w:rsidP="003769FC">
      <w:pPr>
        <w:jc w:val="both"/>
      </w:pPr>
      <w:r>
        <w:t>Określenia i nazewnictwo użyte w niniejszej specyfikacji technicznej SST są zgodne z</w:t>
      </w:r>
      <w:r w:rsidR="001E4C6A">
        <w:t xml:space="preserve"> </w:t>
      </w:r>
      <w:r>
        <w:t>obowiązującymi podanymi w normach PN i przepisach Prawa budowlanego.</w:t>
      </w:r>
    </w:p>
    <w:p w14:paraId="665E4D68" w14:textId="77777777" w:rsidR="009D54D3" w:rsidRDefault="009D54D3" w:rsidP="00C554DE">
      <w:pPr>
        <w:spacing w:after="0"/>
        <w:jc w:val="both"/>
      </w:pPr>
      <w:r w:rsidRPr="001E4C6A">
        <w:rPr>
          <w:u w:val="single"/>
        </w:rPr>
        <w:t>roboty budowlane przy wykonywaniu okładzin z płyt</w:t>
      </w:r>
      <w:r>
        <w:t xml:space="preserve"> - wszystkie prace budowlane</w:t>
      </w:r>
      <w:r w:rsidR="001E4C6A">
        <w:t xml:space="preserve"> </w:t>
      </w:r>
      <w:r>
        <w:t>związane z wykonywaniem okładzin z płyt zgodnie z dokumentacją projektową,</w:t>
      </w:r>
      <w:r w:rsidR="001E4C6A">
        <w:t xml:space="preserve"> </w:t>
      </w:r>
    </w:p>
    <w:p w14:paraId="4ACC76EE" w14:textId="77777777" w:rsidR="009D54D3" w:rsidRDefault="009D54D3" w:rsidP="00C554DE">
      <w:pPr>
        <w:spacing w:after="0"/>
        <w:jc w:val="both"/>
      </w:pPr>
      <w:r w:rsidRPr="001E4C6A">
        <w:rPr>
          <w:u w:val="single"/>
        </w:rPr>
        <w:t>konstrukcja</w:t>
      </w:r>
      <w:r>
        <w:t xml:space="preserve"> – uporządkowany zespół połączonych części, zaprojektowany w celu</w:t>
      </w:r>
      <w:r w:rsidR="001E4C6A">
        <w:t xml:space="preserve"> </w:t>
      </w:r>
      <w:r>
        <w:t>zapewnienia określonego stopnia sztywności,</w:t>
      </w:r>
    </w:p>
    <w:p w14:paraId="20FB74BC" w14:textId="77777777" w:rsidR="009D54D3" w:rsidRDefault="009D54D3" w:rsidP="00C554DE">
      <w:pPr>
        <w:spacing w:after="0"/>
        <w:jc w:val="both"/>
      </w:pPr>
      <w:r w:rsidRPr="001E4C6A">
        <w:rPr>
          <w:u w:val="single"/>
        </w:rPr>
        <w:t>Sufit podwieszony</w:t>
      </w:r>
      <w:r>
        <w:t xml:space="preserve"> – sufit przeznaczony do zmniejszenia wysokości przestrzeni lub</w:t>
      </w:r>
      <w:r w:rsidR="001E4C6A">
        <w:t xml:space="preserve"> </w:t>
      </w:r>
      <w:r>
        <w:t>zapewniający miejsca dla instalacji.</w:t>
      </w:r>
    </w:p>
    <w:p w14:paraId="69BA15D4" w14:textId="77777777" w:rsidR="001E4C6A" w:rsidRDefault="009D54D3" w:rsidP="00C554DE">
      <w:pPr>
        <w:spacing w:after="0"/>
        <w:jc w:val="both"/>
      </w:pPr>
      <w:r w:rsidRPr="001E4C6A">
        <w:rPr>
          <w:u w:val="single"/>
        </w:rPr>
        <w:t>Płyta A, F, DF (GKB</w:t>
      </w:r>
      <w:r>
        <w:t>)- może być stosowana w pomieszczeniach o wilgotności względnej</w:t>
      </w:r>
      <w:r w:rsidR="001E4C6A">
        <w:t xml:space="preserve"> </w:t>
      </w:r>
      <w:r>
        <w:t>powietrza do 70%, płyta gipsowo-kartonowa z licem, na które można nałożyć tynki</w:t>
      </w:r>
      <w:r w:rsidR="001E4C6A">
        <w:t xml:space="preserve"> </w:t>
      </w:r>
      <w:r>
        <w:t>gipsowe lub dekoracje</w:t>
      </w:r>
      <w:r w:rsidR="001E4C6A">
        <w:t xml:space="preserve"> </w:t>
      </w:r>
    </w:p>
    <w:p w14:paraId="22E45570" w14:textId="77777777" w:rsidR="009D54D3" w:rsidRDefault="009D54D3" w:rsidP="00C554DE">
      <w:pPr>
        <w:spacing w:after="0"/>
        <w:jc w:val="both"/>
      </w:pPr>
      <w:r w:rsidRPr="001E4C6A">
        <w:rPr>
          <w:u w:val="single"/>
        </w:rPr>
        <w:t>Profil CW</w:t>
      </w:r>
      <w:r>
        <w:t xml:space="preserve"> - ryflowany profil o zwiększonej wytrzymałości, stalowy,</w:t>
      </w:r>
      <w:r w:rsidR="001E4C6A">
        <w:t xml:space="preserve"> </w:t>
      </w:r>
      <w:r>
        <w:t>zimnogięty</w:t>
      </w:r>
    </w:p>
    <w:p w14:paraId="2CAE60FC" w14:textId="77777777" w:rsidR="009D54D3" w:rsidRDefault="009D54D3" w:rsidP="00C554DE">
      <w:pPr>
        <w:spacing w:after="0"/>
        <w:jc w:val="both"/>
      </w:pPr>
      <w:r w:rsidRPr="001E4C6A">
        <w:rPr>
          <w:u w:val="single"/>
        </w:rPr>
        <w:t>Profil UW</w:t>
      </w:r>
      <w:r>
        <w:t xml:space="preserve"> - ryflowany profil o zwiększonej wytrzymałości, stalowy,</w:t>
      </w:r>
      <w:r w:rsidR="001E4C6A">
        <w:t xml:space="preserve"> </w:t>
      </w:r>
      <w:r>
        <w:t>zimnogięty</w:t>
      </w:r>
    </w:p>
    <w:p w14:paraId="38CB7F56" w14:textId="77777777" w:rsidR="009D54D3" w:rsidRDefault="009D54D3" w:rsidP="00C554DE">
      <w:pPr>
        <w:spacing w:after="0"/>
        <w:jc w:val="both"/>
      </w:pPr>
      <w:r w:rsidRPr="001E4C6A">
        <w:rPr>
          <w:u w:val="single"/>
        </w:rPr>
        <w:t>Wkręty</w:t>
      </w:r>
      <w:r>
        <w:t xml:space="preserve"> - blachowkręty wiercące ze stali galwanicznie fosfatowane</w:t>
      </w:r>
    </w:p>
    <w:p w14:paraId="71E0CD46" w14:textId="77777777" w:rsidR="009D54D3" w:rsidRDefault="009D54D3" w:rsidP="00C554DE">
      <w:pPr>
        <w:spacing w:after="0"/>
        <w:jc w:val="both"/>
      </w:pPr>
      <w:r w:rsidRPr="001E4C6A">
        <w:rPr>
          <w:u w:val="single"/>
        </w:rPr>
        <w:t>Kołki rozporowe</w:t>
      </w:r>
      <w:r>
        <w:t xml:space="preserve"> - łączniki mechaniczne przeznaczone (dostosowane) do osadzania w</w:t>
      </w:r>
      <w:r w:rsidR="001E4C6A">
        <w:t xml:space="preserve"> </w:t>
      </w:r>
      <w:r>
        <w:t>zależności od rodzaju podłożu do którego będą stosowane</w:t>
      </w:r>
    </w:p>
    <w:p w14:paraId="582FD7C3" w14:textId="77777777" w:rsidR="009D54D3" w:rsidRDefault="009D54D3" w:rsidP="00C554DE">
      <w:pPr>
        <w:spacing w:after="0"/>
        <w:jc w:val="both"/>
      </w:pPr>
      <w:r w:rsidRPr="001E4C6A">
        <w:rPr>
          <w:u w:val="single"/>
        </w:rPr>
        <w:t>Masa szpachlowa</w:t>
      </w:r>
      <w:r>
        <w:t xml:space="preserve"> - konstrukcyjne masy szpachlowe do wykonywania połączeń między</w:t>
      </w:r>
      <w:r w:rsidR="001E4C6A">
        <w:t xml:space="preserve"> </w:t>
      </w:r>
      <w:r>
        <w:t>płytami gipsowo-kartonowymi</w:t>
      </w:r>
      <w:r w:rsidR="00C554DE">
        <w:t>.</w:t>
      </w:r>
    </w:p>
    <w:p w14:paraId="3E752BE2" w14:textId="77777777" w:rsidR="00C554DE" w:rsidRDefault="00C554DE" w:rsidP="00C554DE">
      <w:pPr>
        <w:spacing w:after="0"/>
        <w:jc w:val="both"/>
      </w:pPr>
    </w:p>
    <w:p w14:paraId="302140FD" w14:textId="77777777" w:rsidR="009D54D3" w:rsidRPr="001E4C6A" w:rsidRDefault="009D54D3" w:rsidP="003769FC">
      <w:pPr>
        <w:jc w:val="both"/>
        <w:rPr>
          <w:b/>
          <w:bCs/>
        </w:rPr>
      </w:pPr>
      <w:r w:rsidRPr="001E4C6A">
        <w:rPr>
          <w:b/>
          <w:bCs/>
        </w:rPr>
        <w:t>1.4. Zakres robót objętych SST</w:t>
      </w:r>
    </w:p>
    <w:p w14:paraId="06C6F31E" w14:textId="77777777" w:rsidR="009D54D3" w:rsidRDefault="009D54D3" w:rsidP="003769FC">
      <w:pPr>
        <w:jc w:val="both"/>
      </w:pPr>
      <w:r>
        <w:t>Ustalenia zawarte w niniejszej specyfikacji obejmują zabudowy z płyt gipsowo-</w:t>
      </w:r>
      <w:r w:rsidR="001E4C6A">
        <w:t xml:space="preserve"> </w:t>
      </w:r>
      <w:r>
        <w:t xml:space="preserve">kartonowych </w:t>
      </w:r>
      <w:r w:rsidR="001E4C6A">
        <w:t xml:space="preserve"> </w:t>
      </w:r>
      <w:r>
        <w:t>stanowiących poszycie konstrukcji sufitów w systemie lekkiej</w:t>
      </w:r>
      <w:r w:rsidR="001E4C6A">
        <w:t xml:space="preserve"> </w:t>
      </w:r>
      <w:r>
        <w:t>zabudowy szkieletowej, zastępujące tynki sufitów.</w:t>
      </w:r>
    </w:p>
    <w:p w14:paraId="19698B23" w14:textId="77777777" w:rsidR="009D54D3" w:rsidRPr="001E4C6A" w:rsidRDefault="009D54D3" w:rsidP="003769FC">
      <w:pPr>
        <w:jc w:val="both"/>
        <w:rPr>
          <w:b/>
          <w:bCs/>
        </w:rPr>
      </w:pPr>
      <w:r w:rsidRPr="001E4C6A">
        <w:rPr>
          <w:b/>
          <w:bCs/>
        </w:rPr>
        <w:lastRenderedPageBreak/>
        <w:t>1.5. Ogólne wymagania dotyczące robót</w:t>
      </w:r>
    </w:p>
    <w:p w14:paraId="010B6AE7" w14:textId="77777777" w:rsidR="009D54D3" w:rsidRDefault="009D54D3" w:rsidP="003769FC">
      <w:pPr>
        <w:jc w:val="both"/>
      </w:pPr>
      <w:r>
        <w:t>Wykonawca robót jest odpowiedzialny za jakość wykonania robót, ich zgodność z</w:t>
      </w:r>
      <w:r w:rsidR="001E4C6A">
        <w:t xml:space="preserve"> </w:t>
      </w:r>
      <w:r>
        <w:t>dokumentacją projektową, SST i poleceniami Inżyniera.</w:t>
      </w:r>
    </w:p>
    <w:p w14:paraId="2E10C156" w14:textId="77777777" w:rsidR="009D54D3" w:rsidRDefault="009D54D3" w:rsidP="003769FC">
      <w:pPr>
        <w:jc w:val="both"/>
      </w:pPr>
      <w:r>
        <w:t>1. Z uwagi na wymagania w zakresie odporności na korozję, należy</w:t>
      </w:r>
      <w:r w:rsidR="001E4C6A">
        <w:t xml:space="preserve"> </w:t>
      </w:r>
      <w:r>
        <w:t>stosować kształtowniki konstrukcji nośnej w następującym zakresie:</w:t>
      </w:r>
    </w:p>
    <w:p w14:paraId="53D5DA88" w14:textId="77777777" w:rsidR="009D54D3" w:rsidRDefault="009D54D3" w:rsidP="003769FC">
      <w:pPr>
        <w:jc w:val="both"/>
      </w:pPr>
      <w:r>
        <w:t>- w pomieszczeniach suchych o wilgotności względnej powietrza do 60% -</w:t>
      </w:r>
      <w:r w:rsidR="001E4C6A">
        <w:t xml:space="preserve"> </w:t>
      </w:r>
      <w:r>
        <w:t>powłoka cynkowa o grubości ≥ 7 μm (100 g/m2)</w:t>
      </w:r>
    </w:p>
    <w:p w14:paraId="4E2D7407" w14:textId="77777777" w:rsidR="009D54D3" w:rsidRDefault="009D54D3" w:rsidP="003769FC">
      <w:pPr>
        <w:jc w:val="both"/>
      </w:pPr>
      <w:r>
        <w:t>- w pomieszczeniach zamkniętych o wilgotności względnej powietrza do</w:t>
      </w:r>
      <w:r w:rsidR="001E4C6A">
        <w:t xml:space="preserve"> </w:t>
      </w:r>
      <w:r>
        <w:t>75%, okresowo (do 10 h na dobę) do 85% - w przypadku powłoki cynkowej</w:t>
      </w:r>
      <w:r w:rsidR="001E4C6A">
        <w:t xml:space="preserve"> </w:t>
      </w:r>
      <w:r>
        <w:t>o grubości ≥ 19 μm (275 g/m2)</w:t>
      </w:r>
    </w:p>
    <w:p w14:paraId="40C8FFD1" w14:textId="77777777" w:rsidR="009D54D3" w:rsidRDefault="009D54D3" w:rsidP="003769FC">
      <w:pPr>
        <w:jc w:val="both"/>
      </w:pPr>
      <w:r>
        <w:t>2. Z uwagi na odporność płyt gipsowo-kartonowych na działanie wilgoci,</w:t>
      </w:r>
      <w:r w:rsidR="00E042FE">
        <w:t xml:space="preserve"> </w:t>
      </w:r>
      <w:r>
        <w:t>zabudowa wykonana z zastosowaniem płyt typ A, typ F, typ DF może być</w:t>
      </w:r>
      <w:r w:rsidR="00E042FE">
        <w:t xml:space="preserve"> </w:t>
      </w:r>
      <w:r>
        <w:t>stosowana w pomieszczeniach o wilgotności względnej powietrza do 70%,</w:t>
      </w:r>
      <w:r w:rsidR="00E042FE">
        <w:t xml:space="preserve"> </w:t>
      </w:r>
    </w:p>
    <w:p w14:paraId="7A0AD581" w14:textId="77777777" w:rsidR="009D54D3" w:rsidRPr="00E042FE" w:rsidRDefault="009D54D3" w:rsidP="003769FC">
      <w:pPr>
        <w:jc w:val="both"/>
        <w:rPr>
          <w:u w:val="single"/>
        </w:rPr>
      </w:pPr>
      <w:r w:rsidRPr="00E042FE">
        <w:rPr>
          <w:u w:val="single"/>
        </w:rPr>
        <w:t>Okładzina ścienna nieokreślona</w:t>
      </w:r>
    </w:p>
    <w:p w14:paraId="0CADBB3D" w14:textId="77777777" w:rsidR="009D54D3" w:rsidRDefault="009D54D3" w:rsidP="00E042FE">
      <w:pPr>
        <w:spacing w:after="0"/>
        <w:jc w:val="both"/>
      </w:pPr>
      <w:r>
        <w:t xml:space="preserve">Rodzaj wypełnienia </w:t>
      </w:r>
      <w:r w:rsidR="00E042FE">
        <w:t xml:space="preserve"> - </w:t>
      </w:r>
      <w:r>
        <w:t>Wełna mineralna</w:t>
      </w:r>
    </w:p>
    <w:p w14:paraId="7FF4D2EC" w14:textId="77777777" w:rsidR="009D54D3" w:rsidRDefault="009D54D3" w:rsidP="00E042FE">
      <w:pPr>
        <w:spacing w:after="0"/>
        <w:jc w:val="both"/>
      </w:pPr>
      <w:r>
        <w:t>Gęstość, kg/m3 -</w:t>
      </w:r>
    </w:p>
    <w:p w14:paraId="6E4C97AD" w14:textId="77777777" w:rsidR="009D54D3" w:rsidRDefault="009D54D3" w:rsidP="00E042FE">
      <w:pPr>
        <w:spacing w:after="0"/>
        <w:jc w:val="both"/>
      </w:pPr>
      <w:r>
        <w:t>Grubość, mm</w:t>
      </w:r>
      <w:r w:rsidR="00E042FE">
        <w:t xml:space="preserve"> -</w:t>
      </w:r>
      <w:r>
        <w:t xml:space="preserve"> 100</w:t>
      </w:r>
    </w:p>
    <w:p w14:paraId="0B63B014" w14:textId="77777777" w:rsidR="009D54D3" w:rsidRDefault="009D54D3" w:rsidP="00E042FE">
      <w:pPr>
        <w:spacing w:after="0"/>
        <w:jc w:val="both"/>
      </w:pPr>
      <w:r>
        <w:t>Okładziny z płyt 1x typ typ</w:t>
      </w:r>
      <w:r w:rsidR="00E042FE">
        <w:t xml:space="preserve"> </w:t>
      </w:r>
      <w:r>
        <w:t>A(GKB), H2(GKBI) gr.</w:t>
      </w:r>
      <w:r w:rsidR="00E042FE">
        <w:t xml:space="preserve"> </w:t>
      </w:r>
      <w:r>
        <w:t>12,5mm</w:t>
      </w:r>
      <w:r w:rsidR="00E042FE">
        <w:t xml:space="preserve"> </w:t>
      </w:r>
      <w:r>
        <w:t>EI -</w:t>
      </w:r>
    </w:p>
    <w:p w14:paraId="0A6695DB" w14:textId="77777777" w:rsidR="009D54D3" w:rsidRDefault="009D54D3" w:rsidP="00E042FE">
      <w:pPr>
        <w:spacing w:after="0"/>
        <w:jc w:val="both"/>
      </w:pPr>
      <w:r>
        <w:t>Minimalna grubość okładziny, mm</w:t>
      </w:r>
      <w:r w:rsidR="00E042FE">
        <w:t xml:space="preserve"> - </w:t>
      </w:r>
      <w:r>
        <w:t xml:space="preserve"> 12,5</w:t>
      </w:r>
    </w:p>
    <w:p w14:paraId="1C8FBAF1" w14:textId="77777777" w:rsidR="00E042FE" w:rsidRDefault="00E042FE" w:rsidP="00E042FE">
      <w:pPr>
        <w:spacing w:after="0"/>
        <w:jc w:val="both"/>
      </w:pPr>
    </w:p>
    <w:p w14:paraId="510374DC" w14:textId="77777777" w:rsidR="009D54D3" w:rsidRPr="00E042FE" w:rsidRDefault="009D54D3" w:rsidP="003769FC">
      <w:pPr>
        <w:jc w:val="both"/>
        <w:rPr>
          <w:b/>
          <w:bCs/>
        </w:rPr>
      </w:pPr>
      <w:r w:rsidRPr="00E042FE">
        <w:rPr>
          <w:b/>
          <w:bCs/>
        </w:rPr>
        <w:t>2. MATERIAŁY</w:t>
      </w:r>
    </w:p>
    <w:p w14:paraId="0CA6F670" w14:textId="77777777" w:rsidR="009D54D3" w:rsidRPr="00E042FE" w:rsidRDefault="009D54D3" w:rsidP="003769FC">
      <w:pPr>
        <w:jc w:val="both"/>
        <w:rPr>
          <w:b/>
          <w:bCs/>
        </w:rPr>
      </w:pPr>
      <w:r w:rsidRPr="00E042FE">
        <w:rPr>
          <w:b/>
          <w:bCs/>
        </w:rPr>
        <w:t>2.1. Wymagania ogólne</w:t>
      </w:r>
    </w:p>
    <w:p w14:paraId="7C48EA58" w14:textId="77777777" w:rsidR="009D54D3" w:rsidRDefault="009D54D3" w:rsidP="003769FC">
      <w:pPr>
        <w:jc w:val="both"/>
      </w:pPr>
      <w:r>
        <w:t>Ogólne wymagania dotyczące materiałów: ich pozyskiwania i składowania podano w</w:t>
      </w:r>
      <w:r w:rsidR="00E042FE">
        <w:t xml:space="preserve"> </w:t>
      </w:r>
      <w:r>
        <w:t>„Wymaganiach ogólnych” pkt. 3.1.</w:t>
      </w:r>
    </w:p>
    <w:p w14:paraId="14533300" w14:textId="77777777" w:rsidR="009D54D3" w:rsidRPr="00E042FE" w:rsidRDefault="009D54D3" w:rsidP="003769FC">
      <w:pPr>
        <w:jc w:val="both"/>
        <w:rPr>
          <w:b/>
          <w:bCs/>
        </w:rPr>
      </w:pPr>
      <w:r w:rsidRPr="00E042FE">
        <w:rPr>
          <w:b/>
          <w:bCs/>
        </w:rPr>
        <w:t>2.2. Materiały potrzebne do wykonania</w:t>
      </w:r>
      <w:r w:rsidR="00E042FE" w:rsidRPr="00E042FE">
        <w:rPr>
          <w:b/>
          <w:bCs/>
        </w:rPr>
        <w:t xml:space="preserve"> </w:t>
      </w:r>
      <w:r w:rsidRPr="00E042FE">
        <w:rPr>
          <w:b/>
          <w:bCs/>
        </w:rPr>
        <w:t>robót Płyty gipsowo-kartonowe</w:t>
      </w:r>
    </w:p>
    <w:p w14:paraId="56D83262" w14:textId="77777777" w:rsidR="009D54D3" w:rsidRDefault="009D54D3" w:rsidP="003769FC">
      <w:pPr>
        <w:jc w:val="both"/>
      </w:pPr>
      <w:r>
        <w:t>Płyty gipsowo-kartonowe gr. 12,5 mm,</w:t>
      </w:r>
    </w:p>
    <w:p w14:paraId="3F11B9F6" w14:textId="77777777" w:rsidR="009D54D3" w:rsidRDefault="009D54D3" w:rsidP="003769FC">
      <w:pPr>
        <w:jc w:val="both"/>
      </w:pPr>
      <w:r w:rsidRPr="00C87C07">
        <w:rPr>
          <w:u w:val="single"/>
        </w:rPr>
        <w:t>Płyta A (GKB) -</w:t>
      </w:r>
      <w:r>
        <w:t xml:space="preserve"> płyta gipsowo-kartonowa do gięcia na sucho i mokro, przeznaczona do</w:t>
      </w:r>
      <w:r w:rsidR="00E042FE">
        <w:t xml:space="preserve"> </w:t>
      </w:r>
      <w:r>
        <w:t>stosowania w pomieszczeniach w których wilgotność względna powietrza nie</w:t>
      </w:r>
      <w:r w:rsidR="00E042FE">
        <w:t xml:space="preserve"> </w:t>
      </w:r>
      <w:r>
        <w:t>przekracza 70%, produkt niepalny, zaliczany do klasy A2-s1,d0, w zakresie reakcji na</w:t>
      </w:r>
      <w:r w:rsidR="00E042FE">
        <w:t xml:space="preserve"> </w:t>
      </w:r>
      <w:r>
        <w:t>ogień materiałów budowlanych (wg normy PN-EN 13501-1), z uwagi na sztywność</w:t>
      </w:r>
      <w:r w:rsidR="00E042FE">
        <w:t xml:space="preserve"> </w:t>
      </w:r>
      <w:r>
        <w:t>zabudowy zaleca się stosowanie podwójnego poszycia, płyta gipsowo-kartonowa z</w:t>
      </w:r>
      <w:r w:rsidR="00E042FE">
        <w:t xml:space="preserve"> </w:t>
      </w:r>
      <w:r>
        <w:t>licem, na które można nałożyć tynki gipsowe lub dekoracje</w:t>
      </w:r>
    </w:p>
    <w:p w14:paraId="2617DC79" w14:textId="77777777" w:rsidR="009D54D3" w:rsidRDefault="009D54D3" w:rsidP="003769FC">
      <w:pPr>
        <w:jc w:val="both"/>
      </w:pPr>
      <w:r w:rsidRPr="00C87C07">
        <w:rPr>
          <w:u w:val="single"/>
        </w:rPr>
        <w:t>Płyta typ DFH2(GKBI)</w:t>
      </w:r>
      <w:r>
        <w:t xml:space="preserve"> - (płyta gipsowo-kartonowa o zmniejszonym stopniu wchłaniania</w:t>
      </w:r>
      <w:r w:rsidR="00C87C07">
        <w:t xml:space="preserve"> </w:t>
      </w:r>
      <w:r>
        <w:t>wody) typ płyty zawierający dodatki służące do zmniejszenia stopnia wchłaniania wody.</w:t>
      </w:r>
    </w:p>
    <w:p w14:paraId="7C71DA15" w14:textId="77777777" w:rsidR="00C87C07" w:rsidRDefault="009D54D3" w:rsidP="003769FC">
      <w:pPr>
        <w:jc w:val="both"/>
      </w:pPr>
      <w:r>
        <w:t>Mogą one nadawać się do zastosowań specjalnych, gdzie wymagane są własności</w:t>
      </w:r>
      <w:r w:rsidR="00C87C07">
        <w:t xml:space="preserve"> </w:t>
      </w:r>
      <w:r>
        <w:t>zmniejszonego wchłaniania wody w celu poprawienia własności użytkowych płyty</w:t>
      </w:r>
      <w:r w:rsidR="00C87C07">
        <w:t xml:space="preserve">. </w:t>
      </w:r>
    </w:p>
    <w:p w14:paraId="36C84673" w14:textId="77777777" w:rsidR="009D54D3" w:rsidRDefault="009D54D3" w:rsidP="003769FC">
      <w:pPr>
        <w:jc w:val="both"/>
      </w:pPr>
      <w:r w:rsidRPr="00C87C07">
        <w:rPr>
          <w:u w:val="single"/>
        </w:rPr>
        <w:t>Profile stalowe zimnogięte</w:t>
      </w:r>
      <w:r w:rsidR="00C87C07">
        <w:rPr>
          <w:u w:val="single"/>
        </w:rPr>
        <w:t xml:space="preserve"> - </w:t>
      </w:r>
      <w:r>
        <w:t>Do wykonania rusztów sufitów podwieszanych powinny być stosowane kształtowniki</w:t>
      </w:r>
      <w:r w:rsidR="00C87C07">
        <w:t xml:space="preserve"> </w:t>
      </w:r>
      <w:r>
        <w:t>zimnogięte z blachy stalowej, ocynkowanej wg PN-89/H-92125, gatunku St0S wg PN-88/H-84020 lub gatunku DX51D+Z wg PN-EN 10142+A1: 1997.</w:t>
      </w:r>
    </w:p>
    <w:p w14:paraId="3C437621" w14:textId="77777777" w:rsidR="009D54D3" w:rsidRDefault="009D54D3" w:rsidP="00C87C07">
      <w:pPr>
        <w:spacing w:after="0"/>
        <w:jc w:val="both"/>
      </w:pPr>
      <w:r>
        <w:t>Kształtowniki stalowe powinny być powierzchniowo zabezpieczone przed korozją</w:t>
      </w:r>
      <w:r w:rsidR="00C87C07">
        <w:t xml:space="preserve"> </w:t>
      </w:r>
      <w:r>
        <w:t>powłoką cynkową (nanoszoną ogniowo) charakteryzującą się :</w:t>
      </w:r>
    </w:p>
    <w:p w14:paraId="0317AD5A" w14:textId="77777777" w:rsidR="009D54D3" w:rsidRDefault="009D54D3" w:rsidP="00C87C07">
      <w:pPr>
        <w:spacing w:after="0"/>
        <w:jc w:val="both"/>
      </w:pPr>
      <w:r>
        <w:lastRenderedPageBreak/>
        <w:t>− grubością ≥7μm (100g/m2 lub ≥19 μm (275g/m2) badaną wg PN-EN ISO 2178: 1998</w:t>
      </w:r>
      <w:r w:rsidR="00C87C07">
        <w:t xml:space="preserve"> </w:t>
      </w:r>
      <w:r>
        <w:t>(badanie masy powłoki wg PN-EN 10142+A1: 1997),</w:t>
      </w:r>
    </w:p>
    <w:p w14:paraId="3E62159C" w14:textId="77777777" w:rsidR="00C87C07" w:rsidRDefault="009D54D3" w:rsidP="00C87C07">
      <w:pPr>
        <w:spacing w:after="0"/>
        <w:jc w:val="both"/>
      </w:pPr>
      <w:r>
        <w:t>− przyczepnością – brak złuszczeń wg PN-EN 10142+A1:</w:t>
      </w:r>
      <w:r w:rsidR="00C87C07">
        <w:t xml:space="preserve"> </w:t>
      </w:r>
      <w:r>
        <w:t xml:space="preserve">1997, </w:t>
      </w:r>
    </w:p>
    <w:p w14:paraId="53E3D931" w14:textId="77777777" w:rsidR="009D54D3" w:rsidRDefault="009D54D3" w:rsidP="00C87C07">
      <w:pPr>
        <w:spacing w:after="0"/>
        <w:jc w:val="both"/>
      </w:pPr>
      <w:r>
        <w:t>− wyglądem powierzchni – bez wad wg PN-EN10142+A1: 1997.</w:t>
      </w:r>
    </w:p>
    <w:p w14:paraId="670FFD46" w14:textId="77777777" w:rsidR="009D54D3" w:rsidRDefault="009D54D3" w:rsidP="00C87C07">
      <w:pPr>
        <w:spacing w:after="0"/>
        <w:jc w:val="both"/>
      </w:pPr>
      <w:r>
        <w:t>Kształtowniki potrzebne do wykonania ścianki i obudowy filarka:</w:t>
      </w:r>
    </w:p>
    <w:p w14:paraId="6B74436A" w14:textId="77777777" w:rsidR="009D54D3" w:rsidRDefault="009D54D3" w:rsidP="00C87C07">
      <w:pPr>
        <w:spacing w:after="0"/>
        <w:jc w:val="both"/>
      </w:pPr>
      <w:r>
        <w:t>− Profile typu CW 75</w:t>
      </w:r>
    </w:p>
    <w:p w14:paraId="664B234E" w14:textId="77777777" w:rsidR="009D54D3" w:rsidRDefault="009D54D3" w:rsidP="00C87C07">
      <w:pPr>
        <w:spacing w:after="0"/>
        <w:jc w:val="both"/>
      </w:pPr>
      <w:r>
        <w:t>− Profile typu UW 75</w:t>
      </w:r>
    </w:p>
    <w:p w14:paraId="6B965375" w14:textId="77777777" w:rsidR="00C87C07" w:rsidRDefault="00C87C07" w:rsidP="00C87C07">
      <w:pPr>
        <w:spacing w:after="0"/>
        <w:jc w:val="both"/>
      </w:pPr>
    </w:p>
    <w:p w14:paraId="010C8D78" w14:textId="77777777" w:rsidR="009D54D3" w:rsidRDefault="009D54D3" w:rsidP="003769FC">
      <w:pPr>
        <w:jc w:val="both"/>
      </w:pPr>
      <w:r w:rsidRPr="00C87C07">
        <w:rPr>
          <w:u w:val="single"/>
        </w:rPr>
        <w:t>Akcesoria stalowe</w:t>
      </w:r>
      <w:r>
        <w:t xml:space="preserve"> służą do łączenia kształtowników konstrukcji</w:t>
      </w:r>
      <w:r w:rsidR="00C87C07">
        <w:t xml:space="preserve"> </w:t>
      </w:r>
      <w:r>
        <w:t>nośnej z podłożem i między sobą:</w:t>
      </w:r>
    </w:p>
    <w:p w14:paraId="599BDFAD" w14:textId="77777777" w:rsidR="009D54D3" w:rsidRDefault="009D54D3" w:rsidP="00C87C07">
      <w:pPr>
        <w:spacing w:after="0"/>
        <w:jc w:val="both"/>
      </w:pPr>
      <w:r>
        <w:t>− łączniki wzdłużne, krzyżowe, poprzeczne</w:t>
      </w:r>
    </w:p>
    <w:p w14:paraId="4BE0DAB2" w14:textId="77777777" w:rsidR="009D54D3" w:rsidRDefault="009D54D3" w:rsidP="00C87C07">
      <w:pPr>
        <w:spacing w:after="0"/>
        <w:jc w:val="both"/>
      </w:pPr>
      <w:r>
        <w:t>− kołki rozporowe plastikowe, metalowe,</w:t>
      </w:r>
    </w:p>
    <w:p w14:paraId="0C32C4B8" w14:textId="77777777" w:rsidR="009D54D3" w:rsidRDefault="009D54D3" w:rsidP="00C87C07">
      <w:pPr>
        <w:spacing w:after="0"/>
        <w:jc w:val="both"/>
      </w:pPr>
      <w:r>
        <w:t>Wszystkie akcesoria powinny być wykonane ze stali ocynkowanej wg</w:t>
      </w:r>
      <w:r w:rsidR="00C87C07">
        <w:t xml:space="preserve"> </w:t>
      </w:r>
      <w:r>
        <w:t>wymagań jak dla kształtowników stalowych.</w:t>
      </w:r>
    </w:p>
    <w:p w14:paraId="12B18975" w14:textId="77777777" w:rsidR="00C87C07" w:rsidRDefault="00C87C07" w:rsidP="00C87C07">
      <w:pPr>
        <w:spacing w:after="0"/>
        <w:jc w:val="both"/>
      </w:pPr>
    </w:p>
    <w:p w14:paraId="3FF31356" w14:textId="77777777" w:rsidR="009D54D3" w:rsidRDefault="009D54D3" w:rsidP="003769FC">
      <w:pPr>
        <w:jc w:val="both"/>
      </w:pPr>
      <w:r w:rsidRPr="00C87C07">
        <w:rPr>
          <w:u w:val="single"/>
        </w:rPr>
        <w:t>Inne akcesoria</w:t>
      </w:r>
      <w:r>
        <w:t xml:space="preserve"> stosowane do wykonania systemów suchej zabudowy:</w:t>
      </w:r>
    </w:p>
    <w:p w14:paraId="6B39AF2B" w14:textId="77777777" w:rsidR="009D54D3" w:rsidRDefault="009D54D3" w:rsidP="003769FC">
      <w:pPr>
        <w:jc w:val="both"/>
      </w:pPr>
      <w:r>
        <w:t>− taśmy spoinowe: z włókna szklanego, samoprzylepna z włókna szklanego,</w:t>
      </w:r>
      <w:r w:rsidR="00C87C07">
        <w:t xml:space="preserve"> </w:t>
      </w:r>
      <w:r>
        <w:t>perforowana papierowa – do wzmacniania spoin między płytami gipsowo-</w:t>
      </w:r>
      <w:r w:rsidR="00C87C07">
        <w:t xml:space="preserve"> </w:t>
      </w:r>
      <w:r>
        <w:t>kartonowymi oraz spoin narożnych i obwodowych,</w:t>
      </w:r>
    </w:p>
    <w:p w14:paraId="1F01F82A" w14:textId="77777777" w:rsidR="009D54D3" w:rsidRPr="00C87C07" w:rsidRDefault="009D54D3" w:rsidP="003769FC">
      <w:pPr>
        <w:jc w:val="both"/>
        <w:rPr>
          <w:u w:val="single"/>
        </w:rPr>
      </w:pPr>
      <w:r w:rsidRPr="00C87C07">
        <w:rPr>
          <w:u w:val="single"/>
        </w:rPr>
        <w:t>Klej gipsowy</w:t>
      </w:r>
    </w:p>
    <w:p w14:paraId="299A1A55" w14:textId="77777777" w:rsidR="009D54D3" w:rsidRDefault="009D54D3" w:rsidP="003769FC">
      <w:pPr>
        <w:jc w:val="both"/>
      </w:pPr>
      <w:r>
        <w:t>Do mocowania płyt gipsowo-kartonowych stosuje się gotowe kleje gipsowe. Termin</w:t>
      </w:r>
      <w:r w:rsidR="00C87C07">
        <w:t xml:space="preserve"> </w:t>
      </w:r>
      <w:r>
        <w:t>ważności i warunki stosowania określają instrukcje stosowania opracowane przez</w:t>
      </w:r>
      <w:r w:rsidR="00C87C07">
        <w:t xml:space="preserve"> </w:t>
      </w:r>
      <w:r>
        <w:t>poszczególnych Producentów.</w:t>
      </w:r>
    </w:p>
    <w:p w14:paraId="17F0F5C4" w14:textId="77777777" w:rsidR="009D54D3" w:rsidRPr="00C87C07" w:rsidRDefault="009D54D3" w:rsidP="003769FC">
      <w:pPr>
        <w:jc w:val="both"/>
        <w:rPr>
          <w:u w:val="single"/>
        </w:rPr>
      </w:pPr>
      <w:r w:rsidRPr="00C87C07">
        <w:rPr>
          <w:u w:val="single"/>
        </w:rPr>
        <w:t>Wkręty</w:t>
      </w:r>
    </w:p>
    <w:p w14:paraId="12110D3D" w14:textId="77777777" w:rsidR="009D54D3" w:rsidRDefault="009D54D3" w:rsidP="003769FC">
      <w:pPr>
        <w:jc w:val="both"/>
      </w:pPr>
      <w:r>
        <w:t>Do mocowania płyt gipsowo-kartonowych do kształtowników nośnych, łączenia</w:t>
      </w:r>
      <w:r w:rsidR="00C87C07">
        <w:t xml:space="preserve"> </w:t>
      </w:r>
      <w:r>
        <w:t>kształtowników między sobą oraz mocowania profili w uchwytach powinny być</w:t>
      </w:r>
      <w:r w:rsidR="00C87C07">
        <w:t xml:space="preserve"> </w:t>
      </w:r>
      <w:r>
        <w:t>stosowane - wkręty stalowe, blachowkręty samowiercące:</w:t>
      </w:r>
    </w:p>
    <w:p w14:paraId="33359702" w14:textId="77777777" w:rsidR="009D54D3" w:rsidRPr="00C87C07" w:rsidRDefault="009D54D3" w:rsidP="003769FC">
      <w:pPr>
        <w:jc w:val="both"/>
        <w:rPr>
          <w:u w:val="single"/>
        </w:rPr>
      </w:pPr>
      <w:r w:rsidRPr="00C87C07">
        <w:rPr>
          <w:u w:val="single"/>
        </w:rPr>
        <w:t>Masa szpachlowa</w:t>
      </w:r>
    </w:p>
    <w:p w14:paraId="29EEE3E5" w14:textId="77777777" w:rsidR="009D54D3" w:rsidRDefault="009D54D3" w:rsidP="003769FC">
      <w:pPr>
        <w:jc w:val="both"/>
      </w:pPr>
      <w:r>
        <w:t>Do wykonywania połączeń między płytami gipsowo-kartonowymi oraz spoin narożnych</w:t>
      </w:r>
      <w:r w:rsidR="00C87C07">
        <w:t xml:space="preserve"> </w:t>
      </w:r>
      <w:r>
        <w:t>i obwodowych powinny być stosowane gipsowe masy szpachlowe przeznaczone do</w:t>
      </w:r>
      <w:r w:rsidR="00C87C07">
        <w:t xml:space="preserve"> </w:t>
      </w:r>
      <w:r>
        <w:t>spoinowania. Do końcowego szpachlowania płyt powinna być stosowana masa</w:t>
      </w:r>
      <w:r w:rsidR="00C87C07">
        <w:t xml:space="preserve"> </w:t>
      </w:r>
      <w:r>
        <w:t>szpachlowa przeznaczona do szpachlowania powierzchniowego. Warunki stosowania</w:t>
      </w:r>
      <w:r w:rsidR="00C87C07">
        <w:t xml:space="preserve"> </w:t>
      </w:r>
      <w:r>
        <w:t>mas szpachlowych określają instrukcje Producentów dla poszczególnych wyrobów.</w:t>
      </w:r>
    </w:p>
    <w:p w14:paraId="4CA99C8F" w14:textId="77777777" w:rsidR="009D54D3" w:rsidRPr="00E26F4B" w:rsidRDefault="009D54D3" w:rsidP="003769FC">
      <w:pPr>
        <w:jc w:val="both"/>
        <w:rPr>
          <w:b/>
          <w:bCs/>
        </w:rPr>
      </w:pPr>
      <w:r w:rsidRPr="00E26F4B">
        <w:rPr>
          <w:b/>
          <w:bCs/>
        </w:rPr>
        <w:t>3. SPRZĘT</w:t>
      </w:r>
    </w:p>
    <w:p w14:paraId="21E80805" w14:textId="77777777" w:rsidR="009D54D3" w:rsidRPr="00E26F4B" w:rsidRDefault="009D54D3" w:rsidP="003769FC">
      <w:pPr>
        <w:jc w:val="both"/>
        <w:rPr>
          <w:b/>
          <w:bCs/>
        </w:rPr>
      </w:pPr>
      <w:r w:rsidRPr="00E26F4B">
        <w:rPr>
          <w:b/>
          <w:bCs/>
        </w:rPr>
        <w:t>3.1. Wymagania ogólne</w:t>
      </w:r>
    </w:p>
    <w:p w14:paraId="5D887B23" w14:textId="77777777" w:rsidR="009D54D3" w:rsidRDefault="009D54D3" w:rsidP="003769FC">
      <w:pPr>
        <w:jc w:val="both"/>
      </w:pPr>
      <w:r>
        <w:t>Ogólne wymagania dotyczące sprzętu podano w „Wymaganiach ogólnych” pkt. 3.2.</w:t>
      </w:r>
    </w:p>
    <w:p w14:paraId="57E8C6F4" w14:textId="77777777" w:rsidR="009D54D3" w:rsidRPr="00E26F4B" w:rsidRDefault="009D54D3" w:rsidP="003769FC">
      <w:pPr>
        <w:jc w:val="both"/>
        <w:rPr>
          <w:b/>
          <w:bCs/>
        </w:rPr>
      </w:pPr>
      <w:r w:rsidRPr="00E26F4B">
        <w:rPr>
          <w:b/>
          <w:bCs/>
        </w:rPr>
        <w:t>3.2. Sprzęt do wykonywania robót</w:t>
      </w:r>
    </w:p>
    <w:p w14:paraId="1825654C" w14:textId="77777777" w:rsidR="009D54D3" w:rsidRDefault="009D54D3" w:rsidP="003769FC">
      <w:pPr>
        <w:jc w:val="both"/>
      </w:pPr>
      <w:r>
        <w:t>Wykonawca jest zobowiązany do używania jedynie takiego sprzętu, który nie</w:t>
      </w:r>
      <w:r w:rsidR="00E26F4B">
        <w:t xml:space="preserve"> </w:t>
      </w:r>
      <w:r>
        <w:t>spowoduje niekorzystnego wpływu na jakość i środowisko wykonywanych robót.</w:t>
      </w:r>
    </w:p>
    <w:p w14:paraId="6DABC23D" w14:textId="77777777" w:rsidR="009D54D3" w:rsidRPr="00E26F4B" w:rsidRDefault="009D54D3" w:rsidP="003769FC">
      <w:pPr>
        <w:jc w:val="both"/>
        <w:rPr>
          <w:b/>
          <w:bCs/>
        </w:rPr>
      </w:pPr>
      <w:r w:rsidRPr="00E26F4B">
        <w:rPr>
          <w:b/>
          <w:bCs/>
        </w:rPr>
        <w:t>3.2.1. Maszyny</w:t>
      </w:r>
    </w:p>
    <w:p w14:paraId="71478FC0" w14:textId="77777777" w:rsidR="009D54D3" w:rsidRDefault="009D54D3" w:rsidP="00E26F4B">
      <w:pPr>
        <w:spacing w:after="0"/>
        <w:jc w:val="both"/>
      </w:pPr>
      <w:r>
        <w:t>− środek transportowy zewnętrzny (np. samochody wyposażone w HDS)</w:t>
      </w:r>
    </w:p>
    <w:p w14:paraId="6162A0AD" w14:textId="77777777" w:rsidR="009D54D3" w:rsidRDefault="009D54D3" w:rsidP="003769FC">
      <w:pPr>
        <w:jc w:val="both"/>
      </w:pPr>
      <w:r>
        <w:t>− środek transportowy wewnętrzny</w:t>
      </w:r>
    </w:p>
    <w:p w14:paraId="1FBAE44B" w14:textId="77777777" w:rsidR="009D54D3" w:rsidRPr="00E26F4B" w:rsidRDefault="009D54D3" w:rsidP="003769FC">
      <w:pPr>
        <w:jc w:val="both"/>
        <w:rPr>
          <w:b/>
          <w:bCs/>
        </w:rPr>
      </w:pPr>
      <w:r w:rsidRPr="00E26F4B">
        <w:rPr>
          <w:b/>
          <w:bCs/>
        </w:rPr>
        <w:lastRenderedPageBreak/>
        <w:t>3.2.2. Zalecane narzędzia</w:t>
      </w:r>
    </w:p>
    <w:p w14:paraId="5FD4C3BF" w14:textId="77777777" w:rsidR="009D54D3" w:rsidRDefault="009D54D3" w:rsidP="003769FC">
      <w:pPr>
        <w:jc w:val="both"/>
      </w:pPr>
      <w:r>
        <w:t>Trasowanie - poziomica wodna, laser budowlany, sznur traserski, przymiar taśmowy,</w:t>
      </w:r>
      <w:r w:rsidR="00E26F4B">
        <w:t xml:space="preserve"> </w:t>
      </w:r>
      <w:r>
        <w:t>ołówek, łata 2-3 m z libellą, kątownik metalowy, metrówka, pion murarski</w:t>
      </w:r>
      <w:r w:rsidR="00E26F4B">
        <w:t>.</w:t>
      </w:r>
    </w:p>
    <w:p w14:paraId="00666090" w14:textId="77777777" w:rsidR="009D54D3" w:rsidRDefault="009D54D3" w:rsidP="003769FC">
      <w:pPr>
        <w:jc w:val="both"/>
      </w:pPr>
      <w:r>
        <w:t>Montaż konstrukcji i płytowanie - nożyce do blachy (prawe i lewe), nóż, miarka zwijana,</w:t>
      </w:r>
      <w:r w:rsidR="00E26F4B">
        <w:t xml:space="preserve"> </w:t>
      </w:r>
      <w:r>
        <w:t>metrówka, poziomica 1,2 – 1,5 m, narzędzia do osadzania kołka (wiertarka udarowa,</w:t>
      </w:r>
      <w:r w:rsidR="00E26F4B">
        <w:t xml:space="preserve"> </w:t>
      </w:r>
      <w:r>
        <w:t>młot SDS), kombinerki, wkrętarka, wkrętak krzyżowy i płaski, podnośnik do płyt,</w:t>
      </w:r>
      <w:r w:rsidR="00E26F4B">
        <w:t xml:space="preserve"> </w:t>
      </w:r>
      <w:r>
        <w:t>podesty robocze, drabiny Szpachlowanie i malowanie - paca stalowa, szpachelki</w:t>
      </w:r>
      <w:r w:rsidR="00E26F4B">
        <w:t xml:space="preserve"> </w:t>
      </w:r>
      <w:r>
        <w:t>stalowe, szpachelki kątowe, mechaniczne urządzenie do szlifowania lub uchwyt do</w:t>
      </w:r>
      <w:r w:rsidR="00E26F4B">
        <w:t xml:space="preserve"> </w:t>
      </w:r>
      <w:r>
        <w:t>papieru ściernego (zacieraczka), wiadra plastikowe, pędzle, wałki malarskie, wyciskacz</w:t>
      </w:r>
      <w:r w:rsidR="00E26F4B">
        <w:t xml:space="preserve"> </w:t>
      </w:r>
      <w:r>
        <w:t>do silikonu, mieszadło elektryczne do gipsu (wolnoobrotowe)</w:t>
      </w:r>
      <w:r w:rsidR="00E26F4B">
        <w:t>.</w:t>
      </w:r>
    </w:p>
    <w:p w14:paraId="7293368C" w14:textId="77777777" w:rsidR="009D54D3" w:rsidRPr="00E26F4B" w:rsidRDefault="009D54D3" w:rsidP="003769FC">
      <w:pPr>
        <w:jc w:val="both"/>
        <w:rPr>
          <w:b/>
          <w:bCs/>
        </w:rPr>
      </w:pPr>
      <w:r w:rsidRPr="00E26F4B">
        <w:rPr>
          <w:b/>
          <w:bCs/>
        </w:rPr>
        <w:t>4. TRANSPORT</w:t>
      </w:r>
    </w:p>
    <w:p w14:paraId="14A08895" w14:textId="77777777" w:rsidR="009D54D3" w:rsidRPr="00E26F4B" w:rsidRDefault="009D54D3" w:rsidP="003769FC">
      <w:pPr>
        <w:jc w:val="both"/>
        <w:rPr>
          <w:b/>
          <w:bCs/>
        </w:rPr>
      </w:pPr>
      <w:r w:rsidRPr="00E26F4B">
        <w:rPr>
          <w:b/>
          <w:bCs/>
        </w:rPr>
        <w:t>4.1. Wymagania ogólne</w:t>
      </w:r>
    </w:p>
    <w:p w14:paraId="6DA47765" w14:textId="77777777" w:rsidR="009D54D3" w:rsidRDefault="009D54D3" w:rsidP="003769FC">
      <w:pPr>
        <w:jc w:val="both"/>
      </w:pPr>
      <w:r>
        <w:t>Ogólne wymagania dotyczące transportu podano w „Wymaganiach ogólnych” pkt. 3.3</w:t>
      </w:r>
      <w:r w:rsidR="00E26F4B">
        <w:t xml:space="preserve"> </w:t>
      </w:r>
      <w:r>
        <w:t>specyfikacji technicznej.</w:t>
      </w:r>
    </w:p>
    <w:p w14:paraId="59855188" w14:textId="77777777" w:rsidR="009D54D3" w:rsidRPr="00E26F4B" w:rsidRDefault="009D54D3" w:rsidP="003769FC">
      <w:pPr>
        <w:jc w:val="both"/>
        <w:rPr>
          <w:b/>
          <w:bCs/>
        </w:rPr>
      </w:pPr>
      <w:r w:rsidRPr="00E26F4B">
        <w:rPr>
          <w:b/>
          <w:bCs/>
        </w:rPr>
        <w:t>4.2. Transport materiałów</w:t>
      </w:r>
    </w:p>
    <w:p w14:paraId="6A95A159" w14:textId="77777777" w:rsidR="009D54D3" w:rsidRDefault="009D54D3" w:rsidP="003769FC">
      <w:pPr>
        <w:jc w:val="both"/>
      </w:pPr>
      <w:r>
        <w:t>Transport materiałów odbywa się przy w sposób zabezpieczający je przed</w:t>
      </w:r>
      <w:r w:rsidR="00E26F4B">
        <w:t xml:space="preserve"> </w:t>
      </w:r>
      <w:r>
        <w:t>przesuwaniem podczas jazdy, uszkodzeniem mechanicznym zawilgoceniem i</w:t>
      </w:r>
      <w:r w:rsidR="00E26F4B">
        <w:t xml:space="preserve"> </w:t>
      </w:r>
      <w:r>
        <w:t>zniszczeniem, a określony w instrukcji Producenta i dostosowanej do polskich</w:t>
      </w:r>
      <w:r w:rsidR="00E26F4B">
        <w:t xml:space="preserve"> </w:t>
      </w:r>
      <w:r>
        <w:t>przepisów przewozowych.</w:t>
      </w:r>
    </w:p>
    <w:p w14:paraId="095BD676" w14:textId="77777777" w:rsidR="009D54D3" w:rsidRDefault="009D54D3" w:rsidP="003769FC">
      <w:pPr>
        <w:jc w:val="both"/>
      </w:pPr>
      <w:r>
        <w:t>Rozładunek materiałów ręcznie lub mechanicznie: rozładunek płyt powinien odbywać</w:t>
      </w:r>
      <w:r w:rsidR="00E26F4B">
        <w:t xml:space="preserve"> </w:t>
      </w:r>
      <w:r>
        <w:t>się w sposób zmechanizowany przy pomocy wózka widłowego o udźwigu min. 200kg</w:t>
      </w:r>
      <w:r w:rsidR="00E26F4B">
        <w:t xml:space="preserve"> </w:t>
      </w:r>
      <w:r>
        <w:t>lub żurawia wyposażonego w zawiesie z widłami.</w:t>
      </w:r>
    </w:p>
    <w:p w14:paraId="233F1B66" w14:textId="77777777" w:rsidR="009D54D3" w:rsidRPr="00E26F4B" w:rsidRDefault="009D54D3" w:rsidP="003769FC">
      <w:pPr>
        <w:jc w:val="both"/>
        <w:rPr>
          <w:b/>
          <w:bCs/>
        </w:rPr>
      </w:pPr>
      <w:r w:rsidRPr="00E26F4B">
        <w:rPr>
          <w:b/>
          <w:bCs/>
        </w:rPr>
        <w:t>4.3. Przechowywanie i składowanie materiałów</w:t>
      </w:r>
    </w:p>
    <w:p w14:paraId="470AEA2D" w14:textId="77777777" w:rsidR="009D54D3" w:rsidRDefault="009D54D3" w:rsidP="003769FC">
      <w:pPr>
        <w:jc w:val="both"/>
      </w:pPr>
      <w:r>
        <w:t>Materiały systemów suchej zabudowy powinny być pakowane w sposób</w:t>
      </w:r>
      <w:r w:rsidR="00E26F4B">
        <w:t xml:space="preserve"> </w:t>
      </w:r>
      <w:r>
        <w:t>zabezpieczający je przed uszkodzeniem i zniszczeniem określony przez producenta.</w:t>
      </w:r>
    </w:p>
    <w:p w14:paraId="08C69D30" w14:textId="77777777" w:rsidR="009D54D3" w:rsidRDefault="009D54D3" w:rsidP="003769FC">
      <w:pPr>
        <w:jc w:val="both"/>
      </w:pPr>
      <w:r>
        <w:t>Instrukcja winna być dostarczona odbiorcom w języku polskim. Na każdym opakowaniu</w:t>
      </w:r>
      <w:r w:rsidR="00E26F4B">
        <w:t xml:space="preserve"> </w:t>
      </w:r>
      <w:r>
        <w:t>powinna znajdować się etykieta zawierająca: − nazwę i adres producenta,</w:t>
      </w:r>
    </w:p>
    <w:p w14:paraId="4688EFF0" w14:textId="77777777" w:rsidR="00E26F4B" w:rsidRDefault="009D54D3" w:rsidP="00E26F4B">
      <w:pPr>
        <w:spacing w:after="0"/>
        <w:jc w:val="both"/>
      </w:pPr>
      <w:r>
        <w:t>− nazwę wyrobu wg aprobaty technicznej jaką wyrób</w:t>
      </w:r>
      <w:r w:rsidR="00E26F4B">
        <w:t xml:space="preserve"> </w:t>
      </w:r>
      <w:r>
        <w:t xml:space="preserve">uzyskał, </w:t>
      </w:r>
    </w:p>
    <w:p w14:paraId="0E699831" w14:textId="77777777" w:rsidR="009D54D3" w:rsidRDefault="009D54D3" w:rsidP="00E26F4B">
      <w:pPr>
        <w:spacing w:after="0"/>
        <w:jc w:val="both"/>
      </w:pPr>
      <w:r>
        <w:t>− datę produkcji i nr partii,</w:t>
      </w:r>
    </w:p>
    <w:p w14:paraId="040046A7" w14:textId="77777777" w:rsidR="009D54D3" w:rsidRDefault="009D54D3" w:rsidP="00E26F4B">
      <w:pPr>
        <w:spacing w:after="0"/>
        <w:jc w:val="both"/>
      </w:pPr>
      <w:r>
        <w:t>− wymiary,</w:t>
      </w:r>
    </w:p>
    <w:p w14:paraId="19A326A6" w14:textId="77777777" w:rsidR="009D54D3" w:rsidRDefault="009D54D3" w:rsidP="00E26F4B">
      <w:pPr>
        <w:spacing w:after="0"/>
        <w:jc w:val="both"/>
      </w:pPr>
      <w:r>
        <w:t>− liczbę sztuk w pakiecie,</w:t>
      </w:r>
    </w:p>
    <w:p w14:paraId="230E67B4" w14:textId="77777777" w:rsidR="009D54D3" w:rsidRDefault="009D54D3" w:rsidP="00E26F4B">
      <w:pPr>
        <w:spacing w:after="0"/>
        <w:jc w:val="both"/>
      </w:pPr>
      <w:r>
        <w:t>− numer aprobaty technicznej,</w:t>
      </w:r>
    </w:p>
    <w:p w14:paraId="7AAD1D1C" w14:textId="77777777" w:rsidR="00E26F4B" w:rsidRDefault="009D54D3" w:rsidP="00E26F4B">
      <w:pPr>
        <w:spacing w:after="0"/>
        <w:jc w:val="both"/>
      </w:pPr>
      <w:r>
        <w:t>− nr certyfikatu na znak</w:t>
      </w:r>
      <w:r w:rsidR="00E26F4B">
        <w:t xml:space="preserve"> </w:t>
      </w:r>
      <w:r>
        <w:t xml:space="preserve">bezpieczeństwa, </w:t>
      </w:r>
    </w:p>
    <w:p w14:paraId="5E42A844" w14:textId="77777777" w:rsidR="009D54D3" w:rsidRDefault="009D54D3" w:rsidP="00E26F4B">
      <w:pPr>
        <w:spacing w:after="0"/>
        <w:jc w:val="both"/>
      </w:pPr>
      <w:r>
        <w:t>− znak</w:t>
      </w:r>
      <w:r w:rsidR="00E26F4B">
        <w:t xml:space="preserve"> </w:t>
      </w:r>
      <w:r>
        <w:t>budowlany.</w:t>
      </w:r>
    </w:p>
    <w:p w14:paraId="3E3E2486" w14:textId="77777777" w:rsidR="009D54D3" w:rsidRDefault="009D54D3" w:rsidP="003769FC">
      <w:pPr>
        <w:jc w:val="both"/>
      </w:pPr>
      <w:r>
        <w:t>Składowanie materiałów powinno odbywać się w pomieszczeniach zamkniętych i</w:t>
      </w:r>
      <w:r w:rsidR="00E26F4B">
        <w:t xml:space="preserve"> </w:t>
      </w:r>
      <w:r>
        <w:t>suchych, na poziomym i mocnym podkładzie.</w:t>
      </w:r>
    </w:p>
    <w:p w14:paraId="710C1121" w14:textId="77777777" w:rsidR="00E26F4B" w:rsidRDefault="009D54D3" w:rsidP="003769FC">
      <w:pPr>
        <w:jc w:val="both"/>
      </w:pPr>
      <w:r>
        <w:t>Płyty kartonowo-gipsowe powinny być pakowane w formie pakietów, układanych</w:t>
      </w:r>
      <w:r w:rsidR="00E26F4B">
        <w:t xml:space="preserve"> </w:t>
      </w:r>
      <w:r>
        <w:t>poziomo na podkładach dystansowych. Pierwsza płyta spełnia rolę opakowania. Każdy</w:t>
      </w:r>
      <w:r w:rsidR="00E26F4B">
        <w:t xml:space="preserve"> </w:t>
      </w:r>
      <w:r>
        <w:t>z pakietów jest spięty taśmą stalową. Wysokość składowania do pięciu pakietów</w:t>
      </w:r>
      <w:r w:rsidR="00E26F4B">
        <w:t xml:space="preserve"> </w:t>
      </w:r>
      <w:r>
        <w:t>jednakowej długości, jeden na drugim</w:t>
      </w:r>
      <w:r w:rsidR="00E26F4B">
        <w:t xml:space="preserve">. </w:t>
      </w:r>
    </w:p>
    <w:p w14:paraId="76FA00C4" w14:textId="77777777" w:rsidR="009D54D3" w:rsidRPr="00E26F4B" w:rsidRDefault="009D54D3" w:rsidP="003769FC">
      <w:pPr>
        <w:jc w:val="both"/>
        <w:rPr>
          <w:b/>
          <w:bCs/>
        </w:rPr>
      </w:pPr>
      <w:r w:rsidRPr="00E26F4B">
        <w:rPr>
          <w:b/>
          <w:bCs/>
        </w:rPr>
        <w:t>5. WYKONANIE ROBÓT</w:t>
      </w:r>
    </w:p>
    <w:p w14:paraId="6FFC610D" w14:textId="77777777" w:rsidR="009D54D3" w:rsidRPr="00E26F4B" w:rsidRDefault="009D54D3" w:rsidP="003769FC">
      <w:pPr>
        <w:jc w:val="both"/>
        <w:rPr>
          <w:b/>
          <w:bCs/>
        </w:rPr>
      </w:pPr>
      <w:r w:rsidRPr="00E26F4B">
        <w:rPr>
          <w:b/>
          <w:bCs/>
        </w:rPr>
        <w:t>5.1. Wymagania ogólne</w:t>
      </w:r>
    </w:p>
    <w:p w14:paraId="402427AF" w14:textId="77777777" w:rsidR="009D54D3" w:rsidRDefault="009D54D3" w:rsidP="003769FC">
      <w:pPr>
        <w:jc w:val="both"/>
      </w:pPr>
      <w:r>
        <w:lastRenderedPageBreak/>
        <w:t>Ogólne wymagania dotyczące kontroli jakości robót podano w „Wymaganiach</w:t>
      </w:r>
      <w:r w:rsidR="00E26F4B">
        <w:t xml:space="preserve"> </w:t>
      </w:r>
      <w:r>
        <w:t>ogólnych” pkt. 5 specyfikacji technicznej.</w:t>
      </w:r>
    </w:p>
    <w:p w14:paraId="46133712" w14:textId="77777777" w:rsidR="009D54D3" w:rsidRPr="00E26F4B" w:rsidRDefault="009D54D3" w:rsidP="00E26F4B">
      <w:pPr>
        <w:jc w:val="both"/>
        <w:rPr>
          <w:b/>
          <w:bCs/>
        </w:rPr>
      </w:pPr>
      <w:r w:rsidRPr="00E26F4B">
        <w:rPr>
          <w:b/>
          <w:bCs/>
        </w:rPr>
        <w:t>5.2. Warunki przystąpienia do robót</w:t>
      </w:r>
    </w:p>
    <w:p w14:paraId="6A3486DA" w14:textId="77777777" w:rsidR="009D54D3" w:rsidRDefault="009D54D3" w:rsidP="00E26F4B">
      <w:pPr>
        <w:jc w:val="both"/>
      </w:pPr>
      <w:r>
        <w:t>Przed przystąpieniem do wykonywania systemów suchej zabudowy powinny być</w:t>
      </w:r>
      <w:r w:rsidR="00E26F4B">
        <w:t xml:space="preserve"> </w:t>
      </w:r>
      <w:r>
        <w:t>zakończone wszystkie roboty stanu surowego, roboty instalacyjne podtynkowe,</w:t>
      </w:r>
      <w:r w:rsidR="00E26F4B">
        <w:t xml:space="preserve"> </w:t>
      </w:r>
      <w:r>
        <w:t>zamurowane przebicia i bruzdy, obsadzone ościeżnice drzwiowe i okienne. Przed</w:t>
      </w:r>
      <w:r w:rsidR="00E26F4B">
        <w:t xml:space="preserve"> </w:t>
      </w:r>
      <w:r>
        <w:t>rozpoczęciem prac montażowych pomieszczenia powinny być oczyszczone z gruzu i</w:t>
      </w:r>
      <w:r w:rsidR="00E26F4B">
        <w:t xml:space="preserve"> </w:t>
      </w:r>
      <w:r>
        <w:t>odpadów.</w:t>
      </w:r>
    </w:p>
    <w:p w14:paraId="7C2646D0" w14:textId="77777777" w:rsidR="009D54D3" w:rsidRDefault="009D54D3" w:rsidP="00E26F4B">
      <w:pPr>
        <w:jc w:val="both"/>
      </w:pPr>
      <w:r>
        <w:t>Okładziny z płyt gipsowo-kartonowych należy wykonywać w temperaturze nie niższej</w:t>
      </w:r>
      <w:r w:rsidR="00E26F4B">
        <w:t xml:space="preserve"> </w:t>
      </w:r>
      <w:r>
        <w:t>niż +5</w:t>
      </w:r>
      <w:r w:rsidR="00E26F4B">
        <w:rPr>
          <w:vertAlign w:val="superscript"/>
        </w:rPr>
        <w:t>0</w:t>
      </w:r>
      <w:r w:rsidR="00E26F4B">
        <w:t xml:space="preserve"> </w:t>
      </w:r>
      <w:r>
        <w:t>C pod warunkiem, że w ciągu doby nie nastąpi spadek poniżej 0oC, a wilgotność</w:t>
      </w:r>
      <w:r w:rsidR="00E26F4B">
        <w:t xml:space="preserve"> </w:t>
      </w:r>
      <w:r>
        <w:t>względna powietrza mieści się w granicach 60-80%.</w:t>
      </w:r>
    </w:p>
    <w:p w14:paraId="63778FCC" w14:textId="77777777" w:rsidR="009D54D3" w:rsidRDefault="009D54D3" w:rsidP="00E26F4B">
      <w:pPr>
        <w:jc w:val="both"/>
      </w:pPr>
      <w:r>
        <w:t>Pomieszczenia powinny być suche i dobrze przewietrzone.</w:t>
      </w:r>
    </w:p>
    <w:p w14:paraId="7CD47739" w14:textId="77777777" w:rsidR="009D54D3" w:rsidRPr="00E26F4B" w:rsidRDefault="009D54D3" w:rsidP="00E26F4B">
      <w:pPr>
        <w:jc w:val="both"/>
        <w:rPr>
          <w:b/>
          <w:bCs/>
        </w:rPr>
      </w:pPr>
      <w:r w:rsidRPr="00E26F4B">
        <w:rPr>
          <w:b/>
          <w:bCs/>
        </w:rPr>
        <w:t>5.3. Konstrukcja nośna</w:t>
      </w:r>
    </w:p>
    <w:p w14:paraId="7DEEB80B" w14:textId="77777777" w:rsidR="009D54D3" w:rsidRDefault="009D54D3" w:rsidP="00E26F4B">
      <w:pPr>
        <w:jc w:val="both"/>
      </w:pPr>
      <w:r>
        <w:t>Konstrukcja nośna składa się z profili stalowych zimnogiętych: nośnych typu CW100 i</w:t>
      </w:r>
      <w:r w:rsidR="00E26F4B">
        <w:t xml:space="preserve"> </w:t>
      </w:r>
      <w:r>
        <w:t xml:space="preserve">typu UW100. </w:t>
      </w:r>
      <w:r w:rsidR="00E26F4B">
        <w:t xml:space="preserve"> </w:t>
      </w:r>
      <w:r>
        <w:t>Profile nośne powinny być mocowane do konstrukcji budynku</w:t>
      </w:r>
      <w:r w:rsidR="00E26F4B">
        <w:t xml:space="preserve"> </w:t>
      </w:r>
      <w:r>
        <w:t xml:space="preserve">wieszakami. Profile obwodowe </w:t>
      </w:r>
      <w:r w:rsidR="00E26F4B">
        <w:t xml:space="preserve"> p</w:t>
      </w:r>
      <w:r>
        <w:t>owinny być mocowane do konstrukcji budynku</w:t>
      </w:r>
      <w:r w:rsidR="00E26F4B">
        <w:t xml:space="preserve"> </w:t>
      </w:r>
      <w:r>
        <w:t>stalowymi łącznikami mechanicznymi, w maksymalnym rozstawie 1000mm. Do</w:t>
      </w:r>
      <w:r w:rsidR="00E26F4B">
        <w:t xml:space="preserve"> </w:t>
      </w:r>
      <w:r>
        <w:t>mocowania profili CW60 należy stosować co najmniej 4 blachowkręty.</w:t>
      </w:r>
    </w:p>
    <w:p w14:paraId="4A178564" w14:textId="77777777" w:rsidR="009D54D3" w:rsidRDefault="009D54D3" w:rsidP="00E26F4B">
      <w:pPr>
        <w:jc w:val="both"/>
      </w:pPr>
      <w:r>
        <w:t>W zależności od konstrukcji i rodzaju, z jakiego wykonany jest strop, wybiera się</w:t>
      </w:r>
      <w:r w:rsidR="00E26F4B">
        <w:t xml:space="preserve"> </w:t>
      </w:r>
      <w:r>
        <w:t>odpowiedni rodzaj kotwienia rusztu. Wszystkie stosowane metody kotwienia muszą</w:t>
      </w:r>
      <w:r w:rsidR="00E26F4B">
        <w:t xml:space="preserve"> </w:t>
      </w:r>
      <w:r>
        <w:t>spełniać warunek pięciokrotnego współczynnika wytrzymałości przy ich obciążaniu.</w:t>
      </w:r>
    </w:p>
    <w:p w14:paraId="03652FDD" w14:textId="77777777" w:rsidR="009D54D3" w:rsidRDefault="009D54D3" w:rsidP="00E26F4B">
      <w:pPr>
        <w:jc w:val="both"/>
      </w:pPr>
      <w:r>
        <w:t>Znaczy to, że jednostkowe obciążenia wyrywające musi być większe od pięciokrotnej</w:t>
      </w:r>
      <w:r w:rsidR="00E26F4B">
        <w:t xml:space="preserve"> </w:t>
      </w:r>
      <w:r>
        <w:t>wartości obciążenia przypadającego na każdy łącznik lub kotwę.</w:t>
      </w:r>
    </w:p>
    <w:p w14:paraId="5BE9DF4A" w14:textId="77777777" w:rsidR="009D54D3" w:rsidRPr="0043324F" w:rsidRDefault="009D54D3" w:rsidP="00E26F4B">
      <w:pPr>
        <w:jc w:val="both"/>
        <w:rPr>
          <w:u w:val="single"/>
        </w:rPr>
      </w:pPr>
      <w:r w:rsidRPr="0043324F">
        <w:rPr>
          <w:u w:val="single"/>
        </w:rPr>
        <w:t>Kierunek mocowania płyt gipsowo-kartonowych</w:t>
      </w:r>
      <w:r w:rsidR="00E26F4B" w:rsidRPr="0043324F">
        <w:rPr>
          <w:u w:val="single"/>
        </w:rPr>
        <w:t xml:space="preserve"> </w:t>
      </w:r>
    </w:p>
    <w:p w14:paraId="362807F4" w14:textId="77777777" w:rsidR="009D54D3" w:rsidRDefault="009D54D3" w:rsidP="00E26F4B">
      <w:pPr>
        <w:jc w:val="both"/>
      </w:pPr>
      <w:r>
        <w:t>Grubość płyty w mm Kierunek mocowania Dopuszczalna rozpiętość między</w:t>
      </w:r>
    </w:p>
    <w:p w14:paraId="38C5EEF6" w14:textId="77777777" w:rsidR="009D54D3" w:rsidRDefault="009D54D3" w:rsidP="00E26F4B">
      <w:pPr>
        <w:jc w:val="both"/>
      </w:pPr>
      <w:r>
        <w:t>elementami nośnymi w mm</w:t>
      </w:r>
      <w:r w:rsidR="0043324F">
        <w:t>:</w:t>
      </w:r>
    </w:p>
    <w:p w14:paraId="1C6D2C9C" w14:textId="77777777" w:rsidR="009D54D3" w:rsidRDefault="0043324F" w:rsidP="00E26F4B">
      <w:pPr>
        <w:jc w:val="both"/>
      </w:pPr>
      <w:r>
        <w:t xml:space="preserve">- </w:t>
      </w:r>
      <w:r w:rsidR="009D54D3">
        <w:t>6,5 poprzeczny 420</w:t>
      </w:r>
      <w:r>
        <w:t xml:space="preserve"> , </w:t>
      </w:r>
      <w:r w:rsidR="009D54D3">
        <w:t>podłużny 320</w:t>
      </w:r>
      <w:r>
        <w:t>,</w:t>
      </w:r>
    </w:p>
    <w:p w14:paraId="23551CF6" w14:textId="77777777" w:rsidR="0043324F" w:rsidRDefault="0043324F" w:rsidP="00E26F4B">
      <w:pPr>
        <w:jc w:val="both"/>
      </w:pPr>
      <w:r>
        <w:t xml:space="preserve">- </w:t>
      </w:r>
      <w:r w:rsidR="009D54D3">
        <w:t>12,5 poprzeczny 500</w:t>
      </w:r>
      <w:r>
        <w:t xml:space="preserve"> </w:t>
      </w:r>
      <w:r w:rsidR="009D54D3">
        <w:t>podłużny 420</w:t>
      </w:r>
      <w:r>
        <w:t xml:space="preserve">, </w:t>
      </w:r>
    </w:p>
    <w:p w14:paraId="1344DD5D" w14:textId="77777777" w:rsidR="009D54D3" w:rsidRPr="0043324F" w:rsidRDefault="009D54D3" w:rsidP="00E26F4B">
      <w:pPr>
        <w:jc w:val="both"/>
        <w:rPr>
          <w:b/>
          <w:bCs/>
        </w:rPr>
      </w:pPr>
      <w:r w:rsidRPr="0043324F">
        <w:rPr>
          <w:b/>
          <w:bCs/>
        </w:rPr>
        <w:t>Montaż płyt gipsowo-kartonowych w ściankach działowych i okładzinach ściennych</w:t>
      </w:r>
    </w:p>
    <w:p w14:paraId="53ED0403" w14:textId="77777777" w:rsidR="009D54D3" w:rsidRDefault="009D54D3" w:rsidP="00E26F4B">
      <w:pPr>
        <w:jc w:val="both"/>
      </w:pPr>
      <w:r>
        <w:t>Okładziny ścienne powinny stanowić płyty gipsowo-kartonowe grubości 12,5 lub 15mm</w:t>
      </w:r>
      <w:r w:rsidR="0043324F">
        <w:t xml:space="preserve"> </w:t>
      </w:r>
      <w:r>
        <w:t>o spłaszczonej krawędzi PRO, mocowane do kształtowników szkieletu nośnego</w:t>
      </w:r>
      <w:r w:rsidR="0043324F">
        <w:t xml:space="preserve"> </w:t>
      </w:r>
      <w:r>
        <w:t>blachowkrętami. Rozstaw blachowkrętów powinien wynosić 250mm. Płyty gipsowo-kartonowych na obwodzie poszycia, tj. w miejscach połączenia z konstrukcją budynku</w:t>
      </w:r>
      <w:r w:rsidR="0043324F">
        <w:t xml:space="preserve"> </w:t>
      </w:r>
      <w:r>
        <w:t>nie mogą ściśle do niej przylegać. W sytuacji zastosowania połączenia z konstrukcją</w:t>
      </w:r>
      <w:r w:rsidR="0043324F">
        <w:t xml:space="preserve"> </w:t>
      </w:r>
      <w:r>
        <w:t>budynku w postaci szpachlowania należy na całym obwodzie ściany pozostawić</w:t>
      </w:r>
      <w:r w:rsidR="0043324F">
        <w:t xml:space="preserve"> </w:t>
      </w:r>
      <w:r>
        <w:t>szczelinę o szerokości od 5 do 12,5mm, a w sytuacji połączenia elastycznego (kit</w:t>
      </w:r>
      <w:r w:rsidR="0043324F">
        <w:t xml:space="preserve"> </w:t>
      </w:r>
      <w:r>
        <w:t>elastyczny: np. akryl) szczelinę o szerokości od 3 do 5mm. W przypadku zabudowy o</w:t>
      </w:r>
      <w:r w:rsidR="0043324F">
        <w:t xml:space="preserve"> </w:t>
      </w:r>
      <w:r>
        <w:t>wysokości większej niż handlowa długość płyt dopuszczalne jest stosowanie połączeń</w:t>
      </w:r>
      <w:r w:rsidR="0043324F">
        <w:t xml:space="preserve"> </w:t>
      </w:r>
      <w:r>
        <w:t>poziomych między płytami gipsowo-kartonowymi. Odległość między połączeniami</w:t>
      </w:r>
      <w:r w:rsidR="0043324F">
        <w:t xml:space="preserve"> </w:t>
      </w:r>
      <w:r>
        <w:t>poziomymi płyt g-k w obrębie tego samego pasma poszycia (w tej samej warstwie i po</w:t>
      </w:r>
      <w:r w:rsidR="0043324F">
        <w:t xml:space="preserve"> </w:t>
      </w:r>
      <w:r>
        <w:t>tej samej stronie poszycia) nie powinna być mniejsza niż 200mm. Dopuszczalne jest</w:t>
      </w:r>
      <w:r w:rsidR="0043324F">
        <w:t xml:space="preserve"> </w:t>
      </w:r>
      <w:r>
        <w:t>montowanie w poszyciu okładziny "docinków" z płyt gipsowo-kartonowych o wysokości</w:t>
      </w:r>
      <w:r w:rsidR="0043324F">
        <w:t xml:space="preserve"> </w:t>
      </w:r>
      <w:r>
        <w:t>nie mniejszej niż 400mm. Połączenia pionowe w obrębie kolejnych, sąsiadujących</w:t>
      </w:r>
      <w:r w:rsidR="0043324F">
        <w:t xml:space="preserve"> </w:t>
      </w:r>
      <w:r>
        <w:t>warstw poszycia muszą być przesunięte względem siebie minimum o szerokość modułu</w:t>
      </w:r>
      <w:r w:rsidR="0043324F">
        <w:t xml:space="preserve"> </w:t>
      </w:r>
      <w:r>
        <w:t xml:space="preserve">rozstawu konstrukcji, </w:t>
      </w:r>
      <w:r>
        <w:lastRenderedPageBreak/>
        <w:t>tj. zwykle o 600mm. Maksymalne rozsunięcie podłużnych i</w:t>
      </w:r>
      <w:r w:rsidR="0043324F">
        <w:t xml:space="preserve"> </w:t>
      </w:r>
      <w:r>
        <w:t>poprzecznych krawędzi płyt na ich połączeniach nie powinno przekraczać 5mm.</w:t>
      </w:r>
    </w:p>
    <w:p w14:paraId="46BFCF04" w14:textId="77777777" w:rsidR="009D54D3" w:rsidRPr="0043324F" w:rsidRDefault="009D54D3" w:rsidP="00E26F4B">
      <w:pPr>
        <w:jc w:val="both"/>
        <w:rPr>
          <w:b/>
          <w:bCs/>
        </w:rPr>
      </w:pPr>
      <w:r w:rsidRPr="0043324F">
        <w:rPr>
          <w:b/>
          <w:bCs/>
        </w:rPr>
        <w:t>5.5. Izolacja</w:t>
      </w:r>
    </w:p>
    <w:p w14:paraId="4775A3D2" w14:textId="77777777" w:rsidR="009D54D3" w:rsidRDefault="009D54D3" w:rsidP="00E26F4B">
      <w:pPr>
        <w:jc w:val="both"/>
      </w:pPr>
      <w:r>
        <w:t>Zaleca się stosowanie płyt o szerokości zapewniającej montaż izolacji bez połączeń</w:t>
      </w:r>
      <w:r w:rsidR="0043324F">
        <w:t xml:space="preserve"> </w:t>
      </w:r>
      <w:r>
        <w:t>pionowych między słupkami i wysokości równej długości handlowej - dla płyt, tj. zwykle</w:t>
      </w:r>
      <w:r w:rsidR="0043324F">
        <w:t xml:space="preserve"> </w:t>
      </w:r>
      <w:r>
        <w:t>1000mm lub długości handlowej lub wysokości ściany - dla mat. Dopuszczalne jest</w:t>
      </w:r>
      <w:r w:rsidR="0043324F">
        <w:t xml:space="preserve"> </w:t>
      </w:r>
      <w:r>
        <w:t>montowanie na max. 25 % powierzchni wypełnienia ściany "docinków" o wysokości nie</w:t>
      </w:r>
      <w:r w:rsidR="0043324F">
        <w:t xml:space="preserve"> </w:t>
      </w:r>
      <w:r>
        <w:t>mniejszej niż 300mm. Izolacja musi szczelnie przylegać do siebie I powinna znajdować</w:t>
      </w:r>
      <w:r w:rsidR="0043324F">
        <w:t xml:space="preserve"> </w:t>
      </w:r>
      <w:r>
        <w:t>się za profilami CD 60. W przypadku gdy wełna musi znajdować się miedzy profilami</w:t>
      </w:r>
      <w:r w:rsidR="0043324F">
        <w:t xml:space="preserve"> </w:t>
      </w:r>
      <w:r>
        <w:t>słupkowymi należy środek profilu dokładnie wypełnić wełną. W przypadku miękkich</w:t>
      </w:r>
      <w:r w:rsidR="0043324F">
        <w:t xml:space="preserve"> </w:t>
      </w:r>
      <w:r>
        <w:t>mineralnych wełen szklanych w celu zapewnienia lepszego przylegania na wysokości</w:t>
      </w:r>
      <w:r w:rsidR="0043324F">
        <w:t xml:space="preserve"> </w:t>
      </w:r>
      <w:r>
        <w:t>dopuszczalne jest stosowanie wełen o szerokości o 1-3 cm większej od rozstawu profili.</w:t>
      </w:r>
    </w:p>
    <w:p w14:paraId="071A8131" w14:textId="77777777" w:rsidR="009D54D3" w:rsidRDefault="009D54D3" w:rsidP="00E26F4B">
      <w:pPr>
        <w:jc w:val="both"/>
      </w:pPr>
      <w:r>
        <w:t>Niedopuszczalnym jest stosowanie "docinków" z płyt lub mat wełen mineralnych w taki</w:t>
      </w:r>
      <w:r w:rsidR="0043324F">
        <w:t xml:space="preserve"> </w:t>
      </w:r>
      <w:r>
        <w:t>sposób aby występowało ich połączenie pionowe między dwoma sąsiednimi słupkami.</w:t>
      </w:r>
    </w:p>
    <w:p w14:paraId="1EDAD65F" w14:textId="77777777" w:rsidR="009D54D3" w:rsidRDefault="009D54D3" w:rsidP="00E26F4B">
      <w:pPr>
        <w:jc w:val="both"/>
      </w:pPr>
      <w:r>
        <w:t>Wełna musi być szczelnie ułożona na wysokości ściany, tj. niedopuszczalne są widoczne</w:t>
      </w:r>
      <w:r w:rsidR="0043324F">
        <w:t xml:space="preserve"> </w:t>
      </w:r>
      <w:r>
        <w:t>"gołym okiem" niewypełnione szczeliny na poziomych połączeniach między końcami</w:t>
      </w:r>
      <w:r w:rsidR="0043324F">
        <w:t xml:space="preserve"> </w:t>
      </w:r>
      <w:r>
        <w:t>płyt lub mat z wełen mineralnych.</w:t>
      </w:r>
    </w:p>
    <w:p w14:paraId="4C5EBC60" w14:textId="77777777" w:rsidR="009D54D3" w:rsidRPr="0043324F" w:rsidRDefault="009D54D3" w:rsidP="00E26F4B">
      <w:pPr>
        <w:jc w:val="both"/>
        <w:rPr>
          <w:b/>
          <w:bCs/>
        </w:rPr>
      </w:pPr>
      <w:r w:rsidRPr="0043324F">
        <w:rPr>
          <w:b/>
          <w:bCs/>
        </w:rPr>
        <w:t>5.6. Szpachlowanie spoin</w:t>
      </w:r>
    </w:p>
    <w:p w14:paraId="696D7BC0" w14:textId="77777777" w:rsidR="009D54D3" w:rsidRDefault="009D54D3" w:rsidP="00E26F4B">
      <w:pPr>
        <w:jc w:val="both"/>
      </w:pPr>
      <w:r>
        <w:t>Krawędzie płyt gipsowo-kartonowych wykonane są z fazowaniem umożliwiającym</w:t>
      </w:r>
      <w:r w:rsidR="0043324F">
        <w:t xml:space="preserve"> </w:t>
      </w:r>
      <w:r>
        <w:t>zbrojenie połączenia sąsiednich płyt. Zbrojenie wykonuje się taśmą papierową lub z</w:t>
      </w:r>
      <w:r w:rsidR="0043324F">
        <w:t xml:space="preserve"> </w:t>
      </w:r>
      <w:r>
        <w:t>włókna szklanego w trzech cyklach: wypełnienie spoin masą szpachlową i wciśnięcie</w:t>
      </w:r>
      <w:r w:rsidR="0043324F">
        <w:t xml:space="preserve"> </w:t>
      </w:r>
      <w:r>
        <w:t>taśmy zbrojącej. Po związaniu pierwszej warstwy nałożenie tej samej masy szpachlowej</w:t>
      </w:r>
      <w:r w:rsidR="0043324F">
        <w:t xml:space="preserve"> </w:t>
      </w:r>
      <w:r>
        <w:t>na szerszej powierzchni i na wyschniętą spoinę nałożenie masy szpachlowej</w:t>
      </w:r>
      <w:r w:rsidR="0043324F">
        <w:t xml:space="preserve"> </w:t>
      </w:r>
      <w:r>
        <w:t>nawierzchniowej, stanowiącej podkład pod farbę. Przy zbrojeniu taśmą samoprzylepną</w:t>
      </w:r>
      <w:r w:rsidR="0043324F">
        <w:t xml:space="preserve"> </w:t>
      </w:r>
      <w:r>
        <w:t>stosowane są dwa cykle tj. naklejenie taśmy i jednokrotne wypełnienie spoin masą</w:t>
      </w:r>
      <w:r w:rsidR="0043324F">
        <w:t xml:space="preserve"> </w:t>
      </w:r>
      <w:r>
        <w:t>szpachlową, a po jej wyschnięciu szpachlowanie masą nawierzchniową. Szpachlowanie</w:t>
      </w:r>
      <w:r w:rsidR="0043324F">
        <w:t xml:space="preserve"> </w:t>
      </w:r>
      <w:r>
        <w:t>przycinanych krawędzi płyt poprzedzone jest poszerzeniem spoiny za pomocą struga</w:t>
      </w:r>
      <w:r w:rsidR="0043324F">
        <w:t xml:space="preserve"> </w:t>
      </w:r>
      <w:r>
        <w:t>kątowego i analogicznie jak w przypadku zbrojenia spoin fabrycznych wykonanie</w:t>
      </w:r>
      <w:r w:rsidR="0043324F">
        <w:t xml:space="preserve"> </w:t>
      </w:r>
      <w:r>
        <w:t>zbrojenia i szpachlowania. Różnica polega na wykonaniu warstwy nawierzchniowej,</w:t>
      </w:r>
      <w:r w:rsidR="0043324F">
        <w:t xml:space="preserve"> </w:t>
      </w:r>
      <w:r>
        <w:t>którą wykonuje się na szerokości ok. 40 cm dla „rozciągnięcia” szpachlowanej spoiny.</w:t>
      </w:r>
    </w:p>
    <w:p w14:paraId="28315C87" w14:textId="77777777" w:rsidR="009D54D3" w:rsidRPr="0043324F" w:rsidRDefault="009D54D3" w:rsidP="00E26F4B">
      <w:pPr>
        <w:jc w:val="both"/>
        <w:rPr>
          <w:b/>
          <w:bCs/>
        </w:rPr>
      </w:pPr>
      <w:r w:rsidRPr="0043324F">
        <w:rPr>
          <w:b/>
          <w:bCs/>
        </w:rPr>
        <w:t>6. KONTROLA JAKOŚCI ROBÓT</w:t>
      </w:r>
    </w:p>
    <w:p w14:paraId="08B7707A" w14:textId="77777777" w:rsidR="009D54D3" w:rsidRPr="0043324F" w:rsidRDefault="009D54D3" w:rsidP="00E26F4B">
      <w:pPr>
        <w:jc w:val="both"/>
        <w:rPr>
          <w:b/>
          <w:bCs/>
        </w:rPr>
      </w:pPr>
      <w:r w:rsidRPr="0043324F">
        <w:rPr>
          <w:b/>
          <w:bCs/>
        </w:rPr>
        <w:t>6.1. Wymagania ogólne</w:t>
      </w:r>
    </w:p>
    <w:p w14:paraId="0062AC1A" w14:textId="77777777" w:rsidR="009D54D3" w:rsidRDefault="009D54D3" w:rsidP="0043324F">
      <w:pPr>
        <w:spacing w:after="0"/>
        <w:jc w:val="both"/>
      </w:pPr>
      <w:r>
        <w:t>Ogólne wymagania dotyczące kontroli jakości robót podano w „Wymaganiach</w:t>
      </w:r>
      <w:r w:rsidR="0043324F">
        <w:t xml:space="preserve"> </w:t>
      </w:r>
      <w:r>
        <w:t>ogólnych” pkt. 5 specyfikacji technicznej.</w:t>
      </w:r>
    </w:p>
    <w:p w14:paraId="64710243" w14:textId="77777777" w:rsidR="009D54D3" w:rsidRDefault="009D54D3" w:rsidP="0043324F">
      <w:pPr>
        <w:spacing w:after="0"/>
        <w:jc w:val="both"/>
      </w:pPr>
      <w:r>
        <w:t>Kontrola jakości elementów sufitu sprowadza się do:</w:t>
      </w:r>
    </w:p>
    <w:p w14:paraId="5E70B39C" w14:textId="77777777" w:rsidR="009D54D3" w:rsidRDefault="009D54D3" w:rsidP="0043324F">
      <w:pPr>
        <w:spacing w:after="0"/>
        <w:jc w:val="both"/>
      </w:pPr>
      <w:r>
        <w:t>− Sprawdzenia zgodności z dokumentacją projektową</w:t>
      </w:r>
    </w:p>
    <w:p w14:paraId="24A745C9" w14:textId="77777777" w:rsidR="009D54D3" w:rsidRDefault="009D54D3" w:rsidP="0043324F">
      <w:pPr>
        <w:spacing w:after="0"/>
        <w:jc w:val="both"/>
      </w:pPr>
      <w:r>
        <w:t>− Sprawdzenia zgodności z dokumentami odniesienia (wymiary, wygląd)</w:t>
      </w:r>
    </w:p>
    <w:p w14:paraId="402CE8E4" w14:textId="77777777" w:rsidR="009D54D3" w:rsidRDefault="009D54D3" w:rsidP="0043324F">
      <w:pPr>
        <w:spacing w:after="0"/>
        <w:jc w:val="both"/>
      </w:pPr>
      <w:r>
        <w:t>− Sprawdzenie poprawności oznakowania wyrobów odpowiednim znakiem</w:t>
      </w:r>
      <w:r w:rsidR="0043324F">
        <w:t xml:space="preserve"> </w:t>
      </w:r>
      <w:r>
        <w:t>budowlanym dopuszczającym do obrotu</w:t>
      </w:r>
    </w:p>
    <w:p w14:paraId="15EF4780" w14:textId="77777777" w:rsidR="009D54D3" w:rsidRDefault="009D54D3" w:rsidP="0043324F">
      <w:pPr>
        <w:spacing w:after="0"/>
        <w:jc w:val="both"/>
      </w:pPr>
      <w:r>
        <w:t>Badania wyrobów na placu budowy</w:t>
      </w:r>
    </w:p>
    <w:p w14:paraId="1796B6B8" w14:textId="77777777" w:rsidR="009D54D3" w:rsidRDefault="009D54D3" w:rsidP="0043324F">
      <w:pPr>
        <w:spacing w:after="0"/>
        <w:jc w:val="both"/>
      </w:pPr>
      <w:r>
        <w:t>− Nie wymaga się</w:t>
      </w:r>
      <w:r w:rsidR="0043324F">
        <w:t>.</w:t>
      </w:r>
    </w:p>
    <w:p w14:paraId="0BEC73AF" w14:textId="77777777" w:rsidR="0043324F" w:rsidRDefault="0043324F" w:rsidP="0043324F">
      <w:pPr>
        <w:spacing w:after="0"/>
        <w:jc w:val="both"/>
      </w:pPr>
    </w:p>
    <w:p w14:paraId="091EB4F4" w14:textId="77777777" w:rsidR="009D54D3" w:rsidRPr="0043324F" w:rsidRDefault="009D54D3" w:rsidP="00E26F4B">
      <w:pPr>
        <w:jc w:val="both"/>
        <w:rPr>
          <w:b/>
          <w:bCs/>
        </w:rPr>
      </w:pPr>
      <w:r w:rsidRPr="0043324F">
        <w:rPr>
          <w:b/>
          <w:bCs/>
        </w:rPr>
        <w:t>6.2. Badania w czasie wykonywania robót</w:t>
      </w:r>
    </w:p>
    <w:p w14:paraId="7A10A6D7" w14:textId="77777777" w:rsidR="009D54D3" w:rsidRDefault="009D54D3" w:rsidP="00E26F4B">
      <w:pPr>
        <w:jc w:val="both"/>
      </w:pPr>
      <w:r>
        <w:t>Częstotliwość oraz zakres badań materiałów powinna być zgodna z normami.</w:t>
      </w:r>
      <w:r w:rsidR="0043324F">
        <w:t xml:space="preserve"> </w:t>
      </w:r>
      <w:r>
        <w:t>Dostarczone na plac budowy materiały należy kontrolować pod względem ich jakości.</w:t>
      </w:r>
    </w:p>
    <w:p w14:paraId="6BDD7AC4" w14:textId="77777777" w:rsidR="009D54D3" w:rsidRDefault="009D54D3" w:rsidP="00E26F4B">
      <w:pPr>
        <w:jc w:val="both"/>
      </w:pPr>
      <w:r>
        <w:lastRenderedPageBreak/>
        <w:t>Zasady kontroli powinien ustalić Kierownik budowy w porozumieniu z Inspektorem</w:t>
      </w:r>
      <w:r w:rsidR="0043324F">
        <w:t xml:space="preserve"> </w:t>
      </w:r>
      <w:r>
        <w:t>nadzoru.</w:t>
      </w:r>
    </w:p>
    <w:p w14:paraId="2ABBAA5D" w14:textId="77777777" w:rsidR="009D54D3" w:rsidRDefault="009D54D3" w:rsidP="00E26F4B">
      <w:pPr>
        <w:jc w:val="both"/>
      </w:pPr>
      <w:r>
        <w:t>Kontrola jakości polega na sprawdzeniu, czy dostarczone materiały i wyroby mają</w:t>
      </w:r>
      <w:r w:rsidR="0043324F">
        <w:t xml:space="preserve"> </w:t>
      </w:r>
      <w:r>
        <w:t>zaświadczenia o jakości wystawione przez producenta oraz na sprawdzeniu właściwości</w:t>
      </w:r>
      <w:r w:rsidR="0043324F">
        <w:t xml:space="preserve"> </w:t>
      </w:r>
      <w:r>
        <w:t>technicznych na podstawie badań doraźnych.</w:t>
      </w:r>
    </w:p>
    <w:p w14:paraId="7C8380AE" w14:textId="77777777" w:rsidR="0043324F" w:rsidRDefault="009D54D3" w:rsidP="0043324F">
      <w:pPr>
        <w:spacing w:after="0"/>
        <w:jc w:val="both"/>
      </w:pPr>
      <w:r>
        <w:t>Badania w czasie wykonywania robót w szczególności powinny dotyczyć sprawdzenia</w:t>
      </w:r>
      <w:r w:rsidR="0043324F">
        <w:t xml:space="preserve"> </w:t>
      </w:r>
      <w:r>
        <w:t xml:space="preserve">materiałów: </w:t>
      </w:r>
    </w:p>
    <w:p w14:paraId="5BEC9DAD" w14:textId="77777777" w:rsidR="009D54D3" w:rsidRDefault="009D54D3" w:rsidP="0043324F">
      <w:pPr>
        <w:spacing w:after="0"/>
        <w:jc w:val="both"/>
      </w:pPr>
      <w:r>
        <w:t>− narożniki i krawędzie (czy nie ma uszkodzeń),</w:t>
      </w:r>
    </w:p>
    <w:p w14:paraId="1F69E977" w14:textId="77777777" w:rsidR="009D54D3" w:rsidRDefault="009D54D3" w:rsidP="0043324F">
      <w:pPr>
        <w:spacing w:after="0"/>
        <w:jc w:val="both"/>
      </w:pPr>
      <w:r>
        <w:t>− wymiary (zgodnie z tolerancją),</w:t>
      </w:r>
    </w:p>
    <w:p w14:paraId="3D2E381F" w14:textId="77777777" w:rsidR="009D54D3" w:rsidRDefault="009D54D3" w:rsidP="0043324F">
      <w:pPr>
        <w:spacing w:after="0"/>
        <w:jc w:val="both"/>
      </w:pPr>
      <w:r>
        <w:t>− wilgotność i nasiąkliwość płyt gipsowo-kartonowych,</w:t>
      </w:r>
    </w:p>
    <w:p w14:paraId="312BD873" w14:textId="77777777" w:rsidR="009D54D3" w:rsidRDefault="009D54D3" w:rsidP="0043324F">
      <w:pPr>
        <w:spacing w:after="0"/>
        <w:jc w:val="both"/>
      </w:pPr>
      <w:r>
        <w:t>− obciążenie na zginanie niszczące lub ugięcia płyt,</w:t>
      </w:r>
    </w:p>
    <w:p w14:paraId="7A1B8FC9" w14:textId="77777777" w:rsidR="009D54D3" w:rsidRDefault="009D54D3" w:rsidP="0043324F">
      <w:pPr>
        <w:spacing w:after="0"/>
        <w:jc w:val="both"/>
      </w:pPr>
      <w:r>
        <w:t>− występowanie uszkodzeń powłoki cynkowej elementów stalowych.</w:t>
      </w:r>
    </w:p>
    <w:p w14:paraId="0E681453" w14:textId="77777777" w:rsidR="009D54D3" w:rsidRDefault="009D54D3" w:rsidP="00E26F4B">
      <w:pPr>
        <w:jc w:val="both"/>
      </w:pPr>
      <w:r>
        <w:t>Wyniki badań płyt gipsowo-kartonowych, dekoracyjnych stropowych i innych</w:t>
      </w:r>
      <w:r w:rsidR="0043324F">
        <w:t xml:space="preserve"> </w:t>
      </w:r>
      <w:r>
        <w:t>materiałów powinny być wpisywane do dziennika budowy i akceptowane przez</w:t>
      </w:r>
      <w:r w:rsidR="0043324F">
        <w:t xml:space="preserve"> </w:t>
      </w:r>
      <w:r>
        <w:t>Inspektora nadzoru.</w:t>
      </w:r>
    </w:p>
    <w:p w14:paraId="49E062D5" w14:textId="77777777" w:rsidR="009D54D3" w:rsidRPr="0043324F" w:rsidRDefault="009D54D3" w:rsidP="00E26F4B">
      <w:pPr>
        <w:jc w:val="both"/>
        <w:rPr>
          <w:b/>
          <w:bCs/>
        </w:rPr>
      </w:pPr>
      <w:r w:rsidRPr="0043324F">
        <w:rPr>
          <w:b/>
          <w:bCs/>
        </w:rPr>
        <w:t>7. OBMIAR ROBÓT</w:t>
      </w:r>
    </w:p>
    <w:p w14:paraId="403C6570" w14:textId="77777777" w:rsidR="009D54D3" w:rsidRDefault="009D54D3" w:rsidP="00E26F4B">
      <w:pPr>
        <w:jc w:val="both"/>
      </w:pPr>
      <w:r>
        <w:t>Jednostką obmiaru jest 1 m2 wykonanej ścianki lub obudowy.</w:t>
      </w:r>
    </w:p>
    <w:p w14:paraId="680C4E48" w14:textId="77777777" w:rsidR="009D54D3" w:rsidRPr="0043324F" w:rsidRDefault="009D54D3" w:rsidP="00E26F4B">
      <w:pPr>
        <w:jc w:val="both"/>
        <w:rPr>
          <w:b/>
          <w:bCs/>
        </w:rPr>
      </w:pPr>
      <w:r w:rsidRPr="0043324F">
        <w:rPr>
          <w:b/>
          <w:bCs/>
        </w:rPr>
        <w:t>8. ODBIÓR ROBÓT</w:t>
      </w:r>
    </w:p>
    <w:p w14:paraId="3B23FCC5" w14:textId="77777777" w:rsidR="009D54D3" w:rsidRPr="0043324F" w:rsidRDefault="009D54D3" w:rsidP="00E26F4B">
      <w:pPr>
        <w:jc w:val="both"/>
        <w:rPr>
          <w:b/>
          <w:bCs/>
        </w:rPr>
      </w:pPr>
      <w:r w:rsidRPr="0043324F">
        <w:rPr>
          <w:b/>
          <w:bCs/>
        </w:rPr>
        <w:t>8.1. Ogólne zasady odbioru robót.</w:t>
      </w:r>
    </w:p>
    <w:p w14:paraId="6EA4D885" w14:textId="77777777" w:rsidR="009D54D3" w:rsidRDefault="009D54D3" w:rsidP="00E26F4B">
      <w:pPr>
        <w:jc w:val="both"/>
      </w:pPr>
      <w:r>
        <w:t>Ogólne zasady odbioru robót podano w „Wymaganiach ogólnych” pkt. 7.</w:t>
      </w:r>
    </w:p>
    <w:p w14:paraId="4513670B" w14:textId="77777777" w:rsidR="009D54D3" w:rsidRPr="0043324F" w:rsidRDefault="009D54D3" w:rsidP="00E26F4B">
      <w:pPr>
        <w:jc w:val="both"/>
        <w:rPr>
          <w:b/>
          <w:bCs/>
        </w:rPr>
      </w:pPr>
      <w:r w:rsidRPr="0043324F">
        <w:rPr>
          <w:b/>
          <w:bCs/>
        </w:rPr>
        <w:t>8.2. Odbiór montażu konstrukcji</w:t>
      </w:r>
    </w:p>
    <w:p w14:paraId="1464ED3C" w14:textId="77777777" w:rsidR="009D54D3" w:rsidRDefault="009D54D3" w:rsidP="00E26F4B">
      <w:pPr>
        <w:jc w:val="both"/>
      </w:pPr>
      <w:r>
        <w:t>− sprawdzenie rodzaju zastosowanych profili i ich przydatności do zastosowania w</w:t>
      </w:r>
      <w:r w:rsidR="0043324F">
        <w:t xml:space="preserve"> </w:t>
      </w:r>
      <w:r>
        <w:t>systemie − sprawdzenie rozstawu profili i wieszaków.</w:t>
      </w:r>
    </w:p>
    <w:p w14:paraId="7EEDE146" w14:textId="77777777" w:rsidR="009D54D3" w:rsidRPr="0043324F" w:rsidRDefault="009D54D3" w:rsidP="00E26F4B">
      <w:pPr>
        <w:jc w:val="both"/>
        <w:rPr>
          <w:b/>
          <w:bCs/>
        </w:rPr>
      </w:pPr>
      <w:r w:rsidRPr="0043324F">
        <w:rPr>
          <w:b/>
          <w:bCs/>
        </w:rPr>
        <w:t>8.3. Odbiór montażu izolacji</w:t>
      </w:r>
    </w:p>
    <w:p w14:paraId="06E82967" w14:textId="77777777" w:rsidR="009D54D3" w:rsidRDefault="009D54D3" w:rsidP="0043324F">
      <w:pPr>
        <w:spacing w:after="0"/>
        <w:jc w:val="both"/>
      </w:pPr>
      <w:r>
        <w:t>− sprawdzenie rodzaju wełny</w:t>
      </w:r>
    </w:p>
    <w:p w14:paraId="13890859" w14:textId="77777777" w:rsidR="009D54D3" w:rsidRDefault="009D54D3" w:rsidP="0043324F">
      <w:pPr>
        <w:spacing w:after="0"/>
        <w:jc w:val="both"/>
      </w:pPr>
      <w:r>
        <w:t>− sprawdzenie dokładności ułożenia</w:t>
      </w:r>
    </w:p>
    <w:p w14:paraId="0B11ED17" w14:textId="77777777" w:rsidR="009D54D3" w:rsidRDefault="009D54D3" w:rsidP="0043324F">
      <w:pPr>
        <w:spacing w:after="0"/>
        <w:jc w:val="both"/>
      </w:pPr>
      <w:r>
        <w:t>− sprawdzenie poprawności ułożenia paraizolacji</w:t>
      </w:r>
    </w:p>
    <w:p w14:paraId="49C14C05" w14:textId="77777777" w:rsidR="009D54D3" w:rsidRDefault="009D54D3" w:rsidP="0043324F">
      <w:pPr>
        <w:spacing w:after="0"/>
        <w:jc w:val="both"/>
      </w:pPr>
      <w:r>
        <w:t>− sprawdzenie wykonania pustki wentylacyjnej nad wełną (w przypadku</w:t>
      </w:r>
      <w:r w:rsidR="0043324F">
        <w:t xml:space="preserve"> </w:t>
      </w:r>
      <w:r>
        <w:t>wykonywania)</w:t>
      </w:r>
    </w:p>
    <w:p w14:paraId="178E2C4B" w14:textId="77777777" w:rsidR="0043324F" w:rsidRDefault="0043324F" w:rsidP="0043324F">
      <w:pPr>
        <w:spacing w:after="0"/>
        <w:jc w:val="both"/>
      </w:pPr>
    </w:p>
    <w:p w14:paraId="4445EFDE" w14:textId="77777777" w:rsidR="009D54D3" w:rsidRPr="0043324F" w:rsidRDefault="009D54D3" w:rsidP="00E26F4B">
      <w:pPr>
        <w:jc w:val="both"/>
        <w:rPr>
          <w:b/>
          <w:bCs/>
        </w:rPr>
      </w:pPr>
      <w:r w:rsidRPr="0043324F">
        <w:rPr>
          <w:b/>
          <w:bCs/>
        </w:rPr>
        <w:t>8.4. Odbiór montażu płyt gipsowo-kartonowych</w:t>
      </w:r>
    </w:p>
    <w:p w14:paraId="4A100172" w14:textId="77777777" w:rsidR="009D54D3" w:rsidRDefault="009D54D3" w:rsidP="0043324F">
      <w:pPr>
        <w:spacing w:after="0"/>
        <w:jc w:val="both"/>
      </w:pPr>
      <w:r>
        <w:t>− sprawdzenie poprawności ułożenia płyt</w:t>
      </w:r>
    </w:p>
    <w:p w14:paraId="63145E89" w14:textId="77777777" w:rsidR="009D54D3" w:rsidRDefault="009D54D3" w:rsidP="00E26F4B">
      <w:pPr>
        <w:jc w:val="both"/>
      </w:pPr>
      <w:r>
        <w:t>− sprawdzenie prawidłowości przykręcania wkrętów</w:t>
      </w:r>
    </w:p>
    <w:p w14:paraId="1F7B8BBB" w14:textId="77777777" w:rsidR="009D54D3" w:rsidRPr="0043324F" w:rsidRDefault="009D54D3" w:rsidP="00E26F4B">
      <w:pPr>
        <w:jc w:val="both"/>
        <w:rPr>
          <w:b/>
          <w:bCs/>
        </w:rPr>
      </w:pPr>
      <w:r w:rsidRPr="0043324F">
        <w:rPr>
          <w:b/>
          <w:bCs/>
        </w:rPr>
        <w:t>8.5. Odbiór szpachlowania połączeń</w:t>
      </w:r>
    </w:p>
    <w:p w14:paraId="61AC563B" w14:textId="77777777" w:rsidR="009D54D3" w:rsidRDefault="009D54D3" w:rsidP="0043324F">
      <w:pPr>
        <w:spacing w:after="0"/>
        <w:jc w:val="both"/>
      </w:pPr>
      <w:r>
        <w:t>− sprawdzenie zastosowanych materiałów</w:t>
      </w:r>
    </w:p>
    <w:p w14:paraId="2B74F259" w14:textId="77777777" w:rsidR="009D54D3" w:rsidRDefault="009D54D3" w:rsidP="0043324F">
      <w:pPr>
        <w:spacing w:after="0"/>
        <w:jc w:val="both"/>
      </w:pPr>
      <w:r>
        <w:t>− sprawdzenie zastosowania taśm spoinowych</w:t>
      </w:r>
    </w:p>
    <w:p w14:paraId="4081FCCD" w14:textId="77777777" w:rsidR="009D54D3" w:rsidRDefault="009D54D3" w:rsidP="00E26F4B">
      <w:pPr>
        <w:jc w:val="both"/>
      </w:pPr>
      <w:r>
        <w:t>− sprawdzenie estetyki wykonania</w:t>
      </w:r>
    </w:p>
    <w:p w14:paraId="55CC0E5A" w14:textId="77777777" w:rsidR="009D54D3" w:rsidRPr="0043324F" w:rsidRDefault="009D54D3" w:rsidP="00E26F4B">
      <w:pPr>
        <w:jc w:val="both"/>
        <w:rPr>
          <w:b/>
          <w:bCs/>
        </w:rPr>
      </w:pPr>
      <w:r w:rsidRPr="0043324F">
        <w:rPr>
          <w:b/>
          <w:bCs/>
        </w:rPr>
        <w:t>8.6. Odbiór powierzchni</w:t>
      </w:r>
    </w:p>
    <w:p w14:paraId="104F7049" w14:textId="77777777" w:rsidR="009D54D3" w:rsidRDefault="009D54D3" w:rsidP="00E26F4B">
      <w:pPr>
        <w:jc w:val="both"/>
      </w:pPr>
      <w:r>
        <w:t>− dokładność wykonania wg instrukcji ITB 417/2006</w:t>
      </w:r>
    </w:p>
    <w:p w14:paraId="52934EF9" w14:textId="77777777" w:rsidR="009D54D3" w:rsidRPr="0043324F" w:rsidRDefault="009D54D3" w:rsidP="00E26F4B">
      <w:pPr>
        <w:jc w:val="both"/>
        <w:rPr>
          <w:b/>
          <w:bCs/>
        </w:rPr>
      </w:pPr>
      <w:r w:rsidRPr="0043324F">
        <w:rPr>
          <w:b/>
          <w:bCs/>
        </w:rPr>
        <w:t>8.7. Odbiór podłoży</w:t>
      </w:r>
    </w:p>
    <w:p w14:paraId="784997F8" w14:textId="77777777" w:rsidR="009D54D3" w:rsidRDefault="009D54D3" w:rsidP="00E26F4B">
      <w:pPr>
        <w:jc w:val="both"/>
      </w:pPr>
      <w:r>
        <w:t>Odbiór podłoża należy przeprowadzić bezpośrednio przed przystąpieniem do robót</w:t>
      </w:r>
      <w:r w:rsidR="0043324F">
        <w:t xml:space="preserve"> </w:t>
      </w:r>
      <w:r>
        <w:t>okładzinowych. Podłoże oczyścić z kurzu i luźnych resztek zaprawy lub beton.</w:t>
      </w:r>
    </w:p>
    <w:p w14:paraId="3A580C6A" w14:textId="77777777" w:rsidR="009D54D3" w:rsidRPr="0043324F" w:rsidRDefault="009D54D3" w:rsidP="00E26F4B">
      <w:pPr>
        <w:jc w:val="both"/>
        <w:rPr>
          <w:b/>
          <w:bCs/>
        </w:rPr>
      </w:pPr>
      <w:r w:rsidRPr="0043324F">
        <w:rPr>
          <w:b/>
          <w:bCs/>
        </w:rPr>
        <w:lastRenderedPageBreak/>
        <w:t>8.8. Zgodność z dokumentacją</w:t>
      </w:r>
    </w:p>
    <w:p w14:paraId="5EE11A25" w14:textId="77777777" w:rsidR="009D54D3" w:rsidRDefault="009D54D3" w:rsidP="00E26F4B">
      <w:pPr>
        <w:jc w:val="both"/>
      </w:pPr>
      <w:r>
        <w:t>Roboty uznaje się za zgodne z dokumentacją projektową, SST i wymaganiami</w:t>
      </w:r>
      <w:r w:rsidR="0043324F">
        <w:t xml:space="preserve"> </w:t>
      </w:r>
      <w:r>
        <w:t>Inspektora nadzoru, jeżeli wszystkie pomiary i badania (z uwzględnieniem</w:t>
      </w:r>
      <w:r w:rsidR="0043324F">
        <w:t xml:space="preserve"> </w:t>
      </w:r>
      <w:r>
        <w:t>dopuszczalnych tolerancji) wg pkt. 6 SST dały pozytywny wynik.</w:t>
      </w:r>
    </w:p>
    <w:p w14:paraId="7CB4DCE6" w14:textId="77777777" w:rsidR="0043324F" w:rsidRDefault="009D54D3" w:rsidP="00E26F4B">
      <w:pPr>
        <w:jc w:val="both"/>
      </w:pPr>
      <w:r>
        <w:t>Dopuszczalne odchylenia powierzchni od płaszczyzny i krawędzi od kierunku</w:t>
      </w:r>
      <w:r w:rsidR="0043324F">
        <w:t>:</w:t>
      </w:r>
    </w:p>
    <w:p w14:paraId="418B4D21" w14:textId="77777777" w:rsidR="0043324F" w:rsidRDefault="009D54D3" w:rsidP="0043324F">
      <w:pPr>
        <w:jc w:val="both"/>
      </w:pPr>
      <w:r>
        <w:t>Powierzchni od</w:t>
      </w:r>
      <w:r w:rsidR="0043324F">
        <w:t xml:space="preserve"> </w:t>
      </w:r>
      <w:r>
        <w:t>płaszczyzny i krawędzi od</w:t>
      </w:r>
      <w:r w:rsidR="0043324F">
        <w:t xml:space="preserve"> </w:t>
      </w:r>
      <w:r>
        <w:t>linii prostej</w:t>
      </w:r>
      <w:r w:rsidR="0043324F">
        <w:t xml:space="preserve"> -</w:t>
      </w:r>
      <w:r w:rsidR="0043324F" w:rsidRPr="0043324F">
        <w:t xml:space="preserve"> </w:t>
      </w:r>
      <w:r w:rsidR="005A0CF5">
        <w:t>n</w:t>
      </w:r>
      <w:r w:rsidR="0043324F">
        <w:t>ie większa niż 2 mm i w liczbie nie większej niż 2 szt na całej długości łaty kontrolnej 2 m</w:t>
      </w:r>
    </w:p>
    <w:p w14:paraId="181AC248" w14:textId="77777777" w:rsidR="005A0CF5" w:rsidRDefault="009D54D3" w:rsidP="005A0CF5">
      <w:pPr>
        <w:jc w:val="both"/>
      </w:pPr>
      <w:bookmarkStart w:id="2" w:name="_Hlk191903965"/>
      <w:r>
        <w:t xml:space="preserve">Powierzchni i krawędzi od kierunku </w:t>
      </w:r>
    </w:p>
    <w:p w14:paraId="559C0F15" w14:textId="77777777" w:rsidR="005A0CF5" w:rsidRDefault="005A0CF5" w:rsidP="005A0CF5">
      <w:pPr>
        <w:jc w:val="both"/>
      </w:pPr>
      <w:r>
        <w:t xml:space="preserve">- </w:t>
      </w:r>
      <w:r w:rsidR="0043324F">
        <w:t xml:space="preserve">pionowego - </w:t>
      </w:r>
      <w:r>
        <w:t>nie większe niż 1,5 mm i ogółem nie więcej niż 3 mm w pomieszczeniach do 3,5 m wysokości oraz nie więcej niż 4 mm w pomieszczeniach powyżej 3,5 m wysokości</w:t>
      </w:r>
    </w:p>
    <w:bookmarkEnd w:id="2"/>
    <w:p w14:paraId="5EFB8B0B" w14:textId="77777777" w:rsidR="005A0CF5" w:rsidRDefault="005A0CF5" w:rsidP="00E26F4B">
      <w:pPr>
        <w:jc w:val="both"/>
      </w:pPr>
      <w:r>
        <w:t>- poziomego - nie większe niż 2 mm i ogółem nie więcej niż 3 mm na całej powierzchni ograniczonej ścianami, belkami itp.</w:t>
      </w:r>
    </w:p>
    <w:p w14:paraId="73120CD8" w14:textId="77777777" w:rsidR="009D54D3" w:rsidRDefault="009D54D3" w:rsidP="00E26F4B">
      <w:pPr>
        <w:jc w:val="both"/>
      </w:pPr>
      <w:r>
        <w:t>Przecinających się</w:t>
      </w:r>
      <w:r w:rsidR="0043324F">
        <w:t xml:space="preserve"> </w:t>
      </w:r>
      <w:r>
        <w:t>płaszczyzn od kąta w</w:t>
      </w:r>
      <w:r w:rsidR="005A0CF5">
        <w:t xml:space="preserve"> </w:t>
      </w:r>
      <w:r>
        <w:t>dokumentacji</w:t>
      </w:r>
      <w:r w:rsidR="0043324F">
        <w:t xml:space="preserve"> </w:t>
      </w:r>
      <w:r w:rsidR="005A0CF5">
        <w:t>- n</w:t>
      </w:r>
      <w:r>
        <w:t>ie  większa niż 2 mm</w:t>
      </w:r>
      <w:r w:rsidR="005A0CF5">
        <w:t xml:space="preserve"> </w:t>
      </w:r>
      <w:r>
        <w:t>na długości łaty</w:t>
      </w:r>
      <w:r w:rsidR="005A0CF5">
        <w:t xml:space="preserve"> </w:t>
      </w:r>
      <w:r>
        <w:t>kontrolnej 2 m</w:t>
      </w:r>
    </w:p>
    <w:p w14:paraId="1683B13C" w14:textId="77777777" w:rsidR="009D54D3" w:rsidRPr="005A0CF5" w:rsidRDefault="009D54D3" w:rsidP="00E26F4B">
      <w:pPr>
        <w:jc w:val="both"/>
        <w:rPr>
          <w:b/>
          <w:bCs/>
        </w:rPr>
      </w:pPr>
      <w:r w:rsidRPr="005A0CF5">
        <w:rPr>
          <w:b/>
          <w:bCs/>
        </w:rPr>
        <w:t>9. PODSTAWA PŁATNOŚCI</w:t>
      </w:r>
    </w:p>
    <w:p w14:paraId="5532FA86" w14:textId="77777777" w:rsidR="005A0CF5" w:rsidRDefault="009D54D3" w:rsidP="005A0CF5">
      <w:pPr>
        <w:spacing w:after="0"/>
        <w:jc w:val="both"/>
      </w:pPr>
      <w:r>
        <w:t>Ogólne ustalenia dotyczące podstawy płatności podano w „Wymaganiach ogólnych”</w:t>
      </w:r>
      <w:r w:rsidR="005A0CF5">
        <w:t xml:space="preserve"> </w:t>
      </w:r>
      <w:r>
        <w:t>pkt. 8</w:t>
      </w:r>
      <w:r w:rsidR="005A0CF5">
        <w:t>.</w:t>
      </w:r>
      <w:r>
        <w:t xml:space="preserve"> </w:t>
      </w:r>
    </w:p>
    <w:p w14:paraId="1FC1DB92" w14:textId="77777777" w:rsidR="009D54D3" w:rsidRDefault="009D54D3" w:rsidP="005A0CF5">
      <w:pPr>
        <w:spacing w:after="0"/>
        <w:jc w:val="both"/>
      </w:pPr>
      <w:r>
        <w:t>Cena obejmuje:</w:t>
      </w:r>
    </w:p>
    <w:p w14:paraId="6B11314D" w14:textId="77777777" w:rsidR="009D54D3" w:rsidRDefault="009D54D3" w:rsidP="005A0CF5">
      <w:pPr>
        <w:spacing w:after="0"/>
        <w:jc w:val="both"/>
      </w:pPr>
      <w:r>
        <w:t>Zapewnienie niezbędnych czynników tj.:</w:t>
      </w:r>
    </w:p>
    <w:p w14:paraId="0D9D38D5" w14:textId="77777777" w:rsidR="009D54D3" w:rsidRDefault="009D54D3" w:rsidP="005A0CF5">
      <w:pPr>
        <w:spacing w:after="0"/>
        <w:jc w:val="both"/>
      </w:pPr>
      <w:r>
        <w:t>– prace przygotowawcze,</w:t>
      </w:r>
    </w:p>
    <w:p w14:paraId="6399FF8B" w14:textId="77777777" w:rsidR="009D54D3" w:rsidRDefault="009D54D3" w:rsidP="005A0CF5">
      <w:pPr>
        <w:spacing w:after="0"/>
        <w:jc w:val="both"/>
      </w:pPr>
      <w:r>
        <w:t>– dostarczenie materiałów przewidzianych do wykonania robót,</w:t>
      </w:r>
    </w:p>
    <w:p w14:paraId="25ED723B" w14:textId="77777777" w:rsidR="009D54D3" w:rsidRDefault="009D54D3" w:rsidP="005A0CF5">
      <w:pPr>
        <w:spacing w:after="0"/>
        <w:jc w:val="both"/>
      </w:pPr>
      <w:r>
        <w:t>– opracowanie „Projektu organizacji robót” wraz z harmonogramem,</w:t>
      </w:r>
    </w:p>
    <w:p w14:paraId="21440924" w14:textId="77777777" w:rsidR="009D54D3" w:rsidRDefault="009D54D3" w:rsidP="005A0CF5">
      <w:pPr>
        <w:spacing w:after="0"/>
        <w:jc w:val="both"/>
      </w:pPr>
      <w:r>
        <w:t>– montaż i demontaż ewentualnych rusztowań,</w:t>
      </w:r>
    </w:p>
    <w:p w14:paraId="4A1F7D66" w14:textId="77777777" w:rsidR="009D54D3" w:rsidRDefault="009D54D3" w:rsidP="005A0CF5">
      <w:pPr>
        <w:spacing w:after="0"/>
        <w:jc w:val="both"/>
      </w:pPr>
      <w:r>
        <w:t>– montaż i demontaż ewentualnych namiotów i przegród ochronnych,</w:t>
      </w:r>
    </w:p>
    <w:p w14:paraId="351A8B4C" w14:textId="77777777" w:rsidR="009D54D3" w:rsidRDefault="009D54D3" w:rsidP="005A0CF5">
      <w:pPr>
        <w:spacing w:after="0"/>
        <w:jc w:val="both"/>
      </w:pPr>
      <w:r>
        <w:t>– przygotowanie i oczyszczenie podłoża,</w:t>
      </w:r>
    </w:p>
    <w:p w14:paraId="565EA2E6" w14:textId="77777777" w:rsidR="009D54D3" w:rsidRDefault="009D54D3" w:rsidP="005A0CF5">
      <w:pPr>
        <w:spacing w:after="0"/>
        <w:jc w:val="both"/>
      </w:pPr>
      <w:r>
        <w:t>– przygotowanie materiałów do wykonania sufitów,</w:t>
      </w:r>
    </w:p>
    <w:p w14:paraId="079C258E" w14:textId="77777777" w:rsidR="009D54D3" w:rsidRDefault="009D54D3" w:rsidP="005A0CF5">
      <w:pPr>
        <w:spacing w:after="0"/>
        <w:jc w:val="both"/>
      </w:pPr>
      <w:r>
        <w:t>– wykonanie sufitów,</w:t>
      </w:r>
    </w:p>
    <w:p w14:paraId="0C595D74" w14:textId="77777777" w:rsidR="009D54D3" w:rsidRDefault="009D54D3" w:rsidP="005A0CF5">
      <w:pPr>
        <w:spacing w:after="0"/>
        <w:jc w:val="both"/>
      </w:pPr>
      <w:r>
        <w:t>– wykonanie naprawy stwierdzonych błędów w wykonaniu,</w:t>
      </w:r>
    </w:p>
    <w:p w14:paraId="5B62ECB4" w14:textId="77777777" w:rsidR="009D54D3" w:rsidRDefault="009D54D3" w:rsidP="005A0CF5">
      <w:pPr>
        <w:spacing w:after="0"/>
        <w:jc w:val="both"/>
      </w:pPr>
      <w:r>
        <w:t>– przeprowadzenie niezbędnych badań i pomiarów wymaganych SST lub zleconych</w:t>
      </w:r>
      <w:r w:rsidR="005A0CF5">
        <w:t xml:space="preserve"> </w:t>
      </w:r>
      <w:r>
        <w:t>przez Inspektora Nadzoru,</w:t>
      </w:r>
    </w:p>
    <w:p w14:paraId="7D1F8CC1" w14:textId="77777777" w:rsidR="009D54D3" w:rsidRDefault="009D54D3" w:rsidP="005A0CF5">
      <w:pPr>
        <w:spacing w:after="0"/>
        <w:jc w:val="both"/>
      </w:pPr>
      <w:r>
        <w:t>– gromadzenie wyników przeprowadzonych pomiarów i badań, – oczyszczenie i</w:t>
      </w:r>
      <w:r w:rsidR="005A0CF5">
        <w:t xml:space="preserve"> </w:t>
      </w:r>
      <w:r>
        <w:t>uporządkowanie terenu robót.</w:t>
      </w:r>
    </w:p>
    <w:p w14:paraId="3E67C060" w14:textId="77777777" w:rsidR="009D54D3" w:rsidRDefault="009D54D3" w:rsidP="00E26F4B">
      <w:pPr>
        <w:jc w:val="both"/>
      </w:pPr>
      <w:r>
        <w:t>Cena jednostkowa zawiera również zapas na odpady i ubytki materiałowe.</w:t>
      </w:r>
    </w:p>
    <w:p w14:paraId="2D4BEAE2" w14:textId="77777777" w:rsidR="009D54D3" w:rsidRPr="005A0CF5" w:rsidRDefault="009D54D3" w:rsidP="00E26F4B">
      <w:pPr>
        <w:jc w:val="both"/>
        <w:rPr>
          <w:b/>
          <w:bCs/>
        </w:rPr>
      </w:pPr>
      <w:r w:rsidRPr="005A0CF5">
        <w:rPr>
          <w:b/>
          <w:bCs/>
        </w:rPr>
        <w:t>10. PRZEPISY ZWIĄZANE</w:t>
      </w:r>
    </w:p>
    <w:p w14:paraId="547EA8EE" w14:textId="77777777" w:rsidR="009D54D3" w:rsidRDefault="009D54D3" w:rsidP="00C554DE">
      <w:pPr>
        <w:spacing w:after="0"/>
        <w:jc w:val="both"/>
      </w:pPr>
      <w:r>
        <w:t>PN-B-79405 Wymagania dla płyt gipsowo-kartonowych.</w:t>
      </w:r>
    </w:p>
    <w:p w14:paraId="1A23A195" w14:textId="77777777" w:rsidR="009D54D3" w:rsidRDefault="009D54D3" w:rsidP="00C554DE">
      <w:pPr>
        <w:spacing w:after="0"/>
        <w:jc w:val="both"/>
      </w:pPr>
      <w:r>
        <w:t xml:space="preserve">PN-EN-10162:2005 Kształtowniki stalowe wykonane na zimno </w:t>
      </w:r>
      <w:r w:rsidR="005A0CF5">
        <w:t>–</w:t>
      </w:r>
      <w:r>
        <w:t xml:space="preserve"> Warunki</w:t>
      </w:r>
      <w:r w:rsidR="005A0CF5">
        <w:t xml:space="preserve"> </w:t>
      </w:r>
      <w:r>
        <w:t>techniczne dostawy -- Tolerancje wymiarów i przekroju</w:t>
      </w:r>
      <w:r w:rsidR="005A0CF5">
        <w:t xml:space="preserve"> </w:t>
      </w:r>
      <w:r>
        <w:t>poprzecznego</w:t>
      </w:r>
    </w:p>
    <w:p w14:paraId="63FA92EA" w14:textId="77777777" w:rsidR="009D54D3" w:rsidRDefault="009D54D3" w:rsidP="00C554DE">
      <w:pPr>
        <w:spacing w:after="0"/>
        <w:jc w:val="both"/>
      </w:pPr>
      <w:r>
        <w:t>PN-EN 10327:2006 Taśmy i blachy ze stali niskowęglowych powlekane ogniowo</w:t>
      </w:r>
      <w:r w:rsidR="005A0CF5">
        <w:t xml:space="preserve"> </w:t>
      </w:r>
      <w:r>
        <w:t xml:space="preserve">w sposób ciągły do obróbki plastycznej na zimno </w:t>
      </w:r>
      <w:r w:rsidR="005A0CF5">
        <w:t>–</w:t>
      </w:r>
      <w:r>
        <w:t xml:space="preserve"> Warunki</w:t>
      </w:r>
      <w:r w:rsidR="005A0CF5">
        <w:t xml:space="preserve"> </w:t>
      </w:r>
      <w:r>
        <w:t>techniczne dostawy</w:t>
      </w:r>
    </w:p>
    <w:p w14:paraId="1EE30748" w14:textId="77777777" w:rsidR="009D54D3" w:rsidRDefault="009D54D3" w:rsidP="00C554DE">
      <w:pPr>
        <w:spacing w:after="0"/>
        <w:jc w:val="both"/>
      </w:pPr>
      <w:r>
        <w:t>PN-EN ISO 7050:1999 Wkręty samogwintujące z łbem stożkowym, z wgłębieniem</w:t>
      </w:r>
      <w:r w:rsidR="005A0CF5">
        <w:t xml:space="preserve"> </w:t>
      </w:r>
      <w:r>
        <w:t>krzyżowym</w:t>
      </w:r>
    </w:p>
    <w:p w14:paraId="069B1AB2" w14:textId="77777777" w:rsidR="009D54D3" w:rsidRDefault="009D54D3" w:rsidP="00C554DE">
      <w:pPr>
        <w:spacing w:after="0"/>
        <w:jc w:val="both"/>
      </w:pPr>
      <w:r>
        <w:t>PN-EN ISO 3506-4:2005 Własności mechaniczne części złącznych odpornych na</w:t>
      </w:r>
      <w:r w:rsidR="005A0CF5">
        <w:t xml:space="preserve"> </w:t>
      </w:r>
      <w:r>
        <w:t>korozję ze stali nierdzewnej -- Część 4: Wkręty</w:t>
      </w:r>
      <w:r w:rsidR="005A0CF5">
        <w:t xml:space="preserve"> </w:t>
      </w:r>
      <w:r>
        <w:t>samogwintujące</w:t>
      </w:r>
    </w:p>
    <w:p w14:paraId="075BC15C" w14:textId="77777777" w:rsidR="009D54D3" w:rsidRDefault="009D54D3" w:rsidP="00C554DE">
      <w:pPr>
        <w:spacing w:after="0"/>
        <w:jc w:val="both"/>
      </w:pPr>
      <w:r>
        <w:lastRenderedPageBreak/>
        <w:t>PN-EN-1008:2004 Woda zarobowa do betonu -- Specyfikacja pobierania</w:t>
      </w:r>
      <w:r w:rsidR="005A0CF5">
        <w:t xml:space="preserve"> </w:t>
      </w:r>
      <w:r>
        <w:t>próbek, badanie i ocena przydatności wody zarobowej do</w:t>
      </w:r>
      <w:r w:rsidR="005A0CF5">
        <w:t xml:space="preserve"> </w:t>
      </w:r>
      <w:r>
        <w:t>betonu, w tym wody odzyskanej z procesów produkcji</w:t>
      </w:r>
      <w:r w:rsidR="005A0CF5">
        <w:t xml:space="preserve"> </w:t>
      </w:r>
      <w:r>
        <w:t>betonu</w:t>
      </w:r>
    </w:p>
    <w:p w14:paraId="66159DB8" w14:textId="77777777" w:rsidR="009D54D3" w:rsidRDefault="009D54D3" w:rsidP="00C554DE">
      <w:pPr>
        <w:spacing w:after="0"/>
        <w:jc w:val="both"/>
      </w:pPr>
      <w:r>
        <w:t>PN-EN-13139:2003 Kruszywa do zaprawy</w:t>
      </w:r>
    </w:p>
    <w:p w14:paraId="665077A1" w14:textId="77777777" w:rsidR="009D54D3" w:rsidRDefault="009D54D3" w:rsidP="00C554DE">
      <w:pPr>
        <w:spacing w:after="0"/>
        <w:jc w:val="both"/>
      </w:pPr>
      <w:r>
        <w:t>Norma ISO Seria 9000, 9001, 9002, 9003, 9004 Normy dotyczące systemów</w:t>
      </w:r>
      <w:r w:rsidR="005A0CF5">
        <w:t xml:space="preserve"> </w:t>
      </w:r>
      <w:r>
        <w:t>zapewnienia jakości i zarządzania systemami zapewnienia jakości.</w:t>
      </w:r>
    </w:p>
    <w:p w14:paraId="380A48E2" w14:textId="77777777" w:rsidR="005A0CF5" w:rsidRDefault="005A0CF5" w:rsidP="00E26F4B">
      <w:pPr>
        <w:jc w:val="both"/>
      </w:pPr>
    </w:p>
    <w:p w14:paraId="7D9AE76E" w14:textId="77777777" w:rsidR="00C554DE" w:rsidRDefault="00C554DE" w:rsidP="00E26F4B">
      <w:pPr>
        <w:jc w:val="both"/>
      </w:pPr>
    </w:p>
    <w:p w14:paraId="3AAD654A" w14:textId="77777777" w:rsidR="00C554DE" w:rsidRDefault="00C554DE" w:rsidP="00E26F4B">
      <w:pPr>
        <w:jc w:val="both"/>
      </w:pPr>
    </w:p>
    <w:p w14:paraId="2913AB50" w14:textId="77777777" w:rsidR="00C554DE" w:rsidRDefault="00C554DE" w:rsidP="00E26F4B">
      <w:pPr>
        <w:jc w:val="both"/>
      </w:pPr>
    </w:p>
    <w:p w14:paraId="729FF753" w14:textId="77777777" w:rsidR="00C554DE" w:rsidRDefault="00C554DE" w:rsidP="00E26F4B">
      <w:pPr>
        <w:jc w:val="both"/>
      </w:pPr>
    </w:p>
    <w:p w14:paraId="7DE00E21" w14:textId="77777777" w:rsidR="00C554DE" w:rsidRDefault="00C554DE" w:rsidP="00E26F4B">
      <w:pPr>
        <w:jc w:val="both"/>
      </w:pPr>
    </w:p>
    <w:p w14:paraId="178B063F" w14:textId="77777777" w:rsidR="00C554DE" w:rsidRDefault="00C554DE" w:rsidP="00E26F4B">
      <w:pPr>
        <w:jc w:val="both"/>
      </w:pPr>
    </w:p>
    <w:p w14:paraId="4B7B54E9" w14:textId="77777777" w:rsidR="00C554DE" w:rsidRDefault="00C554DE" w:rsidP="00E26F4B">
      <w:pPr>
        <w:jc w:val="both"/>
      </w:pPr>
    </w:p>
    <w:p w14:paraId="5575470F" w14:textId="77777777" w:rsidR="00C554DE" w:rsidRDefault="00C554DE" w:rsidP="00E26F4B">
      <w:pPr>
        <w:jc w:val="both"/>
      </w:pPr>
    </w:p>
    <w:p w14:paraId="0F33F12E" w14:textId="77777777" w:rsidR="00C554DE" w:rsidRDefault="00C554DE" w:rsidP="00E26F4B">
      <w:pPr>
        <w:jc w:val="both"/>
      </w:pPr>
    </w:p>
    <w:p w14:paraId="56B8264F" w14:textId="77777777" w:rsidR="00C554DE" w:rsidRDefault="00C554DE" w:rsidP="00E26F4B">
      <w:pPr>
        <w:jc w:val="both"/>
      </w:pPr>
    </w:p>
    <w:p w14:paraId="71A2922B" w14:textId="77777777" w:rsidR="00C554DE" w:rsidRDefault="00C554DE" w:rsidP="00E26F4B">
      <w:pPr>
        <w:jc w:val="both"/>
      </w:pPr>
    </w:p>
    <w:p w14:paraId="04CE63ED" w14:textId="77777777" w:rsidR="00C554DE" w:rsidRDefault="00C554DE" w:rsidP="00E26F4B">
      <w:pPr>
        <w:jc w:val="both"/>
      </w:pPr>
    </w:p>
    <w:p w14:paraId="7CDC2893" w14:textId="77777777" w:rsidR="00C554DE" w:rsidRDefault="00C554DE" w:rsidP="00E26F4B">
      <w:pPr>
        <w:jc w:val="both"/>
      </w:pPr>
    </w:p>
    <w:p w14:paraId="250D996C" w14:textId="77777777" w:rsidR="00C554DE" w:rsidRDefault="00C554DE" w:rsidP="00E26F4B">
      <w:pPr>
        <w:jc w:val="both"/>
      </w:pPr>
    </w:p>
    <w:p w14:paraId="15C38E31" w14:textId="77777777" w:rsidR="00C554DE" w:rsidRDefault="00C554DE" w:rsidP="00E26F4B">
      <w:pPr>
        <w:jc w:val="both"/>
      </w:pPr>
    </w:p>
    <w:p w14:paraId="0A32ABFF" w14:textId="77777777" w:rsidR="00C554DE" w:rsidRDefault="00C554DE" w:rsidP="00E26F4B">
      <w:pPr>
        <w:jc w:val="both"/>
      </w:pPr>
    </w:p>
    <w:p w14:paraId="54FCFFF8" w14:textId="77777777" w:rsidR="00C554DE" w:rsidRDefault="00C554DE" w:rsidP="00E26F4B">
      <w:pPr>
        <w:jc w:val="both"/>
      </w:pPr>
    </w:p>
    <w:p w14:paraId="08F4BEFD" w14:textId="77777777" w:rsidR="00C554DE" w:rsidRDefault="00C554DE" w:rsidP="00E26F4B">
      <w:pPr>
        <w:jc w:val="both"/>
      </w:pPr>
    </w:p>
    <w:p w14:paraId="304FA6FC" w14:textId="77777777" w:rsidR="00C554DE" w:rsidRDefault="00C554DE" w:rsidP="00E26F4B">
      <w:pPr>
        <w:jc w:val="both"/>
      </w:pPr>
    </w:p>
    <w:p w14:paraId="7AC5D86D" w14:textId="77777777" w:rsidR="00C554DE" w:rsidRDefault="00C554DE" w:rsidP="00E26F4B">
      <w:pPr>
        <w:jc w:val="both"/>
      </w:pPr>
    </w:p>
    <w:p w14:paraId="130CC75C" w14:textId="77777777" w:rsidR="00A15815" w:rsidRDefault="00A15815" w:rsidP="00E26F4B">
      <w:pPr>
        <w:jc w:val="both"/>
      </w:pPr>
    </w:p>
    <w:p w14:paraId="6C48CE57" w14:textId="77777777" w:rsidR="00A15815" w:rsidRDefault="00A15815" w:rsidP="00E26F4B">
      <w:pPr>
        <w:jc w:val="both"/>
      </w:pPr>
    </w:p>
    <w:p w14:paraId="4020C91B" w14:textId="77777777" w:rsidR="00A15815" w:rsidRDefault="00A15815" w:rsidP="00E26F4B">
      <w:pPr>
        <w:jc w:val="both"/>
      </w:pPr>
    </w:p>
    <w:p w14:paraId="44CFE10F" w14:textId="77777777" w:rsidR="00A15815" w:rsidRDefault="00A15815" w:rsidP="00E26F4B">
      <w:pPr>
        <w:jc w:val="both"/>
      </w:pPr>
    </w:p>
    <w:p w14:paraId="75F9C487" w14:textId="77777777" w:rsidR="00A15815" w:rsidRDefault="00A15815" w:rsidP="00E26F4B">
      <w:pPr>
        <w:jc w:val="both"/>
      </w:pPr>
    </w:p>
    <w:p w14:paraId="09F56535" w14:textId="77777777" w:rsidR="00A15815" w:rsidRDefault="00A15815" w:rsidP="00E26F4B">
      <w:pPr>
        <w:jc w:val="both"/>
      </w:pPr>
    </w:p>
    <w:p w14:paraId="263866F7" w14:textId="77777777" w:rsidR="00A15815" w:rsidRDefault="00A15815" w:rsidP="00E26F4B">
      <w:pPr>
        <w:jc w:val="both"/>
      </w:pPr>
    </w:p>
    <w:p w14:paraId="5CD2DADC" w14:textId="77777777" w:rsidR="009D54D3" w:rsidRPr="0021084E" w:rsidRDefault="009D54D3" w:rsidP="00A15815">
      <w:pPr>
        <w:spacing w:after="0"/>
        <w:jc w:val="center"/>
        <w:rPr>
          <w:b/>
          <w:bCs/>
        </w:rPr>
      </w:pPr>
      <w:r w:rsidRPr="0021084E">
        <w:rPr>
          <w:b/>
          <w:bCs/>
        </w:rPr>
        <w:lastRenderedPageBreak/>
        <w:t>SZCZEGÓŁOWA SPECYFIKACJA TECHNICZNA</w:t>
      </w:r>
      <w:r w:rsidR="0021084E">
        <w:rPr>
          <w:b/>
          <w:bCs/>
        </w:rPr>
        <w:t xml:space="preserve"> </w:t>
      </w:r>
      <w:r w:rsidRPr="0021084E">
        <w:rPr>
          <w:b/>
          <w:bCs/>
        </w:rPr>
        <w:t>WYKONANIA I ODBIORU ROBÓT BUDOWLANYCH</w:t>
      </w:r>
    </w:p>
    <w:p w14:paraId="20230E8E" w14:textId="77777777" w:rsidR="009D54D3" w:rsidRPr="0021084E" w:rsidRDefault="009D54D3" w:rsidP="00A15815">
      <w:pPr>
        <w:spacing w:after="0"/>
        <w:jc w:val="center"/>
        <w:rPr>
          <w:b/>
          <w:bCs/>
        </w:rPr>
      </w:pPr>
      <w:r w:rsidRPr="0021084E">
        <w:rPr>
          <w:b/>
          <w:bCs/>
        </w:rPr>
        <w:t>SST - 0</w:t>
      </w:r>
      <w:r w:rsidR="00A15815">
        <w:rPr>
          <w:b/>
          <w:bCs/>
        </w:rPr>
        <w:t>6</w:t>
      </w:r>
    </w:p>
    <w:p w14:paraId="7BF20EE3" w14:textId="77777777" w:rsidR="009D54D3" w:rsidRDefault="009D54D3" w:rsidP="00A15815">
      <w:pPr>
        <w:spacing w:after="0"/>
        <w:jc w:val="center"/>
        <w:rPr>
          <w:b/>
          <w:bCs/>
        </w:rPr>
      </w:pPr>
      <w:r w:rsidRPr="0021084E">
        <w:rPr>
          <w:b/>
          <w:bCs/>
        </w:rPr>
        <w:t>INSTALACJE ELEKTRYCZNE</w:t>
      </w:r>
    </w:p>
    <w:p w14:paraId="1032083D" w14:textId="77777777" w:rsidR="00A15815" w:rsidRPr="0021084E" w:rsidRDefault="00A15815" w:rsidP="00A15815">
      <w:pPr>
        <w:spacing w:after="0"/>
        <w:jc w:val="center"/>
        <w:rPr>
          <w:b/>
          <w:bCs/>
        </w:rPr>
      </w:pPr>
    </w:p>
    <w:p w14:paraId="6A72C3AE" w14:textId="77777777" w:rsidR="009D54D3" w:rsidRPr="0021084E" w:rsidRDefault="009D54D3" w:rsidP="0021084E">
      <w:pPr>
        <w:jc w:val="both"/>
        <w:rPr>
          <w:b/>
          <w:bCs/>
        </w:rPr>
      </w:pPr>
      <w:r w:rsidRPr="0021084E">
        <w:rPr>
          <w:b/>
          <w:bCs/>
        </w:rPr>
        <w:t>1. WYMAGANIA OGÓLNE</w:t>
      </w:r>
    </w:p>
    <w:p w14:paraId="4FC9DAE7" w14:textId="77777777" w:rsidR="009D54D3" w:rsidRPr="0021084E" w:rsidRDefault="009D54D3" w:rsidP="0021084E">
      <w:pPr>
        <w:jc w:val="both"/>
        <w:rPr>
          <w:b/>
          <w:bCs/>
        </w:rPr>
      </w:pPr>
      <w:r w:rsidRPr="0021084E">
        <w:rPr>
          <w:b/>
          <w:bCs/>
        </w:rPr>
        <w:t>1.1. Przedmiot ST</w:t>
      </w:r>
    </w:p>
    <w:p w14:paraId="0DDFB0F4" w14:textId="77777777" w:rsidR="009D54D3" w:rsidRDefault="009D54D3" w:rsidP="0021084E">
      <w:pPr>
        <w:jc w:val="both"/>
      </w:pPr>
      <w:r>
        <w:t>W rozdziale omówiono wymagania ogólne dotyczące wykonania i odbioru robót ujętych</w:t>
      </w:r>
      <w:r w:rsidR="0021084E">
        <w:t xml:space="preserve"> </w:t>
      </w:r>
      <w:r>
        <w:t>w ST wymienionych w pkt. 1.3.</w:t>
      </w:r>
    </w:p>
    <w:p w14:paraId="59943CBB" w14:textId="77777777" w:rsidR="009D54D3" w:rsidRPr="00092BDC" w:rsidRDefault="009D54D3" w:rsidP="0021084E">
      <w:pPr>
        <w:jc w:val="both"/>
        <w:rPr>
          <w:b/>
          <w:bCs/>
        </w:rPr>
      </w:pPr>
      <w:r w:rsidRPr="00092BDC">
        <w:rPr>
          <w:b/>
          <w:bCs/>
        </w:rPr>
        <w:t>1.2. Zakres stosowania ST</w:t>
      </w:r>
    </w:p>
    <w:p w14:paraId="26EAC5B3" w14:textId="77777777" w:rsidR="0021084E" w:rsidRPr="003C35FB" w:rsidRDefault="009D54D3" w:rsidP="0021084E">
      <w:pPr>
        <w:jc w:val="both"/>
      </w:pPr>
      <w:r>
        <w:t>Specyfikacja techniczna jest dokumentem będącym podstawą do udzielenia</w:t>
      </w:r>
      <w:r w:rsidR="0021084E">
        <w:t xml:space="preserve"> </w:t>
      </w:r>
      <w:r>
        <w:t xml:space="preserve">zamówienia i zawarcia umowy na wykonanie oraz wykonania robót </w:t>
      </w:r>
      <w:r w:rsidR="0021084E">
        <w:t xml:space="preserve">związanych z związanych z </w:t>
      </w:r>
      <w:r w:rsidR="0021084E" w:rsidRPr="00045774">
        <w:rPr>
          <w:rFonts w:cstheme="minorHAnsi"/>
        </w:rPr>
        <w:t>a</w:t>
      </w:r>
      <w:r w:rsidR="0021084E" w:rsidRPr="00045774">
        <w:rPr>
          <w:rFonts w:eastAsia="Calibri" w:cstheme="minorHAnsi"/>
          <w:kern w:val="0"/>
          <w:lang w:eastAsia="pl-PL"/>
          <w14:ligatures w14:val="none"/>
        </w:rPr>
        <w:t>daptacją i modernizacj</w:t>
      </w:r>
      <w:r w:rsidR="0021084E">
        <w:rPr>
          <w:rFonts w:eastAsia="Calibri" w:cstheme="minorHAnsi"/>
          <w:kern w:val="0"/>
          <w:lang w:eastAsia="pl-PL"/>
          <w14:ligatures w14:val="none"/>
        </w:rPr>
        <w:t>ą</w:t>
      </w:r>
      <w:r w:rsidR="0021084E" w:rsidRPr="00045774">
        <w:rPr>
          <w:rFonts w:eastAsia="Calibri" w:cstheme="minorHAnsi"/>
          <w:kern w:val="0"/>
          <w:lang w:eastAsia="pl-PL"/>
          <w14:ligatures w14:val="none"/>
        </w:rPr>
        <w:t xml:space="preserve"> obiektów szkolnych na potrzeby praktycznej nauki zawodu wraz z niezbędnym wyposażeniem i pomocami dydaktycznymi gwarantującymi wysoką jakość kształcenia zawodowego w ZS Nr 2 i ZS Nr 3 we Włoszczowie</w:t>
      </w:r>
      <w:r w:rsidR="0021084E">
        <w:rPr>
          <w:rFonts w:eastAsia="Calibri" w:cstheme="minorHAnsi"/>
          <w:kern w:val="0"/>
          <w:lang w:eastAsia="pl-PL"/>
          <w14:ligatures w14:val="none"/>
        </w:rPr>
        <w:t>.</w:t>
      </w:r>
    </w:p>
    <w:p w14:paraId="17AF2FDC" w14:textId="77777777" w:rsidR="009D54D3" w:rsidRDefault="009D54D3" w:rsidP="0021084E">
      <w:pPr>
        <w:spacing w:after="0"/>
        <w:jc w:val="both"/>
      </w:pPr>
      <w:r>
        <w:t>Niniejsza Specyfikacja oparta jest o uzgodnienia ze Zleceniodawcą dotyczące wyposażenia budynku.</w:t>
      </w:r>
    </w:p>
    <w:p w14:paraId="36CBB781" w14:textId="77777777" w:rsidR="009D54D3" w:rsidRDefault="009D54D3" w:rsidP="0021084E">
      <w:pPr>
        <w:spacing w:after="0"/>
        <w:jc w:val="both"/>
      </w:pPr>
      <w:r>
        <w:t>Podstawa techniczna opracowania:</w:t>
      </w:r>
    </w:p>
    <w:p w14:paraId="404BACA0" w14:textId="77777777" w:rsidR="009D54D3" w:rsidRDefault="009D54D3" w:rsidP="0021084E">
      <w:pPr>
        <w:spacing w:after="0"/>
        <w:jc w:val="both"/>
      </w:pPr>
      <w:r>
        <w:t>• podkłady architektoniczno – budowlane obiektu</w:t>
      </w:r>
    </w:p>
    <w:p w14:paraId="322A4B05" w14:textId="77777777" w:rsidR="009D54D3" w:rsidRDefault="009D54D3" w:rsidP="0021084E">
      <w:pPr>
        <w:spacing w:after="0"/>
        <w:jc w:val="both"/>
      </w:pPr>
      <w:r>
        <w:t>• uzgodnienia robocze z przedstawicielem Inwestora</w:t>
      </w:r>
    </w:p>
    <w:p w14:paraId="1B8CD0F1" w14:textId="77777777" w:rsidR="009D54D3" w:rsidRDefault="009D54D3" w:rsidP="0021084E">
      <w:pPr>
        <w:spacing w:after="0"/>
        <w:jc w:val="both"/>
      </w:pPr>
      <w:r>
        <w:t>• aktualne normy i przepisy</w:t>
      </w:r>
    </w:p>
    <w:p w14:paraId="04386407" w14:textId="77777777" w:rsidR="009D54D3" w:rsidRDefault="009D54D3" w:rsidP="0021084E">
      <w:pPr>
        <w:spacing w:after="0"/>
        <w:jc w:val="both"/>
      </w:pPr>
      <w:r>
        <w:t>• dane techniczne urządzeń wentylacji</w:t>
      </w:r>
      <w:r w:rsidR="0021084E">
        <w:t>.</w:t>
      </w:r>
    </w:p>
    <w:p w14:paraId="0262160C" w14:textId="77777777" w:rsidR="0021084E" w:rsidRDefault="0021084E" w:rsidP="0021084E">
      <w:pPr>
        <w:spacing w:after="0"/>
        <w:jc w:val="both"/>
      </w:pPr>
    </w:p>
    <w:p w14:paraId="07F47200" w14:textId="77777777" w:rsidR="009D54D3" w:rsidRPr="0021084E" w:rsidRDefault="009D54D3" w:rsidP="0021084E">
      <w:pPr>
        <w:jc w:val="both"/>
        <w:rPr>
          <w:b/>
          <w:bCs/>
        </w:rPr>
      </w:pPr>
      <w:r w:rsidRPr="0021084E">
        <w:rPr>
          <w:b/>
          <w:bCs/>
        </w:rPr>
        <w:t>1.3. Zakres robót objętych ST</w:t>
      </w:r>
    </w:p>
    <w:p w14:paraId="47C620DA" w14:textId="77777777" w:rsidR="009D54D3" w:rsidRDefault="009D54D3" w:rsidP="0021084E">
      <w:pPr>
        <w:jc w:val="both"/>
      </w:pPr>
      <w:r>
        <w:t>Wymagania ogólne zawarte w ST mają zastosowanie przy wykonaniu i odbiorze robót</w:t>
      </w:r>
      <w:r w:rsidR="0021084E">
        <w:t xml:space="preserve"> </w:t>
      </w:r>
      <w:r>
        <w:t>będących przedmiotem specyfikacji.</w:t>
      </w:r>
    </w:p>
    <w:p w14:paraId="16E7142B" w14:textId="77777777" w:rsidR="009D54D3" w:rsidRPr="0021084E" w:rsidRDefault="009D54D3" w:rsidP="0021084E">
      <w:pPr>
        <w:jc w:val="both"/>
        <w:rPr>
          <w:b/>
          <w:bCs/>
        </w:rPr>
      </w:pPr>
      <w:r w:rsidRPr="0021084E">
        <w:rPr>
          <w:b/>
          <w:bCs/>
        </w:rPr>
        <w:t>1.4. Określenia podstawowe</w:t>
      </w:r>
    </w:p>
    <w:p w14:paraId="39FD7D07" w14:textId="77777777" w:rsidR="009D54D3" w:rsidRDefault="009D54D3" w:rsidP="0021084E">
      <w:pPr>
        <w:jc w:val="both"/>
      </w:pPr>
      <w:r>
        <w:t>Określenia podane w niniejszej ST są zgodne z obowiązującymi PN, przepisami i</w:t>
      </w:r>
      <w:r w:rsidR="0021084E">
        <w:t xml:space="preserve"> </w:t>
      </w:r>
      <w:r>
        <w:t>wytycznymi takimi jak:</w:t>
      </w:r>
    </w:p>
    <w:p w14:paraId="4CB2535A" w14:textId="77777777" w:rsidR="009D54D3" w:rsidRDefault="009D54D3" w:rsidP="0021084E">
      <w:pPr>
        <w:spacing w:after="0"/>
        <w:jc w:val="both"/>
      </w:pPr>
      <w:r>
        <w:t>• Rozporządzenie Ministra Spraw Wewnętrznych i Administracji w sprawie</w:t>
      </w:r>
      <w:r w:rsidR="0021084E">
        <w:t xml:space="preserve"> </w:t>
      </w:r>
      <w:r>
        <w:t>ochrony p. poz. budynków, innych obiektów budowlanych i terenów (Dz.U. nr.</w:t>
      </w:r>
      <w:r w:rsidR="0021084E">
        <w:t xml:space="preserve"> </w:t>
      </w:r>
      <w:r>
        <w:t>121, poz. 1138 z d.11.07.2003).</w:t>
      </w:r>
    </w:p>
    <w:p w14:paraId="70348D6B" w14:textId="77777777" w:rsidR="009D54D3" w:rsidRDefault="009D54D3" w:rsidP="0021084E">
      <w:pPr>
        <w:spacing w:after="0"/>
        <w:jc w:val="both"/>
      </w:pPr>
      <w:r>
        <w:t>• Prawo budowlane (Dz. U. nr. 89 z dn. 07.06.1994r.) z późn. zmianami</w:t>
      </w:r>
    </w:p>
    <w:p w14:paraId="2B222707" w14:textId="77777777" w:rsidR="009D54D3" w:rsidRDefault="009D54D3" w:rsidP="0021084E">
      <w:pPr>
        <w:spacing w:after="0"/>
        <w:jc w:val="both"/>
      </w:pPr>
      <w:r>
        <w:t>• Rozp. Ministra Infrastruktury z dnia 12 kwietnia 2002 w sprawie warunków</w:t>
      </w:r>
      <w:r w:rsidR="0021084E">
        <w:t xml:space="preserve"> </w:t>
      </w:r>
      <w:r>
        <w:t>technicznych, jakim powinny odpowiadać budynki i ich usytuowanie (Dz. U. nr.75 poz.690)</w:t>
      </w:r>
    </w:p>
    <w:p w14:paraId="583FF369" w14:textId="77777777" w:rsidR="009D54D3" w:rsidRDefault="009D54D3" w:rsidP="0021084E">
      <w:pPr>
        <w:spacing w:after="0"/>
        <w:jc w:val="both"/>
      </w:pPr>
      <w:r>
        <w:t>• Rozp. Ministra Infrastruktury z dnia 7 kwietnia 2004 zmieniające rozporządzenie</w:t>
      </w:r>
      <w:r w:rsidR="0021084E">
        <w:t xml:space="preserve"> </w:t>
      </w:r>
      <w:r>
        <w:t>w sprawie warunków technicznych, jakim powinny odpowiadać budynki i ich</w:t>
      </w:r>
      <w:r w:rsidR="0021084E">
        <w:t xml:space="preserve"> </w:t>
      </w:r>
      <w:r>
        <w:t>usytuowanie (Dz. U. nr. 109 poz.1156)</w:t>
      </w:r>
    </w:p>
    <w:p w14:paraId="2869E201" w14:textId="77777777" w:rsidR="009D54D3" w:rsidRDefault="009D54D3" w:rsidP="0021084E">
      <w:pPr>
        <w:spacing w:after="0"/>
        <w:jc w:val="both"/>
      </w:pPr>
      <w:r>
        <w:t>• Ustawa z dn. 03.04.93 r. o badaniach i certyfikacji wyrobów zgodnie z</w:t>
      </w:r>
      <w:r w:rsidR="0021084E">
        <w:t xml:space="preserve"> </w:t>
      </w:r>
      <w:r>
        <w:t>rozporządzeniem MSWiA dn. 22.04.98 r.</w:t>
      </w:r>
    </w:p>
    <w:p w14:paraId="0110188F" w14:textId="77777777" w:rsidR="009D54D3" w:rsidRDefault="009D54D3" w:rsidP="0021084E">
      <w:pPr>
        <w:spacing w:after="0"/>
        <w:jc w:val="both"/>
      </w:pPr>
      <w:r>
        <w:t>• Wieloarkuszowa norma PN-IEC 60364</w:t>
      </w:r>
    </w:p>
    <w:p w14:paraId="618AD168" w14:textId="77777777" w:rsidR="009D54D3" w:rsidRDefault="009D54D3" w:rsidP="0021084E">
      <w:pPr>
        <w:spacing w:after="0"/>
        <w:jc w:val="both"/>
      </w:pPr>
      <w:r>
        <w:t>• Polska Norma PN-76/E – 05125</w:t>
      </w:r>
    </w:p>
    <w:p w14:paraId="25906A1C" w14:textId="77777777" w:rsidR="009D54D3" w:rsidRDefault="009D54D3" w:rsidP="0021084E">
      <w:pPr>
        <w:spacing w:after="0"/>
        <w:jc w:val="both"/>
      </w:pPr>
      <w:r>
        <w:t>• PN-EN 12464-:2003(U)</w:t>
      </w:r>
    </w:p>
    <w:p w14:paraId="3043859F" w14:textId="77777777" w:rsidR="009D54D3" w:rsidRDefault="009D54D3" w:rsidP="0021084E">
      <w:pPr>
        <w:spacing w:after="0"/>
        <w:jc w:val="both"/>
      </w:pPr>
      <w:r>
        <w:t xml:space="preserve">• PN-EN 05125 Elektromagnetyczne i sygnalizacyjne linie kablowe. </w:t>
      </w:r>
      <w:r w:rsidR="0021084E">
        <w:t>P</w:t>
      </w:r>
      <w:r>
        <w:t>rojektowanie</w:t>
      </w:r>
      <w:r w:rsidR="0021084E">
        <w:t xml:space="preserve"> </w:t>
      </w:r>
      <w:r>
        <w:t>i budowa</w:t>
      </w:r>
    </w:p>
    <w:p w14:paraId="2969E93F" w14:textId="77777777" w:rsidR="009D54D3" w:rsidRDefault="009D54D3" w:rsidP="0021084E">
      <w:pPr>
        <w:spacing w:after="0"/>
        <w:jc w:val="both"/>
      </w:pPr>
      <w:r>
        <w:t>• N-SEP-E-004 Elektromagnetyczne i sygnalizacyjne linie kablowe. projektowanie i</w:t>
      </w:r>
      <w:r w:rsidR="0021084E">
        <w:t xml:space="preserve"> </w:t>
      </w:r>
      <w:r>
        <w:t>budowa</w:t>
      </w:r>
    </w:p>
    <w:p w14:paraId="5F25F079" w14:textId="77777777" w:rsidR="009D54D3" w:rsidRDefault="009D54D3" w:rsidP="0021084E">
      <w:pPr>
        <w:spacing w:after="0"/>
        <w:jc w:val="both"/>
      </w:pPr>
      <w:r>
        <w:t>• PN-IEC 364-4-481:1994 Instalacje elektryczne w obiektach budowlanych.</w:t>
      </w:r>
    </w:p>
    <w:p w14:paraId="4D8742F3" w14:textId="77777777" w:rsidR="009D54D3" w:rsidRDefault="009D54D3" w:rsidP="0021084E">
      <w:pPr>
        <w:spacing w:after="0"/>
        <w:jc w:val="both"/>
      </w:pPr>
      <w:r>
        <w:t>Ochrona dla zapewnienia bezpieczeństwa. Dobór środków ochrony w zależności</w:t>
      </w:r>
      <w:r w:rsidR="0021084E">
        <w:t xml:space="preserve"> </w:t>
      </w:r>
      <w:r>
        <w:t>od wpływów zewnętrznych. Wybór środków ochrony przeciwporażeniowej w</w:t>
      </w:r>
      <w:r w:rsidR="0021084E">
        <w:t xml:space="preserve"> </w:t>
      </w:r>
      <w:r>
        <w:t>zależności od wpływów zewnętrznych</w:t>
      </w:r>
    </w:p>
    <w:p w14:paraId="59203AD1" w14:textId="77777777" w:rsidR="009D54D3" w:rsidRDefault="009D54D3" w:rsidP="0021084E">
      <w:pPr>
        <w:spacing w:after="0"/>
        <w:jc w:val="both"/>
      </w:pPr>
      <w:r>
        <w:lastRenderedPageBreak/>
        <w:t>• PN-IEC 61239:2000 Znakowanie urządzeń elektrycznych danymi znamionowymi</w:t>
      </w:r>
      <w:r w:rsidR="0021084E">
        <w:t xml:space="preserve"> </w:t>
      </w:r>
      <w:r>
        <w:t>dotyczącymi zasilania elektrycznego. Wymagania bezpieczeństwa</w:t>
      </w:r>
    </w:p>
    <w:p w14:paraId="447D5C43" w14:textId="77777777" w:rsidR="009D54D3" w:rsidRDefault="009D54D3" w:rsidP="0021084E">
      <w:pPr>
        <w:spacing w:after="0"/>
        <w:jc w:val="both"/>
      </w:pPr>
      <w:r>
        <w:t>• PN-IEC 61024-1:2001/Ap1:2002 Ochrona odgromowa obiektów budowlanych.</w:t>
      </w:r>
    </w:p>
    <w:p w14:paraId="1849453E" w14:textId="77777777" w:rsidR="009D54D3" w:rsidRDefault="009D54D3" w:rsidP="0021084E">
      <w:pPr>
        <w:spacing w:after="0"/>
        <w:jc w:val="both"/>
      </w:pPr>
      <w:r>
        <w:t>Zasady ogólne</w:t>
      </w:r>
    </w:p>
    <w:p w14:paraId="4DF21944" w14:textId="77777777" w:rsidR="009D54D3" w:rsidRDefault="009D54D3" w:rsidP="0021084E">
      <w:pPr>
        <w:spacing w:after="0"/>
        <w:jc w:val="both"/>
      </w:pPr>
      <w:r>
        <w:t>• PN_IEC 61024-1-1:2001/Ap1:2002 Ochrona odgromowa obiektów</w:t>
      </w:r>
      <w:r w:rsidR="0021084E">
        <w:t xml:space="preserve"> </w:t>
      </w:r>
      <w:r>
        <w:t>budowlanych. Zasady ogólne. Wybór poziomów ochrony dla urządzeń</w:t>
      </w:r>
      <w:r w:rsidR="0021084E">
        <w:t xml:space="preserve"> </w:t>
      </w:r>
      <w:r>
        <w:t>piorunochronnych</w:t>
      </w:r>
    </w:p>
    <w:p w14:paraId="5BC012F4" w14:textId="77777777" w:rsidR="009D54D3" w:rsidRDefault="009D54D3" w:rsidP="0021084E">
      <w:pPr>
        <w:spacing w:after="0"/>
        <w:jc w:val="both"/>
      </w:pPr>
      <w:r>
        <w:t>• PN_IEC 61024-1-2:2002 Ochrona odgromowa obiektów budowlanych. Zasady</w:t>
      </w:r>
      <w:r w:rsidR="0021084E">
        <w:t xml:space="preserve"> </w:t>
      </w:r>
      <w:r>
        <w:t>ogólne. Przewodnik B – Projektowanie, montaż, konserwacja i sprawdzanie</w:t>
      </w:r>
    </w:p>
    <w:p w14:paraId="72A3FEE4" w14:textId="77777777" w:rsidR="009D54D3" w:rsidRDefault="009D54D3" w:rsidP="0021084E">
      <w:pPr>
        <w:spacing w:after="0"/>
        <w:jc w:val="both"/>
      </w:pPr>
      <w:r>
        <w:t>• PN-86/E-05003.01 Ochrona odgromowa obiektów budowlanych. Wymagania</w:t>
      </w:r>
      <w:r w:rsidR="0021084E">
        <w:t xml:space="preserve"> </w:t>
      </w:r>
      <w:r>
        <w:t>ogólne</w:t>
      </w:r>
    </w:p>
    <w:p w14:paraId="18767262" w14:textId="77777777" w:rsidR="009D54D3" w:rsidRDefault="009D54D3" w:rsidP="0021084E">
      <w:pPr>
        <w:spacing w:after="0"/>
        <w:jc w:val="both"/>
      </w:pPr>
      <w:r>
        <w:t>• PN-89/E-05003.03 Ochrona odgromowa obiektów budowlanych. Ochrona</w:t>
      </w:r>
      <w:r w:rsidR="0021084E">
        <w:t xml:space="preserve"> </w:t>
      </w:r>
      <w:r>
        <w:t>obostrzona</w:t>
      </w:r>
    </w:p>
    <w:p w14:paraId="130ECF54" w14:textId="77777777" w:rsidR="009D54D3" w:rsidRDefault="009D54D3" w:rsidP="0021084E">
      <w:pPr>
        <w:spacing w:after="0"/>
        <w:jc w:val="both"/>
      </w:pPr>
      <w:r>
        <w:t>• PN-92/E-05003.04 Ochrona odgromowa obiektów budowlanych. Ochrona</w:t>
      </w:r>
      <w:r w:rsidR="0021084E">
        <w:t xml:space="preserve"> </w:t>
      </w:r>
      <w:r>
        <w:t>specjalna</w:t>
      </w:r>
    </w:p>
    <w:p w14:paraId="3A34860F" w14:textId="77777777" w:rsidR="009D54D3" w:rsidRDefault="009D54D3" w:rsidP="0021084E">
      <w:pPr>
        <w:spacing w:after="0"/>
        <w:jc w:val="both"/>
      </w:pPr>
      <w:r>
        <w:t>• PN-E-04700 Badania odbiorcze</w:t>
      </w:r>
    </w:p>
    <w:p w14:paraId="0C07BE4D" w14:textId="77777777" w:rsidR="009D54D3" w:rsidRDefault="009D54D3" w:rsidP="0021084E">
      <w:pPr>
        <w:jc w:val="both"/>
      </w:pPr>
      <w:r>
        <w:t>• Decyzje administracyjne, pozwolenia, uzgodnienia i inne dokumenty wydane dla</w:t>
      </w:r>
      <w:r w:rsidR="0021084E">
        <w:t xml:space="preserve"> </w:t>
      </w:r>
      <w:r>
        <w:t>zakresu robót objętych dokumentacją</w:t>
      </w:r>
    </w:p>
    <w:p w14:paraId="201C4313" w14:textId="77777777" w:rsidR="009D54D3" w:rsidRPr="0021084E" w:rsidRDefault="009D54D3" w:rsidP="0021084E">
      <w:pPr>
        <w:jc w:val="both"/>
        <w:rPr>
          <w:b/>
          <w:bCs/>
        </w:rPr>
      </w:pPr>
      <w:r w:rsidRPr="0021084E">
        <w:rPr>
          <w:b/>
          <w:bCs/>
        </w:rPr>
        <w:t>1.5. Ogólne wymagania dotyczące robót</w:t>
      </w:r>
      <w:r w:rsidR="0021084E" w:rsidRPr="0021084E">
        <w:rPr>
          <w:b/>
          <w:bCs/>
        </w:rPr>
        <w:t xml:space="preserve"> </w:t>
      </w:r>
    </w:p>
    <w:p w14:paraId="77460518" w14:textId="77777777" w:rsidR="009D54D3" w:rsidRDefault="009D54D3" w:rsidP="0021084E">
      <w:pPr>
        <w:jc w:val="both"/>
      </w:pPr>
      <w:r>
        <w:t>Wykonawca robót jest odpowiedzialny za jakość ich wykonania oraz ich zgodność z PB,</w:t>
      </w:r>
      <w:r w:rsidR="0021084E">
        <w:t xml:space="preserve"> </w:t>
      </w:r>
      <w:r>
        <w:t>ST, przepisami prawa budowlanego i sztuką budowlaną.</w:t>
      </w:r>
    </w:p>
    <w:p w14:paraId="543E57B6" w14:textId="77777777" w:rsidR="009D54D3" w:rsidRPr="0021084E" w:rsidRDefault="009D54D3" w:rsidP="0021084E">
      <w:pPr>
        <w:jc w:val="both"/>
        <w:rPr>
          <w:b/>
          <w:bCs/>
        </w:rPr>
      </w:pPr>
      <w:r w:rsidRPr="0021084E">
        <w:rPr>
          <w:b/>
          <w:bCs/>
        </w:rPr>
        <w:t>1.5.1. Zakres robót</w:t>
      </w:r>
    </w:p>
    <w:p w14:paraId="76B7D3D4" w14:textId="77777777" w:rsidR="009D54D3" w:rsidRDefault="009D54D3" w:rsidP="0021084E">
      <w:pPr>
        <w:jc w:val="both"/>
      </w:pPr>
      <w:r>
        <w:t>Projekt obejmuje swoim zakresem instalacj</w:t>
      </w:r>
      <w:r w:rsidR="0021084E">
        <w:t>ę</w:t>
      </w:r>
      <w:r>
        <w:t xml:space="preserve"> elektryczną remontowanych pomieszczeń</w:t>
      </w:r>
      <w:r w:rsidR="0021084E">
        <w:t>.</w:t>
      </w:r>
    </w:p>
    <w:p w14:paraId="05466FBE" w14:textId="77777777" w:rsidR="009D54D3" w:rsidRDefault="009D54D3" w:rsidP="0021084E">
      <w:pPr>
        <w:jc w:val="both"/>
      </w:pPr>
      <w:r>
        <w:t>Wykonawca powinien zapewnić całość robocizny, materiałów, sprzętu, narzędzi,</w:t>
      </w:r>
      <w:r w:rsidR="0021084E">
        <w:t xml:space="preserve"> </w:t>
      </w:r>
      <w:r>
        <w:t>transportu i dostaw, niezbędnych do wykonania robót objętych umową, zgodnie z jej</w:t>
      </w:r>
      <w:r w:rsidR="0021084E">
        <w:t xml:space="preserve"> </w:t>
      </w:r>
      <w:r>
        <w:t>warunkami, PB, ST i ewentualnymi wskazówkami inspektora nadzoru inwestorskiego.</w:t>
      </w:r>
    </w:p>
    <w:p w14:paraId="7A398C15" w14:textId="77777777" w:rsidR="009D54D3" w:rsidRDefault="009D54D3" w:rsidP="0021084E">
      <w:pPr>
        <w:jc w:val="both"/>
      </w:pPr>
      <w:r>
        <w:t>Przed ostatecznym odbiorem robót Wykonawca uporządkuje plac budowy i przyległy</w:t>
      </w:r>
      <w:r w:rsidR="0021084E">
        <w:t xml:space="preserve"> </w:t>
      </w:r>
      <w:r>
        <w:t>teren, dokona rozliczenia wykonanych robót i przygotuje obiekt do przekazania.</w:t>
      </w:r>
    </w:p>
    <w:p w14:paraId="0CC00D73" w14:textId="77777777" w:rsidR="009D54D3" w:rsidRDefault="009D54D3" w:rsidP="0021084E">
      <w:pPr>
        <w:jc w:val="both"/>
      </w:pPr>
      <w:r>
        <w:t>Wykonawca wykona do dnia odbioru i przedstawi inwestorowi komplet dokumentów</w:t>
      </w:r>
      <w:r w:rsidR="0021084E">
        <w:t xml:space="preserve"> </w:t>
      </w:r>
      <w:r>
        <w:t>budowy wymagany przepisami prawa budowlanego. Dokona rozliczenia z inwestorem</w:t>
      </w:r>
      <w:r w:rsidR="0021084E">
        <w:t xml:space="preserve"> </w:t>
      </w:r>
      <w:r>
        <w:t>za zużyte media i wynajmowane pomieszczenia.</w:t>
      </w:r>
    </w:p>
    <w:p w14:paraId="3ED0A628" w14:textId="77777777" w:rsidR="009D54D3" w:rsidRPr="0021084E" w:rsidRDefault="009D54D3" w:rsidP="0021084E">
      <w:pPr>
        <w:jc w:val="both"/>
        <w:rPr>
          <w:b/>
          <w:bCs/>
        </w:rPr>
      </w:pPr>
      <w:r w:rsidRPr="0021084E">
        <w:rPr>
          <w:b/>
          <w:bCs/>
        </w:rPr>
        <w:t>1.5.2. Zgodność robót z PB i ST</w:t>
      </w:r>
    </w:p>
    <w:p w14:paraId="65831AE7" w14:textId="77777777" w:rsidR="009D54D3" w:rsidRDefault="009D54D3" w:rsidP="0021084E">
      <w:pPr>
        <w:jc w:val="both"/>
      </w:pPr>
      <w:r>
        <w:t>Projekt budowlany i Specyfikacja Techniczna oraz inne dodatkowe dokumenty</w:t>
      </w:r>
      <w:r w:rsidR="0021084E">
        <w:t xml:space="preserve"> </w:t>
      </w:r>
      <w:r>
        <w:t>przekazane przez inspektora nadzoru inwestorskiego ( np. protokoły konieczności na</w:t>
      </w:r>
      <w:r w:rsidR="0021084E">
        <w:t xml:space="preserve"> </w:t>
      </w:r>
      <w:r>
        <w:t>roboty dodatkowe, zamienne i zaniechane) stanowią o zamówionym zakresie i są</w:t>
      </w:r>
      <w:r w:rsidR="0021084E">
        <w:t xml:space="preserve"> </w:t>
      </w:r>
      <w:r>
        <w:t>integralna częścią umowy, a wymagania w nich zawarte są obowiązujące dla</w:t>
      </w:r>
      <w:r w:rsidR="0021084E">
        <w:t xml:space="preserve"> </w:t>
      </w:r>
      <w:r>
        <w:t>Wykonawcy. Wykonawca nie może wykorzystywać błędów w PB lub ich opuszczać. O</w:t>
      </w:r>
      <w:r w:rsidR="0021084E">
        <w:t xml:space="preserve"> </w:t>
      </w:r>
      <w:r>
        <w:t>ich wykryciu powinien natychmiast powiadomić inspektora nadzoru inwestorskiego,</w:t>
      </w:r>
      <w:r w:rsidR="0021084E">
        <w:t xml:space="preserve"> </w:t>
      </w:r>
      <w:r>
        <w:t>który dokona odpowiednich zmian lub poprawek ( inspektor nadzoru inwestorskiego</w:t>
      </w:r>
      <w:r w:rsidR="0021084E">
        <w:t xml:space="preserve"> </w:t>
      </w:r>
      <w:r>
        <w:t>przypadku poważnych błędów wezwie projektanta do ich usunięcia).</w:t>
      </w:r>
    </w:p>
    <w:p w14:paraId="71AC0FF8" w14:textId="77777777" w:rsidR="009D54D3" w:rsidRDefault="009D54D3" w:rsidP="0021084E">
      <w:pPr>
        <w:jc w:val="both"/>
      </w:pPr>
      <w:r>
        <w:t>Wszystkie wykonane roboty i dostarczone materiały winny być zgodne z PB i ST,</w:t>
      </w:r>
      <w:r w:rsidR="0021084E">
        <w:t xml:space="preserve"> </w:t>
      </w:r>
      <w:r>
        <w:t>określonymi wymogami, a rozrzuty tych cech nie mogą przekraczać dopuszczalnego</w:t>
      </w:r>
      <w:r w:rsidR="0021084E">
        <w:t xml:space="preserve"> </w:t>
      </w:r>
      <w:r>
        <w:t>przedziału tolerancji.</w:t>
      </w:r>
    </w:p>
    <w:p w14:paraId="70ED8731" w14:textId="77777777" w:rsidR="009D54D3" w:rsidRDefault="009D54D3" w:rsidP="0021084E">
      <w:pPr>
        <w:jc w:val="both"/>
      </w:pPr>
      <w:r>
        <w:t>W przypadku, g</w:t>
      </w:r>
      <w:r w:rsidR="0021084E">
        <w:t>d</w:t>
      </w:r>
      <w:r>
        <w:t>y roboty lub materiały nie będą w pełni zgodne z PB lub ST i wpłynie to</w:t>
      </w:r>
      <w:r w:rsidR="0021084E">
        <w:t xml:space="preserve"> </w:t>
      </w:r>
      <w:r>
        <w:t>zmianę parametrów wykonanych elementów robót, to takie materiały będą</w:t>
      </w:r>
      <w:r w:rsidR="00092BDC">
        <w:t xml:space="preserve"> </w:t>
      </w:r>
      <w:r>
        <w:t>niezwłocznie zastąpione innymi, a roboty wykonane od nowa na koszt Wykonawcy.</w:t>
      </w:r>
    </w:p>
    <w:p w14:paraId="6368446E" w14:textId="77777777" w:rsidR="009D54D3" w:rsidRPr="00092BDC" w:rsidRDefault="009D54D3" w:rsidP="0021084E">
      <w:pPr>
        <w:jc w:val="both"/>
        <w:rPr>
          <w:b/>
          <w:bCs/>
        </w:rPr>
      </w:pPr>
      <w:r w:rsidRPr="00092BDC">
        <w:rPr>
          <w:b/>
          <w:bCs/>
        </w:rPr>
        <w:t>1.</w:t>
      </w:r>
      <w:r w:rsidR="00092BDC" w:rsidRPr="00092BDC">
        <w:rPr>
          <w:b/>
          <w:bCs/>
        </w:rPr>
        <w:t>6</w:t>
      </w:r>
      <w:r w:rsidRPr="00092BDC">
        <w:rPr>
          <w:b/>
          <w:bCs/>
        </w:rPr>
        <w:t>. Teren budowy</w:t>
      </w:r>
    </w:p>
    <w:p w14:paraId="321623E0" w14:textId="77777777" w:rsidR="009D54D3" w:rsidRPr="00092BDC" w:rsidRDefault="009D54D3" w:rsidP="0021084E">
      <w:pPr>
        <w:jc w:val="both"/>
        <w:rPr>
          <w:b/>
          <w:bCs/>
        </w:rPr>
      </w:pPr>
      <w:r w:rsidRPr="00092BDC">
        <w:rPr>
          <w:b/>
          <w:bCs/>
        </w:rPr>
        <w:lastRenderedPageBreak/>
        <w:t>1.</w:t>
      </w:r>
      <w:r w:rsidR="00092BDC" w:rsidRPr="00092BDC">
        <w:rPr>
          <w:b/>
          <w:bCs/>
        </w:rPr>
        <w:t>6</w:t>
      </w:r>
      <w:r w:rsidRPr="00092BDC">
        <w:rPr>
          <w:b/>
          <w:bCs/>
        </w:rPr>
        <w:t>.1. Przekazanie terenu budowy</w:t>
      </w:r>
    </w:p>
    <w:p w14:paraId="166B2224" w14:textId="77777777" w:rsidR="009D54D3" w:rsidRDefault="009D54D3" w:rsidP="0021084E">
      <w:pPr>
        <w:jc w:val="both"/>
      </w:pPr>
      <w:r>
        <w:t>Wykonawca dostarczy Inwestorowi w terminie na 14 dni przed ustalonym w umowie</w:t>
      </w:r>
      <w:r w:rsidR="00092BDC">
        <w:t xml:space="preserve"> </w:t>
      </w:r>
      <w:r>
        <w:t>terminie przekazania terenu budowy oświadczenia osób funkcyjnych o przyjęciu</w:t>
      </w:r>
      <w:r w:rsidR="00092BDC">
        <w:t xml:space="preserve"> </w:t>
      </w:r>
      <w:r>
        <w:t>obowiązków na budowie (kierownik budowy, kierownicy robót).</w:t>
      </w:r>
    </w:p>
    <w:p w14:paraId="270989C9" w14:textId="77777777" w:rsidR="009D54D3" w:rsidRDefault="009D54D3" w:rsidP="0021084E">
      <w:pPr>
        <w:jc w:val="both"/>
      </w:pPr>
      <w:r>
        <w:t>Inwestor przekaże teren budowy Wykonawcy w terminie ustalonym umową.</w:t>
      </w:r>
      <w:r w:rsidR="00092BDC">
        <w:t xml:space="preserve"> </w:t>
      </w:r>
      <w:r>
        <w:t>W dniu przekazania placu budowy Inwestor przekaże dziennik budowy wraz ze</w:t>
      </w:r>
      <w:r w:rsidR="00092BDC">
        <w:t xml:space="preserve"> </w:t>
      </w:r>
      <w:r>
        <w:t>wszystkimi uzgodnieniami prawnymi i administracyjnymi. Wskaże punkt poboru energii</w:t>
      </w:r>
      <w:r w:rsidR="00092BDC">
        <w:t xml:space="preserve"> </w:t>
      </w:r>
      <w:r>
        <w:t>elektrycznej.</w:t>
      </w:r>
    </w:p>
    <w:p w14:paraId="33F79B2B" w14:textId="77777777" w:rsidR="009D54D3" w:rsidRDefault="009D54D3" w:rsidP="0021084E">
      <w:pPr>
        <w:jc w:val="both"/>
      </w:pPr>
      <w:r>
        <w:t>Wykonawca wykona z materiałów własnych i usunie nieodpłatnie opomiarowanie</w:t>
      </w:r>
      <w:r w:rsidR="00092BDC">
        <w:t xml:space="preserve"> </w:t>
      </w:r>
      <w:r>
        <w:t>punktów poboru energii elektrycznej w sposób uzgodniony z Inwestorem – wg</w:t>
      </w:r>
      <w:r w:rsidR="00092BDC">
        <w:t xml:space="preserve"> </w:t>
      </w:r>
      <w:r>
        <w:t>specyfikacji dla robót branży ogólnobudowlanej.</w:t>
      </w:r>
    </w:p>
    <w:p w14:paraId="3D088E79" w14:textId="77777777" w:rsidR="009D54D3" w:rsidRPr="00092BDC" w:rsidRDefault="009D54D3" w:rsidP="0021084E">
      <w:pPr>
        <w:jc w:val="both"/>
        <w:rPr>
          <w:b/>
          <w:bCs/>
        </w:rPr>
      </w:pPr>
      <w:r w:rsidRPr="00092BDC">
        <w:rPr>
          <w:b/>
          <w:bCs/>
        </w:rPr>
        <w:t>1.</w:t>
      </w:r>
      <w:r w:rsidR="00092BDC" w:rsidRPr="00092BDC">
        <w:rPr>
          <w:b/>
          <w:bCs/>
        </w:rPr>
        <w:t>6</w:t>
      </w:r>
      <w:r w:rsidRPr="00092BDC">
        <w:rPr>
          <w:b/>
          <w:bCs/>
        </w:rPr>
        <w:t>.2. Zabezpieczenie terenu budowy</w:t>
      </w:r>
    </w:p>
    <w:p w14:paraId="0C4E873C" w14:textId="77777777" w:rsidR="009D54D3" w:rsidRDefault="009D54D3" w:rsidP="00092BDC">
      <w:pPr>
        <w:jc w:val="both"/>
      </w:pPr>
      <w:r>
        <w:t>Fakt przystąpienia i prowadzenie robót Wykonawca obwieści publicznie w sposób</w:t>
      </w:r>
      <w:r w:rsidR="00092BDC">
        <w:t xml:space="preserve"> </w:t>
      </w:r>
      <w:r>
        <w:t>uzgodniony z inspektorem nadzoru inwestorskiego oraz przez umieszczenie w</w:t>
      </w:r>
      <w:r w:rsidR="00092BDC">
        <w:t xml:space="preserve"> </w:t>
      </w:r>
      <w:r>
        <w:t>miejscach i ilościach określonych przez inspektora nadzoru inwestorskiego tablic</w:t>
      </w:r>
      <w:r w:rsidR="00092BDC">
        <w:t xml:space="preserve"> </w:t>
      </w:r>
      <w:r>
        <w:t>informacyjnych i ostrzegawczych. Inspektor nadzoru inwestorskiego określi niezbędny</w:t>
      </w:r>
      <w:r w:rsidR="00092BDC">
        <w:t xml:space="preserve"> </w:t>
      </w:r>
      <w:r>
        <w:t>sposób ogrodzenia placu budowy – całość wg specyfikacji dla rob</w:t>
      </w:r>
      <w:r w:rsidR="00092BDC">
        <w:t>ó</w:t>
      </w:r>
      <w:r>
        <w:t>t branży</w:t>
      </w:r>
      <w:r w:rsidR="00092BDC">
        <w:t xml:space="preserve"> </w:t>
      </w:r>
      <w:r>
        <w:t>ogólnobudowlanej. Koszt zabezpieczenia prowadzonych robót nie podlega odrębnej</w:t>
      </w:r>
      <w:r w:rsidR="00092BDC">
        <w:t xml:space="preserve"> </w:t>
      </w:r>
      <w:r>
        <w:t>zapłacie.</w:t>
      </w:r>
    </w:p>
    <w:p w14:paraId="3BA6C304" w14:textId="77777777" w:rsidR="009D54D3" w:rsidRPr="00092BDC" w:rsidRDefault="009D54D3" w:rsidP="00092BDC">
      <w:pPr>
        <w:jc w:val="both"/>
        <w:rPr>
          <w:b/>
          <w:bCs/>
        </w:rPr>
      </w:pPr>
      <w:r w:rsidRPr="00092BDC">
        <w:rPr>
          <w:b/>
          <w:bCs/>
        </w:rPr>
        <w:t>1.</w:t>
      </w:r>
      <w:r w:rsidR="00092BDC" w:rsidRPr="00092BDC">
        <w:rPr>
          <w:b/>
          <w:bCs/>
        </w:rPr>
        <w:t>7</w:t>
      </w:r>
      <w:r w:rsidRPr="00092BDC">
        <w:rPr>
          <w:b/>
          <w:bCs/>
        </w:rPr>
        <w:t>. Powiązania prawne i odpowiedzialność prawna</w:t>
      </w:r>
    </w:p>
    <w:p w14:paraId="07944F77" w14:textId="77777777" w:rsidR="009D54D3" w:rsidRPr="00092BDC" w:rsidRDefault="009D54D3" w:rsidP="00092BDC">
      <w:pPr>
        <w:jc w:val="both"/>
        <w:rPr>
          <w:b/>
          <w:bCs/>
        </w:rPr>
      </w:pPr>
      <w:r w:rsidRPr="00092BDC">
        <w:rPr>
          <w:b/>
          <w:bCs/>
        </w:rPr>
        <w:t>1.</w:t>
      </w:r>
      <w:r w:rsidR="00092BDC" w:rsidRPr="00092BDC">
        <w:rPr>
          <w:b/>
          <w:bCs/>
        </w:rPr>
        <w:t>7</w:t>
      </w:r>
      <w:r w:rsidRPr="00092BDC">
        <w:rPr>
          <w:b/>
          <w:bCs/>
        </w:rPr>
        <w:t>.1. Stosowanie się do ustaleń prawa i innych przepisów</w:t>
      </w:r>
    </w:p>
    <w:p w14:paraId="5FB947FE" w14:textId="77777777" w:rsidR="009D54D3" w:rsidRDefault="009D54D3" w:rsidP="00092BDC">
      <w:pPr>
        <w:jc w:val="both"/>
      </w:pPr>
      <w:r>
        <w:t>Wykonawca zobowiązany jest znać i stosować wszystkie przepisy powszechnie</w:t>
      </w:r>
      <w:r w:rsidR="00092BDC">
        <w:t xml:space="preserve"> </w:t>
      </w:r>
      <w:r>
        <w:t>obowiązujące oraz przepisy wydane przez władzę miejscowe, które są w jakikolwiek</w:t>
      </w:r>
      <w:r w:rsidR="00092BDC">
        <w:t xml:space="preserve"> </w:t>
      </w:r>
      <w:r>
        <w:t>sposób związane z robotami i jest w pełni odpowiedzialny za ich przestrzeganie podczas</w:t>
      </w:r>
      <w:r w:rsidR="00092BDC">
        <w:t xml:space="preserve"> </w:t>
      </w:r>
      <w:r>
        <w:t>prowadzenia budowy. Wykonawca będzie przestrzegać praw własności i będzie w pełni</w:t>
      </w:r>
      <w:r w:rsidR="00092BDC">
        <w:t xml:space="preserve"> </w:t>
      </w:r>
      <w:r>
        <w:t>odpowiedzialny za wypełnienie wszystkich wymagań prawnych odnośnie rozwiązań</w:t>
      </w:r>
      <w:r w:rsidR="00092BDC">
        <w:t xml:space="preserve"> </w:t>
      </w:r>
      <w:r>
        <w:t>projektowych, urządzeń, materiałów lub metod i w sposób ciągły będzie informować</w:t>
      </w:r>
      <w:r w:rsidR="00092BDC">
        <w:t xml:space="preserve"> </w:t>
      </w:r>
      <w:r>
        <w:t>inspektora o swoich działaniach, przedstawiając kopie zezwoleń i inne odnośne</w:t>
      </w:r>
      <w:r w:rsidR="00092BDC">
        <w:t xml:space="preserve"> </w:t>
      </w:r>
      <w:r>
        <w:t>dokumenty. Jeśli nie dotrzymanie ww. wymagań spowoduje następstwa finansowe lub</w:t>
      </w:r>
      <w:r w:rsidR="00092BDC">
        <w:t xml:space="preserve"> </w:t>
      </w:r>
      <w:r>
        <w:t>prawne to w całości obciążą one Wykonawcę.</w:t>
      </w:r>
    </w:p>
    <w:p w14:paraId="620BCB37" w14:textId="77777777" w:rsidR="009D54D3" w:rsidRPr="00092BDC" w:rsidRDefault="009D54D3" w:rsidP="00092BDC">
      <w:pPr>
        <w:jc w:val="both"/>
        <w:rPr>
          <w:b/>
          <w:bCs/>
        </w:rPr>
      </w:pPr>
      <w:r w:rsidRPr="00092BDC">
        <w:rPr>
          <w:b/>
          <w:bCs/>
        </w:rPr>
        <w:t>1.</w:t>
      </w:r>
      <w:r w:rsidR="00092BDC" w:rsidRPr="00092BDC">
        <w:rPr>
          <w:b/>
          <w:bCs/>
        </w:rPr>
        <w:t>7</w:t>
      </w:r>
      <w:r w:rsidRPr="00092BDC">
        <w:rPr>
          <w:b/>
          <w:bCs/>
        </w:rPr>
        <w:t>.2. Ochrona własności publicznej i prywatnej</w:t>
      </w:r>
    </w:p>
    <w:p w14:paraId="797FE50D" w14:textId="77777777" w:rsidR="009D54D3" w:rsidRDefault="009D54D3" w:rsidP="00092BDC">
      <w:pPr>
        <w:jc w:val="both"/>
      </w:pPr>
      <w:r>
        <w:t>Wykonawca jest zobowiązany do ochrony przed uszkodzeniem lub zniszczeniem</w:t>
      </w:r>
      <w:r w:rsidR="00092BDC">
        <w:t xml:space="preserve"> </w:t>
      </w:r>
      <w:r>
        <w:t>własności publicznej lub prywatnej. Jeżeli w związku z zaniedbaniem, niewłaściwym</w:t>
      </w:r>
      <w:r w:rsidR="00092BDC">
        <w:t xml:space="preserve"> </w:t>
      </w:r>
      <w:r>
        <w:t>prowadzeniem robót lub brakiem koniecznych działań ze strony Wykonawcy nastąpi</w:t>
      </w:r>
      <w:r w:rsidR="00092BDC">
        <w:t xml:space="preserve"> </w:t>
      </w:r>
      <w:r>
        <w:t>uszkodzenie lub zniszczenie własności prywatnej lub publicznej to Wykonawca na</w:t>
      </w:r>
      <w:r w:rsidR="00092BDC">
        <w:t xml:space="preserve"> </w:t>
      </w:r>
      <w:r>
        <w:t>swój koszt naprawi lub odtworzy uszkodzoną własność. Stan uszkodzonej, a</w:t>
      </w:r>
      <w:r w:rsidR="00092BDC">
        <w:t xml:space="preserve"> </w:t>
      </w:r>
      <w:r>
        <w:t>naprawionej własności powinien być nie gorszy niż przed powstaniem uszkodzenia.</w:t>
      </w:r>
    </w:p>
    <w:p w14:paraId="3A832F64" w14:textId="77777777" w:rsidR="009D54D3" w:rsidRDefault="009D54D3" w:rsidP="00092BDC">
      <w:pPr>
        <w:jc w:val="both"/>
      </w:pPr>
      <w:r>
        <w:t>Wykonawca odpowiada za ochronę instalacji na powierzchni ziemi i za urządzenia</w:t>
      </w:r>
      <w:r w:rsidR="00092BDC">
        <w:t xml:space="preserve"> </w:t>
      </w:r>
      <w:r>
        <w:t>podziemne. Zapewni on właściwe oznaczenie i zabezpieczenie przed uszkodzeniem</w:t>
      </w:r>
      <w:r w:rsidR="00092BDC">
        <w:t xml:space="preserve"> </w:t>
      </w:r>
      <w:r>
        <w:t>tych instalacji i urządzeń w czasie trwania tych robót.</w:t>
      </w:r>
    </w:p>
    <w:p w14:paraId="55BDD8FB" w14:textId="77777777" w:rsidR="009D54D3" w:rsidRPr="00092BDC" w:rsidRDefault="009D54D3" w:rsidP="00092BDC">
      <w:pPr>
        <w:jc w:val="both"/>
        <w:rPr>
          <w:b/>
          <w:bCs/>
        </w:rPr>
      </w:pPr>
      <w:r w:rsidRPr="00092BDC">
        <w:rPr>
          <w:b/>
          <w:bCs/>
        </w:rPr>
        <w:t>1.</w:t>
      </w:r>
      <w:r w:rsidR="00092BDC" w:rsidRPr="00092BDC">
        <w:rPr>
          <w:b/>
          <w:bCs/>
        </w:rPr>
        <w:t>7</w:t>
      </w:r>
      <w:r w:rsidRPr="00092BDC">
        <w:rPr>
          <w:b/>
          <w:bCs/>
        </w:rPr>
        <w:t>.3. Ochrona środowiska w czasie wykonywania robót</w:t>
      </w:r>
    </w:p>
    <w:p w14:paraId="6F3A043A" w14:textId="77777777" w:rsidR="009D54D3" w:rsidRDefault="009D54D3" w:rsidP="00092BDC">
      <w:pPr>
        <w:jc w:val="both"/>
      </w:pPr>
      <w:r>
        <w:t>Wykonawca ma obowiązek znać i stosować w czasie prowadzenia robót wszelkie</w:t>
      </w:r>
      <w:r w:rsidR="00092BDC">
        <w:t xml:space="preserve"> </w:t>
      </w:r>
      <w:r>
        <w:t>przepisy ochrony środowiska naturalnego.</w:t>
      </w:r>
    </w:p>
    <w:p w14:paraId="1FC10641" w14:textId="77777777" w:rsidR="009D54D3" w:rsidRDefault="009D54D3" w:rsidP="00092BDC">
      <w:pPr>
        <w:jc w:val="both"/>
      </w:pPr>
      <w:r>
        <w:t>W okresie trwania robót Wykonawca będzie:</w:t>
      </w:r>
    </w:p>
    <w:p w14:paraId="4B19B5B8" w14:textId="77777777" w:rsidR="009D54D3" w:rsidRDefault="009D54D3" w:rsidP="00092BDC">
      <w:pPr>
        <w:jc w:val="both"/>
      </w:pPr>
      <w:r>
        <w:lastRenderedPageBreak/>
        <w:t>• Podejmować wszystkie uzasadnione kroki zmierzające do stosowania przepisów</w:t>
      </w:r>
      <w:r w:rsidR="00092BDC">
        <w:t xml:space="preserve"> </w:t>
      </w:r>
      <w:r>
        <w:t>i norm dotyczących ochrony środowiska na terenie i wokół terenu budowy, oraz</w:t>
      </w:r>
      <w:r w:rsidR="00092BDC">
        <w:t xml:space="preserve"> </w:t>
      </w:r>
      <w:r>
        <w:t>będzie unikał uszkodzeń lub uciążliwości dla osób lub własności prywatnej i</w:t>
      </w:r>
      <w:r w:rsidR="00092BDC">
        <w:t xml:space="preserve"> </w:t>
      </w:r>
      <w:r>
        <w:t>społecznej, a wynikających ze skażenia środowiska, hałasu lub innych przyczyn</w:t>
      </w:r>
      <w:r w:rsidR="00092BDC">
        <w:t xml:space="preserve"> </w:t>
      </w:r>
      <w:r>
        <w:t>powstałych w następstwie jego sposobu działania.</w:t>
      </w:r>
    </w:p>
    <w:p w14:paraId="345D1FF9" w14:textId="77777777" w:rsidR="009D54D3" w:rsidRDefault="009D54D3" w:rsidP="00092BDC">
      <w:pPr>
        <w:jc w:val="both"/>
      </w:pPr>
      <w:r>
        <w:t>• Mieć szczególny wzgląd na prace sprzętu budowlanego używanego na budowie.</w:t>
      </w:r>
      <w:r w:rsidR="00092BDC">
        <w:t xml:space="preserve"> </w:t>
      </w:r>
      <w:r>
        <w:t>Sprzęt nie może powodować zniszczeń w środowisku naturalnym. Opłaty i kary</w:t>
      </w:r>
      <w:r w:rsidR="00092BDC">
        <w:t xml:space="preserve"> </w:t>
      </w:r>
      <w:r>
        <w:t>za przekroczenia w trakcie realizacji robót norm, określonych w odpowiednich</w:t>
      </w:r>
      <w:r w:rsidR="00092BDC">
        <w:t xml:space="preserve"> </w:t>
      </w:r>
      <w:r>
        <w:t>przepisach dotyczących ochrony środowiska, obciążają Wykonawcę.</w:t>
      </w:r>
    </w:p>
    <w:p w14:paraId="73A05BE9" w14:textId="77777777" w:rsidR="009D54D3" w:rsidRPr="00092BDC" w:rsidRDefault="009D54D3" w:rsidP="00092BDC">
      <w:pPr>
        <w:jc w:val="both"/>
        <w:rPr>
          <w:b/>
          <w:bCs/>
        </w:rPr>
      </w:pPr>
      <w:r w:rsidRPr="00092BDC">
        <w:rPr>
          <w:b/>
          <w:bCs/>
        </w:rPr>
        <w:t>1.</w:t>
      </w:r>
      <w:r w:rsidR="00092BDC" w:rsidRPr="00092BDC">
        <w:rPr>
          <w:b/>
          <w:bCs/>
        </w:rPr>
        <w:t>7</w:t>
      </w:r>
      <w:r w:rsidRPr="00092BDC">
        <w:rPr>
          <w:b/>
          <w:bCs/>
        </w:rPr>
        <w:t>.4. Materiały szkodliwe dla otoczenia</w:t>
      </w:r>
    </w:p>
    <w:p w14:paraId="69F2EC48" w14:textId="77777777" w:rsidR="009D54D3" w:rsidRDefault="009D54D3" w:rsidP="00092BDC">
      <w:pPr>
        <w:jc w:val="both"/>
      </w:pPr>
      <w:r>
        <w:t>Wszystkie materiały użyte do robót będą posiadały świadectwa dopuszczenia do</w:t>
      </w:r>
      <w:r w:rsidR="00092BDC">
        <w:t xml:space="preserve"> </w:t>
      </w:r>
      <w:r>
        <w:t>stosowania wydane przez uprawnioną jednostkę, jednoznacznie określające brak</w:t>
      </w:r>
      <w:r w:rsidR="00092BDC">
        <w:t xml:space="preserve"> </w:t>
      </w:r>
      <w:r>
        <w:t>szkodliwego oddziaływania tych materiałów na środowisko.</w:t>
      </w:r>
    </w:p>
    <w:p w14:paraId="275F8310" w14:textId="77777777" w:rsidR="009D54D3" w:rsidRPr="00092BDC" w:rsidRDefault="009D54D3" w:rsidP="00092BDC">
      <w:pPr>
        <w:jc w:val="both"/>
        <w:rPr>
          <w:b/>
          <w:bCs/>
        </w:rPr>
      </w:pPr>
      <w:r w:rsidRPr="00092BDC">
        <w:rPr>
          <w:b/>
          <w:bCs/>
        </w:rPr>
        <w:t>1.</w:t>
      </w:r>
      <w:r w:rsidR="00092BDC" w:rsidRPr="00092BDC">
        <w:rPr>
          <w:b/>
          <w:bCs/>
        </w:rPr>
        <w:t>7</w:t>
      </w:r>
      <w:r w:rsidRPr="00092BDC">
        <w:rPr>
          <w:b/>
          <w:bCs/>
        </w:rPr>
        <w:t>.5. Ochrona przeciwpożarowa</w:t>
      </w:r>
    </w:p>
    <w:p w14:paraId="1633CEC9" w14:textId="77777777" w:rsidR="009D54D3" w:rsidRDefault="009D54D3" w:rsidP="00092BDC">
      <w:pPr>
        <w:jc w:val="both"/>
      </w:pPr>
      <w:r>
        <w:t>• Wykonawca będzie przestrzegać przepisów ochrony przeciwpożarowej.</w:t>
      </w:r>
      <w:r w:rsidR="00092BDC">
        <w:t xml:space="preserve"> </w:t>
      </w:r>
    </w:p>
    <w:p w14:paraId="5C90C3EB" w14:textId="77777777" w:rsidR="009D54D3" w:rsidRDefault="009D54D3" w:rsidP="00092BDC">
      <w:pPr>
        <w:jc w:val="both"/>
      </w:pPr>
      <w:r>
        <w:t>• Wykonawca będzie posiadał sprawny sprzęt przeciwpożarowy, wymagany przez</w:t>
      </w:r>
      <w:r w:rsidR="00092BDC">
        <w:t xml:space="preserve"> </w:t>
      </w:r>
      <w:r>
        <w:t>odpowiednie przepisy na terenie budowy, na zapleczu budowy oraz w</w:t>
      </w:r>
      <w:r w:rsidR="00092BDC">
        <w:t xml:space="preserve"> </w:t>
      </w:r>
      <w:r>
        <w:t>maszynach i pojazdach mechanicznych. Materiały łatwopalne będą składowane</w:t>
      </w:r>
      <w:r w:rsidR="00092BDC">
        <w:t xml:space="preserve"> </w:t>
      </w:r>
      <w:r>
        <w:t>w sposób zgodny z odpowiednimi przepisami i zabezpieczone przed dostępem</w:t>
      </w:r>
      <w:r w:rsidR="00092BDC">
        <w:t xml:space="preserve"> </w:t>
      </w:r>
      <w:r>
        <w:t>osób trzecich.</w:t>
      </w:r>
    </w:p>
    <w:p w14:paraId="38B8F27A" w14:textId="77777777" w:rsidR="009D54D3" w:rsidRDefault="009D54D3" w:rsidP="00092BDC">
      <w:pPr>
        <w:jc w:val="both"/>
      </w:pPr>
      <w:r>
        <w:t>• Wykonawca będzie odpowiedzialny za wszystkie straty powodowane pożarem</w:t>
      </w:r>
      <w:r w:rsidR="00092BDC">
        <w:t xml:space="preserve"> </w:t>
      </w:r>
      <w:r>
        <w:t>wywołanym jako rezultat realizacji robót albo przez personel Wykonawcy.</w:t>
      </w:r>
    </w:p>
    <w:p w14:paraId="2A3AFF93" w14:textId="77777777" w:rsidR="009D54D3" w:rsidRDefault="009D54D3" w:rsidP="00092BDC">
      <w:pPr>
        <w:jc w:val="both"/>
      </w:pPr>
      <w:r>
        <w:t>• Wykonawca odpowiadać będzie za straty spowodowane przez pożar wywołany</w:t>
      </w:r>
      <w:r w:rsidR="00092BDC">
        <w:t xml:space="preserve"> </w:t>
      </w:r>
      <w:r>
        <w:t>przez osoby trzecie powstały w wyniku zaniedbań w zabezpieczeniu budowy i</w:t>
      </w:r>
      <w:r w:rsidR="00092BDC">
        <w:t xml:space="preserve"> </w:t>
      </w:r>
      <w:r>
        <w:t>materiałów niebezpiecznych.</w:t>
      </w:r>
    </w:p>
    <w:p w14:paraId="346B684B" w14:textId="77777777" w:rsidR="009D54D3" w:rsidRPr="00092BDC" w:rsidRDefault="009D54D3" w:rsidP="00092BDC">
      <w:pPr>
        <w:jc w:val="both"/>
        <w:rPr>
          <w:b/>
          <w:bCs/>
        </w:rPr>
      </w:pPr>
      <w:r w:rsidRPr="00092BDC">
        <w:rPr>
          <w:b/>
          <w:bCs/>
        </w:rPr>
        <w:t>1.</w:t>
      </w:r>
      <w:r w:rsidR="00092BDC" w:rsidRPr="00092BDC">
        <w:rPr>
          <w:b/>
          <w:bCs/>
        </w:rPr>
        <w:t>7</w:t>
      </w:r>
      <w:r w:rsidRPr="00092BDC">
        <w:rPr>
          <w:b/>
          <w:bCs/>
        </w:rPr>
        <w:t>.6. Bezpieczeństwo i higiena pracy</w:t>
      </w:r>
    </w:p>
    <w:p w14:paraId="178CE070" w14:textId="77777777" w:rsidR="009D54D3" w:rsidRDefault="009D54D3" w:rsidP="00092BDC">
      <w:pPr>
        <w:jc w:val="both"/>
      </w:pPr>
      <w:r>
        <w:t>Podczas realizacji robót Wykonawca będzie przestrzegać przepisów dotyczących</w:t>
      </w:r>
      <w:r w:rsidR="00092BDC">
        <w:t xml:space="preserve"> </w:t>
      </w:r>
      <w:r>
        <w:t>BHP.</w:t>
      </w:r>
      <w:r w:rsidR="00092BDC">
        <w:t xml:space="preserve"> </w:t>
      </w:r>
      <w:r>
        <w:t>W szczególności Wykonawca ma obowiązek zadbać, aby personel nie wykonywał</w:t>
      </w:r>
      <w:r w:rsidR="00092BDC">
        <w:t xml:space="preserve"> </w:t>
      </w:r>
      <w:r>
        <w:t>pracy w warunkach niebezpiecznych, szkodliwych dla zdrowia oraz nie spełniających</w:t>
      </w:r>
      <w:r w:rsidR="00092BDC">
        <w:t xml:space="preserve"> </w:t>
      </w:r>
      <w:r>
        <w:t>odpowiednich wymagań sanitarnych.</w:t>
      </w:r>
    </w:p>
    <w:p w14:paraId="128ADE57" w14:textId="77777777" w:rsidR="009D54D3" w:rsidRDefault="009D54D3" w:rsidP="00092BDC">
      <w:pPr>
        <w:jc w:val="both"/>
      </w:pPr>
      <w:r>
        <w:t>Wykonawca zapewni i będzie utrzymywał wszelkie urządzenia zabezpieczające,</w:t>
      </w:r>
      <w:r w:rsidR="00092BDC">
        <w:t xml:space="preserve"> </w:t>
      </w:r>
      <w:r>
        <w:t>socjalne oraz sprzęt i odpowiednią odzież dla ochrony życia i zdrowia osób</w:t>
      </w:r>
      <w:r w:rsidR="00092BDC">
        <w:t xml:space="preserve"> </w:t>
      </w:r>
      <w:r>
        <w:t>zatrudnionych na budowie oraz dla zapewnienia bezpieczeństwa publicznego.</w:t>
      </w:r>
    </w:p>
    <w:p w14:paraId="7480652D" w14:textId="77777777" w:rsidR="009D54D3" w:rsidRDefault="009D54D3" w:rsidP="00092BDC">
      <w:pPr>
        <w:jc w:val="both"/>
      </w:pPr>
      <w:r>
        <w:t>Uznaję się, że wszystkie koszty związane z wypełnieniem wymagań określonych</w:t>
      </w:r>
      <w:r w:rsidR="00092BDC">
        <w:t xml:space="preserve"> </w:t>
      </w:r>
      <w:r>
        <w:t>powyżej nie podlegają odrębnej zapłacie i SA uwzględnione w cenie kosztorysowej.</w:t>
      </w:r>
    </w:p>
    <w:p w14:paraId="7CB66AAD" w14:textId="77777777" w:rsidR="009D54D3" w:rsidRDefault="009D54D3" w:rsidP="00092BDC">
      <w:pPr>
        <w:jc w:val="both"/>
      </w:pPr>
      <w:r>
        <w:t>Wykonawca zobowiązany jest znać i stosować wszystkie przepisy powszechne</w:t>
      </w:r>
      <w:r w:rsidR="00092BDC">
        <w:t xml:space="preserve"> </w:t>
      </w:r>
      <w:r>
        <w:t xml:space="preserve">obowiązujące oraz przepisy wydane przez władze miejscowe, które </w:t>
      </w:r>
      <w:r w:rsidR="00092BDC">
        <w:t>są</w:t>
      </w:r>
      <w:r>
        <w:t xml:space="preserve"> w jakikolwiek</w:t>
      </w:r>
      <w:r w:rsidR="00092BDC">
        <w:t xml:space="preserve">  </w:t>
      </w:r>
      <w:r>
        <w:t>sposób związane z robotami i jest w pełni odpowiedzialny za ich przestrzeganie</w:t>
      </w:r>
      <w:r w:rsidR="00092BDC">
        <w:t xml:space="preserve"> </w:t>
      </w:r>
      <w:r>
        <w:t>podczas prowadzenia budowy.</w:t>
      </w:r>
    </w:p>
    <w:p w14:paraId="7D276E72" w14:textId="77777777" w:rsidR="009D54D3" w:rsidRDefault="009D54D3" w:rsidP="00092BDC">
      <w:pPr>
        <w:jc w:val="both"/>
      </w:pPr>
      <w:r>
        <w:t>Wykonawca będzie przestrzegać praw własności i będzie w pełni odpowiedzialny za</w:t>
      </w:r>
      <w:r w:rsidR="00092BDC">
        <w:t xml:space="preserve"> </w:t>
      </w:r>
      <w:r>
        <w:t>wypełnienie wszystkich wymagań prawnych odnośnie rozwiązań projektowych,</w:t>
      </w:r>
      <w:r w:rsidR="00092BDC">
        <w:t xml:space="preserve"> </w:t>
      </w:r>
      <w:r>
        <w:t>urządzeń, materiałów lub metod i w sposób ciągły będzie informować inspektora o</w:t>
      </w:r>
      <w:r w:rsidR="00092BDC">
        <w:t xml:space="preserve"> </w:t>
      </w:r>
      <w:r>
        <w:t>swoich działaniach, przedstawiając kopie zezwoleń i inne odnośne dokumenty.</w:t>
      </w:r>
    </w:p>
    <w:p w14:paraId="6CC51880" w14:textId="77777777" w:rsidR="009D54D3" w:rsidRDefault="009D54D3" w:rsidP="00092BDC">
      <w:pPr>
        <w:jc w:val="both"/>
      </w:pPr>
      <w:r>
        <w:t>Jeśli nie dotrzymanie ww. wymagań spowoduje następstwa finansowe lub prawne</w:t>
      </w:r>
      <w:r w:rsidR="00092BDC">
        <w:t xml:space="preserve"> </w:t>
      </w:r>
      <w:r>
        <w:t>to w całości obciążą one Wykonawcę.</w:t>
      </w:r>
    </w:p>
    <w:p w14:paraId="6049E7E6" w14:textId="77777777" w:rsidR="009D54D3" w:rsidRPr="00092BDC" w:rsidRDefault="009D54D3" w:rsidP="00092BDC">
      <w:pPr>
        <w:jc w:val="both"/>
        <w:rPr>
          <w:b/>
          <w:bCs/>
        </w:rPr>
      </w:pPr>
      <w:r w:rsidRPr="00092BDC">
        <w:rPr>
          <w:b/>
          <w:bCs/>
        </w:rPr>
        <w:lastRenderedPageBreak/>
        <w:t>2. MATERIAŁY</w:t>
      </w:r>
    </w:p>
    <w:p w14:paraId="0E525712" w14:textId="77777777" w:rsidR="009D54D3" w:rsidRPr="00092BDC" w:rsidRDefault="009D54D3" w:rsidP="00092BDC">
      <w:pPr>
        <w:jc w:val="both"/>
        <w:rPr>
          <w:b/>
          <w:bCs/>
        </w:rPr>
      </w:pPr>
      <w:r w:rsidRPr="00092BDC">
        <w:rPr>
          <w:b/>
          <w:bCs/>
        </w:rPr>
        <w:t>2.1. Akceptowanie użytych materiałów</w:t>
      </w:r>
    </w:p>
    <w:p w14:paraId="07E31254" w14:textId="77777777" w:rsidR="009D54D3" w:rsidRDefault="009D54D3" w:rsidP="00092BDC">
      <w:pPr>
        <w:jc w:val="both"/>
      </w:pPr>
      <w:r>
        <w:t>Całość użytego materiału, aparatury i osprzętu elektrycznego winna posiadać</w:t>
      </w:r>
      <w:r w:rsidR="00092BDC">
        <w:t xml:space="preserve"> </w:t>
      </w:r>
      <w:r>
        <w:t>homologację i świadectwo dopuszczenia do stosowania w Polsce oraz być zgodna z</w:t>
      </w:r>
      <w:r w:rsidR="00092BDC">
        <w:t xml:space="preserve"> </w:t>
      </w:r>
      <w:r>
        <w:t>wymaganiami podanymi przez:</w:t>
      </w:r>
    </w:p>
    <w:p w14:paraId="2D42CA41" w14:textId="77777777" w:rsidR="009D54D3" w:rsidRDefault="009D54D3" w:rsidP="00092BDC">
      <w:pPr>
        <w:jc w:val="both"/>
      </w:pPr>
      <w:r>
        <w:t>• Rozp. Ministra Gospodarki, Pracy i Polityki Społecznej z dn. 10.04.2003 w</w:t>
      </w:r>
      <w:r w:rsidR="00092BDC">
        <w:t xml:space="preserve"> </w:t>
      </w:r>
      <w:r>
        <w:t>sprawie zasadniczych wymagań dla maszyn i elementów bezpieczeństwa –</w:t>
      </w:r>
      <w:r w:rsidR="00092BDC">
        <w:t xml:space="preserve"> </w:t>
      </w:r>
      <w:r>
        <w:t>dyrektywa UE 98/79/WE</w:t>
      </w:r>
    </w:p>
    <w:p w14:paraId="7655D9C1" w14:textId="77777777" w:rsidR="009D54D3" w:rsidRDefault="009D54D3" w:rsidP="00092BDC">
      <w:pPr>
        <w:jc w:val="both"/>
      </w:pPr>
      <w:r>
        <w:t>• Rozp. Ministra Gospodarki, Pracy i Polityki Społecznej z dn. 12.04.2003 w</w:t>
      </w:r>
      <w:r w:rsidR="00092BDC">
        <w:t xml:space="preserve"> </w:t>
      </w:r>
      <w:r>
        <w:t>sprawie zasadniczych wymagań dla sprzętu elektrycznego – dyrektywa UE</w:t>
      </w:r>
      <w:r w:rsidR="00092BDC">
        <w:t xml:space="preserve"> </w:t>
      </w:r>
      <w:r>
        <w:t>73/23/EWG ze zmianami 93/68/EWG</w:t>
      </w:r>
      <w:r w:rsidR="00092BDC">
        <w:t>.</w:t>
      </w:r>
    </w:p>
    <w:p w14:paraId="568FBF84" w14:textId="77777777" w:rsidR="009D54D3" w:rsidRDefault="009D54D3" w:rsidP="00092BDC">
      <w:pPr>
        <w:jc w:val="both"/>
      </w:pPr>
      <w:r>
        <w:t>Co najmniej na trzy tygodnie przed zaplanowanym wykorzystaniem jakichkolwiek</w:t>
      </w:r>
      <w:r w:rsidR="00092BDC">
        <w:t xml:space="preserve"> </w:t>
      </w:r>
      <w:r>
        <w:t>materiałów przeznaczonych do robót Wykonawca przedstawi szczegółowe</w:t>
      </w:r>
      <w:r w:rsidR="00092BDC">
        <w:t xml:space="preserve"> </w:t>
      </w:r>
      <w:r>
        <w:t>informacje dotycz</w:t>
      </w:r>
      <w:r w:rsidR="00092BDC">
        <w:t xml:space="preserve"> </w:t>
      </w:r>
      <w:r>
        <w:t>ące proponowanego źródła wytwarzania, zamawiania i</w:t>
      </w:r>
      <w:r w:rsidR="00092BDC">
        <w:t xml:space="preserve"> </w:t>
      </w:r>
      <w:r>
        <w:t>odpowiednie świadectwa badania jakości, co zatwierdzenia przez inspektora</w:t>
      </w:r>
      <w:r w:rsidR="00092BDC">
        <w:t xml:space="preserve"> </w:t>
      </w:r>
      <w:r>
        <w:t>nadzoru inwestorskiego. Zatwierdzenia danego materiału z danego źródła nie</w:t>
      </w:r>
      <w:r w:rsidR="00092BDC">
        <w:t xml:space="preserve"> </w:t>
      </w:r>
      <w:r>
        <w:t>oznacza automatycznego zatwierdzenia pozostałych materiałów z tego źródła.</w:t>
      </w:r>
    </w:p>
    <w:p w14:paraId="63B31546" w14:textId="77777777" w:rsidR="009D54D3" w:rsidRDefault="009D54D3" w:rsidP="00092BDC">
      <w:pPr>
        <w:jc w:val="both"/>
      </w:pPr>
      <w:r>
        <w:t>Wykonawca zobowiązany jest do prowadzenia badań w celu udokumentowania, że</w:t>
      </w:r>
      <w:r w:rsidR="00092BDC">
        <w:t xml:space="preserve"> </w:t>
      </w:r>
      <w:r>
        <w:t>materiały uzyskane z dopuszczonego źródła w sposób ciągły spełniają wymagania ST</w:t>
      </w:r>
      <w:r w:rsidR="00092BDC">
        <w:t xml:space="preserve"> </w:t>
      </w:r>
      <w:r>
        <w:t>w czasie prowadzenia robót. Jeżeli materiały z akceptowanego źródła są</w:t>
      </w:r>
      <w:r w:rsidR="00092BDC">
        <w:t xml:space="preserve"> </w:t>
      </w:r>
      <w:r>
        <w:t>niejednorodne lub o nie zadawalającej jakości. Wykonawca powinien zmienić źródło</w:t>
      </w:r>
      <w:r w:rsidR="00092BDC">
        <w:t xml:space="preserve"> </w:t>
      </w:r>
      <w:r>
        <w:t>zaopatrywania w materiały.</w:t>
      </w:r>
    </w:p>
    <w:p w14:paraId="684414F7" w14:textId="77777777" w:rsidR="009D54D3" w:rsidRDefault="009D54D3" w:rsidP="00092BDC">
      <w:pPr>
        <w:jc w:val="both"/>
      </w:pPr>
      <w:r>
        <w:t>Materiały wykończeniowe stosowane na płaszczyznach wykańczanych widocznych</w:t>
      </w:r>
      <w:r w:rsidR="00092BDC">
        <w:t xml:space="preserve"> </w:t>
      </w:r>
      <w:r>
        <w:t>z jednego miejsca powinny być z tej samej partii materiału w celu zachowania tych</w:t>
      </w:r>
      <w:r w:rsidR="00092BDC">
        <w:t xml:space="preserve"> </w:t>
      </w:r>
      <w:r>
        <w:t>samych właściwości kolorystycznych w czasie całego procesu eksploatacji.</w:t>
      </w:r>
    </w:p>
    <w:p w14:paraId="16E52F36" w14:textId="77777777" w:rsidR="009D54D3" w:rsidRPr="00092BDC" w:rsidRDefault="009D54D3" w:rsidP="00092BDC">
      <w:pPr>
        <w:jc w:val="both"/>
        <w:rPr>
          <w:b/>
          <w:bCs/>
        </w:rPr>
      </w:pPr>
      <w:r w:rsidRPr="00092BDC">
        <w:rPr>
          <w:b/>
          <w:bCs/>
        </w:rPr>
        <w:t>2.2. Materiały nie odpowiadające wymaganiom</w:t>
      </w:r>
    </w:p>
    <w:p w14:paraId="7150D82C" w14:textId="77777777" w:rsidR="009D54D3" w:rsidRDefault="009D54D3" w:rsidP="00092BDC">
      <w:pPr>
        <w:jc w:val="both"/>
      </w:pPr>
      <w:r>
        <w:t>Materiały nie odpowiadające wymaganiom zostaną przez Wykonawcę wywiezione</w:t>
      </w:r>
      <w:r w:rsidR="00092BDC">
        <w:t xml:space="preserve"> </w:t>
      </w:r>
      <w:r>
        <w:t>z terenu budowy.</w:t>
      </w:r>
    </w:p>
    <w:p w14:paraId="4581FA9B" w14:textId="77777777" w:rsidR="009D54D3" w:rsidRDefault="009D54D3" w:rsidP="00092BDC">
      <w:pPr>
        <w:jc w:val="both"/>
      </w:pPr>
      <w:r>
        <w:t>Wbudowanie materiałów bez akceptacji inspektora nadzoru inwestorskiego</w:t>
      </w:r>
      <w:r w:rsidR="00092BDC">
        <w:t xml:space="preserve"> </w:t>
      </w:r>
      <w:r>
        <w:t>Wykonawca wykonuje na własne ryzyko licząc się z tym, że roboty zostaną</w:t>
      </w:r>
      <w:r w:rsidR="00092BDC">
        <w:t xml:space="preserve"> </w:t>
      </w:r>
      <w:r>
        <w:t>nieprzyjęte i niezapłacone.</w:t>
      </w:r>
    </w:p>
    <w:p w14:paraId="2677F86F" w14:textId="77777777" w:rsidR="009D54D3" w:rsidRPr="00092BDC" w:rsidRDefault="009D54D3" w:rsidP="00092BDC">
      <w:pPr>
        <w:jc w:val="both"/>
        <w:rPr>
          <w:b/>
          <w:bCs/>
        </w:rPr>
      </w:pPr>
      <w:r w:rsidRPr="00092BDC">
        <w:rPr>
          <w:b/>
          <w:bCs/>
        </w:rPr>
        <w:t>2.3. Przechowywanie i składowanie materiałów</w:t>
      </w:r>
    </w:p>
    <w:p w14:paraId="638271EB" w14:textId="77777777" w:rsidR="009D54D3" w:rsidRDefault="009D54D3" w:rsidP="00092BDC">
      <w:pPr>
        <w:jc w:val="both"/>
      </w:pPr>
      <w:r>
        <w:t>Wykonawca zapewni aby tymczasowo składowane materiały, do czasu gdy będą</w:t>
      </w:r>
      <w:r w:rsidR="00092BDC">
        <w:t xml:space="preserve"> </w:t>
      </w:r>
      <w:r>
        <w:t>one potrzebne do wbudowania, były zabezpieczone przed zniszczeniem, zachowały</w:t>
      </w:r>
      <w:r w:rsidR="00092BDC">
        <w:t xml:space="preserve"> </w:t>
      </w:r>
      <w:r>
        <w:t>swoją jakość i właściwości, oraz były dostępne do kontroli przez inspektora nadzoru</w:t>
      </w:r>
      <w:r w:rsidR="00092BDC">
        <w:t xml:space="preserve"> </w:t>
      </w:r>
      <w:r>
        <w:t>inwestorskiego. Przechowywanie materiałów musi się odbywać na zasadach i w</w:t>
      </w:r>
      <w:r w:rsidR="00092BDC">
        <w:t xml:space="preserve"> </w:t>
      </w:r>
      <w:r>
        <w:t>warunkach odpowiednich dla danego materiału oraz żeby w sposób skuteczny</w:t>
      </w:r>
      <w:r w:rsidR="00092BDC">
        <w:t xml:space="preserve"> </w:t>
      </w:r>
      <w:r>
        <w:t>zabezpieczone były przed dostępem osób trzecich.</w:t>
      </w:r>
      <w:r w:rsidR="00092BDC">
        <w:t xml:space="preserve"> </w:t>
      </w:r>
    </w:p>
    <w:p w14:paraId="1E593C09" w14:textId="77777777" w:rsidR="009D54D3" w:rsidRDefault="009D54D3" w:rsidP="00092BDC">
      <w:pPr>
        <w:jc w:val="both"/>
      </w:pPr>
      <w:r>
        <w:t>Wszystkie miejsca czasowego składowania materiałów powinny być po zakończeniu</w:t>
      </w:r>
      <w:r w:rsidR="00092BDC">
        <w:t xml:space="preserve"> </w:t>
      </w:r>
      <w:r>
        <w:t>robót doprowadzone przez wykonawcę do ich pierwotnego stanu.</w:t>
      </w:r>
    </w:p>
    <w:p w14:paraId="6060DBD1" w14:textId="77777777" w:rsidR="009D54D3" w:rsidRPr="00092BDC" w:rsidRDefault="009D54D3" w:rsidP="00092BDC">
      <w:pPr>
        <w:jc w:val="both"/>
        <w:rPr>
          <w:b/>
          <w:bCs/>
        </w:rPr>
      </w:pPr>
      <w:r w:rsidRPr="00092BDC">
        <w:rPr>
          <w:b/>
          <w:bCs/>
        </w:rPr>
        <w:t>3. SPRZĘT</w:t>
      </w:r>
    </w:p>
    <w:p w14:paraId="7EDDC3C1" w14:textId="77777777" w:rsidR="009D54D3" w:rsidRDefault="009D54D3" w:rsidP="00092BDC">
      <w:pPr>
        <w:jc w:val="both"/>
      </w:pPr>
      <w:r>
        <w:t>Wykonawca jest zobowiązany do używania jedynie takiego sprzętu, który nie</w:t>
      </w:r>
      <w:r w:rsidR="00092BDC">
        <w:t xml:space="preserve"> </w:t>
      </w:r>
      <w:r>
        <w:t>spowoduje niekorzystnego wpływu na jakość wykonywanych robót i będzie</w:t>
      </w:r>
      <w:r w:rsidR="00092BDC">
        <w:t xml:space="preserve"> </w:t>
      </w:r>
      <w:r>
        <w:t>gwarantować przeprowadzenie robót, zgodnie z zasadami określonymi w PB i ST.</w:t>
      </w:r>
    </w:p>
    <w:p w14:paraId="1CABB35C" w14:textId="77777777" w:rsidR="009D54D3" w:rsidRDefault="009D54D3" w:rsidP="00092BDC">
      <w:pPr>
        <w:jc w:val="both"/>
      </w:pPr>
      <w:r>
        <w:t>W przypadku braku ustaleń w wyżej wymienionych dokumentach, sprzęt powinien</w:t>
      </w:r>
      <w:r w:rsidR="00092BDC">
        <w:t xml:space="preserve"> </w:t>
      </w:r>
      <w:r>
        <w:t>być uzgodniony i zaakceptowany przez inspektora nadzoru inwestorskiego.</w:t>
      </w:r>
    </w:p>
    <w:p w14:paraId="020C87CC" w14:textId="77777777" w:rsidR="009D54D3" w:rsidRDefault="009D54D3" w:rsidP="00092BDC">
      <w:pPr>
        <w:jc w:val="both"/>
      </w:pPr>
      <w:r>
        <w:lastRenderedPageBreak/>
        <w:t>Liczba i wydajność sprzętu będzie gwarantować prowadzenie robót zgodnie z PB i</w:t>
      </w:r>
      <w:r w:rsidR="00092BDC">
        <w:t xml:space="preserve"> </w:t>
      </w:r>
      <w:r>
        <w:t>ST. Sprzęt należący do Wykonawcy lub wynajęty do wykonania robót ma być</w:t>
      </w:r>
      <w:r w:rsidR="00092BDC">
        <w:t xml:space="preserve"> </w:t>
      </w:r>
      <w:r>
        <w:t>utrzymywany w dobrym stanie i gotowości do pracy. Sprzęt winien być zgodny z</w:t>
      </w:r>
      <w:r w:rsidR="00092BDC">
        <w:t xml:space="preserve"> </w:t>
      </w:r>
      <w:r>
        <w:t>normami ochrony środowiska i przepisami jego użytkowania. Wykonawca dostarczy</w:t>
      </w:r>
      <w:r w:rsidR="00092BDC">
        <w:t xml:space="preserve"> </w:t>
      </w:r>
      <w:r>
        <w:t>na żądanie inspektorowi nadzoru inwestorskiego kopie dokumentów</w:t>
      </w:r>
      <w:r w:rsidR="00092BDC">
        <w:t xml:space="preserve"> </w:t>
      </w:r>
      <w:r>
        <w:t>potwierdzających dopuszczenie sprzętu do użytkowania, tam gdzie jest to</w:t>
      </w:r>
      <w:r w:rsidR="00092BDC">
        <w:t xml:space="preserve"> </w:t>
      </w:r>
      <w:r>
        <w:t>wymagane przepisami.</w:t>
      </w:r>
    </w:p>
    <w:p w14:paraId="35C25981" w14:textId="77777777" w:rsidR="009D54D3" w:rsidRPr="00092BDC" w:rsidRDefault="009D54D3" w:rsidP="00092BDC">
      <w:pPr>
        <w:jc w:val="both"/>
        <w:rPr>
          <w:b/>
          <w:bCs/>
        </w:rPr>
      </w:pPr>
      <w:r w:rsidRPr="00092BDC">
        <w:rPr>
          <w:b/>
          <w:bCs/>
        </w:rPr>
        <w:t>4. TRANSPORT</w:t>
      </w:r>
    </w:p>
    <w:p w14:paraId="7BF06CC6" w14:textId="77777777" w:rsidR="009D54D3" w:rsidRDefault="009D54D3" w:rsidP="00092BDC">
      <w:pPr>
        <w:jc w:val="both"/>
      </w:pPr>
      <w:r>
        <w:t>Wykonawca jest zobowiązany do stosowania jedynie takich środków transportu,</w:t>
      </w:r>
      <w:r w:rsidR="00092BDC">
        <w:t xml:space="preserve"> </w:t>
      </w:r>
      <w:r>
        <w:t>które nie wpłyną niekorzystnie na jakość wykonywanych robót i właściwości</w:t>
      </w:r>
      <w:r w:rsidR="00092BDC">
        <w:t xml:space="preserve"> </w:t>
      </w:r>
      <w:r>
        <w:t>przewożonych materiałów.</w:t>
      </w:r>
    </w:p>
    <w:p w14:paraId="5189E0A3" w14:textId="77777777" w:rsidR="009D54D3" w:rsidRDefault="009D54D3" w:rsidP="00092BDC">
      <w:pPr>
        <w:jc w:val="both"/>
      </w:pPr>
      <w:r>
        <w:t>Wykonawca będzie usuwał na bieżąco i na własny koszty, wszelkie zanieczyszczenia</w:t>
      </w:r>
      <w:r w:rsidR="00092BDC">
        <w:t xml:space="preserve"> </w:t>
      </w:r>
      <w:r>
        <w:t>spowodowane jego pojazdami na drogach publicznych i na dojazdach na teren</w:t>
      </w:r>
      <w:r w:rsidR="00E85DB7">
        <w:t xml:space="preserve"> </w:t>
      </w:r>
      <w:r>
        <w:t>budowy.</w:t>
      </w:r>
    </w:p>
    <w:p w14:paraId="317BBF08" w14:textId="77777777" w:rsidR="009D54D3" w:rsidRPr="00092BDC" w:rsidRDefault="009D54D3" w:rsidP="00092BDC">
      <w:pPr>
        <w:jc w:val="both"/>
        <w:rPr>
          <w:b/>
          <w:bCs/>
        </w:rPr>
      </w:pPr>
      <w:r w:rsidRPr="00092BDC">
        <w:rPr>
          <w:b/>
          <w:bCs/>
        </w:rPr>
        <w:t>5. KONTROLA JAKOŚĆCI ROBÓT</w:t>
      </w:r>
    </w:p>
    <w:p w14:paraId="735C6C5F" w14:textId="77777777" w:rsidR="009D54D3" w:rsidRPr="00092BDC" w:rsidRDefault="009D54D3" w:rsidP="00092BDC">
      <w:pPr>
        <w:jc w:val="both"/>
        <w:rPr>
          <w:b/>
          <w:bCs/>
        </w:rPr>
      </w:pPr>
      <w:r w:rsidRPr="00092BDC">
        <w:rPr>
          <w:b/>
          <w:bCs/>
        </w:rPr>
        <w:t>5.1. Ogólne zasady wykonywania robót</w:t>
      </w:r>
    </w:p>
    <w:p w14:paraId="3BB669E1" w14:textId="77777777" w:rsidR="009D54D3" w:rsidRDefault="009D54D3" w:rsidP="00092BDC">
      <w:pPr>
        <w:jc w:val="both"/>
      </w:pPr>
      <w:r>
        <w:t>Wykonawca odpowiedzialny jest za prowadzenie robót zgodnie z umową oraz za</w:t>
      </w:r>
      <w:r w:rsidR="00092BDC">
        <w:t xml:space="preserve"> </w:t>
      </w:r>
      <w:r>
        <w:t>jakość stosowanych materiałów i wykonywanych robót, za ich zgodność z PB,</w:t>
      </w:r>
      <w:r w:rsidR="00092BDC">
        <w:t xml:space="preserve"> </w:t>
      </w:r>
      <w:r>
        <w:t>wymaganiami ST, PZJ oraz poleceniami inspektora nadzoru inwestorskiego.</w:t>
      </w:r>
    </w:p>
    <w:p w14:paraId="6008AFD5" w14:textId="77777777" w:rsidR="009D54D3" w:rsidRPr="00092BDC" w:rsidRDefault="009D54D3" w:rsidP="00092BDC">
      <w:pPr>
        <w:jc w:val="both"/>
        <w:rPr>
          <w:b/>
          <w:bCs/>
        </w:rPr>
      </w:pPr>
      <w:r w:rsidRPr="00092BDC">
        <w:rPr>
          <w:b/>
          <w:bCs/>
        </w:rPr>
        <w:t>5.2. Decyzje i polecenie inspektora nadzoru inwestorskiego</w:t>
      </w:r>
    </w:p>
    <w:p w14:paraId="484E6914" w14:textId="77777777" w:rsidR="009D54D3" w:rsidRDefault="009D54D3" w:rsidP="00092BDC">
      <w:pPr>
        <w:jc w:val="both"/>
      </w:pPr>
      <w:r>
        <w:t>Decyzje inspektora dotyczące akceptacji lub odrzucenia materiałów i elementów</w:t>
      </w:r>
      <w:r w:rsidR="00092BDC">
        <w:t xml:space="preserve"> </w:t>
      </w:r>
      <w:r>
        <w:t>robót, będą oparte na wymaganiach sformułowanych w umowie, PB, ST, PN, i</w:t>
      </w:r>
      <w:r w:rsidR="00092BDC">
        <w:t xml:space="preserve"> </w:t>
      </w:r>
      <w:r>
        <w:t>innych normach i instrukcjach.</w:t>
      </w:r>
    </w:p>
    <w:p w14:paraId="0321F0EC" w14:textId="77777777" w:rsidR="009D54D3" w:rsidRDefault="009D54D3" w:rsidP="00092BDC">
      <w:pPr>
        <w:jc w:val="both"/>
      </w:pPr>
      <w:r>
        <w:t>Inspektor jest upoważniony do inspekcji wszystkich robót i kontroli wszystkich</w:t>
      </w:r>
      <w:r w:rsidR="00092BDC">
        <w:t xml:space="preserve"> </w:t>
      </w:r>
      <w:r>
        <w:t>materiałów dostarczonych na budowę.</w:t>
      </w:r>
    </w:p>
    <w:p w14:paraId="48243A3E" w14:textId="77777777" w:rsidR="009D54D3" w:rsidRDefault="009D54D3" w:rsidP="00092BDC">
      <w:pPr>
        <w:jc w:val="both"/>
      </w:pPr>
      <w:r>
        <w:t>Polecenia inspektora będą wykonywane nie później niż w czasie przez niego</w:t>
      </w:r>
      <w:r w:rsidR="00092BDC">
        <w:t xml:space="preserve"> </w:t>
      </w:r>
      <w:r>
        <w:t>wyznaczonym, po ich otrzymaniu przez Wykonawcę, pod groźbą zatrzymania robót.</w:t>
      </w:r>
    </w:p>
    <w:p w14:paraId="30DB3252" w14:textId="77777777" w:rsidR="009D54D3" w:rsidRDefault="009D54D3" w:rsidP="00092BDC">
      <w:pPr>
        <w:jc w:val="both"/>
      </w:pPr>
      <w:r>
        <w:t>Skutki finansowe z tego tytułu poniesie Wykonawca.</w:t>
      </w:r>
    </w:p>
    <w:p w14:paraId="64263D71" w14:textId="77777777" w:rsidR="009D54D3" w:rsidRDefault="009D54D3" w:rsidP="00092BDC">
      <w:pPr>
        <w:jc w:val="both"/>
      </w:pPr>
      <w:r>
        <w:t>W przypadku opóźnień realizacyjnych budowy, stwarzających zagrożenie dla</w:t>
      </w:r>
      <w:r w:rsidR="00092BDC">
        <w:t xml:space="preserve"> </w:t>
      </w:r>
      <w:r>
        <w:t>finalnego zakończenia robót, inspektor ma prawo wprowadzić podwykonawcę na</w:t>
      </w:r>
      <w:r w:rsidR="00092BDC">
        <w:t xml:space="preserve"> </w:t>
      </w:r>
      <w:r>
        <w:t>określone roboty na koszt Wykonawcy.</w:t>
      </w:r>
    </w:p>
    <w:p w14:paraId="2A100719" w14:textId="77777777" w:rsidR="009D54D3" w:rsidRPr="00092BDC" w:rsidRDefault="009D54D3" w:rsidP="00092BDC">
      <w:pPr>
        <w:jc w:val="both"/>
        <w:rPr>
          <w:b/>
          <w:bCs/>
        </w:rPr>
      </w:pPr>
      <w:r w:rsidRPr="00092BDC">
        <w:rPr>
          <w:b/>
          <w:bCs/>
        </w:rPr>
        <w:t>6. KONTROLA JAKOŚI ROBÓT</w:t>
      </w:r>
    </w:p>
    <w:p w14:paraId="43ED04E7" w14:textId="77777777" w:rsidR="009D54D3" w:rsidRPr="00092BDC" w:rsidRDefault="009D54D3" w:rsidP="00092BDC">
      <w:pPr>
        <w:jc w:val="both"/>
        <w:rPr>
          <w:b/>
          <w:bCs/>
        </w:rPr>
      </w:pPr>
      <w:r w:rsidRPr="00092BDC">
        <w:rPr>
          <w:b/>
          <w:bCs/>
        </w:rPr>
        <w:t>6.1. Zasady kontroli jakości robót</w:t>
      </w:r>
    </w:p>
    <w:p w14:paraId="76E1DBF2" w14:textId="77777777" w:rsidR="009D54D3" w:rsidRDefault="009D54D3" w:rsidP="00092BDC">
      <w:pPr>
        <w:jc w:val="both"/>
      </w:pPr>
      <w:r>
        <w:t>Wykonawca odpowiedzialny jest za pełną kontrolę robót i jakości materiałów.</w:t>
      </w:r>
      <w:r w:rsidR="00092BDC">
        <w:t xml:space="preserve"> </w:t>
      </w:r>
      <w:r>
        <w:t>Wykonawca zapewni odpowiedni system kontroli. Inspektor ustali jaki zakres</w:t>
      </w:r>
      <w:r w:rsidR="00092BDC">
        <w:t xml:space="preserve"> </w:t>
      </w:r>
      <w:r>
        <w:t>kontroli jest konieczny, aby zapewnić wykonania zgodne z PB.</w:t>
      </w:r>
    </w:p>
    <w:p w14:paraId="51BFBE6F" w14:textId="77777777" w:rsidR="009D54D3" w:rsidRPr="00092BDC" w:rsidRDefault="009D54D3" w:rsidP="00092BDC">
      <w:pPr>
        <w:jc w:val="both"/>
        <w:rPr>
          <w:b/>
          <w:bCs/>
        </w:rPr>
      </w:pPr>
      <w:r w:rsidRPr="00092BDC">
        <w:rPr>
          <w:b/>
          <w:bCs/>
        </w:rPr>
        <w:t>6.2. Badania i pomiary</w:t>
      </w:r>
    </w:p>
    <w:p w14:paraId="43F99B57" w14:textId="77777777" w:rsidR="009D54D3" w:rsidRDefault="009D54D3" w:rsidP="00092BDC">
      <w:pPr>
        <w:jc w:val="both"/>
      </w:pPr>
      <w:r>
        <w:t>Wszystkie badania i pomiary będą przeprowadzane zgodnie z wymaganiami norm i</w:t>
      </w:r>
      <w:r w:rsidR="00092BDC">
        <w:t xml:space="preserve"> </w:t>
      </w:r>
      <w:r>
        <w:t>instrukcji.</w:t>
      </w:r>
    </w:p>
    <w:p w14:paraId="59C92B7A" w14:textId="77777777" w:rsidR="009D54D3" w:rsidRDefault="009D54D3" w:rsidP="00092BDC">
      <w:pPr>
        <w:jc w:val="both"/>
      </w:pPr>
      <w:r>
        <w:t>Przed przystąpieniem do pomiarów lub badań, Wykonawca powiadomi Inspektora</w:t>
      </w:r>
      <w:r w:rsidR="00092BDC">
        <w:t xml:space="preserve"> </w:t>
      </w:r>
      <w:r>
        <w:t>o rodzaju, miejscu i terminie pomiaru lub badania. Po wykonaniu pomiaru lub</w:t>
      </w:r>
      <w:r w:rsidR="00092BDC">
        <w:t xml:space="preserve"> </w:t>
      </w:r>
      <w:r>
        <w:t>badania, Wykonawca przedstawi na piśmie ich wyniki do akceptacji przez</w:t>
      </w:r>
      <w:r w:rsidR="00092BDC">
        <w:t xml:space="preserve"> </w:t>
      </w:r>
      <w:r>
        <w:t>Inspektora. Wyniki przechowywane będą na terenie budowy i okazywanie na każde</w:t>
      </w:r>
      <w:r w:rsidR="00092BDC">
        <w:t xml:space="preserve"> </w:t>
      </w:r>
      <w:r>
        <w:t>żądanie Inspektora nadzoru.</w:t>
      </w:r>
    </w:p>
    <w:p w14:paraId="1595BD1E" w14:textId="77777777" w:rsidR="009D54D3" w:rsidRPr="00092BDC" w:rsidRDefault="009D54D3" w:rsidP="00092BDC">
      <w:pPr>
        <w:jc w:val="both"/>
        <w:rPr>
          <w:b/>
          <w:bCs/>
        </w:rPr>
      </w:pPr>
      <w:r w:rsidRPr="00092BDC">
        <w:rPr>
          <w:b/>
          <w:bCs/>
        </w:rPr>
        <w:t>6.3. Badania prowadzone przez Inspektora nadzoru inwestorskiego</w:t>
      </w:r>
    </w:p>
    <w:p w14:paraId="2C84DA8D" w14:textId="77777777" w:rsidR="009D54D3" w:rsidRDefault="009D54D3" w:rsidP="00092BDC">
      <w:pPr>
        <w:jc w:val="both"/>
      </w:pPr>
      <w:r>
        <w:lastRenderedPageBreak/>
        <w:t>Inspektor nadzoru będzie oceniać zgodność materiałów i robót z wymaganiami ST</w:t>
      </w:r>
      <w:r w:rsidR="00092BDC">
        <w:t xml:space="preserve"> </w:t>
      </w:r>
      <w:r>
        <w:t>na podstawie wyników dostarczonych przez Wykonawcę. Jeżeli wyniki tych badań</w:t>
      </w:r>
      <w:r w:rsidR="00092BDC">
        <w:t xml:space="preserve"> </w:t>
      </w:r>
      <w:r>
        <w:t>wykażą, że raporty Wykonawcy są niewiarygodne, to Inspektor zleci</w:t>
      </w:r>
      <w:r w:rsidR="00092BDC">
        <w:t xml:space="preserve"> </w:t>
      </w:r>
      <w:r>
        <w:t>przeprowadzenie powtórnych lub dodatkowych badań. W tym przypadku całkowite</w:t>
      </w:r>
      <w:r w:rsidR="00092BDC">
        <w:t xml:space="preserve"> </w:t>
      </w:r>
      <w:r>
        <w:t>koszty powtórnych lub dodatkowych badań poniesione zostaną przez Wykonawcę.</w:t>
      </w:r>
    </w:p>
    <w:p w14:paraId="7FC124F7" w14:textId="77777777" w:rsidR="009D54D3" w:rsidRPr="00092BDC" w:rsidRDefault="009D54D3" w:rsidP="00092BDC">
      <w:pPr>
        <w:jc w:val="both"/>
        <w:rPr>
          <w:b/>
          <w:bCs/>
        </w:rPr>
      </w:pPr>
      <w:r w:rsidRPr="00092BDC">
        <w:rPr>
          <w:b/>
          <w:bCs/>
        </w:rPr>
        <w:t>6.4. Atesty jakości materiałów i urządzeń</w:t>
      </w:r>
    </w:p>
    <w:p w14:paraId="2FB41E74" w14:textId="77777777" w:rsidR="009D54D3" w:rsidRDefault="009D54D3" w:rsidP="00092BDC">
      <w:pPr>
        <w:jc w:val="both"/>
      </w:pPr>
      <w:r>
        <w:t>Przed wykonaniem badań jakości materiałów przez Wykonawcę. Inspektor może</w:t>
      </w:r>
      <w:r w:rsidR="00092BDC">
        <w:t xml:space="preserve"> </w:t>
      </w:r>
      <w:r>
        <w:t>dopuścić do użycia materiały posiadające atest producenta stwierdzający ich pełna</w:t>
      </w:r>
      <w:r w:rsidR="00092BDC">
        <w:t xml:space="preserve"> </w:t>
      </w:r>
      <w:r>
        <w:t>z warunkami podanymi w ST.</w:t>
      </w:r>
    </w:p>
    <w:p w14:paraId="2C011265" w14:textId="77777777" w:rsidR="009D54D3" w:rsidRDefault="009D54D3" w:rsidP="00092BDC">
      <w:pPr>
        <w:jc w:val="both"/>
      </w:pPr>
      <w:r>
        <w:t>W przypadku materiałów, dla których atesty są wymagane przez ST, każda partia</w:t>
      </w:r>
      <w:r w:rsidR="00092BDC">
        <w:t xml:space="preserve"> </w:t>
      </w:r>
      <w:r>
        <w:t>materiału dostarczona na budowę winna posiadać atest określający sposób</w:t>
      </w:r>
      <w:r w:rsidR="00092BDC">
        <w:t xml:space="preserve"> </w:t>
      </w:r>
      <w:r>
        <w:t>jednoznaczny jej cechy.</w:t>
      </w:r>
    </w:p>
    <w:p w14:paraId="402B86C1" w14:textId="77777777" w:rsidR="009D54D3" w:rsidRDefault="009D54D3" w:rsidP="00092BDC">
      <w:pPr>
        <w:jc w:val="both"/>
      </w:pPr>
      <w:r>
        <w:t>Atesty i legalizacje przechowywane będą na terenie budowy i okazywane</w:t>
      </w:r>
      <w:r w:rsidR="00092BDC">
        <w:t xml:space="preserve"> </w:t>
      </w:r>
      <w:r>
        <w:t>Inspektorowi na każde żądanie.</w:t>
      </w:r>
    </w:p>
    <w:p w14:paraId="60DD80B0" w14:textId="77777777" w:rsidR="009D54D3" w:rsidRPr="00D7249E" w:rsidRDefault="009D54D3" w:rsidP="00092BDC">
      <w:pPr>
        <w:jc w:val="both"/>
        <w:rPr>
          <w:b/>
          <w:bCs/>
        </w:rPr>
      </w:pPr>
      <w:r w:rsidRPr="00D7249E">
        <w:rPr>
          <w:b/>
          <w:bCs/>
        </w:rPr>
        <w:t>6.5. Dokumenty budowy</w:t>
      </w:r>
    </w:p>
    <w:p w14:paraId="2C9ED354" w14:textId="77777777" w:rsidR="009D54D3" w:rsidRPr="00D7249E" w:rsidRDefault="009D54D3" w:rsidP="00092BDC">
      <w:pPr>
        <w:jc w:val="both"/>
        <w:rPr>
          <w:b/>
          <w:bCs/>
        </w:rPr>
      </w:pPr>
      <w:r w:rsidRPr="00D7249E">
        <w:rPr>
          <w:b/>
          <w:bCs/>
        </w:rPr>
        <w:t>6.5.1. Dziennik budowy</w:t>
      </w:r>
    </w:p>
    <w:p w14:paraId="641E0CDD" w14:textId="77777777" w:rsidR="009D54D3" w:rsidRDefault="009D54D3" w:rsidP="00092BDC">
      <w:pPr>
        <w:jc w:val="both"/>
      </w:pPr>
      <w:r>
        <w:t>Dziennik budowy jest wymaganym dokumentem prawnym obowiązującym</w:t>
      </w:r>
      <w:r w:rsidR="00D7249E">
        <w:t xml:space="preserve"> </w:t>
      </w:r>
      <w:r>
        <w:t>Inwestora i Wykonawcę w okresie trwania budowy. Obowiązek prowadzenia</w:t>
      </w:r>
      <w:r w:rsidR="00D7249E">
        <w:t xml:space="preserve"> </w:t>
      </w:r>
      <w:r>
        <w:t>dziennika budowy spoczywa na Wykonawcy.</w:t>
      </w:r>
    </w:p>
    <w:p w14:paraId="6FE061D5" w14:textId="77777777" w:rsidR="009D54D3" w:rsidRDefault="009D54D3" w:rsidP="00092BDC">
      <w:pPr>
        <w:jc w:val="both"/>
      </w:pPr>
      <w:r>
        <w:t>Zapisy w dzienniku budowy będą dokonywane na bieżąco i będą dotyczyć przebiegu</w:t>
      </w:r>
      <w:r w:rsidR="00D7249E">
        <w:t xml:space="preserve"> </w:t>
      </w:r>
      <w:r>
        <w:t>robót, stanu bezpieczeństwa ludzi i mienia oraz technicznej i ekonomicznej strony</w:t>
      </w:r>
      <w:r w:rsidR="00D7249E">
        <w:t xml:space="preserve"> </w:t>
      </w:r>
      <w:r>
        <w:t>budowy.</w:t>
      </w:r>
    </w:p>
    <w:p w14:paraId="0E1629A2" w14:textId="77777777" w:rsidR="009D54D3" w:rsidRDefault="009D54D3" w:rsidP="00092BDC">
      <w:pPr>
        <w:jc w:val="both"/>
      </w:pPr>
      <w:r>
        <w:t>Każdy zapis w dzienniku budowy będzie opatrzony datą jego dokonania, podpisem</w:t>
      </w:r>
      <w:r w:rsidR="00D7249E">
        <w:t xml:space="preserve"> </w:t>
      </w:r>
      <w:r>
        <w:t>osoby, która dokonała zapisu, z podaniem imienia i nazwiska oraz stanowiska</w:t>
      </w:r>
      <w:r w:rsidR="00D7249E">
        <w:t xml:space="preserve"> </w:t>
      </w:r>
      <w:r>
        <w:t>służbowego. Zapisy będą czytelne, dokonywane trwała techniką, w porządku</w:t>
      </w:r>
      <w:r w:rsidR="00D7249E">
        <w:t xml:space="preserve"> </w:t>
      </w:r>
      <w:r>
        <w:t>chronologicznym, bezpośrednio jedno pod drugim, bez przerw. Załączone do</w:t>
      </w:r>
      <w:r w:rsidR="00D7249E">
        <w:t xml:space="preserve"> </w:t>
      </w:r>
      <w:r>
        <w:t>dziennika budowy protokoły i inne dokumenty będą oznaczone kolejnym numerem</w:t>
      </w:r>
      <w:r w:rsidR="00D7249E">
        <w:t xml:space="preserve"> </w:t>
      </w:r>
      <w:r>
        <w:t>załącznika, opatrzone datą i podpisem Wykonawcy oraz Inspektora.</w:t>
      </w:r>
    </w:p>
    <w:p w14:paraId="0347EC12" w14:textId="77777777" w:rsidR="009D54D3" w:rsidRPr="00D7249E" w:rsidRDefault="009D54D3" w:rsidP="00092BDC">
      <w:pPr>
        <w:jc w:val="both"/>
        <w:rPr>
          <w:b/>
          <w:bCs/>
        </w:rPr>
      </w:pPr>
      <w:r w:rsidRPr="00D7249E">
        <w:rPr>
          <w:b/>
          <w:bCs/>
        </w:rPr>
        <w:t>6.5.2. Dokumenty laboratoryjne</w:t>
      </w:r>
    </w:p>
    <w:p w14:paraId="79381533" w14:textId="77777777" w:rsidR="009D54D3" w:rsidRDefault="009D54D3" w:rsidP="00092BDC">
      <w:pPr>
        <w:jc w:val="both"/>
      </w:pPr>
      <w:r>
        <w:t>Atesty materiałów, orzeczenia o jakości materiałów, recepty robocze i kontrolne</w:t>
      </w:r>
      <w:r w:rsidR="00D7249E">
        <w:t xml:space="preserve"> </w:t>
      </w:r>
      <w:r>
        <w:t>wyniki badań Wykonawcy będą stanowić załącznik do protokołu odbioru.</w:t>
      </w:r>
    </w:p>
    <w:p w14:paraId="77923B3D" w14:textId="77777777" w:rsidR="009D54D3" w:rsidRPr="00D7249E" w:rsidRDefault="009D54D3" w:rsidP="00092BDC">
      <w:pPr>
        <w:jc w:val="both"/>
        <w:rPr>
          <w:b/>
          <w:bCs/>
        </w:rPr>
      </w:pPr>
      <w:r w:rsidRPr="00D7249E">
        <w:rPr>
          <w:b/>
          <w:bCs/>
        </w:rPr>
        <w:t>6.5.3. Pozostałe dokumenty budowy</w:t>
      </w:r>
    </w:p>
    <w:p w14:paraId="3FF791B7" w14:textId="77777777" w:rsidR="009D54D3" w:rsidRDefault="009D54D3" w:rsidP="00092BDC">
      <w:pPr>
        <w:jc w:val="both"/>
      </w:pPr>
      <w:r>
        <w:t>Do dokumentów budowy zalicza się także:</w:t>
      </w:r>
    </w:p>
    <w:p w14:paraId="179DEB61" w14:textId="77777777" w:rsidR="009D54D3" w:rsidRDefault="009D54D3" w:rsidP="00D7249E">
      <w:pPr>
        <w:spacing w:after="0"/>
        <w:jc w:val="both"/>
      </w:pPr>
      <w:r>
        <w:t>• decyzja pozwolenia na budowę</w:t>
      </w:r>
    </w:p>
    <w:p w14:paraId="205BB02C" w14:textId="77777777" w:rsidR="009D54D3" w:rsidRDefault="009D54D3" w:rsidP="00D7249E">
      <w:pPr>
        <w:spacing w:after="0"/>
        <w:jc w:val="both"/>
      </w:pPr>
      <w:r>
        <w:t>• protokół przekazania placu budowy</w:t>
      </w:r>
    </w:p>
    <w:p w14:paraId="788249D8" w14:textId="77777777" w:rsidR="009D54D3" w:rsidRDefault="009D54D3" w:rsidP="00D7249E">
      <w:pPr>
        <w:spacing w:after="0"/>
        <w:jc w:val="both"/>
      </w:pPr>
      <w:r>
        <w:t>• harmonogram budowy</w:t>
      </w:r>
    </w:p>
    <w:p w14:paraId="3957D6B6" w14:textId="77777777" w:rsidR="009D54D3" w:rsidRDefault="009D54D3" w:rsidP="00D7249E">
      <w:pPr>
        <w:spacing w:after="0"/>
        <w:jc w:val="both"/>
      </w:pPr>
      <w:r>
        <w:t>• protokoły odbioru robót</w:t>
      </w:r>
    </w:p>
    <w:p w14:paraId="79D4C5AD" w14:textId="77777777" w:rsidR="009D54D3" w:rsidRDefault="009D54D3" w:rsidP="00D7249E">
      <w:pPr>
        <w:spacing w:after="0"/>
        <w:jc w:val="both"/>
      </w:pPr>
      <w:r>
        <w:t>• protokoły z narad i ustaleń korespondencję na budowie</w:t>
      </w:r>
    </w:p>
    <w:p w14:paraId="72B07B93" w14:textId="77777777" w:rsidR="00D7249E" w:rsidRDefault="00D7249E" w:rsidP="00D7249E">
      <w:pPr>
        <w:spacing w:after="0"/>
        <w:jc w:val="both"/>
      </w:pPr>
    </w:p>
    <w:p w14:paraId="7781AECF" w14:textId="77777777" w:rsidR="009D54D3" w:rsidRPr="00D7249E" w:rsidRDefault="009D54D3" w:rsidP="00092BDC">
      <w:pPr>
        <w:jc w:val="both"/>
        <w:rPr>
          <w:b/>
          <w:bCs/>
        </w:rPr>
      </w:pPr>
      <w:r w:rsidRPr="00D7249E">
        <w:rPr>
          <w:b/>
          <w:bCs/>
        </w:rPr>
        <w:t>6.5.4. Przechowywanie dokumentów budowy</w:t>
      </w:r>
    </w:p>
    <w:p w14:paraId="451C3781" w14:textId="77777777" w:rsidR="009D54D3" w:rsidRDefault="009D54D3" w:rsidP="00092BDC">
      <w:pPr>
        <w:jc w:val="both"/>
      </w:pPr>
      <w:r>
        <w:t>Dokumenty budowy będą przechowywane na budowie w miejscu odpowiednio</w:t>
      </w:r>
      <w:r w:rsidR="00D7249E">
        <w:t xml:space="preserve"> </w:t>
      </w:r>
      <w:r>
        <w:t>zabezpieczonym. Zaginięcie któregokolwiek z dokumentów spowoduje jego</w:t>
      </w:r>
      <w:r w:rsidR="00D7249E">
        <w:t xml:space="preserve"> </w:t>
      </w:r>
      <w:r>
        <w:t>natychmiastowe odtworzenie w formie przewidzianej prawem.</w:t>
      </w:r>
      <w:r w:rsidR="00D7249E">
        <w:t xml:space="preserve"> </w:t>
      </w:r>
    </w:p>
    <w:p w14:paraId="668A36E3" w14:textId="77777777" w:rsidR="009D54D3" w:rsidRDefault="009D54D3" w:rsidP="00092BDC">
      <w:pPr>
        <w:jc w:val="both"/>
      </w:pPr>
      <w:r>
        <w:t>Dokumenty budowy będą zawsze dostępne dla Inspektora i przedstawione na</w:t>
      </w:r>
      <w:r w:rsidR="00D7249E">
        <w:t xml:space="preserve"> </w:t>
      </w:r>
      <w:r>
        <w:t>życzenie Inwestora.</w:t>
      </w:r>
    </w:p>
    <w:p w14:paraId="5F68994D" w14:textId="77777777" w:rsidR="009D54D3" w:rsidRPr="00D7249E" w:rsidRDefault="009D54D3" w:rsidP="00092BDC">
      <w:pPr>
        <w:jc w:val="both"/>
        <w:rPr>
          <w:b/>
          <w:bCs/>
        </w:rPr>
      </w:pPr>
      <w:r w:rsidRPr="00D7249E">
        <w:rPr>
          <w:b/>
          <w:bCs/>
        </w:rPr>
        <w:t>7. ODBIÓR ROBÓT</w:t>
      </w:r>
    </w:p>
    <w:p w14:paraId="4ACDFBF5" w14:textId="77777777" w:rsidR="009D54D3" w:rsidRPr="00D7249E" w:rsidRDefault="009D54D3" w:rsidP="00092BDC">
      <w:pPr>
        <w:jc w:val="both"/>
        <w:rPr>
          <w:b/>
          <w:bCs/>
        </w:rPr>
      </w:pPr>
      <w:r w:rsidRPr="00D7249E">
        <w:rPr>
          <w:b/>
          <w:bCs/>
        </w:rPr>
        <w:lastRenderedPageBreak/>
        <w:t>7.1. Odbiór robót zanikających i ulegających zakryciu</w:t>
      </w:r>
    </w:p>
    <w:p w14:paraId="5B47CFCD" w14:textId="77777777" w:rsidR="009D54D3" w:rsidRDefault="009D54D3" w:rsidP="00092BDC">
      <w:pPr>
        <w:jc w:val="both"/>
      </w:pPr>
      <w:r>
        <w:t>Odbiór robót zanikających i ulegających zakryciu polega na finalnej ocenie ilości i</w:t>
      </w:r>
      <w:r w:rsidR="00D7249E">
        <w:t xml:space="preserve"> </w:t>
      </w:r>
      <w:r>
        <w:t>jakości wykonywanych robót, które w dalszym procesie realizacji ulęgną zakryciu.</w:t>
      </w:r>
    </w:p>
    <w:p w14:paraId="6CFBD797" w14:textId="77777777" w:rsidR="009D54D3" w:rsidRDefault="009D54D3" w:rsidP="00092BDC">
      <w:pPr>
        <w:jc w:val="both"/>
      </w:pPr>
      <w:r>
        <w:t>Odbioru robót dokonuje Inspektor.</w:t>
      </w:r>
    </w:p>
    <w:p w14:paraId="148AC02F" w14:textId="77777777" w:rsidR="009D54D3" w:rsidRDefault="009D54D3" w:rsidP="00092BDC">
      <w:pPr>
        <w:jc w:val="both"/>
      </w:pPr>
      <w:r>
        <w:t>Gotowość danej części robót do odbioru zgłasza Wykonawca wpisem do dziennika</w:t>
      </w:r>
      <w:r w:rsidR="00D7249E">
        <w:t xml:space="preserve"> </w:t>
      </w:r>
      <w:r>
        <w:t>budowy i jednoczesnym powiadomieniem Inspektora. Odbiór przeprowadzony</w:t>
      </w:r>
      <w:r w:rsidR="00D7249E">
        <w:t xml:space="preserve"> </w:t>
      </w:r>
      <w:r>
        <w:t>będzie niezwłocznie, nie później jednak, niż w ciągu 3 dni od daty zgłoszenia wpisem</w:t>
      </w:r>
      <w:r w:rsidR="00D7249E">
        <w:t xml:space="preserve"> </w:t>
      </w:r>
      <w:r>
        <w:t>do dziennika budowy i powiadomienia o tym fakcie Inspektora.</w:t>
      </w:r>
    </w:p>
    <w:p w14:paraId="29FB7629" w14:textId="77777777" w:rsidR="009D54D3" w:rsidRPr="00D7249E" w:rsidRDefault="009D54D3" w:rsidP="00092BDC">
      <w:pPr>
        <w:jc w:val="both"/>
        <w:rPr>
          <w:b/>
          <w:bCs/>
        </w:rPr>
      </w:pPr>
      <w:r w:rsidRPr="00D7249E">
        <w:rPr>
          <w:b/>
          <w:bCs/>
        </w:rPr>
        <w:t>7.2. Odbiór częściowy</w:t>
      </w:r>
    </w:p>
    <w:p w14:paraId="2EF0C761" w14:textId="77777777" w:rsidR="009D54D3" w:rsidRDefault="009D54D3" w:rsidP="00092BDC">
      <w:pPr>
        <w:jc w:val="both"/>
      </w:pPr>
      <w:r>
        <w:t>Odbiór częściowy polega na ocenie ilości i jakości wykonanych części robót.</w:t>
      </w:r>
      <w:r w:rsidR="00D7249E">
        <w:t xml:space="preserve"> </w:t>
      </w:r>
      <w:r>
        <w:t>Odbioru robót dokonuje Inspektor.</w:t>
      </w:r>
    </w:p>
    <w:p w14:paraId="661DAED3" w14:textId="77777777" w:rsidR="009D54D3" w:rsidRDefault="009D54D3" w:rsidP="00092BDC">
      <w:pPr>
        <w:jc w:val="both"/>
      </w:pPr>
      <w:r>
        <w:t>Gotowość danej części robót do odbioru zgłasza Wykonawca wpisem do dziennika</w:t>
      </w:r>
      <w:r w:rsidR="00D7249E">
        <w:t xml:space="preserve"> </w:t>
      </w:r>
      <w:r>
        <w:t>budowy i jednoczesnym powiadomieniem Inspektora. Odbiór przeprowadzony</w:t>
      </w:r>
      <w:r w:rsidR="00D7249E">
        <w:t xml:space="preserve"> </w:t>
      </w:r>
      <w:r>
        <w:t>będzie niezwłocznie, nie później jednak, niż 3 dni od daty zgłoszenia wpisem, do</w:t>
      </w:r>
      <w:r w:rsidR="00D7249E">
        <w:t xml:space="preserve"> </w:t>
      </w:r>
      <w:r>
        <w:t>dziennika budowy i powiadomienia o tym fakcie Inspektora.</w:t>
      </w:r>
    </w:p>
    <w:p w14:paraId="1BC8C5A6" w14:textId="77777777" w:rsidR="009D54D3" w:rsidRPr="00D7249E" w:rsidRDefault="009D54D3" w:rsidP="00092BDC">
      <w:pPr>
        <w:jc w:val="both"/>
        <w:rPr>
          <w:b/>
          <w:bCs/>
        </w:rPr>
      </w:pPr>
      <w:r w:rsidRPr="00D7249E">
        <w:rPr>
          <w:b/>
          <w:bCs/>
        </w:rPr>
        <w:t>7.3. Odbiór końcowy</w:t>
      </w:r>
    </w:p>
    <w:p w14:paraId="0053217D" w14:textId="77777777" w:rsidR="009D54D3" w:rsidRDefault="009D54D3" w:rsidP="00092BDC">
      <w:pPr>
        <w:jc w:val="both"/>
      </w:pPr>
      <w:r>
        <w:t>Odbiór końcowy polega na finalnej ocenie rzeczywistego wykonania robót w</w:t>
      </w:r>
      <w:r w:rsidR="00D7249E">
        <w:t xml:space="preserve"> </w:t>
      </w:r>
      <w:r>
        <w:t>odniesieniu do ich ilości i jakości. Całkowite zakończenie robót oraz gotowość do</w:t>
      </w:r>
      <w:r w:rsidR="00D7249E">
        <w:t xml:space="preserve"> </w:t>
      </w:r>
      <w:r>
        <w:t>odbioru ostatecznego będzie stwierdzona przez Wykonawcę wpisem do dziennika</w:t>
      </w:r>
      <w:r w:rsidR="00D7249E">
        <w:t xml:space="preserve"> </w:t>
      </w:r>
      <w:r>
        <w:t>budowy z bezzwłocznym powiadomieniem na piśmie o tym fakcie Inwestora.</w:t>
      </w:r>
    </w:p>
    <w:p w14:paraId="10386406" w14:textId="77777777" w:rsidR="009D54D3" w:rsidRDefault="009D54D3" w:rsidP="00092BDC">
      <w:pPr>
        <w:jc w:val="both"/>
      </w:pPr>
      <w:r>
        <w:t>Osiągnięcie gotowości do odbioru musi potwierdzić wpisem do dziennika budowy</w:t>
      </w:r>
      <w:r w:rsidR="00D7249E">
        <w:t xml:space="preserve"> </w:t>
      </w:r>
      <w:r>
        <w:t>Inspektor nadzoru inwestorskiego. W terminie siedmiu dni od daty potwierdzenia</w:t>
      </w:r>
      <w:r w:rsidR="00D7249E">
        <w:t xml:space="preserve"> </w:t>
      </w:r>
      <w:r>
        <w:t>gotowości do odbioru Inwestor powiadomi pisemnie Wykonawcę o dacie</w:t>
      </w:r>
      <w:r w:rsidR="00D7249E">
        <w:t xml:space="preserve"> </w:t>
      </w:r>
      <w:r>
        <w:t>rozpoczęcia odbioru i składzie powołanej komisji odbiorowej. Rozpoczęcie prac</w:t>
      </w:r>
      <w:r w:rsidR="00D7249E">
        <w:t xml:space="preserve"> </w:t>
      </w:r>
      <w:r>
        <w:t>komisji nastąpi nie później niż przed upływem terminu określonego w umowie.</w:t>
      </w:r>
    </w:p>
    <w:p w14:paraId="5E61E2B7" w14:textId="77777777" w:rsidR="009D54D3" w:rsidRDefault="009D54D3" w:rsidP="00092BDC">
      <w:pPr>
        <w:jc w:val="both"/>
      </w:pPr>
      <w:r>
        <w:t>Komisja odbierająca roboty dokona ich oceny jakościowej na podstawie</w:t>
      </w:r>
      <w:r w:rsidR="00D7249E">
        <w:t xml:space="preserve"> </w:t>
      </w:r>
      <w:r>
        <w:t>przedłożonych dokumentów, wyników badań. Komisja zapozna się z realizacją</w:t>
      </w:r>
      <w:r w:rsidR="00D7249E">
        <w:t xml:space="preserve"> </w:t>
      </w:r>
      <w:r>
        <w:t>robót, zwłaszcza w zakresie wykonania robót uzupełniających pomiarów, oceny</w:t>
      </w:r>
      <w:r w:rsidR="00D7249E">
        <w:t xml:space="preserve"> </w:t>
      </w:r>
      <w:r>
        <w:t>wizualnej oraz zgodności wykonania robót z PB, P i ST, w toku odbioru końcowego</w:t>
      </w:r>
      <w:r w:rsidR="00D7249E">
        <w:t xml:space="preserve"> </w:t>
      </w:r>
      <w:r>
        <w:t>robót poprawkowych.</w:t>
      </w:r>
    </w:p>
    <w:p w14:paraId="6C4378F3" w14:textId="77777777" w:rsidR="009D54D3" w:rsidRDefault="009D54D3" w:rsidP="00092BDC">
      <w:pPr>
        <w:jc w:val="both"/>
      </w:pPr>
      <w:r>
        <w:t>W przypadku niewykonania wyznaczonych robót poprawkowych lub robót</w:t>
      </w:r>
      <w:r w:rsidR="00D7249E">
        <w:t xml:space="preserve"> </w:t>
      </w:r>
      <w:r>
        <w:t>uzupełniających komisja przerwie swoje czynności i ustali nowy termin odbioru</w:t>
      </w:r>
      <w:r w:rsidR="00D7249E">
        <w:t xml:space="preserve"> </w:t>
      </w:r>
      <w:r>
        <w:t>ostatecznego.</w:t>
      </w:r>
    </w:p>
    <w:p w14:paraId="7383F8F6" w14:textId="77777777" w:rsidR="009D54D3" w:rsidRPr="00D7249E" w:rsidRDefault="009D54D3" w:rsidP="00092BDC">
      <w:pPr>
        <w:jc w:val="both"/>
        <w:rPr>
          <w:b/>
          <w:bCs/>
        </w:rPr>
      </w:pPr>
      <w:r w:rsidRPr="00D7249E">
        <w:rPr>
          <w:b/>
          <w:bCs/>
        </w:rPr>
        <w:t>7.4. Odbiór pogwarancyjny</w:t>
      </w:r>
    </w:p>
    <w:p w14:paraId="28F2EAC8" w14:textId="77777777" w:rsidR="009D54D3" w:rsidRDefault="009D54D3" w:rsidP="00092BDC">
      <w:pPr>
        <w:jc w:val="both"/>
      </w:pPr>
      <w:r>
        <w:t>Odbiór pogwarancyjny polega na ocenie wykonanych robót związanych z</w:t>
      </w:r>
      <w:r w:rsidR="00D7249E">
        <w:t xml:space="preserve"> </w:t>
      </w:r>
      <w:r>
        <w:t>usunięciem wad stwierdzonych przy odbiorze końcowym i zaistniałych w okresie</w:t>
      </w:r>
      <w:r w:rsidR="00D7249E">
        <w:t xml:space="preserve"> </w:t>
      </w:r>
      <w:r>
        <w:t>gwarancyjnym. Odbiór pogwarancyjny będzie dokonany na podstawie oceny</w:t>
      </w:r>
      <w:r w:rsidR="00D7249E">
        <w:t xml:space="preserve"> </w:t>
      </w:r>
      <w:r>
        <w:t>wizualnej obiektu z uwzględnieniem zasad odbioru ostatecznego.</w:t>
      </w:r>
    </w:p>
    <w:p w14:paraId="0A25C66A" w14:textId="77777777" w:rsidR="009D54D3" w:rsidRPr="00D7249E" w:rsidRDefault="009D54D3" w:rsidP="00092BDC">
      <w:pPr>
        <w:jc w:val="both"/>
        <w:rPr>
          <w:b/>
          <w:bCs/>
        </w:rPr>
      </w:pPr>
      <w:r w:rsidRPr="00D7249E">
        <w:rPr>
          <w:b/>
          <w:bCs/>
        </w:rPr>
        <w:t>7.5. Dokumenty odbioru końcowego</w:t>
      </w:r>
    </w:p>
    <w:p w14:paraId="6639761F" w14:textId="77777777" w:rsidR="009D54D3" w:rsidRDefault="009D54D3" w:rsidP="00092BDC">
      <w:pPr>
        <w:jc w:val="both"/>
      </w:pPr>
      <w:r>
        <w:t>Podstawowym dokumentem do dokonania odbioru końcowego jest protokół</w:t>
      </w:r>
      <w:r w:rsidR="00D7249E">
        <w:t xml:space="preserve"> </w:t>
      </w:r>
      <w:r>
        <w:t>odbioru końcowego robót sporządzony wg wzoru ustalonego przez Inwestora.</w:t>
      </w:r>
    </w:p>
    <w:p w14:paraId="45756425" w14:textId="77777777" w:rsidR="009D54D3" w:rsidRDefault="009D54D3" w:rsidP="00092BDC">
      <w:pPr>
        <w:jc w:val="both"/>
      </w:pPr>
      <w:r>
        <w:t>Do odbioru końcowego Wykonawca jest zobowiązany przygotować następujące</w:t>
      </w:r>
      <w:r w:rsidR="00D7249E">
        <w:t xml:space="preserve"> </w:t>
      </w:r>
      <w:r>
        <w:t>dokumenty:</w:t>
      </w:r>
    </w:p>
    <w:p w14:paraId="438FB3F6" w14:textId="77777777" w:rsidR="009D54D3" w:rsidRDefault="009D54D3" w:rsidP="00D7249E">
      <w:pPr>
        <w:spacing w:after="0"/>
        <w:jc w:val="both"/>
      </w:pPr>
      <w:r>
        <w:t>• PB powykonawczy z naniesionymi zmianami wykonawczymi</w:t>
      </w:r>
    </w:p>
    <w:p w14:paraId="7AF7BA02" w14:textId="77777777" w:rsidR="009D54D3" w:rsidRDefault="009D54D3" w:rsidP="00D7249E">
      <w:pPr>
        <w:spacing w:after="0"/>
        <w:jc w:val="both"/>
      </w:pPr>
      <w:r>
        <w:lastRenderedPageBreak/>
        <w:t>• dziennik budowy</w:t>
      </w:r>
    </w:p>
    <w:p w14:paraId="0CA7D02C" w14:textId="77777777" w:rsidR="009D54D3" w:rsidRDefault="009D54D3" w:rsidP="00D7249E">
      <w:pPr>
        <w:spacing w:after="0"/>
        <w:jc w:val="both"/>
      </w:pPr>
      <w:r>
        <w:t>• wyniki pomiarów kontrolnych</w:t>
      </w:r>
    </w:p>
    <w:p w14:paraId="1CE9DBC3" w14:textId="77777777" w:rsidR="009D54D3" w:rsidRDefault="009D54D3" w:rsidP="00D7249E">
      <w:pPr>
        <w:spacing w:after="0"/>
        <w:jc w:val="both"/>
      </w:pPr>
      <w:r>
        <w:t>• atesty jakościowe wbudowanych materiałów</w:t>
      </w:r>
    </w:p>
    <w:p w14:paraId="52A08F05" w14:textId="77777777" w:rsidR="009D54D3" w:rsidRDefault="009D54D3" w:rsidP="00D7249E">
      <w:pPr>
        <w:spacing w:after="0"/>
        <w:jc w:val="both"/>
      </w:pPr>
      <w:r>
        <w:t>• protokoły prób i badań</w:t>
      </w:r>
    </w:p>
    <w:p w14:paraId="749BA215" w14:textId="77777777" w:rsidR="009D54D3" w:rsidRDefault="009D54D3" w:rsidP="00D7249E">
      <w:pPr>
        <w:spacing w:after="0"/>
        <w:jc w:val="both"/>
      </w:pPr>
      <w:r>
        <w:t>• protokoły odbioru robót zanikających</w:t>
      </w:r>
    </w:p>
    <w:p w14:paraId="11A5F5B8" w14:textId="77777777" w:rsidR="009D54D3" w:rsidRDefault="009D54D3" w:rsidP="00D7249E">
      <w:pPr>
        <w:spacing w:after="0"/>
        <w:jc w:val="both"/>
      </w:pPr>
      <w:r>
        <w:t>• wykaz wbudowanych urządzeń i przekazanych instrukcji obsługi</w:t>
      </w:r>
    </w:p>
    <w:p w14:paraId="26D05183" w14:textId="77777777" w:rsidR="009D54D3" w:rsidRDefault="009D54D3" w:rsidP="00D7249E">
      <w:pPr>
        <w:spacing w:after="0"/>
        <w:jc w:val="both"/>
      </w:pPr>
      <w:r>
        <w:t>• oświadczenia osób funkcyjnych na budowie wymagane Prawem Budowlanym</w:t>
      </w:r>
    </w:p>
    <w:p w14:paraId="20D3D4E0" w14:textId="77777777" w:rsidR="009D54D3" w:rsidRDefault="009D54D3" w:rsidP="00D7249E">
      <w:pPr>
        <w:spacing w:after="0"/>
        <w:jc w:val="both"/>
      </w:pPr>
      <w:r>
        <w:t>• inne dokumenty wymagane przez Inwestora</w:t>
      </w:r>
    </w:p>
    <w:p w14:paraId="799A5762" w14:textId="77777777" w:rsidR="009D54D3" w:rsidRDefault="009D54D3" w:rsidP="00092BDC">
      <w:pPr>
        <w:jc w:val="both"/>
      </w:pPr>
      <w:r>
        <w:t>Wszystkie zarządzone przez komisję roboty poprawkowe lub uzupełniające będą</w:t>
      </w:r>
      <w:r w:rsidR="00D7249E">
        <w:t xml:space="preserve"> </w:t>
      </w:r>
      <w:r>
        <w:t>zestawione wg wzoru ustalonego przez inwestora, wykonane i zgłoszone pisemnie</w:t>
      </w:r>
      <w:r w:rsidR="00D7249E">
        <w:t xml:space="preserve"> </w:t>
      </w:r>
      <w:r>
        <w:t>przez Wykonawcę do odbioru w terminie ustalonym przez komisję.</w:t>
      </w:r>
    </w:p>
    <w:p w14:paraId="31174BC7" w14:textId="77777777" w:rsidR="00D7249E" w:rsidRDefault="00D7249E" w:rsidP="00092BDC">
      <w:pPr>
        <w:jc w:val="both"/>
      </w:pPr>
    </w:p>
    <w:p w14:paraId="65C2F0D3" w14:textId="77777777" w:rsidR="00A15815" w:rsidRDefault="00A15815" w:rsidP="00092BDC">
      <w:pPr>
        <w:jc w:val="both"/>
      </w:pPr>
    </w:p>
    <w:p w14:paraId="029DBF33" w14:textId="77777777" w:rsidR="00A15815" w:rsidRDefault="00A15815" w:rsidP="00092BDC">
      <w:pPr>
        <w:jc w:val="both"/>
      </w:pPr>
    </w:p>
    <w:p w14:paraId="78BCB442" w14:textId="77777777" w:rsidR="00A15815" w:rsidRDefault="00A15815" w:rsidP="00092BDC">
      <w:pPr>
        <w:jc w:val="both"/>
      </w:pPr>
    </w:p>
    <w:p w14:paraId="7A5C32AC" w14:textId="77777777" w:rsidR="00A15815" w:rsidRDefault="00A15815" w:rsidP="00092BDC">
      <w:pPr>
        <w:jc w:val="both"/>
      </w:pPr>
    </w:p>
    <w:p w14:paraId="3E10FA94" w14:textId="77777777" w:rsidR="00A15815" w:rsidRDefault="00A15815" w:rsidP="00092BDC">
      <w:pPr>
        <w:jc w:val="both"/>
      </w:pPr>
    </w:p>
    <w:p w14:paraId="2C69D09D" w14:textId="77777777" w:rsidR="00A15815" w:rsidRDefault="00A15815" w:rsidP="00092BDC">
      <w:pPr>
        <w:jc w:val="both"/>
      </w:pPr>
    </w:p>
    <w:p w14:paraId="7274F07F" w14:textId="77777777" w:rsidR="00A15815" w:rsidRDefault="00A15815" w:rsidP="00092BDC">
      <w:pPr>
        <w:jc w:val="both"/>
      </w:pPr>
    </w:p>
    <w:p w14:paraId="0B3B33B2" w14:textId="77777777" w:rsidR="00A15815" w:rsidRDefault="00A15815" w:rsidP="00092BDC">
      <w:pPr>
        <w:jc w:val="both"/>
      </w:pPr>
    </w:p>
    <w:p w14:paraId="793AFB5E" w14:textId="77777777" w:rsidR="00A15815" w:rsidRDefault="00A15815" w:rsidP="00092BDC">
      <w:pPr>
        <w:jc w:val="both"/>
      </w:pPr>
    </w:p>
    <w:p w14:paraId="66CA3ED4" w14:textId="77777777" w:rsidR="00A15815" w:rsidRDefault="00A15815" w:rsidP="00092BDC">
      <w:pPr>
        <w:jc w:val="both"/>
      </w:pPr>
    </w:p>
    <w:p w14:paraId="77D94A9E" w14:textId="77777777" w:rsidR="00A15815" w:rsidRDefault="00A15815" w:rsidP="00092BDC">
      <w:pPr>
        <w:jc w:val="both"/>
      </w:pPr>
    </w:p>
    <w:p w14:paraId="6610760C" w14:textId="77777777" w:rsidR="00A15815" w:rsidRDefault="00A15815" w:rsidP="00092BDC">
      <w:pPr>
        <w:jc w:val="both"/>
      </w:pPr>
    </w:p>
    <w:p w14:paraId="208DA4DF" w14:textId="77777777" w:rsidR="00A15815" w:rsidRDefault="00A15815" w:rsidP="00092BDC">
      <w:pPr>
        <w:jc w:val="both"/>
      </w:pPr>
    </w:p>
    <w:p w14:paraId="74FAB1CF" w14:textId="77777777" w:rsidR="00A15815" w:rsidRDefault="00A15815" w:rsidP="00092BDC">
      <w:pPr>
        <w:jc w:val="both"/>
      </w:pPr>
    </w:p>
    <w:p w14:paraId="5084583F" w14:textId="77777777" w:rsidR="00A15815" w:rsidRDefault="00A15815" w:rsidP="00092BDC">
      <w:pPr>
        <w:jc w:val="both"/>
      </w:pPr>
    </w:p>
    <w:p w14:paraId="003A4115" w14:textId="77777777" w:rsidR="00A15815" w:rsidRDefault="00A15815" w:rsidP="00092BDC">
      <w:pPr>
        <w:jc w:val="both"/>
      </w:pPr>
    </w:p>
    <w:p w14:paraId="55DF6E16" w14:textId="77777777" w:rsidR="00A15815" w:rsidRDefault="00A15815" w:rsidP="00092BDC">
      <w:pPr>
        <w:jc w:val="both"/>
      </w:pPr>
    </w:p>
    <w:p w14:paraId="778F2951" w14:textId="77777777" w:rsidR="00A15815" w:rsidRDefault="00A15815" w:rsidP="00092BDC">
      <w:pPr>
        <w:jc w:val="both"/>
      </w:pPr>
    </w:p>
    <w:p w14:paraId="4A310328" w14:textId="77777777" w:rsidR="00A15815" w:rsidRDefault="00A15815" w:rsidP="00092BDC">
      <w:pPr>
        <w:jc w:val="both"/>
      </w:pPr>
    </w:p>
    <w:p w14:paraId="555303C0" w14:textId="77777777" w:rsidR="00A15815" w:rsidRDefault="00A15815" w:rsidP="00092BDC">
      <w:pPr>
        <w:jc w:val="both"/>
      </w:pPr>
    </w:p>
    <w:p w14:paraId="6CC3BE01" w14:textId="77777777" w:rsidR="00A15815" w:rsidRDefault="00A15815" w:rsidP="00092BDC">
      <w:pPr>
        <w:jc w:val="both"/>
      </w:pPr>
    </w:p>
    <w:p w14:paraId="2C5D23BA" w14:textId="77777777" w:rsidR="00A15815" w:rsidRDefault="00A15815" w:rsidP="00092BDC">
      <w:pPr>
        <w:jc w:val="both"/>
      </w:pPr>
    </w:p>
    <w:p w14:paraId="0C3057B0" w14:textId="77777777" w:rsidR="00A15815" w:rsidRDefault="00A15815" w:rsidP="00092BDC">
      <w:pPr>
        <w:jc w:val="both"/>
      </w:pPr>
    </w:p>
    <w:p w14:paraId="35A0A87F" w14:textId="77777777" w:rsidR="00A15815" w:rsidRPr="006C3FDB" w:rsidRDefault="00A15815" w:rsidP="00A15815">
      <w:pPr>
        <w:spacing w:after="0"/>
        <w:jc w:val="center"/>
        <w:rPr>
          <w:b/>
          <w:bCs/>
        </w:rPr>
      </w:pPr>
      <w:r w:rsidRPr="006C3FDB">
        <w:rPr>
          <w:b/>
          <w:bCs/>
        </w:rPr>
        <w:lastRenderedPageBreak/>
        <w:t>SZCZEGÓŁOWA SPECYFIKACJA TECHNICZNA</w:t>
      </w:r>
      <w:r>
        <w:rPr>
          <w:b/>
          <w:bCs/>
        </w:rPr>
        <w:t xml:space="preserve"> </w:t>
      </w:r>
      <w:r w:rsidRPr="006C3FDB">
        <w:rPr>
          <w:b/>
          <w:bCs/>
        </w:rPr>
        <w:t>WYKONANIA I ODBIORU ROBÓT BUDOWLANYCH</w:t>
      </w:r>
    </w:p>
    <w:p w14:paraId="6F6CD465" w14:textId="77777777" w:rsidR="00A15815" w:rsidRPr="006C3FDB" w:rsidRDefault="00A15815" w:rsidP="00A15815">
      <w:pPr>
        <w:spacing w:after="0"/>
        <w:jc w:val="center"/>
        <w:rPr>
          <w:b/>
          <w:bCs/>
        </w:rPr>
      </w:pPr>
      <w:r w:rsidRPr="006C3FDB">
        <w:rPr>
          <w:b/>
          <w:bCs/>
        </w:rPr>
        <w:t>SST - 0</w:t>
      </w:r>
      <w:r>
        <w:rPr>
          <w:b/>
          <w:bCs/>
        </w:rPr>
        <w:t>7</w:t>
      </w:r>
    </w:p>
    <w:p w14:paraId="3D1D12BD" w14:textId="77777777" w:rsidR="00D7249E" w:rsidRPr="00B65210" w:rsidRDefault="00D7249E" w:rsidP="00A15815">
      <w:pPr>
        <w:spacing w:after="0"/>
        <w:jc w:val="center"/>
        <w:rPr>
          <w:b/>
          <w:bCs/>
        </w:rPr>
      </w:pPr>
      <w:r w:rsidRPr="00B65210">
        <w:rPr>
          <w:b/>
          <w:bCs/>
        </w:rPr>
        <w:t>INSTALACJE SANITARNE</w:t>
      </w:r>
    </w:p>
    <w:p w14:paraId="1F64B3CE" w14:textId="77777777" w:rsidR="00D7249E" w:rsidRDefault="00D7249E" w:rsidP="00B65210">
      <w:pPr>
        <w:jc w:val="center"/>
        <w:rPr>
          <w:b/>
          <w:bCs/>
        </w:rPr>
      </w:pPr>
      <w:r w:rsidRPr="00B65210">
        <w:rPr>
          <w:b/>
          <w:bCs/>
        </w:rPr>
        <w:t>(CPV 45300000-0 CPV 45330000-9)</w:t>
      </w:r>
    </w:p>
    <w:p w14:paraId="7552A2D3" w14:textId="77777777" w:rsidR="00A15815" w:rsidRPr="00B65210" w:rsidRDefault="00A15815" w:rsidP="00B65210">
      <w:pPr>
        <w:jc w:val="center"/>
        <w:rPr>
          <w:b/>
          <w:bCs/>
        </w:rPr>
      </w:pPr>
    </w:p>
    <w:p w14:paraId="7E3D734E" w14:textId="77777777" w:rsidR="00D7249E" w:rsidRPr="00B65210" w:rsidRDefault="00D7249E" w:rsidP="00D7249E">
      <w:pPr>
        <w:jc w:val="both"/>
        <w:rPr>
          <w:b/>
          <w:bCs/>
        </w:rPr>
      </w:pPr>
      <w:r w:rsidRPr="00B65210">
        <w:rPr>
          <w:b/>
          <w:bCs/>
        </w:rPr>
        <w:t>1. WSTĘP</w:t>
      </w:r>
    </w:p>
    <w:p w14:paraId="167D84E1" w14:textId="77777777" w:rsidR="00D7249E" w:rsidRPr="00B65210" w:rsidRDefault="00D7249E" w:rsidP="00D7249E">
      <w:pPr>
        <w:jc w:val="both"/>
        <w:rPr>
          <w:b/>
          <w:bCs/>
        </w:rPr>
      </w:pPr>
      <w:r w:rsidRPr="00B65210">
        <w:rPr>
          <w:b/>
          <w:bCs/>
        </w:rPr>
        <w:t>1.1 Przedmiot i zakres specyfikacji</w:t>
      </w:r>
    </w:p>
    <w:p w14:paraId="685F63DC" w14:textId="77777777" w:rsidR="00B65210" w:rsidRPr="003C35FB" w:rsidRDefault="00D7249E" w:rsidP="00B65210">
      <w:pPr>
        <w:jc w:val="both"/>
      </w:pPr>
      <w:r>
        <w:t>Niniejszy tom specyfikacji obejmuje wymagania dotyczące wykonania i odbioru robót instalacyjnych</w:t>
      </w:r>
      <w:r w:rsidR="00B65210">
        <w:t xml:space="preserve"> </w:t>
      </w:r>
      <w:r>
        <w:t xml:space="preserve">sanitarnych wewnętrznych i zewnętrznych dla </w:t>
      </w:r>
      <w:r w:rsidR="00B65210">
        <w:t xml:space="preserve">wykonania robót związanych z </w:t>
      </w:r>
      <w:r w:rsidR="00B65210" w:rsidRPr="00045774">
        <w:rPr>
          <w:rFonts w:cstheme="minorHAnsi"/>
        </w:rPr>
        <w:t>a</w:t>
      </w:r>
      <w:r w:rsidR="00B65210" w:rsidRPr="00045774">
        <w:rPr>
          <w:rFonts w:eastAsia="Calibri" w:cstheme="minorHAnsi"/>
          <w:kern w:val="0"/>
          <w:lang w:eastAsia="pl-PL"/>
          <w14:ligatures w14:val="none"/>
        </w:rPr>
        <w:t>daptacją i modernizacj</w:t>
      </w:r>
      <w:r w:rsidR="00B65210">
        <w:rPr>
          <w:rFonts w:eastAsia="Calibri" w:cstheme="minorHAnsi"/>
          <w:kern w:val="0"/>
          <w:lang w:eastAsia="pl-PL"/>
          <w14:ligatures w14:val="none"/>
        </w:rPr>
        <w:t>ą</w:t>
      </w:r>
      <w:r w:rsidR="00B65210" w:rsidRPr="00045774">
        <w:rPr>
          <w:rFonts w:eastAsia="Calibri" w:cstheme="minorHAnsi"/>
          <w:kern w:val="0"/>
          <w:lang w:eastAsia="pl-PL"/>
          <w14:ligatures w14:val="none"/>
        </w:rPr>
        <w:t xml:space="preserve"> obiektów szkolnych na potrzeby praktycznej nauki zawodu wraz z niezbędnym wyposażeniem i pomocami dydaktycznymi gwarantującymi wysoką jakość kształcenia zawodowego w ZS Nr 2 i ZS Nr 3 we Włoszczowie</w:t>
      </w:r>
      <w:r w:rsidR="00B65210">
        <w:rPr>
          <w:rFonts w:eastAsia="Calibri" w:cstheme="minorHAnsi"/>
          <w:kern w:val="0"/>
          <w:lang w:eastAsia="pl-PL"/>
          <w14:ligatures w14:val="none"/>
        </w:rPr>
        <w:t>.</w:t>
      </w:r>
    </w:p>
    <w:p w14:paraId="2E86CAA3" w14:textId="77777777" w:rsidR="00D7249E" w:rsidRPr="00B65210" w:rsidRDefault="00D7249E" w:rsidP="00D7249E">
      <w:pPr>
        <w:jc w:val="both"/>
        <w:rPr>
          <w:b/>
          <w:bCs/>
        </w:rPr>
      </w:pPr>
      <w:r w:rsidRPr="00B65210">
        <w:rPr>
          <w:b/>
          <w:bCs/>
        </w:rPr>
        <w:t>1.2 Zakres stosowania SST</w:t>
      </w:r>
    </w:p>
    <w:p w14:paraId="04188F48" w14:textId="77777777" w:rsidR="00D7249E" w:rsidRDefault="00D7249E" w:rsidP="00D7249E">
      <w:pPr>
        <w:jc w:val="both"/>
      </w:pPr>
      <w:r>
        <w:t>Szczegółowa specyfikacja techniczna (SST) stanowi obowiązujący dokument przetargowy i kontraktowy przy</w:t>
      </w:r>
      <w:r w:rsidR="00B65210">
        <w:t xml:space="preserve"> </w:t>
      </w:r>
      <w:r>
        <w:t>zlecaniu i realizacji Robót budowlano montażowych opisanych w poz. 1.1.</w:t>
      </w:r>
    </w:p>
    <w:p w14:paraId="3D3D7C3F" w14:textId="77777777" w:rsidR="00D7249E" w:rsidRPr="00B65210" w:rsidRDefault="00D7249E" w:rsidP="00D7249E">
      <w:pPr>
        <w:jc w:val="both"/>
        <w:rPr>
          <w:b/>
          <w:bCs/>
        </w:rPr>
      </w:pPr>
      <w:r w:rsidRPr="00B65210">
        <w:rPr>
          <w:b/>
          <w:bCs/>
        </w:rPr>
        <w:t>1.3 Określenia podstawowe</w:t>
      </w:r>
    </w:p>
    <w:p w14:paraId="7AD4547A" w14:textId="77777777" w:rsidR="00D7249E" w:rsidRDefault="00D7249E" w:rsidP="00D7249E">
      <w:pPr>
        <w:jc w:val="both"/>
      </w:pPr>
      <w:r>
        <w:t>Określenia podstawowe, użyte w niniejszej specyfikacji, są zgodne z obowiązującymi odpowiednimi normami</w:t>
      </w:r>
      <w:r w:rsidR="00B65210">
        <w:t xml:space="preserve"> </w:t>
      </w:r>
      <w:r>
        <w:t>i określeniami zawartymi w SST 0.00 „Wymagania ogólne”.</w:t>
      </w:r>
    </w:p>
    <w:p w14:paraId="3EB9B31F" w14:textId="77777777" w:rsidR="00D7249E" w:rsidRDefault="00D7249E" w:rsidP="00D7249E">
      <w:pPr>
        <w:jc w:val="both"/>
      </w:pPr>
      <w:r>
        <w:t>1.4 Klasyfikacja robót wg Wspólnego Słownika Zamówień (CPV)</w:t>
      </w:r>
      <w:r w:rsidR="00B65210">
        <w:t xml:space="preserve"> </w:t>
      </w:r>
    </w:p>
    <w:p w14:paraId="75198E31" w14:textId="77777777" w:rsidR="00D7249E" w:rsidRDefault="00D7249E" w:rsidP="00B65210">
      <w:pPr>
        <w:spacing w:after="0"/>
        <w:jc w:val="both"/>
      </w:pPr>
      <w:r>
        <w:t>Grupy Klasy Kategorie Opis</w:t>
      </w:r>
    </w:p>
    <w:p w14:paraId="7070D726" w14:textId="77777777" w:rsidR="00D7249E" w:rsidRDefault="00D7249E" w:rsidP="00B65210">
      <w:pPr>
        <w:spacing w:after="0"/>
        <w:jc w:val="both"/>
      </w:pPr>
      <w:r>
        <w:t>45300000-0 Roboty instalacyjne w budynkach</w:t>
      </w:r>
    </w:p>
    <w:p w14:paraId="33FAB5A1" w14:textId="77777777" w:rsidR="00D7249E" w:rsidRDefault="00D7249E" w:rsidP="00B65210">
      <w:pPr>
        <w:spacing w:after="0"/>
        <w:jc w:val="both"/>
      </w:pPr>
      <w:r>
        <w:t>45330000-9 Roboty instalacyjne wodno-kanalizacyjne i</w:t>
      </w:r>
      <w:r w:rsidR="00B65210">
        <w:t xml:space="preserve"> </w:t>
      </w:r>
      <w:r>
        <w:t>sanitarne</w:t>
      </w:r>
    </w:p>
    <w:p w14:paraId="3416BFD3" w14:textId="77777777" w:rsidR="00D7249E" w:rsidRDefault="00D7249E" w:rsidP="00B65210">
      <w:pPr>
        <w:spacing w:after="0"/>
        <w:jc w:val="both"/>
      </w:pPr>
      <w:r>
        <w:t>45332000-3 Roboty instalacyjne wodne i kanalizacyjne</w:t>
      </w:r>
    </w:p>
    <w:p w14:paraId="67C9CF6D" w14:textId="77777777" w:rsidR="00D7249E" w:rsidRDefault="00D7249E" w:rsidP="00B65210">
      <w:pPr>
        <w:spacing w:after="0"/>
        <w:jc w:val="both"/>
      </w:pPr>
      <w:r>
        <w:t>45321000-3 Izolacja cieplna</w:t>
      </w:r>
    </w:p>
    <w:p w14:paraId="44277744" w14:textId="77777777" w:rsidR="00B65210" w:rsidRDefault="00B65210" w:rsidP="00B65210">
      <w:pPr>
        <w:spacing w:after="0"/>
        <w:jc w:val="both"/>
      </w:pPr>
    </w:p>
    <w:p w14:paraId="39175068" w14:textId="77777777" w:rsidR="00D7249E" w:rsidRPr="00B65210" w:rsidRDefault="00D7249E" w:rsidP="00D7249E">
      <w:pPr>
        <w:jc w:val="both"/>
        <w:rPr>
          <w:b/>
          <w:bCs/>
        </w:rPr>
      </w:pPr>
      <w:r w:rsidRPr="00B65210">
        <w:rPr>
          <w:b/>
          <w:bCs/>
        </w:rPr>
        <w:t>2. WYMAGANIA DOTYCZĄCE WŁAŚCIWOŚCI WYROBÓW I MATERIAŁÓW</w:t>
      </w:r>
    </w:p>
    <w:p w14:paraId="4E74846A" w14:textId="77777777" w:rsidR="00D7249E" w:rsidRDefault="00D7249E" w:rsidP="00D7249E">
      <w:pPr>
        <w:jc w:val="both"/>
      </w:pPr>
      <w:r>
        <w:t>Materiałami stosowanymi przy wykonaniu robót będących przedmiotem niniejszej specyfikacji są:</w:t>
      </w:r>
    </w:p>
    <w:p w14:paraId="6708C028" w14:textId="77777777" w:rsidR="00D7249E" w:rsidRDefault="00D7249E" w:rsidP="00B65210">
      <w:pPr>
        <w:pStyle w:val="Akapitzlist"/>
        <w:numPr>
          <w:ilvl w:val="0"/>
          <w:numId w:val="2"/>
        </w:numPr>
        <w:jc w:val="both"/>
      </w:pPr>
      <w:r>
        <w:t>Piasek, pospółka do wykonywania podsypek, obsypek i zasypek instalacji</w:t>
      </w:r>
    </w:p>
    <w:p w14:paraId="55C09CB7" w14:textId="77777777" w:rsidR="00D7249E" w:rsidRDefault="00D7249E" w:rsidP="00B65210">
      <w:pPr>
        <w:pStyle w:val="Akapitzlist"/>
        <w:numPr>
          <w:ilvl w:val="0"/>
          <w:numId w:val="2"/>
        </w:numPr>
        <w:jc w:val="both"/>
      </w:pPr>
      <w:r>
        <w:t>Rury PE do wykonania przyłącza wody,</w:t>
      </w:r>
    </w:p>
    <w:p w14:paraId="5948FEAE" w14:textId="77777777" w:rsidR="00D7249E" w:rsidRDefault="00D7249E" w:rsidP="00B65210">
      <w:pPr>
        <w:pStyle w:val="Akapitzlist"/>
        <w:numPr>
          <w:ilvl w:val="0"/>
          <w:numId w:val="2"/>
        </w:numPr>
        <w:jc w:val="both"/>
      </w:pPr>
      <w:r>
        <w:t>Rury PVC do kanalizacji zewnętrznych (do wykonania przyłącza kanalizacji sanitarnej i deszczowej),</w:t>
      </w:r>
    </w:p>
    <w:p w14:paraId="605F501F" w14:textId="77777777" w:rsidR="00D7249E" w:rsidRDefault="00D7249E" w:rsidP="00B65210">
      <w:pPr>
        <w:pStyle w:val="Akapitzlist"/>
        <w:numPr>
          <w:ilvl w:val="0"/>
          <w:numId w:val="2"/>
        </w:numPr>
        <w:jc w:val="both"/>
      </w:pPr>
      <w:r>
        <w:t>Studzienki rewizyjne PVC do wykonania przyłącza kanalizacji sanitarnej i kanalizacji deszczowej,</w:t>
      </w:r>
    </w:p>
    <w:p w14:paraId="43919937" w14:textId="77777777" w:rsidR="00D7249E" w:rsidRDefault="00D7249E" w:rsidP="00B65210">
      <w:pPr>
        <w:pStyle w:val="Akapitzlist"/>
        <w:numPr>
          <w:ilvl w:val="0"/>
          <w:numId w:val="2"/>
        </w:numPr>
        <w:jc w:val="both"/>
      </w:pPr>
      <w:r>
        <w:t>Rury PVC do instalacji kanalizacyjnych wewnętrznych,</w:t>
      </w:r>
    </w:p>
    <w:p w14:paraId="43AFB8A9" w14:textId="77777777" w:rsidR="00D7249E" w:rsidRDefault="00D7249E" w:rsidP="00B65210">
      <w:pPr>
        <w:pStyle w:val="Akapitzlist"/>
        <w:numPr>
          <w:ilvl w:val="0"/>
          <w:numId w:val="2"/>
        </w:numPr>
        <w:jc w:val="both"/>
      </w:pPr>
      <w:r>
        <w:t>Rury i kształtki miedziane do wykonywania instalacji wodnych wewnętrznych,</w:t>
      </w:r>
    </w:p>
    <w:p w14:paraId="474BF187" w14:textId="77777777" w:rsidR="00D7249E" w:rsidRDefault="00D7249E" w:rsidP="00B65210">
      <w:pPr>
        <w:pStyle w:val="Akapitzlist"/>
        <w:numPr>
          <w:ilvl w:val="0"/>
          <w:numId w:val="2"/>
        </w:numPr>
        <w:jc w:val="both"/>
      </w:pPr>
      <w:r>
        <w:t>Zawory i zasuwy dla instalacji wewnętrznych i zewnętrznych,</w:t>
      </w:r>
    </w:p>
    <w:p w14:paraId="477DA27B" w14:textId="77777777" w:rsidR="00D7249E" w:rsidRDefault="00D7249E" w:rsidP="00B65210">
      <w:pPr>
        <w:pStyle w:val="Akapitzlist"/>
        <w:numPr>
          <w:ilvl w:val="0"/>
          <w:numId w:val="2"/>
        </w:numPr>
        <w:jc w:val="both"/>
      </w:pPr>
      <w:r>
        <w:t>Elementy wyposażenia sanitarnego (biały montaż)</w:t>
      </w:r>
    </w:p>
    <w:p w14:paraId="39CF2BBD" w14:textId="77777777" w:rsidR="00D7249E" w:rsidRDefault="00D7249E" w:rsidP="00D7249E">
      <w:pPr>
        <w:jc w:val="both"/>
      </w:pPr>
      <w:r>
        <w:t>Wykonawca ponosi odpowiedzialność za spełnienie wymagań ilościowych i jakościowych materiałów</w:t>
      </w:r>
      <w:r w:rsidR="00B65210">
        <w:t xml:space="preserve"> </w:t>
      </w:r>
      <w:r>
        <w:t>dostarczanych na plac budowy oraz za ich właściwe składowanie i wbudowanie zgodnie z założeniami PZJ.</w:t>
      </w:r>
    </w:p>
    <w:p w14:paraId="5BCDD071" w14:textId="77777777" w:rsidR="00D7249E" w:rsidRDefault="00D7249E" w:rsidP="00D7249E">
      <w:pPr>
        <w:jc w:val="both"/>
      </w:pPr>
      <w:r>
        <w:t>Dla celów realizacji tego projektu, przyjęto:</w:t>
      </w:r>
    </w:p>
    <w:p w14:paraId="01C276A4" w14:textId="77777777" w:rsidR="00D7249E" w:rsidRDefault="00D7249E" w:rsidP="00D7249E">
      <w:pPr>
        <w:pStyle w:val="Akapitzlist"/>
        <w:numPr>
          <w:ilvl w:val="0"/>
          <w:numId w:val="3"/>
        </w:numPr>
        <w:jc w:val="both"/>
      </w:pPr>
      <w:r>
        <w:lastRenderedPageBreak/>
        <w:t>Dla wykonania podsypek, obsypek i zasypek: żwir i mieszankę wg PN-B-11111,</w:t>
      </w:r>
      <w:r w:rsidR="00B65210">
        <w:t xml:space="preserve"> </w:t>
      </w:r>
      <w:r>
        <w:t>piasek wg PN-B-11113.</w:t>
      </w:r>
    </w:p>
    <w:p w14:paraId="1C4E2129" w14:textId="77777777" w:rsidR="00D7249E" w:rsidRDefault="00D7249E" w:rsidP="00D7249E">
      <w:pPr>
        <w:pStyle w:val="Akapitzlist"/>
        <w:numPr>
          <w:ilvl w:val="0"/>
          <w:numId w:val="3"/>
        </w:numPr>
        <w:jc w:val="both"/>
      </w:pPr>
      <w:r>
        <w:t>Dla wykonania przyłącza wody - Rura ciśnieniowa PN 16 SDR 11 o średnicy fi 32mm, ze ścianką</w:t>
      </w:r>
      <w:r w:rsidR="00B65210">
        <w:t xml:space="preserve"> </w:t>
      </w:r>
      <w:r>
        <w:t>3,0 mm, zgodna z polską normą PN-EN 12201-2, wykonana z</w:t>
      </w:r>
      <w:r w:rsidR="00B65210">
        <w:t xml:space="preserve"> </w:t>
      </w:r>
      <w:r>
        <w:t>polietylenu (PE HD) w kolorze niebieskim</w:t>
      </w:r>
    </w:p>
    <w:p w14:paraId="7C5AE27B" w14:textId="77777777" w:rsidR="00D7249E" w:rsidRDefault="00D7249E" w:rsidP="00D7249E">
      <w:pPr>
        <w:pStyle w:val="Akapitzlist"/>
        <w:numPr>
          <w:ilvl w:val="0"/>
          <w:numId w:val="3"/>
        </w:numPr>
        <w:jc w:val="both"/>
      </w:pPr>
      <w:r>
        <w:t>Dla wykonania włączenia wody - obejmę siodłową elektrooporową DN 90/32 z nawiertką,</w:t>
      </w:r>
      <w:r w:rsidR="00B65210">
        <w:t xml:space="preserve"> </w:t>
      </w:r>
      <w:r>
        <w:t>spełniającą wymagania norm PN-EN1555 i PN-EN12201,</w:t>
      </w:r>
      <w:r w:rsidR="00B65210">
        <w:t xml:space="preserve"> </w:t>
      </w:r>
      <w:r>
        <w:t>wykonana z polietylenu PE100 w szeregu wymiarowym SDR11,</w:t>
      </w:r>
      <w:r w:rsidR="00B65210">
        <w:t xml:space="preserve"> </w:t>
      </w:r>
      <w:r>
        <w:t>oraz wyposażona w spiralę grzewczą pokrytą warstwą z PE.</w:t>
      </w:r>
    </w:p>
    <w:p w14:paraId="45AF8F8E" w14:textId="77777777" w:rsidR="00D7249E" w:rsidRDefault="00D7249E" w:rsidP="00D7249E">
      <w:pPr>
        <w:pStyle w:val="Akapitzlist"/>
        <w:numPr>
          <w:ilvl w:val="0"/>
          <w:numId w:val="3"/>
        </w:numPr>
        <w:jc w:val="both"/>
      </w:pPr>
      <w:r>
        <w:t xml:space="preserve">Dla wykonania włączenia wody - Zasuwę ze złączem ISO do rur PE. Standard odniesienia </w:t>
      </w:r>
      <w:r w:rsidR="00B65210">
        <w:t>–</w:t>
      </w:r>
      <w:r>
        <w:t xml:space="preserve"> HAWLE</w:t>
      </w:r>
      <w:r w:rsidR="00B65210">
        <w:t xml:space="preserve"> </w:t>
      </w:r>
      <w:r>
        <w:t>nr kat. 2800,</w:t>
      </w:r>
    </w:p>
    <w:p w14:paraId="7B2312A0" w14:textId="77777777" w:rsidR="00D7249E" w:rsidRDefault="00D7249E" w:rsidP="00D7249E">
      <w:pPr>
        <w:pStyle w:val="Akapitzlist"/>
        <w:numPr>
          <w:ilvl w:val="0"/>
          <w:numId w:val="3"/>
        </w:numPr>
        <w:jc w:val="both"/>
      </w:pPr>
      <w:r>
        <w:t>Dla wykonania włączenia wody - Obudowę teleskopową do zasuwy z trzpieniem oraz skrzynkę</w:t>
      </w:r>
      <w:r w:rsidR="00B65210">
        <w:t xml:space="preserve"> </w:t>
      </w:r>
      <w:r>
        <w:t>uliczną dla zasuwy. Standard odniesienia - HAWLE nr kat. 9601,</w:t>
      </w:r>
    </w:p>
    <w:p w14:paraId="0B8E6E60" w14:textId="77777777" w:rsidR="00D7249E" w:rsidRDefault="00D7249E" w:rsidP="00B65210">
      <w:pPr>
        <w:pStyle w:val="Akapitzlist"/>
        <w:numPr>
          <w:ilvl w:val="0"/>
          <w:numId w:val="3"/>
        </w:numPr>
        <w:jc w:val="both"/>
      </w:pPr>
      <w:r>
        <w:t>Do wykonania kan. zewnętrznych – uszczelka IN SITU dla rur gładkich (do studni betonowych),</w:t>
      </w:r>
    </w:p>
    <w:p w14:paraId="722D223A" w14:textId="77777777" w:rsidR="00D7249E" w:rsidRDefault="00D7249E" w:rsidP="00D7249E">
      <w:pPr>
        <w:pStyle w:val="Akapitzlist"/>
        <w:numPr>
          <w:ilvl w:val="0"/>
          <w:numId w:val="3"/>
        </w:numPr>
        <w:jc w:val="both"/>
      </w:pPr>
      <w:r>
        <w:t>Do wykonania kan. zewnętrznych – Rury i kształtki do kanalizacji zewnętrznej z PVC-u typ ciężki,</w:t>
      </w:r>
      <w:r w:rsidR="00B65210">
        <w:t xml:space="preserve"> </w:t>
      </w:r>
      <w:r>
        <w:t>SDR 34 ze ścianką litą klasa sztywności obwodowej SN8. Rury</w:t>
      </w:r>
      <w:r w:rsidR="00B65210">
        <w:t xml:space="preserve"> </w:t>
      </w:r>
      <w:r>
        <w:t>muszą spełniać wymagania normy PN-EN 1401-1.,</w:t>
      </w:r>
    </w:p>
    <w:p w14:paraId="4887049B" w14:textId="77777777" w:rsidR="00D7249E" w:rsidRPr="00B65210" w:rsidRDefault="00D7249E" w:rsidP="00D7249E">
      <w:pPr>
        <w:jc w:val="both"/>
        <w:rPr>
          <w:b/>
          <w:bCs/>
        </w:rPr>
      </w:pPr>
      <w:r w:rsidRPr="00B65210">
        <w:rPr>
          <w:b/>
          <w:bCs/>
        </w:rPr>
        <w:t>3. WYMAGANIA DOTYCZĄCE SPRZĘTU I MASZYN</w:t>
      </w:r>
    </w:p>
    <w:p w14:paraId="7EC879C2" w14:textId="77777777" w:rsidR="00D7249E" w:rsidRDefault="00D7249E" w:rsidP="00D7249E">
      <w:pPr>
        <w:jc w:val="both"/>
      </w:pPr>
      <w:r>
        <w:t>Wykonawca jest zobowiązany do używania jedynie takiego sprzętu, który nie spowoduje niekorzystnego</w:t>
      </w:r>
      <w:r w:rsidR="00B65210">
        <w:t xml:space="preserve"> </w:t>
      </w:r>
      <w:r>
        <w:t>wpływu na</w:t>
      </w:r>
      <w:r w:rsidR="00B65210">
        <w:t xml:space="preserve">  </w:t>
      </w:r>
      <w:r>
        <w:t>jakość wykonywanych robót i środowisko.</w:t>
      </w:r>
    </w:p>
    <w:p w14:paraId="6BF4044E" w14:textId="77777777" w:rsidR="00D7249E" w:rsidRDefault="00D7249E" w:rsidP="00D7249E">
      <w:pPr>
        <w:jc w:val="both"/>
      </w:pPr>
      <w:r>
        <w:t>Na żądanie, wykonawca dostarczy Inspektorowi nadzoru kopie dokumentów potwierdzających dopuszczenie</w:t>
      </w:r>
      <w:r w:rsidR="00B65210">
        <w:t xml:space="preserve"> </w:t>
      </w:r>
      <w:r>
        <w:t>sprzętu do użytkowania zgodnie z jego przeznaczeniem.</w:t>
      </w:r>
    </w:p>
    <w:p w14:paraId="0B5615DB" w14:textId="77777777" w:rsidR="00D7249E" w:rsidRPr="00B65210" w:rsidRDefault="00D7249E" w:rsidP="00D7249E">
      <w:pPr>
        <w:jc w:val="both"/>
        <w:rPr>
          <w:b/>
          <w:bCs/>
        </w:rPr>
      </w:pPr>
      <w:r w:rsidRPr="00B65210">
        <w:rPr>
          <w:b/>
          <w:bCs/>
        </w:rPr>
        <w:t>4. WYMAGANIA DOTYCZĄCE ŚRODKÓW TRANSPORTU</w:t>
      </w:r>
    </w:p>
    <w:p w14:paraId="00912D3B" w14:textId="77777777" w:rsidR="00D7249E" w:rsidRDefault="00D7249E" w:rsidP="00D7249E">
      <w:pPr>
        <w:jc w:val="both"/>
      </w:pPr>
      <w:r>
        <w:t>Do transportu materiałów, sprzętu budowlanego i urządzeń stosować sprawne technicznie środki transportu.</w:t>
      </w:r>
    </w:p>
    <w:p w14:paraId="5C80EC86" w14:textId="77777777" w:rsidR="00D7249E" w:rsidRDefault="00D7249E" w:rsidP="00D7249E">
      <w:pPr>
        <w:jc w:val="both"/>
      </w:pPr>
      <w:r>
        <w:t>Środki transportu powinny zabezpieczać załadowane wyroby przed wpływami atmosferycznymi.</w:t>
      </w:r>
      <w:r w:rsidR="00B65210">
        <w:t xml:space="preserve"> </w:t>
      </w:r>
      <w:r>
        <w:t>Wykonawca jest zobowiązany do stosowania jedynie takich środków transportu, które nie wpłyną</w:t>
      </w:r>
      <w:r w:rsidR="00B65210">
        <w:t xml:space="preserve"> </w:t>
      </w:r>
      <w:r>
        <w:t>niekorzystnie, na jakość robót i właściwości przewożonych towarów. Przy ruchu po drogach publicznych</w:t>
      </w:r>
      <w:r w:rsidR="00B65210">
        <w:t xml:space="preserve"> </w:t>
      </w:r>
      <w:r>
        <w:t>pojazdy muszą spełniać wymagania przepisów ruchu drogowego tak pod względem formalnym jak i</w:t>
      </w:r>
      <w:r w:rsidR="00B65210">
        <w:t xml:space="preserve"> </w:t>
      </w:r>
      <w:r>
        <w:t>rzeczowym.</w:t>
      </w:r>
    </w:p>
    <w:p w14:paraId="58FEC472" w14:textId="77777777" w:rsidR="00D7249E" w:rsidRDefault="00D7249E" w:rsidP="00D7249E">
      <w:pPr>
        <w:jc w:val="both"/>
      </w:pPr>
      <w:r>
        <w:t>Wykonawca będzie usuwać na bieżąco, na własny koszt, wszelkie zanieczyszczenia spowodowane jego</w:t>
      </w:r>
      <w:r w:rsidR="00B65210">
        <w:t xml:space="preserve"> </w:t>
      </w:r>
      <w:r>
        <w:t>pojazdami na drogach publicznych oraz dojazdach do terenu budowy.</w:t>
      </w:r>
    </w:p>
    <w:p w14:paraId="40C320B5" w14:textId="77777777" w:rsidR="00D7249E" w:rsidRPr="00B65210" w:rsidRDefault="00D7249E" w:rsidP="00D7249E">
      <w:pPr>
        <w:jc w:val="both"/>
        <w:rPr>
          <w:b/>
          <w:bCs/>
        </w:rPr>
      </w:pPr>
      <w:r w:rsidRPr="00B65210">
        <w:rPr>
          <w:b/>
          <w:bCs/>
        </w:rPr>
        <w:t>5. WYMAGANIA DOTYCZĄCE WYKONANIA ROBÓT</w:t>
      </w:r>
    </w:p>
    <w:p w14:paraId="18CA8AAF" w14:textId="77777777" w:rsidR="00D7249E" w:rsidRPr="00B65210" w:rsidRDefault="00D7249E" w:rsidP="00D7249E">
      <w:pPr>
        <w:jc w:val="both"/>
        <w:rPr>
          <w:b/>
          <w:bCs/>
        </w:rPr>
      </w:pPr>
      <w:r w:rsidRPr="00B65210">
        <w:rPr>
          <w:b/>
          <w:bCs/>
        </w:rPr>
        <w:t>5.1 Zalecenia ogólne</w:t>
      </w:r>
    </w:p>
    <w:p w14:paraId="2D3727A1" w14:textId="77777777" w:rsidR="00D7249E" w:rsidRDefault="00D7249E" w:rsidP="00B65210">
      <w:pPr>
        <w:spacing w:after="0"/>
        <w:jc w:val="both"/>
      </w:pPr>
      <w:r>
        <w:t>Roboty instalacyjne</w:t>
      </w:r>
    </w:p>
    <w:p w14:paraId="37F80CFA" w14:textId="77777777" w:rsidR="00D7249E" w:rsidRDefault="00D7249E" w:rsidP="00B65210">
      <w:pPr>
        <w:spacing w:after="0"/>
        <w:jc w:val="both"/>
      </w:pPr>
      <w:r>
        <w:t>- Roboty montażowe rurociągów i instalacji wewnątrz budynku powinny być wykonywane po</w:t>
      </w:r>
      <w:r w:rsidR="00B65210">
        <w:t xml:space="preserve"> </w:t>
      </w:r>
      <w:r>
        <w:t>zakończeniu stanu surowego, przed rozpoczęciem robót wykończeniowych,</w:t>
      </w:r>
    </w:p>
    <w:p w14:paraId="4216A338" w14:textId="77777777" w:rsidR="00D7249E" w:rsidRDefault="00D7249E" w:rsidP="00B65210">
      <w:pPr>
        <w:spacing w:after="0"/>
        <w:jc w:val="both"/>
      </w:pPr>
      <w:r>
        <w:t>- Materiały na budowę należy dostarczyć w stanie gotowym do montażu,</w:t>
      </w:r>
    </w:p>
    <w:p w14:paraId="7980715C" w14:textId="77777777" w:rsidR="00D7249E" w:rsidRDefault="00D7249E" w:rsidP="00B65210">
      <w:pPr>
        <w:spacing w:after="0"/>
        <w:jc w:val="both"/>
      </w:pPr>
      <w:r>
        <w:t>- Rury muszą być wyposażone w zamknięcia końców oraz uszczelki systemowe</w:t>
      </w:r>
      <w:r w:rsidR="00581DC4">
        <w:t>.</w:t>
      </w:r>
    </w:p>
    <w:p w14:paraId="4F89C457" w14:textId="77777777" w:rsidR="00D7249E" w:rsidRDefault="00D7249E" w:rsidP="00D7249E">
      <w:pPr>
        <w:jc w:val="both"/>
      </w:pPr>
      <w:r>
        <w:t>Całość robót związanych z budową instalacji wodociągowej wykonać zgodnie z „Wymaganiami</w:t>
      </w:r>
      <w:r w:rsidR="00581DC4">
        <w:t xml:space="preserve"> </w:t>
      </w:r>
      <w:r>
        <w:t>Technicznymi COBRTI INSTAL Zeszyt 7 - Warunki Techniczne wykonania i odbioru instalacji</w:t>
      </w:r>
      <w:r w:rsidR="00581DC4">
        <w:t xml:space="preserve"> </w:t>
      </w:r>
      <w:r>
        <w:t>wodociągowych” (wyd. lipiec 2003r.) oraz EN 1717:2003, Dz. U. nr 75/2002 poz. 690 z późniejszymi</w:t>
      </w:r>
      <w:r w:rsidR="00581DC4">
        <w:t xml:space="preserve"> </w:t>
      </w:r>
      <w:r>
        <w:lastRenderedPageBreak/>
        <w:t>zmianami i instrukcją wykonania instalacji z rur wydaną przez producenta rur użytych do montażu instalacji</w:t>
      </w:r>
      <w:r w:rsidR="00581DC4">
        <w:t xml:space="preserve"> </w:t>
      </w:r>
      <w:r>
        <w:t>wodociągowej.</w:t>
      </w:r>
    </w:p>
    <w:p w14:paraId="733E296D" w14:textId="77777777" w:rsidR="00D7249E" w:rsidRPr="00581DC4" w:rsidRDefault="00D7249E" w:rsidP="00D7249E">
      <w:pPr>
        <w:jc w:val="both"/>
        <w:rPr>
          <w:b/>
          <w:bCs/>
        </w:rPr>
      </w:pPr>
      <w:r w:rsidRPr="00581DC4">
        <w:rPr>
          <w:b/>
          <w:bCs/>
        </w:rPr>
        <w:t>5.2 Instalacja wody, cyrkulacji i CWU</w:t>
      </w:r>
    </w:p>
    <w:p w14:paraId="32C8230D" w14:textId="77777777" w:rsidR="00D7249E" w:rsidRDefault="00D7249E" w:rsidP="00D7249E">
      <w:pPr>
        <w:jc w:val="both"/>
      </w:pPr>
      <w:r>
        <w:t>Przed zamontowaniem należy sprawdzić, czy elementy przewidziane do zamontowania nie posiadają</w:t>
      </w:r>
      <w:r w:rsidR="00581DC4">
        <w:t xml:space="preserve"> </w:t>
      </w:r>
      <w:r>
        <w:t>uszkodzeń mechanicznych oraz czy w przewodach nie ma zanieczyszczeń (ziemia, papiery i inne elementy).</w:t>
      </w:r>
    </w:p>
    <w:p w14:paraId="42F5654A" w14:textId="77777777" w:rsidR="00D7249E" w:rsidRDefault="00D7249E" w:rsidP="00D7249E">
      <w:pPr>
        <w:jc w:val="both"/>
      </w:pPr>
      <w:r>
        <w:t>Rur pękniętych lub w inny sposób uszkodzonych nie wolno używać. W miejscach przejść przewodów przez</w:t>
      </w:r>
      <w:r w:rsidR="00581DC4">
        <w:t xml:space="preserve"> </w:t>
      </w:r>
      <w:r>
        <w:t>ściany i stropy nie wolno wykonywać żadnych połączeń. Przejścia przez przegrody budowlane wykonać w</w:t>
      </w:r>
      <w:r w:rsidR="00581DC4">
        <w:t xml:space="preserve"> </w:t>
      </w:r>
      <w:r>
        <w:t>tulejach ochronnych. Długość tulei powinna być większa od grubości ściany lub stropu. Przewody powinny</w:t>
      </w:r>
      <w:r w:rsidR="00581DC4">
        <w:t xml:space="preserve"> </w:t>
      </w:r>
      <w:r>
        <w:t>być prowadzone ze spadkiem zapewniającym możliwość odwodnienia instalacji w jednym lub kilku punktach</w:t>
      </w:r>
      <w:r w:rsidR="00581DC4">
        <w:t xml:space="preserve"> </w:t>
      </w:r>
      <w:r>
        <w:t>oraz możliwość odpowietrzenia przez najwyżej położone punkty czerpalne.</w:t>
      </w:r>
    </w:p>
    <w:p w14:paraId="5B3BB13B" w14:textId="77777777" w:rsidR="00D7249E" w:rsidRDefault="00D7249E" w:rsidP="00D7249E">
      <w:pPr>
        <w:jc w:val="both"/>
      </w:pPr>
      <w:r>
        <w:t>Montaż armatury i osprzętu wykonać zgodnie z instrukcjami producenta i dostawcy.</w:t>
      </w:r>
    </w:p>
    <w:p w14:paraId="1C0B0D1C" w14:textId="77777777" w:rsidR="00D7249E" w:rsidRDefault="00D7249E" w:rsidP="00D7249E">
      <w:pPr>
        <w:jc w:val="both"/>
      </w:pPr>
      <w:r>
        <w:t>Przed zakryciem ewentualnych bruzd i wykonaniem izolacji termicznej przewodów instalacja musi być</w:t>
      </w:r>
      <w:r w:rsidR="00581DC4">
        <w:t xml:space="preserve"> </w:t>
      </w:r>
      <w:r>
        <w:t>poddana próbie szczelności. Z próby szczelności należy sporządzić protokół.</w:t>
      </w:r>
    </w:p>
    <w:p w14:paraId="6F02BB7E" w14:textId="77777777" w:rsidR="00D7249E" w:rsidRDefault="00D7249E" w:rsidP="00D7249E">
      <w:pPr>
        <w:jc w:val="both"/>
      </w:pPr>
      <w:r>
        <w:t>Roboty izolacyjne należy rozpocząć po zakończeniu montażu rurociągów, przeprowadzeniu próby</w:t>
      </w:r>
      <w:r w:rsidR="00581DC4">
        <w:t xml:space="preserve"> </w:t>
      </w:r>
      <w:r>
        <w:t>szczelności oraz po potwierdzeniu prawidłowości wykonania powyższych robót protokołem odbioru.</w:t>
      </w:r>
    </w:p>
    <w:p w14:paraId="56DFC62F" w14:textId="77777777" w:rsidR="00D7249E" w:rsidRDefault="00D7249E" w:rsidP="00D7249E">
      <w:pPr>
        <w:jc w:val="both"/>
      </w:pPr>
      <w:r>
        <w:t>Otuliny termoizolacyjne powinny być nałożone na styk i powinny ściśle przylegać do powierzchni izolowanej.</w:t>
      </w:r>
    </w:p>
    <w:p w14:paraId="61C2EB30" w14:textId="77777777" w:rsidR="00D7249E" w:rsidRDefault="00D7249E" w:rsidP="00D7249E">
      <w:pPr>
        <w:jc w:val="both"/>
      </w:pPr>
      <w:r>
        <w:t>Wszystkie prace izolacyjne, jak np. przycinanie, mogą być prowadzone przy użyciu konwencjonalnych</w:t>
      </w:r>
      <w:r w:rsidR="00581DC4">
        <w:t xml:space="preserve"> </w:t>
      </w:r>
      <w:r>
        <w:t>narzędzi.</w:t>
      </w:r>
    </w:p>
    <w:p w14:paraId="0DC582C8" w14:textId="77777777" w:rsidR="00D7249E" w:rsidRPr="00581DC4" w:rsidRDefault="00D7249E" w:rsidP="00D7249E">
      <w:pPr>
        <w:jc w:val="both"/>
        <w:rPr>
          <w:b/>
          <w:bCs/>
        </w:rPr>
      </w:pPr>
      <w:r w:rsidRPr="00581DC4">
        <w:rPr>
          <w:b/>
          <w:bCs/>
        </w:rPr>
        <w:t>5.3 Instalacja kanalizacji sanitarnej i deszczowej</w:t>
      </w:r>
    </w:p>
    <w:p w14:paraId="6D36ED2C" w14:textId="77777777" w:rsidR="00581DC4" w:rsidRDefault="00D7249E" w:rsidP="00581DC4">
      <w:pPr>
        <w:spacing w:after="0"/>
        <w:jc w:val="both"/>
      </w:pPr>
      <w:r>
        <w:t>Przed przystąpieniem do montażu rury muszą być skontrolowane pod względem ujawnienia ewentualnych</w:t>
      </w:r>
      <w:r w:rsidR="00581DC4">
        <w:t xml:space="preserve"> </w:t>
      </w:r>
      <w:r>
        <w:t>uszkodzeń. Rury należy mocować do konstrukcji budynku za pomocą uchwytów lub obejm.</w:t>
      </w:r>
      <w:r w:rsidR="00581DC4">
        <w:t xml:space="preserve"> </w:t>
      </w:r>
      <w:r>
        <w:t>Obejmy powinny</w:t>
      </w:r>
      <w:r w:rsidR="00581DC4">
        <w:t xml:space="preserve"> </w:t>
      </w:r>
      <w:r>
        <w:t>utrzymywać przewody pod kielichami. Na przewodach pionowych należy stosować na każdej kondygnacji,</w:t>
      </w:r>
      <w:r w:rsidR="00581DC4">
        <w:t xml:space="preserve"> </w:t>
      </w:r>
      <w:r>
        <w:t>co najmniej jedno mocowanie stałe zapewniając przenoszenie obciążeń rurociągów i jedno mocowanie</w:t>
      </w:r>
      <w:r w:rsidR="00581DC4">
        <w:t xml:space="preserve"> </w:t>
      </w:r>
      <w:r>
        <w:t>przesuwne. Mocowanie przesuwne powinno zabezpieczać rurociąg przed dociskiem. Rury PVC układane</w:t>
      </w:r>
      <w:r w:rsidR="00581DC4">
        <w:t xml:space="preserve"> </w:t>
      </w:r>
      <w:r>
        <w:t>pod posadzką zgodnie z projektem i instrukcją – stosując odpowiednią podsypkę o gr. min 10 cm oraz</w:t>
      </w:r>
      <w:r w:rsidR="00581DC4">
        <w:t xml:space="preserve"> </w:t>
      </w:r>
      <w:r>
        <w:t>zasypkę piaskiem do wysokości około 30 cm ponad rurę. Rury PVC łączy się przez wciśnięcie do oporu</w:t>
      </w:r>
      <w:r w:rsidR="00581DC4">
        <w:t xml:space="preserve"> </w:t>
      </w:r>
      <w:r>
        <w:t>bosego końca w kielich rury uprzednio położonej. Należy zwrócić szczególną uwagę na sposób</w:t>
      </w:r>
      <w:r w:rsidR="00581DC4">
        <w:t xml:space="preserve"> </w:t>
      </w:r>
      <w:r>
        <w:t xml:space="preserve">umieszczenia uszczelki we wgłębieniu kielicha sprawdzając: </w:t>
      </w:r>
    </w:p>
    <w:p w14:paraId="6F35ABDD" w14:textId="77777777" w:rsidR="00581DC4" w:rsidRDefault="00D7249E" w:rsidP="00581DC4">
      <w:pPr>
        <w:spacing w:after="0"/>
        <w:jc w:val="both"/>
      </w:pPr>
      <w:r>
        <w:t>-</w:t>
      </w:r>
      <w:r w:rsidR="00581DC4">
        <w:t xml:space="preserve"> c</w:t>
      </w:r>
      <w:r>
        <w:t>zystość wgłębienia kielicha</w:t>
      </w:r>
    </w:p>
    <w:p w14:paraId="790F394A" w14:textId="77777777" w:rsidR="00D7249E" w:rsidRDefault="00D7249E" w:rsidP="00581DC4">
      <w:pPr>
        <w:spacing w:after="0"/>
        <w:jc w:val="both"/>
      </w:pPr>
      <w:r>
        <w:t xml:space="preserve"> -</w:t>
      </w:r>
      <w:r w:rsidR="00581DC4">
        <w:t xml:space="preserve"> ś</w:t>
      </w:r>
      <w:r>
        <w:t>cisłość</w:t>
      </w:r>
      <w:r w:rsidR="00581DC4">
        <w:t xml:space="preserve"> </w:t>
      </w:r>
      <w:r>
        <w:t>przylegania uszczelki do wgłębienia Przed przystąpieniem do wcisku bosego końca w kielich rury z założoną</w:t>
      </w:r>
      <w:r w:rsidR="00581DC4">
        <w:t xml:space="preserve"> </w:t>
      </w:r>
      <w:r>
        <w:t>uszczelką, bosy koniec należy posmarować cienko środkiem antyadhezyjnym. Stosowanie do tego celu</w:t>
      </w:r>
      <w:r w:rsidR="00581DC4">
        <w:t xml:space="preserve"> </w:t>
      </w:r>
      <w:r>
        <w:t>olejów lub smarów jest niedopuszczalne. Rury należy układać od najniższego punktu tj. odbiornika w</w:t>
      </w:r>
      <w:r w:rsidR="00581DC4">
        <w:t xml:space="preserve"> </w:t>
      </w:r>
      <w:r>
        <w:t>kierunku przeciwnym do spadku kanału. Na przewodach kanalizacyjnych przed załamaniami pionów</w:t>
      </w:r>
      <w:r w:rsidR="00581DC4">
        <w:t xml:space="preserve"> </w:t>
      </w:r>
      <w:r>
        <w:t>wykonać rewizje (czyszczaki).</w:t>
      </w:r>
    </w:p>
    <w:p w14:paraId="5815BD66" w14:textId="77777777" w:rsidR="00581DC4" w:rsidRDefault="00581DC4" w:rsidP="00581DC4">
      <w:pPr>
        <w:spacing w:after="0"/>
        <w:jc w:val="both"/>
      </w:pPr>
    </w:p>
    <w:p w14:paraId="550FD316" w14:textId="77777777" w:rsidR="00D7249E" w:rsidRPr="00581DC4" w:rsidRDefault="00D7249E" w:rsidP="00D7249E">
      <w:pPr>
        <w:jc w:val="both"/>
        <w:rPr>
          <w:b/>
          <w:bCs/>
        </w:rPr>
      </w:pPr>
      <w:r w:rsidRPr="00581DC4">
        <w:rPr>
          <w:b/>
          <w:bCs/>
        </w:rPr>
        <w:t>5.4 Próby szczelności kanali</w:t>
      </w:r>
      <w:r w:rsidR="00581DC4">
        <w:rPr>
          <w:b/>
          <w:bCs/>
        </w:rPr>
        <w:t>z</w:t>
      </w:r>
      <w:r w:rsidRPr="00581DC4">
        <w:rPr>
          <w:b/>
          <w:bCs/>
        </w:rPr>
        <w:t>acji</w:t>
      </w:r>
    </w:p>
    <w:p w14:paraId="5B21D572" w14:textId="77777777" w:rsidR="00D7249E" w:rsidRDefault="00D7249E" w:rsidP="00D7249E">
      <w:pPr>
        <w:jc w:val="both"/>
      </w:pPr>
      <w:r>
        <w:t>Badanie szczelności odcinka kanału na eksfiltrację i infiltrację wykonać zgodnie z PN-92/B-10735. Badania</w:t>
      </w:r>
      <w:r w:rsidR="00581DC4">
        <w:t xml:space="preserve"> </w:t>
      </w:r>
      <w:r>
        <w:t>szczelności powinny być wykonane przed zakryciem rurociągów. Podejścia i przewody spustowe (piony)</w:t>
      </w:r>
      <w:r w:rsidR="00581DC4">
        <w:t xml:space="preserve"> </w:t>
      </w:r>
      <w:r>
        <w:t>kanalizacji wewnętrznej należy sprawdzić na szczelność w czasie swobodnego przepływu przez nie wody.</w:t>
      </w:r>
    </w:p>
    <w:p w14:paraId="3C066A2E" w14:textId="77777777" w:rsidR="00D7249E" w:rsidRDefault="00D7249E" w:rsidP="00D7249E">
      <w:pPr>
        <w:jc w:val="both"/>
      </w:pPr>
      <w:r>
        <w:lastRenderedPageBreak/>
        <w:t xml:space="preserve">Kanalizacyjne przewody odpływowe (poziomy) odprowadzające ścieki sprawdza się na szczelność, </w:t>
      </w:r>
      <w:r w:rsidR="00581DC4">
        <w:t xml:space="preserve"> </w:t>
      </w:r>
      <w:r>
        <w:t>poprzez</w:t>
      </w:r>
      <w:r w:rsidR="00581DC4">
        <w:t xml:space="preserve"> </w:t>
      </w:r>
      <w:r>
        <w:t>oględziny po napełnieniu wodą instalacji powyżej kolana łączącego pion z poziomem.</w:t>
      </w:r>
    </w:p>
    <w:p w14:paraId="5D243289" w14:textId="77777777" w:rsidR="00D7249E" w:rsidRPr="00581DC4" w:rsidRDefault="00D7249E" w:rsidP="00D7249E">
      <w:pPr>
        <w:jc w:val="both"/>
        <w:rPr>
          <w:b/>
          <w:bCs/>
        </w:rPr>
      </w:pPr>
      <w:r w:rsidRPr="00581DC4">
        <w:rPr>
          <w:b/>
          <w:bCs/>
        </w:rPr>
        <w:t>6. KONTROLA, BADANIA ORAZ ODBIÓR WYROBÓW</w:t>
      </w:r>
    </w:p>
    <w:p w14:paraId="50B3AB14" w14:textId="77777777" w:rsidR="00D7249E" w:rsidRPr="00581DC4" w:rsidRDefault="00D7249E" w:rsidP="00D7249E">
      <w:pPr>
        <w:jc w:val="both"/>
        <w:rPr>
          <w:b/>
          <w:bCs/>
        </w:rPr>
      </w:pPr>
      <w:r w:rsidRPr="00581DC4">
        <w:rPr>
          <w:b/>
          <w:bCs/>
        </w:rPr>
        <w:t>6.1 Ogólne zasady kontroli jakości robót</w:t>
      </w:r>
    </w:p>
    <w:p w14:paraId="17B6FB08" w14:textId="77777777" w:rsidR="00D7249E" w:rsidRDefault="00D7249E" w:rsidP="00D7249E">
      <w:pPr>
        <w:jc w:val="both"/>
      </w:pPr>
      <w:r>
        <w:t>Ogólne wymagania dotyczące kontroli, badania oraz odbioru wyrobów podano w SST 0.00 „Wymagania</w:t>
      </w:r>
      <w:r w:rsidR="00581DC4">
        <w:t xml:space="preserve"> </w:t>
      </w:r>
      <w:r>
        <w:t>ogólne".</w:t>
      </w:r>
    </w:p>
    <w:p w14:paraId="61C9106F" w14:textId="77777777" w:rsidR="00D7249E" w:rsidRDefault="00D7249E" w:rsidP="00D7249E">
      <w:pPr>
        <w:jc w:val="both"/>
      </w:pPr>
      <w:r>
        <w:t>Wykonawca jest odpowiedzialny za pełną kontrolę jakości robót, materiałów i urządzeń.</w:t>
      </w:r>
      <w:r w:rsidR="00581DC4">
        <w:t xml:space="preserve"> </w:t>
      </w:r>
    </w:p>
    <w:p w14:paraId="79886ACE" w14:textId="77777777" w:rsidR="00D7249E" w:rsidRDefault="00D7249E" w:rsidP="00D7249E">
      <w:pPr>
        <w:jc w:val="both"/>
      </w:pPr>
      <w:r>
        <w:t>Wykonawca zapewni odpowiedni system i środki techniczne do kontroli jakości robót (zgodnie z PZJ) na</w:t>
      </w:r>
      <w:r w:rsidR="00581DC4">
        <w:t xml:space="preserve"> </w:t>
      </w:r>
      <w:r>
        <w:t>terenie i poza placem budowy.</w:t>
      </w:r>
    </w:p>
    <w:p w14:paraId="0176640A" w14:textId="77777777" w:rsidR="00D7249E" w:rsidRDefault="00D7249E" w:rsidP="00D7249E">
      <w:pPr>
        <w:jc w:val="both"/>
      </w:pPr>
      <w:r>
        <w:t>Wszystkie badania i pomiary będą przeprowadzane zgodnie z wymaganiami Norm lub Aprobat</w:t>
      </w:r>
      <w:r w:rsidR="00581DC4">
        <w:t xml:space="preserve"> </w:t>
      </w:r>
      <w:r>
        <w:t>Technicznych przez jednostki posiadające odpowiednie uprawnienia budowlane.</w:t>
      </w:r>
    </w:p>
    <w:p w14:paraId="35E88935" w14:textId="77777777" w:rsidR="00D7249E" w:rsidRDefault="00D7249E" w:rsidP="00D7249E">
      <w:pPr>
        <w:jc w:val="both"/>
      </w:pPr>
      <w:r>
        <w:t>Odbiorowi podlegają:</w:t>
      </w:r>
    </w:p>
    <w:p w14:paraId="34E48B3A" w14:textId="77777777" w:rsidR="00D7249E" w:rsidRDefault="00D7249E" w:rsidP="00581DC4">
      <w:pPr>
        <w:pStyle w:val="Akapitzlist"/>
        <w:numPr>
          <w:ilvl w:val="0"/>
          <w:numId w:val="4"/>
        </w:numPr>
        <w:jc w:val="both"/>
      </w:pPr>
      <w:r>
        <w:t>świadectwo kontroli jakości producenta.</w:t>
      </w:r>
    </w:p>
    <w:p w14:paraId="3EBDEE43" w14:textId="77777777" w:rsidR="00D7249E" w:rsidRDefault="00D7249E" w:rsidP="00581DC4">
      <w:pPr>
        <w:pStyle w:val="Akapitzlist"/>
        <w:numPr>
          <w:ilvl w:val="0"/>
          <w:numId w:val="4"/>
        </w:numPr>
        <w:jc w:val="both"/>
      </w:pPr>
      <w:r>
        <w:t>Zgodność dostarczonych materiałów z dokumentacją oraz ich kompletność,</w:t>
      </w:r>
    </w:p>
    <w:p w14:paraId="176A510A" w14:textId="77777777" w:rsidR="00D7249E" w:rsidRDefault="00D7249E" w:rsidP="00581DC4">
      <w:pPr>
        <w:pStyle w:val="Akapitzlist"/>
        <w:numPr>
          <w:ilvl w:val="0"/>
          <w:numId w:val="4"/>
        </w:numPr>
        <w:jc w:val="both"/>
      </w:pPr>
      <w:r>
        <w:t>Zabezpieczenie dostaw na czas transportu,</w:t>
      </w:r>
    </w:p>
    <w:p w14:paraId="64B3B829" w14:textId="77777777" w:rsidR="00D7249E" w:rsidRDefault="00D7249E" w:rsidP="00581DC4">
      <w:pPr>
        <w:pStyle w:val="Akapitzlist"/>
        <w:numPr>
          <w:ilvl w:val="0"/>
          <w:numId w:val="4"/>
        </w:numPr>
        <w:jc w:val="both"/>
      </w:pPr>
      <w:r>
        <w:t>Uszkodzenia dostarczonych materiałów,</w:t>
      </w:r>
    </w:p>
    <w:p w14:paraId="5DACDA54" w14:textId="77777777" w:rsidR="00D7249E" w:rsidRDefault="00D7249E" w:rsidP="00581DC4">
      <w:pPr>
        <w:pStyle w:val="Akapitzlist"/>
        <w:numPr>
          <w:ilvl w:val="0"/>
          <w:numId w:val="4"/>
        </w:numPr>
        <w:jc w:val="both"/>
      </w:pPr>
      <w:r>
        <w:t>Montaż odcinków i elementów instalacji oraz sieci,</w:t>
      </w:r>
    </w:p>
    <w:p w14:paraId="4B40B5C3" w14:textId="77777777" w:rsidR="00D7249E" w:rsidRDefault="00D7249E" w:rsidP="00581DC4">
      <w:pPr>
        <w:pStyle w:val="Akapitzlist"/>
        <w:numPr>
          <w:ilvl w:val="0"/>
          <w:numId w:val="4"/>
        </w:numPr>
        <w:jc w:val="both"/>
      </w:pPr>
      <w:r>
        <w:t>Odbiór prób ciśnieniowych</w:t>
      </w:r>
    </w:p>
    <w:p w14:paraId="0C89CD3D" w14:textId="77777777" w:rsidR="00D7249E" w:rsidRPr="00581DC4" w:rsidRDefault="00D7249E" w:rsidP="00D7249E">
      <w:pPr>
        <w:jc w:val="both"/>
        <w:rPr>
          <w:b/>
          <w:bCs/>
        </w:rPr>
      </w:pPr>
      <w:r w:rsidRPr="00581DC4">
        <w:rPr>
          <w:b/>
          <w:bCs/>
        </w:rPr>
        <w:t>6.2 Badania jakości robót w czasie budowy</w:t>
      </w:r>
    </w:p>
    <w:p w14:paraId="1D935702" w14:textId="77777777" w:rsidR="00D7249E" w:rsidRDefault="00D7249E" w:rsidP="00D7249E">
      <w:pPr>
        <w:jc w:val="both"/>
      </w:pPr>
      <w:r>
        <w:t>Badania jakości robót w czasie ich realizacji należy wykonywać zgodnie z wytycznymi właściwych WTWOR</w:t>
      </w:r>
      <w:r w:rsidR="00581DC4">
        <w:t xml:space="preserve"> </w:t>
      </w:r>
      <w:r>
        <w:t>oraz instrukcjami zawartymi w Normach i Aprobatach Technicznych dla materiałów i systemów</w:t>
      </w:r>
      <w:r w:rsidR="00581DC4">
        <w:t xml:space="preserve"> </w:t>
      </w:r>
      <w:r>
        <w:t>technologicznych.</w:t>
      </w:r>
    </w:p>
    <w:p w14:paraId="387DA3E5" w14:textId="77777777" w:rsidR="00D7249E" w:rsidRDefault="00D7249E" w:rsidP="00D7249E">
      <w:pPr>
        <w:jc w:val="both"/>
      </w:pPr>
      <w:r>
        <w:t>Badania w czasie wykonywania robót instalacyjnych:</w:t>
      </w:r>
    </w:p>
    <w:p w14:paraId="47055C90" w14:textId="77777777" w:rsidR="00D7249E" w:rsidRDefault="00D7249E" w:rsidP="00581DC4">
      <w:pPr>
        <w:pStyle w:val="Akapitzlist"/>
        <w:numPr>
          <w:ilvl w:val="0"/>
          <w:numId w:val="5"/>
        </w:numPr>
        <w:jc w:val="both"/>
      </w:pPr>
      <w:r>
        <w:t>Sprawdzanie podłoży: grubości podsypek i obsypek, ułożenia instalacji, zabezpieczenia zasypką.</w:t>
      </w:r>
    </w:p>
    <w:p w14:paraId="33BCC805" w14:textId="77777777" w:rsidR="00D7249E" w:rsidRDefault="00D7249E" w:rsidP="00581DC4">
      <w:pPr>
        <w:pStyle w:val="Akapitzlist"/>
        <w:numPr>
          <w:ilvl w:val="0"/>
          <w:numId w:val="5"/>
        </w:numPr>
        <w:jc w:val="both"/>
      </w:pPr>
      <w:r>
        <w:t>Sprawdzanie prawidłowości ułożenia i mocowania rurociągów,</w:t>
      </w:r>
    </w:p>
    <w:p w14:paraId="6C523B22" w14:textId="77777777" w:rsidR="00D7249E" w:rsidRDefault="00D7249E" w:rsidP="00581DC4">
      <w:pPr>
        <w:pStyle w:val="Akapitzlist"/>
        <w:numPr>
          <w:ilvl w:val="0"/>
          <w:numId w:val="5"/>
        </w:numPr>
        <w:jc w:val="both"/>
      </w:pPr>
      <w:r>
        <w:t>Sprawdzanie kompletności wykonanych faz robót,</w:t>
      </w:r>
    </w:p>
    <w:p w14:paraId="29B386F5" w14:textId="77777777" w:rsidR="00D7249E" w:rsidRDefault="00D7249E" w:rsidP="00581DC4">
      <w:pPr>
        <w:pStyle w:val="Akapitzlist"/>
        <w:numPr>
          <w:ilvl w:val="0"/>
          <w:numId w:val="5"/>
        </w:numPr>
        <w:jc w:val="both"/>
      </w:pPr>
      <w:r>
        <w:t>Kontrola prób szczelności,</w:t>
      </w:r>
    </w:p>
    <w:p w14:paraId="674D255E" w14:textId="77777777" w:rsidR="00D7249E" w:rsidRDefault="00D7249E" w:rsidP="00581DC4">
      <w:pPr>
        <w:pStyle w:val="Akapitzlist"/>
        <w:numPr>
          <w:ilvl w:val="0"/>
          <w:numId w:val="5"/>
        </w:numPr>
        <w:jc w:val="both"/>
      </w:pPr>
      <w:r>
        <w:t>Kontrola kompletności robót izolacyjnych,</w:t>
      </w:r>
    </w:p>
    <w:p w14:paraId="159F621D" w14:textId="77777777" w:rsidR="00D7249E" w:rsidRDefault="00D7249E" w:rsidP="00581DC4">
      <w:pPr>
        <w:pStyle w:val="Akapitzlist"/>
        <w:numPr>
          <w:ilvl w:val="0"/>
          <w:numId w:val="5"/>
        </w:numPr>
        <w:jc w:val="both"/>
      </w:pPr>
      <w:r>
        <w:t>Kontrola prawidłowości regulacji i działania układów.</w:t>
      </w:r>
    </w:p>
    <w:p w14:paraId="1E83B9A5" w14:textId="77777777" w:rsidR="00D7249E" w:rsidRPr="00581DC4" w:rsidRDefault="00D7249E" w:rsidP="00D7249E">
      <w:pPr>
        <w:jc w:val="both"/>
        <w:rPr>
          <w:b/>
          <w:bCs/>
        </w:rPr>
      </w:pPr>
      <w:r w:rsidRPr="00581DC4">
        <w:rPr>
          <w:b/>
          <w:bCs/>
        </w:rPr>
        <w:t>7. WYMAGANIA DOTYCZĄCE OBMIARU ROBÓT</w:t>
      </w:r>
    </w:p>
    <w:p w14:paraId="3E75B0E1" w14:textId="77777777" w:rsidR="00D7249E" w:rsidRDefault="00D7249E" w:rsidP="00D7249E">
      <w:pPr>
        <w:jc w:val="both"/>
      </w:pPr>
      <w:r>
        <w:t>Ogólne zasady i wymagania dotyczące obmiaru robót podano w ST 0.00 „Wymagania ogólne".</w:t>
      </w:r>
    </w:p>
    <w:p w14:paraId="440F7B95" w14:textId="77777777" w:rsidR="00D7249E" w:rsidRDefault="00D7249E" w:rsidP="00D7249E">
      <w:pPr>
        <w:jc w:val="both"/>
      </w:pPr>
      <w:r>
        <w:t>Obmiar robót określa ilość wykonanych robót zgodnie z postanowieniami umowy.</w:t>
      </w:r>
    </w:p>
    <w:p w14:paraId="2104E6C9" w14:textId="77777777" w:rsidR="00D7249E" w:rsidRDefault="00D7249E" w:rsidP="00D7249E">
      <w:pPr>
        <w:jc w:val="both"/>
      </w:pPr>
      <w:r>
        <w:t>Ilość robót oblicza się według sporządzonych przez Wykonawcę pomiarów z natury, udokumentowanych</w:t>
      </w:r>
      <w:r w:rsidR="00581DC4">
        <w:t xml:space="preserve"> </w:t>
      </w:r>
      <w:r>
        <w:t>operatem powykonawczym, z uwzględnieniem wymagań technicznych zawartych w niniejszej ST i ujmuje w</w:t>
      </w:r>
      <w:r w:rsidR="00581DC4">
        <w:t xml:space="preserve"> </w:t>
      </w:r>
      <w:r>
        <w:t>księdze obmiaru.</w:t>
      </w:r>
    </w:p>
    <w:p w14:paraId="541676D3" w14:textId="77777777" w:rsidR="00D7249E" w:rsidRDefault="00D7249E" w:rsidP="00D7249E">
      <w:pPr>
        <w:jc w:val="both"/>
      </w:pPr>
      <w:r>
        <w:t>Wszystkie urządzenia i sprzęt pomiarowy stosowane do obmiaru robót podlegają akceptacji Inspektora</w:t>
      </w:r>
      <w:r w:rsidR="00581DC4">
        <w:t xml:space="preserve"> </w:t>
      </w:r>
      <w:r>
        <w:t>nadzoru i muszą posiadać ważne certyfikaty legalizacji.</w:t>
      </w:r>
    </w:p>
    <w:p w14:paraId="7CD95344" w14:textId="77777777" w:rsidR="00D7249E" w:rsidRDefault="00D7249E" w:rsidP="00D7249E">
      <w:pPr>
        <w:jc w:val="both"/>
      </w:pPr>
      <w:r>
        <w:lastRenderedPageBreak/>
        <w:t>Jednostki obmiarowe:</w:t>
      </w:r>
    </w:p>
    <w:p w14:paraId="385C5702" w14:textId="77777777" w:rsidR="00D7249E" w:rsidRDefault="00D7249E" w:rsidP="00D7249E">
      <w:pPr>
        <w:jc w:val="both"/>
      </w:pPr>
      <w:r>
        <w:t>Dla wykonanych prac jednostką obmiaru jest:</w:t>
      </w:r>
    </w:p>
    <w:p w14:paraId="4982B294" w14:textId="77777777" w:rsidR="00D7249E" w:rsidRDefault="00D7249E" w:rsidP="00581DC4">
      <w:pPr>
        <w:pStyle w:val="Akapitzlist"/>
        <w:numPr>
          <w:ilvl w:val="0"/>
          <w:numId w:val="6"/>
        </w:numPr>
        <w:jc w:val="both"/>
      </w:pPr>
      <w:r>
        <w:t>1 m3 – dla wykonanych wykopów lub zasypania wykopu,</w:t>
      </w:r>
    </w:p>
    <w:p w14:paraId="3609C337" w14:textId="77777777" w:rsidR="00D7249E" w:rsidRDefault="00D7249E" w:rsidP="00581DC4">
      <w:pPr>
        <w:pStyle w:val="Akapitzlist"/>
        <w:numPr>
          <w:ilvl w:val="0"/>
          <w:numId w:val="6"/>
        </w:numPr>
        <w:jc w:val="both"/>
      </w:pPr>
      <w:r>
        <w:t>1 m2 – dla wykonania podsypek, obsypek i zasypek oraz odtworzenia nawierzchni drogowych,</w:t>
      </w:r>
    </w:p>
    <w:p w14:paraId="2F92DA97" w14:textId="77777777" w:rsidR="00D7249E" w:rsidRDefault="00D7249E" w:rsidP="00581DC4">
      <w:pPr>
        <w:pStyle w:val="Akapitzlist"/>
        <w:numPr>
          <w:ilvl w:val="0"/>
          <w:numId w:val="6"/>
        </w:numPr>
        <w:jc w:val="both"/>
      </w:pPr>
      <w:r>
        <w:t>1 m – dla wykonania rurociągów instalacji i sieci oraz ich termoizolacji,</w:t>
      </w:r>
    </w:p>
    <w:p w14:paraId="2FD8A2E1" w14:textId="77777777" w:rsidR="00D7249E" w:rsidRDefault="00D7249E" w:rsidP="00581DC4">
      <w:pPr>
        <w:pStyle w:val="Akapitzlist"/>
        <w:numPr>
          <w:ilvl w:val="0"/>
          <w:numId w:val="6"/>
        </w:numPr>
        <w:jc w:val="both"/>
      </w:pPr>
      <w:r>
        <w:t>1 szt. – dla wykonania montażu zaworów, osprzętu sanitarnego i wyposażenia,</w:t>
      </w:r>
    </w:p>
    <w:p w14:paraId="24ED6B48" w14:textId="77777777" w:rsidR="00D7249E" w:rsidRPr="00581DC4" w:rsidRDefault="00D7249E" w:rsidP="00D7249E">
      <w:pPr>
        <w:jc w:val="both"/>
        <w:rPr>
          <w:b/>
          <w:bCs/>
        </w:rPr>
      </w:pPr>
      <w:r w:rsidRPr="00581DC4">
        <w:rPr>
          <w:b/>
          <w:bCs/>
        </w:rPr>
        <w:t>8. ODBIÓR ROBÓT</w:t>
      </w:r>
    </w:p>
    <w:p w14:paraId="43395EF4" w14:textId="77777777" w:rsidR="00D7249E" w:rsidRDefault="00D7249E" w:rsidP="00D7249E">
      <w:pPr>
        <w:jc w:val="both"/>
      </w:pPr>
      <w:r>
        <w:t>a) Ogólne zasady odbioru robót i ich przejęcia podano w SST 0.00 „Wymagania ogólne".</w:t>
      </w:r>
    </w:p>
    <w:p w14:paraId="0AFCA085" w14:textId="77777777" w:rsidR="00D7249E" w:rsidRDefault="00D7249E" w:rsidP="00D7249E">
      <w:pPr>
        <w:jc w:val="both"/>
      </w:pPr>
      <w:r>
        <w:t>b) Odbioru robót należy dokonać zgodnie z Warunkami Technicznymi i Obmiaru Robót Budowlano –</w:t>
      </w:r>
      <w:r w:rsidR="00581DC4">
        <w:t xml:space="preserve"> </w:t>
      </w:r>
      <w:r>
        <w:t>Montażowych</w:t>
      </w:r>
    </w:p>
    <w:p w14:paraId="18A6B4AF" w14:textId="77777777" w:rsidR="00D7249E" w:rsidRDefault="00D7249E" w:rsidP="00D7249E">
      <w:pPr>
        <w:jc w:val="both"/>
      </w:pPr>
      <w:r>
        <w:t>c) Celem odbioru jest protokolarne dokonanie finalnej oceny rzeczywistego wykonania robót w odniesieniu</w:t>
      </w:r>
      <w:r w:rsidR="00581DC4">
        <w:t xml:space="preserve"> </w:t>
      </w:r>
      <w:r>
        <w:t>do ich ilości, jakości i wartości.</w:t>
      </w:r>
    </w:p>
    <w:p w14:paraId="4E6E510D" w14:textId="77777777" w:rsidR="00D7249E" w:rsidRDefault="00D7249E" w:rsidP="00D7249E">
      <w:pPr>
        <w:jc w:val="both"/>
      </w:pPr>
      <w:r>
        <w:t>d) Gotowość do odbioru zgłasza Wykonawca wpisem do dziennika budowy przedkładając Inżynierowi do</w:t>
      </w:r>
      <w:r w:rsidR="00581DC4">
        <w:t xml:space="preserve"> </w:t>
      </w:r>
      <w:r>
        <w:t>oceny i zatwierdzenia dokumentację powykonawczą robót.</w:t>
      </w:r>
    </w:p>
    <w:p w14:paraId="79283164" w14:textId="77777777" w:rsidR="00D7249E" w:rsidRDefault="00D7249E" w:rsidP="00D7249E">
      <w:pPr>
        <w:jc w:val="both"/>
      </w:pPr>
      <w:r>
        <w:t>e) Odbiór jest potwierdzeniem wykonania robót zgodnie z postanowieniami Kontraktu oraz</w:t>
      </w:r>
      <w:r w:rsidR="00581DC4">
        <w:t xml:space="preserve"> </w:t>
      </w:r>
      <w:r>
        <w:t>obowiązującymi Normami Technicznymi (PN, EN-PN).</w:t>
      </w:r>
    </w:p>
    <w:p w14:paraId="15FBC915" w14:textId="77777777" w:rsidR="00D7249E" w:rsidRDefault="00D7249E" w:rsidP="00D7249E">
      <w:pPr>
        <w:jc w:val="both"/>
      </w:pPr>
      <w:r>
        <w:t>f) Przy odbiorze powinny być dostarczone następujące dokumenty:</w:t>
      </w:r>
    </w:p>
    <w:p w14:paraId="775DF8ED" w14:textId="77777777" w:rsidR="00D7249E" w:rsidRDefault="00D7249E" w:rsidP="00581DC4">
      <w:pPr>
        <w:spacing w:after="0"/>
        <w:jc w:val="both"/>
      </w:pPr>
      <w:r>
        <w:t>- Dokumentacja powykonawcza</w:t>
      </w:r>
    </w:p>
    <w:p w14:paraId="6B23952E" w14:textId="77777777" w:rsidR="00D7249E" w:rsidRDefault="00D7249E" w:rsidP="00581DC4">
      <w:pPr>
        <w:spacing w:after="0"/>
        <w:jc w:val="both"/>
      </w:pPr>
      <w:r>
        <w:t>- Dziennik Budowy</w:t>
      </w:r>
    </w:p>
    <w:p w14:paraId="4F1EF3EE" w14:textId="77777777" w:rsidR="00D7249E" w:rsidRDefault="00D7249E" w:rsidP="00581DC4">
      <w:pPr>
        <w:spacing w:after="0"/>
        <w:jc w:val="both"/>
      </w:pPr>
      <w:r>
        <w:t>- Dokumenty potwierdzające jakość wbudowanych materiałów</w:t>
      </w:r>
    </w:p>
    <w:p w14:paraId="7180D2CA" w14:textId="77777777" w:rsidR="00D7249E" w:rsidRDefault="00D7249E" w:rsidP="00581DC4">
      <w:pPr>
        <w:spacing w:after="0"/>
        <w:jc w:val="both"/>
      </w:pPr>
      <w:r>
        <w:t>- Świadectwa jakości dostarczone przez dostawców</w:t>
      </w:r>
    </w:p>
    <w:p w14:paraId="76238DB5" w14:textId="77777777" w:rsidR="00D7249E" w:rsidRDefault="00D7249E" w:rsidP="00581DC4">
      <w:pPr>
        <w:spacing w:after="0"/>
        <w:jc w:val="both"/>
      </w:pPr>
      <w:r>
        <w:t>- Protokół dezynfekcji sieci wody</w:t>
      </w:r>
    </w:p>
    <w:p w14:paraId="4D00628C" w14:textId="77777777" w:rsidR="00D7249E" w:rsidRDefault="00D7249E" w:rsidP="00581DC4">
      <w:pPr>
        <w:spacing w:after="0"/>
        <w:jc w:val="both"/>
      </w:pPr>
      <w:r>
        <w:t>- Protokoły odbiorów i prób częściowych</w:t>
      </w:r>
    </w:p>
    <w:p w14:paraId="22D17033" w14:textId="77777777" w:rsidR="00D7249E" w:rsidRDefault="00D7249E" w:rsidP="00581DC4">
      <w:pPr>
        <w:spacing w:after="0"/>
        <w:jc w:val="both"/>
      </w:pPr>
      <w:r>
        <w:t>- Protokół badania wody z instalacji.</w:t>
      </w:r>
    </w:p>
    <w:p w14:paraId="57CA181D" w14:textId="77777777" w:rsidR="00D7249E" w:rsidRDefault="00D7249E" w:rsidP="00D7249E">
      <w:pPr>
        <w:jc w:val="both"/>
      </w:pPr>
      <w:r>
        <w:t>Jeżeli wszystkie badania kontrolne dadzą wynik dodatni, wykonane roboty kowalsko-ślusarskie należy uznać</w:t>
      </w:r>
      <w:r w:rsidR="00581DC4">
        <w:t xml:space="preserve"> </w:t>
      </w:r>
      <w:r>
        <w:t>za wykonane zgodnie z wymogami normy. W przypadku, gdy chociaż jedno badanie da wynik ujemny,</w:t>
      </w:r>
      <w:r w:rsidR="00581DC4">
        <w:t xml:space="preserve"> </w:t>
      </w:r>
      <w:r>
        <w:t>całość robót lub ich część należy uznać za niezgodne z wymaganiami norm. Roboty nieodebrane należy</w:t>
      </w:r>
      <w:r w:rsidR="00581DC4">
        <w:t xml:space="preserve"> </w:t>
      </w:r>
      <w:r>
        <w:t>wykonać powtórnie i po prawidłowym ich wykonaniu przedstawić do ponownego odbioru.</w:t>
      </w:r>
    </w:p>
    <w:p w14:paraId="7F0BE43A" w14:textId="77777777" w:rsidR="00D7249E" w:rsidRPr="00E85DB7" w:rsidRDefault="00D7249E" w:rsidP="00D7249E">
      <w:pPr>
        <w:jc w:val="both"/>
        <w:rPr>
          <w:b/>
          <w:bCs/>
        </w:rPr>
      </w:pPr>
      <w:r w:rsidRPr="00E85DB7">
        <w:rPr>
          <w:b/>
          <w:bCs/>
        </w:rPr>
        <w:t>9. PRZEPISY ZWIĄZANE</w:t>
      </w:r>
    </w:p>
    <w:p w14:paraId="063F8128" w14:textId="77777777" w:rsidR="00D7249E" w:rsidRDefault="00D7249E" w:rsidP="00E85DB7">
      <w:pPr>
        <w:spacing w:after="0"/>
        <w:jc w:val="both"/>
      </w:pPr>
      <w:r>
        <w:t>1. BN-79/8860-01/01 Uchwyty do rurociągów pionowych i poziomych</w:t>
      </w:r>
    </w:p>
    <w:p w14:paraId="4D4A8737" w14:textId="77777777" w:rsidR="00D7249E" w:rsidRDefault="00D7249E" w:rsidP="00E85DB7">
      <w:pPr>
        <w:spacing w:after="0"/>
        <w:jc w:val="both"/>
      </w:pPr>
      <w:r>
        <w:t>2. PN-81/B - 10700.00 - Instalacje wewnętrzne wodociągowe i kanalizacyjne. Wymagania i badania</w:t>
      </w:r>
      <w:r w:rsidR="00E85DB7">
        <w:t xml:space="preserve"> </w:t>
      </w:r>
      <w:r>
        <w:t>przy odbiorze.</w:t>
      </w:r>
    </w:p>
    <w:p w14:paraId="3F321ED9" w14:textId="77777777" w:rsidR="00D7249E" w:rsidRDefault="00D7249E" w:rsidP="00E85DB7">
      <w:pPr>
        <w:spacing w:after="0"/>
        <w:jc w:val="both"/>
      </w:pPr>
      <w:r>
        <w:t>3. PN-8 l/B - 10700.02 - Instalacje wewnętrzne rurociągowe i kanalizacyjne. Przewody wody zimnej i</w:t>
      </w:r>
      <w:r w:rsidR="00E85DB7">
        <w:t xml:space="preserve"> </w:t>
      </w:r>
      <w:r>
        <w:t>ciepłej z rur stalowych ocynkowanych. Wymagania i badaniatechniczne przy odbiorze.</w:t>
      </w:r>
    </w:p>
    <w:p w14:paraId="00D64AD2" w14:textId="77777777" w:rsidR="00D7249E" w:rsidRDefault="00D7249E" w:rsidP="00E85DB7">
      <w:pPr>
        <w:spacing w:after="0"/>
        <w:jc w:val="both"/>
      </w:pPr>
      <w:r>
        <w:t>4. PN-81/B - 10700.04 - Instalacje wewnętrzne wodociągowe i kanalizacyjne. Przewody wody zimnej w</w:t>
      </w:r>
      <w:r w:rsidR="00E85DB7">
        <w:t xml:space="preserve"> </w:t>
      </w:r>
      <w:r>
        <w:t>rur PCV i PE. Wymagania i badania techniczne przy odbiorze.</w:t>
      </w:r>
    </w:p>
    <w:p w14:paraId="3801018D" w14:textId="77777777" w:rsidR="00D7249E" w:rsidRDefault="00D7249E" w:rsidP="00E85DB7">
      <w:pPr>
        <w:spacing w:after="0"/>
        <w:jc w:val="both"/>
      </w:pPr>
      <w:r>
        <w:t>5. PN-86/B-09700 Tablice orientacyjne do oznaczenia uzbrojenia na przewodach wodociągowych.</w:t>
      </w:r>
    </w:p>
    <w:p w14:paraId="19A55EF5" w14:textId="77777777" w:rsidR="00D7249E" w:rsidRDefault="00D7249E" w:rsidP="00E85DB7">
      <w:pPr>
        <w:spacing w:after="0"/>
        <w:jc w:val="both"/>
      </w:pPr>
      <w:r>
        <w:t>6. PN-92/B-01706 Instalacje wodociągowe. Wymagania w projektowaniu</w:t>
      </w:r>
    </w:p>
    <w:p w14:paraId="7838AF0C" w14:textId="77777777" w:rsidR="00D7249E" w:rsidRDefault="00D7249E" w:rsidP="00E85DB7">
      <w:pPr>
        <w:spacing w:after="0"/>
        <w:jc w:val="both"/>
      </w:pPr>
      <w:r>
        <w:t>7. PN-92/B-01707 Instalacje kanalizacyjne. Wymagania w projektowaniu</w:t>
      </w:r>
    </w:p>
    <w:p w14:paraId="31A05B97" w14:textId="77777777" w:rsidR="00D7249E" w:rsidRDefault="00D7249E" w:rsidP="00E85DB7">
      <w:pPr>
        <w:spacing w:after="0"/>
        <w:jc w:val="both"/>
      </w:pPr>
      <w:r>
        <w:lastRenderedPageBreak/>
        <w:t>8. PN-B-01706:1992/Az1:1999 Instalacje wodociągowe. Wymagania w projektowaniu -Zmiana do</w:t>
      </w:r>
      <w:r w:rsidR="00E85DB7">
        <w:t xml:space="preserve"> </w:t>
      </w:r>
      <w:r>
        <w:t>normy</w:t>
      </w:r>
    </w:p>
    <w:p w14:paraId="6FE68FFC" w14:textId="77777777" w:rsidR="00D7249E" w:rsidRDefault="00D7249E" w:rsidP="00E85DB7">
      <w:pPr>
        <w:spacing w:after="0"/>
        <w:jc w:val="both"/>
      </w:pPr>
      <w:r>
        <w:t>9. PN-B-01770:1999 Wodociągi i Kanalizacja. Urządzenia i sieci zewnętrzne. Oznaczenia graficzne.</w:t>
      </w:r>
    </w:p>
    <w:p w14:paraId="7B2EB878" w14:textId="77777777" w:rsidR="00D7249E" w:rsidRDefault="00D7249E" w:rsidP="00E85DB7">
      <w:pPr>
        <w:spacing w:after="0"/>
        <w:jc w:val="both"/>
      </w:pPr>
      <w:r>
        <w:t>10. PN-B-06050 Roboty ziemne budowlane</w:t>
      </w:r>
    </w:p>
    <w:p w14:paraId="4A67D299" w14:textId="77777777" w:rsidR="00D7249E" w:rsidRDefault="00D7249E" w:rsidP="00E85DB7">
      <w:pPr>
        <w:spacing w:after="0"/>
        <w:jc w:val="both"/>
      </w:pPr>
      <w:r>
        <w:t>11. PN-B-10720 Zabudowa zestawów wodomierzowych</w:t>
      </w:r>
    </w:p>
    <w:p w14:paraId="0C070CEE" w14:textId="77777777" w:rsidR="00D7249E" w:rsidRDefault="00D7249E" w:rsidP="00E85DB7">
      <w:pPr>
        <w:spacing w:after="0"/>
        <w:jc w:val="both"/>
      </w:pPr>
      <w:r>
        <w:t>12. PN-B-10725:1997 Wodociągi. Przewody zewnętrzne. Wymagania i badania.</w:t>
      </w:r>
    </w:p>
    <w:p w14:paraId="0587B5AB" w14:textId="77777777" w:rsidR="00D7249E" w:rsidRDefault="00D7249E" w:rsidP="00E85DB7">
      <w:pPr>
        <w:spacing w:after="0"/>
        <w:jc w:val="both"/>
      </w:pPr>
      <w:r>
        <w:t>13. PN-EN 10088 -1:1998 Stale odporne na korozje</w:t>
      </w:r>
    </w:p>
    <w:p w14:paraId="4251253B" w14:textId="77777777" w:rsidR="00D7249E" w:rsidRDefault="00D7249E" w:rsidP="00E85DB7">
      <w:pPr>
        <w:spacing w:after="0"/>
        <w:jc w:val="both"/>
      </w:pPr>
      <w:r>
        <w:t>14. PN-EN 1074 Armatura wodociągowa. Wymagania użytkowe i badania sprawdzające</w:t>
      </w:r>
    </w:p>
    <w:p w14:paraId="3E0E268B" w14:textId="77777777" w:rsidR="00D7249E" w:rsidRDefault="00D7249E" w:rsidP="00E85DB7">
      <w:pPr>
        <w:spacing w:after="0"/>
        <w:jc w:val="both"/>
      </w:pPr>
      <w:r>
        <w:t>15. PN-EN 1074-1:2002 Armatura wodociągowa – Wymagania użytkowe i badania sprawdzające –</w:t>
      </w:r>
      <w:r w:rsidR="00E85DB7">
        <w:t xml:space="preserve"> </w:t>
      </w:r>
      <w:r>
        <w:t>Cz</w:t>
      </w:r>
      <w:r w:rsidR="00E85DB7">
        <w:t>ę</w:t>
      </w:r>
      <w:r>
        <w:t>ść 1: Wymagania ogólne.</w:t>
      </w:r>
    </w:p>
    <w:p w14:paraId="3FE981BB" w14:textId="77777777" w:rsidR="00D7249E" w:rsidRDefault="00D7249E" w:rsidP="00E85DB7">
      <w:pPr>
        <w:spacing w:after="0"/>
        <w:jc w:val="both"/>
      </w:pPr>
      <w:r>
        <w:t>16. PN-EN 1074-2:2002 Armatura wodociągowa – Wymagania użytkowe i badania sprawdzające –</w:t>
      </w:r>
      <w:r w:rsidR="00E85DB7">
        <w:t xml:space="preserve"> </w:t>
      </w:r>
      <w:r>
        <w:t>Cz</w:t>
      </w:r>
      <w:r w:rsidR="00E85DB7">
        <w:t xml:space="preserve">ęść </w:t>
      </w:r>
      <w:r>
        <w:t>2 : Armatura zaporowa.</w:t>
      </w:r>
    </w:p>
    <w:p w14:paraId="7C22B799" w14:textId="77777777" w:rsidR="00D7249E" w:rsidRDefault="00D7249E" w:rsidP="00E85DB7">
      <w:pPr>
        <w:spacing w:after="0"/>
        <w:jc w:val="both"/>
      </w:pPr>
      <w:r>
        <w:t>17. PN-EN 1074-6:2002 Armatura wodociągowa – Wymagania użytkowe i badania sprawdzające –</w:t>
      </w:r>
    </w:p>
    <w:p w14:paraId="5AEA7286" w14:textId="77777777" w:rsidR="00D7249E" w:rsidRDefault="00D7249E" w:rsidP="00E85DB7">
      <w:pPr>
        <w:spacing w:after="0"/>
        <w:jc w:val="both"/>
      </w:pPr>
      <w:r>
        <w:t>Cz</w:t>
      </w:r>
      <w:r w:rsidR="00E85DB7">
        <w:t xml:space="preserve">ęść </w:t>
      </w:r>
      <w:r>
        <w:t>5: Hydranty.</w:t>
      </w:r>
    </w:p>
    <w:p w14:paraId="6F3867F4" w14:textId="77777777" w:rsidR="00D7249E" w:rsidRDefault="00D7249E" w:rsidP="00E85DB7">
      <w:pPr>
        <w:spacing w:after="0"/>
        <w:jc w:val="both"/>
      </w:pPr>
      <w:r>
        <w:t>18. PN-EN 124:2000 Zwieńczenia wpustów i studzienek kanalizacyjnych do nawierzchni dla ruchu</w:t>
      </w:r>
      <w:r w:rsidR="00E85DB7">
        <w:t xml:space="preserve"> </w:t>
      </w:r>
      <w:r>
        <w:t>pieszego i kołowego – Zasady konstrukcji, badania typu, znakowanie, sterowanie jakością</w:t>
      </w:r>
    </w:p>
    <w:p w14:paraId="61F8DD58" w14:textId="77777777" w:rsidR="00D7249E" w:rsidRDefault="00D7249E" w:rsidP="00E85DB7">
      <w:pPr>
        <w:spacing w:after="0"/>
        <w:jc w:val="both"/>
      </w:pPr>
      <w:r>
        <w:t>19. PN-EN 13828:2004(U) Armatura w budynkach. Ręcznie sterowane zawory kulowe wykonane ze</w:t>
      </w:r>
      <w:r w:rsidR="00E85DB7">
        <w:t xml:space="preserve"> </w:t>
      </w:r>
      <w:r>
        <w:t>stopów miedzi i stali odpornej na korozje w instalacjach wody wodociągowej. Badania i wymagania.</w:t>
      </w:r>
    </w:p>
    <w:p w14:paraId="235073C7" w14:textId="77777777" w:rsidR="00D7249E" w:rsidRDefault="00D7249E" w:rsidP="00E85DB7">
      <w:pPr>
        <w:spacing w:after="0"/>
        <w:jc w:val="both"/>
      </w:pPr>
      <w:r>
        <w:t>20. PN-EN 1401-1:1999 Systemy przewodowe z tworzyw sztucznych - Podziemne bezciśnieniowe</w:t>
      </w:r>
      <w:r w:rsidR="00E85DB7">
        <w:t xml:space="preserve"> </w:t>
      </w:r>
      <w:r>
        <w:t>systemy przewodowe z niezmiękczonego poli(chlorku winylu) (PVC-U) do odwadniania i kanalizacji -</w:t>
      </w:r>
    </w:p>
    <w:p w14:paraId="607667F7" w14:textId="77777777" w:rsidR="00D7249E" w:rsidRDefault="00D7249E" w:rsidP="00E85DB7">
      <w:pPr>
        <w:spacing w:after="0"/>
        <w:jc w:val="both"/>
      </w:pPr>
      <w:r>
        <w:t>Wymagania dotyczące rur, kształtek i systemu</w:t>
      </w:r>
    </w:p>
    <w:p w14:paraId="397F644B" w14:textId="77777777" w:rsidR="00D7249E" w:rsidRDefault="00D7249E" w:rsidP="00E85DB7">
      <w:pPr>
        <w:spacing w:after="0"/>
        <w:jc w:val="both"/>
      </w:pPr>
      <w:r>
        <w:t>21. PN-EN 1453-1:2002 Systemy przewodów rurowych z tworzyw sztucznych o ściankach</w:t>
      </w:r>
      <w:r w:rsidR="00E85DB7">
        <w:t xml:space="preserve"> </w:t>
      </w:r>
      <w:r>
        <w:t>strukturalnych, do odprowadzania nieczystości i ścieków (o niskiej i wysokiej temperaturze)</w:t>
      </w:r>
      <w:r w:rsidR="00E85DB7">
        <w:t xml:space="preserve"> </w:t>
      </w:r>
      <w:r>
        <w:t>Wymagania dotyczące rur i systemu</w:t>
      </w:r>
    </w:p>
    <w:p w14:paraId="67376ADC" w14:textId="77777777" w:rsidR="00D7249E" w:rsidRDefault="00D7249E" w:rsidP="00E85DB7">
      <w:pPr>
        <w:spacing w:after="0"/>
        <w:jc w:val="both"/>
      </w:pPr>
      <w:r>
        <w:t>22. PN-EN 681-1:2002 Uszczelnienia z elastomerów – Wymagania materiałowe dotyczące uszczelek</w:t>
      </w:r>
      <w:r w:rsidR="00E85DB7">
        <w:t xml:space="preserve"> </w:t>
      </w:r>
      <w:r>
        <w:t>złączy rur wodociągowych i odwadniających.</w:t>
      </w:r>
    </w:p>
    <w:p w14:paraId="540B5D0D" w14:textId="77777777" w:rsidR="00D7249E" w:rsidRDefault="00D7249E" w:rsidP="00E85DB7">
      <w:pPr>
        <w:spacing w:after="0"/>
        <w:jc w:val="both"/>
      </w:pPr>
      <w:r>
        <w:t>23. PN-EN 681-2:2002/A1:2002U Uszczelnienia elastomerowe – Wymagania materiałowe dotyczące</w:t>
      </w:r>
      <w:r w:rsidR="00E85DB7">
        <w:t xml:space="preserve"> </w:t>
      </w:r>
      <w:r>
        <w:t>uszczelek złączy rurowych stosowanych w instalacjach wodociągowych i odwadniających – Cześć 2:</w:t>
      </w:r>
      <w:r w:rsidR="00E85DB7">
        <w:t xml:space="preserve"> </w:t>
      </w:r>
      <w:r>
        <w:t>Elastomery termoplastyczne.</w:t>
      </w:r>
    </w:p>
    <w:p w14:paraId="52FDA179" w14:textId="77777777" w:rsidR="00D7249E" w:rsidRDefault="00D7249E" w:rsidP="00E85DB7">
      <w:pPr>
        <w:spacing w:after="0"/>
        <w:jc w:val="both"/>
      </w:pPr>
      <w:r>
        <w:t>24. PN-EN 752-1:2000 Zewnętrzne systemy kanalizacyjne - Pojęcia ogólne i definicje</w:t>
      </w:r>
    </w:p>
    <w:p w14:paraId="6728926B" w14:textId="77777777" w:rsidR="00D7249E" w:rsidRDefault="00D7249E" w:rsidP="00E85DB7">
      <w:pPr>
        <w:spacing w:after="0"/>
        <w:jc w:val="both"/>
      </w:pPr>
      <w:r>
        <w:t>25. PN-EN 752-3:2000 Zewnętrzne systemy kanalizacyjne – Planowanie</w:t>
      </w:r>
    </w:p>
    <w:p w14:paraId="1A860F8E" w14:textId="77777777" w:rsidR="00D7249E" w:rsidRDefault="00D7249E" w:rsidP="00E85DB7">
      <w:pPr>
        <w:spacing w:after="0"/>
        <w:jc w:val="both"/>
      </w:pPr>
      <w:r>
        <w:t>26. PN-EN1717 :2003 Ochrona przed wtórnym zanieczyszczeniem wody w instalacjach wodociągowych</w:t>
      </w:r>
      <w:r w:rsidR="00E85DB7">
        <w:t xml:space="preserve"> </w:t>
      </w:r>
      <w:r>
        <w:t>(zawory antyskażeniowe)</w:t>
      </w:r>
    </w:p>
    <w:p w14:paraId="240F77A8" w14:textId="77777777" w:rsidR="00D7249E" w:rsidRDefault="00D7249E" w:rsidP="00E85DB7">
      <w:pPr>
        <w:spacing w:after="0"/>
        <w:jc w:val="both"/>
      </w:pPr>
      <w:r>
        <w:t>27. PN-M-82054.03 Własności mechaniczne zaworów kulowych</w:t>
      </w:r>
    </w:p>
    <w:p w14:paraId="006E1CEF" w14:textId="77777777" w:rsidR="00D7249E" w:rsidRDefault="00D7249E" w:rsidP="00E85DB7">
      <w:pPr>
        <w:spacing w:after="0"/>
        <w:jc w:val="both"/>
      </w:pPr>
      <w:r>
        <w:t>28. Rozporządzenie Ministra Infrastruktury w sprawie warunków technicznych, jakim powinny</w:t>
      </w:r>
      <w:r w:rsidR="00E85DB7">
        <w:t xml:space="preserve"> </w:t>
      </w:r>
      <w:r>
        <w:t>odpowiadać budynki i ich usytuowanie z dnia 12 kwietnia 2002r. (Dz. U. nr 75 poz. 690, z</w:t>
      </w:r>
    </w:p>
    <w:p w14:paraId="1B58B972" w14:textId="77777777" w:rsidR="00D7249E" w:rsidRDefault="00D7249E" w:rsidP="00E85DB7">
      <w:pPr>
        <w:spacing w:after="0"/>
        <w:jc w:val="both"/>
      </w:pPr>
      <w:r>
        <w:t>15.06.2002 i nowelizacja Dz. U. nr 109 poz.1156 z dnia 12.05.2004 oraz Dz.U.03.33.270 z dnia</w:t>
      </w:r>
      <w:r w:rsidR="00E85DB7">
        <w:t xml:space="preserve"> </w:t>
      </w:r>
      <w:r>
        <w:t>16.02.2003 r.) z późniejszymi zmianami</w:t>
      </w:r>
    </w:p>
    <w:p w14:paraId="35CEFBDE" w14:textId="77777777" w:rsidR="00D7249E" w:rsidRDefault="00D7249E" w:rsidP="00E85DB7">
      <w:pPr>
        <w:spacing w:after="0"/>
        <w:jc w:val="both"/>
      </w:pPr>
      <w:r>
        <w:t>29. Rozporządzenie Ministra Infrastruktury z dnia 2 września 2004 r. w sprawie szczegółowego zakresu i</w:t>
      </w:r>
      <w:r w:rsidR="00E85DB7">
        <w:t xml:space="preserve"> </w:t>
      </w:r>
      <w:r>
        <w:t>formy dokumentacji projektowej, specyfikacji technicznych, wykonania i odbioru robót budowlanych</w:t>
      </w:r>
      <w:r w:rsidR="00E85DB7">
        <w:t xml:space="preserve"> </w:t>
      </w:r>
      <w:r>
        <w:t>oraz programu funkcjonalno-użytkowego (Dz. U. nr 202 poz.2072) z późniejszą zmiana</w:t>
      </w:r>
      <w:r w:rsidR="00E85DB7">
        <w:t xml:space="preserve"> </w:t>
      </w:r>
      <w:r>
        <w:t>(Dz.U.05.75.664) z późniejszymi zmianami,</w:t>
      </w:r>
    </w:p>
    <w:p w14:paraId="60A1547E" w14:textId="77777777" w:rsidR="00D7249E" w:rsidRDefault="00D7249E" w:rsidP="00E85DB7">
      <w:pPr>
        <w:spacing w:after="0"/>
        <w:jc w:val="both"/>
      </w:pPr>
      <w:r>
        <w:t>30. Rozporządzenie Ministra Infrastruktury z dnia 3 lipca 2003 r. w sprawie szczegółowego zakresu i</w:t>
      </w:r>
      <w:r w:rsidR="00E85DB7">
        <w:t xml:space="preserve"> </w:t>
      </w:r>
      <w:r>
        <w:t>formy projektu budowlanego (Dz.U.03.120.1133 z 10 lipca 2003 r.) z późniejszymi zmianami,</w:t>
      </w:r>
    </w:p>
    <w:p w14:paraId="28334A07" w14:textId="77777777" w:rsidR="00D7249E" w:rsidRDefault="00D7249E" w:rsidP="00E85DB7">
      <w:pPr>
        <w:spacing w:after="0"/>
        <w:jc w:val="both"/>
      </w:pPr>
      <w:r>
        <w:t>31. Ustawa z dnia 27.04.2001 Prawo ochrony środowiska (Dz. U. 2001 nr 62 poz. 627) z późniejszymi</w:t>
      </w:r>
      <w:r w:rsidR="00E85DB7">
        <w:t xml:space="preserve"> </w:t>
      </w:r>
      <w:r>
        <w:t>zmianami.</w:t>
      </w:r>
    </w:p>
    <w:p w14:paraId="52ABC9BB" w14:textId="77777777" w:rsidR="00D7249E" w:rsidRDefault="00D7249E" w:rsidP="00E85DB7">
      <w:pPr>
        <w:spacing w:after="0"/>
        <w:jc w:val="both"/>
      </w:pPr>
      <w:r>
        <w:lastRenderedPageBreak/>
        <w:t>32. Ustawa z dnia 7 lipca 1994 r. Prawo Budowlane z późniejszymi zmianami Obwieszczenie Marszałka</w:t>
      </w:r>
      <w:r w:rsidR="00E85DB7">
        <w:t xml:space="preserve"> </w:t>
      </w:r>
      <w:r>
        <w:t>Sejmu RP z dnia 17 sierpnia 2006 r. tekst jednolity z dnia 01.092006 r. (Dz.U.06.156.1118) zwana</w:t>
      </w:r>
      <w:r w:rsidR="00E85DB7">
        <w:t xml:space="preserve"> </w:t>
      </w:r>
      <w:r>
        <w:t>dalej Prawem Budowlanym z późniejszymi zmianami</w:t>
      </w:r>
    </w:p>
    <w:p w14:paraId="2366E6F3" w14:textId="77777777" w:rsidR="00D7249E" w:rsidRDefault="00D7249E" w:rsidP="00E85DB7">
      <w:pPr>
        <w:spacing w:after="0"/>
        <w:jc w:val="both"/>
      </w:pPr>
      <w:r>
        <w:t xml:space="preserve">33. Warunki Techniczne Wykonania i Odbioru Robót Budowlano -Montażowych Tom II </w:t>
      </w:r>
      <w:r w:rsidR="00E85DB7">
        <w:t>–</w:t>
      </w:r>
      <w:r>
        <w:t xml:space="preserve"> Instalacje</w:t>
      </w:r>
      <w:r w:rsidR="00E85DB7">
        <w:t xml:space="preserve"> </w:t>
      </w:r>
      <w:r>
        <w:t>Sanitarne i Przemysłowe.</w:t>
      </w:r>
    </w:p>
    <w:p w14:paraId="3DB6ADDA" w14:textId="77777777" w:rsidR="00D7249E" w:rsidRDefault="00D7249E" w:rsidP="00E85DB7">
      <w:pPr>
        <w:spacing w:after="0"/>
        <w:jc w:val="both"/>
      </w:pPr>
      <w:r>
        <w:t>34. Wymagania techniczne COBRTI INSTAL zalecane do stosowania przez Ministerstwo Infrastruktury:</w:t>
      </w:r>
    </w:p>
    <w:p w14:paraId="2438592B" w14:textId="77777777" w:rsidR="00D7249E" w:rsidRDefault="00D7249E" w:rsidP="00E85DB7">
      <w:pPr>
        <w:spacing w:after="0"/>
        <w:jc w:val="both"/>
      </w:pPr>
      <w:r>
        <w:t>-Warunki techniczne wykonania i odbioru sieci kanalizacyjnych – zeszyt 9</w:t>
      </w:r>
    </w:p>
    <w:p w14:paraId="20C1795A" w14:textId="77777777" w:rsidR="00D7249E" w:rsidRDefault="00D7249E" w:rsidP="00E85DB7">
      <w:pPr>
        <w:spacing w:after="0"/>
        <w:jc w:val="both"/>
      </w:pPr>
      <w:r>
        <w:t>-Warunki techniczne wykonania i odbioru instalacji wodociągowych – zeszyt 7</w:t>
      </w:r>
    </w:p>
    <w:p w14:paraId="3959240C" w14:textId="77777777" w:rsidR="00D7249E" w:rsidRDefault="00D7249E" w:rsidP="00E85DB7">
      <w:pPr>
        <w:spacing w:after="0"/>
        <w:jc w:val="both"/>
      </w:pPr>
      <w:r>
        <w:t>35. WTWiOR zeszyt 439/2008 - Warunki Techniczne Wykonania i Odbioru Robót – ITB 2003 r.</w:t>
      </w:r>
      <w:r w:rsidR="00E85DB7">
        <w:t xml:space="preserve"> </w:t>
      </w:r>
    </w:p>
    <w:p w14:paraId="2BC8BC99" w14:textId="77777777" w:rsidR="00D7249E" w:rsidRDefault="00D7249E" w:rsidP="00E85DB7">
      <w:pPr>
        <w:spacing w:after="0"/>
        <w:jc w:val="both"/>
      </w:pPr>
      <w:r>
        <w:t>Nie wymienienie tytułu jakiejkolwiek dziedziny, grupy, podgrupy czy normy nie zwalnia Wykonawcy od</w:t>
      </w:r>
      <w:r w:rsidR="00E85DB7">
        <w:t xml:space="preserve"> </w:t>
      </w:r>
      <w:r>
        <w:t>obowiązku stosowania wymogów określonych prawem polskim.</w:t>
      </w:r>
    </w:p>
    <w:p w14:paraId="4EF8040F" w14:textId="77777777" w:rsidR="001E750B" w:rsidRDefault="001E750B" w:rsidP="00E85DB7">
      <w:pPr>
        <w:spacing w:after="0"/>
        <w:jc w:val="both"/>
      </w:pPr>
    </w:p>
    <w:p w14:paraId="1BC0A26C" w14:textId="77777777" w:rsidR="001E750B" w:rsidRDefault="001E750B" w:rsidP="00E85DB7">
      <w:pPr>
        <w:spacing w:after="0"/>
        <w:jc w:val="both"/>
      </w:pPr>
    </w:p>
    <w:p w14:paraId="4823BD16" w14:textId="77777777" w:rsidR="001E750B" w:rsidRDefault="001E750B" w:rsidP="00E85DB7">
      <w:pPr>
        <w:spacing w:after="0"/>
        <w:jc w:val="both"/>
      </w:pPr>
    </w:p>
    <w:p w14:paraId="1E19C325" w14:textId="77777777" w:rsidR="001E750B" w:rsidRDefault="001E750B" w:rsidP="00E85DB7">
      <w:pPr>
        <w:spacing w:after="0"/>
        <w:jc w:val="both"/>
      </w:pPr>
    </w:p>
    <w:p w14:paraId="5D602739" w14:textId="77777777" w:rsidR="001E750B" w:rsidRDefault="001E750B" w:rsidP="00E85DB7">
      <w:pPr>
        <w:spacing w:after="0"/>
        <w:jc w:val="both"/>
      </w:pPr>
    </w:p>
    <w:p w14:paraId="4CCDAC2B" w14:textId="77777777" w:rsidR="001E750B" w:rsidRDefault="001E750B" w:rsidP="00E85DB7">
      <w:pPr>
        <w:spacing w:after="0"/>
        <w:jc w:val="both"/>
      </w:pPr>
    </w:p>
    <w:p w14:paraId="0952CE22" w14:textId="77777777" w:rsidR="001E750B" w:rsidRDefault="001E750B" w:rsidP="00E85DB7">
      <w:pPr>
        <w:spacing w:after="0"/>
        <w:jc w:val="both"/>
      </w:pPr>
    </w:p>
    <w:p w14:paraId="48BAA007" w14:textId="77777777" w:rsidR="001E750B" w:rsidRDefault="001E750B" w:rsidP="00E85DB7">
      <w:pPr>
        <w:spacing w:after="0"/>
        <w:jc w:val="both"/>
      </w:pPr>
    </w:p>
    <w:p w14:paraId="3A9A16CB" w14:textId="77777777" w:rsidR="001E750B" w:rsidRDefault="001E750B" w:rsidP="00E85DB7">
      <w:pPr>
        <w:spacing w:after="0"/>
        <w:jc w:val="both"/>
      </w:pPr>
    </w:p>
    <w:p w14:paraId="446932F3" w14:textId="77777777" w:rsidR="001E750B" w:rsidRDefault="001E750B" w:rsidP="00E85DB7">
      <w:pPr>
        <w:spacing w:after="0"/>
        <w:jc w:val="both"/>
      </w:pPr>
    </w:p>
    <w:p w14:paraId="12D47FE1" w14:textId="77777777" w:rsidR="001E750B" w:rsidRDefault="001E750B" w:rsidP="00E85DB7">
      <w:pPr>
        <w:spacing w:after="0"/>
        <w:jc w:val="both"/>
      </w:pPr>
    </w:p>
    <w:p w14:paraId="7D3A87EB" w14:textId="77777777" w:rsidR="001E750B" w:rsidRDefault="001E750B" w:rsidP="00E85DB7">
      <w:pPr>
        <w:spacing w:after="0"/>
        <w:jc w:val="both"/>
      </w:pPr>
    </w:p>
    <w:p w14:paraId="497D3084" w14:textId="77777777" w:rsidR="001E750B" w:rsidRDefault="001E750B" w:rsidP="00E85DB7">
      <w:pPr>
        <w:spacing w:after="0"/>
        <w:jc w:val="both"/>
      </w:pPr>
    </w:p>
    <w:p w14:paraId="62BB1264" w14:textId="77777777" w:rsidR="001E750B" w:rsidRDefault="001E750B" w:rsidP="00E85DB7">
      <w:pPr>
        <w:spacing w:after="0"/>
        <w:jc w:val="both"/>
      </w:pPr>
    </w:p>
    <w:p w14:paraId="3DBD6962" w14:textId="77777777" w:rsidR="001E750B" w:rsidRDefault="001E750B" w:rsidP="00E85DB7">
      <w:pPr>
        <w:spacing w:after="0"/>
        <w:jc w:val="both"/>
      </w:pPr>
    </w:p>
    <w:p w14:paraId="2680B363" w14:textId="77777777" w:rsidR="001E750B" w:rsidRDefault="001E750B" w:rsidP="00E85DB7">
      <w:pPr>
        <w:spacing w:after="0"/>
        <w:jc w:val="both"/>
      </w:pPr>
    </w:p>
    <w:p w14:paraId="326EAE30" w14:textId="77777777" w:rsidR="001E750B" w:rsidRDefault="001E750B" w:rsidP="00E85DB7">
      <w:pPr>
        <w:spacing w:after="0"/>
        <w:jc w:val="both"/>
      </w:pPr>
    </w:p>
    <w:p w14:paraId="5B1D3D61" w14:textId="77777777" w:rsidR="001E750B" w:rsidRDefault="001E750B" w:rsidP="00E85DB7">
      <w:pPr>
        <w:spacing w:after="0"/>
        <w:jc w:val="both"/>
      </w:pPr>
    </w:p>
    <w:p w14:paraId="0BC89931" w14:textId="77777777" w:rsidR="001E750B" w:rsidRDefault="001E750B" w:rsidP="00E85DB7">
      <w:pPr>
        <w:spacing w:after="0"/>
        <w:jc w:val="both"/>
      </w:pPr>
    </w:p>
    <w:p w14:paraId="29A9B64F" w14:textId="77777777" w:rsidR="001E750B" w:rsidRDefault="001E750B" w:rsidP="00E85DB7">
      <w:pPr>
        <w:spacing w:after="0"/>
        <w:jc w:val="both"/>
      </w:pPr>
    </w:p>
    <w:p w14:paraId="6EC3AF71" w14:textId="77777777" w:rsidR="001E750B" w:rsidRDefault="001E750B" w:rsidP="00E85DB7">
      <w:pPr>
        <w:spacing w:after="0"/>
        <w:jc w:val="both"/>
      </w:pPr>
    </w:p>
    <w:p w14:paraId="642E6B79" w14:textId="77777777" w:rsidR="001E750B" w:rsidRDefault="001E750B" w:rsidP="00E85DB7">
      <w:pPr>
        <w:spacing w:after="0"/>
        <w:jc w:val="both"/>
      </w:pPr>
    </w:p>
    <w:p w14:paraId="63DDF0AC" w14:textId="77777777" w:rsidR="001E750B" w:rsidRDefault="001E750B" w:rsidP="00E85DB7">
      <w:pPr>
        <w:spacing w:after="0"/>
        <w:jc w:val="both"/>
      </w:pPr>
    </w:p>
    <w:p w14:paraId="5466F004" w14:textId="77777777" w:rsidR="001E750B" w:rsidRDefault="001E750B" w:rsidP="00E85DB7">
      <w:pPr>
        <w:spacing w:after="0"/>
        <w:jc w:val="both"/>
      </w:pPr>
    </w:p>
    <w:p w14:paraId="0C12BB1F" w14:textId="77777777" w:rsidR="001E750B" w:rsidRDefault="001E750B" w:rsidP="00E85DB7">
      <w:pPr>
        <w:spacing w:after="0"/>
        <w:jc w:val="both"/>
      </w:pPr>
    </w:p>
    <w:p w14:paraId="45A15CCB" w14:textId="77777777" w:rsidR="001E750B" w:rsidRDefault="001E750B" w:rsidP="00E85DB7">
      <w:pPr>
        <w:spacing w:after="0"/>
        <w:jc w:val="both"/>
      </w:pPr>
    </w:p>
    <w:p w14:paraId="5A71AAFD" w14:textId="77777777" w:rsidR="001E750B" w:rsidRDefault="001E750B" w:rsidP="00E85DB7">
      <w:pPr>
        <w:spacing w:after="0"/>
        <w:jc w:val="both"/>
      </w:pPr>
    </w:p>
    <w:p w14:paraId="55B9A48B" w14:textId="77777777" w:rsidR="001E750B" w:rsidRDefault="001E750B" w:rsidP="00E85DB7">
      <w:pPr>
        <w:spacing w:after="0"/>
        <w:jc w:val="both"/>
      </w:pPr>
    </w:p>
    <w:p w14:paraId="4DEA5345" w14:textId="77777777" w:rsidR="001E750B" w:rsidRDefault="001E750B" w:rsidP="00E85DB7">
      <w:pPr>
        <w:spacing w:after="0"/>
        <w:jc w:val="both"/>
      </w:pPr>
    </w:p>
    <w:p w14:paraId="318951B0" w14:textId="77777777" w:rsidR="001E750B" w:rsidRDefault="001E750B" w:rsidP="00E85DB7">
      <w:pPr>
        <w:spacing w:after="0"/>
        <w:jc w:val="both"/>
      </w:pPr>
    </w:p>
    <w:p w14:paraId="7C0F9BAF" w14:textId="77777777" w:rsidR="001E750B" w:rsidRDefault="001E750B" w:rsidP="00E85DB7">
      <w:pPr>
        <w:spacing w:after="0"/>
        <w:jc w:val="both"/>
      </w:pPr>
    </w:p>
    <w:p w14:paraId="7DD4851A" w14:textId="77777777" w:rsidR="001E750B" w:rsidRDefault="001E750B" w:rsidP="00E85DB7">
      <w:pPr>
        <w:spacing w:after="0"/>
        <w:jc w:val="both"/>
      </w:pPr>
    </w:p>
    <w:p w14:paraId="5D033273" w14:textId="77777777" w:rsidR="001E750B" w:rsidRDefault="001E750B" w:rsidP="00E85DB7">
      <w:pPr>
        <w:spacing w:after="0"/>
        <w:jc w:val="both"/>
      </w:pPr>
    </w:p>
    <w:p w14:paraId="5EB3574B" w14:textId="77777777" w:rsidR="001E750B" w:rsidRDefault="001E750B" w:rsidP="00E85DB7">
      <w:pPr>
        <w:spacing w:after="0"/>
        <w:jc w:val="both"/>
      </w:pPr>
    </w:p>
    <w:p w14:paraId="2128B935" w14:textId="77777777" w:rsidR="001E750B" w:rsidRDefault="001E750B" w:rsidP="00E85DB7">
      <w:pPr>
        <w:spacing w:after="0"/>
        <w:jc w:val="both"/>
      </w:pPr>
    </w:p>
    <w:p w14:paraId="3255DB61" w14:textId="77777777" w:rsidR="001E750B" w:rsidRDefault="001E750B" w:rsidP="00E85DB7">
      <w:pPr>
        <w:spacing w:after="0"/>
        <w:jc w:val="both"/>
      </w:pPr>
    </w:p>
    <w:p w14:paraId="22CDE9C3" w14:textId="77777777" w:rsidR="001E750B" w:rsidRDefault="001E750B" w:rsidP="00E85DB7">
      <w:pPr>
        <w:spacing w:after="0"/>
        <w:jc w:val="both"/>
      </w:pPr>
    </w:p>
    <w:p w14:paraId="508DA94B" w14:textId="77777777" w:rsidR="001E750B" w:rsidRPr="006C3FDB" w:rsidRDefault="001E750B" w:rsidP="001E750B">
      <w:pPr>
        <w:spacing w:after="0" w:line="360" w:lineRule="auto"/>
        <w:jc w:val="center"/>
        <w:rPr>
          <w:b/>
          <w:bCs/>
        </w:rPr>
      </w:pPr>
      <w:r w:rsidRPr="006C3FDB">
        <w:rPr>
          <w:b/>
          <w:bCs/>
        </w:rPr>
        <w:lastRenderedPageBreak/>
        <w:t>SZCZEGÓŁOWA SPECYFIKACJA TECHNICZNA</w:t>
      </w:r>
      <w:r>
        <w:rPr>
          <w:b/>
          <w:bCs/>
        </w:rPr>
        <w:t xml:space="preserve"> </w:t>
      </w:r>
      <w:r w:rsidRPr="006C3FDB">
        <w:rPr>
          <w:b/>
          <w:bCs/>
        </w:rPr>
        <w:t>WYKONANIA I ODBIORU ROBÓT BUDOWLANYCH</w:t>
      </w:r>
    </w:p>
    <w:p w14:paraId="65A478B6" w14:textId="77777777" w:rsidR="001E750B" w:rsidRPr="007A696A" w:rsidRDefault="001E750B" w:rsidP="001E750B">
      <w:pPr>
        <w:jc w:val="center"/>
        <w:rPr>
          <w:b/>
          <w:bCs/>
        </w:rPr>
      </w:pPr>
      <w:r w:rsidRPr="007A696A">
        <w:rPr>
          <w:b/>
          <w:bCs/>
        </w:rPr>
        <w:t>SST - 08</w:t>
      </w:r>
    </w:p>
    <w:p w14:paraId="71B7CF7B" w14:textId="77777777" w:rsidR="001E750B" w:rsidRPr="007A696A" w:rsidRDefault="001E750B" w:rsidP="001E750B">
      <w:pPr>
        <w:jc w:val="center"/>
        <w:rPr>
          <w:b/>
          <w:bCs/>
        </w:rPr>
      </w:pPr>
      <w:r w:rsidRPr="007A696A">
        <w:rPr>
          <w:b/>
          <w:bCs/>
        </w:rPr>
        <w:t>NAWIERZCHNIA Z KOSTKI BRUKOWEJ BETONOWEJ</w:t>
      </w:r>
    </w:p>
    <w:p w14:paraId="339F9B12" w14:textId="77777777" w:rsidR="001E750B" w:rsidRDefault="001E750B" w:rsidP="001E750B"/>
    <w:p w14:paraId="0D0CBEE9" w14:textId="77777777" w:rsidR="001E750B" w:rsidRPr="007A696A" w:rsidRDefault="001E750B" w:rsidP="001E750B">
      <w:pPr>
        <w:rPr>
          <w:b/>
          <w:bCs/>
        </w:rPr>
      </w:pPr>
      <w:r w:rsidRPr="007A696A">
        <w:rPr>
          <w:b/>
          <w:bCs/>
        </w:rPr>
        <w:t>1. WSTĘP</w:t>
      </w:r>
    </w:p>
    <w:p w14:paraId="3D049B0E" w14:textId="77777777" w:rsidR="001E750B" w:rsidRPr="007A696A" w:rsidRDefault="001E750B" w:rsidP="001E750B">
      <w:pPr>
        <w:rPr>
          <w:b/>
          <w:bCs/>
        </w:rPr>
      </w:pPr>
      <w:r w:rsidRPr="007A696A">
        <w:rPr>
          <w:b/>
          <w:bCs/>
        </w:rPr>
        <w:t>1.1. Przedmiot ST</w:t>
      </w:r>
    </w:p>
    <w:p w14:paraId="74BD3A94" w14:textId="77777777" w:rsidR="001E750B" w:rsidRPr="007A696A" w:rsidRDefault="001E750B" w:rsidP="001E750B">
      <w:pPr>
        <w:jc w:val="both"/>
        <w:rPr>
          <w:rFonts w:cstheme="minorHAnsi"/>
        </w:rPr>
      </w:pPr>
      <w:r w:rsidRPr="007A696A">
        <w:rPr>
          <w:rFonts w:cstheme="minorHAnsi"/>
        </w:rPr>
        <w:t>Przedmiotem niniejszej specyfikacji technicznej (ST) są wymagania dotyczące wykonania i odbioru robót nawierzchniowych z wibroprasowanej kostki betonowej związanych</w:t>
      </w:r>
      <w:r w:rsidRPr="007A696A">
        <w:rPr>
          <w:rFonts w:eastAsia="Calibri" w:cstheme="minorHAnsi"/>
          <w:kern w:val="0"/>
          <w14:ligatures w14:val="none"/>
        </w:rPr>
        <w:t xml:space="preserve"> modernizację nawierzchni placu do nauki podstaw ruchu drogowego, organizacji transportu, budowy i napraw pojazdów przy ZS Nr 3 we Włoszczowie</w:t>
      </w:r>
      <w:r w:rsidRPr="007A696A">
        <w:rPr>
          <w:rFonts w:cstheme="minorHAnsi"/>
        </w:rPr>
        <w:t xml:space="preserve"> </w:t>
      </w:r>
    </w:p>
    <w:p w14:paraId="1A7D3F72" w14:textId="77777777" w:rsidR="001E750B" w:rsidRPr="00EA6A3A" w:rsidRDefault="001E750B" w:rsidP="001E750B">
      <w:pPr>
        <w:rPr>
          <w:b/>
          <w:bCs/>
        </w:rPr>
      </w:pPr>
      <w:r w:rsidRPr="00EA6A3A">
        <w:rPr>
          <w:b/>
          <w:bCs/>
        </w:rPr>
        <w:t>1.2. Zakres robót objętych ST</w:t>
      </w:r>
    </w:p>
    <w:p w14:paraId="51F7BFAC" w14:textId="77777777" w:rsidR="001E750B" w:rsidRDefault="001E750B" w:rsidP="001E750B">
      <w:pPr>
        <w:jc w:val="both"/>
      </w:pPr>
      <w:r>
        <w:t>Specyfikacja Techniczna jest stosowana jako dokument przetargowy i kontraktowy przy zlecaniu i realizacji robót wymienionych w punkcie 1.1.</w:t>
      </w:r>
    </w:p>
    <w:p w14:paraId="2880F95C" w14:textId="77777777" w:rsidR="001E750B" w:rsidRDefault="001E750B" w:rsidP="001E750B">
      <w:r>
        <w:t>Zakres robót zawartych w projekcie technicznym:</w:t>
      </w:r>
    </w:p>
    <w:p w14:paraId="76EB0A06" w14:textId="77777777" w:rsidR="001E750B" w:rsidRDefault="001E750B" w:rsidP="001E750B">
      <w:pPr>
        <w:jc w:val="both"/>
      </w:pPr>
      <w:r>
        <w:t>• nawierzchnie z kostki brukowej betonowej wibroprasowanej grubości 8 cm koloru szarego  oraz czerwonego na podsypce cementowo-piaskowej 5 cm – plac manewrowy</w:t>
      </w:r>
    </w:p>
    <w:p w14:paraId="31EC6C96" w14:textId="77777777" w:rsidR="001E750B" w:rsidRPr="00EA6A3A" w:rsidRDefault="001E750B" w:rsidP="001E750B">
      <w:pPr>
        <w:rPr>
          <w:b/>
          <w:bCs/>
        </w:rPr>
      </w:pPr>
      <w:r w:rsidRPr="00EA6A3A">
        <w:rPr>
          <w:b/>
          <w:bCs/>
        </w:rPr>
        <w:t>1.3. Określenia podstawowe</w:t>
      </w:r>
    </w:p>
    <w:p w14:paraId="560E7941" w14:textId="77777777" w:rsidR="001E750B" w:rsidRDefault="001E750B" w:rsidP="001E750B">
      <w:pPr>
        <w:jc w:val="both"/>
      </w:pPr>
      <w:r w:rsidRPr="00EA6A3A">
        <w:rPr>
          <w:b/>
          <w:bCs/>
        </w:rPr>
        <w:t>1.3.1</w:t>
      </w:r>
      <w:r>
        <w:t>. Betonowa kostka brukowa - kształtka wytwarzana z betonu metodą wibroprasowania.</w:t>
      </w:r>
    </w:p>
    <w:p w14:paraId="044E8663" w14:textId="77777777" w:rsidR="001E750B" w:rsidRDefault="001E750B" w:rsidP="001E750B">
      <w:pPr>
        <w:spacing w:after="0"/>
        <w:jc w:val="both"/>
      </w:pPr>
      <w:r>
        <w:t>Produkowana jest jako kształtka jednowarstwowa lub w dwóch warstwach połączonych ze sobą trwale</w:t>
      </w:r>
    </w:p>
    <w:p w14:paraId="53863A49" w14:textId="77777777" w:rsidR="001E750B" w:rsidRDefault="001E750B" w:rsidP="001E750B">
      <w:pPr>
        <w:jc w:val="both"/>
      </w:pPr>
      <w:r>
        <w:t>w fazie produkcji.</w:t>
      </w:r>
    </w:p>
    <w:p w14:paraId="5F76F6CF" w14:textId="77777777" w:rsidR="001E750B" w:rsidRDefault="001E750B" w:rsidP="001E750B">
      <w:pPr>
        <w:jc w:val="both"/>
      </w:pPr>
      <w:r w:rsidRPr="00EA6A3A">
        <w:rPr>
          <w:b/>
          <w:bCs/>
        </w:rPr>
        <w:t>1.3.2.</w:t>
      </w:r>
      <w:r>
        <w:t xml:space="preserve"> Pozostałe określenia podstawowe są zgodne z obowiązującymi, odpowiednimi polskimi normami i z definicjami podanymi w ST - 00 „Określenia podstawowe” pkt 1.5.</w:t>
      </w:r>
    </w:p>
    <w:p w14:paraId="71E73970" w14:textId="77777777" w:rsidR="001E750B" w:rsidRDefault="001E750B" w:rsidP="001E750B">
      <w:pPr>
        <w:jc w:val="both"/>
      </w:pPr>
      <w:r w:rsidRPr="00EA6A3A">
        <w:rPr>
          <w:b/>
          <w:bCs/>
        </w:rPr>
        <w:t>1.4</w:t>
      </w:r>
      <w:r>
        <w:t>. Ogólne wymagania dotyczące robót</w:t>
      </w:r>
    </w:p>
    <w:p w14:paraId="4E938083" w14:textId="77777777" w:rsidR="001E750B" w:rsidRDefault="001E750B" w:rsidP="001E750B">
      <w:pPr>
        <w:jc w:val="both"/>
      </w:pPr>
      <w:r>
        <w:t>Ogólne wymagania dotyczące robót podano w ST-00 „Ogólne Wymagania dotyczące robót” pkt 2.</w:t>
      </w:r>
    </w:p>
    <w:p w14:paraId="0BB60120" w14:textId="77777777" w:rsidR="001E750B" w:rsidRPr="00EA6A3A" w:rsidRDefault="001E750B" w:rsidP="001E750B">
      <w:pPr>
        <w:jc w:val="both"/>
        <w:rPr>
          <w:b/>
          <w:bCs/>
        </w:rPr>
      </w:pPr>
      <w:r w:rsidRPr="00EA6A3A">
        <w:rPr>
          <w:b/>
          <w:bCs/>
        </w:rPr>
        <w:t>2. MATERIAŁY</w:t>
      </w:r>
    </w:p>
    <w:p w14:paraId="6055F2CD" w14:textId="77777777" w:rsidR="001E750B" w:rsidRDefault="001E750B" w:rsidP="001E750B">
      <w:r w:rsidRPr="00EA6A3A">
        <w:rPr>
          <w:b/>
          <w:bCs/>
        </w:rPr>
        <w:t>2.1.</w:t>
      </w:r>
      <w:r>
        <w:t xml:space="preserve"> Ogólne wymagania dotyczące materiałów</w:t>
      </w:r>
    </w:p>
    <w:p w14:paraId="5C509BEE" w14:textId="77777777" w:rsidR="001E750B" w:rsidRDefault="001E750B" w:rsidP="001E750B">
      <w:pPr>
        <w:jc w:val="both"/>
      </w:pPr>
      <w:r>
        <w:t>Ogólne wymagania dotyczące materiałów, ich pozyskiwania i składowania, podano w ST-00 pkt 3.1. Materiały.</w:t>
      </w:r>
    </w:p>
    <w:p w14:paraId="1B7AE429" w14:textId="77777777" w:rsidR="001E750B" w:rsidRDefault="001E750B" w:rsidP="001E750B">
      <w:r w:rsidRPr="00E90107">
        <w:rPr>
          <w:b/>
          <w:bCs/>
        </w:rPr>
        <w:t>2.2.</w:t>
      </w:r>
      <w:r>
        <w:t xml:space="preserve"> Betonowa kostka brukowa - wymagania</w:t>
      </w:r>
    </w:p>
    <w:p w14:paraId="548FC58C" w14:textId="77777777" w:rsidR="001E750B" w:rsidRDefault="001E750B" w:rsidP="001E750B">
      <w:r w:rsidRPr="00E90107">
        <w:rPr>
          <w:b/>
          <w:bCs/>
        </w:rPr>
        <w:t>2.2.1.</w:t>
      </w:r>
      <w:r>
        <w:t xml:space="preserve"> Aprobata techniczna</w:t>
      </w:r>
    </w:p>
    <w:p w14:paraId="2A9A5EBB" w14:textId="77777777" w:rsidR="001E750B" w:rsidRDefault="001E750B" w:rsidP="001E750B">
      <w:pPr>
        <w:jc w:val="both"/>
      </w:pPr>
      <w:r>
        <w:t>Warunkiem dopuszczenia do stosowania betonowej kostki brukowej w budownictwie drogowym jest posiadanie aprobaty technicznej.</w:t>
      </w:r>
    </w:p>
    <w:p w14:paraId="7F3101B9" w14:textId="77777777" w:rsidR="001E750B" w:rsidRDefault="001E750B" w:rsidP="001E750B">
      <w:r w:rsidRPr="00EA3EAF">
        <w:rPr>
          <w:b/>
          <w:bCs/>
        </w:rPr>
        <w:t>2.2.2</w:t>
      </w:r>
      <w:r>
        <w:t>. Wygląd zewnętrzny</w:t>
      </w:r>
    </w:p>
    <w:p w14:paraId="161C1597" w14:textId="77777777" w:rsidR="001E750B" w:rsidRDefault="001E750B" w:rsidP="001E750B">
      <w:r>
        <w:t>Struktura wyrobu powinna być zwarta, bez rys, pęknięć, plam i ubytków.</w:t>
      </w:r>
    </w:p>
    <w:p w14:paraId="4E74ED3D" w14:textId="77777777" w:rsidR="001E750B" w:rsidRDefault="001E750B" w:rsidP="001E750B">
      <w:r>
        <w:lastRenderedPageBreak/>
        <w:t>Powierzchnia górna kostek powinna być równa i szorstka, a krawędzie kostek równe i proste,</w:t>
      </w:r>
    </w:p>
    <w:p w14:paraId="76BE1D84" w14:textId="77777777" w:rsidR="001E750B" w:rsidRDefault="001E750B" w:rsidP="001E750B">
      <w:r>
        <w:t>wklęśnięcia nie powinny przekraczać:</w:t>
      </w:r>
    </w:p>
    <w:p w14:paraId="767F416B" w14:textId="77777777" w:rsidR="001E750B" w:rsidRDefault="001E750B" w:rsidP="001E750B">
      <w:r>
        <w:t>− 2 mm, dla kostek o grubości ≤ 80 mm,</w:t>
      </w:r>
    </w:p>
    <w:p w14:paraId="0AFD9871" w14:textId="77777777" w:rsidR="001E750B" w:rsidRDefault="001E750B" w:rsidP="001E750B">
      <w:r>
        <w:t>− 3 mm, dla kostek o grubości &gt; 80 mm.</w:t>
      </w:r>
    </w:p>
    <w:p w14:paraId="3DCDD030" w14:textId="77777777" w:rsidR="001E750B" w:rsidRDefault="001E750B" w:rsidP="001E750B">
      <w:r w:rsidRPr="00EA3EAF">
        <w:rPr>
          <w:b/>
          <w:bCs/>
        </w:rPr>
        <w:t>2.2.3</w:t>
      </w:r>
      <w:r>
        <w:t>. Kształt, wymiary i kolor kostki brukowej</w:t>
      </w:r>
    </w:p>
    <w:p w14:paraId="1BB89090" w14:textId="77777777" w:rsidR="001E750B" w:rsidRDefault="001E750B" w:rsidP="001E750B">
      <w:r>
        <w:t>Standardowe wymiary - grubości:</w:t>
      </w:r>
    </w:p>
    <w:p w14:paraId="128EB6F6" w14:textId="77777777" w:rsidR="001E750B" w:rsidRDefault="001E750B" w:rsidP="001E750B">
      <w:r>
        <w:t>− 60 mm, z zastosowaniem do nawierzchni nie przeznaczonych do ruchu samochodowego,</w:t>
      </w:r>
    </w:p>
    <w:p w14:paraId="080DBC42" w14:textId="77777777" w:rsidR="001E750B" w:rsidRDefault="001E750B" w:rsidP="001E750B">
      <w:r>
        <w:t>− 80 mm, do nawierzchni dla ruchu samochodowego.</w:t>
      </w:r>
    </w:p>
    <w:p w14:paraId="11FBEEFF" w14:textId="77777777" w:rsidR="001E750B" w:rsidRDefault="001E750B" w:rsidP="001E750B">
      <w:r>
        <w:t>Tolerancje wymiarowe wynoszą:</w:t>
      </w:r>
    </w:p>
    <w:p w14:paraId="090C56E6" w14:textId="77777777" w:rsidR="001E750B" w:rsidRDefault="001E750B" w:rsidP="001E750B">
      <w:r>
        <w:t>− na długości ± 3 mm,</w:t>
      </w:r>
    </w:p>
    <w:p w14:paraId="396E7A1D" w14:textId="77777777" w:rsidR="001E750B" w:rsidRDefault="001E750B" w:rsidP="001E750B">
      <w:r>
        <w:t>− na szerokości ± 3 mm,</w:t>
      </w:r>
    </w:p>
    <w:p w14:paraId="5E4F8C17" w14:textId="77777777" w:rsidR="001E750B" w:rsidRDefault="001E750B" w:rsidP="001E750B">
      <w:r>
        <w:t>− na grubości ± 5 mm.</w:t>
      </w:r>
    </w:p>
    <w:p w14:paraId="2CBE3B3A" w14:textId="77777777" w:rsidR="001E750B" w:rsidRDefault="001E750B" w:rsidP="001E750B">
      <w:r>
        <w:t>ST D.05.03.23.</w:t>
      </w:r>
    </w:p>
    <w:p w14:paraId="18F2F6FD" w14:textId="77777777" w:rsidR="001E750B" w:rsidRDefault="001E750B" w:rsidP="001E750B">
      <w:r w:rsidRPr="00EA3EAF">
        <w:rPr>
          <w:b/>
          <w:bCs/>
        </w:rPr>
        <w:t>2.2.4</w:t>
      </w:r>
      <w:r>
        <w:t>. Wytrzymałość na ściskanie</w:t>
      </w:r>
    </w:p>
    <w:p w14:paraId="3BFA165C" w14:textId="77777777" w:rsidR="001E750B" w:rsidRDefault="001E750B" w:rsidP="001E750B">
      <w:pPr>
        <w:jc w:val="both"/>
      </w:pPr>
      <w:r>
        <w:t>Wytrzymałość na ściskanie po 28 dniach (średnio z 6-ciu kostek) nie powinna być mniejsza niż 60 MPa.</w:t>
      </w:r>
    </w:p>
    <w:p w14:paraId="0438A815" w14:textId="77777777" w:rsidR="001E750B" w:rsidRDefault="001E750B" w:rsidP="001E750B">
      <w:pPr>
        <w:jc w:val="both"/>
      </w:pPr>
      <w:r>
        <w:t>Dopuszczalna najniższa wytrzymałość pojedynczej kostki nie powinna być mniejsza niż 50 MPa (w ocenie statystycznej z co najmniej 10 kostek).</w:t>
      </w:r>
    </w:p>
    <w:p w14:paraId="0C94ED3F" w14:textId="77777777" w:rsidR="001E750B" w:rsidRDefault="001E750B" w:rsidP="001E750B">
      <w:r w:rsidRPr="00EA3EAF">
        <w:rPr>
          <w:b/>
          <w:bCs/>
        </w:rPr>
        <w:t>2.2.5</w:t>
      </w:r>
      <w:r>
        <w:t>. Nasiąkliwość</w:t>
      </w:r>
    </w:p>
    <w:p w14:paraId="485E4588" w14:textId="77777777" w:rsidR="001E750B" w:rsidRDefault="001E750B" w:rsidP="001E750B">
      <w:pPr>
        <w:jc w:val="both"/>
      </w:pPr>
      <w:r>
        <w:t>Nasiąkliwość kostek betonowych powinna odpowiadać wymaganiom normy PN-B-06250 [2] i wynosić nie więcej niż 5%.</w:t>
      </w:r>
    </w:p>
    <w:p w14:paraId="639E3C5C" w14:textId="77777777" w:rsidR="001E750B" w:rsidRDefault="001E750B" w:rsidP="001E750B">
      <w:r w:rsidRPr="00EA3EAF">
        <w:rPr>
          <w:b/>
          <w:bCs/>
        </w:rPr>
        <w:t>2.2.6.</w:t>
      </w:r>
      <w:r>
        <w:t xml:space="preserve"> Odporność na działanie mrozu</w:t>
      </w:r>
    </w:p>
    <w:p w14:paraId="487E79FA" w14:textId="77777777" w:rsidR="001E750B" w:rsidRDefault="001E750B" w:rsidP="001E750B">
      <w:r>
        <w:t>Odporność kostek betonowych na działanie mrozu powinna być badana zgodnie z wymaganiami PN-B-06250 [2].</w:t>
      </w:r>
    </w:p>
    <w:p w14:paraId="371A3C85" w14:textId="77777777" w:rsidR="001E750B" w:rsidRDefault="001E750B" w:rsidP="001E750B">
      <w:pPr>
        <w:jc w:val="both"/>
      </w:pPr>
      <w:r>
        <w:t>Odporność na działanie mrozu po 50 cyklach zamrażania i odmrażania próbek jest wystarczająca, jeżeli:</w:t>
      </w:r>
    </w:p>
    <w:p w14:paraId="049085D9" w14:textId="77777777" w:rsidR="001E750B" w:rsidRDefault="001E750B" w:rsidP="001E750B">
      <w:r>
        <w:t>− próbka nie wykazuje pęknięć,</w:t>
      </w:r>
    </w:p>
    <w:p w14:paraId="376B8CE8" w14:textId="77777777" w:rsidR="001E750B" w:rsidRDefault="001E750B" w:rsidP="001E750B">
      <w:r>
        <w:t>− strata masy nie przekracza 5%,</w:t>
      </w:r>
    </w:p>
    <w:p w14:paraId="3409672A" w14:textId="77777777" w:rsidR="001E750B" w:rsidRDefault="001E750B" w:rsidP="001E750B">
      <w:pPr>
        <w:jc w:val="both"/>
      </w:pPr>
      <w:r>
        <w:t>− obniżenie wytrzymałości na ściskanie w stosunku do wytrzymałości próbek nie zamrażanych nie jest większe niż 20%.</w:t>
      </w:r>
    </w:p>
    <w:p w14:paraId="67C789A7" w14:textId="77777777" w:rsidR="001E750B" w:rsidRDefault="001E750B" w:rsidP="001E750B">
      <w:r w:rsidRPr="00EA3EAF">
        <w:rPr>
          <w:b/>
          <w:bCs/>
        </w:rPr>
        <w:t>2.2.7</w:t>
      </w:r>
      <w:r>
        <w:t>. Ścieralność</w:t>
      </w:r>
    </w:p>
    <w:p w14:paraId="6CF8ABE0" w14:textId="77777777" w:rsidR="001E750B" w:rsidRDefault="001E750B" w:rsidP="001E750B">
      <w:pPr>
        <w:jc w:val="both"/>
      </w:pPr>
      <w:r>
        <w:t>Ścieralność kostek betonowych określona na tarczy Boehmego wg PN-B-04111 [1] powinna wynosić nie więcej niż 4 mm.</w:t>
      </w:r>
    </w:p>
    <w:p w14:paraId="1AE692E9" w14:textId="77777777" w:rsidR="001E750B" w:rsidRPr="00EA3EAF" w:rsidRDefault="001E750B" w:rsidP="001E750B">
      <w:pPr>
        <w:rPr>
          <w:b/>
          <w:bCs/>
        </w:rPr>
      </w:pPr>
      <w:r w:rsidRPr="00EA3EAF">
        <w:rPr>
          <w:b/>
          <w:bCs/>
        </w:rPr>
        <w:t>2.3. Materiały do produkcji betonowych kostek brukowych</w:t>
      </w:r>
    </w:p>
    <w:p w14:paraId="1A9EA2BA" w14:textId="77777777" w:rsidR="001E750B" w:rsidRDefault="001E750B" w:rsidP="001E750B">
      <w:r w:rsidRPr="00EA3EAF">
        <w:rPr>
          <w:b/>
          <w:bCs/>
        </w:rPr>
        <w:t>2.3.1.</w:t>
      </w:r>
      <w:r>
        <w:t xml:space="preserve"> Cement</w:t>
      </w:r>
    </w:p>
    <w:p w14:paraId="52D5883F" w14:textId="77777777" w:rsidR="001E750B" w:rsidRDefault="001E750B" w:rsidP="001E750B">
      <w:pPr>
        <w:jc w:val="both"/>
      </w:pPr>
      <w:r>
        <w:lastRenderedPageBreak/>
        <w:t>Do produkcji kostki brukowej należy stosować cement portlandzki, bez dodatków, klasy nie niższej niż „32,5”. Zaleca się stosowanie cementu o jasnym kolorze. Cement powinien odpowiadać wymaganiom PN-B-19701 [4].</w:t>
      </w:r>
    </w:p>
    <w:p w14:paraId="64D8A816" w14:textId="77777777" w:rsidR="001E750B" w:rsidRDefault="001E750B" w:rsidP="001E750B">
      <w:r w:rsidRPr="00EA3EAF">
        <w:rPr>
          <w:b/>
          <w:bCs/>
        </w:rPr>
        <w:t>2.3.2</w:t>
      </w:r>
      <w:r>
        <w:t>. Kruszywo</w:t>
      </w:r>
    </w:p>
    <w:p w14:paraId="66B52D9B" w14:textId="77777777" w:rsidR="001E750B" w:rsidRDefault="001E750B" w:rsidP="001E750B">
      <w:pPr>
        <w:jc w:val="both"/>
      </w:pPr>
      <w:r>
        <w:t>Należy stosować kruszywa mineralne odpowiadające wymaganiom PN-B-06712 [3].</w:t>
      </w:r>
    </w:p>
    <w:p w14:paraId="4FA37670" w14:textId="77777777" w:rsidR="001E750B" w:rsidRDefault="001E750B" w:rsidP="001E750B">
      <w:pPr>
        <w:jc w:val="both"/>
      </w:pPr>
      <w:r>
        <w:t>Uziarnienie kruszywa powinno być ustalone w recepcie laboratoryjnej mieszanki betonowej, przy założonych parametrach wymaganych dla produkowanego wyrobu.</w:t>
      </w:r>
    </w:p>
    <w:p w14:paraId="4D038C71" w14:textId="77777777" w:rsidR="001E750B" w:rsidRDefault="001E750B" w:rsidP="001E750B">
      <w:pPr>
        <w:jc w:val="both"/>
      </w:pPr>
      <w:r w:rsidRPr="00EA3EAF">
        <w:rPr>
          <w:b/>
          <w:bCs/>
        </w:rPr>
        <w:t>2.3.3.</w:t>
      </w:r>
      <w:r>
        <w:t xml:space="preserve"> Woda</w:t>
      </w:r>
    </w:p>
    <w:p w14:paraId="1C2F9828" w14:textId="77777777" w:rsidR="001E750B" w:rsidRDefault="001E750B" w:rsidP="001E750B">
      <w:pPr>
        <w:jc w:val="both"/>
      </w:pPr>
      <w:r>
        <w:t>Właściwości i kontrola wody stosowanej do produkcji betonowych kostek brukowych powinny odpowiadać wymaganiom wg PN-B-32250 [5].</w:t>
      </w:r>
    </w:p>
    <w:p w14:paraId="68ECE67C" w14:textId="77777777" w:rsidR="001E750B" w:rsidRDefault="001E750B" w:rsidP="001E750B">
      <w:pPr>
        <w:jc w:val="both"/>
      </w:pPr>
      <w:r w:rsidRPr="00EA3EAF">
        <w:rPr>
          <w:b/>
          <w:bCs/>
        </w:rPr>
        <w:t>2.3.4.</w:t>
      </w:r>
      <w:r>
        <w:t xml:space="preserve"> Dodatki</w:t>
      </w:r>
    </w:p>
    <w:p w14:paraId="6353067A" w14:textId="77777777" w:rsidR="001E750B" w:rsidRDefault="001E750B" w:rsidP="001E750B">
      <w:pPr>
        <w:jc w:val="both"/>
      </w:pPr>
      <w:r>
        <w:t>Do produkcji kostek brukowych stosuje się dodatki w postaci plastyfikatorów i barwników, zgodnie z receptą laboratoryjną.</w:t>
      </w:r>
    </w:p>
    <w:p w14:paraId="032C5196" w14:textId="77777777" w:rsidR="001E750B" w:rsidRDefault="001E750B" w:rsidP="001E750B">
      <w:pPr>
        <w:jc w:val="both"/>
      </w:pPr>
      <w:r>
        <w:t>Plastyfikatory zapewniają gotowym wyrobom większą wytrzymałość, mniejszą nasiąkliwość i większą odporność na niskie temperatury i działanie soli.</w:t>
      </w:r>
    </w:p>
    <w:p w14:paraId="5642A41C" w14:textId="77777777" w:rsidR="001E750B" w:rsidRDefault="001E750B" w:rsidP="001E750B">
      <w:pPr>
        <w:jc w:val="both"/>
      </w:pPr>
      <w:r>
        <w:t>Stosowane barwniki powinny zapewnić kostce trwałe zabarwienie. Powinny to być barwniki nieorganiczne.</w:t>
      </w:r>
    </w:p>
    <w:p w14:paraId="559E9DFD" w14:textId="77777777" w:rsidR="001E750B" w:rsidRPr="00EA3EAF" w:rsidRDefault="001E750B" w:rsidP="001E750B">
      <w:pPr>
        <w:jc w:val="both"/>
        <w:rPr>
          <w:b/>
          <w:bCs/>
        </w:rPr>
      </w:pPr>
      <w:r w:rsidRPr="00EA3EAF">
        <w:rPr>
          <w:b/>
          <w:bCs/>
        </w:rPr>
        <w:t>2.</w:t>
      </w:r>
      <w:r>
        <w:rPr>
          <w:b/>
          <w:bCs/>
        </w:rPr>
        <w:t>4</w:t>
      </w:r>
      <w:r w:rsidRPr="00EA3EAF">
        <w:rPr>
          <w:b/>
          <w:bCs/>
        </w:rPr>
        <w:t>. Materiały na podsypkę i do wypełnienia spoin oraz szczelin w nawierzchni</w:t>
      </w:r>
    </w:p>
    <w:p w14:paraId="411FDF42" w14:textId="77777777" w:rsidR="001E750B" w:rsidRDefault="001E750B" w:rsidP="001E750B">
      <w:pPr>
        <w:jc w:val="both"/>
      </w:pPr>
      <w:r>
        <w:t>Zgodnie z dokumentacją należy stosować następujące materiały:</w:t>
      </w:r>
    </w:p>
    <w:p w14:paraId="7EC4B37A" w14:textId="77777777" w:rsidR="001E750B" w:rsidRDefault="001E750B" w:rsidP="001E750B">
      <w:pPr>
        <w:jc w:val="both"/>
      </w:pPr>
      <w:r>
        <w:t>a) na podsypkę cementowo-piaskową pod nawierzchnię</w:t>
      </w:r>
    </w:p>
    <w:p w14:paraId="5B263A9E" w14:textId="77777777" w:rsidR="001E750B" w:rsidRDefault="001E750B" w:rsidP="001E750B">
      <w:pPr>
        <w:jc w:val="both"/>
      </w:pPr>
      <w:r>
        <w:t>− mieszankę cementu i piasku w stosunku 1:4 z piasku naturalnego spełniającego wymagania dla gatunku 1 wg PN-B-11113:1996 [2], cementu powszechnego uŜytku spełniającego wymagania PN-B-19701:1997 [4] i wody odmiany 1 odpowiadającej wymaganiom PN-B-32250:1988 (PN-88/B-32250) [5],</w:t>
      </w:r>
    </w:p>
    <w:p w14:paraId="64A39D6E" w14:textId="77777777" w:rsidR="001E750B" w:rsidRDefault="001E750B" w:rsidP="001E750B">
      <w:pPr>
        <w:jc w:val="both"/>
      </w:pPr>
      <w:r>
        <w:t>b) do wypełniania spoin w nawierzchni na podsypce cementowo-piaskowej − zaprawę cementowo-piaskową 1:4 spełniającą wymagania wg 2.3 b),</w:t>
      </w:r>
    </w:p>
    <w:p w14:paraId="73DB8396" w14:textId="77777777" w:rsidR="001E750B" w:rsidRDefault="001E750B" w:rsidP="001E750B">
      <w:pPr>
        <w:jc w:val="both"/>
      </w:pPr>
      <w:r>
        <w:t>Składowanie kruszywa, nie przeznaczonego do bezpośredniego wbudowania po dostarczeniu na budowę, powinno odbywać się na podłoŜu równym, utwardzonym i dobrze odwodnionym, przy zabezpieczeniu kruszywa przed zanieczyszczeniem i zmieszaniem z innymi materiałami kamiennymi.</w:t>
      </w:r>
    </w:p>
    <w:p w14:paraId="475410A5" w14:textId="77777777" w:rsidR="001E750B" w:rsidRDefault="001E750B" w:rsidP="001E750B">
      <w:pPr>
        <w:jc w:val="both"/>
      </w:pPr>
      <w:r>
        <w:t xml:space="preserve">Przechowywanie cementu powinno być zgodne z BN-88/6731-08 [6]. </w:t>
      </w:r>
    </w:p>
    <w:p w14:paraId="7F0F6D38" w14:textId="77777777" w:rsidR="001E750B" w:rsidRPr="00EA3EAF" w:rsidRDefault="001E750B" w:rsidP="001E750B">
      <w:pPr>
        <w:jc w:val="both"/>
        <w:rPr>
          <w:b/>
          <w:bCs/>
        </w:rPr>
      </w:pPr>
      <w:r w:rsidRPr="00EA3EAF">
        <w:rPr>
          <w:b/>
          <w:bCs/>
        </w:rPr>
        <w:t>3. SPRZĘT</w:t>
      </w:r>
    </w:p>
    <w:p w14:paraId="0DDDF109" w14:textId="77777777" w:rsidR="001E750B" w:rsidRDefault="001E750B" w:rsidP="001E750B">
      <w:pPr>
        <w:jc w:val="both"/>
      </w:pPr>
      <w:r w:rsidRPr="00EA3EAF">
        <w:rPr>
          <w:b/>
          <w:bCs/>
        </w:rPr>
        <w:t>3.1.</w:t>
      </w:r>
      <w:r>
        <w:t xml:space="preserve"> Ogólne wymagania dotyczące sprzętu</w:t>
      </w:r>
    </w:p>
    <w:p w14:paraId="1674AB22" w14:textId="77777777" w:rsidR="001E750B" w:rsidRDefault="001E750B" w:rsidP="001E750B">
      <w:pPr>
        <w:jc w:val="both"/>
      </w:pPr>
      <w:r>
        <w:t>Ogólne wymagania dotyczące sprzętu podano w ST-00 „Sprzęt” pkt 3.2.</w:t>
      </w:r>
    </w:p>
    <w:p w14:paraId="14D5E80F" w14:textId="77777777" w:rsidR="001E750B" w:rsidRDefault="001E750B" w:rsidP="001E750B">
      <w:pPr>
        <w:jc w:val="both"/>
      </w:pPr>
      <w:r w:rsidRPr="00614124">
        <w:rPr>
          <w:b/>
          <w:bCs/>
        </w:rPr>
        <w:t>3.2.</w:t>
      </w:r>
      <w:r>
        <w:t xml:space="preserve"> Sprzęt do wykonania nawierzchni z kostki brukowej</w:t>
      </w:r>
    </w:p>
    <w:p w14:paraId="6D343D78" w14:textId="77777777" w:rsidR="001E750B" w:rsidRDefault="001E750B" w:rsidP="001E750B">
      <w:pPr>
        <w:jc w:val="both"/>
      </w:pPr>
      <w:r>
        <w:t>Układanie betonowej kostki brukowej może odbywać się:</w:t>
      </w:r>
    </w:p>
    <w:p w14:paraId="08272360" w14:textId="77777777" w:rsidR="001E750B" w:rsidRDefault="001E750B" w:rsidP="001E750B">
      <w:pPr>
        <w:jc w:val="both"/>
      </w:pPr>
      <w:r>
        <w:t>a) ręcznie, zwłaszcza na małych powierzchniach,</w:t>
      </w:r>
    </w:p>
    <w:p w14:paraId="6084DA3D" w14:textId="77777777" w:rsidR="001E750B" w:rsidRDefault="001E750B" w:rsidP="001E750B">
      <w:pPr>
        <w:jc w:val="both"/>
      </w:pPr>
      <w:r>
        <w:lastRenderedPageBreak/>
        <w:t>b) 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14:paraId="63B5311F" w14:textId="77777777" w:rsidR="001E750B" w:rsidRDefault="001E750B" w:rsidP="001E750B">
      <w:pPr>
        <w:jc w:val="both"/>
      </w:pPr>
      <w:r>
        <w:t>Do przycinania kostek można stosować specjalne narzędzia tnące (np. przycinarki, szlifierki z tarczą).</w:t>
      </w:r>
    </w:p>
    <w:p w14:paraId="392A5FBC" w14:textId="77777777" w:rsidR="001E750B" w:rsidRDefault="001E750B" w:rsidP="001E750B">
      <w:pPr>
        <w:jc w:val="both"/>
      </w:pPr>
      <w:r>
        <w:t>Do zagęszczania nawierzchni z kostki należy stosować zagęszczarki wibracyjne (płytowe) z wykładziną elastomerową, chroniące kostki przed ścieraniem i wykruszaniem naroży.</w:t>
      </w:r>
    </w:p>
    <w:p w14:paraId="29A7713C" w14:textId="77777777" w:rsidR="001E750B" w:rsidRDefault="001E750B" w:rsidP="001E750B">
      <w:pPr>
        <w:jc w:val="both"/>
      </w:pPr>
      <w:r>
        <w:t>Sprzęt do wykonania koryta, podbudowy i podsypki powinien odpowiadać wymaganiom właściwych ST lub innym dokumentom (normom PB i BN, wytycznym IBDiM) względnie opracowanym ST zaakceptowanym przez Inspektora.</w:t>
      </w:r>
    </w:p>
    <w:p w14:paraId="17AFDEA5" w14:textId="77777777" w:rsidR="001E750B" w:rsidRDefault="001E750B" w:rsidP="001E750B">
      <w:pPr>
        <w:jc w:val="both"/>
      </w:pPr>
      <w:r>
        <w:t>Do wytwarzania podsypki cementowo-piaskowej i zapraw należy stosować betoniarki.</w:t>
      </w:r>
    </w:p>
    <w:p w14:paraId="50FD1D3B" w14:textId="77777777" w:rsidR="001E750B" w:rsidRPr="00614124" w:rsidRDefault="001E750B" w:rsidP="001E750B">
      <w:pPr>
        <w:jc w:val="both"/>
        <w:rPr>
          <w:b/>
          <w:bCs/>
        </w:rPr>
      </w:pPr>
      <w:r w:rsidRPr="00614124">
        <w:rPr>
          <w:b/>
          <w:bCs/>
        </w:rPr>
        <w:t>4. TRANSPORT</w:t>
      </w:r>
    </w:p>
    <w:p w14:paraId="1957509B" w14:textId="77777777" w:rsidR="001E750B" w:rsidRDefault="001E750B" w:rsidP="001E750B">
      <w:pPr>
        <w:jc w:val="both"/>
      </w:pPr>
      <w:r w:rsidRPr="00614124">
        <w:rPr>
          <w:b/>
          <w:bCs/>
        </w:rPr>
        <w:t>4.1.</w:t>
      </w:r>
      <w:r>
        <w:t xml:space="preserve"> Ogólne wymagania dotyczące transportu</w:t>
      </w:r>
    </w:p>
    <w:p w14:paraId="45BBFA90" w14:textId="77777777" w:rsidR="001E750B" w:rsidRDefault="001E750B" w:rsidP="001E750B">
      <w:pPr>
        <w:jc w:val="both"/>
      </w:pPr>
      <w:r>
        <w:t>Ogólne wymagania dotyczące transportu podano w ST-00 „Transport” pkt 3.3.</w:t>
      </w:r>
    </w:p>
    <w:p w14:paraId="57883F40" w14:textId="77777777" w:rsidR="001E750B" w:rsidRDefault="001E750B" w:rsidP="001E750B">
      <w:pPr>
        <w:jc w:val="both"/>
      </w:pPr>
      <w:r w:rsidRPr="00614124">
        <w:rPr>
          <w:b/>
          <w:bCs/>
        </w:rPr>
        <w:t>4.2.</w:t>
      </w:r>
      <w:r>
        <w:t xml:space="preserve"> Transport betonowych kostek brukowych</w:t>
      </w:r>
    </w:p>
    <w:p w14:paraId="20EF6B65" w14:textId="77777777" w:rsidR="001E750B" w:rsidRDefault="001E750B" w:rsidP="001E750B">
      <w:pPr>
        <w:jc w:val="both"/>
      </w:pPr>
      <w:r>
        <w:t>Uformowane w czasie produkcji kostki betonowe układane są warstwowo na palecie. Po uzyskaniu wytrzymałości betonu min. 0,7 R, kostki przewożone są na stanowisko, gdzie specjalne urządzenie pakuje je w folię i spina taśmą stalową, co gwarantuje transport samochodami w nienaruszonym stanie.</w:t>
      </w:r>
    </w:p>
    <w:p w14:paraId="1BF7BFCF" w14:textId="77777777" w:rsidR="001E750B" w:rsidRDefault="001E750B" w:rsidP="001E750B">
      <w:pPr>
        <w:jc w:val="both"/>
      </w:pPr>
      <w:r>
        <w:t>Kostki betonowe można również przewozić samochodami na paletach transportowych producenta.</w:t>
      </w:r>
    </w:p>
    <w:p w14:paraId="0A8631EF" w14:textId="77777777" w:rsidR="001E750B" w:rsidRPr="00614124" w:rsidRDefault="001E750B" w:rsidP="001E750B">
      <w:pPr>
        <w:jc w:val="both"/>
        <w:rPr>
          <w:b/>
          <w:bCs/>
        </w:rPr>
      </w:pPr>
      <w:r w:rsidRPr="00614124">
        <w:rPr>
          <w:b/>
          <w:bCs/>
        </w:rPr>
        <w:t>5. WYKONANIE ROBÓT</w:t>
      </w:r>
    </w:p>
    <w:p w14:paraId="5936471C" w14:textId="77777777" w:rsidR="001E750B" w:rsidRDefault="001E750B" w:rsidP="001E750B">
      <w:pPr>
        <w:jc w:val="both"/>
      </w:pPr>
      <w:r w:rsidRPr="00614124">
        <w:rPr>
          <w:b/>
          <w:bCs/>
        </w:rPr>
        <w:t>5.1.</w:t>
      </w:r>
      <w:r>
        <w:t xml:space="preserve"> Ogólne zasady wykonania robót</w:t>
      </w:r>
    </w:p>
    <w:p w14:paraId="1252DA3C" w14:textId="77777777" w:rsidR="001E750B" w:rsidRDefault="001E750B" w:rsidP="001E750B">
      <w:pPr>
        <w:jc w:val="both"/>
      </w:pPr>
      <w:r>
        <w:t>Ogólne zasady wykonania robót podano w ST D-M-00.00.00 „Wymagania ogólne” pkt 5.</w:t>
      </w:r>
    </w:p>
    <w:p w14:paraId="0F8AFA34" w14:textId="77777777" w:rsidR="001E750B" w:rsidRDefault="001E750B" w:rsidP="001E750B">
      <w:pPr>
        <w:jc w:val="both"/>
      </w:pPr>
      <w:r w:rsidRPr="00614124">
        <w:rPr>
          <w:b/>
          <w:bCs/>
        </w:rPr>
        <w:t>5.2</w:t>
      </w:r>
      <w:r>
        <w:t>. Podłoże</w:t>
      </w:r>
    </w:p>
    <w:p w14:paraId="61AD5E87" w14:textId="77777777" w:rsidR="001E750B" w:rsidRDefault="001E750B" w:rsidP="001E750B">
      <w:pPr>
        <w:jc w:val="both"/>
      </w:pPr>
      <w:r>
        <w:t>Podłoże pod ułożenie nawierzchni z betonowych kostek brukowych może stanowić grunt piaszczysty - rodzimy lub nasypowy o WP ≥ 35 [7].</w:t>
      </w:r>
    </w:p>
    <w:p w14:paraId="53103F60" w14:textId="77777777" w:rsidR="001E750B" w:rsidRDefault="001E750B" w:rsidP="001E750B">
      <w:pPr>
        <w:jc w:val="both"/>
      </w:pPr>
      <w:r>
        <w:t>Jeżeli dokumentacja projektowa nie stanowi inaczej, to nawierzchnię z kostki brukowej przeznaczoną dla ruchu pieszego, rowerowego lub niewielkiego ruchu samochodowego, można wykonywać bezpośrednio na podłożu z gruntu piaszczystego w uprzednio wykonanym korycie. Grunt podłoża powinien być jednolity, przepuszczalny i zabezpieczony przed skutkami przemarzania.</w:t>
      </w:r>
    </w:p>
    <w:p w14:paraId="315C3A04" w14:textId="77777777" w:rsidR="001E750B" w:rsidRDefault="001E750B" w:rsidP="001E750B">
      <w:pPr>
        <w:jc w:val="both"/>
      </w:pPr>
      <w:r>
        <w:t>Podłoże gruntowe pod nawierzchnię powinno być przygotowane zgodnie z wymogami określonymi w ST D-04.01.01 „Koryto wraz z profilowaniem i zagęszczeniem podłoża”.</w:t>
      </w:r>
    </w:p>
    <w:p w14:paraId="3A2A73C2" w14:textId="77777777" w:rsidR="001E750B" w:rsidRDefault="001E750B" w:rsidP="001E750B">
      <w:pPr>
        <w:jc w:val="both"/>
      </w:pPr>
      <w:r w:rsidRPr="00614124">
        <w:rPr>
          <w:b/>
          <w:bCs/>
        </w:rPr>
        <w:t>5.3</w:t>
      </w:r>
      <w:r>
        <w:t>. Podbudowa</w:t>
      </w:r>
    </w:p>
    <w:p w14:paraId="09A7BE2F" w14:textId="77777777" w:rsidR="001E750B" w:rsidRDefault="001E750B" w:rsidP="001E750B">
      <w:pPr>
        <w:jc w:val="both"/>
      </w:pPr>
      <w:r>
        <w:t>Rodzaj podbudowy przewidzianej do wykonania pod ułożenie nawierzchni z kostki brukowej powinien być zgodny z dokumentacją projektową.</w:t>
      </w:r>
    </w:p>
    <w:p w14:paraId="0337C959" w14:textId="77777777" w:rsidR="001E750B" w:rsidRDefault="001E750B" w:rsidP="001E750B">
      <w:pPr>
        <w:jc w:val="both"/>
      </w:pPr>
      <w:r w:rsidRPr="00614124">
        <w:rPr>
          <w:b/>
          <w:bCs/>
        </w:rPr>
        <w:t>5.4.</w:t>
      </w:r>
      <w:r>
        <w:t xml:space="preserve"> Obramowanie nawierzchni</w:t>
      </w:r>
    </w:p>
    <w:p w14:paraId="0E341E9F" w14:textId="77777777" w:rsidR="001E750B" w:rsidRDefault="001E750B" w:rsidP="001E750B">
      <w:pPr>
        <w:jc w:val="both"/>
      </w:pPr>
      <w:r>
        <w:lastRenderedPageBreak/>
        <w:t>Do obramowania nawierzchni z betonowych kostek brukowych można stosować krawężniki uliczne betonowe wg BN-80/6775-03/04 [6] lub obrzeża zgodne z dokumentacją projektową lub zaakceptowane przez Inspektora.</w:t>
      </w:r>
    </w:p>
    <w:p w14:paraId="00877197" w14:textId="77777777" w:rsidR="001E750B" w:rsidRPr="00614124" w:rsidRDefault="001E750B" w:rsidP="001E750B">
      <w:pPr>
        <w:jc w:val="both"/>
        <w:rPr>
          <w:b/>
          <w:bCs/>
        </w:rPr>
      </w:pPr>
      <w:r w:rsidRPr="00614124">
        <w:rPr>
          <w:b/>
          <w:bCs/>
        </w:rPr>
        <w:t xml:space="preserve">5.5. </w:t>
      </w:r>
      <w:r w:rsidRPr="00614124">
        <w:t>Podsypka</w:t>
      </w:r>
    </w:p>
    <w:p w14:paraId="671D5E55" w14:textId="77777777" w:rsidR="001E750B" w:rsidRDefault="001E750B" w:rsidP="001E750B">
      <w:pPr>
        <w:jc w:val="both"/>
      </w:pPr>
      <w:r>
        <w:t>Rodzaj podsypki i jej grubość powinny być zgodne z dokumentacją projektową i ST.</w:t>
      </w:r>
    </w:p>
    <w:p w14:paraId="6CB8D0B9" w14:textId="77777777" w:rsidR="001E750B" w:rsidRDefault="001E750B" w:rsidP="001E750B">
      <w:pPr>
        <w:jc w:val="both"/>
      </w:pPr>
      <w:r>
        <w:t>Podsypkę cementowo-piaskową przygotowuje się w betoniarkach, a następnie rozściela się na uprzednio zwilżonej podbudowie, przy zachowaniu:</w:t>
      </w:r>
    </w:p>
    <w:p w14:paraId="092C3974" w14:textId="77777777" w:rsidR="001E750B" w:rsidRDefault="001E750B" w:rsidP="001E750B">
      <w:pPr>
        <w:jc w:val="both"/>
      </w:pPr>
      <w:r>
        <w:t>− współczynnika wodnocementowego od 0,25 do 0,35,</w:t>
      </w:r>
    </w:p>
    <w:p w14:paraId="00A4CE84" w14:textId="77777777" w:rsidR="001E750B" w:rsidRDefault="001E750B" w:rsidP="001E750B">
      <w:pPr>
        <w:jc w:val="both"/>
      </w:pPr>
      <w:r>
        <w:t>− wytrzymałości na ściskanie nie mniejszej niż R7 = 10 MPa, R28 = 14 MPa.</w:t>
      </w:r>
    </w:p>
    <w:p w14:paraId="4D935A58" w14:textId="77777777" w:rsidR="001E750B" w:rsidRDefault="001E750B" w:rsidP="001E750B">
      <w:pPr>
        <w:jc w:val="both"/>
      </w:pPr>
      <w:r>
        <w:t>Rozścielenie podsypki cementowo-piaskowej powinno wyprzedzać układanie nawierzchni z kostek od 3 do 4 m. Rozścielona podsypka powinna być wyprofilowana i zagęszczona w stanie wilgotnym, lekki walcami (np. ręcznymi) lub zagęszczarkami wibracyjnymi.</w:t>
      </w:r>
    </w:p>
    <w:p w14:paraId="28FDCB3F" w14:textId="77777777" w:rsidR="001E750B" w:rsidRDefault="001E750B" w:rsidP="001E750B">
      <w:pPr>
        <w:jc w:val="both"/>
      </w:pPr>
      <w:r>
        <w:t>Jeśli podsypka jest wykonana z suchej zaprawy cementowo-piaskowej to po zawałowaniu nawierzchni należy ją polać wodą w takiej ilości, aby woda zwilżyła całą grubość podsypki.</w:t>
      </w:r>
    </w:p>
    <w:p w14:paraId="2B6AF6B2" w14:textId="77777777" w:rsidR="001E750B" w:rsidRDefault="001E750B" w:rsidP="001E750B">
      <w:pPr>
        <w:jc w:val="both"/>
      </w:pPr>
      <w:r>
        <w:t>Rozścielenie podsypki z suchej zaprawy może wyprzedzać układanie nawierzchni z kostek o około 20 m.</w:t>
      </w:r>
    </w:p>
    <w:p w14:paraId="4186D717" w14:textId="77777777" w:rsidR="001E750B" w:rsidRDefault="001E750B" w:rsidP="001E750B">
      <w:pPr>
        <w:jc w:val="both"/>
      </w:pPr>
      <w:r>
        <w:t>Całkowite ubicie nawierzchni i wypełnienie spoin zaprawą musi być zakończone przed rozpoczęciem wiązania cementu w podsypce.</w:t>
      </w:r>
    </w:p>
    <w:p w14:paraId="6CF671AF" w14:textId="77777777" w:rsidR="001E750B" w:rsidRDefault="001E750B" w:rsidP="001E750B">
      <w:pPr>
        <w:jc w:val="both"/>
      </w:pPr>
      <w:r w:rsidRPr="00614124">
        <w:rPr>
          <w:b/>
          <w:bCs/>
        </w:rPr>
        <w:t>5.6.</w:t>
      </w:r>
      <w:r>
        <w:t xml:space="preserve"> Układanie nawierzchni z betonowych kostek brukowych</w:t>
      </w:r>
    </w:p>
    <w:p w14:paraId="457428BB" w14:textId="77777777" w:rsidR="001E750B" w:rsidRDefault="001E750B" w:rsidP="001E750B">
      <w:pPr>
        <w:jc w:val="both"/>
      </w:pPr>
      <w:r w:rsidRPr="00614124">
        <w:rPr>
          <w:b/>
          <w:bCs/>
        </w:rPr>
        <w:t>5.6.1</w:t>
      </w:r>
      <w:r>
        <w:t>. Ustalenie kształtu, wymiaru i koloru kostek oraz desenia ich układania Kształt, wymiary, barwę i inne cechy charakterystyczne kostek wg pktu 2.2.1 oraz deseń ich układania powinny być zgodne z dokumentacją projektową.</w:t>
      </w:r>
    </w:p>
    <w:p w14:paraId="144B65FA" w14:textId="77777777" w:rsidR="001E750B" w:rsidRDefault="001E750B" w:rsidP="001E750B">
      <w:pPr>
        <w:jc w:val="both"/>
      </w:pPr>
      <w:r w:rsidRPr="00614124">
        <w:rPr>
          <w:b/>
          <w:bCs/>
        </w:rPr>
        <w:t>5.6.2.</w:t>
      </w:r>
      <w:r>
        <w:t xml:space="preserve"> Warunki atmosferyczne</w:t>
      </w:r>
    </w:p>
    <w:p w14:paraId="2B93EBB5" w14:textId="77777777" w:rsidR="001E750B" w:rsidRDefault="001E750B" w:rsidP="001E750B">
      <w:pPr>
        <w:jc w:val="both"/>
      </w:pPr>
      <w:r>
        <w:t>Ułożenie nawierzchni z kostki na podsypce cementowo-piaskowej zaleca się wykonywać przy temperaturze otoczenia nie niższej niŜ +5oC. Dopuszcza się wykonanie nawierzchni jeśli w ciągu dnia temperatura utrzymuje się w granicach od 0oC do +5oC, przy czym jeśli w nocy spodziewane są przymrozki kostkę należy zabezpieczyć materiałami o złym przewodnictwie ciepła (np. matami ze słomy, papą itp.).</w:t>
      </w:r>
    </w:p>
    <w:p w14:paraId="64C647F5" w14:textId="77777777" w:rsidR="001E750B" w:rsidRDefault="001E750B" w:rsidP="001E750B">
      <w:pPr>
        <w:jc w:val="both"/>
      </w:pPr>
      <w:r w:rsidRPr="00614124">
        <w:rPr>
          <w:b/>
          <w:bCs/>
        </w:rPr>
        <w:t>5.6.3</w:t>
      </w:r>
      <w:r>
        <w:t>. Ułożenie nawierzchni z kostek</w:t>
      </w:r>
    </w:p>
    <w:p w14:paraId="25C36D9A" w14:textId="77777777" w:rsidR="001E750B" w:rsidRDefault="001E750B" w:rsidP="001E750B">
      <w:pPr>
        <w:jc w:val="both"/>
      </w:pPr>
      <w:r>
        <w:t>Warstwa nawierzchni z kostki powinna być wykonana z elementów o jednakowej grubości. Na większym fragmencie robót zaleca się stosować kostki dostarczone w tej samej partii materiału, w której niedopuszczalne są różne odcienie wybranego koloru kostki.</w:t>
      </w:r>
    </w:p>
    <w:p w14:paraId="5550807D" w14:textId="77777777" w:rsidR="001E750B" w:rsidRDefault="001E750B" w:rsidP="001E750B">
      <w:pPr>
        <w:jc w:val="both"/>
      </w:pPr>
      <w:r>
        <w:t>Układanie kostki można wykonywać ręcznie lub mechanicznie.</w:t>
      </w:r>
    </w:p>
    <w:p w14:paraId="0C5E298F" w14:textId="77777777" w:rsidR="001E750B" w:rsidRDefault="001E750B" w:rsidP="001E750B">
      <w:pPr>
        <w:jc w:val="both"/>
      </w:pPr>
      <w:r>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14:paraId="136D06E1" w14:textId="77777777" w:rsidR="001E750B" w:rsidRDefault="001E750B" w:rsidP="001E750B">
      <w:pPr>
        <w:jc w:val="both"/>
      </w:pPr>
      <w:r>
        <w:t xml:space="preserve">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w:t>
      </w:r>
      <w:r>
        <w:lastRenderedPageBreak/>
        <w:t>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14:paraId="58AD947E" w14:textId="77777777" w:rsidR="001E750B" w:rsidRDefault="001E750B" w:rsidP="001E750B">
      <w:pPr>
        <w:jc w:val="both"/>
      </w:pPr>
      <w:r>
        <w:t>Kostkę układa się około 1,5 cm wyżej od projektowanej niwelety, ponieważ  po procesie ubijania podsypka zagęszcza się.</w:t>
      </w:r>
    </w:p>
    <w:p w14:paraId="16268CCD" w14:textId="77777777" w:rsidR="001E750B" w:rsidRDefault="001E750B" w:rsidP="001E750B">
      <w:pPr>
        <w:jc w:val="both"/>
      </w:pPr>
      <w:r>
        <w:t>Powierzchnia kostek położonych obok urządzeń infrastruktury technicznej (np. studzienek, włazów itp.) powinna trwale wystawać od 3 mm do 5 mm powyżej powierzchni tych urządzeń oraz od 3 mm do 10 mm powyżej korytek ściekowych (ścieków).</w:t>
      </w:r>
    </w:p>
    <w:p w14:paraId="5FF464F2" w14:textId="77777777" w:rsidR="001E750B" w:rsidRDefault="001E750B" w:rsidP="001E750B">
      <w:pPr>
        <w:jc w:val="both"/>
      </w:pPr>
      <w:r>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14:paraId="3DD174E7" w14:textId="77777777" w:rsidR="001E750B" w:rsidRDefault="001E750B" w:rsidP="001E750B">
      <w:pPr>
        <w:jc w:val="both"/>
      </w:pPr>
      <w:r>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14:paraId="277E855B" w14:textId="77777777" w:rsidR="001E750B" w:rsidRDefault="001E750B" w:rsidP="001E750B">
      <w:pPr>
        <w:jc w:val="both"/>
      </w:pPr>
      <w:r w:rsidRPr="004B4498">
        <w:rPr>
          <w:b/>
          <w:bCs/>
        </w:rPr>
        <w:t>5.6.4.</w:t>
      </w:r>
      <w:r>
        <w:t xml:space="preserve"> Ubicie nawierzchni z kostek</w:t>
      </w:r>
    </w:p>
    <w:p w14:paraId="3BCEB9D1" w14:textId="77777777" w:rsidR="001E750B" w:rsidRDefault="001E750B" w:rsidP="001E750B">
      <w:pPr>
        <w:jc w:val="both"/>
      </w:pPr>
      <w:r>
        <w:t>Ubicie nawierzchni należy przeprowadzić za pomocą zagęszczarki wibracyjnej (płytowej) z osłoną z tworzywa sztucznego. Do ubicia nawierzchni nie wolno używać walca.</w:t>
      </w:r>
    </w:p>
    <w:p w14:paraId="04BB64E4" w14:textId="77777777" w:rsidR="001E750B" w:rsidRDefault="001E750B" w:rsidP="001E750B">
      <w:pPr>
        <w:jc w:val="both"/>
      </w:pPr>
      <w:r>
        <w:t>Ubijanie nawierzchni należy prowadzić od krawędzi powierzchni w kierunku jej środka i jednocześnie w kierunku poprzecznym kształtek. Ewentualne nierówności powierzchniowe mogą być zlikwidowane przez ubijanie w kierunku wzdłużnym kostki.</w:t>
      </w:r>
    </w:p>
    <w:p w14:paraId="241A29C4" w14:textId="77777777" w:rsidR="001E750B" w:rsidRDefault="001E750B" w:rsidP="001E750B">
      <w:pPr>
        <w:jc w:val="both"/>
      </w:pPr>
      <w:r>
        <w:t>Po ubiciu nawierzchni wszystkie kostki uszkodzone (np. pęknięte) należy wymienić na kostki całe.</w:t>
      </w:r>
    </w:p>
    <w:p w14:paraId="1AC0FAC1" w14:textId="77777777" w:rsidR="001E750B" w:rsidRDefault="001E750B" w:rsidP="001E750B">
      <w:pPr>
        <w:jc w:val="both"/>
      </w:pPr>
      <w:r w:rsidRPr="004B4498">
        <w:rPr>
          <w:b/>
          <w:bCs/>
        </w:rPr>
        <w:t>5.7.5.</w:t>
      </w:r>
      <w:r>
        <w:t xml:space="preserve"> Spoiny</w:t>
      </w:r>
    </w:p>
    <w:p w14:paraId="78607A94" w14:textId="77777777" w:rsidR="001E750B" w:rsidRDefault="001E750B" w:rsidP="001E750B">
      <w:pPr>
        <w:jc w:val="both"/>
      </w:pPr>
      <w:r>
        <w:t>Szerokość spoin pomiędzy betonowymi kostkami brukowymi powinna wynosić od 3 mm do 5 mm.</w:t>
      </w:r>
    </w:p>
    <w:p w14:paraId="284B7003" w14:textId="77777777" w:rsidR="001E750B" w:rsidRDefault="001E750B" w:rsidP="001E750B">
      <w:pPr>
        <w:jc w:val="both"/>
      </w:pPr>
      <w:r>
        <w:t>W przypadku stosowania prostopadłościennych kostek brukowych zaleca się aby osie spoin pomiędzy dłuższymi bokami tych kostek tworzyły z osią drogi kąt 45o, a wierzchołek utworzonego kąta prostego pomiędzy spoinami miał kierunek odwrotny do kierunku spadku podłużnego nawierzchni.</w:t>
      </w:r>
    </w:p>
    <w:p w14:paraId="7114DA76" w14:textId="77777777" w:rsidR="001E750B" w:rsidRDefault="001E750B" w:rsidP="001E750B">
      <w:pPr>
        <w:jc w:val="both"/>
      </w:pPr>
      <w:r>
        <w:t>Po ułożeniu kostek, spoiny należy wypełnić:</w:t>
      </w:r>
    </w:p>
    <w:p w14:paraId="480DC39F" w14:textId="77777777" w:rsidR="001E750B" w:rsidRDefault="001E750B" w:rsidP="001E750B">
      <w:pPr>
        <w:jc w:val="both"/>
      </w:pPr>
      <w:r>
        <w:t>a) piaskiem, spełniającym wymagania pktu 2.3 c), jeśli nawierzchnia jest na podsypce piaskowej,</w:t>
      </w:r>
    </w:p>
    <w:p w14:paraId="5316942F" w14:textId="77777777" w:rsidR="001E750B" w:rsidRDefault="001E750B" w:rsidP="001E750B">
      <w:pPr>
        <w:jc w:val="both"/>
      </w:pPr>
      <w:r>
        <w:t>b) zaprawą cementowo-piaskową, spełniającą wymagania pktu 2.3 d), jeśli nawierzchnia jest na podsypce cementowo-piaskowej.</w:t>
      </w:r>
    </w:p>
    <w:p w14:paraId="243FBEB8" w14:textId="77777777" w:rsidR="001E750B" w:rsidRDefault="001E750B" w:rsidP="001E750B">
      <w:pPr>
        <w:jc w:val="both"/>
      </w:pPr>
      <w:r>
        <w:t>Wypełnienie spoin piaskiem polega na rozsypaniu warstwy piasku i wmieceniu go w spoiny na sucho lub, po obfitym polaniu wodą - wmieceniu papki piaskowej szczotkami względnie rozgarniaczkami z piórami gumowymi.</w:t>
      </w:r>
    </w:p>
    <w:p w14:paraId="3C84650C" w14:textId="77777777" w:rsidR="001E750B" w:rsidRDefault="001E750B" w:rsidP="001E750B">
      <w:pPr>
        <w:jc w:val="both"/>
      </w:pPr>
      <w:r>
        <w:lastRenderedPageBreak/>
        <w:t>Zaprawę cementowo-piaskową zaleca się przygotować w betoniarce, w sposób zapewniający jej wystarczającą płynność. Spoiny można wypełnić przez rozlanie zaprawy na nawierzchnię i nagarnianie jej w szczeliny szczotkami lub rozgarniaczkami z piórami gumowymi. Przed rozpoczęciem zalewania kostka powinna być oczyszczona i dobrze zwilżona wodą. Zalewa powinna całkowicie wypełnić spoiny i tworzyć monolit z kostkami.</w:t>
      </w:r>
    </w:p>
    <w:p w14:paraId="3E254CC9" w14:textId="77777777" w:rsidR="001E750B" w:rsidRDefault="001E750B" w:rsidP="001E750B">
      <w:pPr>
        <w:jc w:val="both"/>
      </w:pPr>
      <w:r>
        <w:t>Po wypełnianiu spoin zaprawą cementowo-piaskową nawierzchnię należy starannie oczyścić; szczególnie dotyczy to nawierzchni z kostek kolorowych i z różnymi deseniami układania.</w:t>
      </w:r>
    </w:p>
    <w:p w14:paraId="37FF832D" w14:textId="77777777" w:rsidR="001E750B" w:rsidRDefault="001E750B" w:rsidP="001E750B">
      <w:pPr>
        <w:jc w:val="both"/>
      </w:pPr>
      <w:r>
        <w:t>Nawierzchnię na podsypce piaskowej ze spoinami wypełnionymi piaskiem można oddać do użytku bezpośrednio po jej wykonaniu.</w:t>
      </w:r>
    </w:p>
    <w:p w14:paraId="60582C1D" w14:textId="77777777" w:rsidR="001E750B" w:rsidRDefault="001E750B" w:rsidP="001E750B">
      <w:pPr>
        <w:jc w:val="both"/>
      </w:pPr>
      <w:r>
        <w:t>Nawierzchnię na podsypce cementowo-piaskowej ze spoinami wypełnionymi zaprawą cementowo-piaskową, po jej wykonaniu należy przykryć warstwą wilgotnego piasku o grubości od 3,0 do 4,0 cm i utrzymywać ją w stanie wilgotnym przez 7 do 10 dni. Po upływie od 2 tygodni (przy temperaturze średniej otoczenia nie niższej niż 15oC) do 3 tygodni (w porze chłodniejszej) nawierzchnię należy oczyścić z piasku i można oddać do użytku.</w:t>
      </w:r>
    </w:p>
    <w:p w14:paraId="31A13B6A" w14:textId="77777777" w:rsidR="001E750B" w:rsidRPr="004B4498" w:rsidRDefault="001E750B" w:rsidP="001E750B">
      <w:pPr>
        <w:jc w:val="both"/>
        <w:rPr>
          <w:b/>
          <w:bCs/>
        </w:rPr>
      </w:pPr>
      <w:r w:rsidRPr="004B4498">
        <w:rPr>
          <w:b/>
          <w:bCs/>
        </w:rPr>
        <w:t>6. KONTROLA JAKOŚCI ROBÓT</w:t>
      </w:r>
    </w:p>
    <w:p w14:paraId="1171140C" w14:textId="77777777" w:rsidR="001E750B" w:rsidRDefault="001E750B" w:rsidP="001E750B">
      <w:pPr>
        <w:jc w:val="both"/>
      </w:pPr>
      <w:r w:rsidRPr="004B4498">
        <w:rPr>
          <w:b/>
          <w:bCs/>
        </w:rPr>
        <w:t>6.1.</w:t>
      </w:r>
      <w:r>
        <w:t xml:space="preserve"> Ogólne zasady kontroli jakości robót</w:t>
      </w:r>
    </w:p>
    <w:p w14:paraId="3A1ACF3A" w14:textId="77777777" w:rsidR="001E750B" w:rsidRDefault="001E750B" w:rsidP="001E750B">
      <w:pPr>
        <w:jc w:val="both"/>
      </w:pPr>
      <w:r>
        <w:t>Ogólne zasady kontroli jakości robót podano w ST D-M-00.00.00 „Wymagania ogólne” pkt 6.</w:t>
      </w:r>
    </w:p>
    <w:p w14:paraId="318CA6C2" w14:textId="77777777" w:rsidR="001E750B" w:rsidRDefault="001E750B" w:rsidP="001E750B">
      <w:pPr>
        <w:jc w:val="both"/>
      </w:pPr>
      <w:r w:rsidRPr="004B4498">
        <w:rPr>
          <w:b/>
          <w:bCs/>
        </w:rPr>
        <w:t>6.2.</w:t>
      </w:r>
      <w:r>
        <w:t xml:space="preserve"> Badania przed przystąpieniem do robót</w:t>
      </w:r>
    </w:p>
    <w:p w14:paraId="7BE62D46" w14:textId="77777777" w:rsidR="001E750B" w:rsidRDefault="001E750B" w:rsidP="001E750B">
      <w:pPr>
        <w:jc w:val="both"/>
      </w:pPr>
      <w:r>
        <w:t>Przed przystąpieniem do robót, Wykonawca powinien sprawdzić, czy producent kostek brukowych posiada atest wyrobu wg pkt 2.2.1 niniejszej ST.</w:t>
      </w:r>
    </w:p>
    <w:p w14:paraId="4863DD9A" w14:textId="77777777" w:rsidR="001E750B" w:rsidRDefault="001E750B" w:rsidP="001E750B">
      <w:pPr>
        <w:jc w:val="both"/>
      </w:pPr>
      <w:r>
        <w:t>Niezależnie od posiadanego atestu, Wykonawca powinien żądać od producenta wyników bieżących badań wyrobu na ściskanie. Zaleca się, aby do badania wytrzymałości na ściskanie pobierać 6 próbek (kostek) dziennie (przy produkcji dziennej ok. 600 m2 powierzchni kostek ułożonych w nawierzchni).</w:t>
      </w:r>
    </w:p>
    <w:p w14:paraId="3A392A7F" w14:textId="77777777" w:rsidR="001E750B" w:rsidRDefault="001E750B" w:rsidP="001E750B">
      <w:pPr>
        <w:jc w:val="both"/>
      </w:pPr>
      <w:r>
        <w:t>Poza tym, przed przystąpieniem do robót Wykonawca sprawdza wyrób w zakresie wymagań podanych w pkt 2.2.2 i 2.2.3 i wyniki badań przedstawia Inspektorowi do akceptacji.</w:t>
      </w:r>
    </w:p>
    <w:p w14:paraId="3E2023E7" w14:textId="77777777" w:rsidR="001E750B" w:rsidRDefault="001E750B" w:rsidP="001E750B">
      <w:pPr>
        <w:jc w:val="both"/>
      </w:pPr>
      <w:r w:rsidRPr="004B4498">
        <w:rPr>
          <w:b/>
          <w:bCs/>
        </w:rPr>
        <w:t>6.3.</w:t>
      </w:r>
      <w:r>
        <w:t xml:space="preserve"> Badania w czasie robót</w:t>
      </w:r>
    </w:p>
    <w:p w14:paraId="720E1F9E" w14:textId="77777777" w:rsidR="001E750B" w:rsidRDefault="001E750B" w:rsidP="001E750B">
      <w:pPr>
        <w:jc w:val="both"/>
      </w:pPr>
      <w:r w:rsidRPr="004B4498">
        <w:rPr>
          <w:b/>
          <w:bCs/>
        </w:rPr>
        <w:t>6.3.1.</w:t>
      </w:r>
      <w:r>
        <w:t xml:space="preserve"> Sprawdzenie podłoża i podbudowy</w:t>
      </w:r>
    </w:p>
    <w:p w14:paraId="22DFF446" w14:textId="77777777" w:rsidR="001E750B" w:rsidRDefault="001E750B" w:rsidP="001E750B">
      <w:pPr>
        <w:jc w:val="both"/>
      </w:pPr>
      <w:r>
        <w:t xml:space="preserve">Sprawdzenie podłoża i podbudowy polega na stwierdzeniu ich zgodności z dokumentacją projektową </w:t>
      </w:r>
      <w:r>
        <w:br/>
        <w:t>i odpowiednimi ST.</w:t>
      </w:r>
    </w:p>
    <w:p w14:paraId="04AAEF49" w14:textId="77777777" w:rsidR="001E750B" w:rsidRDefault="001E750B" w:rsidP="001E750B">
      <w:pPr>
        <w:jc w:val="both"/>
      </w:pPr>
      <w:r w:rsidRPr="004B4498">
        <w:rPr>
          <w:b/>
          <w:bCs/>
        </w:rPr>
        <w:t>6.3.2.</w:t>
      </w:r>
      <w:r>
        <w:t xml:space="preserve"> Sprawdzenie podsypki</w:t>
      </w:r>
    </w:p>
    <w:p w14:paraId="2CAA6C6F" w14:textId="77777777" w:rsidR="001E750B" w:rsidRDefault="001E750B" w:rsidP="001E750B">
      <w:pPr>
        <w:jc w:val="both"/>
      </w:pPr>
      <w:r>
        <w:t>Sprawdzenie podsypki w zakresie grubości i wymaganych spadków poprzecznych i podłużnych polega na stwierdzeniu zgodności z dokumentacją projektową oraz niniejszej ST.</w:t>
      </w:r>
    </w:p>
    <w:p w14:paraId="210E988C" w14:textId="77777777" w:rsidR="001E750B" w:rsidRDefault="001E750B" w:rsidP="001E750B">
      <w:pPr>
        <w:jc w:val="both"/>
      </w:pPr>
      <w:r w:rsidRPr="004B4498">
        <w:rPr>
          <w:b/>
          <w:bCs/>
        </w:rPr>
        <w:t>6.3.3.</w:t>
      </w:r>
      <w:r>
        <w:t xml:space="preserve"> Sprawdzenie wykonania nawierzchni</w:t>
      </w:r>
    </w:p>
    <w:p w14:paraId="47FEEB81" w14:textId="77777777" w:rsidR="001E750B" w:rsidRDefault="001E750B" w:rsidP="001E750B">
      <w:pPr>
        <w:jc w:val="both"/>
      </w:pPr>
      <w:r>
        <w:t>Sprawdzenie prawidłowości wykonania nawierzchni z betonowych kostek brukowych polega na stwierdzeniu zgodności wykonania z dokumentacją projektową oraz wymaganiami wg pkt 5 niniejszej ST:</w:t>
      </w:r>
    </w:p>
    <w:p w14:paraId="199D99FE" w14:textId="77777777" w:rsidR="001E750B" w:rsidRDefault="001E750B" w:rsidP="001E750B">
      <w:pPr>
        <w:jc w:val="both"/>
      </w:pPr>
      <w:r>
        <w:t>− pomierzenie szerokości spoin,</w:t>
      </w:r>
    </w:p>
    <w:p w14:paraId="4E296EDA" w14:textId="77777777" w:rsidR="001E750B" w:rsidRDefault="001E750B" w:rsidP="001E750B">
      <w:pPr>
        <w:jc w:val="both"/>
      </w:pPr>
      <w:r>
        <w:lastRenderedPageBreak/>
        <w:t>− sprawdzenie prawidłowości ubijania (wibrowania),</w:t>
      </w:r>
    </w:p>
    <w:p w14:paraId="268E8946" w14:textId="77777777" w:rsidR="001E750B" w:rsidRDefault="001E750B" w:rsidP="001E750B">
      <w:pPr>
        <w:jc w:val="both"/>
      </w:pPr>
      <w:r>
        <w:t>− sprawdzenie prawidłowości wypełnienia spoin,</w:t>
      </w:r>
    </w:p>
    <w:p w14:paraId="4535015F" w14:textId="77777777" w:rsidR="001E750B" w:rsidRDefault="001E750B" w:rsidP="001E750B">
      <w:pPr>
        <w:jc w:val="both"/>
      </w:pPr>
      <w:r>
        <w:t>− sprawdzenie, czy przyjęty deseń (wzór) i kolor nawierzchni jest zachowany.</w:t>
      </w:r>
    </w:p>
    <w:p w14:paraId="1D82632B" w14:textId="77777777" w:rsidR="001E750B" w:rsidRDefault="001E750B" w:rsidP="001E750B">
      <w:pPr>
        <w:jc w:val="both"/>
      </w:pPr>
      <w:r w:rsidRPr="001C15CB">
        <w:rPr>
          <w:b/>
          <w:bCs/>
        </w:rPr>
        <w:t>6.4</w:t>
      </w:r>
      <w:r>
        <w:t xml:space="preserve">. </w:t>
      </w:r>
      <w:r w:rsidRPr="001C15CB">
        <w:rPr>
          <w:b/>
          <w:bCs/>
        </w:rPr>
        <w:t>Sprawdzenie cech geometrycznych nawierzchni</w:t>
      </w:r>
    </w:p>
    <w:p w14:paraId="2E23314E" w14:textId="77777777" w:rsidR="001E750B" w:rsidRDefault="001E750B" w:rsidP="001E750B">
      <w:pPr>
        <w:jc w:val="both"/>
      </w:pPr>
      <w:r w:rsidRPr="001C15CB">
        <w:rPr>
          <w:b/>
          <w:bCs/>
        </w:rPr>
        <w:t>6.4.1</w:t>
      </w:r>
      <w:r>
        <w:t>. Nierówności podłużne</w:t>
      </w:r>
    </w:p>
    <w:p w14:paraId="17273828" w14:textId="77777777" w:rsidR="001E750B" w:rsidRDefault="001E750B" w:rsidP="001E750B">
      <w:pPr>
        <w:jc w:val="both"/>
      </w:pPr>
      <w:r>
        <w:t>Nierówności podłużne nawierzchni mierzone łatą lub planografem zgodnie z normą BN- 68/8931-04 [8] nie powinny przekraczać 0,8 cm.</w:t>
      </w:r>
    </w:p>
    <w:p w14:paraId="56A2208F" w14:textId="77777777" w:rsidR="001E750B" w:rsidRDefault="001E750B" w:rsidP="001E750B">
      <w:pPr>
        <w:jc w:val="both"/>
      </w:pPr>
      <w:r w:rsidRPr="001C15CB">
        <w:rPr>
          <w:b/>
          <w:bCs/>
        </w:rPr>
        <w:t>6.4.2.</w:t>
      </w:r>
      <w:r>
        <w:t xml:space="preserve"> Spadki poprzeczne</w:t>
      </w:r>
    </w:p>
    <w:p w14:paraId="24C7F979" w14:textId="77777777" w:rsidR="001E750B" w:rsidRDefault="001E750B" w:rsidP="001E750B">
      <w:pPr>
        <w:jc w:val="both"/>
      </w:pPr>
      <w:r>
        <w:t>Spadki poprzeczne nawierzchni powinny być zgodne z dokumentacją projektową z tolerancją ± 0,5%.</w:t>
      </w:r>
    </w:p>
    <w:p w14:paraId="26BA6389" w14:textId="77777777" w:rsidR="001E750B" w:rsidRDefault="001E750B" w:rsidP="001E750B">
      <w:pPr>
        <w:jc w:val="both"/>
      </w:pPr>
      <w:r w:rsidRPr="001C15CB">
        <w:rPr>
          <w:b/>
          <w:bCs/>
        </w:rPr>
        <w:t>6.4.3</w:t>
      </w:r>
      <w:r>
        <w:t>. Niweleta nawierzchni</w:t>
      </w:r>
    </w:p>
    <w:p w14:paraId="57894AAC" w14:textId="77777777" w:rsidR="001E750B" w:rsidRDefault="001E750B" w:rsidP="001E750B">
      <w:pPr>
        <w:jc w:val="both"/>
      </w:pPr>
      <w:r>
        <w:t>Różnice pomiędzy rzędnymi wykonanej nawierzchni i rzędnymi projektowanymi nie powinny przekraczać ± 1 cm.</w:t>
      </w:r>
    </w:p>
    <w:p w14:paraId="49028266" w14:textId="77777777" w:rsidR="001E750B" w:rsidRDefault="001E750B" w:rsidP="001E750B">
      <w:pPr>
        <w:jc w:val="both"/>
      </w:pPr>
      <w:r w:rsidRPr="001C15CB">
        <w:rPr>
          <w:b/>
          <w:bCs/>
        </w:rPr>
        <w:t>6.4.4.</w:t>
      </w:r>
      <w:r>
        <w:t xml:space="preserve"> Szerokość nawierzchni</w:t>
      </w:r>
    </w:p>
    <w:p w14:paraId="00515BB3" w14:textId="77777777" w:rsidR="001E750B" w:rsidRDefault="001E750B" w:rsidP="001E750B">
      <w:pPr>
        <w:jc w:val="both"/>
      </w:pPr>
      <w:r>
        <w:t xml:space="preserve">Szerokość nawierzchni nie może różnić się od szerokości projektowanej o więcej niż ± 5 cm. </w:t>
      </w:r>
    </w:p>
    <w:p w14:paraId="4C3790EF" w14:textId="77777777" w:rsidR="001E750B" w:rsidRDefault="001E750B" w:rsidP="001E750B">
      <w:pPr>
        <w:jc w:val="both"/>
      </w:pPr>
      <w:r w:rsidRPr="001C15CB">
        <w:rPr>
          <w:b/>
          <w:bCs/>
        </w:rPr>
        <w:t>6.4.5</w:t>
      </w:r>
      <w:r>
        <w:t>. Grubość podsypki</w:t>
      </w:r>
    </w:p>
    <w:p w14:paraId="0ABFEF6E" w14:textId="77777777" w:rsidR="001E750B" w:rsidRDefault="001E750B" w:rsidP="001E750B">
      <w:pPr>
        <w:jc w:val="both"/>
      </w:pPr>
      <w:r>
        <w:t>Dopuszczalne odchyłki od projektowanej grubości podsypki nie powinny przekraczać ± 1,0 cm.</w:t>
      </w:r>
    </w:p>
    <w:p w14:paraId="0050FF38" w14:textId="77777777" w:rsidR="001E750B" w:rsidRDefault="001E750B" w:rsidP="001E750B">
      <w:pPr>
        <w:jc w:val="both"/>
      </w:pPr>
      <w:r w:rsidRPr="001C15CB">
        <w:rPr>
          <w:b/>
          <w:bCs/>
        </w:rPr>
        <w:t>6.5.</w:t>
      </w:r>
      <w:r>
        <w:t xml:space="preserve"> Częstotliwość pomiarów</w:t>
      </w:r>
    </w:p>
    <w:p w14:paraId="3E5BB9EC" w14:textId="77777777" w:rsidR="001E750B" w:rsidRDefault="001E750B" w:rsidP="001E750B">
      <w:pPr>
        <w:jc w:val="both"/>
      </w:pPr>
      <w:r>
        <w:t>Częstotliwość pomiarów dla cech geometrycznych nawierzchni z kostki brukowej, wymienionych w pkt 6.4 powinna być dostosowana do powierzchni wykonanych robót.</w:t>
      </w:r>
    </w:p>
    <w:p w14:paraId="5FF85D83" w14:textId="77777777" w:rsidR="001E750B" w:rsidRDefault="001E750B" w:rsidP="001E750B">
      <w:pPr>
        <w:jc w:val="both"/>
      </w:pPr>
      <w:r>
        <w:t>Zaleca się, aby pomiary cech geometrycznych wymienionych w pkt 6.4 były przeprowadzone nie rzadziej niż 2 razy na 100 m2 nawierzchni i w punktach charakterystycznych dla niwelety lub przekroju poprzecznego oraz wszędzie tam, gdzie poleci Inspektor.</w:t>
      </w:r>
    </w:p>
    <w:p w14:paraId="56285D74" w14:textId="77777777" w:rsidR="001E750B" w:rsidRPr="001C15CB" w:rsidRDefault="001E750B" w:rsidP="001E750B">
      <w:pPr>
        <w:jc w:val="both"/>
        <w:rPr>
          <w:b/>
          <w:bCs/>
        </w:rPr>
      </w:pPr>
      <w:r w:rsidRPr="001C15CB">
        <w:rPr>
          <w:b/>
          <w:bCs/>
        </w:rPr>
        <w:t>7. OBMIAR ROBÓT</w:t>
      </w:r>
    </w:p>
    <w:p w14:paraId="65961670" w14:textId="77777777" w:rsidR="001E750B" w:rsidRDefault="001E750B" w:rsidP="001E750B">
      <w:pPr>
        <w:jc w:val="both"/>
      </w:pPr>
      <w:r w:rsidRPr="001C15CB">
        <w:rPr>
          <w:b/>
          <w:bCs/>
        </w:rPr>
        <w:t>7.1.</w:t>
      </w:r>
      <w:r>
        <w:t xml:space="preserve"> Ogólne zasady obmiaru robót</w:t>
      </w:r>
    </w:p>
    <w:p w14:paraId="49E7A4B9" w14:textId="77777777" w:rsidR="001E750B" w:rsidRDefault="001E750B" w:rsidP="001E750B">
      <w:pPr>
        <w:jc w:val="both"/>
      </w:pPr>
      <w:r>
        <w:t>Ogólne zasady obmiaru robót podano w ST-00 „Obmiar robót” pkt 6.</w:t>
      </w:r>
    </w:p>
    <w:p w14:paraId="56A72579" w14:textId="77777777" w:rsidR="001E750B" w:rsidRDefault="001E750B" w:rsidP="001E750B">
      <w:pPr>
        <w:jc w:val="both"/>
      </w:pPr>
      <w:r w:rsidRPr="00C65591">
        <w:rPr>
          <w:b/>
          <w:bCs/>
        </w:rPr>
        <w:t>7.2.</w:t>
      </w:r>
      <w:r>
        <w:t xml:space="preserve"> Jednostka obmiarowa</w:t>
      </w:r>
    </w:p>
    <w:p w14:paraId="65556BBF" w14:textId="77777777" w:rsidR="001E750B" w:rsidRDefault="001E750B" w:rsidP="001E750B">
      <w:pPr>
        <w:jc w:val="both"/>
      </w:pPr>
      <w:r>
        <w:t>Jednostką obmiarową jest m2 (metr kwadratowy) wykonanej nawierzchni z betonowej kostki brukowej.</w:t>
      </w:r>
    </w:p>
    <w:p w14:paraId="19136198" w14:textId="77777777" w:rsidR="001E750B" w:rsidRPr="00C65591" w:rsidRDefault="001E750B" w:rsidP="001E750B">
      <w:pPr>
        <w:jc w:val="both"/>
        <w:rPr>
          <w:b/>
          <w:bCs/>
        </w:rPr>
      </w:pPr>
      <w:r w:rsidRPr="00C65591">
        <w:rPr>
          <w:b/>
          <w:bCs/>
        </w:rPr>
        <w:t>8. ODBIÓR ROBÓT</w:t>
      </w:r>
    </w:p>
    <w:p w14:paraId="1793CA94" w14:textId="77777777" w:rsidR="001E750B" w:rsidRDefault="001E750B" w:rsidP="001E750B">
      <w:pPr>
        <w:jc w:val="both"/>
      </w:pPr>
      <w:r w:rsidRPr="00C65591">
        <w:rPr>
          <w:b/>
          <w:bCs/>
        </w:rPr>
        <w:t>8.1.</w:t>
      </w:r>
      <w:r>
        <w:t xml:space="preserve"> Ogólne zasady odbioru robót</w:t>
      </w:r>
    </w:p>
    <w:p w14:paraId="1BCF58C0" w14:textId="77777777" w:rsidR="001E750B" w:rsidRDefault="001E750B" w:rsidP="001E750B">
      <w:pPr>
        <w:jc w:val="both"/>
      </w:pPr>
      <w:r>
        <w:t>Ogólne zasady odbioru robót podano w ST-00 „Odbiór robót” pkt 7.</w:t>
      </w:r>
    </w:p>
    <w:p w14:paraId="7C8C6E13" w14:textId="77777777" w:rsidR="001E750B" w:rsidRDefault="001E750B" w:rsidP="001E750B">
      <w:pPr>
        <w:jc w:val="both"/>
      </w:pPr>
      <w:r>
        <w:t>Roboty uznaje się za wykonane zgodnie z dokumentacją projektową, ST i wymaganiami Inspektora, jeżeli wszystkie pomiary i badania z zachowaniem tolerancji według pkt 6 dały wyniki  pozytywne.</w:t>
      </w:r>
    </w:p>
    <w:p w14:paraId="3267D52D" w14:textId="77777777" w:rsidR="001E750B" w:rsidRDefault="001E750B" w:rsidP="001E750B">
      <w:pPr>
        <w:jc w:val="both"/>
      </w:pPr>
      <w:r w:rsidRPr="00C65591">
        <w:rPr>
          <w:b/>
          <w:bCs/>
        </w:rPr>
        <w:t>8.2.</w:t>
      </w:r>
      <w:r>
        <w:t xml:space="preserve"> Odbiór robót zanikających i ulegających zakryciu</w:t>
      </w:r>
    </w:p>
    <w:p w14:paraId="5469E601" w14:textId="77777777" w:rsidR="001E750B" w:rsidRDefault="001E750B" w:rsidP="001E750B">
      <w:pPr>
        <w:jc w:val="both"/>
      </w:pPr>
      <w:r>
        <w:lastRenderedPageBreak/>
        <w:t>Odbiorowi robót zanikających i ulegających zakryciu podlegają:,</w:t>
      </w:r>
    </w:p>
    <w:p w14:paraId="7DA99937" w14:textId="77777777" w:rsidR="001E750B" w:rsidRDefault="001E750B" w:rsidP="001E750B">
      <w:pPr>
        <w:jc w:val="both"/>
      </w:pPr>
      <w:r>
        <w:t>− wykonanie podsypki,</w:t>
      </w:r>
    </w:p>
    <w:p w14:paraId="6E67BF8D" w14:textId="77777777" w:rsidR="001E750B" w:rsidRPr="00C65591" w:rsidRDefault="001E750B" w:rsidP="001E750B">
      <w:pPr>
        <w:jc w:val="both"/>
        <w:rPr>
          <w:b/>
          <w:bCs/>
        </w:rPr>
      </w:pPr>
      <w:r w:rsidRPr="00C65591">
        <w:rPr>
          <w:b/>
          <w:bCs/>
        </w:rPr>
        <w:t>9. PODSTAWA PŁATNOŚCI</w:t>
      </w:r>
    </w:p>
    <w:p w14:paraId="1D2C65B5" w14:textId="77777777" w:rsidR="001E750B" w:rsidRDefault="001E750B" w:rsidP="001E750B">
      <w:pPr>
        <w:jc w:val="both"/>
      </w:pPr>
      <w:r w:rsidRPr="00C65591">
        <w:rPr>
          <w:b/>
          <w:bCs/>
        </w:rPr>
        <w:t>9.1.</w:t>
      </w:r>
      <w:r>
        <w:t xml:space="preserve"> Ogólne ustalenia dotyczące podstawy płatności</w:t>
      </w:r>
    </w:p>
    <w:p w14:paraId="4B46905E" w14:textId="77777777" w:rsidR="001E750B" w:rsidRDefault="001E750B" w:rsidP="001E750B">
      <w:pPr>
        <w:jc w:val="both"/>
      </w:pPr>
      <w:r>
        <w:t>Ogólne ustalenia dotyczące podstawy płatności podano w ST -00 „Podstawy płatności” pkt 8.</w:t>
      </w:r>
    </w:p>
    <w:p w14:paraId="6D1D4827" w14:textId="77777777" w:rsidR="001E750B" w:rsidRDefault="001E750B" w:rsidP="001E750B">
      <w:pPr>
        <w:jc w:val="both"/>
      </w:pPr>
      <w:r w:rsidRPr="00C65591">
        <w:rPr>
          <w:b/>
          <w:bCs/>
        </w:rPr>
        <w:t>9.2.</w:t>
      </w:r>
      <w:r>
        <w:t xml:space="preserve"> Cena jednostki obmiarowej</w:t>
      </w:r>
    </w:p>
    <w:p w14:paraId="1765F07D" w14:textId="77777777" w:rsidR="001E750B" w:rsidRDefault="001E750B" w:rsidP="001E750B">
      <w:pPr>
        <w:jc w:val="both"/>
      </w:pPr>
      <w:r>
        <w:t>Cena wykonania 1 m2 nawierzchni z kostki brukowej betonowej obejmuje:</w:t>
      </w:r>
    </w:p>
    <w:p w14:paraId="3CC7A9AD" w14:textId="77777777" w:rsidR="001E750B" w:rsidRDefault="001E750B" w:rsidP="001E750B">
      <w:pPr>
        <w:jc w:val="both"/>
      </w:pPr>
      <w:r>
        <w:t>− prace pomiarowe, rozbiórkowe i roboty przygotowawcze,</w:t>
      </w:r>
    </w:p>
    <w:p w14:paraId="52C52983" w14:textId="77777777" w:rsidR="001E750B" w:rsidRDefault="001E750B" w:rsidP="001E750B">
      <w:pPr>
        <w:jc w:val="both"/>
      </w:pPr>
      <w:r>
        <w:t>− oznakowanie robót,</w:t>
      </w:r>
    </w:p>
    <w:p w14:paraId="70D6745B" w14:textId="77777777" w:rsidR="001E750B" w:rsidRDefault="001E750B" w:rsidP="001E750B">
      <w:pPr>
        <w:jc w:val="both"/>
      </w:pPr>
      <w:r>
        <w:t>− przygotowanie podłoża (ewentualnie podbudowy),</w:t>
      </w:r>
    </w:p>
    <w:p w14:paraId="6E3ACB3B" w14:textId="77777777" w:rsidR="001E750B" w:rsidRDefault="001E750B" w:rsidP="001E750B">
      <w:pPr>
        <w:jc w:val="both"/>
      </w:pPr>
      <w:r>
        <w:t>− dostarczenie materiałów,</w:t>
      </w:r>
    </w:p>
    <w:p w14:paraId="60938028" w14:textId="77777777" w:rsidR="001E750B" w:rsidRDefault="001E750B" w:rsidP="001E750B">
      <w:pPr>
        <w:jc w:val="both"/>
      </w:pPr>
      <w:r>
        <w:t>− wykonanie podsypki,</w:t>
      </w:r>
    </w:p>
    <w:p w14:paraId="15A863C3" w14:textId="77777777" w:rsidR="001E750B" w:rsidRDefault="001E750B" w:rsidP="001E750B">
      <w:pPr>
        <w:jc w:val="both"/>
      </w:pPr>
      <w:r>
        <w:t>− ułożenie i ubicie kostki,</w:t>
      </w:r>
    </w:p>
    <w:p w14:paraId="7807F286" w14:textId="77777777" w:rsidR="001E750B" w:rsidRDefault="001E750B" w:rsidP="001E750B">
      <w:pPr>
        <w:jc w:val="both"/>
      </w:pPr>
      <w:r>
        <w:t>− wypełnienie spoin,</w:t>
      </w:r>
    </w:p>
    <w:p w14:paraId="63EFF1D8" w14:textId="77777777" w:rsidR="001E750B" w:rsidRDefault="001E750B" w:rsidP="001E750B">
      <w:pPr>
        <w:jc w:val="both"/>
      </w:pPr>
      <w:r>
        <w:t>− przeprowadzenie badań i pomiarów wymaganych w specyfikacji technicznej.</w:t>
      </w:r>
    </w:p>
    <w:p w14:paraId="071DCC5B" w14:textId="77777777" w:rsidR="001E750B" w:rsidRPr="00C65591" w:rsidRDefault="001E750B" w:rsidP="001E750B">
      <w:pPr>
        <w:jc w:val="both"/>
        <w:rPr>
          <w:b/>
          <w:bCs/>
        </w:rPr>
      </w:pPr>
      <w:r w:rsidRPr="00C65591">
        <w:rPr>
          <w:b/>
          <w:bCs/>
        </w:rPr>
        <w:t>10. PRZEPISY ZWIĄZANE</w:t>
      </w:r>
    </w:p>
    <w:p w14:paraId="1D356D38" w14:textId="77777777" w:rsidR="001E750B" w:rsidRDefault="001E750B" w:rsidP="001E750B">
      <w:pPr>
        <w:jc w:val="both"/>
      </w:pPr>
      <w:r>
        <w:t>Normy</w:t>
      </w:r>
    </w:p>
    <w:p w14:paraId="25ABACA0" w14:textId="77777777" w:rsidR="001E750B" w:rsidRDefault="001E750B" w:rsidP="001E750B">
      <w:pPr>
        <w:jc w:val="both"/>
      </w:pPr>
      <w:r>
        <w:t>1. PN-B-04111 Materiały kamienne. Oznaczenie ścieralności na tarczy Boehmego</w:t>
      </w:r>
    </w:p>
    <w:p w14:paraId="460A4134" w14:textId="77777777" w:rsidR="001E750B" w:rsidRDefault="001E750B" w:rsidP="001E750B">
      <w:pPr>
        <w:jc w:val="both"/>
      </w:pPr>
      <w:r>
        <w:t>2. PN-B-06250 Beton zwykły</w:t>
      </w:r>
    </w:p>
    <w:p w14:paraId="127441E2" w14:textId="77777777" w:rsidR="001E750B" w:rsidRDefault="001E750B" w:rsidP="001E750B">
      <w:pPr>
        <w:jc w:val="both"/>
      </w:pPr>
      <w:r>
        <w:t>3. PN-B-06712 Kruszywa mineralne do betonu zwykłego</w:t>
      </w:r>
    </w:p>
    <w:p w14:paraId="1110345A" w14:textId="77777777" w:rsidR="001E750B" w:rsidRDefault="001E750B" w:rsidP="001E750B">
      <w:pPr>
        <w:jc w:val="both"/>
      </w:pPr>
      <w:r>
        <w:t>4. PN-EN 197-:2002 Cement. Część 1. Skład, wymagania i kryteria zgodności dotyczące cementów powszechnego użytku.</w:t>
      </w:r>
    </w:p>
    <w:p w14:paraId="35B50B7B" w14:textId="77777777" w:rsidR="001E750B" w:rsidRDefault="001E750B" w:rsidP="001E750B">
      <w:pPr>
        <w:jc w:val="both"/>
      </w:pPr>
      <w:r>
        <w:t>5. PN-B-32250 Materiały budowlane. Woda do betonów i zapraw</w:t>
      </w:r>
    </w:p>
    <w:p w14:paraId="7D863CA8" w14:textId="77777777" w:rsidR="001E750B" w:rsidRDefault="001E750B" w:rsidP="001E750B">
      <w:pPr>
        <w:jc w:val="both"/>
      </w:pPr>
      <w:r>
        <w:t>6. BN-80/6775-03/04 Prefabrykaty budowlane z betonu. Elementy nawierzchni dróg, ulic, parkingów i torowisk tramwajowych. Krawężniki i obrzeża</w:t>
      </w:r>
    </w:p>
    <w:p w14:paraId="21D1E41B" w14:textId="77777777" w:rsidR="001E750B" w:rsidRDefault="001E750B" w:rsidP="001E750B">
      <w:pPr>
        <w:jc w:val="both"/>
      </w:pPr>
      <w:r>
        <w:t>7. BN-68/8931-01 Drogi samochodowe. Oznaczenie wskaźnika piaskowego</w:t>
      </w:r>
    </w:p>
    <w:p w14:paraId="0C28A904" w14:textId="77777777" w:rsidR="001E750B" w:rsidRDefault="001E750B" w:rsidP="001E750B">
      <w:pPr>
        <w:jc w:val="both"/>
      </w:pPr>
      <w:r>
        <w:t>8. BN-68/8931-04 Drogi samochodowe. Pomiar równości nawierzchni planografem i łatą.</w:t>
      </w:r>
    </w:p>
    <w:p w14:paraId="0EE8C3B1" w14:textId="77777777" w:rsidR="001E750B" w:rsidRDefault="001E750B" w:rsidP="001E750B">
      <w:pPr>
        <w:jc w:val="both"/>
      </w:pPr>
      <w:r>
        <w:t>9. PN-B-1113:1996 Kruszywa mineralne. Kruszywa naturalne do nawierzchni drogowych; piasek</w:t>
      </w:r>
    </w:p>
    <w:p w14:paraId="12A80A7C" w14:textId="77777777" w:rsidR="001E750B" w:rsidRDefault="001E750B" w:rsidP="00E85DB7">
      <w:pPr>
        <w:spacing w:after="0"/>
        <w:jc w:val="both"/>
      </w:pPr>
    </w:p>
    <w:sectPr w:rsidR="001E750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60BB5" w14:textId="77777777" w:rsidR="00227FCF" w:rsidRDefault="00227FCF" w:rsidP="009D54D3">
      <w:pPr>
        <w:spacing w:after="0" w:line="240" w:lineRule="auto"/>
      </w:pPr>
      <w:r>
        <w:separator/>
      </w:r>
    </w:p>
  </w:endnote>
  <w:endnote w:type="continuationSeparator" w:id="0">
    <w:p w14:paraId="3F9EBD83" w14:textId="77777777" w:rsidR="00227FCF" w:rsidRDefault="00227FCF" w:rsidP="009D5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90BBA" w14:textId="77777777" w:rsidR="00227FCF" w:rsidRDefault="00227FCF" w:rsidP="009D54D3">
      <w:pPr>
        <w:spacing w:after="0" w:line="240" w:lineRule="auto"/>
      </w:pPr>
      <w:r>
        <w:separator/>
      </w:r>
    </w:p>
  </w:footnote>
  <w:footnote w:type="continuationSeparator" w:id="0">
    <w:p w14:paraId="79626600" w14:textId="77777777" w:rsidR="00227FCF" w:rsidRDefault="00227FCF" w:rsidP="009D54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C5F76" w14:textId="77777777" w:rsidR="009D54D3" w:rsidRDefault="009D54D3">
    <w:pPr>
      <w:pStyle w:val="Nagwek"/>
    </w:pPr>
    <w:r>
      <w:t>SST wykonania i odbioru robót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67028"/>
    <w:multiLevelType w:val="hybridMultilevel"/>
    <w:tmpl w:val="73840D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7522A75"/>
    <w:multiLevelType w:val="hybridMultilevel"/>
    <w:tmpl w:val="3962B3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94D2155"/>
    <w:multiLevelType w:val="hybridMultilevel"/>
    <w:tmpl w:val="EE4C97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8375501"/>
    <w:multiLevelType w:val="hybridMultilevel"/>
    <w:tmpl w:val="F93625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3777531"/>
    <w:multiLevelType w:val="hybridMultilevel"/>
    <w:tmpl w:val="33D853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8040FD0"/>
    <w:multiLevelType w:val="hybridMultilevel"/>
    <w:tmpl w:val="746CF0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26875450">
    <w:abstractNumId w:val="5"/>
  </w:num>
  <w:num w:numId="2" w16cid:durableId="72434994">
    <w:abstractNumId w:val="2"/>
  </w:num>
  <w:num w:numId="3" w16cid:durableId="713820296">
    <w:abstractNumId w:val="3"/>
  </w:num>
  <w:num w:numId="4" w16cid:durableId="2082829790">
    <w:abstractNumId w:val="0"/>
  </w:num>
  <w:num w:numId="5" w16cid:durableId="212622187">
    <w:abstractNumId w:val="1"/>
  </w:num>
  <w:num w:numId="6" w16cid:durableId="21292750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4D3"/>
    <w:rsid w:val="00045774"/>
    <w:rsid w:val="0008426B"/>
    <w:rsid w:val="00092BDC"/>
    <w:rsid w:val="00141E31"/>
    <w:rsid w:val="001B4A60"/>
    <w:rsid w:val="001B6851"/>
    <w:rsid w:val="001E4C6A"/>
    <w:rsid w:val="001E750B"/>
    <w:rsid w:val="0021084E"/>
    <w:rsid w:val="00227FCF"/>
    <w:rsid w:val="002C60A5"/>
    <w:rsid w:val="002E09D2"/>
    <w:rsid w:val="00334DA9"/>
    <w:rsid w:val="00376167"/>
    <w:rsid w:val="003769FC"/>
    <w:rsid w:val="003A0B0C"/>
    <w:rsid w:val="003B1B54"/>
    <w:rsid w:val="003C35FB"/>
    <w:rsid w:val="0041017B"/>
    <w:rsid w:val="0041457E"/>
    <w:rsid w:val="00417DC3"/>
    <w:rsid w:val="0043324F"/>
    <w:rsid w:val="00451CBA"/>
    <w:rsid w:val="00461CFF"/>
    <w:rsid w:val="004835CF"/>
    <w:rsid w:val="004E280D"/>
    <w:rsid w:val="00580ACE"/>
    <w:rsid w:val="00581DC4"/>
    <w:rsid w:val="005A0CF5"/>
    <w:rsid w:val="00663CEE"/>
    <w:rsid w:val="006957C7"/>
    <w:rsid w:val="006A5E0F"/>
    <w:rsid w:val="006C3FDB"/>
    <w:rsid w:val="00743A75"/>
    <w:rsid w:val="007953AD"/>
    <w:rsid w:val="007D5A72"/>
    <w:rsid w:val="007E0D9F"/>
    <w:rsid w:val="00844377"/>
    <w:rsid w:val="0099780E"/>
    <w:rsid w:val="009D54D3"/>
    <w:rsid w:val="009F51BC"/>
    <w:rsid w:val="00A022CC"/>
    <w:rsid w:val="00A15815"/>
    <w:rsid w:val="00B65210"/>
    <w:rsid w:val="00B907EE"/>
    <w:rsid w:val="00BB2584"/>
    <w:rsid w:val="00BF7A3A"/>
    <w:rsid w:val="00C554DE"/>
    <w:rsid w:val="00C834B5"/>
    <w:rsid w:val="00C87C07"/>
    <w:rsid w:val="00C97AA0"/>
    <w:rsid w:val="00D27ACC"/>
    <w:rsid w:val="00D55889"/>
    <w:rsid w:val="00D7249E"/>
    <w:rsid w:val="00E042FE"/>
    <w:rsid w:val="00E10E00"/>
    <w:rsid w:val="00E26F4B"/>
    <w:rsid w:val="00E74729"/>
    <w:rsid w:val="00E85DB7"/>
    <w:rsid w:val="00EA7C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140F9"/>
  <w15:chartTrackingRefBased/>
  <w15:docId w15:val="{7ABE00B4-B227-46E6-9885-58DAD372B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4C6A"/>
  </w:style>
  <w:style w:type="paragraph" w:styleId="Nagwek1">
    <w:name w:val="heading 1"/>
    <w:basedOn w:val="Normalny"/>
    <w:next w:val="Normalny"/>
    <w:link w:val="Nagwek1Znak"/>
    <w:uiPriority w:val="9"/>
    <w:qFormat/>
    <w:rsid w:val="009D54D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D54D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D54D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D54D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D54D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D54D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D54D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D54D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D54D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D54D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D54D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D54D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D54D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D54D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D54D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D54D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D54D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D54D3"/>
    <w:rPr>
      <w:rFonts w:eastAsiaTheme="majorEastAsia" w:cstheme="majorBidi"/>
      <w:color w:val="272727" w:themeColor="text1" w:themeTint="D8"/>
    </w:rPr>
  </w:style>
  <w:style w:type="paragraph" w:styleId="Tytu">
    <w:name w:val="Title"/>
    <w:basedOn w:val="Normalny"/>
    <w:next w:val="Normalny"/>
    <w:link w:val="TytuZnak"/>
    <w:uiPriority w:val="10"/>
    <w:qFormat/>
    <w:rsid w:val="009D54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D54D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D54D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D54D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D54D3"/>
    <w:pPr>
      <w:spacing w:before="160"/>
      <w:jc w:val="center"/>
    </w:pPr>
    <w:rPr>
      <w:i/>
      <w:iCs/>
      <w:color w:val="404040" w:themeColor="text1" w:themeTint="BF"/>
    </w:rPr>
  </w:style>
  <w:style w:type="character" w:customStyle="1" w:styleId="CytatZnak">
    <w:name w:val="Cytat Znak"/>
    <w:basedOn w:val="Domylnaczcionkaakapitu"/>
    <w:link w:val="Cytat"/>
    <w:uiPriority w:val="29"/>
    <w:rsid w:val="009D54D3"/>
    <w:rPr>
      <w:i/>
      <w:iCs/>
      <w:color w:val="404040" w:themeColor="text1" w:themeTint="BF"/>
    </w:rPr>
  </w:style>
  <w:style w:type="paragraph" w:styleId="Akapitzlist">
    <w:name w:val="List Paragraph"/>
    <w:basedOn w:val="Normalny"/>
    <w:uiPriority w:val="34"/>
    <w:qFormat/>
    <w:rsid w:val="009D54D3"/>
    <w:pPr>
      <w:ind w:left="720"/>
      <w:contextualSpacing/>
    </w:pPr>
  </w:style>
  <w:style w:type="character" w:styleId="Wyrnienieintensywne">
    <w:name w:val="Intense Emphasis"/>
    <w:basedOn w:val="Domylnaczcionkaakapitu"/>
    <w:uiPriority w:val="21"/>
    <w:qFormat/>
    <w:rsid w:val="009D54D3"/>
    <w:rPr>
      <w:i/>
      <w:iCs/>
      <w:color w:val="2F5496" w:themeColor="accent1" w:themeShade="BF"/>
    </w:rPr>
  </w:style>
  <w:style w:type="paragraph" w:styleId="Cytatintensywny">
    <w:name w:val="Intense Quote"/>
    <w:basedOn w:val="Normalny"/>
    <w:next w:val="Normalny"/>
    <w:link w:val="CytatintensywnyZnak"/>
    <w:uiPriority w:val="30"/>
    <w:qFormat/>
    <w:rsid w:val="009D54D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D54D3"/>
    <w:rPr>
      <w:i/>
      <w:iCs/>
      <w:color w:val="2F5496" w:themeColor="accent1" w:themeShade="BF"/>
    </w:rPr>
  </w:style>
  <w:style w:type="character" w:styleId="Odwoanieintensywne">
    <w:name w:val="Intense Reference"/>
    <w:basedOn w:val="Domylnaczcionkaakapitu"/>
    <w:uiPriority w:val="32"/>
    <w:qFormat/>
    <w:rsid w:val="009D54D3"/>
    <w:rPr>
      <w:b/>
      <w:bCs/>
      <w:smallCaps/>
      <w:color w:val="2F5496" w:themeColor="accent1" w:themeShade="BF"/>
      <w:spacing w:val="5"/>
    </w:rPr>
  </w:style>
  <w:style w:type="paragraph" w:styleId="Nagwek">
    <w:name w:val="header"/>
    <w:basedOn w:val="Normalny"/>
    <w:link w:val="NagwekZnak"/>
    <w:uiPriority w:val="99"/>
    <w:unhideWhenUsed/>
    <w:rsid w:val="009D54D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D54D3"/>
  </w:style>
  <w:style w:type="paragraph" w:styleId="Stopka">
    <w:name w:val="footer"/>
    <w:basedOn w:val="Normalny"/>
    <w:link w:val="StopkaZnak"/>
    <w:uiPriority w:val="99"/>
    <w:unhideWhenUsed/>
    <w:rsid w:val="009D54D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5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C6230-E65F-4C82-A8F2-DF077DC01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85</Pages>
  <Words>28246</Words>
  <Characters>169478</Characters>
  <Application>Microsoft Office Word</Application>
  <DocSecurity>0</DocSecurity>
  <Lines>1412</Lines>
  <Paragraphs>394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inwestycje@powiat-wloszczowa.pl</dc:creator>
  <cp:keywords/>
  <dc:description/>
  <cp:lastModifiedBy>Patrycja</cp:lastModifiedBy>
  <cp:revision>2</cp:revision>
  <cp:lastPrinted>2025-03-04T07:29:00Z</cp:lastPrinted>
  <dcterms:created xsi:type="dcterms:W3CDTF">2025-04-30T09:58:00Z</dcterms:created>
  <dcterms:modified xsi:type="dcterms:W3CDTF">2025-04-30T09:58:00Z</dcterms:modified>
</cp:coreProperties>
</file>