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4B5D" w14:textId="733BDC40" w:rsidR="00A07F9B" w:rsidRPr="002E6B75" w:rsidRDefault="00A07F9B" w:rsidP="00A07F9B">
      <w:pPr>
        <w:spacing w:after="200" w:line="276" w:lineRule="auto"/>
        <w:jc w:val="center"/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 xml:space="preserve">UMOWA NR </w:t>
      </w:r>
      <w:r w:rsidR="00E7212C"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………</w:t>
      </w:r>
      <w:r w:rsidR="007F47B1"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/GK/2025</w:t>
      </w:r>
    </w:p>
    <w:p w14:paraId="0D7736C9" w14:textId="31F1B8F3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Zawarta dnia </w:t>
      </w:r>
      <w:r w:rsidR="00F077D9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roku w Nowym Dworze Mazowieckim pomiędzy Gminą Nowy Dwór Mazowiecki reprezentowaną przez:</w:t>
      </w:r>
    </w:p>
    <w:p w14:paraId="317D6435" w14:textId="472FE3D0" w:rsidR="00A07F9B" w:rsidRPr="002E6B75" w:rsidRDefault="00F077D9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…………………….</w:t>
      </w:r>
      <w:r w:rsidR="00A07F9B"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 w:rsidR="00A07F9B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na podstawie </w:t>
      </w:r>
      <w:r w:rsidR="007F47B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upoważnienia nr 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…………..</w:t>
      </w:r>
      <w:r w:rsidR="007F47B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 dnia 04.06.2024r.</w:t>
      </w:r>
      <w:r w:rsidR="00A07F9B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przy kontrasygnacie Skarbnika 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……………………….</w:t>
      </w:r>
    </w:p>
    <w:p w14:paraId="327A1F05" w14:textId="77777777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zwaną dalej w treści umowy „ 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Zamawiającym „</w:t>
      </w:r>
    </w:p>
    <w:p w14:paraId="1204CD86" w14:textId="2216332A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a </w:t>
      </w:r>
      <w:r w:rsidR="00F077D9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prowadzącymi działalność pod </w:t>
      </w:r>
    </w:p>
    <w:p w14:paraId="5D4D44D3" w14:textId="0E9AB459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firmą </w:t>
      </w:r>
      <w:r w:rsidR="00F077D9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………………………………….</w:t>
      </w:r>
    </w:p>
    <w:p w14:paraId="785646DD" w14:textId="77777777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zwanym dalej w treści umowy 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„ Wykonawcą „</w:t>
      </w:r>
    </w:p>
    <w:p w14:paraId="20E981ED" w14:textId="0691EDE3" w:rsidR="00A07F9B" w:rsidRPr="002E6B75" w:rsidRDefault="00A07F9B" w:rsidP="00A07F9B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REGON  </w:t>
      </w:r>
      <w:r w:rsidR="00F077D9"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……………………..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 NIP </w:t>
      </w:r>
      <w:r w:rsidR="00F077D9"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………………………….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2A1B78" w14:textId="77777777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1F6C912E" w14:textId="557BCD16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w wyniku przeprowadzonego postępowania z wyłączeniem ustawy z dnia 29 września 2019r. r. – </w:t>
      </w:r>
      <w:r w:rsidRPr="002E6B75">
        <w:rPr>
          <w:rFonts w:ascii="Verdana" w:eastAsia="Times New Roman" w:hAnsi="Verdana" w:cs="Times New Roman"/>
          <w:i/>
          <w:iCs/>
          <w:snapToGrid w:val="0"/>
          <w:kern w:val="0"/>
          <w:sz w:val="20"/>
          <w:szCs w:val="20"/>
          <w:lang w:eastAsia="pl-PL"/>
          <w14:ligatures w14:val="none"/>
        </w:rPr>
        <w:t>Prawo zamówień publicznych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(tekst jednolity: Dz. U. z 20</w:t>
      </w:r>
      <w:r w:rsidR="008A2C7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24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r. poz. </w:t>
      </w:r>
      <w:r w:rsidR="008A2C7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1320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) – o udzielenie zamówienia publicznego o wartości nieprzekraczającej 130 000,zł netto zgodnie z Zarządzeniem Nr 3/2021 Burmistrza Miasta Nowy Dwór Mazowiecki z dnia 04.01.2021r., w sprawie wprowadzeni</w:t>
      </w:r>
      <w:r w:rsidR="00825D3B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a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Regulaminu udzielania zamówień o wartości nieprzekraczającej wyrażonej w złotych równowartości kwoty 130 000,00 zł netto na realizację zadania pn</w:t>
      </w:r>
      <w:r w:rsidRPr="002E6B7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bookmarkStart w:id="0" w:name="_Hlk128558063"/>
      <w:r w:rsidR="009071FA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wykonanie</w:t>
      </w:r>
      <w:r w:rsidR="005D0F58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„</w:t>
      </w:r>
      <w:r w:rsidR="00F077D9"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Aktualizacji </w:t>
      </w:r>
      <w:bookmarkStart w:id="1" w:name="_Hlk197590294"/>
      <w:r w:rsidR="00F077D9"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19 operatów wodnoprawnych na odprowadzanie wód opadowych z dróg miejskich</w:t>
      </w:r>
      <w:r w:rsidR="00706AD3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 do</w:t>
      </w:r>
      <w:r w:rsidR="005D0F58"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 </w:t>
      </w:r>
      <w:bookmarkEnd w:id="1"/>
      <w:r w:rsidR="00706AD3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urządzeń wodnych</w:t>
      </w:r>
      <w:r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” </w:t>
      </w:r>
      <w:bookmarkEnd w:id="0"/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o następującej treści:</w:t>
      </w:r>
    </w:p>
    <w:p w14:paraId="230A493C" w14:textId="77777777" w:rsidR="00A07F9B" w:rsidRPr="002E6B75" w:rsidRDefault="00A07F9B" w:rsidP="00A07F9B">
      <w:pPr>
        <w:spacing w:after="200" w:line="276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§ 1</w:t>
      </w:r>
    </w:p>
    <w:p w14:paraId="18853841" w14:textId="32E4386C" w:rsidR="005D0F58" w:rsidRPr="00C43CB7" w:rsidRDefault="00A07F9B" w:rsidP="00C43CB7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kern w:val="0"/>
          <w:sz w:val="20"/>
          <w:szCs w:val="20"/>
        </w:rPr>
      </w:pPr>
      <w:r w:rsidRPr="002E6B75">
        <w:rPr>
          <w:rFonts w:ascii="Verdana" w:hAnsi="Verdana" w:cs="Times New Roman"/>
          <w:kern w:val="0"/>
          <w:sz w:val="20"/>
          <w:szCs w:val="20"/>
        </w:rPr>
        <w:t xml:space="preserve">Zamawiający zleca, a Wykonawca przyjmuje </w:t>
      </w:r>
      <w:r w:rsidR="009071FA" w:rsidRPr="002E6B75">
        <w:rPr>
          <w:rFonts w:ascii="Verdana" w:hAnsi="Verdana" w:cs="Times New Roman"/>
          <w:kern w:val="0"/>
          <w:sz w:val="20"/>
          <w:szCs w:val="20"/>
        </w:rPr>
        <w:t>do wykonania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 </w:t>
      </w:r>
      <w:r w:rsidR="009071FA" w:rsidRPr="00C43CB7">
        <w:rPr>
          <w:rFonts w:ascii="Verdana" w:hAnsi="Verdana" w:cs="Times New Roman"/>
          <w:i/>
          <w:iCs/>
          <w:kern w:val="0"/>
          <w:sz w:val="20"/>
          <w:szCs w:val="20"/>
        </w:rPr>
        <w:t>Aktualizację 19 operatów wodnoprawnych na odprowadzanie wód opadowych z dróg miejskich do</w:t>
      </w:r>
      <w:r w:rsidR="00706AD3" w:rsidRPr="002E6B75">
        <w:rPr>
          <w:rFonts w:ascii="Verdana" w:hAnsi="Verdana" w:cs="Times New Roman"/>
          <w:i/>
          <w:iCs/>
          <w:kern w:val="0"/>
          <w:sz w:val="20"/>
          <w:szCs w:val="20"/>
        </w:rPr>
        <w:t xml:space="preserve"> </w:t>
      </w:r>
      <w:r w:rsidR="00706AD3">
        <w:rPr>
          <w:rFonts w:ascii="Verdana" w:hAnsi="Verdana" w:cs="Times New Roman"/>
          <w:i/>
          <w:iCs/>
          <w:kern w:val="0"/>
          <w:sz w:val="20"/>
          <w:szCs w:val="20"/>
        </w:rPr>
        <w:t>urządzeń wodnych</w:t>
      </w:r>
      <w:r w:rsidR="00706AD3" w:rsidRPr="00C43CB7">
        <w:rPr>
          <w:rFonts w:ascii="Verdana" w:hAnsi="Verdana" w:cs="Times New Roman"/>
          <w:kern w:val="0"/>
          <w:sz w:val="20"/>
          <w:szCs w:val="20"/>
        </w:rPr>
        <w:t xml:space="preserve"> </w:t>
      </w:r>
      <w:r w:rsidR="009071FA" w:rsidRPr="00C43CB7">
        <w:rPr>
          <w:rFonts w:ascii="Verdana" w:hAnsi="Verdana" w:cs="Times New Roman"/>
          <w:kern w:val="0"/>
          <w:sz w:val="20"/>
          <w:szCs w:val="20"/>
        </w:rPr>
        <w:t>(zwana w dalszej części Aktualizacją)</w:t>
      </w:r>
      <w:r w:rsidR="005D0F58" w:rsidRPr="00C43CB7">
        <w:rPr>
          <w:rFonts w:ascii="Verdana" w:hAnsi="Verdana" w:cs="Times New Roman"/>
          <w:kern w:val="0"/>
          <w:sz w:val="20"/>
          <w:szCs w:val="20"/>
        </w:rPr>
        <w:t xml:space="preserve"> </w:t>
      </w:r>
    </w:p>
    <w:p w14:paraId="35E35929" w14:textId="3209A240" w:rsidR="008F28CA" w:rsidRPr="008F28CA" w:rsidRDefault="008F28CA" w:rsidP="005D0F58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 xml:space="preserve">W ramach realizacji przedmiotu umowy Wykonawca zobowiązuje się do przygotowania 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niezbędnej dokumentacji do </w:t>
      </w:r>
      <w:r>
        <w:rPr>
          <w:rFonts w:ascii="Verdana" w:hAnsi="Verdana" w:cs="Times New Roman"/>
          <w:kern w:val="0"/>
          <w:sz w:val="20"/>
          <w:szCs w:val="20"/>
        </w:rPr>
        <w:t>wniosków o wydanie pozwoleń wodnoprawnych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 na</w:t>
      </w:r>
      <w:r w:rsidR="00706AD3">
        <w:rPr>
          <w:rFonts w:ascii="Verdana" w:hAnsi="Verdana" w:cs="Times New Roman"/>
          <w:kern w:val="0"/>
          <w:sz w:val="20"/>
          <w:szCs w:val="20"/>
        </w:rPr>
        <w:t xml:space="preserve"> usługi wodne polegające na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 odprowadzani</w:t>
      </w:r>
      <w:r w:rsidR="00706AD3">
        <w:rPr>
          <w:rFonts w:ascii="Verdana" w:hAnsi="Verdana" w:cs="Times New Roman"/>
          <w:kern w:val="0"/>
          <w:sz w:val="20"/>
          <w:szCs w:val="20"/>
        </w:rPr>
        <w:t>u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 wód opadowych</w:t>
      </w:r>
      <w:r w:rsidR="00706AD3">
        <w:rPr>
          <w:rFonts w:ascii="Verdana" w:hAnsi="Verdana" w:cs="Times New Roman"/>
          <w:kern w:val="0"/>
          <w:sz w:val="20"/>
          <w:szCs w:val="20"/>
        </w:rPr>
        <w:t xml:space="preserve"> do urządzeń wodnych</w:t>
      </w:r>
      <w:r>
        <w:rPr>
          <w:rFonts w:ascii="Verdana" w:hAnsi="Verdana" w:cs="Times New Roman"/>
          <w:kern w:val="0"/>
          <w:sz w:val="20"/>
          <w:szCs w:val="20"/>
        </w:rPr>
        <w:t xml:space="preserve">, ich ewentualnych uzupełnień lub aktualizacji oraz 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do </w:t>
      </w:r>
      <w:r>
        <w:rPr>
          <w:rFonts w:ascii="Verdana" w:hAnsi="Verdana" w:cs="Times New Roman"/>
          <w:kern w:val="0"/>
          <w:sz w:val="20"/>
          <w:szCs w:val="20"/>
        </w:rPr>
        <w:t xml:space="preserve">reprezentowania </w:t>
      </w:r>
      <w:r w:rsidR="00C43CB7">
        <w:rPr>
          <w:rFonts w:ascii="Verdana" w:hAnsi="Verdana" w:cs="Times New Roman"/>
          <w:kern w:val="0"/>
          <w:sz w:val="20"/>
          <w:szCs w:val="20"/>
        </w:rPr>
        <w:t>Z</w:t>
      </w:r>
      <w:r>
        <w:rPr>
          <w:rFonts w:ascii="Verdana" w:hAnsi="Verdana" w:cs="Times New Roman"/>
          <w:kern w:val="0"/>
          <w:sz w:val="20"/>
          <w:szCs w:val="20"/>
        </w:rPr>
        <w:t>amawiającego przed Organami wydającymi pozwoleni</w:t>
      </w:r>
      <w:r w:rsidR="00C43CB7">
        <w:rPr>
          <w:rFonts w:ascii="Verdana" w:hAnsi="Verdana" w:cs="Times New Roman"/>
          <w:kern w:val="0"/>
          <w:sz w:val="20"/>
          <w:szCs w:val="20"/>
        </w:rPr>
        <w:t>a.</w:t>
      </w:r>
    </w:p>
    <w:p w14:paraId="6652B771" w14:textId="3BAB0118" w:rsidR="00570E34" w:rsidRPr="00706AD3" w:rsidRDefault="00570E34" w:rsidP="005D0F58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kern w:val="0"/>
          <w:sz w:val="20"/>
          <w:szCs w:val="20"/>
        </w:rPr>
      </w:pPr>
      <w:r w:rsidRPr="00706AD3">
        <w:rPr>
          <w:rFonts w:ascii="Verdana" w:hAnsi="Verdana" w:cs="Times New Roman"/>
          <w:kern w:val="0"/>
          <w:sz w:val="20"/>
          <w:szCs w:val="20"/>
        </w:rPr>
        <w:t>Wnioskodawca zobowiązuje się do wystąpienia do właściwych organów o wydanie pozwoleń</w:t>
      </w:r>
      <w:r w:rsidR="00706AD3">
        <w:rPr>
          <w:rFonts w:ascii="Verdana" w:hAnsi="Verdana" w:cs="Times New Roman"/>
          <w:kern w:val="0"/>
          <w:sz w:val="20"/>
          <w:szCs w:val="20"/>
        </w:rPr>
        <w:t xml:space="preserve"> wodnoprawnych na usługi wodne polegające na odprowadzaniu wód opadowych do urządzeń wodnych</w:t>
      </w:r>
      <w:r w:rsidRPr="00706AD3">
        <w:rPr>
          <w:rFonts w:ascii="Verdana" w:hAnsi="Verdana" w:cs="Times New Roman"/>
          <w:kern w:val="0"/>
          <w:sz w:val="20"/>
          <w:szCs w:val="20"/>
        </w:rPr>
        <w:t>.</w:t>
      </w:r>
    </w:p>
    <w:p w14:paraId="38DA581A" w14:textId="2C8430D9" w:rsidR="008F28CA" w:rsidRPr="008F28CA" w:rsidRDefault="008F28CA" w:rsidP="005D0F58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>W przypadku ewentualnych uwag od organów Wykonawca niezwłocznie poinformuje Zamawiającego o tym fakcie i naniesie wymagane zmiany w terminie do 7 dni od daty otrzymania uwag</w:t>
      </w:r>
    </w:p>
    <w:p w14:paraId="3FA3A5A8" w14:textId="7B81160B" w:rsidR="00A07F9B" w:rsidRPr="00C672CB" w:rsidRDefault="008F28CA" w:rsidP="00570E34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>Zamawiający w dniu podpisania umowy przekaże Wykonawcy niezbędne pełnomocnictwo do reprezentowania go przed Organami wydającymi pozwolenia wodnoprawne</w:t>
      </w:r>
    </w:p>
    <w:p w14:paraId="2FE0095A" w14:textId="6A722F76" w:rsidR="00C672CB" w:rsidRPr="00570E34" w:rsidRDefault="00C672CB" w:rsidP="00570E34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 xml:space="preserve">Zamawiający zobowiązany jest do przekazania Wykonawcy posiadanych dotychczasowych pozwoleń wodnoprawnych i operatów na odprowadzanie </w:t>
      </w:r>
      <w:r w:rsidR="00C85BC2">
        <w:rPr>
          <w:rFonts w:ascii="Verdana" w:hAnsi="Verdana" w:cs="Times New Roman"/>
          <w:kern w:val="0"/>
          <w:sz w:val="20"/>
          <w:szCs w:val="20"/>
        </w:rPr>
        <w:t xml:space="preserve">do ziemi </w:t>
      </w:r>
      <w:r>
        <w:rPr>
          <w:rFonts w:ascii="Verdana" w:hAnsi="Verdana" w:cs="Times New Roman"/>
          <w:kern w:val="0"/>
          <w:sz w:val="20"/>
          <w:szCs w:val="20"/>
        </w:rPr>
        <w:t>wód opadowych z 19 ulic gminnych.</w:t>
      </w:r>
    </w:p>
    <w:p w14:paraId="68B9080F" w14:textId="77777777" w:rsidR="00A07F9B" w:rsidRPr="002E6B75" w:rsidRDefault="00A07F9B" w:rsidP="00A07F9B">
      <w:pPr>
        <w:spacing w:after="200" w:line="276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§ 2</w:t>
      </w:r>
    </w:p>
    <w:p w14:paraId="36539355" w14:textId="4B570D5C" w:rsidR="008B00A9" w:rsidRPr="002E6B75" w:rsidRDefault="008B00A9" w:rsidP="008B00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lastRenderedPageBreak/>
        <w:t>Wykonawca wykona Aktualizacje samodzielnie lub za pomocą osób przez siebie wskazanych, gwarantujących należyte wykonanie umowy,</w:t>
      </w:r>
      <w:r w:rsidRPr="008B00A9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posiadające wymagane kwalifikacje i uprawnienia,</w:t>
      </w: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za których działania i zaniechania Wykonawca odpowiada jak za swoje własne.</w:t>
      </w:r>
    </w:p>
    <w:p w14:paraId="5E5CE183" w14:textId="1F48B7EE" w:rsidR="008B00A9" w:rsidRDefault="008B00A9" w:rsidP="008B00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Wykonawca oświadcza, że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dysponuje odpowiednią wiedzą i</w:t>
      </w: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doświadczenie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m, które gwarantują wykonanie umowy w sposób zgodny z aktualnie obowiązującymi przepisami prawa, polskimi normami, zasadami wiedzy technicznej i postanowieniami umowy</w:t>
      </w:r>
    </w:p>
    <w:p w14:paraId="44149919" w14:textId="5201D5A0" w:rsidR="008B00A9" w:rsidRPr="008B00A9" w:rsidRDefault="008B00A9" w:rsidP="000A6A15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8B00A9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</w:p>
    <w:p w14:paraId="6A46133E" w14:textId="77777777" w:rsidR="008F28CA" w:rsidRDefault="008F28CA" w:rsidP="000A6A15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7CC1F6E" w14:textId="0D89B099" w:rsidR="00A07F9B" w:rsidRPr="002E6B75" w:rsidRDefault="00A07F9B" w:rsidP="00A07F9B">
      <w:pPr>
        <w:spacing w:after="200" w:line="276" w:lineRule="auto"/>
        <w:jc w:val="center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bookmarkStart w:id="2" w:name="_Hlk198021130"/>
      <w:r w:rsidRPr="002E6B75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§ </w:t>
      </w:r>
      <w:r w:rsidR="00941B2D" w:rsidRPr="002E6B75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3</w:t>
      </w:r>
    </w:p>
    <w:bookmarkEnd w:id="2"/>
    <w:p w14:paraId="1C71ADD8" w14:textId="77777777" w:rsidR="00D36925" w:rsidRDefault="00D36925" w:rsidP="00C672CB">
      <w:pPr>
        <w:pStyle w:val="Akapitzlist"/>
        <w:numPr>
          <w:ilvl w:val="0"/>
          <w:numId w:val="43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 w:rsidRPr="00D36925">
        <w:rPr>
          <w:rFonts w:ascii="Verdana" w:hAnsi="Verdana" w:cs="Arial"/>
          <w:kern w:val="0"/>
          <w:sz w:val="20"/>
          <w:szCs w:val="20"/>
        </w:rPr>
        <w:t xml:space="preserve">Termin realizacji umowy: </w:t>
      </w:r>
    </w:p>
    <w:p w14:paraId="5AC86888" w14:textId="670A97E2" w:rsidR="00D36925" w:rsidRPr="00D36925" w:rsidRDefault="00D36925" w:rsidP="00C672CB">
      <w:pPr>
        <w:pStyle w:val="Akapitzlist"/>
        <w:numPr>
          <w:ilvl w:val="0"/>
          <w:numId w:val="44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 w:rsidRPr="00D36925">
        <w:rPr>
          <w:rFonts w:ascii="Verdana" w:hAnsi="Verdana" w:cs="Arial"/>
          <w:kern w:val="0"/>
          <w:sz w:val="20"/>
          <w:szCs w:val="20"/>
        </w:rPr>
        <w:t>termin rozpoczęcia – data podpisania umowy</w:t>
      </w:r>
    </w:p>
    <w:p w14:paraId="6A0C288C" w14:textId="7169E229" w:rsidR="00D36925" w:rsidRPr="00D36925" w:rsidRDefault="00C85BC2" w:rsidP="00C672CB">
      <w:pPr>
        <w:pStyle w:val="Akapitzlist"/>
        <w:numPr>
          <w:ilvl w:val="0"/>
          <w:numId w:val="44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t</w:t>
      </w:r>
      <w:r w:rsidR="00D36925" w:rsidRPr="00D36925">
        <w:rPr>
          <w:rFonts w:ascii="Verdana" w:hAnsi="Verdana" w:cs="Arial"/>
          <w:kern w:val="0"/>
          <w:sz w:val="20"/>
          <w:szCs w:val="20"/>
        </w:rPr>
        <w:t>ermin wykonania i złożenia kompletnego wniosku o wydanie pozwoleń wodnoprawnych – 60 dni od daty podpisania umowy</w:t>
      </w:r>
    </w:p>
    <w:p w14:paraId="02042140" w14:textId="62907338" w:rsidR="00D36925" w:rsidRPr="00D36925" w:rsidRDefault="00C85BC2" w:rsidP="00C672CB">
      <w:pPr>
        <w:pStyle w:val="Akapitzlist"/>
        <w:numPr>
          <w:ilvl w:val="0"/>
          <w:numId w:val="44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t</w:t>
      </w:r>
      <w:r w:rsidR="00D36925" w:rsidRPr="00D36925">
        <w:rPr>
          <w:rFonts w:ascii="Verdana" w:hAnsi="Verdana" w:cs="Arial"/>
          <w:kern w:val="0"/>
          <w:sz w:val="20"/>
          <w:szCs w:val="20"/>
        </w:rPr>
        <w:t xml:space="preserve">ermin zakończenia umowy rozumiany jako </w:t>
      </w:r>
      <w:r>
        <w:rPr>
          <w:rFonts w:ascii="Verdana" w:hAnsi="Verdana" w:cs="Arial"/>
          <w:kern w:val="0"/>
          <w:sz w:val="20"/>
          <w:szCs w:val="20"/>
        </w:rPr>
        <w:t xml:space="preserve">przekazanie Zamawiającemu przez Wykonawcę </w:t>
      </w:r>
      <w:r w:rsidR="00D36925" w:rsidRPr="00D36925">
        <w:rPr>
          <w:rFonts w:ascii="Verdana" w:hAnsi="Verdana" w:cs="Arial"/>
          <w:kern w:val="0"/>
          <w:sz w:val="20"/>
          <w:szCs w:val="20"/>
        </w:rPr>
        <w:t>pozwoleń wodnoprawnych</w:t>
      </w:r>
      <w:r>
        <w:rPr>
          <w:rFonts w:ascii="Verdana" w:hAnsi="Verdana" w:cs="Arial"/>
          <w:kern w:val="0"/>
          <w:sz w:val="20"/>
          <w:szCs w:val="20"/>
        </w:rPr>
        <w:t xml:space="preserve"> na </w:t>
      </w:r>
      <w:r w:rsidR="00706AD3">
        <w:rPr>
          <w:rFonts w:ascii="Verdana" w:hAnsi="Verdana" w:cs="Arial"/>
          <w:kern w:val="0"/>
          <w:sz w:val="20"/>
          <w:szCs w:val="20"/>
        </w:rPr>
        <w:t xml:space="preserve">usługi wodne polegające na </w:t>
      </w:r>
      <w:r>
        <w:rPr>
          <w:rFonts w:ascii="Verdana" w:hAnsi="Verdana" w:cs="Arial"/>
          <w:kern w:val="0"/>
          <w:sz w:val="20"/>
          <w:szCs w:val="20"/>
        </w:rPr>
        <w:t>odprowadzani</w:t>
      </w:r>
      <w:r w:rsidR="00706AD3">
        <w:rPr>
          <w:rFonts w:ascii="Verdana" w:hAnsi="Verdana" w:cs="Arial"/>
          <w:kern w:val="0"/>
          <w:sz w:val="20"/>
          <w:szCs w:val="20"/>
        </w:rPr>
        <w:t>u</w:t>
      </w:r>
      <w:r>
        <w:rPr>
          <w:rFonts w:ascii="Verdana" w:hAnsi="Verdana" w:cs="Arial"/>
          <w:kern w:val="0"/>
          <w:sz w:val="20"/>
          <w:szCs w:val="20"/>
        </w:rPr>
        <w:t xml:space="preserve"> </w:t>
      </w:r>
      <w:r w:rsidR="00FB4EEE">
        <w:rPr>
          <w:rFonts w:ascii="Verdana" w:hAnsi="Verdana" w:cs="Arial"/>
          <w:kern w:val="0"/>
          <w:sz w:val="20"/>
          <w:szCs w:val="20"/>
        </w:rPr>
        <w:t xml:space="preserve">wód opadowych z dróg miejskich </w:t>
      </w:r>
      <w:r>
        <w:rPr>
          <w:rFonts w:ascii="Verdana" w:hAnsi="Verdana" w:cs="Arial"/>
          <w:kern w:val="0"/>
          <w:sz w:val="20"/>
          <w:szCs w:val="20"/>
        </w:rPr>
        <w:t xml:space="preserve">do </w:t>
      </w:r>
      <w:r w:rsidR="00706AD3">
        <w:rPr>
          <w:rFonts w:ascii="Verdana" w:hAnsi="Verdana" w:cs="Arial"/>
          <w:kern w:val="0"/>
          <w:sz w:val="20"/>
          <w:szCs w:val="20"/>
        </w:rPr>
        <w:t>urządzeń wodnych</w:t>
      </w:r>
      <w:r w:rsidR="00FB4EEE">
        <w:rPr>
          <w:rFonts w:ascii="Verdana" w:hAnsi="Verdana" w:cs="Arial"/>
          <w:kern w:val="0"/>
          <w:sz w:val="20"/>
          <w:szCs w:val="20"/>
        </w:rPr>
        <w:t xml:space="preserve"> </w:t>
      </w:r>
      <w:r w:rsidR="00D36925" w:rsidRPr="00D36925">
        <w:rPr>
          <w:rFonts w:ascii="Verdana" w:hAnsi="Verdana" w:cs="Arial"/>
          <w:kern w:val="0"/>
          <w:sz w:val="20"/>
          <w:szCs w:val="20"/>
        </w:rPr>
        <w:t>– 120 dni o</w:t>
      </w:r>
      <w:r>
        <w:rPr>
          <w:rFonts w:ascii="Verdana" w:hAnsi="Verdana" w:cs="Arial"/>
          <w:kern w:val="0"/>
          <w:sz w:val="20"/>
          <w:szCs w:val="20"/>
        </w:rPr>
        <w:t>d</w:t>
      </w:r>
      <w:r w:rsidR="00D36925" w:rsidRPr="00D36925">
        <w:rPr>
          <w:rFonts w:ascii="Verdana" w:hAnsi="Verdana" w:cs="Arial"/>
          <w:kern w:val="0"/>
          <w:sz w:val="20"/>
          <w:szCs w:val="20"/>
        </w:rPr>
        <w:t xml:space="preserve"> dnia podpisania umowy </w:t>
      </w:r>
    </w:p>
    <w:p w14:paraId="30721DBC" w14:textId="4F558D2C" w:rsidR="00D36925" w:rsidRDefault="00D36925" w:rsidP="00D36925">
      <w:pPr>
        <w:pStyle w:val="Akapitzlist"/>
        <w:numPr>
          <w:ilvl w:val="0"/>
          <w:numId w:val="43"/>
        </w:numPr>
        <w:tabs>
          <w:tab w:val="clear" w:pos="502"/>
          <w:tab w:val="num" w:pos="142"/>
        </w:tabs>
        <w:ind w:left="142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Strony umowy uzgadniają, że postępowanie w sprawie udzielenia pozwoleń wodnoprawnych powinno zakończyć się w terminie 4 miesięcy od dnia zawarcia umowy. W przypadku nie zakończenia się postępowania w uzgodnionym terminie z przyczyn niezależnych od którejkolwiek ze stron, dopuszczają przedłużenie okresu realizacji przedmiotu umowy o kolejn</w:t>
      </w:r>
      <w:r w:rsidR="00706AD3">
        <w:rPr>
          <w:rFonts w:ascii="Verdana" w:hAnsi="Verdana" w:cs="Arial"/>
          <w:kern w:val="0"/>
          <w:sz w:val="20"/>
          <w:szCs w:val="20"/>
        </w:rPr>
        <w:t>e</w:t>
      </w:r>
      <w:r>
        <w:rPr>
          <w:rFonts w:ascii="Verdana" w:hAnsi="Verdana" w:cs="Arial"/>
          <w:kern w:val="0"/>
          <w:sz w:val="20"/>
          <w:szCs w:val="20"/>
        </w:rPr>
        <w:t xml:space="preserve"> </w:t>
      </w:r>
      <w:r w:rsidR="00706AD3">
        <w:rPr>
          <w:rFonts w:ascii="Verdana" w:hAnsi="Verdana" w:cs="Arial"/>
          <w:kern w:val="0"/>
          <w:sz w:val="20"/>
          <w:szCs w:val="20"/>
        </w:rPr>
        <w:t xml:space="preserve">2 </w:t>
      </w:r>
      <w:r>
        <w:rPr>
          <w:rFonts w:ascii="Verdana" w:hAnsi="Verdana" w:cs="Arial"/>
          <w:kern w:val="0"/>
          <w:sz w:val="20"/>
          <w:szCs w:val="20"/>
        </w:rPr>
        <w:t>miesiąc</w:t>
      </w:r>
      <w:r w:rsidR="00706AD3">
        <w:rPr>
          <w:rFonts w:ascii="Verdana" w:hAnsi="Verdana" w:cs="Arial"/>
          <w:kern w:val="0"/>
          <w:sz w:val="20"/>
          <w:szCs w:val="20"/>
        </w:rPr>
        <w:t>e</w:t>
      </w:r>
      <w:r>
        <w:rPr>
          <w:rFonts w:ascii="Verdana" w:hAnsi="Verdana" w:cs="Arial"/>
          <w:kern w:val="0"/>
          <w:sz w:val="20"/>
          <w:szCs w:val="20"/>
        </w:rPr>
        <w:t>.</w:t>
      </w:r>
    </w:p>
    <w:p w14:paraId="4D29F8AF" w14:textId="685C6536" w:rsidR="00570E34" w:rsidRDefault="00C672CB" w:rsidP="00C43CB7">
      <w:pPr>
        <w:pStyle w:val="Akapitzlist"/>
        <w:numPr>
          <w:ilvl w:val="0"/>
          <w:numId w:val="43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Na potwierdzenie dotrzymania przez Wykonawcę terminu o którym mowa w ust. 1 pkt 2 </w:t>
      </w:r>
      <w:r w:rsidR="00C43CB7">
        <w:rPr>
          <w:rFonts w:ascii="Verdana" w:hAnsi="Verdana" w:cs="Arial"/>
          <w:kern w:val="0"/>
          <w:sz w:val="20"/>
          <w:szCs w:val="20"/>
        </w:rPr>
        <w:t xml:space="preserve">Wykonawca dostarczy Zamawiającemu skany </w:t>
      </w:r>
      <w:r>
        <w:rPr>
          <w:rFonts w:ascii="Verdana" w:hAnsi="Verdana" w:cs="Arial"/>
          <w:kern w:val="0"/>
          <w:sz w:val="20"/>
          <w:szCs w:val="20"/>
        </w:rPr>
        <w:t xml:space="preserve">wniosków z </w:t>
      </w:r>
      <w:r w:rsidR="00C43CB7">
        <w:rPr>
          <w:rFonts w:ascii="Verdana" w:hAnsi="Verdana" w:cs="Arial"/>
          <w:kern w:val="0"/>
          <w:sz w:val="20"/>
          <w:szCs w:val="20"/>
        </w:rPr>
        <w:t>potwierdz</w:t>
      </w:r>
      <w:r>
        <w:rPr>
          <w:rFonts w:ascii="Verdana" w:hAnsi="Verdana" w:cs="Arial"/>
          <w:kern w:val="0"/>
          <w:sz w:val="20"/>
          <w:szCs w:val="20"/>
        </w:rPr>
        <w:t>eniem ich</w:t>
      </w:r>
      <w:r w:rsidR="00C43CB7">
        <w:rPr>
          <w:rFonts w:ascii="Verdana" w:hAnsi="Verdana" w:cs="Arial"/>
          <w:kern w:val="0"/>
          <w:sz w:val="20"/>
          <w:szCs w:val="20"/>
        </w:rPr>
        <w:t xml:space="preserve"> złożeni</w:t>
      </w:r>
      <w:r>
        <w:rPr>
          <w:rFonts w:ascii="Verdana" w:hAnsi="Verdana" w:cs="Arial"/>
          <w:kern w:val="0"/>
          <w:sz w:val="20"/>
          <w:szCs w:val="20"/>
        </w:rPr>
        <w:t>a</w:t>
      </w:r>
      <w:r w:rsidR="00C43CB7">
        <w:rPr>
          <w:rFonts w:ascii="Verdana" w:hAnsi="Verdana" w:cs="Arial"/>
          <w:kern w:val="0"/>
          <w:sz w:val="20"/>
          <w:szCs w:val="20"/>
        </w:rPr>
        <w:t xml:space="preserve"> </w:t>
      </w:r>
      <w:r>
        <w:rPr>
          <w:rFonts w:ascii="Verdana" w:hAnsi="Verdana" w:cs="Arial"/>
          <w:kern w:val="0"/>
          <w:sz w:val="20"/>
          <w:szCs w:val="20"/>
        </w:rPr>
        <w:t xml:space="preserve">do organów </w:t>
      </w:r>
      <w:r w:rsidR="00C43CB7">
        <w:rPr>
          <w:rFonts w:ascii="Verdana" w:hAnsi="Verdana" w:cs="Arial"/>
          <w:kern w:val="0"/>
          <w:sz w:val="20"/>
          <w:szCs w:val="20"/>
        </w:rPr>
        <w:t xml:space="preserve">o wydanie pozwoleń wodnoprawnych o których mowa w § </w:t>
      </w:r>
      <w:r w:rsidR="000A6A15">
        <w:rPr>
          <w:rFonts w:ascii="Verdana" w:hAnsi="Verdana" w:cs="Arial"/>
          <w:kern w:val="0"/>
          <w:sz w:val="20"/>
          <w:szCs w:val="20"/>
        </w:rPr>
        <w:t xml:space="preserve">1 </w:t>
      </w:r>
      <w:r w:rsidR="00C43CB7">
        <w:rPr>
          <w:rFonts w:ascii="Verdana" w:hAnsi="Verdana" w:cs="Arial"/>
          <w:kern w:val="0"/>
          <w:sz w:val="20"/>
          <w:szCs w:val="20"/>
        </w:rPr>
        <w:t xml:space="preserve">ust.2 </w:t>
      </w:r>
    </w:p>
    <w:p w14:paraId="6E726986" w14:textId="0294F2CE" w:rsidR="00D36925" w:rsidRDefault="00570E34" w:rsidP="00C43CB7">
      <w:pPr>
        <w:pStyle w:val="Akapitzlist"/>
        <w:numPr>
          <w:ilvl w:val="0"/>
          <w:numId w:val="43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Wynagrodzenie obejmuje wszystkie koszty związane z wykonaniem przedmiotu umowy, w tym miedzy innymi: koszt pozyskania map, koszty opracowania i wydrukowania dokumentów, wynagrodzenie za przeniesienie prawa do zezwalania  na wykonywanie zależnych praw autorskich do tych utworów, koszty dojazdów w związku z realizacją przedmiotu umowy oraz wszelkie inne koszty związane z realizacją przedmiotu umowy.</w:t>
      </w:r>
    </w:p>
    <w:p w14:paraId="4E3614B4" w14:textId="39FBEAF9" w:rsidR="000A6A15" w:rsidRPr="000A6A15" w:rsidRDefault="000A6A15" w:rsidP="000A6A15">
      <w:pPr>
        <w:jc w:val="center"/>
        <w:rPr>
          <w:rFonts w:ascii="Verdana" w:hAnsi="Verdana" w:cs="Arial"/>
          <w:b/>
          <w:kern w:val="0"/>
          <w:sz w:val="20"/>
          <w:szCs w:val="20"/>
        </w:rPr>
      </w:pPr>
      <w:r w:rsidRPr="000A6A15">
        <w:rPr>
          <w:rFonts w:ascii="Verdana" w:hAnsi="Verdana" w:cs="Arial"/>
          <w:b/>
          <w:kern w:val="0"/>
          <w:sz w:val="20"/>
          <w:szCs w:val="20"/>
        </w:rPr>
        <w:t xml:space="preserve">§ </w:t>
      </w:r>
      <w:r>
        <w:rPr>
          <w:rFonts w:ascii="Verdana" w:hAnsi="Verdana" w:cs="Arial"/>
          <w:b/>
          <w:kern w:val="0"/>
          <w:sz w:val="20"/>
          <w:szCs w:val="20"/>
        </w:rPr>
        <w:t>4</w:t>
      </w:r>
    </w:p>
    <w:p w14:paraId="0EAA6E50" w14:textId="48AA8FFF" w:rsidR="00C43CB7" w:rsidRDefault="000A6A15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Wynagrodzenie za wykonanie przedmiotu umowy określonego w § 1 umowy wynosi……. </w:t>
      </w:r>
      <w:r w:rsidR="006F3C93">
        <w:rPr>
          <w:rFonts w:ascii="Verdana" w:hAnsi="Verdana" w:cs="Arial"/>
          <w:kern w:val="0"/>
          <w:sz w:val="20"/>
          <w:szCs w:val="20"/>
        </w:rPr>
        <w:t>z</w:t>
      </w:r>
      <w:r>
        <w:rPr>
          <w:rFonts w:ascii="Verdana" w:hAnsi="Verdana" w:cs="Arial"/>
          <w:kern w:val="0"/>
          <w:sz w:val="20"/>
          <w:szCs w:val="20"/>
        </w:rPr>
        <w:t>łotych (słownie:…..) brutto</w:t>
      </w:r>
    </w:p>
    <w:p w14:paraId="793664FE" w14:textId="3B41543A" w:rsidR="000A6A15" w:rsidRDefault="000A6A15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Zamawiający wypłaci wynagrodzenie należne </w:t>
      </w:r>
      <w:r w:rsidR="006F3C93">
        <w:rPr>
          <w:rFonts w:ascii="Verdana" w:hAnsi="Verdana" w:cs="Arial"/>
          <w:kern w:val="0"/>
          <w:sz w:val="20"/>
          <w:szCs w:val="20"/>
        </w:rPr>
        <w:t>W</w:t>
      </w:r>
      <w:r>
        <w:rPr>
          <w:rFonts w:ascii="Verdana" w:hAnsi="Verdana" w:cs="Arial"/>
          <w:kern w:val="0"/>
          <w:sz w:val="20"/>
          <w:szCs w:val="20"/>
        </w:rPr>
        <w:t>ykonawcy na podstawie prawidłowo wystawionej faktury vat przelewem na rachunek bankowy Wykonawcy nr…… w terminie 14 dni od daty otrzymania przez Zamawiającego faktury.</w:t>
      </w:r>
    </w:p>
    <w:p w14:paraId="711D6EF2" w14:textId="54490265" w:rsidR="000A6A15" w:rsidRDefault="000A6A15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Podstawę do wystawienia faktury stanowić będzie protokół odbioru </w:t>
      </w:r>
      <w:r w:rsidR="006F3C93">
        <w:rPr>
          <w:rFonts w:ascii="Verdana" w:hAnsi="Verdana" w:cs="Arial"/>
          <w:kern w:val="0"/>
          <w:sz w:val="20"/>
          <w:szCs w:val="20"/>
        </w:rPr>
        <w:t>końcowego</w:t>
      </w:r>
      <w:r>
        <w:rPr>
          <w:rFonts w:ascii="Verdana" w:hAnsi="Verdana" w:cs="Arial"/>
          <w:kern w:val="0"/>
          <w:sz w:val="20"/>
          <w:szCs w:val="20"/>
        </w:rPr>
        <w:t xml:space="preserve"> stwierdzający wykonanie całości przedmiotu umowy bez uwag i zastrzeżeń, podpisany przez obie strony</w:t>
      </w:r>
      <w:r w:rsidR="006F3C93">
        <w:rPr>
          <w:rFonts w:ascii="Verdana" w:hAnsi="Verdana" w:cs="Arial"/>
          <w:kern w:val="0"/>
          <w:sz w:val="20"/>
          <w:szCs w:val="20"/>
        </w:rPr>
        <w:t>.</w:t>
      </w:r>
    </w:p>
    <w:p w14:paraId="1FFED54A" w14:textId="56D63C4E" w:rsidR="006F3C93" w:rsidRDefault="006F3C93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Załącznikami do protokołu końcowego będą 19 kompletnych wniosków o wydanie  pozwoleń wodnoprawnych wraz z operatami wodnoprawnymi oraz 19 pozwoleń wodnoprawnych na </w:t>
      </w:r>
      <w:r w:rsidR="00706AD3">
        <w:rPr>
          <w:rFonts w:ascii="Verdana" w:hAnsi="Verdana" w:cs="Arial"/>
          <w:kern w:val="0"/>
          <w:sz w:val="20"/>
          <w:szCs w:val="20"/>
        </w:rPr>
        <w:t xml:space="preserve">usługi wodne polegające na </w:t>
      </w:r>
      <w:r>
        <w:rPr>
          <w:rFonts w:ascii="Verdana" w:hAnsi="Verdana" w:cs="Arial"/>
          <w:kern w:val="0"/>
          <w:sz w:val="20"/>
          <w:szCs w:val="20"/>
        </w:rPr>
        <w:t xml:space="preserve">odprowadzanie wód opadowych z dróg </w:t>
      </w:r>
      <w:r w:rsidR="00FB4EEE">
        <w:rPr>
          <w:rFonts w:ascii="Verdana" w:hAnsi="Verdana" w:cs="Arial"/>
          <w:kern w:val="0"/>
          <w:sz w:val="20"/>
          <w:szCs w:val="20"/>
        </w:rPr>
        <w:t>miejskich</w:t>
      </w:r>
      <w:r w:rsidR="00706AD3">
        <w:rPr>
          <w:rFonts w:ascii="Verdana" w:hAnsi="Verdana" w:cs="Arial"/>
          <w:kern w:val="0"/>
          <w:sz w:val="20"/>
          <w:szCs w:val="20"/>
        </w:rPr>
        <w:t xml:space="preserve"> do urządzeń wodnych.</w:t>
      </w:r>
    </w:p>
    <w:p w14:paraId="301B3313" w14:textId="1C9A3957" w:rsidR="006F3C93" w:rsidRPr="000A6A15" w:rsidRDefault="006F3C93" w:rsidP="006F3C93">
      <w:pPr>
        <w:jc w:val="center"/>
        <w:rPr>
          <w:rFonts w:ascii="Verdana" w:hAnsi="Verdana" w:cs="Arial"/>
          <w:b/>
          <w:kern w:val="0"/>
          <w:sz w:val="20"/>
          <w:szCs w:val="20"/>
        </w:rPr>
      </w:pP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lastRenderedPageBreak/>
        <w:t xml:space="preserve"> </w:t>
      </w:r>
      <w:r w:rsidRPr="000A6A15">
        <w:rPr>
          <w:rFonts w:ascii="Verdana" w:hAnsi="Verdana" w:cs="Arial"/>
          <w:b/>
          <w:kern w:val="0"/>
          <w:sz w:val="20"/>
          <w:szCs w:val="20"/>
        </w:rPr>
        <w:t xml:space="preserve">§ </w:t>
      </w:r>
      <w:r>
        <w:rPr>
          <w:rFonts w:ascii="Verdana" w:hAnsi="Verdana" w:cs="Arial"/>
          <w:b/>
          <w:kern w:val="0"/>
          <w:sz w:val="20"/>
          <w:szCs w:val="20"/>
        </w:rPr>
        <w:t>5</w:t>
      </w:r>
    </w:p>
    <w:p w14:paraId="3FE725FA" w14:textId="77777777" w:rsidR="006F3C93" w:rsidRPr="002E6B75" w:rsidRDefault="006F3C93" w:rsidP="006F3C93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Wykonawca oświadcza, że przysługują mu autorskie prawa majątkowe do wszelkich opracowań (utworów) zrealizowanych w ramach przedmiotu umowy.</w:t>
      </w:r>
    </w:p>
    <w:p w14:paraId="21A8B29A" w14:textId="77777777" w:rsidR="006F3C93" w:rsidRPr="002E6B75" w:rsidRDefault="006F3C93" w:rsidP="006F3C93">
      <w:pPr>
        <w:widowControl w:val="0"/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Wykonawca z chwilą odebrania Aktualizacji przez Zamawiającego w ramach wynagrodzenia umownego przenosi na Zamawiającego autorskie prawa majątkowe do wszelkich opracowań (utworów) zrealizowanych w ramach przedmiotu umowy w zakresie:</w:t>
      </w:r>
    </w:p>
    <w:p w14:paraId="5FD87C0F" w14:textId="77777777" w:rsidR="006F3C93" w:rsidRPr="002E6B75" w:rsidRDefault="006F3C93" w:rsidP="006F3C93">
      <w:pPr>
        <w:widowControl w:val="0"/>
        <w:numPr>
          <w:ilvl w:val="0"/>
          <w:numId w:val="35"/>
        </w:numPr>
        <w:suppressAutoHyphens/>
        <w:spacing w:before="100" w:beforeAutospacing="1" w:after="100" w:afterAutospacing="1" w:line="276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utrwalania i zwielokrotniania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Aktualizacji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– wytwarzanie jakąkolwiek techniką ich egzemplarzy, w tym techniką zapisu magnetycznego oraz techniką cyfrową;</w:t>
      </w:r>
    </w:p>
    <w:p w14:paraId="0F1C3B8C" w14:textId="77777777" w:rsidR="006F3C93" w:rsidRPr="002E6B75" w:rsidRDefault="006F3C93" w:rsidP="006F3C93">
      <w:pPr>
        <w:widowControl w:val="0"/>
        <w:numPr>
          <w:ilvl w:val="0"/>
          <w:numId w:val="35"/>
        </w:numPr>
        <w:suppressAutoHyphens/>
        <w:spacing w:before="100" w:beforeAutospacing="1" w:after="100" w:afterAutospacing="1" w:line="276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obrotu oryginałem albo egzemplarzami, na których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Aktualizacje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utrwalono –wprowadzanie do obrotu, użyczenie lub najem oryginału albo egzemplarzy;</w:t>
      </w:r>
    </w:p>
    <w:p w14:paraId="49251325" w14:textId="77777777" w:rsidR="006F3C93" w:rsidRPr="002E6B75" w:rsidRDefault="006F3C93" w:rsidP="006F3C93">
      <w:pPr>
        <w:widowControl w:val="0"/>
        <w:numPr>
          <w:ilvl w:val="0"/>
          <w:numId w:val="35"/>
        </w:numPr>
        <w:suppressAutoHyphens/>
        <w:spacing w:before="100" w:beforeAutospacing="1" w:after="100" w:afterAutospacing="1" w:line="276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Aktualizacji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w sposób inny niż określone powyżej – publiczne wykonanie, wystawienie, wyświetlenie, odtworzenie oraz nadawanie i reemitowanie, a także publiczne udostępnianie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Aktualizacji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w taki sposób, aby każdy mógł mieć do niego dostęp w miejscu i w czasie przez siebie wybranym. </w:t>
      </w:r>
    </w:p>
    <w:p w14:paraId="2E5C4F81" w14:textId="77777777" w:rsidR="006F3C93" w:rsidRPr="002E6B75" w:rsidRDefault="006F3C93" w:rsidP="006F3C93">
      <w:pPr>
        <w:widowControl w:val="0"/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Na mocy niniejszej umowy Zamawiający uprawniony jest także do przeniesienia autorskich praw majątkowych do dokumentacji na osoby trzecie z możliwością przeniesienia na kolejne podmioty, a także do dokonania opracowań dokumentacji i korzystania z w/w opracowań.</w:t>
      </w:r>
    </w:p>
    <w:p w14:paraId="2662D245" w14:textId="77777777" w:rsidR="006F3C93" w:rsidRPr="002E6B75" w:rsidRDefault="006F3C93" w:rsidP="006F3C93">
      <w:pPr>
        <w:widowControl w:val="0"/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Wszelkie materiały będące nośnikiem dokumentacji, przekazane przez Wykonawcę staną się własnością Zamawiającego od chwili ich przekazania przez Wykonawcę.</w:t>
      </w:r>
    </w:p>
    <w:p w14:paraId="1E4A7832" w14:textId="77777777" w:rsidR="00941B2D" w:rsidRPr="002E6B75" w:rsidRDefault="00941B2D" w:rsidP="00570E34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29F1E67E" w14:textId="00627964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§ </w:t>
      </w:r>
      <w:r w:rsidR="006F3C93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6</w:t>
      </w:r>
    </w:p>
    <w:p w14:paraId="40242F76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zobowiązuje się zapłacić na rzecz Zamawiającego kary umowne w  następujących wysokościach:</w:t>
      </w:r>
    </w:p>
    <w:p w14:paraId="473DAAD7" w14:textId="018316FB" w:rsidR="00941B2D" w:rsidRDefault="00941B2D" w:rsidP="00941B2D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1% wynagrodzenia umownego brutto za każdy dzień zwłoki w przypadku niezachowania terminu, o którym mowa w 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570E34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ust. 1</w:t>
      </w:r>
      <w:r w:rsidR="00570E34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pkt. 2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3622EFD" w14:textId="271E5CBD" w:rsidR="007B3594" w:rsidRPr="007B3594" w:rsidRDefault="007B3594" w:rsidP="007B3594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1% wynagrodzenia umownego brutto za każdy dzień zwłoki w przypadku niezachowania terminu, o którym mowa w 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ust. 1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pkt. 3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3CFE64E" w14:textId="52D8876A" w:rsidR="00941B2D" w:rsidRPr="002E6B75" w:rsidRDefault="00941B2D" w:rsidP="00941B2D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1% wynagrodzenia umownego brutto za każdy dzień zwłoki w przypadku niezachowania terminu </w:t>
      </w:r>
      <w:r w:rsidR="00570E3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 którym mowa w </w:t>
      </w:r>
      <w:r w:rsidR="00570E34"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570E34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1</w:t>
      </w:r>
      <w:r w:rsidR="00570E34"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ust.</w:t>
      </w:r>
      <w:r w:rsidR="00C85BC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4 i pkt 3;</w:t>
      </w:r>
    </w:p>
    <w:p w14:paraId="79C2FCE6" w14:textId="77777777" w:rsidR="00941B2D" w:rsidRPr="002E6B75" w:rsidRDefault="00941B2D" w:rsidP="00941B2D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10% wynagrodzenia umownego brutto za odstąpienie od umowy z przyczyn zależnych od Wykonawcy.</w:t>
      </w:r>
    </w:p>
    <w:p w14:paraId="4B4FBFE7" w14:textId="152047CA" w:rsidR="00941B2D" w:rsidRPr="00250C41" w:rsidRDefault="00941B2D" w:rsidP="00250C4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przypadku kar umownych, o których mowa w ust.1 pkt 1), 2) naliczenie jednej 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z nich nie wyłącza prawa Zamawiającego do naliczenia innych</w:t>
      </w:r>
      <w:r w:rsidRPr="00250C41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4D81E133" w14:textId="7032AA2F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przypadku zwłoki w zapłacie wynagrodzenia w terminie, o którym mowa w § </w:t>
      </w:r>
      <w:r w:rsidR="00274B2C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4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ust.</w:t>
      </w:r>
      <w:r w:rsidR="00274B2C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570E3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2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Zamawiający będzie zobowiązany, na pisemne żądanie Wykonawcy, do zapłaty odsetek ustawowych za opóźnienie w transakcjach handlowych.</w:t>
      </w:r>
    </w:p>
    <w:p w14:paraId="0AA94B08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przypadku, gdy Wykonawca nie wykonuje zobowiązań wynikających z umowy lub wykonuje je nienależycie, Zamawiający ma prawo wyznaczyć mu odpowiedni termin na wykonanie zobowiązań wynikających z umowy oraz naprawienia szkody wynikłej ze zwłoki. W przypadku, gdy Wykonawca w wyznaczonym przez Zamawiającego terminie nie przystąpi do wykonywania zobowiązań albo wykonuje je nienależycie, Zamawiający ma prawo zlecić wykonanie zobowiązań Wykonawcy osobie trzeciej na koszt Wykonawcy.</w:t>
      </w:r>
    </w:p>
    <w:p w14:paraId="4E2702D4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Strony zastrzegają sobie prawo dochodzenia na odszkodowania przewyższającego wysokość zastrzeżonych kar umownych.</w:t>
      </w:r>
    </w:p>
    <w:p w14:paraId="49A44ED0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jest upoważniony do potrącenia kar umownych z wynagrodzenia należnego Wykonawcy na podstawie prawidłowo wystawionej faktury.</w:t>
      </w:r>
    </w:p>
    <w:p w14:paraId="430D2E8D" w14:textId="77777777" w:rsidR="00941B2D" w:rsidRPr="002E6B75" w:rsidRDefault="00941B2D" w:rsidP="00941B2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BBFA8F8" w14:textId="77777777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7</w:t>
      </w:r>
    </w:p>
    <w:p w14:paraId="789C45F2" w14:textId="77777777" w:rsidR="00250C41" w:rsidRDefault="00250C41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Wszelkie zmiany umowy wymagają pod rygorem nieważności formy pisemnej.</w:t>
      </w:r>
    </w:p>
    <w:p w14:paraId="5A4AB665" w14:textId="1E3451BF" w:rsidR="00941B2D" w:rsidRPr="002E6B75" w:rsidRDefault="00941B2D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może odstąpić od umowy ze skutkiem natychmiastowym w następujących przypadkach:</w:t>
      </w:r>
    </w:p>
    <w:p w14:paraId="7F441AC0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lastRenderedPageBreak/>
        <w:t>Wykonawca nie rozpoczął realizacji usługi w terminie;</w:t>
      </w:r>
    </w:p>
    <w:p w14:paraId="72C344B0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Wykonawca, pomimo pisemnych zastrzeżeń Zamawiającego nie wykonuje usługi zgodnie z warunkami umownymi lub w rażący sposób zaniedbuje zobowiązania umowne;</w:t>
      </w:r>
    </w:p>
    <w:p w14:paraId="482F0767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zwłoka w przekazaniu wykonanej usługi przekracza 2 dni robocze;</w:t>
      </w:r>
    </w:p>
    <w:p w14:paraId="4F3BD0CF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w wyniku wszczętego postępowania egzekucyjnego nastąpiło zajęcie majątku Wykonawcy lub znacznej jego części, co uniemożliwia należyte wykonanie umowy, a także nastąpiło złożenie wniosku o ogłoszenie upadłości Wykonawcy, o czym Wykonawca zobowiązuje się powiadomić Zamawiającego następnego dnia po uzyskaniu takiej informacji;</w:t>
      </w:r>
    </w:p>
    <w:p w14:paraId="44C67F99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Wykonawca przystąpił do likwidacji swojej firmy z wyjątkiem likwidacji przeprowadzonej w celu przekształcenia lub restrukturyzacji. </w:t>
      </w:r>
    </w:p>
    <w:p w14:paraId="0E19E7BA" w14:textId="77777777" w:rsidR="00941B2D" w:rsidRPr="002E6B75" w:rsidRDefault="00941B2D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Wykonawca może odstąpić od umowy w przypadku, gdy Zamawiający powiadomił pisemnie Wykonawcę, że nie będzie mógł pokryć zobowiązań finansowych wynikających 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z umowy. </w:t>
      </w:r>
    </w:p>
    <w:p w14:paraId="12DB8791" w14:textId="77777777" w:rsidR="00941B2D" w:rsidRPr="002E6B75" w:rsidRDefault="00941B2D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Odstąpienie od umowy może nastąpić wyłącznie w formie pisemnej wraz z podaniem szczegółowego w terminie 7 dni od powzięcia wiedzy przez stronę uprawnioną do odstąpienia o okoliczności uprawniającej do odstąpienia. </w:t>
      </w:r>
    </w:p>
    <w:p w14:paraId="0AEC739C" w14:textId="64C9AA17" w:rsidR="00941B2D" w:rsidRPr="002E6B75" w:rsidRDefault="00941B2D" w:rsidP="00250C41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C1BE869" w14:textId="77777777" w:rsidR="00941B2D" w:rsidRPr="002E6B75" w:rsidRDefault="00941B2D" w:rsidP="00941B2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5AFDB96" w14:textId="77777777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8</w:t>
      </w:r>
    </w:p>
    <w:p w14:paraId="0687E25C" w14:textId="77777777" w:rsidR="00941B2D" w:rsidRPr="002E6B75" w:rsidRDefault="00941B2D" w:rsidP="00941B2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Strony zastrzegają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14:paraId="2603A73C" w14:textId="77777777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9</w:t>
      </w:r>
    </w:p>
    <w:p w14:paraId="4D3D9695" w14:textId="77777777" w:rsidR="00941B2D" w:rsidRPr="002E6B75" w:rsidRDefault="00941B2D" w:rsidP="00941B2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Dla zapewnienia współpracy z Wykonawcą i prowadzenia kontroli realizowanej pracy oraz dokonywania odbiorów Zamawiający wskazuje Pana/Panią Małgorzatę Kiełbasińską insp.ds.ochrony środowiska, jako osobę upoważnioną do zarządzania realizacją umowy.</w:t>
      </w:r>
    </w:p>
    <w:p w14:paraId="4EC6A0E1" w14:textId="77777777" w:rsidR="00941B2D" w:rsidRPr="002E6B75" w:rsidRDefault="00941B2D" w:rsidP="00941B2D">
      <w:pPr>
        <w:tabs>
          <w:tab w:val="left" w:pos="426"/>
        </w:tabs>
        <w:suppressAutoHyphens/>
        <w:spacing w:after="0" w:line="36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516ADE8" w14:textId="0BC9FA1F" w:rsidR="00941B2D" w:rsidRPr="002E6B75" w:rsidRDefault="00941B2D" w:rsidP="00941B2D">
      <w:pPr>
        <w:spacing w:after="200" w:line="240" w:lineRule="auto"/>
        <w:jc w:val="center"/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§ 1</w:t>
      </w:r>
      <w:r w:rsidR="000172C8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0</w:t>
      </w:r>
    </w:p>
    <w:p w14:paraId="421A72C6" w14:textId="77777777" w:rsidR="00941B2D" w:rsidRPr="002E6B75" w:rsidRDefault="00941B2D" w:rsidP="00941B2D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Wykonawca oświadcza, ze numer rachunku bakowego wskazany w umowie ………………………. i na fakturach wystawianych w związku z jej realizacją, jest numerem: </w:t>
      </w:r>
    </w:p>
    <w:p w14:paraId="0BB1F970" w14:textId="77777777" w:rsidR="00941B2D" w:rsidRPr="002E6B75" w:rsidRDefault="00941B2D" w:rsidP="00941B2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właściwym do dokonania rozliczeń na zasadach podzielonej płatności</w:t>
      </w:r>
    </w:p>
    <w:p w14:paraId="45BAF98E" w14:textId="77777777" w:rsidR="00941B2D" w:rsidRPr="002E6B75" w:rsidRDefault="00941B2D" w:rsidP="00941B2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zgłoszonym do służb Krajowej Administracji Skarbowej i znajduje się w wykazie zwanym potocznie „Białą Listą Podatników” zgodnie z przepisami ustawy z dnia 11 marca 2004r. o podatku od towarów i usług. </w:t>
      </w:r>
    </w:p>
    <w:p w14:paraId="31049B72" w14:textId="77777777" w:rsidR="00941B2D" w:rsidRPr="002E6B75" w:rsidRDefault="00941B2D" w:rsidP="00941B2D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18CC3C9B" w14:textId="1A553B06" w:rsidR="00941B2D" w:rsidRPr="002E6B75" w:rsidRDefault="00941B2D" w:rsidP="00941B2D">
      <w:pPr>
        <w:tabs>
          <w:tab w:val="left" w:pos="426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1</w:t>
      </w:r>
      <w:r w:rsidR="00C672CB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1</w:t>
      </w:r>
    </w:p>
    <w:p w14:paraId="6E3DD821" w14:textId="77777777" w:rsidR="00941B2D" w:rsidRPr="002E6B75" w:rsidRDefault="00941B2D" w:rsidP="00941B2D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sprawach nieuregulowanych niniejszą umową mają zastosowanie przepisy ustawy – Kodeks cywilny.</w:t>
      </w:r>
    </w:p>
    <w:p w14:paraId="55995150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Wszelkie spory wynikające z niniejszej umowy Strony poddają pod rozstrzygnięcie sądu powszechnego właściwego miejscowo dla miejsca siedziby Zamawiającego.</w:t>
      </w:r>
    </w:p>
    <w:p w14:paraId="75D1567B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Umowę niniejszą sporządzono w trzech jednobrzmiących egzemplarzach, w tym jeden dla Wykonawcy i dwa dla Zamawiającego.</w:t>
      </w:r>
    </w:p>
    <w:p w14:paraId="7AEFA684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Umowa niniejsza łącznie z załącznikami zawiera …… ponumerowanych 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i parafowanych stron.</w:t>
      </w:r>
    </w:p>
    <w:p w14:paraId="56D3FD47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Załącznikami do niniejszej umowy i jej integralną częścią są: </w:t>
      </w:r>
    </w:p>
    <w:p w14:paraId="1DA87937" w14:textId="77777777" w:rsidR="00941B2D" w:rsidRPr="002E6B75" w:rsidRDefault="00941B2D" w:rsidP="00941B2D">
      <w:pPr>
        <w:widowControl w:val="0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>Opis przedmiotu zamówienia;</w:t>
      </w:r>
    </w:p>
    <w:p w14:paraId="633F0673" w14:textId="77777777" w:rsidR="00941B2D" w:rsidRPr="002E6B75" w:rsidRDefault="00941B2D" w:rsidP="00941B2D">
      <w:pPr>
        <w:widowControl w:val="0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>Formularz oferty Wykonawcy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3E750F5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5C197F0D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592BEA77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04CEC1C8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 xml:space="preserve">           ZAMAWIAJĄCY                                                        WYKONAWCA                                                                                               </w:t>
      </w:r>
    </w:p>
    <w:p w14:paraId="0AECD460" w14:textId="77777777" w:rsidR="00941B2D" w:rsidRPr="002E6B75" w:rsidRDefault="00941B2D" w:rsidP="00941B2D">
      <w:pPr>
        <w:spacing w:after="200" w:line="276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A9C1BA0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11DC9E2C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57ACB7AE" w14:textId="77777777" w:rsidR="00941B2D" w:rsidRPr="002E6B75" w:rsidRDefault="00941B2D" w:rsidP="00941B2D">
      <w:pPr>
        <w:spacing w:after="20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214E5573" w14:textId="77777777" w:rsidR="00941B2D" w:rsidRPr="002E6B75" w:rsidRDefault="00941B2D" w:rsidP="00941B2D">
      <w:pPr>
        <w:spacing w:after="20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685DD18" w14:textId="77777777" w:rsidR="00A07F9B" w:rsidRPr="002E6B75" w:rsidRDefault="00A07F9B" w:rsidP="00A07F9B">
      <w:pPr>
        <w:spacing w:after="20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6602EB1" w14:textId="77777777" w:rsidR="00EA4790" w:rsidRPr="002E6B75" w:rsidRDefault="00EA4790">
      <w:pPr>
        <w:rPr>
          <w:rFonts w:ascii="Verdana" w:hAnsi="Verdana"/>
          <w:sz w:val="20"/>
          <w:szCs w:val="20"/>
        </w:rPr>
      </w:pPr>
    </w:p>
    <w:sectPr w:rsidR="00EA4790" w:rsidRPr="002E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singleLevel"/>
    <w:tmpl w:val="0D4EB85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1" w15:restartNumberingAfterBreak="0">
    <w:nsid w:val="00881D03"/>
    <w:multiLevelType w:val="hybridMultilevel"/>
    <w:tmpl w:val="C8C23A64"/>
    <w:lvl w:ilvl="0" w:tplc="424A803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F217F"/>
    <w:multiLevelType w:val="hybridMultilevel"/>
    <w:tmpl w:val="92A077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66CE5"/>
    <w:multiLevelType w:val="multilevel"/>
    <w:tmpl w:val="F1E6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B351D"/>
    <w:multiLevelType w:val="hybridMultilevel"/>
    <w:tmpl w:val="5EF455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C0D17"/>
    <w:multiLevelType w:val="multilevel"/>
    <w:tmpl w:val="B8C29FB6"/>
    <w:styleLink w:val="WW8Num20"/>
    <w:lvl w:ilvl="0">
      <w:start w:val="1"/>
      <w:numFmt w:val="decimal"/>
      <w:lvlText w:val="%1)"/>
      <w:lvlJc w:val="righ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44F"/>
    <w:multiLevelType w:val="hybridMultilevel"/>
    <w:tmpl w:val="C062F12E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016A"/>
    <w:multiLevelType w:val="hybridMultilevel"/>
    <w:tmpl w:val="92A077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52B27"/>
    <w:multiLevelType w:val="hybridMultilevel"/>
    <w:tmpl w:val="E0606A52"/>
    <w:lvl w:ilvl="0" w:tplc="4BA6B2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6A81"/>
    <w:multiLevelType w:val="hybridMultilevel"/>
    <w:tmpl w:val="172C7B42"/>
    <w:lvl w:ilvl="0" w:tplc="356E4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77DFD"/>
    <w:multiLevelType w:val="hybridMultilevel"/>
    <w:tmpl w:val="CD8E50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64E4"/>
    <w:multiLevelType w:val="hybridMultilevel"/>
    <w:tmpl w:val="999C82A6"/>
    <w:lvl w:ilvl="0" w:tplc="F252C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20B5B"/>
    <w:multiLevelType w:val="hybridMultilevel"/>
    <w:tmpl w:val="4184E6AA"/>
    <w:lvl w:ilvl="0" w:tplc="98EC3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69CB"/>
    <w:multiLevelType w:val="hybridMultilevel"/>
    <w:tmpl w:val="387EB09E"/>
    <w:lvl w:ilvl="0" w:tplc="4482BB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16372"/>
    <w:multiLevelType w:val="hybridMultilevel"/>
    <w:tmpl w:val="A4D6319C"/>
    <w:lvl w:ilvl="0" w:tplc="F496B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609E"/>
    <w:multiLevelType w:val="hybridMultilevel"/>
    <w:tmpl w:val="5EF455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2159C"/>
    <w:multiLevelType w:val="hybridMultilevel"/>
    <w:tmpl w:val="9D323284"/>
    <w:lvl w:ilvl="0" w:tplc="68726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466D"/>
    <w:multiLevelType w:val="hybridMultilevel"/>
    <w:tmpl w:val="E7265E6C"/>
    <w:lvl w:ilvl="0" w:tplc="77EAD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2131"/>
    <w:multiLevelType w:val="hybridMultilevel"/>
    <w:tmpl w:val="1DD03246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A1088"/>
    <w:multiLevelType w:val="hybridMultilevel"/>
    <w:tmpl w:val="BC163D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7419E"/>
    <w:multiLevelType w:val="hybridMultilevel"/>
    <w:tmpl w:val="1F706512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8481D"/>
    <w:multiLevelType w:val="hybridMultilevel"/>
    <w:tmpl w:val="03C4C09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4A84"/>
    <w:multiLevelType w:val="hybridMultilevel"/>
    <w:tmpl w:val="CD8E50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3618"/>
    <w:multiLevelType w:val="hybridMultilevel"/>
    <w:tmpl w:val="C69C0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77093"/>
    <w:multiLevelType w:val="hybridMultilevel"/>
    <w:tmpl w:val="27E292E4"/>
    <w:lvl w:ilvl="0" w:tplc="1BBA25B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9C8ED2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1323E"/>
    <w:multiLevelType w:val="hybridMultilevel"/>
    <w:tmpl w:val="8160C90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D6152"/>
    <w:multiLevelType w:val="hybridMultilevel"/>
    <w:tmpl w:val="5EF45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86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0A41A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27445"/>
    <w:multiLevelType w:val="hybridMultilevel"/>
    <w:tmpl w:val="09068EC6"/>
    <w:lvl w:ilvl="0" w:tplc="B38EC24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B5E01"/>
    <w:multiLevelType w:val="hybridMultilevel"/>
    <w:tmpl w:val="8160C90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A48E4"/>
    <w:multiLevelType w:val="hybridMultilevel"/>
    <w:tmpl w:val="48D8D584"/>
    <w:lvl w:ilvl="0" w:tplc="EBBC0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0526"/>
    <w:multiLevelType w:val="hybridMultilevel"/>
    <w:tmpl w:val="05366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9E4F1F"/>
    <w:multiLevelType w:val="hybridMultilevel"/>
    <w:tmpl w:val="A58C9B92"/>
    <w:lvl w:ilvl="0" w:tplc="C966FA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D347D"/>
    <w:multiLevelType w:val="multilevel"/>
    <w:tmpl w:val="F1E6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ECB6230"/>
    <w:multiLevelType w:val="hybridMultilevel"/>
    <w:tmpl w:val="16A0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5497F"/>
    <w:multiLevelType w:val="hybridMultilevel"/>
    <w:tmpl w:val="09068EC6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05615"/>
    <w:multiLevelType w:val="hybridMultilevel"/>
    <w:tmpl w:val="83C0F596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77D93"/>
    <w:multiLevelType w:val="hybridMultilevel"/>
    <w:tmpl w:val="97261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390A97"/>
    <w:multiLevelType w:val="hybridMultilevel"/>
    <w:tmpl w:val="DC74F81C"/>
    <w:lvl w:ilvl="0" w:tplc="D4FEA806">
      <w:start w:val="1"/>
      <w:numFmt w:val="decimal"/>
      <w:lvlText w:val="%1."/>
      <w:lvlJc w:val="left"/>
      <w:pPr>
        <w:ind w:left="65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374" w:hanging="360"/>
      </w:pPr>
    </w:lvl>
    <w:lvl w:ilvl="2" w:tplc="FFFFFFFF">
      <w:start w:val="1"/>
      <w:numFmt w:val="decimal"/>
      <w:lvlText w:val="%3)"/>
      <w:lvlJc w:val="left"/>
      <w:pPr>
        <w:ind w:left="2094" w:hanging="180"/>
      </w:pPr>
    </w:lvl>
    <w:lvl w:ilvl="3" w:tplc="FFFFFFFF">
      <w:start w:val="1"/>
      <w:numFmt w:val="lowerLetter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695063C3"/>
    <w:multiLevelType w:val="hybridMultilevel"/>
    <w:tmpl w:val="15D60502"/>
    <w:lvl w:ilvl="0" w:tplc="A7D8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A02BD6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C2E0C"/>
    <w:multiLevelType w:val="hybridMultilevel"/>
    <w:tmpl w:val="DF7C2642"/>
    <w:lvl w:ilvl="0" w:tplc="07DA7F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A060E"/>
    <w:multiLevelType w:val="hybridMultilevel"/>
    <w:tmpl w:val="8160C90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AD33F6"/>
    <w:multiLevelType w:val="multilevel"/>
    <w:tmpl w:val="E29E5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5DD01ED"/>
    <w:multiLevelType w:val="hybridMultilevel"/>
    <w:tmpl w:val="474EFC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377F2"/>
    <w:multiLevelType w:val="hybridMultilevel"/>
    <w:tmpl w:val="6D3ACE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10B39"/>
    <w:multiLevelType w:val="hybridMultilevel"/>
    <w:tmpl w:val="075243F6"/>
    <w:lvl w:ilvl="0" w:tplc="BAECA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77513">
    <w:abstractNumId w:val="31"/>
  </w:num>
  <w:num w:numId="2" w16cid:durableId="1888301383">
    <w:abstractNumId w:val="40"/>
  </w:num>
  <w:num w:numId="3" w16cid:durableId="2015300518">
    <w:abstractNumId w:val="19"/>
  </w:num>
  <w:num w:numId="4" w16cid:durableId="501244336">
    <w:abstractNumId w:val="11"/>
  </w:num>
  <w:num w:numId="5" w16cid:durableId="1637568868">
    <w:abstractNumId w:val="0"/>
  </w:num>
  <w:num w:numId="6" w16cid:durableId="461390734">
    <w:abstractNumId w:val="1"/>
  </w:num>
  <w:num w:numId="7" w16cid:durableId="14414121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584145">
    <w:abstractNumId w:val="33"/>
  </w:num>
  <w:num w:numId="9" w16cid:durableId="10905436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6097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762701">
    <w:abstractNumId w:val="17"/>
  </w:num>
  <w:num w:numId="12" w16cid:durableId="1996640513">
    <w:abstractNumId w:val="14"/>
  </w:num>
  <w:num w:numId="13" w16cid:durableId="1910382295">
    <w:abstractNumId w:val="39"/>
  </w:num>
  <w:num w:numId="14" w16cid:durableId="1891065104">
    <w:abstractNumId w:val="42"/>
  </w:num>
  <w:num w:numId="15" w16cid:durableId="1308123207">
    <w:abstractNumId w:val="12"/>
  </w:num>
  <w:num w:numId="16" w16cid:durableId="1349408527">
    <w:abstractNumId w:val="10"/>
  </w:num>
  <w:num w:numId="17" w16cid:durableId="949362980">
    <w:abstractNumId w:val="18"/>
  </w:num>
  <w:num w:numId="18" w16cid:durableId="836576756">
    <w:abstractNumId w:val="22"/>
  </w:num>
  <w:num w:numId="19" w16cid:durableId="1218857699">
    <w:abstractNumId w:val="6"/>
  </w:num>
  <w:num w:numId="20" w16cid:durableId="1514414907">
    <w:abstractNumId w:val="5"/>
  </w:num>
  <w:num w:numId="21" w16cid:durableId="1022899377">
    <w:abstractNumId w:val="35"/>
  </w:num>
  <w:num w:numId="22" w16cid:durableId="1219853007">
    <w:abstractNumId w:val="27"/>
  </w:num>
  <w:num w:numId="23" w16cid:durableId="311838440">
    <w:abstractNumId w:val="36"/>
  </w:num>
  <w:num w:numId="24" w16cid:durableId="592934466">
    <w:abstractNumId w:val="9"/>
  </w:num>
  <w:num w:numId="25" w16cid:durableId="859050005">
    <w:abstractNumId w:val="16"/>
  </w:num>
  <w:num w:numId="26" w16cid:durableId="1548033544">
    <w:abstractNumId w:val="43"/>
  </w:num>
  <w:num w:numId="27" w16cid:durableId="763572671">
    <w:abstractNumId w:val="44"/>
  </w:num>
  <w:num w:numId="28" w16cid:durableId="2052072366">
    <w:abstractNumId w:val="20"/>
  </w:num>
  <w:num w:numId="29" w16cid:durableId="968508474">
    <w:abstractNumId w:val="8"/>
  </w:num>
  <w:num w:numId="30" w16cid:durableId="1554392025">
    <w:abstractNumId w:val="41"/>
  </w:num>
  <w:num w:numId="31" w16cid:durableId="1675379796">
    <w:abstractNumId w:val="26"/>
  </w:num>
  <w:num w:numId="32" w16cid:durableId="2022318611">
    <w:abstractNumId w:val="2"/>
  </w:num>
  <w:num w:numId="33" w16cid:durableId="1251424085">
    <w:abstractNumId w:val="3"/>
  </w:num>
  <w:num w:numId="34" w16cid:durableId="1986080706">
    <w:abstractNumId w:val="4"/>
  </w:num>
  <w:num w:numId="35" w16cid:durableId="1559853311">
    <w:abstractNumId w:val="7"/>
  </w:num>
  <w:num w:numId="36" w16cid:durableId="825706795">
    <w:abstractNumId w:val="15"/>
  </w:num>
  <w:num w:numId="37" w16cid:durableId="1101074986">
    <w:abstractNumId w:val="30"/>
  </w:num>
  <w:num w:numId="38" w16cid:durableId="42943564">
    <w:abstractNumId w:val="29"/>
  </w:num>
  <w:num w:numId="39" w16cid:durableId="1183085994">
    <w:abstractNumId w:val="34"/>
  </w:num>
  <w:num w:numId="40" w16cid:durableId="1624192161">
    <w:abstractNumId w:val="32"/>
  </w:num>
  <w:num w:numId="41" w16cid:durableId="1431001556">
    <w:abstractNumId w:val="21"/>
  </w:num>
  <w:num w:numId="42" w16cid:durableId="1700005570">
    <w:abstractNumId w:val="37"/>
  </w:num>
  <w:num w:numId="43" w16cid:durableId="415639613">
    <w:abstractNumId w:val="28"/>
  </w:num>
  <w:num w:numId="44" w16cid:durableId="749739254">
    <w:abstractNumId w:val="23"/>
  </w:num>
  <w:num w:numId="45" w16cid:durableId="5602153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9B"/>
    <w:rsid w:val="000172C8"/>
    <w:rsid w:val="000A6A15"/>
    <w:rsid w:val="000B65B9"/>
    <w:rsid w:val="00184274"/>
    <w:rsid w:val="001954A9"/>
    <w:rsid w:val="001B7643"/>
    <w:rsid w:val="001E0F84"/>
    <w:rsid w:val="00205EFB"/>
    <w:rsid w:val="00250C41"/>
    <w:rsid w:val="00274B2C"/>
    <w:rsid w:val="00294CEE"/>
    <w:rsid w:val="002E6A8B"/>
    <w:rsid w:val="002E6B75"/>
    <w:rsid w:val="00316705"/>
    <w:rsid w:val="003D6E34"/>
    <w:rsid w:val="00433D9E"/>
    <w:rsid w:val="00492A39"/>
    <w:rsid w:val="004B5BEE"/>
    <w:rsid w:val="004F02A9"/>
    <w:rsid w:val="0054543F"/>
    <w:rsid w:val="00570E34"/>
    <w:rsid w:val="005D0F58"/>
    <w:rsid w:val="00603D65"/>
    <w:rsid w:val="0065510E"/>
    <w:rsid w:val="00661C11"/>
    <w:rsid w:val="006A3EEE"/>
    <w:rsid w:val="006D1DF2"/>
    <w:rsid w:val="006F3C93"/>
    <w:rsid w:val="00706AD3"/>
    <w:rsid w:val="0071388A"/>
    <w:rsid w:val="007641C5"/>
    <w:rsid w:val="007B3594"/>
    <w:rsid w:val="007D71A5"/>
    <w:rsid w:val="007F47B1"/>
    <w:rsid w:val="00825D3B"/>
    <w:rsid w:val="008775B6"/>
    <w:rsid w:val="008A2C71"/>
    <w:rsid w:val="008B00A9"/>
    <w:rsid w:val="008F28CA"/>
    <w:rsid w:val="009071FA"/>
    <w:rsid w:val="00941B2D"/>
    <w:rsid w:val="00A047C7"/>
    <w:rsid w:val="00A07F9B"/>
    <w:rsid w:val="00B44599"/>
    <w:rsid w:val="00B4633A"/>
    <w:rsid w:val="00B5312C"/>
    <w:rsid w:val="00B77D3C"/>
    <w:rsid w:val="00B94790"/>
    <w:rsid w:val="00C12E27"/>
    <w:rsid w:val="00C43CB7"/>
    <w:rsid w:val="00C672CB"/>
    <w:rsid w:val="00C73C45"/>
    <w:rsid w:val="00C85BC2"/>
    <w:rsid w:val="00D36925"/>
    <w:rsid w:val="00D677C9"/>
    <w:rsid w:val="00E27A1F"/>
    <w:rsid w:val="00E323D3"/>
    <w:rsid w:val="00E444F4"/>
    <w:rsid w:val="00E53AEA"/>
    <w:rsid w:val="00E7212C"/>
    <w:rsid w:val="00EA4790"/>
    <w:rsid w:val="00EA7D52"/>
    <w:rsid w:val="00EC6C0D"/>
    <w:rsid w:val="00F06E11"/>
    <w:rsid w:val="00F077D9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710"/>
  <w15:chartTrackingRefBased/>
  <w15:docId w15:val="{C336CBD0-D490-4553-8933-7C5C36FC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E0F84"/>
    <w:pPr>
      <w:suppressAutoHyphens/>
      <w:autoSpaceDN w:val="0"/>
      <w:spacing w:after="200" w:line="276" w:lineRule="auto"/>
      <w:ind w:left="720"/>
    </w:pPr>
    <w:rPr>
      <w:rFonts w:ascii="Calibri" w:eastAsia="Calibri" w:hAnsi="Calibri" w:cs="Calibri"/>
      <w:kern w:val="3"/>
      <w14:ligatures w14:val="none"/>
    </w:rPr>
  </w:style>
  <w:style w:type="numbering" w:customStyle="1" w:styleId="WW8Num20">
    <w:name w:val="WW8Num20"/>
    <w:basedOn w:val="Bezlisty"/>
    <w:rsid w:val="001E0F8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17</cp:revision>
  <cp:lastPrinted>2025-05-15T09:07:00Z</cp:lastPrinted>
  <dcterms:created xsi:type="dcterms:W3CDTF">2025-05-08T06:13:00Z</dcterms:created>
  <dcterms:modified xsi:type="dcterms:W3CDTF">2025-05-19T07:43:00Z</dcterms:modified>
</cp:coreProperties>
</file>