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27A164" w14:textId="77777777" w:rsidR="003D6D38" w:rsidRPr="00227149" w:rsidRDefault="003D6D38" w:rsidP="003D6D38">
      <w:pPr>
        <w:ind w:left="6372"/>
        <w:jc w:val="center"/>
        <w:rPr>
          <w:rFonts w:cstheme="minorHAnsi"/>
          <w:sz w:val="24"/>
          <w:szCs w:val="24"/>
        </w:rPr>
      </w:pPr>
      <w:r w:rsidRPr="00227149">
        <w:rPr>
          <w:rFonts w:cstheme="minorHAnsi"/>
          <w:sz w:val="24"/>
          <w:szCs w:val="24"/>
        </w:rPr>
        <w:t xml:space="preserve">Warszawa, </w:t>
      </w:r>
      <w:r w:rsidR="0017581B">
        <w:rPr>
          <w:rFonts w:cstheme="minorHAnsi"/>
          <w:sz w:val="24"/>
          <w:szCs w:val="24"/>
        </w:rPr>
        <w:t>25</w:t>
      </w:r>
      <w:r w:rsidR="007F5646">
        <w:rPr>
          <w:rFonts w:cstheme="minorHAnsi"/>
          <w:sz w:val="24"/>
          <w:szCs w:val="24"/>
        </w:rPr>
        <w:t>.</w:t>
      </w:r>
      <w:r w:rsidR="008D3FF8">
        <w:rPr>
          <w:rFonts w:cstheme="minorHAnsi"/>
          <w:sz w:val="24"/>
          <w:szCs w:val="24"/>
        </w:rPr>
        <w:t>1</w:t>
      </w:r>
      <w:r w:rsidR="007934D6">
        <w:rPr>
          <w:rFonts w:cstheme="minorHAnsi"/>
          <w:sz w:val="24"/>
          <w:szCs w:val="24"/>
        </w:rPr>
        <w:t>1</w:t>
      </w:r>
      <w:r w:rsidR="007F5646">
        <w:rPr>
          <w:rFonts w:cstheme="minorHAnsi"/>
          <w:sz w:val="24"/>
          <w:szCs w:val="24"/>
        </w:rPr>
        <w:t>.</w:t>
      </w:r>
      <w:r w:rsidRPr="00227149">
        <w:rPr>
          <w:rFonts w:cstheme="minorHAnsi"/>
          <w:sz w:val="24"/>
          <w:szCs w:val="24"/>
        </w:rPr>
        <w:t>20</w:t>
      </w:r>
      <w:r w:rsidR="007934D6">
        <w:rPr>
          <w:rFonts w:cstheme="minorHAnsi"/>
          <w:sz w:val="24"/>
          <w:szCs w:val="24"/>
        </w:rPr>
        <w:t>2</w:t>
      </w:r>
      <w:r w:rsidR="0017581B">
        <w:rPr>
          <w:rFonts w:cstheme="minorHAnsi"/>
          <w:sz w:val="24"/>
          <w:szCs w:val="24"/>
        </w:rPr>
        <w:t>4</w:t>
      </w:r>
    </w:p>
    <w:p w14:paraId="47677C87" w14:textId="77777777" w:rsidR="003D6D38" w:rsidRDefault="003D6D38" w:rsidP="00702044">
      <w:pPr>
        <w:jc w:val="center"/>
        <w:rPr>
          <w:rFonts w:cstheme="minorHAnsi"/>
          <w:b/>
          <w:sz w:val="28"/>
          <w:szCs w:val="28"/>
        </w:rPr>
      </w:pPr>
    </w:p>
    <w:p w14:paraId="682122FA" w14:textId="77777777" w:rsidR="00767C9E" w:rsidRPr="00CF68B1" w:rsidRDefault="00341B7F" w:rsidP="00702044">
      <w:pPr>
        <w:jc w:val="center"/>
        <w:rPr>
          <w:rFonts w:cstheme="minorHAnsi"/>
          <w:b/>
          <w:sz w:val="28"/>
          <w:szCs w:val="28"/>
        </w:rPr>
      </w:pPr>
      <w:r w:rsidRPr="00CF68B1">
        <w:rPr>
          <w:rFonts w:cstheme="minorHAnsi"/>
          <w:b/>
          <w:sz w:val="28"/>
          <w:szCs w:val="28"/>
        </w:rPr>
        <w:t xml:space="preserve">PROGRAM ROBÓT BUDOWLANYCH </w:t>
      </w:r>
    </w:p>
    <w:p w14:paraId="5A47CC27" w14:textId="77777777" w:rsidR="00702044" w:rsidRDefault="00341B7F" w:rsidP="00767C9E">
      <w:pPr>
        <w:jc w:val="center"/>
        <w:rPr>
          <w:rFonts w:cstheme="minorHAnsi"/>
          <w:b/>
          <w:iCs/>
          <w:sz w:val="28"/>
          <w:szCs w:val="28"/>
        </w:rPr>
      </w:pPr>
      <w:r w:rsidRPr="00CF68B1">
        <w:rPr>
          <w:rFonts w:cstheme="minorHAnsi"/>
          <w:b/>
          <w:sz w:val="28"/>
          <w:szCs w:val="28"/>
        </w:rPr>
        <w:t>PROWADZ</w:t>
      </w:r>
      <w:r w:rsidR="00767C9E" w:rsidRPr="00CF68B1">
        <w:rPr>
          <w:rFonts w:cstheme="minorHAnsi"/>
          <w:b/>
          <w:sz w:val="28"/>
          <w:szCs w:val="28"/>
        </w:rPr>
        <w:t>ONYCH</w:t>
      </w:r>
      <w:r w:rsidRPr="00CF68B1">
        <w:rPr>
          <w:rFonts w:cstheme="minorHAnsi"/>
          <w:b/>
          <w:sz w:val="28"/>
          <w:szCs w:val="28"/>
        </w:rPr>
        <w:t xml:space="preserve"> </w:t>
      </w:r>
      <w:r w:rsidRPr="00CF68B1">
        <w:rPr>
          <w:rFonts w:cstheme="minorHAnsi"/>
          <w:b/>
          <w:iCs/>
          <w:sz w:val="28"/>
          <w:szCs w:val="28"/>
        </w:rPr>
        <w:t xml:space="preserve">NA TERENIE WPISANYM DO REJESTRU ZABYTKÓW </w:t>
      </w:r>
    </w:p>
    <w:p w14:paraId="0F6FCD43" w14:textId="77777777" w:rsidR="00243BA4" w:rsidRDefault="003564D3" w:rsidP="00767C9E">
      <w:pPr>
        <w:jc w:val="center"/>
        <w:rPr>
          <w:rFonts w:cstheme="minorHAnsi"/>
          <w:b/>
          <w:iCs/>
          <w:sz w:val="28"/>
          <w:szCs w:val="28"/>
        </w:rPr>
      </w:pPr>
      <w:r>
        <w:rPr>
          <w:rFonts w:cstheme="minorHAnsi"/>
          <w:b/>
          <w:iCs/>
          <w:sz w:val="28"/>
          <w:szCs w:val="28"/>
        </w:rPr>
        <w:t>NA POTRZEBY</w:t>
      </w:r>
      <w:r w:rsidR="00B16A97">
        <w:rPr>
          <w:rFonts w:cstheme="minorHAnsi"/>
          <w:b/>
          <w:iCs/>
          <w:sz w:val="28"/>
          <w:szCs w:val="28"/>
        </w:rPr>
        <w:t xml:space="preserve"> REALIZACJI </w:t>
      </w:r>
      <w:r w:rsidR="00F35E3C">
        <w:rPr>
          <w:rFonts w:cstheme="minorHAnsi"/>
          <w:b/>
          <w:iCs/>
          <w:sz w:val="28"/>
          <w:szCs w:val="28"/>
        </w:rPr>
        <w:t>TYMCZASOWEGO</w:t>
      </w:r>
      <w:r w:rsidR="00243BA4" w:rsidRPr="00086509">
        <w:rPr>
          <w:rFonts w:cstheme="minorHAnsi"/>
          <w:b/>
          <w:iCs/>
          <w:sz w:val="28"/>
          <w:szCs w:val="28"/>
        </w:rPr>
        <w:t xml:space="preserve"> </w:t>
      </w:r>
    </w:p>
    <w:p w14:paraId="4F2235B1" w14:textId="77777777" w:rsidR="00B16A97" w:rsidRPr="00CF68B1" w:rsidRDefault="00243BA4" w:rsidP="00767C9E">
      <w:pPr>
        <w:jc w:val="center"/>
        <w:rPr>
          <w:rFonts w:cstheme="minorHAnsi"/>
          <w:b/>
          <w:sz w:val="28"/>
          <w:szCs w:val="28"/>
        </w:rPr>
      </w:pPr>
      <w:r w:rsidRPr="00086509">
        <w:rPr>
          <w:rFonts w:cstheme="minorHAnsi"/>
          <w:b/>
          <w:iCs/>
          <w:sz w:val="28"/>
          <w:szCs w:val="28"/>
        </w:rPr>
        <w:t>PAWILON</w:t>
      </w:r>
      <w:r w:rsidR="00F35E3C">
        <w:rPr>
          <w:rFonts w:cstheme="minorHAnsi"/>
          <w:b/>
          <w:iCs/>
          <w:sz w:val="28"/>
          <w:szCs w:val="28"/>
        </w:rPr>
        <w:t>U</w:t>
      </w:r>
      <w:r w:rsidR="006D4DFB">
        <w:rPr>
          <w:rFonts w:cstheme="minorHAnsi"/>
          <w:b/>
          <w:iCs/>
          <w:sz w:val="28"/>
          <w:szCs w:val="28"/>
        </w:rPr>
        <w:t xml:space="preserve"> WYSTAWIENNICZO-REKREACYJNEGO</w:t>
      </w:r>
      <w:r w:rsidRPr="00086509">
        <w:rPr>
          <w:rFonts w:cstheme="minorHAnsi"/>
          <w:b/>
          <w:iCs/>
          <w:sz w:val="28"/>
          <w:szCs w:val="28"/>
        </w:rPr>
        <w:t xml:space="preserve"> „POKÓJ NA LATO”.</w:t>
      </w:r>
    </w:p>
    <w:p w14:paraId="6E72A389" w14:textId="77777777" w:rsidR="00702044" w:rsidRPr="00227149" w:rsidRDefault="00423C52" w:rsidP="00E74F1D">
      <w:pPr>
        <w:jc w:val="center"/>
        <w:rPr>
          <w:rFonts w:cstheme="minorHAnsi"/>
          <w:noProof/>
          <w:sz w:val="24"/>
          <w:szCs w:val="24"/>
          <w:lang w:eastAsia="pl-PL"/>
        </w:rPr>
      </w:pPr>
      <w:r w:rsidRPr="00423C52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1DE008A2" wp14:editId="36B800C0">
            <wp:extent cx="2543174" cy="1695450"/>
            <wp:effectExtent l="0" t="0" r="0" b="0"/>
            <wp:docPr id="10" name="Obraz 10" descr="C:\Users\x\Desktop\pokoj na lato\od _mpw_aga\foto\15012018\foto_2017.05.16_pokoj_na_lato_konferencja_prasowa_57_M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\Desktop\pokoj na lato\od _mpw_aga\foto\15012018\foto_2017.05.16_pokoj_na_lato_konferencja_prasowa_57_MR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9442" cy="1699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8AF9D" w14:textId="77777777" w:rsidR="00341B7F" w:rsidRPr="00227149" w:rsidRDefault="0016017D" w:rsidP="009A04EB">
      <w:pPr>
        <w:pStyle w:val="Akapitzlist"/>
        <w:numPr>
          <w:ilvl w:val="0"/>
          <w:numId w:val="8"/>
        </w:numPr>
        <w:rPr>
          <w:rStyle w:val="fontstyle01"/>
          <w:rFonts w:asciiTheme="minorHAnsi" w:hAnsiTheme="minorHAnsi" w:cstheme="minorHAnsi"/>
          <w:sz w:val="24"/>
          <w:szCs w:val="24"/>
        </w:rPr>
      </w:pPr>
      <w:r w:rsidRPr="00227149">
        <w:rPr>
          <w:rStyle w:val="fontstyle01"/>
          <w:rFonts w:asciiTheme="minorHAnsi" w:hAnsiTheme="minorHAnsi" w:cstheme="minorHAnsi"/>
          <w:sz w:val="24"/>
          <w:szCs w:val="24"/>
        </w:rPr>
        <w:t>IDENTYFIKACJA ZABYTKU</w:t>
      </w:r>
      <w:r w:rsidR="00341B7F" w:rsidRPr="00227149">
        <w:rPr>
          <w:rStyle w:val="fontstyle01"/>
          <w:rFonts w:asciiTheme="minorHAnsi" w:hAnsiTheme="minorHAnsi" w:cstheme="minorHAnsi"/>
          <w:sz w:val="24"/>
          <w:szCs w:val="24"/>
        </w:rPr>
        <w:t>:</w:t>
      </w:r>
    </w:p>
    <w:p w14:paraId="6575E2CA" w14:textId="77777777" w:rsidR="00341B7F" w:rsidRPr="00227149" w:rsidRDefault="00341B7F" w:rsidP="00125CA4">
      <w:pPr>
        <w:pStyle w:val="Akapitzlist"/>
        <w:numPr>
          <w:ilvl w:val="0"/>
          <w:numId w:val="5"/>
        </w:numPr>
        <w:rPr>
          <w:rFonts w:cstheme="minorHAnsi"/>
          <w:color w:val="000000"/>
          <w:sz w:val="28"/>
          <w:szCs w:val="28"/>
        </w:rPr>
      </w:pPr>
      <w:r w:rsidRPr="00227149">
        <w:rPr>
          <w:rFonts w:cstheme="minorHAnsi"/>
          <w:b/>
          <w:bCs/>
          <w:color w:val="000000"/>
          <w:sz w:val="24"/>
          <w:szCs w:val="24"/>
        </w:rPr>
        <w:t>Rodzaj zabytku</w:t>
      </w:r>
      <w:r w:rsidRPr="00227149">
        <w:rPr>
          <w:rFonts w:cstheme="minorHAnsi"/>
          <w:color w:val="000000"/>
          <w:sz w:val="24"/>
          <w:szCs w:val="24"/>
        </w:rPr>
        <w:t>:</w:t>
      </w:r>
      <w:r w:rsidR="008400E0" w:rsidRPr="00227149">
        <w:rPr>
          <w:rFonts w:cstheme="minorHAnsi"/>
          <w:color w:val="000000"/>
          <w:sz w:val="24"/>
          <w:szCs w:val="24"/>
        </w:rPr>
        <w:t xml:space="preserve"> Obszar z ze</w:t>
      </w:r>
      <w:r w:rsidR="00125CA4" w:rsidRPr="00227149">
        <w:rPr>
          <w:rFonts w:cstheme="minorHAnsi"/>
          <w:color w:val="000000"/>
          <w:sz w:val="24"/>
          <w:szCs w:val="24"/>
        </w:rPr>
        <w:t>społem</w:t>
      </w:r>
      <w:r w:rsidR="008400E0" w:rsidRPr="00227149">
        <w:rPr>
          <w:rFonts w:cstheme="minorHAnsi"/>
          <w:color w:val="000000"/>
          <w:sz w:val="24"/>
          <w:szCs w:val="24"/>
        </w:rPr>
        <w:t xml:space="preserve"> zabudowy murowanej</w:t>
      </w:r>
      <w:r w:rsidR="00F22F2D" w:rsidRPr="00227149">
        <w:rPr>
          <w:rFonts w:cstheme="minorHAnsi"/>
          <w:color w:val="000000"/>
          <w:sz w:val="24"/>
          <w:szCs w:val="24"/>
        </w:rPr>
        <w:t xml:space="preserve"> – Muzeum Powstania Warszawskiego.</w:t>
      </w:r>
    </w:p>
    <w:p w14:paraId="768A4788" w14:textId="77777777" w:rsidR="00341B7F" w:rsidRPr="00227149" w:rsidRDefault="00341B7F" w:rsidP="00341B7F">
      <w:pPr>
        <w:pStyle w:val="Akapitzlist"/>
        <w:numPr>
          <w:ilvl w:val="0"/>
          <w:numId w:val="5"/>
        </w:numPr>
        <w:rPr>
          <w:rFonts w:cstheme="minorHAnsi"/>
          <w:color w:val="000000"/>
          <w:sz w:val="24"/>
          <w:szCs w:val="24"/>
        </w:rPr>
      </w:pPr>
      <w:r w:rsidRPr="00227149">
        <w:rPr>
          <w:rFonts w:cstheme="minorHAnsi"/>
          <w:b/>
          <w:bCs/>
          <w:color w:val="000000"/>
          <w:sz w:val="24"/>
          <w:szCs w:val="24"/>
        </w:rPr>
        <w:t>Lokalizacja</w:t>
      </w:r>
      <w:r w:rsidRPr="00227149">
        <w:rPr>
          <w:rFonts w:cstheme="minorHAnsi"/>
          <w:color w:val="000000"/>
          <w:sz w:val="24"/>
          <w:szCs w:val="24"/>
        </w:rPr>
        <w:t>:</w:t>
      </w:r>
      <w:r w:rsidR="00125CA4" w:rsidRPr="00227149">
        <w:rPr>
          <w:rFonts w:cstheme="minorHAnsi"/>
          <w:color w:val="000000"/>
          <w:sz w:val="24"/>
          <w:szCs w:val="24"/>
        </w:rPr>
        <w:t xml:space="preserve"> ul.</w:t>
      </w:r>
      <w:r w:rsidR="004E7BFD">
        <w:rPr>
          <w:rFonts w:cstheme="minorHAnsi"/>
          <w:color w:val="000000"/>
          <w:sz w:val="24"/>
          <w:szCs w:val="24"/>
        </w:rPr>
        <w:t xml:space="preserve"> </w:t>
      </w:r>
      <w:r w:rsidR="00125CA4" w:rsidRPr="00227149">
        <w:rPr>
          <w:rFonts w:cstheme="minorHAnsi"/>
          <w:color w:val="000000"/>
          <w:sz w:val="24"/>
          <w:szCs w:val="24"/>
        </w:rPr>
        <w:t>Grzybowska</w:t>
      </w:r>
      <w:r w:rsidR="004E7BFD">
        <w:rPr>
          <w:rFonts w:cstheme="minorHAnsi"/>
          <w:color w:val="000000"/>
          <w:sz w:val="24"/>
          <w:szCs w:val="24"/>
        </w:rPr>
        <w:t xml:space="preserve"> </w:t>
      </w:r>
      <w:r w:rsidR="00125CA4" w:rsidRPr="00227149">
        <w:rPr>
          <w:rFonts w:cstheme="minorHAnsi"/>
          <w:color w:val="000000"/>
          <w:sz w:val="24"/>
          <w:szCs w:val="24"/>
        </w:rPr>
        <w:t>79, działka nr 35</w:t>
      </w:r>
      <w:r w:rsidR="0016017D" w:rsidRPr="00227149">
        <w:rPr>
          <w:rFonts w:cstheme="minorHAnsi"/>
          <w:color w:val="000000"/>
          <w:sz w:val="24"/>
          <w:szCs w:val="24"/>
        </w:rPr>
        <w:t>,</w:t>
      </w:r>
      <w:r w:rsidR="00125CA4" w:rsidRPr="00227149">
        <w:rPr>
          <w:rFonts w:cstheme="minorHAnsi"/>
          <w:color w:val="000000"/>
          <w:sz w:val="24"/>
          <w:szCs w:val="24"/>
        </w:rPr>
        <w:t xml:space="preserve"> </w:t>
      </w:r>
      <w:r w:rsidR="00125CA4" w:rsidRPr="00227149">
        <w:rPr>
          <w:rFonts w:cstheme="minorHAnsi"/>
          <w:sz w:val="24"/>
          <w:szCs w:val="24"/>
        </w:rPr>
        <w:t>obręb 6</w:t>
      </w:r>
      <w:r w:rsidR="00D41FC5">
        <w:rPr>
          <w:rFonts w:cstheme="minorHAnsi"/>
          <w:sz w:val="24"/>
          <w:szCs w:val="24"/>
        </w:rPr>
        <w:t>-</w:t>
      </w:r>
      <w:r w:rsidR="00125CA4" w:rsidRPr="00227149">
        <w:rPr>
          <w:rFonts w:cstheme="minorHAnsi"/>
          <w:sz w:val="24"/>
          <w:szCs w:val="24"/>
        </w:rPr>
        <w:t>04</w:t>
      </w:r>
      <w:r w:rsidR="00D41FC5">
        <w:rPr>
          <w:rFonts w:cstheme="minorHAnsi"/>
          <w:sz w:val="24"/>
          <w:szCs w:val="24"/>
        </w:rPr>
        <w:t>-</w:t>
      </w:r>
      <w:r w:rsidR="00125CA4" w:rsidRPr="00227149">
        <w:rPr>
          <w:rFonts w:cstheme="minorHAnsi"/>
          <w:sz w:val="24"/>
          <w:szCs w:val="24"/>
        </w:rPr>
        <w:t>06, teren pomiędzy ulicami Grzybowską, Przyokopową i Towaro</w:t>
      </w:r>
      <w:r w:rsidR="0016017D" w:rsidRPr="00227149">
        <w:rPr>
          <w:rFonts w:cstheme="minorHAnsi"/>
          <w:sz w:val="24"/>
          <w:szCs w:val="24"/>
        </w:rPr>
        <w:t xml:space="preserve">wą, </w:t>
      </w:r>
      <w:r w:rsidR="004E7BFD">
        <w:rPr>
          <w:rFonts w:cstheme="minorHAnsi"/>
          <w:sz w:val="24"/>
          <w:szCs w:val="24"/>
        </w:rPr>
        <w:t>Warszawa.</w:t>
      </w:r>
    </w:p>
    <w:p w14:paraId="31E718AE" w14:textId="77777777" w:rsidR="00341B7F" w:rsidRPr="00227149" w:rsidRDefault="00341B7F" w:rsidP="00341B7F">
      <w:pPr>
        <w:pStyle w:val="Akapitzlist"/>
        <w:numPr>
          <w:ilvl w:val="0"/>
          <w:numId w:val="5"/>
        </w:numPr>
        <w:rPr>
          <w:rFonts w:cstheme="minorHAnsi"/>
          <w:sz w:val="24"/>
          <w:szCs w:val="24"/>
        </w:rPr>
      </w:pPr>
      <w:r w:rsidRPr="00227149">
        <w:rPr>
          <w:rFonts w:cstheme="minorHAnsi"/>
          <w:b/>
          <w:bCs/>
          <w:color w:val="000000"/>
          <w:sz w:val="24"/>
          <w:szCs w:val="24"/>
        </w:rPr>
        <w:t>Wpis do rejestru zabytków</w:t>
      </w:r>
      <w:r w:rsidRPr="00227149">
        <w:rPr>
          <w:rFonts w:cstheme="minorHAnsi"/>
          <w:color w:val="000000"/>
          <w:sz w:val="24"/>
          <w:szCs w:val="24"/>
        </w:rPr>
        <w:t>:</w:t>
      </w:r>
      <w:r w:rsidR="004279E6" w:rsidRPr="00227149">
        <w:rPr>
          <w:rFonts w:cstheme="minorHAnsi"/>
          <w:color w:val="000000"/>
          <w:sz w:val="24"/>
          <w:szCs w:val="24"/>
        </w:rPr>
        <w:t xml:space="preserve"> Nr A-20 decyzją z dnia 10.09.2001 r.</w:t>
      </w:r>
    </w:p>
    <w:p w14:paraId="09AA90D3" w14:textId="77777777" w:rsidR="009A04EB" w:rsidRPr="00227149" w:rsidRDefault="009A04EB" w:rsidP="009A04EB">
      <w:pPr>
        <w:pStyle w:val="Akapitzlist"/>
        <w:rPr>
          <w:rFonts w:cstheme="minorHAnsi"/>
          <w:sz w:val="24"/>
          <w:szCs w:val="24"/>
        </w:rPr>
      </w:pPr>
    </w:p>
    <w:p w14:paraId="6F82984F" w14:textId="77777777" w:rsidR="0016017D" w:rsidRPr="00227149" w:rsidRDefault="0016017D" w:rsidP="009A04EB">
      <w:pPr>
        <w:pStyle w:val="Akapitzlist"/>
        <w:numPr>
          <w:ilvl w:val="0"/>
          <w:numId w:val="8"/>
        </w:numPr>
        <w:jc w:val="both"/>
        <w:rPr>
          <w:rStyle w:val="fontstyle01"/>
          <w:rFonts w:asciiTheme="minorHAnsi" w:hAnsiTheme="minorHAnsi" w:cstheme="minorHAnsi"/>
          <w:sz w:val="24"/>
          <w:szCs w:val="24"/>
        </w:rPr>
      </w:pPr>
      <w:r w:rsidRPr="00227149">
        <w:rPr>
          <w:rStyle w:val="fontstyle01"/>
          <w:rFonts w:asciiTheme="minorHAnsi" w:hAnsiTheme="minorHAnsi" w:cstheme="minorHAnsi"/>
          <w:sz w:val="24"/>
          <w:szCs w:val="24"/>
        </w:rPr>
        <w:t>IDENTYFIKACJA TERENU BEZPOŚREDNIO SĄSIADUJĄCEGO Z OBSZAREM WPISANYM DO REJESTRU ZABYTKÓW:</w:t>
      </w:r>
    </w:p>
    <w:p w14:paraId="001A0E9B" w14:textId="77777777" w:rsidR="0016017D" w:rsidRPr="00227149" w:rsidRDefault="0016017D" w:rsidP="0016017D">
      <w:pPr>
        <w:pStyle w:val="Akapitzlist"/>
        <w:numPr>
          <w:ilvl w:val="0"/>
          <w:numId w:val="7"/>
        </w:numPr>
        <w:rPr>
          <w:rFonts w:cstheme="minorHAnsi"/>
          <w:color w:val="000000"/>
          <w:sz w:val="24"/>
          <w:szCs w:val="24"/>
        </w:rPr>
      </w:pPr>
      <w:r w:rsidRPr="00227149">
        <w:rPr>
          <w:rFonts w:cstheme="minorHAnsi"/>
          <w:b/>
          <w:bCs/>
          <w:color w:val="000000"/>
          <w:sz w:val="24"/>
          <w:szCs w:val="24"/>
        </w:rPr>
        <w:t xml:space="preserve">Lokalizacja: </w:t>
      </w:r>
      <w:r w:rsidRPr="00227149">
        <w:rPr>
          <w:rFonts w:cstheme="minorHAnsi"/>
          <w:sz w:val="24"/>
          <w:szCs w:val="24"/>
        </w:rPr>
        <w:t>Pas drogowy ul. Towarowej na działce nr 43</w:t>
      </w:r>
      <w:r w:rsidR="00EF2CBA">
        <w:rPr>
          <w:rFonts w:cstheme="minorHAnsi"/>
          <w:sz w:val="24"/>
          <w:szCs w:val="24"/>
        </w:rPr>
        <w:t>/1 oraz 43/2</w:t>
      </w:r>
      <w:r w:rsidRPr="00227149">
        <w:rPr>
          <w:rFonts w:cstheme="minorHAnsi"/>
          <w:sz w:val="24"/>
          <w:szCs w:val="24"/>
        </w:rPr>
        <w:t xml:space="preserve"> obręb 6</w:t>
      </w:r>
      <w:r w:rsidR="00D41FC5">
        <w:rPr>
          <w:rFonts w:cstheme="minorHAnsi"/>
          <w:sz w:val="24"/>
          <w:szCs w:val="24"/>
        </w:rPr>
        <w:t>-</w:t>
      </w:r>
      <w:r w:rsidRPr="00227149">
        <w:rPr>
          <w:rFonts w:cstheme="minorHAnsi"/>
          <w:sz w:val="24"/>
          <w:szCs w:val="24"/>
        </w:rPr>
        <w:t>04</w:t>
      </w:r>
      <w:r w:rsidR="00D41FC5">
        <w:rPr>
          <w:rFonts w:cstheme="minorHAnsi"/>
          <w:sz w:val="24"/>
          <w:szCs w:val="24"/>
        </w:rPr>
        <w:t>-</w:t>
      </w:r>
      <w:r w:rsidRPr="00227149">
        <w:rPr>
          <w:rFonts w:cstheme="minorHAnsi"/>
          <w:sz w:val="24"/>
          <w:szCs w:val="24"/>
        </w:rPr>
        <w:t>06</w:t>
      </w:r>
      <w:r w:rsidR="00CF68B1">
        <w:rPr>
          <w:rFonts w:cstheme="minorHAnsi"/>
          <w:sz w:val="24"/>
          <w:szCs w:val="24"/>
        </w:rPr>
        <w:t>, Warszawa.</w:t>
      </w:r>
    </w:p>
    <w:p w14:paraId="02AF0630" w14:textId="77777777" w:rsidR="00507CC6" w:rsidRPr="00227149" w:rsidRDefault="00507CC6" w:rsidP="00507CC6">
      <w:pPr>
        <w:pStyle w:val="Akapitzlist"/>
        <w:rPr>
          <w:rFonts w:cstheme="minorHAnsi"/>
          <w:b/>
          <w:bCs/>
          <w:color w:val="000000"/>
          <w:sz w:val="24"/>
          <w:szCs w:val="24"/>
        </w:rPr>
      </w:pPr>
    </w:p>
    <w:p w14:paraId="0F8D038F" w14:textId="77777777" w:rsidR="00507CC6" w:rsidRPr="00013F73" w:rsidRDefault="00BB5B9C" w:rsidP="009A04EB">
      <w:pPr>
        <w:pStyle w:val="Akapitzlist"/>
        <w:numPr>
          <w:ilvl w:val="0"/>
          <w:numId w:val="8"/>
        </w:numPr>
        <w:rPr>
          <w:rStyle w:val="fontstyle01"/>
          <w:rFonts w:asciiTheme="minorHAnsi" w:hAnsiTheme="minorHAnsi" w:cstheme="minorHAnsi"/>
          <w:sz w:val="24"/>
          <w:szCs w:val="24"/>
        </w:rPr>
      </w:pPr>
      <w:r w:rsidRPr="00013F73">
        <w:rPr>
          <w:rStyle w:val="fontstyle01"/>
          <w:rFonts w:asciiTheme="minorHAnsi" w:hAnsiTheme="minorHAnsi" w:cstheme="minorHAnsi"/>
          <w:sz w:val="24"/>
          <w:szCs w:val="24"/>
        </w:rPr>
        <w:t>DANE INWES</w:t>
      </w:r>
      <w:r w:rsidR="003E16DF" w:rsidRPr="00013F73">
        <w:rPr>
          <w:rStyle w:val="fontstyle01"/>
          <w:rFonts w:asciiTheme="minorHAnsi" w:hAnsiTheme="minorHAnsi" w:cstheme="minorHAnsi"/>
          <w:sz w:val="24"/>
          <w:szCs w:val="24"/>
        </w:rPr>
        <w:t>TYCJI</w:t>
      </w:r>
      <w:r w:rsidRPr="00013F73">
        <w:rPr>
          <w:rStyle w:val="fontstyle01"/>
          <w:rFonts w:asciiTheme="minorHAnsi" w:hAnsiTheme="minorHAnsi" w:cstheme="minorHAnsi"/>
          <w:sz w:val="24"/>
          <w:szCs w:val="24"/>
        </w:rPr>
        <w:t>:</w:t>
      </w:r>
    </w:p>
    <w:p w14:paraId="2FCE3591" w14:textId="77777777" w:rsidR="00BB5B9C" w:rsidRPr="00013F73" w:rsidRDefault="00BB5B9C" w:rsidP="003E16DF">
      <w:pPr>
        <w:pStyle w:val="Akapitzlist"/>
        <w:numPr>
          <w:ilvl w:val="0"/>
          <w:numId w:val="10"/>
        </w:numPr>
        <w:spacing w:line="240" w:lineRule="auto"/>
        <w:rPr>
          <w:rFonts w:cstheme="minorHAnsi"/>
          <w:sz w:val="24"/>
          <w:szCs w:val="24"/>
        </w:rPr>
      </w:pPr>
      <w:r w:rsidRPr="00013F73">
        <w:rPr>
          <w:rStyle w:val="fontstyle01"/>
          <w:rFonts w:asciiTheme="minorHAnsi" w:hAnsiTheme="minorHAnsi" w:cstheme="minorHAnsi"/>
          <w:b/>
          <w:sz w:val="24"/>
          <w:szCs w:val="24"/>
        </w:rPr>
        <w:t xml:space="preserve">Inwestor / zleceniodawca: </w:t>
      </w:r>
      <w:r w:rsidRPr="00013F73">
        <w:rPr>
          <w:rFonts w:cstheme="minorHAnsi"/>
          <w:sz w:val="24"/>
          <w:szCs w:val="24"/>
        </w:rPr>
        <w:t>Muzeum Powstania Warszawskiego, ul. Grzybowska</w:t>
      </w:r>
      <w:r w:rsidR="003E16DF" w:rsidRPr="00013F73">
        <w:rPr>
          <w:rFonts w:cstheme="minorHAnsi"/>
          <w:sz w:val="24"/>
          <w:szCs w:val="24"/>
        </w:rPr>
        <w:t xml:space="preserve"> 79, </w:t>
      </w:r>
      <w:r w:rsidRPr="00013F73">
        <w:rPr>
          <w:rFonts w:cstheme="minorHAnsi"/>
          <w:sz w:val="24"/>
          <w:szCs w:val="24"/>
        </w:rPr>
        <w:t>00-844 Warszawa</w:t>
      </w:r>
    </w:p>
    <w:p w14:paraId="14E9D136" w14:textId="77777777" w:rsidR="003E16DF" w:rsidRPr="00013F73" w:rsidRDefault="000F185F" w:rsidP="00013F73">
      <w:pPr>
        <w:pStyle w:val="Akapitzlist"/>
        <w:numPr>
          <w:ilvl w:val="0"/>
          <w:numId w:val="10"/>
        </w:numPr>
        <w:spacing w:line="240" w:lineRule="auto"/>
        <w:rPr>
          <w:rFonts w:cstheme="minorHAnsi"/>
          <w:sz w:val="24"/>
          <w:szCs w:val="24"/>
        </w:rPr>
      </w:pPr>
      <w:r w:rsidRPr="00013F73">
        <w:rPr>
          <w:rStyle w:val="fontstyle01"/>
          <w:rFonts w:asciiTheme="minorHAnsi" w:hAnsiTheme="minorHAnsi" w:cstheme="minorHAnsi"/>
          <w:b/>
          <w:sz w:val="24"/>
          <w:szCs w:val="24"/>
        </w:rPr>
        <w:t xml:space="preserve">Autor </w:t>
      </w:r>
      <w:r w:rsidR="00323EE7" w:rsidRPr="00013F73">
        <w:rPr>
          <w:rStyle w:val="fontstyle01"/>
          <w:rFonts w:asciiTheme="minorHAnsi" w:hAnsiTheme="minorHAnsi" w:cstheme="minorHAnsi"/>
          <w:b/>
          <w:sz w:val="24"/>
          <w:szCs w:val="24"/>
        </w:rPr>
        <w:t>p</w:t>
      </w:r>
      <w:r w:rsidR="003E16DF" w:rsidRPr="00013F73">
        <w:rPr>
          <w:rStyle w:val="fontstyle01"/>
          <w:rFonts w:asciiTheme="minorHAnsi" w:hAnsiTheme="minorHAnsi" w:cstheme="minorHAnsi"/>
          <w:b/>
          <w:sz w:val="24"/>
          <w:szCs w:val="24"/>
        </w:rPr>
        <w:t>rogramu:</w:t>
      </w:r>
      <w:r w:rsidR="003E16DF" w:rsidRPr="00013F73">
        <w:rPr>
          <w:rFonts w:cstheme="minorHAnsi"/>
          <w:sz w:val="24"/>
          <w:szCs w:val="24"/>
        </w:rPr>
        <w:t xml:space="preserve"> </w:t>
      </w:r>
      <w:r w:rsidR="00323EE7" w:rsidRPr="00013F73">
        <w:rPr>
          <w:rFonts w:cstheme="minorHAnsi"/>
          <w:sz w:val="24"/>
          <w:szCs w:val="24"/>
        </w:rPr>
        <w:t xml:space="preserve">arch. </w:t>
      </w:r>
      <w:r w:rsidR="00013F73" w:rsidRPr="00013F73">
        <w:rPr>
          <w:rFonts w:cstheme="minorHAnsi"/>
          <w:sz w:val="24"/>
          <w:szCs w:val="24"/>
        </w:rPr>
        <w:t xml:space="preserve">Marek </w:t>
      </w:r>
      <w:proofErr w:type="spellStart"/>
      <w:r w:rsidR="00013F73" w:rsidRPr="00013F73">
        <w:rPr>
          <w:rFonts w:cstheme="minorHAnsi"/>
          <w:sz w:val="24"/>
          <w:szCs w:val="24"/>
        </w:rPr>
        <w:t>Happach</w:t>
      </w:r>
      <w:proofErr w:type="spellEnd"/>
      <w:r w:rsidR="00013F73" w:rsidRPr="00013F73">
        <w:rPr>
          <w:rFonts w:cstheme="minorHAnsi"/>
          <w:sz w:val="24"/>
          <w:szCs w:val="24"/>
        </w:rPr>
        <w:t xml:space="preserve">, </w:t>
      </w:r>
      <w:hyperlink r:id="rId9" w:history="1">
        <w:r w:rsidR="00013F73" w:rsidRPr="002F1E79">
          <w:rPr>
            <w:rStyle w:val="Hipercze"/>
            <w:rFonts w:cstheme="minorHAnsi"/>
            <w:sz w:val="24"/>
            <w:szCs w:val="24"/>
          </w:rPr>
          <w:t>marek.happach@h2architekci.com</w:t>
        </w:r>
      </w:hyperlink>
      <w:r w:rsidR="00013F73">
        <w:rPr>
          <w:rFonts w:cstheme="minorHAnsi"/>
          <w:sz w:val="24"/>
          <w:szCs w:val="24"/>
        </w:rPr>
        <w:t xml:space="preserve">, </w:t>
      </w:r>
      <w:r w:rsidR="00013F73">
        <w:rPr>
          <w:rFonts w:cstheme="minorHAnsi"/>
          <w:sz w:val="24"/>
          <w:szCs w:val="24"/>
        </w:rPr>
        <w:br/>
        <w:t>661 983 238</w:t>
      </w:r>
    </w:p>
    <w:p w14:paraId="690BB20F" w14:textId="77777777" w:rsidR="004E6169" w:rsidRPr="00013F73" w:rsidRDefault="004E6169" w:rsidP="003E16DF">
      <w:pPr>
        <w:pStyle w:val="Akapitzlist"/>
        <w:numPr>
          <w:ilvl w:val="0"/>
          <w:numId w:val="10"/>
        </w:numPr>
        <w:spacing w:line="240" w:lineRule="auto"/>
        <w:rPr>
          <w:rFonts w:cstheme="minorHAnsi"/>
          <w:sz w:val="24"/>
          <w:szCs w:val="24"/>
        </w:rPr>
      </w:pPr>
      <w:r w:rsidRPr="00013F73">
        <w:rPr>
          <w:rStyle w:val="fontstyle01"/>
          <w:rFonts w:asciiTheme="minorHAnsi" w:hAnsiTheme="minorHAnsi" w:cstheme="minorHAnsi"/>
          <w:b/>
          <w:sz w:val="24"/>
          <w:szCs w:val="24"/>
        </w:rPr>
        <w:t>Data opracowania:</w:t>
      </w:r>
      <w:r w:rsidRPr="00013F73">
        <w:rPr>
          <w:rFonts w:cstheme="minorHAnsi"/>
          <w:sz w:val="24"/>
          <w:szCs w:val="24"/>
        </w:rPr>
        <w:t xml:space="preserve"> </w:t>
      </w:r>
      <w:r w:rsidR="008D3FF8" w:rsidRPr="00013F73">
        <w:rPr>
          <w:rFonts w:cstheme="minorHAnsi"/>
          <w:sz w:val="24"/>
          <w:szCs w:val="24"/>
        </w:rPr>
        <w:t>Listopad,</w:t>
      </w:r>
      <w:r w:rsidR="00013F73" w:rsidRPr="00013F73">
        <w:rPr>
          <w:rFonts w:cstheme="minorHAnsi"/>
          <w:sz w:val="24"/>
          <w:szCs w:val="24"/>
        </w:rPr>
        <w:t xml:space="preserve"> </w:t>
      </w:r>
      <w:r w:rsidR="0035283A" w:rsidRPr="00013F73">
        <w:rPr>
          <w:rFonts w:cstheme="minorHAnsi"/>
          <w:sz w:val="24"/>
          <w:szCs w:val="24"/>
        </w:rPr>
        <w:t>202</w:t>
      </w:r>
      <w:r w:rsidR="0017581B" w:rsidRPr="00013F73">
        <w:rPr>
          <w:rFonts w:cstheme="minorHAnsi"/>
          <w:sz w:val="24"/>
          <w:szCs w:val="24"/>
        </w:rPr>
        <w:t>4</w:t>
      </w:r>
      <w:r w:rsidR="0035283A" w:rsidRPr="00013F73">
        <w:rPr>
          <w:rFonts w:cstheme="minorHAnsi"/>
          <w:sz w:val="24"/>
          <w:szCs w:val="24"/>
        </w:rPr>
        <w:t xml:space="preserve"> </w:t>
      </w:r>
      <w:r w:rsidRPr="00013F73">
        <w:rPr>
          <w:rFonts w:cstheme="minorHAnsi"/>
          <w:sz w:val="24"/>
          <w:szCs w:val="24"/>
        </w:rPr>
        <w:t>r.</w:t>
      </w:r>
    </w:p>
    <w:p w14:paraId="00BADCCE" w14:textId="77777777" w:rsidR="00BB5B9C" w:rsidRPr="00227149" w:rsidRDefault="00BB5B9C" w:rsidP="00BB5B9C">
      <w:pPr>
        <w:pStyle w:val="Akapitzlist"/>
        <w:ind w:left="1080"/>
        <w:rPr>
          <w:rStyle w:val="fontstyle01"/>
          <w:rFonts w:asciiTheme="minorHAnsi" w:hAnsiTheme="minorHAnsi" w:cstheme="minorHAnsi"/>
          <w:b/>
          <w:sz w:val="24"/>
          <w:szCs w:val="24"/>
        </w:rPr>
      </w:pPr>
    </w:p>
    <w:p w14:paraId="1BB5837C" w14:textId="77777777" w:rsidR="00BB5B9C" w:rsidRPr="00227149" w:rsidRDefault="00BB5B9C" w:rsidP="009A04EB">
      <w:pPr>
        <w:pStyle w:val="Akapitzlist"/>
        <w:numPr>
          <w:ilvl w:val="0"/>
          <w:numId w:val="8"/>
        </w:numPr>
        <w:rPr>
          <w:rStyle w:val="fontstyle01"/>
          <w:rFonts w:asciiTheme="minorHAnsi" w:hAnsiTheme="minorHAnsi" w:cstheme="minorHAnsi"/>
          <w:sz w:val="24"/>
          <w:szCs w:val="24"/>
        </w:rPr>
      </w:pPr>
      <w:r w:rsidRPr="00227149">
        <w:rPr>
          <w:rStyle w:val="fontstyle01"/>
          <w:rFonts w:asciiTheme="minorHAnsi" w:hAnsiTheme="minorHAnsi" w:cstheme="minorHAnsi"/>
          <w:sz w:val="24"/>
          <w:szCs w:val="24"/>
        </w:rPr>
        <w:t>DANE PROJEKTU:</w:t>
      </w:r>
    </w:p>
    <w:p w14:paraId="1D81EBD1" w14:textId="77777777" w:rsidR="003E16DF" w:rsidRPr="00227149" w:rsidRDefault="003E16DF" w:rsidP="003E16DF">
      <w:pPr>
        <w:pStyle w:val="Akapitzlist"/>
        <w:numPr>
          <w:ilvl w:val="0"/>
          <w:numId w:val="11"/>
        </w:numPr>
        <w:rPr>
          <w:rStyle w:val="fontstyle01"/>
          <w:rFonts w:asciiTheme="minorHAnsi" w:hAnsiTheme="minorHAnsi" w:cstheme="minorHAnsi"/>
          <w:sz w:val="24"/>
          <w:szCs w:val="24"/>
        </w:rPr>
      </w:pPr>
      <w:r w:rsidRPr="00227149">
        <w:rPr>
          <w:rStyle w:val="fontstyle01"/>
          <w:rFonts w:asciiTheme="minorHAnsi" w:hAnsiTheme="minorHAnsi" w:cstheme="minorHAnsi"/>
          <w:b/>
          <w:sz w:val="24"/>
          <w:szCs w:val="24"/>
        </w:rPr>
        <w:t>Nazwa projektu</w:t>
      </w:r>
      <w:r w:rsidRPr="00227149">
        <w:rPr>
          <w:rStyle w:val="fontstyle01"/>
          <w:rFonts w:asciiTheme="minorHAnsi" w:hAnsiTheme="minorHAnsi" w:cstheme="minorHAnsi"/>
          <w:sz w:val="24"/>
          <w:szCs w:val="24"/>
        </w:rPr>
        <w:t>:</w:t>
      </w:r>
      <w:r w:rsidR="008C08EB" w:rsidRPr="00227149">
        <w:rPr>
          <w:rStyle w:val="fontstyle01"/>
          <w:rFonts w:asciiTheme="minorHAnsi" w:hAnsiTheme="minorHAnsi" w:cstheme="minorHAnsi"/>
          <w:sz w:val="24"/>
          <w:szCs w:val="24"/>
        </w:rPr>
        <w:t xml:space="preserve"> </w:t>
      </w:r>
      <w:r w:rsidR="008C08EB" w:rsidRPr="00227149">
        <w:rPr>
          <w:rFonts w:cstheme="minorHAnsi"/>
        </w:rPr>
        <w:t>Tymczasowy pawilon wystawienniczo-rekreacyjn</w:t>
      </w:r>
      <w:r w:rsidR="00512D27" w:rsidRPr="00227149">
        <w:rPr>
          <w:rFonts w:cstheme="minorHAnsi"/>
        </w:rPr>
        <w:t>y</w:t>
      </w:r>
      <w:r w:rsidR="008C08EB" w:rsidRPr="00227149">
        <w:rPr>
          <w:rFonts w:cstheme="minorHAnsi"/>
        </w:rPr>
        <w:t xml:space="preserve"> „Pokój na lato”</w:t>
      </w:r>
      <w:r w:rsidR="00512D27" w:rsidRPr="00227149">
        <w:rPr>
          <w:rFonts w:cstheme="minorHAnsi"/>
        </w:rPr>
        <w:t>.</w:t>
      </w:r>
      <w:r w:rsidR="00DF1992">
        <w:rPr>
          <w:rFonts w:cstheme="minorHAnsi"/>
        </w:rPr>
        <w:t xml:space="preserve"> 1</w:t>
      </w:r>
      <w:r w:rsidR="0017581B">
        <w:rPr>
          <w:rFonts w:cstheme="minorHAnsi"/>
        </w:rPr>
        <w:t>8</w:t>
      </w:r>
      <w:r w:rsidR="00DF1992">
        <w:rPr>
          <w:rFonts w:cstheme="minorHAnsi"/>
        </w:rPr>
        <w:t>.10.202</w:t>
      </w:r>
      <w:r w:rsidR="0017581B">
        <w:rPr>
          <w:rFonts w:cstheme="minorHAnsi"/>
        </w:rPr>
        <w:t>4</w:t>
      </w:r>
      <w:r w:rsidR="00DF1992">
        <w:rPr>
          <w:rFonts w:cstheme="minorHAnsi"/>
        </w:rPr>
        <w:t xml:space="preserve"> r.</w:t>
      </w:r>
    </w:p>
    <w:p w14:paraId="1C405FA5" w14:textId="77777777" w:rsidR="003300AB" w:rsidRPr="00E74F1D" w:rsidRDefault="003E16DF" w:rsidP="003564D3">
      <w:pPr>
        <w:pStyle w:val="Akapitzlist"/>
        <w:numPr>
          <w:ilvl w:val="0"/>
          <w:numId w:val="11"/>
        </w:numPr>
        <w:rPr>
          <w:rFonts w:cstheme="minorHAnsi"/>
          <w:b/>
          <w:color w:val="000000"/>
          <w:sz w:val="24"/>
          <w:szCs w:val="24"/>
        </w:rPr>
      </w:pPr>
      <w:r w:rsidRPr="00227149">
        <w:rPr>
          <w:rStyle w:val="fontstyle01"/>
          <w:rFonts w:asciiTheme="minorHAnsi" w:hAnsiTheme="minorHAnsi" w:cstheme="minorHAnsi"/>
          <w:b/>
          <w:sz w:val="24"/>
          <w:szCs w:val="24"/>
        </w:rPr>
        <w:t>Autor projektu</w:t>
      </w:r>
      <w:r w:rsidR="0052494D" w:rsidRPr="00227149">
        <w:rPr>
          <w:rStyle w:val="fontstyle01"/>
          <w:rFonts w:asciiTheme="minorHAnsi" w:hAnsiTheme="minorHAnsi" w:cstheme="minorHAnsi"/>
          <w:b/>
          <w:sz w:val="24"/>
          <w:szCs w:val="24"/>
        </w:rPr>
        <w:t>:</w:t>
      </w:r>
      <w:r w:rsidR="0052494D" w:rsidRPr="00227149">
        <w:rPr>
          <w:rStyle w:val="fontstyle01"/>
          <w:rFonts w:asciiTheme="minorHAnsi" w:hAnsiTheme="minorHAnsi" w:cstheme="minorHAnsi"/>
          <w:b/>
          <w:sz w:val="22"/>
          <w:szCs w:val="22"/>
        </w:rPr>
        <w:t xml:space="preserve"> </w:t>
      </w:r>
      <w:r w:rsidR="00323EE7" w:rsidRPr="00227149">
        <w:rPr>
          <w:rFonts w:cstheme="minorHAnsi"/>
          <w:color w:val="000000"/>
        </w:rPr>
        <w:t xml:space="preserve">arch. Marek </w:t>
      </w:r>
      <w:proofErr w:type="spellStart"/>
      <w:r w:rsidR="00323EE7" w:rsidRPr="00227149">
        <w:rPr>
          <w:rFonts w:cstheme="minorHAnsi"/>
          <w:color w:val="000000"/>
        </w:rPr>
        <w:t>Happach</w:t>
      </w:r>
      <w:proofErr w:type="spellEnd"/>
      <w:r w:rsidR="00323EE7" w:rsidRPr="00227149">
        <w:rPr>
          <w:rFonts w:cstheme="minorHAnsi"/>
          <w:color w:val="000000"/>
        </w:rPr>
        <w:t>, MA/048/10</w:t>
      </w:r>
    </w:p>
    <w:p w14:paraId="6CA20D4D" w14:textId="77777777" w:rsidR="00E74F1D" w:rsidRPr="003564D3" w:rsidRDefault="00E74F1D" w:rsidP="00E74F1D">
      <w:pPr>
        <w:pStyle w:val="Akapitzlist"/>
        <w:ind w:left="1080"/>
        <w:rPr>
          <w:rFonts w:cstheme="minorHAnsi"/>
          <w:b/>
          <w:color w:val="000000"/>
          <w:sz w:val="24"/>
          <w:szCs w:val="24"/>
        </w:rPr>
      </w:pPr>
    </w:p>
    <w:p w14:paraId="1FE528B1" w14:textId="77777777" w:rsidR="00702044" w:rsidRDefault="003D6D38" w:rsidP="003D6D38">
      <w:pPr>
        <w:pStyle w:val="Akapitzlist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PROGRAM </w:t>
      </w:r>
      <w:r w:rsidRPr="003D6D38">
        <w:rPr>
          <w:rFonts w:cstheme="minorHAnsi"/>
          <w:sz w:val="24"/>
          <w:szCs w:val="24"/>
        </w:rPr>
        <w:t>ROBÓT BUDOWLANYCH</w:t>
      </w:r>
      <w:r>
        <w:rPr>
          <w:rFonts w:cstheme="minorHAnsi"/>
          <w:sz w:val="24"/>
          <w:szCs w:val="24"/>
        </w:rPr>
        <w:t>.</w:t>
      </w:r>
    </w:p>
    <w:p w14:paraId="3556C4C6" w14:textId="77777777" w:rsidR="00B368BF" w:rsidRDefault="00B368BF" w:rsidP="00B368BF">
      <w:pPr>
        <w:pStyle w:val="Akapitzlist"/>
        <w:rPr>
          <w:rFonts w:cstheme="minorHAnsi"/>
          <w:sz w:val="24"/>
          <w:szCs w:val="24"/>
        </w:rPr>
      </w:pPr>
    </w:p>
    <w:p w14:paraId="5CC7BBCA" w14:textId="77777777" w:rsidR="003D6D38" w:rsidRDefault="003D6D38" w:rsidP="003D6D38">
      <w:pPr>
        <w:pStyle w:val="Akapitzlist"/>
        <w:numPr>
          <w:ilvl w:val="0"/>
          <w:numId w:val="12"/>
        </w:numPr>
        <w:rPr>
          <w:rFonts w:cstheme="minorHAnsi"/>
          <w:sz w:val="24"/>
          <w:szCs w:val="24"/>
        </w:rPr>
      </w:pPr>
      <w:r w:rsidRPr="002675BF">
        <w:rPr>
          <w:rFonts w:cstheme="minorHAnsi"/>
          <w:b/>
          <w:sz w:val="24"/>
          <w:szCs w:val="24"/>
        </w:rPr>
        <w:t>Opis Projektu</w:t>
      </w:r>
      <w:r>
        <w:rPr>
          <w:rFonts w:cstheme="minorHAnsi"/>
          <w:sz w:val="24"/>
          <w:szCs w:val="24"/>
        </w:rPr>
        <w:t>:</w:t>
      </w:r>
    </w:p>
    <w:p w14:paraId="757C28BE" w14:textId="77777777" w:rsidR="00F23191" w:rsidRDefault="00E176CF" w:rsidP="00F23191">
      <w:pPr>
        <w:ind w:firstLine="708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nawiązaniu do lat ubiegłych, Muzeum Powstania Warszawskiego planuje </w:t>
      </w:r>
      <w:r w:rsidR="00AE6386">
        <w:rPr>
          <w:rFonts w:cstheme="minorHAnsi"/>
          <w:sz w:val="24"/>
          <w:szCs w:val="24"/>
        </w:rPr>
        <w:t>realizację tymczasowego</w:t>
      </w:r>
      <w:r>
        <w:rPr>
          <w:rFonts w:cstheme="minorHAnsi"/>
          <w:sz w:val="24"/>
          <w:szCs w:val="24"/>
        </w:rPr>
        <w:t xml:space="preserve"> </w:t>
      </w:r>
      <w:r w:rsidRPr="00227149">
        <w:rPr>
          <w:rFonts w:cstheme="minorHAnsi"/>
          <w:sz w:val="24"/>
          <w:szCs w:val="24"/>
        </w:rPr>
        <w:t>pawilon</w:t>
      </w:r>
      <w:r>
        <w:rPr>
          <w:rFonts w:cstheme="minorHAnsi"/>
          <w:sz w:val="24"/>
          <w:szCs w:val="24"/>
        </w:rPr>
        <w:t>u</w:t>
      </w:r>
      <w:r w:rsidRPr="00227149">
        <w:rPr>
          <w:rFonts w:cstheme="minorHAnsi"/>
          <w:sz w:val="24"/>
          <w:szCs w:val="24"/>
        </w:rPr>
        <w:t xml:space="preserve"> wystawienniczo – rekreacyjn</w:t>
      </w:r>
      <w:r>
        <w:rPr>
          <w:rFonts w:cstheme="minorHAnsi"/>
          <w:sz w:val="24"/>
          <w:szCs w:val="24"/>
        </w:rPr>
        <w:t>ego</w:t>
      </w:r>
      <w:r w:rsidRPr="00227149">
        <w:rPr>
          <w:rFonts w:cstheme="minorHAnsi"/>
          <w:sz w:val="24"/>
          <w:szCs w:val="24"/>
        </w:rPr>
        <w:t xml:space="preserve"> ”Pokój na lato”</w:t>
      </w:r>
      <w:r w:rsidR="0023252F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w m</w:t>
      </w:r>
      <w:r w:rsidR="00AF0414">
        <w:rPr>
          <w:rFonts w:cstheme="minorHAnsi"/>
          <w:sz w:val="24"/>
          <w:szCs w:val="24"/>
        </w:rPr>
        <w:t xml:space="preserve">iesiącach </w:t>
      </w:r>
      <w:r w:rsidR="0017581B">
        <w:rPr>
          <w:rFonts w:cstheme="minorHAnsi"/>
          <w:sz w:val="24"/>
          <w:szCs w:val="24"/>
        </w:rPr>
        <w:t>marzec</w:t>
      </w:r>
      <w:r w:rsidR="00AF0414">
        <w:rPr>
          <w:rFonts w:cstheme="minorHAnsi"/>
          <w:sz w:val="24"/>
          <w:szCs w:val="24"/>
        </w:rPr>
        <w:t>-wrzesień 20</w:t>
      </w:r>
      <w:r w:rsidR="00F01A5A">
        <w:rPr>
          <w:rFonts w:cstheme="minorHAnsi"/>
          <w:sz w:val="24"/>
          <w:szCs w:val="24"/>
        </w:rPr>
        <w:t>2</w:t>
      </w:r>
      <w:r w:rsidR="0017581B">
        <w:rPr>
          <w:rFonts w:cstheme="minorHAnsi"/>
          <w:sz w:val="24"/>
          <w:szCs w:val="24"/>
        </w:rPr>
        <w:t>5</w:t>
      </w:r>
      <w:r w:rsidR="00080B9C">
        <w:rPr>
          <w:rFonts w:cstheme="minorHAnsi"/>
          <w:sz w:val="24"/>
          <w:szCs w:val="24"/>
        </w:rPr>
        <w:t xml:space="preserve"> r (01.03.2025/30.09.2025).</w:t>
      </w:r>
    </w:p>
    <w:p w14:paraId="37340499" w14:textId="77777777" w:rsidR="002675BF" w:rsidRDefault="00E176CF" w:rsidP="00F23191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Już od roku 2015</w:t>
      </w:r>
      <w:r w:rsidR="004E7BFD">
        <w:rPr>
          <w:rFonts w:cstheme="minorHAnsi"/>
          <w:sz w:val="24"/>
          <w:szCs w:val="24"/>
        </w:rPr>
        <w:t>,</w:t>
      </w:r>
      <w:r w:rsidR="00E51FD4">
        <w:rPr>
          <w:rFonts w:cstheme="minorHAnsi"/>
          <w:sz w:val="24"/>
          <w:szCs w:val="24"/>
        </w:rPr>
        <w:t xml:space="preserve"> w sezonie letnim</w:t>
      </w:r>
      <w:r>
        <w:rPr>
          <w:rFonts w:cstheme="minorHAnsi"/>
          <w:sz w:val="24"/>
          <w:szCs w:val="24"/>
        </w:rPr>
        <w:t xml:space="preserve"> </w:t>
      </w:r>
      <w:r w:rsidR="00E92338">
        <w:rPr>
          <w:rFonts w:cstheme="minorHAnsi"/>
          <w:sz w:val="24"/>
          <w:szCs w:val="24"/>
        </w:rPr>
        <w:t>p</w:t>
      </w:r>
      <w:r w:rsidRPr="00227149">
        <w:rPr>
          <w:rFonts w:cstheme="minorHAnsi"/>
          <w:sz w:val="24"/>
          <w:szCs w:val="24"/>
        </w:rPr>
        <w:t>rowadzi tam działalność wystawienniczą a także kulturalno – edukacyjną</w:t>
      </w:r>
      <w:r w:rsidR="00D41FC5">
        <w:rPr>
          <w:rFonts w:cstheme="minorHAnsi"/>
          <w:sz w:val="24"/>
          <w:szCs w:val="24"/>
        </w:rPr>
        <w:t>,</w:t>
      </w:r>
      <w:r w:rsidRPr="00227149">
        <w:rPr>
          <w:rFonts w:cstheme="minorHAnsi"/>
          <w:sz w:val="24"/>
          <w:szCs w:val="24"/>
        </w:rPr>
        <w:t xml:space="preserve"> związaną z historią i współczesnym obliczem stolicy.</w:t>
      </w:r>
    </w:p>
    <w:p w14:paraId="61A139EC" w14:textId="77777777" w:rsidR="0047733F" w:rsidRDefault="0047733F" w:rsidP="00F23191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Pawilon </w:t>
      </w:r>
      <w:r w:rsidR="00E51FD4">
        <w:rPr>
          <w:rFonts w:cstheme="minorHAnsi"/>
          <w:sz w:val="24"/>
          <w:szCs w:val="24"/>
        </w:rPr>
        <w:t xml:space="preserve">zbudowany </w:t>
      </w:r>
      <w:r>
        <w:rPr>
          <w:rFonts w:cstheme="minorHAnsi"/>
          <w:sz w:val="24"/>
          <w:szCs w:val="24"/>
        </w:rPr>
        <w:t>jest</w:t>
      </w:r>
      <w:r w:rsidR="00E51FD4">
        <w:rPr>
          <w:rFonts w:cstheme="minorHAnsi"/>
          <w:sz w:val="24"/>
          <w:szCs w:val="24"/>
        </w:rPr>
        <w:t xml:space="preserve"> w sposób umożliwiający jego złożenie i rozłożenie</w:t>
      </w:r>
      <w:r w:rsidR="00F51191">
        <w:rPr>
          <w:rFonts w:cstheme="minorHAnsi"/>
          <w:sz w:val="24"/>
          <w:szCs w:val="24"/>
        </w:rPr>
        <w:t xml:space="preserve">, oraz ponowne złożenie </w:t>
      </w:r>
      <w:r w:rsidR="00E51FD4">
        <w:rPr>
          <w:rFonts w:cstheme="minorHAnsi"/>
          <w:sz w:val="24"/>
          <w:szCs w:val="24"/>
        </w:rPr>
        <w:t>w kolejnym sezonie</w:t>
      </w:r>
      <w:r w:rsidR="004E7BFD">
        <w:rPr>
          <w:rFonts w:cstheme="minorHAnsi"/>
          <w:sz w:val="24"/>
          <w:szCs w:val="24"/>
        </w:rPr>
        <w:t xml:space="preserve">.  Przewiduje się wymianę </w:t>
      </w:r>
      <w:r w:rsidR="00F51191">
        <w:rPr>
          <w:rFonts w:cstheme="minorHAnsi"/>
          <w:sz w:val="24"/>
          <w:szCs w:val="24"/>
        </w:rPr>
        <w:t xml:space="preserve">zużytych elementów. </w:t>
      </w:r>
    </w:p>
    <w:p w14:paraId="0137F27F" w14:textId="77777777" w:rsidR="00903925" w:rsidRDefault="00903925" w:rsidP="00903925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Cały obiekt wykonany jest z gotowych elementów drewnianych. Podstawowym elementem</w:t>
      </w:r>
      <w:r w:rsidR="00E3111C">
        <w:rPr>
          <w:rFonts w:cstheme="minorHAnsi"/>
          <w:sz w:val="24"/>
          <w:szCs w:val="24"/>
        </w:rPr>
        <w:t xml:space="preserve"> konstrukcyjnym</w:t>
      </w:r>
      <w:r>
        <w:rPr>
          <w:rFonts w:cstheme="minorHAnsi"/>
          <w:sz w:val="24"/>
          <w:szCs w:val="24"/>
        </w:rPr>
        <w:t xml:space="preserve"> jest kantówka drewniana o przekroju 4cm x 8cm i to ona tworzy rytm rysunku architektury.  Z niej wykonane są w większości słupy, elementy przegród pionowych oraz poziomych, pergol, elewacji, balustrad, poręczy, ławek, stopni i spoczników schodów i zadaszeń. Posadzka całości</w:t>
      </w:r>
      <w:r w:rsidRPr="00825DB9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na poziomie parteru wyłożona jest drewnianymi pokładami zrobionymi również z ww. kantówki. </w:t>
      </w:r>
    </w:p>
    <w:p w14:paraId="5A5EAADB" w14:textId="77777777" w:rsidR="004C2975" w:rsidRDefault="004C2975" w:rsidP="006D4DFB">
      <w:pPr>
        <w:tabs>
          <w:tab w:val="left" w:pos="7035"/>
        </w:tabs>
        <w:jc w:val="center"/>
        <w:rPr>
          <w:rFonts w:cstheme="minorHAnsi"/>
          <w:sz w:val="24"/>
          <w:szCs w:val="24"/>
        </w:rPr>
      </w:pPr>
      <w:r w:rsidRPr="00CB1BDB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4C018DAE" wp14:editId="72A5346F">
            <wp:extent cx="5514975" cy="3678286"/>
            <wp:effectExtent l="0" t="0" r="0" b="0"/>
            <wp:docPr id="1" name="Obraz 1" descr="C:\Users\x\Desktop\pokoj na lato\od _mpw_aga\foto\15012018\_MG_6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\Desktop\pokoj na lato\od _mpw_aga\foto\15012018\_MG_62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160" cy="3688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CD80A7" w14:textId="77777777" w:rsidR="004C2975" w:rsidRPr="00FE40FA" w:rsidRDefault="006D4DFB" w:rsidP="004C2975">
      <w:pPr>
        <w:rPr>
          <w:rFonts w:cstheme="minorHAnsi"/>
          <w:sz w:val="20"/>
          <w:szCs w:val="20"/>
        </w:rPr>
      </w:pPr>
      <w:r>
        <w:rPr>
          <w:rFonts w:cstheme="minorHAnsi"/>
          <w:sz w:val="24"/>
          <w:szCs w:val="24"/>
        </w:rPr>
        <w:t xml:space="preserve">  </w:t>
      </w:r>
      <w:r w:rsidR="004C2975" w:rsidRPr="00FE40FA">
        <w:rPr>
          <w:rFonts w:cstheme="minorHAnsi"/>
          <w:sz w:val="20"/>
          <w:szCs w:val="20"/>
        </w:rPr>
        <w:t>Widok na pawilon „Pensjonat roślinka” oraz na ramę z siedziskami.</w:t>
      </w:r>
    </w:p>
    <w:p w14:paraId="72CD7DF3" w14:textId="77777777" w:rsidR="004C2975" w:rsidRDefault="004C2975" w:rsidP="00903925">
      <w:pPr>
        <w:rPr>
          <w:rFonts w:cstheme="minorHAnsi"/>
          <w:sz w:val="24"/>
          <w:szCs w:val="24"/>
        </w:rPr>
      </w:pPr>
    </w:p>
    <w:p w14:paraId="5065DA13" w14:textId="77777777" w:rsidR="00903925" w:rsidRDefault="00903925" w:rsidP="00F23191">
      <w:pPr>
        <w:rPr>
          <w:rFonts w:cstheme="minorHAnsi"/>
          <w:sz w:val="24"/>
          <w:szCs w:val="24"/>
        </w:rPr>
      </w:pPr>
    </w:p>
    <w:p w14:paraId="6E6BDC0C" w14:textId="77777777" w:rsidR="00474CCE" w:rsidRDefault="00474CCE" w:rsidP="00474CCE">
      <w:pPr>
        <w:rPr>
          <w:rFonts w:cstheme="minorHAnsi"/>
          <w:sz w:val="24"/>
          <w:szCs w:val="24"/>
        </w:rPr>
      </w:pPr>
      <w:r w:rsidRPr="009055DD">
        <w:rPr>
          <w:rFonts w:cstheme="minorHAnsi"/>
          <w:b/>
          <w:sz w:val="24"/>
          <w:szCs w:val="24"/>
        </w:rPr>
        <w:t>Zagospodarowanie terenu:</w:t>
      </w:r>
    </w:p>
    <w:p w14:paraId="3AE5ADB3" w14:textId="785F0585" w:rsidR="00D35EE4" w:rsidRDefault="003D6D38" w:rsidP="002675BF">
      <w:pPr>
        <w:ind w:firstLine="708"/>
        <w:rPr>
          <w:rFonts w:cstheme="minorHAnsi"/>
          <w:sz w:val="24"/>
          <w:szCs w:val="24"/>
        </w:rPr>
      </w:pPr>
      <w:r w:rsidRPr="002675BF">
        <w:rPr>
          <w:rFonts w:cstheme="minorHAnsi"/>
          <w:sz w:val="24"/>
          <w:szCs w:val="24"/>
        </w:rPr>
        <w:t>Projektowany Pawilon zlokalizowany jest na sąsiadujących ze sobą dzi</w:t>
      </w:r>
      <w:r w:rsidR="00B368BF">
        <w:rPr>
          <w:rFonts w:cstheme="minorHAnsi"/>
          <w:sz w:val="24"/>
          <w:szCs w:val="24"/>
        </w:rPr>
        <w:t>ałkach nr 35 i 43</w:t>
      </w:r>
      <w:r w:rsidR="00114C95">
        <w:rPr>
          <w:rFonts w:cstheme="minorHAnsi"/>
          <w:sz w:val="24"/>
          <w:szCs w:val="24"/>
        </w:rPr>
        <w:t>/1 oraz 43/2</w:t>
      </w:r>
      <w:r w:rsidR="00B368BF">
        <w:rPr>
          <w:rFonts w:cstheme="minorHAnsi"/>
          <w:sz w:val="24"/>
          <w:szCs w:val="24"/>
        </w:rPr>
        <w:t xml:space="preserve"> obrębu 6</w:t>
      </w:r>
      <w:r w:rsidR="00D41FC5">
        <w:rPr>
          <w:rFonts w:cstheme="minorHAnsi"/>
          <w:sz w:val="24"/>
          <w:szCs w:val="24"/>
        </w:rPr>
        <w:t>-</w:t>
      </w:r>
      <w:r w:rsidR="00B368BF">
        <w:rPr>
          <w:rFonts w:cstheme="minorHAnsi"/>
          <w:sz w:val="24"/>
          <w:szCs w:val="24"/>
        </w:rPr>
        <w:t>04</w:t>
      </w:r>
      <w:r w:rsidR="00D41FC5">
        <w:rPr>
          <w:rFonts w:cstheme="minorHAnsi"/>
          <w:sz w:val="24"/>
          <w:szCs w:val="24"/>
        </w:rPr>
        <w:t>-</w:t>
      </w:r>
      <w:r w:rsidR="00B368BF">
        <w:rPr>
          <w:rFonts w:cstheme="minorHAnsi"/>
          <w:sz w:val="24"/>
          <w:szCs w:val="24"/>
        </w:rPr>
        <w:t>06,</w:t>
      </w:r>
      <w:r w:rsidR="00EF4287" w:rsidRPr="002675BF">
        <w:rPr>
          <w:rFonts w:cstheme="minorHAnsi"/>
          <w:sz w:val="24"/>
          <w:szCs w:val="24"/>
        </w:rPr>
        <w:t xml:space="preserve"> </w:t>
      </w:r>
      <w:r w:rsidR="00B368BF" w:rsidRPr="006F63BF">
        <w:rPr>
          <w:rFonts w:cstheme="minorHAnsi"/>
          <w:sz w:val="24"/>
          <w:szCs w:val="24"/>
        </w:rPr>
        <w:t>leż</w:t>
      </w:r>
      <w:r w:rsidR="00B368BF">
        <w:rPr>
          <w:rFonts w:cstheme="minorHAnsi"/>
          <w:sz w:val="24"/>
          <w:szCs w:val="24"/>
        </w:rPr>
        <w:t>ącymi w strefie objętej</w:t>
      </w:r>
      <w:r w:rsidR="00114C95">
        <w:rPr>
          <w:rFonts w:cstheme="minorHAnsi"/>
          <w:sz w:val="24"/>
          <w:szCs w:val="24"/>
        </w:rPr>
        <w:t xml:space="preserve"> </w:t>
      </w:r>
      <w:r w:rsidR="00F76EC3">
        <w:rPr>
          <w:rFonts w:cstheme="minorHAnsi"/>
          <w:sz w:val="24"/>
          <w:szCs w:val="24"/>
        </w:rPr>
        <w:t xml:space="preserve"> </w:t>
      </w:r>
      <w:r w:rsidR="00D41FC5">
        <w:rPr>
          <w:rFonts w:cstheme="minorHAnsi"/>
          <w:sz w:val="24"/>
          <w:szCs w:val="24"/>
        </w:rPr>
        <w:t>M</w:t>
      </w:r>
      <w:r w:rsidR="00B368BF" w:rsidRPr="006F63BF">
        <w:rPr>
          <w:rFonts w:cstheme="minorHAnsi"/>
          <w:sz w:val="24"/>
          <w:szCs w:val="24"/>
        </w:rPr>
        <w:t>iejscow</w:t>
      </w:r>
      <w:r w:rsidR="00114C95">
        <w:rPr>
          <w:rFonts w:cstheme="minorHAnsi"/>
          <w:sz w:val="24"/>
          <w:szCs w:val="24"/>
        </w:rPr>
        <w:t xml:space="preserve">ym </w:t>
      </w:r>
      <w:r w:rsidR="00D41FC5">
        <w:rPr>
          <w:rFonts w:cstheme="minorHAnsi"/>
          <w:sz w:val="24"/>
          <w:szCs w:val="24"/>
        </w:rPr>
        <w:t>P</w:t>
      </w:r>
      <w:r w:rsidR="00B368BF" w:rsidRPr="006F63BF">
        <w:rPr>
          <w:rFonts w:cstheme="minorHAnsi"/>
          <w:sz w:val="24"/>
          <w:szCs w:val="24"/>
        </w:rPr>
        <w:t>lan</w:t>
      </w:r>
      <w:r w:rsidR="00114C95">
        <w:rPr>
          <w:rFonts w:cstheme="minorHAnsi"/>
          <w:sz w:val="24"/>
          <w:szCs w:val="24"/>
        </w:rPr>
        <w:t>em</w:t>
      </w:r>
      <w:r w:rsidR="00B368BF" w:rsidRPr="006F63BF">
        <w:rPr>
          <w:rFonts w:cstheme="minorHAnsi"/>
          <w:sz w:val="24"/>
          <w:szCs w:val="24"/>
        </w:rPr>
        <w:t xml:space="preserve"> </w:t>
      </w:r>
      <w:r w:rsidR="00D41FC5">
        <w:rPr>
          <w:rFonts w:cstheme="minorHAnsi"/>
          <w:sz w:val="24"/>
          <w:szCs w:val="24"/>
        </w:rPr>
        <w:t>Z</w:t>
      </w:r>
      <w:r w:rsidR="00B368BF" w:rsidRPr="006F63BF">
        <w:rPr>
          <w:rFonts w:cstheme="minorHAnsi"/>
          <w:sz w:val="24"/>
          <w:szCs w:val="24"/>
        </w:rPr>
        <w:t xml:space="preserve">agospodarowania </w:t>
      </w:r>
      <w:r w:rsidR="00D41FC5">
        <w:rPr>
          <w:rFonts w:cstheme="minorHAnsi"/>
          <w:sz w:val="24"/>
          <w:szCs w:val="24"/>
        </w:rPr>
        <w:t>P</w:t>
      </w:r>
      <w:r w:rsidR="00B368BF" w:rsidRPr="006F63BF">
        <w:rPr>
          <w:rFonts w:cstheme="minorHAnsi"/>
          <w:sz w:val="24"/>
          <w:szCs w:val="24"/>
        </w:rPr>
        <w:t>rzestrzennego</w:t>
      </w:r>
      <w:r w:rsidR="00B368BF">
        <w:rPr>
          <w:rFonts w:cstheme="minorHAnsi"/>
          <w:sz w:val="24"/>
          <w:szCs w:val="24"/>
        </w:rPr>
        <w:t xml:space="preserve"> </w:t>
      </w:r>
      <w:r w:rsidR="00B368BF" w:rsidRPr="00D163B8">
        <w:rPr>
          <w:rFonts w:cstheme="minorHAnsi"/>
          <w:sz w:val="24"/>
          <w:szCs w:val="24"/>
        </w:rPr>
        <w:t>rejonu Muzeum Powstania Warszawskiego</w:t>
      </w:r>
      <w:r w:rsidR="00B368BF" w:rsidRPr="006F63BF">
        <w:rPr>
          <w:rFonts w:cstheme="minorHAnsi"/>
          <w:sz w:val="24"/>
          <w:szCs w:val="24"/>
        </w:rPr>
        <w:t xml:space="preserve">, który przewiduje </w:t>
      </w:r>
      <w:r w:rsidR="00B368BF">
        <w:rPr>
          <w:rFonts w:cstheme="minorHAnsi"/>
          <w:sz w:val="24"/>
          <w:szCs w:val="24"/>
        </w:rPr>
        <w:t>tam teren zabudowy usług kultury</w:t>
      </w:r>
      <w:r w:rsidR="00F76EC3">
        <w:rPr>
          <w:rFonts w:cstheme="minorHAnsi"/>
          <w:sz w:val="24"/>
          <w:szCs w:val="24"/>
        </w:rPr>
        <w:t>.</w:t>
      </w:r>
    </w:p>
    <w:p w14:paraId="184570E4" w14:textId="77777777" w:rsidR="00D35EE4" w:rsidRDefault="006D4DFB" w:rsidP="006D4DFB">
      <w:pPr>
        <w:ind w:firstLine="708"/>
        <w:jc w:val="center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t xml:space="preserve"> </w:t>
      </w:r>
      <w:r w:rsidR="00D35EE4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46D97990" wp14:editId="2019713E">
            <wp:extent cx="5760720" cy="301752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88B88" w14:textId="77777777" w:rsidR="00D35EE4" w:rsidRPr="00FE40FA" w:rsidRDefault="00DC6603" w:rsidP="00DC6603">
      <w:pPr>
        <w:jc w:val="both"/>
        <w:rPr>
          <w:rFonts w:cstheme="minorHAnsi"/>
          <w:sz w:val="20"/>
          <w:szCs w:val="20"/>
        </w:rPr>
      </w:pPr>
      <w:r w:rsidRPr="00FE40FA">
        <w:rPr>
          <w:rFonts w:cstheme="minorHAnsi"/>
          <w:sz w:val="20"/>
          <w:szCs w:val="20"/>
        </w:rPr>
        <w:t xml:space="preserve">Widok z lotu ptaka na dziedziniec Muzeum </w:t>
      </w:r>
      <w:r w:rsidR="00DC6F1E">
        <w:rPr>
          <w:rFonts w:cstheme="minorHAnsi"/>
          <w:sz w:val="20"/>
          <w:szCs w:val="20"/>
        </w:rPr>
        <w:t xml:space="preserve">tymczasowe </w:t>
      </w:r>
      <w:r w:rsidRPr="00FE40FA">
        <w:rPr>
          <w:rFonts w:cstheme="minorHAnsi"/>
          <w:sz w:val="20"/>
          <w:szCs w:val="20"/>
        </w:rPr>
        <w:t>schody</w:t>
      </w:r>
      <w:r w:rsidR="00DC6F1E">
        <w:rPr>
          <w:rFonts w:cstheme="minorHAnsi"/>
          <w:sz w:val="20"/>
          <w:szCs w:val="20"/>
        </w:rPr>
        <w:t xml:space="preserve"> Pawilonu</w:t>
      </w:r>
      <w:r w:rsidR="00C226A0">
        <w:rPr>
          <w:rFonts w:cstheme="minorHAnsi"/>
          <w:sz w:val="20"/>
          <w:szCs w:val="20"/>
        </w:rPr>
        <w:t xml:space="preserve"> przy Murze Pamięci</w:t>
      </w:r>
      <w:r w:rsidR="00A50123">
        <w:rPr>
          <w:rFonts w:cstheme="minorHAnsi"/>
          <w:sz w:val="20"/>
          <w:szCs w:val="20"/>
        </w:rPr>
        <w:t>, pomost i część pawilonu wzdłuż</w:t>
      </w:r>
      <w:r w:rsidR="00C226A0">
        <w:rPr>
          <w:rFonts w:cstheme="minorHAnsi"/>
          <w:sz w:val="20"/>
          <w:szCs w:val="20"/>
        </w:rPr>
        <w:t xml:space="preserve"> ceglanego muru Muzeum</w:t>
      </w:r>
      <w:r w:rsidR="00A50123">
        <w:rPr>
          <w:rFonts w:cstheme="minorHAnsi"/>
          <w:sz w:val="20"/>
          <w:szCs w:val="20"/>
        </w:rPr>
        <w:t>.</w:t>
      </w:r>
    </w:p>
    <w:p w14:paraId="51DDBCCB" w14:textId="77777777" w:rsidR="00EF4287" w:rsidRPr="002675BF" w:rsidRDefault="002675BF" w:rsidP="004F07A1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 ww.</w:t>
      </w:r>
      <w:r w:rsidR="00EF4287" w:rsidRPr="002675BF">
        <w:rPr>
          <w:rFonts w:cstheme="minorHAnsi"/>
          <w:sz w:val="24"/>
          <w:szCs w:val="24"/>
        </w:rPr>
        <w:t xml:space="preserve"> terenie</w:t>
      </w:r>
      <w:r w:rsidR="00D41FC5">
        <w:rPr>
          <w:rFonts w:cstheme="minorHAnsi"/>
          <w:sz w:val="24"/>
          <w:szCs w:val="24"/>
        </w:rPr>
        <w:t>,</w:t>
      </w:r>
      <w:r w:rsidR="00EF4287" w:rsidRPr="002675BF">
        <w:rPr>
          <w:rFonts w:cstheme="minorHAnsi"/>
          <w:sz w:val="24"/>
          <w:szCs w:val="24"/>
        </w:rPr>
        <w:t xml:space="preserve"> planowana jest lokalizacja następujących elementów:</w:t>
      </w:r>
    </w:p>
    <w:p w14:paraId="42A09029" w14:textId="77777777" w:rsidR="00EF4287" w:rsidRDefault="00EF4287" w:rsidP="00EF4287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</w:t>
      </w:r>
      <w:r w:rsidRPr="00EF4287">
        <w:rPr>
          <w:rFonts w:cstheme="minorHAnsi"/>
          <w:sz w:val="24"/>
          <w:szCs w:val="24"/>
        </w:rPr>
        <w:t>omost</w:t>
      </w:r>
      <w:r>
        <w:rPr>
          <w:rFonts w:cstheme="minorHAnsi"/>
          <w:sz w:val="24"/>
          <w:szCs w:val="24"/>
        </w:rPr>
        <w:t>u</w:t>
      </w:r>
      <w:r w:rsidRPr="00EF4287">
        <w:rPr>
          <w:rFonts w:cstheme="minorHAnsi"/>
          <w:sz w:val="24"/>
          <w:szCs w:val="24"/>
        </w:rPr>
        <w:t xml:space="preserve"> drewnian</w:t>
      </w:r>
      <w:r>
        <w:rPr>
          <w:rFonts w:cstheme="minorHAnsi"/>
          <w:sz w:val="24"/>
          <w:szCs w:val="24"/>
        </w:rPr>
        <w:t>ego</w:t>
      </w:r>
      <w:r w:rsidRPr="00EF4287">
        <w:rPr>
          <w:rFonts w:cstheme="minorHAnsi"/>
          <w:sz w:val="24"/>
          <w:szCs w:val="24"/>
        </w:rPr>
        <w:t xml:space="preserve">, </w:t>
      </w:r>
      <w:r w:rsidR="00557949">
        <w:rPr>
          <w:rFonts w:cstheme="minorHAnsi"/>
          <w:sz w:val="24"/>
          <w:szCs w:val="24"/>
        </w:rPr>
        <w:t xml:space="preserve">na który prowadzą schody, </w:t>
      </w:r>
      <w:r>
        <w:rPr>
          <w:rFonts w:cstheme="minorHAnsi"/>
          <w:sz w:val="24"/>
          <w:szCs w:val="24"/>
        </w:rPr>
        <w:t xml:space="preserve">łączącego dziedziniec Muzeum, z pawilonem rekreacyjnym </w:t>
      </w:r>
      <w:r w:rsidR="007D0A04">
        <w:rPr>
          <w:rFonts w:cstheme="minorHAnsi"/>
          <w:sz w:val="24"/>
          <w:szCs w:val="24"/>
        </w:rPr>
        <w:t xml:space="preserve">i tarasem </w:t>
      </w:r>
      <w:r>
        <w:rPr>
          <w:rFonts w:cstheme="minorHAnsi"/>
          <w:sz w:val="24"/>
          <w:szCs w:val="24"/>
        </w:rPr>
        <w:t>zlokalizowanym wzdłuż ceglanego muru Muzeum</w:t>
      </w:r>
      <w:r w:rsidR="00D17857">
        <w:rPr>
          <w:rFonts w:cstheme="minorHAnsi"/>
          <w:sz w:val="24"/>
          <w:szCs w:val="24"/>
        </w:rPr>
        <w:t>,</w:t>
      </w:r>
      <w:r w:rsidR="002D7398">
        <w:rPr>
          <w:rFonts w:cstheme="minorHAnsi"/>
          <w:sz w:val="24"/>
          <w:szCs w:val="24"/>
        </w:rPr>
        <w:t xml:space="preserve"> po jego zewnętrznej stronie</w:t>
      </w:r>
    </w:p>
    <w:p w14:paraId="24C75BA0" w14:textId="77777777" w:rsidR="00380BEB" w:rsidRDefault="00EF4287" w:rsidP="00380BEB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 w:rsidRPr="00380BEB">
        <w:rPr>
          <w:rFonts w:cstheme="minorHAnsi"/>
          <w:sz w:val="24"/>
          <w:szCs w:val="24"/>
        </w:rPr>
        <w:t>Pawilon</w:t>
      </w:r>
      <w:r w:rsidR="00380BEB">
        <w:rPr>
          <w:rFonts w:cstheme="minorHAnsi"/>
          <w:sz w:val="24"/>
          <w:szCs w:val="24"/>
        </w:rPr>
        <w:t>u</w:t>
      </w:r>
      <w:r w:rsidRPr="00380BEB">
        <w:rPr>
          <w:rFonts w:cstheme="minorHAnsi"/>
          <w:sz w:val="24"/>
          <w:szCs w:val="24"/>
        </w:rPr>
        <w:t xml:space="preserve"> główn</w:t>
      </w:r>
      <w:r w:rsidR="00380BEB">
        <w:rPr>
          <w:rFonts w:cstheme="minorHAnsi"/>
          <w:sz w:val="24"/>
          <w:szCs w:val="24"/>
        </w:rPr>
        <w:t>ego</w:t>
      </w:r>
      <w:r w:rsidRPr="00380BEB">
        <w:rPr>
          <w:rFonts w:cstheme="minorHAnsi"/>
          <w:sz w:val="24"/>
          <w:szCs w:val="24"/>
        </w:rPr>
        <w:t xml:space="preserve"> (bar</w:t>
      </w:r>
      <w:r w:rsidR="00380BEB">
        <w:rPr>
          <w:rFonts w:cstheme="minorHAnsi"/>
          <w:sz w:val="24"/>
          <w:szCs w:val="24"/>
        </w:rPr>
        <w:t>u</w:t>
      </w:r>
      <w:r w:rsidRPr="00380BEB">
        <w:rPr>
          <w:rFonts w:cstheme="minorHAnsi"/>
          <w:sz w:val="24"/>
          <w:szCs w:val="24"/>
        </w:rPr>
        <w:t>) wraz z zapleczem</w:t>
      </w:r>
    </w:p>
    <w:p w14:paraId="0F12BDBA" w14:textId="7063B0C1" w:rsidR="00EF4287" w:rsidRDefault="00EF4287" w:rsidP="00380BEB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 w:rsidRPr="00380BEB">
        <w:rPr>
          <w:rFonts w:cstheme="minorHAnsi"/>
          <w:sz w:val="24"/>
          <w:szCs w:val="24"/>
        </w:rPr>
        <w:t>Zadaszon</w:t>
      </w:r>
      <w:r w:rsidR="00BB34CD">
        <w:rPr>
          <w:rFonts w:cstheme="minorHAnsi"/>
          <w:sz w:val="24"/>
          <w:szCs w:val="24"/>
        </w:rPr>
        <w:t>ych altan</w:t>
      </w:r>
      <w:r w:rsidR="00D41FC5">
        <w:rPr>
          <w:rFonts w:cstheme="minorHAnsi"/>
          <w:sz w:val="24"/>
          <w:szCs w:val="24"/>
        </w:rPr>
        <w:t>:</w:t>
      </w:r>
      <w:r w:rsidR="00BB34CD">
        <w:rPr>
          <w:rFonts w:cstheme="minorHAnsi"/>
          <w:sz w:val="24"/>
          <w:szCs w:val="24"/>
        </w:rPr>
        <w:t xml:space="preserve"> wejściowej, „ </w:t>
      </w:r>
      <w:r w:rsidR="00AE6386">
        <w:rPr>
          <w:rFonts w:cstheme="minorHAnsi"/>
          <w:sz w:val="24"/>
          <w:szCs w:val="24"/>
        </w:rPr>
        <w:t>dziecięcej</w:t>
      </w:r>
      <w:r w:rsidR="00BB34CD">
        <w:rPr>
          <w:rFonts w:cstheme="minorHAnsi"/>
          <w:sz w:val="24"/>
          <w:szCs w:val="24"/>
        </w:rPr>
        <w:t>”</w:t>
      </w:r>
    </w:p>
    <w:p w14:paraId="5D054FAD" w14:textId="77777777" w:rsidR="00922E99" w:rsidRDefault="00922E99" w:rsidP="00922E99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Pawilonu „Pensjonat roślinka”</w:t>
      </w:r>
    </w:p>
    <w:p w14:paraId="2FCE8826" w14:textId="77777777" w:rsidR="007B1513" w:rsidRDefault="007B1513" w:rsidP="00922E99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Strefy rekreacyjnej, niezadaszonej</w:t>
      </w:r>
    </w:p>
    <w:p w14:paraId="2149EDA7" w14:textId="77777777" w:rsidR="00922E99" w:rsidRDefault="00EF4287" w:rsidP="00922E99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 w:rsidRPr="00922E99">
        <w:rPr>
          <w:rFonts w:cstheme="minorHAnsi"/>
          <w:sz w:val="24"/>
          <w:szCs w:val="24"/>
        </w:rPr>
        <w:t>Ram</w:t>
      </w:r>
      <w:r w:rsidR="00922E99" w:rsidRPr="00922E99">
        <w:rPr>
          <w:rFonts w:cstheme="minorHAnsi"/>
          <w:sz w:val="24"/>
          <w:szCs w:val="24"/>
        </w:rPr>
        <w:t>y</w:t>
      </w:r>
      <w:r w:rsidRPr="00922E99">
        <w:rPr>
          <w:rFonts w:cstheme="minorHAnsi"/>
          <w:sz w:val="24"/>
          <w:szCs w:val="24"/>
        </w:rPr>
        <w:t xml:space="preserve"> </w:t>
      </w:r>
      <w:r w:rsidR="003D2A41" w:rsidRPr="00922E99">
        <w:rPr>
          <w:rFonts w:cstheme="minorHAnsi"/>
          <w:sz w:val="24"/>
          <w:szCs w:val="24"/>
        </w:rPr>
        <w:t xml:space="preserve">z </w:t>
      </w:r>
      <w:r w:rsidRPr="00922E99">
        <w:rPr>
          <w:rFonts w:cstheme="minorHAnsi"/>
          <w:sz w:val="24"/>
          <w:szCs w:val="24"/>
        </w:rPr>
        <w:t>podwieszan</w:t>
      </w:r>
      <w:r w:rsidR="003D2A41" w:rsidRPr="00922E99">
        <w:rPr>
          <w:rFonts w:cstheme="minorHAnsi"/>
          <w:sz w:val="24"/>
          <w:szCs w:val="24"/>
        </w:rPr>
        <w:t xml:space="preserve">ymi </w:t>
      </w:r>
      <w:r w:rsidRPr="00922E99">
        <w:rPr>
          <w:rFonts w:cstheme="minorHAnsi"/>
          <w:sz w:val="24"/>
          <w:szCs w:val="24"/>
        </w:rPr>
        <w:t>siedzisk</w:t>
      </w:r>
      <w:r w:rsidR="003D2A41" w:rsidRPr="00922E99">
        <w:rPr>
          <w:rFonts w:cstheme="minorHAnsi"/>
          <w:sz w:val="24"/>
          <w:szCs w:val="24"/>
        </w:rPr>
        <w:t>ami – wiklinowymi koszami.</w:t>
      </w:r>
    </w:p>
    <w:p w14:paraId="2C2EDCF6" w14:textId="77777777" w:rsidR="007525B1" w:rsidRDefault="00EF4287" w:rsidP="007525B1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 w:rsidRPr="00922E99">
        <w:rPr>
          <w:rFonts w:cstheme="minorHAnsi"/>
          <w:sz w:val="24"/>
          <w:szCs w:val="24"/>
        </w:rPr>
        <w:t>Składan</w:t>
      </w:r>
      <w:r w:rsidR="003D2A41" w:rsidRPr="00922E99">
        <w:rPr>
          <w:rFonts w:cstheme="minorHAnsi"/>
          <w:sz w:val="24"/>
          <w:szCs w:val="24"/>
        </w:rPr>
        <w:t xml:space="preserve">ych </w:t>
      </w:r>
      <w:r w:rsidRPr="00922E99">
        <w:rPr>
          <w:rFonts w:cstheme="minorHAnsi"/>
          <w:sz w:val="24"/>
          <w:szCs w:val="24"/>
        </w:rPr>
        <w:t>pergol</w:t>
      </w:r>
    </w:p>
    <w:p w14:paraId="1CDF932D" w14:textId="77777777" w:rsidR="00972B15" w:rsidRPr="00972B15" w:rsidRDefault="00972B15" w:rsidP="00972B15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 w:rsidRPr="00380BEB">
        <w:rPr>
          <w:rFonts w:cstheme="minorHAnsi"/>
          <w:sz w:val="24"/>
          <w:szCs w:val="24"/>
        </w:rPr>
        <w:t>Kontener</w:t>
      </w:r>
      <w:r>
        <w:rPr>
          <w:rFonts w:cstheme="minorHAnsi"/>
          <w:sz w:val="24"/>
          <w:szCs w:val="24"/>
        </w:rPr>
        <w:t>a</w:t>
      </w:r>
      <w:r w:rsidRPr="00380BEB">
        <w:rPr>
          <w:rFonts w:cstheme="minorHAnsi"/>
          <w:sz w:val="24"/>
          <w:szCs w:val="24"/>
        </w:rPr>
        <w:t xml:space="preserve"> sanitarn</w:t>
      </w:r>
      <w:r>
        <w:rPr>
          <w:rFonts w:cstheme="minorHAnsi"/>
          <w:sz w:val="24"/>
          <w:szCs w:val="24"/>
        </w:rPr>
        <w:t>ego</w:t>
      </w:r>
      <w:r w:rsidRPr="00380BEB">
        <w:rPr>
          <w:rFonts w:cstheme="minorHAnsi"/>
          <w:sz w:val="24"/>
          <w:szCs w:val="24"/>
        </w:rPr>
        <w:t xml:space="preserve"> z toaletami wyposażon</w:t>
      </w:r>
      <w:r w:rsidR="00AB7764">
        <w:rPr>
          <w:rFonts w:cstheme="minorHAnsi"/>
          <w:sz w:val="24"/>
          <w:szCs w:val="24"/>
        </w:rPr>
        <w:t>ego</w:t>
      </w:r>
      <w:r w:rsidRPr="00380BEB">
        <w:rPr>
          <w:rFonts w:cstheme="minorHAnsi"/>
          <w:sz w:val="24"/>
          <w:szCs w:val="24"/>
        </w:rPr>
        <w:t xml:space="preserve"> w zbiornik na nieczystości oraz składzik na meble</w:t>
      </w:r>
      <w:r>
        <w:rPr>
          <w:rFonts w:cstheme="minorHAnsi"/>
          <w:sz w:val="24"/>
          <w:szCs w:val="24"/>
        </w:rPr>
        <w:t xml:space="preserve"> </w:t>
      </w:r>
      <w:r w:rsidRPr="00380BEB">
        <w:rPr>
          <w:rFonts w:cstheme="minorHAnsi"/>
          <w:sz w:val="24"/>
          <w:szCs w:val="24"/>
        </w:rPr>
        <w:t>ogrodowe i wyposażenie</w:t>
      </w:r>
    </w:p>
    <w:p w14:paraId="481DD59A" w14:textId="77777777" w:rsidR="00AB5001" w:rsidRDefault="00EF4287" w:rsidP="00AB5001">
      <w:pPr>
        <w:pStyle w:val="Akapitzlist"/>
        <w:numPr>
          <w:ilvl w:val="0"/>
          <w:numId w:val="13"/>
        </w:numPr>
        <w:rPr>
          <w:rFonts w:cstheme="minorHAnsi"/>
          <w:sz w:val="24"/>
          <w:szCs w:val="24"/>
        </w:rPr>
      </w:pPr>
      <w:r w:rsidRPr="007525B1">
        <w:rPr>
          <w:rFonts w:cstheme="minorHAnsi"/>
          <w:sz w:val="24"/>
          <w:szCs w:val="24"/>
        </w:rPr>
        <w:t>Element</w:t>
      </w:r>
      <w:r w:rsidR="003D2A41" w:rsidRPr="007525B1">
        <w:rPr>
          <w:rFonts w:cstheme="minorHAnsi"/>
          <w:sz w:val="24"/>
          <w:szCs w:val="24"/>
        </w:rPr>
        <w:t>ów</w:t>
      </w:r>
      <w:r w:rsidRPr="007525B1">
        <w:rPr>
          <w:rFonts w:cstheme="minorHAnsi"/>
          <w:sz w:val="24"/>
          <w:szCs w:val="24"/>
        </w:rPr>
        <w:t xml:space="preserve"> małej architektury</w:t>
      </w:r>
    </w:p>
    <w:p w14:paraId="3B984DE3" w14:textId="77777777" w:rsidR="00AB5001" w:rsidRDefault="00AB5001" w:rsidP="00AB5001">
      <w:pPr>
        <w:rPr>
          <w:rFonts w:cstheme="minorHAnsi"/>
          <w:sz w:val="24"/>
          <w:szCs w:val="24"/>
        </w:rPr>
      </w:pPr>
    </w:p>
    <w:p w14:paraId="5CF0C83E" w14:textId="77777777" w:rsidR="0036257F" w:rsidRDefault="0036257F" w:rsidP="00AB5001">
      <w:pPr>
        <w:rPr>
          <w:rFonts w:cstheme="minorHAnsi"/>
          <w:sz w:val="24"/>
          <w:szCs w:val="24"/>
        </w:rPr>
      </w:pPr>
    </w:p>
    <w:p w14:paraId="1C3ED701" w14:textId="77777777" w:rsidR="001611A8" w:rsidRPr="001611A8" w:rsidRDefault="006641DD" w:rsidP="00AB5001">
      <w:pPr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>Projekt zagospodarowania terenu</w:t>
      </w:r>
      <w:r w:rsidR="0036257F">
        <w:rPr>
          <w:rFonts w:cstheme="minorHAnsi"/>
          <w:b/>
          <w:sz w:val="24"/>
          <w:szCs w:val="24"/>
        </w:rPr>
        <w:t xml:space="preserve"> z zaznaczeniem schodów i pomostu zlokalizowanych na działce ew. nr 35 obręb 60406</w:t>
      </w:r>
      <w:r w:rsidR="005A2339">
        <w:rPr>
          <w:rFonts w:cstheme="minorHAnsi"/>
          <w:b/>
          <w:sz w:val="24"/>
          <w:szCs w:val="24"/>
        </w:rPr>
        <w:t>, przerywaną czerwoną linią T</w:t>
      </w:r>
      <w:r w:rsidR="00437C3F">
        <w:rPr>
          <w:rFonts w:cstheme="minorHAnsi"/>
          <w:b/>
          <w:sz w:val="24"/>
          <w:szCs w:val="24"/>
        </w:rPr>
        <w:t>/t</w:t>
      </w:r>
      <w:r w:rsidR="005A2339">
        <w:rPr>
          <w:rFonts w:cstheme="minorHAnsi"/>
          <w:b/>
          <w:sz w:val="24"/>
          <w:szCs w:val="24"/>
        </w:rPr>
        <w:t>,</w:t>
      </w:r>
      <w:r w:rsidR="00883D5D">
        <w:rPr>
          <w:rFonts w:cstheme="minorHAnsi"/>
          <w:b/>
          <w:sz w:val="24"/>
          <w:szCs w:val="24"/>
        </w:rPr>
        <w:t xml:space="preserve"> </w:t>
      </w:r>
      <w:r w:rsidR="005A2339">
        <w:rPr>
          <w:rFonts w:cstheme="minorHAnsi"/>
          <w:b/>
          <w:sz w:val="24"/>
          <w:szCs w:val="24"/>
        </w:rPr>
        <w:t>U</w:t>
      </w:r>
      <w:r w:rsidR="00437C3F">
        <w:rPr>
          <w:rFonts w:cstheme="minorHAnsi"/>
          <w:b/>
          <w:sz w:val="24"/>
          <w:szCs w:val="24"/>
        </w:rPr>
        <w:t>/</w:t>
      </w:r>
      <w:proofErr w:type="spellStart"/>
      <w:r w:rsidR="00437C3F">
        <w:rPr>
          <w:rFonts w:cstheme="minorHAnsi"/>
          <w:b/>
          <w:sz w:val="24"/>
          <w:szCs w:val="24"/>
        </w:rPr>
        <w:t>u</w:t>
      </w:r>
      <w:r w:rsidR="005A2339">
        <w:rPr>
          <w:rFonts w:cstheme="minorHAnsi"/>
          <w:b/>
          <w:sz w:val="24"/>
          <w:szCs w:val="24"/>
        </w:rPr>
        <w:t>,W</w:t>
      </w:r>
      <w:proofErr w:type="spellEnd"/>
      <w:r w:rsidR="00437C3F">
        <w:rPr>
          <w:rFonts w:cstheme="minorHAnsi"/>
          <w:b/>
          <w:sz w:val="24"/>
          <w:szCs w:val="24"/>
        </w:rPr>
        <w:t>/w</w:t>
      </w:r>
      <w:r w:rsidR="009D10EB">
        <w:rPr>
          <w:rFonts w:cstheme="minorHAnsi"/>
          <w:b/>
          <w:sz w:val="24"/>
          <w:szCs w:val="24"/>
        </w:rPr>
        <w:t>, X</w:t>
      </w:r>
      <w:r w:rsidR="00437C3F">
        <w:rPr>
          <w:rFonts w:cstheme="minorHAnsi"/>
          <w:b/>
          <w:sz w:val="24"/>
          <w:szCs w:val="24"/>
        </w:rPr>
        <w:t>/x</w:t>
      </w:r>
      <w:r w:rsidR="009D10EB">
        <w:rPr>
          <w:rFonts w:cstheme="minorHAnsi"/>
          <w:b/>
          <w:sz w:val="24"/>
          <w:szCs w:val="24"/>
        </w:rPr>
        <w:t>, Y</w:t>
      </w:r>
      <w:r w:rsidR="00437C3F">
        <w:rPr>
          <w:rFonts w:cstheme="minorHAnsi"/>
          <w:b/>
          <w:sz w:val="24"/>
          <w:szCs w:val="24"/>
        </w:rPr>
        <w:t>/y</w:t>
      </w:r>
      <w:r w:rsidR="009D10EB">
        <w:rPr>
          <w:rFonts w:cstheme="minorHAnsi"/>
          <w:b/>
          <w:sz w:val="24"/>
          <w:szCs w:val="24"/>
        </w:rPr>
        <w:t>, Z</w:t>
      </w:r>
      <w:r w:rsidR="00437C3F">
        <w:rPr>
          <w:rFonts w:cstheme="minorHAnsi"/>
          <w:b/>
          <w:sz w:val="24"/>
          <w:szCs w:val="24"/>
        </w:rPr>
        <w:t>/z</w:t>
      </w:r>
      <w:r w:rsidR="005A2339">
        <w:rPr>
          <w:rFonts w:cstheme="minorHAnsi"/>
          <w:b/>
          <w:sz w:val="24"/>
          <w:szCs w:val="24"/>
        </w:rPr>
        <w:t xml:space="preserve">. </w:t>
      </w:r>
    </w:p>
    <w:p w14:paraId="31CB0B18" w14:textId="77777777" w:rsidR="00437C3F" w:rsidRDefault="00437C3F" w:rsidP="00AB5001">
      <w:pPr>
        <w:rPr>
          <w:rFonts w:cstheme="minorHAnsi"/>
          <w:b/>
          <w:noProof/>
          <w:sz w:val="24"/>
          <w:szCs w:val="24"/>
          <w:lang w:eastAsia="pl-PL"/>
        </w:rPr>
      </w:pPr>
    </w:p>
    <w:p w14:paraId="5575675E" w14:textId="77777777" w:rsidR="001611A8" w:rsidRDefault="00437C3F" w:rsidP="00AB5001">
      <w:pPr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lang w:eastAsia="pl-PL"/>
        </w:rPr>
        <w:drawing>
          <wp:inline distT="0" distB="0" distL="0" distR="0" wp14:anchorId="0B1A0888" wp14:editId="75117F3D">
            <wp:extent cx="5752474" cy="5019675"/>
            <wp:effectExtent l="0" t="0" r="635" b="0"/>
            <wp:docPr id="19064976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581" cy="5027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B5E36" w14:textId="77777777" w:rsidR="001611A8" w:rsidRPr="001611A8" w:rsidRDefault="001611A8" w:rsidP="001611A8">
      <w:pPr>
        <w:rPr>
          <w:rFonts w:cstheme="minorHAnsi"/>
          <w:sz w:val="24"/>
          <w:szCs w:val="24"/>
        </w:rPr>
      </w:pPr>
    </w:p>
    <w:p w14:paraId="132A0806" w14:textId="77777777" w:rsidR="001611A8" w:rsidRPr="001611A8" w:rsidRDefault="001611A8" w:rsidP="001611A8">
      <w:pPr>
        <w:rPr>
          <w:rFonts w:cstheme="minorHAnsi"/>
          <w:sz w:val="24"/>
          <w:szCs w:val="24"/>
        </w:rPr>
      </w:pPr>
    </w:p>
    <w:p w14:paraId="4E828FD1" w14:textId="77777777" w:rsidR="001611A8" w:rsidRPr="001611A8" w:rsidRDefault="001611A8" w:rsidP="001611A8">
      <w:pPr>
        <w:rPr>
          <w:rFonts w:cstheme="minorHAnsi"/>
          <w:sz w:val="24"/>
          <w:szCs w:val="24"/>
        </w:rPr>
      </w:pPr>
    </w:p>
    <w:p w14:paraId="01D42344" w14:textId="77777777" w:rsidR="001611A8" w:rsidRPr="001611A8" w:rsidRDefault="001611A8" w:rsidP="001611A8">
      <w:pPr>
        <w:rPr>
          <w:rFonts w:cstheme="minorHAnsi"/>
          <w:sz w:val="24"/>
          <w:szCs w:val="24"/>
        </w:rPr>
      </w:pPr>
    </w:p>
    <w:p w14:paraId="42598F1E" w14:textId="77777777" w:rsidR="001611A8" w:rsidRPr="001611A8" w:rsidRDefault="001611A8" w:rsidP="001611A8">
      <w:pPr>
        <w:rPr>
          <w:rFonts w:cstheme="minorHAnsi"/>
          <w:sz w:val="24"/>
          <w:szCs w:val="24"/>
        </w:rPr>
      </w:pPr>
    </w:p>
    <w:p w14:paraId="00D43A36" w14:textId="77777777" w:rsidR="00AD6A42" w:rsidRDefault="00AD6A42" w:rsidP="001611A8">
      <w:pPr>
        <w:tabs>
          <w:tab w:val="center" w:pos="1695"/>
        </w:tabs>
        <w:rPr>
          <w:rFonts w:cstheme="minorHAnsi"/>
          <w:sz w:val="24"/>
          <w:szCs w:val="24"/>
        </w:rPr>
      </w:pPr>
    </w:p>
    <w:p w14:paraId="68C9D898" w14:textId="77777777" w:rsidR="006641DD" w:rsidRDefault="006641DD" w:rsidP="001611A8">
      <w:pPr>
        <w:tabs>
          <w:tab w:val="center" w:pos="1695"/>
        </w:tabs>
        <w:rPr>
          <w:rFonts w:cstheme="minorHAnsi"/>
          <w:b/>
          <w:sz w:val="24"/>
          <w:szCs w:val="24"/>
        </w:rPr>
      </w:pPr>
    </w:p>
    <w:p w14:paraId="22873B27" w14:textId="77777777" w:rsidR="00AB5001" w:rsidRDefault="00AB5001" w:rsidP="00AB5001">
      <w:pPr>
        <w:rPr>
          <w:rFonts w:cstheme="minorHAnsi"/>
          <w:b/>
          <w:sz w:val="24"/>
          <w:szCs w:val="24"/>
        </w:rPr>
      </w:pPr>
      <w:r w:rsidRPr="00AB5001">
        <w:rPr>
          <w:rFonts w:cstheme="minorHAnsi"/>
          <w:b/>
          <w:sz w:val="24"/>
          <w:szCs w:val="24"/>
        </w:rPr>
        <w:lastRenderedPageBreak/>
        <w:t>Pas drogowy ul. Towarowej na dział</w:t>
      </w:r>
      <w:r w:rsidR="00F07632">
        <w:rPr>
          <w:rFonts w:cstheme="minorHAnsi"/>
          <w:b/>
          <w:sz w:val="24"/>
          <w:szCs w:val="24"/>
        </w:rPr>
        <w:t>kach</w:t>
      </w:r>
      <w:r w:rsidRPr="00AB5001">
        <w:rPr>
          <w:rFonts w:cstheme="minorHAnsi"/>
          <w:b/>
          <w:sz w:val="24"/>
          <w:szCs w:val="24"/>
        </w:rPr>
        <w:t xml:space="preserve"> nr 43</w:t>
      </w:r>
      <w:r w:rsidR="00F07632">
        <w:rPr>
          <w:rFonts w:cstheme="minorHAnsi"/>
          <w:b/>
          <w:sz w:val="24"/>
          <w:szCs w:val="24"/>
        </w:rPr>
        <w:t>/1, 43/2</w:t>
      </w:r>
    </w:p>
    <w:p w14:paraId="38F516BE" w14:textId="77777777" w:rsidR="00903925" w:rsidRDefault="00903925" w:rsidP="00903925">
      <w:pPr>
        <w:rPr>
          <w:rFonts w:cstheme="minorHAnsi"/>
          <w:sz w:val="24"/>
          <w:szCs w:val="24"/>
        </w:rPr>
      </w:pPr>
      <w:r w:rsidRPr="00C64F2C">
        <w:rPr>
          <w:rFonts w:cstheme="minorHAnsi"/>
          <w:sz w:val="24"/>
          <w:szCs w:val="24"/>
        </w:rPr>
        <w:t xml:space="preserve">Strukturę </w:t>
      </w:r>
      <w:r>
        <w:rPr>
          <w:rFonts w:cstheme="minorHAnsi"/>
          <w:sz w:val="24"/>
          <w:szCs w:val="24"/>
        </w:rPr>
        <w:t xml:space="preserve">pawilonu </w:t>
      </w:r>
      <w:r w:rsidRPr="00C64F2C">
        <w:rPr>
          <w:rFonts w:cstheme="minorHAnsi"/>
          <w:sz w:val="24"/>
          <w:szCs w:val="24"/>
        </w:rPr>
        <w:t>zaprojektowano z profili drewnianych. Główny profil 40x80mm ze św</w:t>
      </w:r>
      <w:r>
        <w:rPr>
          <w:rFonts w:cstheme="minorHAnsi"/>
          <w:sz w:val="24"/>
          <w:szCs w:val="24"/>
        </w:rPr>
        <w:t>ierkowej tarcicy skandynawskiej</w:t>
      </w:r>
      <w:r w:rsidR="00D41FC5">
        <w:rPr>
          <w:rFonts w:cstheme="minorHAnsi"/>
          <w:sz w:val="24"/>
          <w:szCs w:val="24"/>
        </w:rPr>
        <w:t>,</w:t>
      </w:r>
      <w:r>
        <w:rPr>
          <w:rFonts w:cstheme="minorHAnsi"/>
          <w:sz w:val="24"/>
          <w:szCs w:val="24"/>
        </w:rPr>
        <w:t xml:space="preserve"> </w:t>
      </w:r>
      <w:r w:rsidRPr="00C64F2C">
        <w:rPr>
          <w:rFonts w:cstheme="minorHAnsi"/>
          <w:sz w:val="24"/>
          <w:szCs w:val="24"/>
        </w:rPr>
        <w:t>uzupełniony profilami konstrukcyjnymi 140x140mm</w:t>
      </w:r>
      <w:r w:rsidR="00D41FC5">
        <w:rPr>
          <w:rFonts w:cstheme="minorHAnsi"/>
          <w:sz w:val="24"/>
          <w:szCs w:val="24"/>
        </w:rPr>
        <w:t>,</w:t>
      </w:r>
      <w:r w:rsidRPr="00C64F2C">
        <w:rPr>
          <w:rFonts w:cstheme="minorHAnsi"/>
          <w:sz w:val="24"/>
          <w:szCs w:val="24"/>
        </w:rPr>
        <w:t xml:space="preserve"> w konstrukcjach nieobciąż</w:t>
      </w:r>
      <w:r>
        <w:rPr>
          <w:rFonts w:cstheme="minorHAnsi"/>
          <w:sz w:val="24"/>
          <w:szCs w:val="24"/>
        </w:rPr>
        <w:t xml:space="preserve">onych użytkowo (altany z lekkim </w:t>
      </w:r>
      <w:r w:rsidR="006E0567" w:rsidRPr="00C64F2C">
        <w:rPr>
          <w:rFonts w:cstheme="minorHAnsi"/>
          <w:sz w:val="24"/>
          <w:szCs w:val="24"/>
        </w:rPr>
        <w:t>przykryciem</w:t>
      </w:r>
      <w:r w:rsidRPr="00C64F2C">
        <w:rPr>
          <w:rFonts w:cstheme="minorHAnsi"/>
          <w:sz w:val="24"/>
          <w:szCs w:val="24"/>
        </w:rPr>
        <w:t>) oraz profil 200x200mm</w:t>
      </w:r>
      <w:r w:rsidR="00D41FC5">
        <w:rPr>
          <w:rFonts w:cstheme="minorHAnsi"/>
          <w:sz w:val="24"/>
          <w:szCs w:val="24"/>
        </w:rPr>
        <w:t>,</w:t>
      </w:r>
      <w:r w:rsidRPr="00C64F2C">
        <w:rPr>
          <w:rFonts w:cstheme="minorHAnsi"/>
          <w:sz w:val="24"/>
          <w:szCs w:val="24"/>
        </w:rPr>
        <w:t xml:space="preserve"> w konstrukcji tarasu i mostka </w:t>
      </w:r>
      <w:r>
        <w:rPr>
          <w:rFonts w:cstheme="minorHAnsi"/>
          <w:sz w:val="24"/>
          <w:szCs w:val="24"/>
        </w:rPr>
        <w:t xml:space="preserve">(profil zwielokrotniany w razie </w:t>
      </w:r>
      <w:r w:rsidRPr="00C64F2C">
        <w:rPr>
          <w:rFonts w:cstheme="minorHAnsi"/>
          <w:sz w:val="24"/>
          <w:szCs w:val="24"/>
        </w:rPr>
        <w:t>konieczności).</w:t>
      </w:r>
    </w:p>
    <w:p w14:paraId="2D764D1E" w14:textId="77777777" w:rsidR="00903925" w:rsidRPr="00903925" w:rsidRDefault="00903925" w:rsidP="00AB5001">
      <w:pPr>
        <w:rPr>
          <w:rFonts w:cstheme="minorHAnsi"/>
          <w:sz w:val="24"/>
          <w:szCs w:val="24"/>
        </w:rPr>
      </w:pPr>
    </w:p>
    <w:p w14:paraId="2E79466D" w14:textId="77777777" w:rsidR="00467F7E" w:rsidRDefault="000D6D1B" w:rsidP="000D6D1B">
      <w:pPr>
        <w:rPr>
          <w:rFonts w:cstheme="minorHAnsi"/>
          <w:sz w:val="24"/>
          <w:szCs w:val="24"/>
        </w:rPr>
      </w:pPr>
      <w:r w:rsidRPr="00227149">
        <w:rPr>
          <w:rFonts w:cstheme="minorHAnsi"/>
          <w:sz w:val="24"/>
          <w:szCs w:val="24"/>
        </w:rPr>
        <w:t xml:space="preserve">  </w:t>
      </w:r>
      <w:r w:rsidR="00D35EE4" w:rsidRPr="009E50FF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4552897B" wp14:editId="0A711BEA">
            <wp:extent cx="4386263" cy="2924175"/>
            <wp:effectExtent l="0" t="0" r="0" b="0"/>
            <wp:docPr id="2" name="Obraz 2" descr="C:\Users\x\Desktop\pokoj na lato\od _mpw_aga\foto\15012018\foto_2017.05.16_pokoj_na_lato_konferencja_prasowa_64_M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\Desktop\pokoj na lato\od _mpw_aga\foto\15012018\foto_2017.05.16_pokoj_na_lato_konferencja_prasowa_64_MR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586" cy="2927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F84DB" w14:textId="77777777" w:rsidR="0058528A" w:rsidRDefault="00467F7E" w:rsidP="00082AD1">
      <w:pPr>
        <w:rPr>
          <w:rFonts w:cstheme="minorHAnsi"/>
          <w:sz w:val="20"/>
          <w:szCs w:val="20"/>
        </w:rPr>
      </w:pPr>
      <w:r w:rsidRPr="00FE40FA">
        <w:rPr>
          <w:rFonts w:cstheme="minorHAnsi"/>
          <w:sz w:val="20"/>
          <w:szCs w:val="20"/>
        </w:rPr>
        <w:t>Widok na pawilon „Pensjonat roślinka” oraz na altanę wejściową.</w:t>
      </w:r>
      <w:r w:rsidR="000D6D1B" w:rsidRPr="00FE40FA">
        <w:rPr>
          <w:rFonts w:cstheme="minorHAnsi"/>
          <w:sz w:val="20"/>
          <w:szCs w:val="20"/>
        </w:rPr>
        <w:tab/>
      </w:r>
    </w:p>
    <w:p w14:paraId="05E8CDC8" w14:textId="77777777" w:rsidR="00170D0E" w:rsidRPr="00FE40FA" w:rsidRDefault="000D6D1B" w:rsidP="00082AD1">
      <w:pPr>
        <w:rPr>
          <w:rFonts w:cstheme="minorHAnsi"/>
          <w:sz w:val="20"/>
          <w:szCs w:val="20"/>
        </w:rPr>
      </w:pPr>
      <w:r w:rsidRPr="00FE40FA">
        <w:rPr>
          <w:rFonts w:cstheme="minorHAnsi"/>
          <w:sz w:val="20"/>
          <w:szCs w:val="20"/>
        </w:rPr>
        <w:tab/>
      </w:r>
      <w:r w:rsidRPr="00FE40FA">
        <w:rPr>
          <w:rFonts w:cstheme="minorHAnsi"/>
          <w:sz w:val="20"/>
          <w:szCs w:val="20"/>
        </w:rPr>
        <w:tab/>
      </w:r>
      <w:r w:rsidRPr="00FE40FA">
        <w:rPr>
          <w:rFonts w:cstheme="minorHAnsi"/>
          <w:sz w:val="20"/>
          <w:szCs w:val="20"/>
        </w:rPr>
        <w:tab/>
      </w:r>
    </w:p>
    <w:p w14:paraId="4F2B2DD3" w14:textId="77777777" w:rsidR="00170D0E" w:rsidRDefault="00B14B29" w:rsidP="00082AD1">
      <w:pPr>
        <w:rPr>
          <w:rFonts w:cstheme="minorHAnsi"/>
          <w:sz w:val="24"/>
          <w:szCs w:val="24"/>
        </w:rPr>
      </w:pPr>
      <w:r w:rsidRPr="00B14B29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304891FC" wp14:editId="6B15504E">
            <wp:extent cx="4467225" cy="2476483"/>
            <wp:effectExtent l="0" t="0" r="0" b="635"/>
            <wp:docPr id="4" name="Obraz 4" descr="C:\Users\x\Desktop\pokoj na lato\urzędy\konserwator\IMG_20170814_114653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\Desktop\pokoj na lato\urzędy\konserwator\IMG_20170814_114653 cop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189" cy="2524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9CC06" w14:textId="77777777" w:rsidR="00711526" w:rsidRPr="00FE40FA" w:rsidRDefault="00467F7E" w:rsidP="00082AD1">
      <w:pPr>
        <w:rPr>
          <w:rFonts w:cstheme="minorHAnsi"/>
          <w:sz w:val="20"/>
          <w:szCs w:val="20"/>
        </w:rPr>
      </w:pPr>
      <w:r w:rsidRPr="00FE40FA">
        <w:rPr>
          <w:rFonts w:cstheme="minorHAnsi"/>
          <w:sz w:val="20"/>
          <w:szCs w:val="20"/>
        </w:rPr>
        <w:t>Widok na altanę wejściową i pawilon główny.</w:t>
      </w:r>
    </w:p>
    <w:p w14:paraId="2F64C9E3" w14:textId="77777777" w:rsidR="00AB5001" w:rsidRDefault="00AB5001" w:rsidP="00AB5001">
      <w:pPr>
        <w:rPr>
          <w:rFonts w:cstheme="minorHAnsi"/>
          <w:sz w:val="24"/>
          <w:szCs w:val="24"/>
        </w:rPr>
      </w:pPr>
    </w:p>
    <w:p w14:paraId="48A1DCC9" w14:textId="77777777" w:rsidR="00801295" w:rsidRDefault="00801295" w:rsidP="00AB5001">
      <w:pPr>
        <w:rPr>
          <w:rFonts w:cstheme="minorHAnsi"/>
          <w:sz w:val="24"/>
          <w:szCs w:val="24"/>
        </w:rPr>
      </w:pPr>
    </w:p>
    <w:p w14:paraId="049FE443" w14:textId="77777777" w:rsidR="00AB5001" w:rsidRPr="00AB5001" w:rsidRDefault="00AB5001" w:rsidP="00082AD1">
      <w:pPr>
        <w:rPr>
          <w:rFonts w:cstheme="minorHAnsi"/>
          <w:b/>
          <w:color w:val="000000"/>
          <w:sz w:val="28"/>
          <w:szCs w:val="28"/>
        </w:rPr>
      </w:pPr>
      <w:r w:rsidRPr="00AB5001">
        <w:rPr>
          <w:rFonts w:cstheme="minorHAnsi"/>
          <w:b/>
          <w:sz w:val="24"/>
          <w:szCs w:val="24"/>
        </w:rPr>
        <w:lastRenderedPageBreak/>
        <w:t xml:space="preserve">Dziedziniec </w:t>
      </w:r>
      <w:r w:rsidRPr="00AB5001">
        <w:rPr>
          <w:rFonts w:cstheme="minorHAnsi"/>
          <w:b/>
          <w:color w:val="000000"/>
          <w:sz w:val="24"/>
          <w:szCs w:val="24"/>
        </w:rPr>
        <w:t>Muzeum Powstania Warszawskiego.</w:t>
      </w:r>
    </w:p>
    <w:p w14:paraId="05049EA2" w14:textId="5F34DCE7" w:rsidR="00AB289C" w:rsidRDefault="003B6408" w:rsidP="003B6408">
      <w:pPr>
        <w:rPr>
          <w:rFonts w:cstheme="minorHAnsi"/>
          <w:sz w:val="24"/>
          <w:szCs w:val="24"/>
        </w:rPr>
      </w:pPr>
      <w:r w:rsidRPr="003B6408">
        <w:rPr>
          <w:rFonts w:cstheme="minorHAnsi"/>
          <w:sz w:val="24"/>
          <w:szCs w:val="24"/>
        </w:rPr>
        <w:t xml:space="preserve">Na </w:t>
      </w:r>
      <w:r>
        <w:rPr>
          <w:rFonts w:cstheme="minorHAnsi"/>
          <w:sz w:val="24"/>
          <w:szCs w:val="24"/>
        </w:rPr>
        <w:t>dziedzińcu</w:t>
      </w:r>
      <w:r w:rsidRPr="003B6408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Muzeum, przy </w:t>
      </w:r>
      <w:r w:rsidR="00D32C88">
        <w:rPr>
          <w:rFonts w:cstheme="minorHAnsi"/>
          <w:sz w:val="24"/>
          <w:szCs w:val="24"/>
        </w:rPr>
        <w:t xml:space="preserve">Murze </w:t>
      </w:r>
      <w:r>
        <w:rPr>
          <w:rFonts w:cstheme="minorHAnsi"/>
          <w:sz w:val="24"/>
          <w:szCs w:val="24"/>
        </w:rPr>
        <w:t xml:space="preserve">Pamięci projektowane są </w:t>
      </w:r>
      <w:r w:rsidR="0094230C">
        <w:rPr>
          <w:rFonts w:cstheme="minorHAnsi"/>
          <w:sz w:val="24"/>
          <w:szCs w:val="24"/>
        </w:rPr>
        <w:t>s</w:t>
      </w:r>
      <w:r>
        <w:rPr>
          <w:rFonts w:cstheme="minorHAnsi"/>
          <w:sz w:val="24"/>
          <w:szCs w:val="24"/>
        </w:rPr>
        <w:t>chody drewniane, posadowione bezpośrednio na płytach posadzki</w:t>
      </w:r>
      <w:r w:rsidR="0094230C">
        <w:rPr>
          <w:rFonts w:cstheme="minorHAnsi"/>
          <w:sz w:val="24"/>
          <w:szCs w:val="24"/>
        </w:rPr>
        <w:t>,</w:t>
      </w:r>
      <w:r w:rsidR="00AB289C">
        <w:rPr>
          <w:rFonts w:cstheme="minorHAnsi"/>
          <w:sz w:val="24"/>
          <w:szCs w:val="24"/>
        </w:rPr>
        <w:t xml:space="preserve"> niezwiązane trwale </w:t>
      </w:r>
      <w:r w:rsidR="005A30DD">
        <w:rPr>
          <w:rFonts w:cstheme="minorHAnsi"/>
          <w:sz w:val="24"/>
          <w:szCs w:val="24"/>
        </w:rPr>
        <w:t>ani z gruntem</w:t>
      </w:r>
      <w:r w:rsidR="00D41FC5">
        <w:rPr>
          <w:rFonts w:cstheme="minorHAnsi"/>
          <w:sz w:val="24"/>
          <w:szCs w:val="24"/>
        </w:rPr>
        <w:t>,</w:t>
      </w:r>
      <w:r w:rsidR="005A30DD">
        <w:rPr>
          <w:rFonts w:cstheme="minorHAnsi"/>
          <w:sz w:val="24"/>
          <w:szCs w:val="24"/>
        </w:rPr>
        <w:t xml:space="preserve"> ani </w:t>
      </w:r>
      <w:r w:rsidR="00D41FC5">
        <w:rPr>
          <w:rFonts w:cstheme="minorHAnsi"/>
          <w:sz w:val="24"/>
          <w:szCs w:val="24"/>
        </w:rPr>
        <w:t xml:space="preserve">z Murem </w:t>
      </w:r>
      <w:r w:rsidR="00FF42C2">
        <w:rPr>
          <w:rFonts w:cstheme="minorHAnsi"/>
          <w:sz w:val="24"/>
          <w:szCs w:val="24"/>
        </w:rPr>
        <w:t>Pamięci</w:t>
      </w:r>
      <w:r w:rsidR="00AB289C">
        <w:rPr>
          <w:rFonts w:cstheme="minorHAnsi"/>
          <w:sz w:val="24"/>
          <w:szCs w:val="24"/>
        </w:rPr>
        <w:t xml:space="preserve">. </w:t>
      </w:r>
    </w:p>
    <w:p w14:paraId="1D465A7C" w14:textId="77777777" w:rsidR="008A64A8" w:rsidRDefault="008A64A8" w:rsidP="003B6408">
      <w:pPr>
        <w:rPr>
          <w:rFonts w:cstheme="minorHAnsi"/>
          <w:sz w:val="24"/>
          <w:szCs w:val="24"/>
        </w:rPr>
      </w:pPr>
      <w:r w:rsidRPr="008A64A8">
        <w:rPr>
          <w:rFonts w:cstheme="minorHAnsi"/>
          <w:sz w:val="24"/>
          <w:szCs w:val="24"/>
        </w:rPr>
        <w:t>Drewniane schody umożliwiają zwiedzającym Muzeum, w godzinach jego otwarcia, bezpośrednie przejście na teren rekreacyjny usytuowany poza terenem Instytucji, bez koniecz</w:t>
      </w:r>
      <w:r w:rsidR="003E0494">
        <w:rPr>
          <w:rFonts w:cstheme="minorHAnsi"/>
          <w:sz w:val="24"/>
          <w:szCs w:val="24"/>
        </w:rPr>
        <w:t xml:space="preserve">ności obchodzenia całego terenu dookoła. </w:t>
      </w:r>
    </w:p>
    <w:p w14:paraId="2F0A1247" w14:textId="77777777" w:rsidR="002F4A34" w:rsidRDefault="002F4A34" w:rsidP="002F4A34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Główna konstrukcja schodów wykonana jest z drewna pełnego. </w:t>
      </w:r>
      <w:r w:rsidRPr="00E70458">
        <w:rPr>
          <w:rFonts w:cstheme="minorHAnsi"/>
          <w:sz w:val="24"/>
          <w:szCs w:val="24"/>
        </w:rPr>
        <w:t>Główne belki schodów podwójne 10x20 cm. Słupy schodów 10x</w:t>
      </w:r>
      <w:r>
        <w:rPr>
          <w:rFonts w:cstheme="minorHAnsi"/>
          <w:sz w:val="24"/>
          <w:szCs w:val="24"/>
        </w:rPr>
        <w:t xml:space="preserve">20 cm pod spocznikami. Stężenia </w:t>
      </w:r>
      <w:r w:rsidRPr="00E70458">
        <w:rPr>
          <w:rFonts w:cstheme="minorHAnsi"/>
          <w:sz w:val="24"/>
          <w:szCs w:val="24"/>
        </w:rPr>
        <w:t xml:space="preserve">słupów 4x8 cm. Belki </w:t>
      </w:r>
      <w:proofErr w:type="spellStart"/>
      <w:r w:rsidRPr="00E70458">
        <w:rPr>
          <w:rFonts w:cstheme="minorHAnsi"/>
          <w:sz w:val="24"/>
          <w:szCs w:val="24"/>
        </w:rPr>
        <w:t>podwalinowe</w:t>
      </w:r>
      <w:proofErr w:type="spellEnd"/>
      <w:r w:rsidRPr="00E70458">
        <w:rPr>
          <w:rFonts w:cstheme="minorHAnsi"/>
          <w:sz w:val="24"/>
          <w:szCs w:val="24"/>
        </w:rPr>
        <w:t xml:space="preserve"> 10x20 cm. Słupy schodów dw</w:t>
      </w:r>
      <w:r>
        <w:rPr>
          <w:rFonts w:cstheme="minorHAnsi"/>
          <w:sz w:val="24"/>
          <w:szCs w:val="24"/>
        </w:rPr>
        <w:t xml:space="preserve">ubiegowych zespolone 8x16 cm (4 </w:t>
      </w:r>
      <w:r w:rsidRPr="00E70458">
        <w:rPr>
          <w:rFonts w:cstheme="minorHAnsi"/>
          <w:sz w:val="24"/>
          <w:szCs w:val="24"/>
        </w:rPr>
        <w:t>szt. 4x8 cm</w:t>
      </w:r>
      <w:r>
        <w:rPr>
          <w:rFonts w:cstheme="minorHAnsi"/>
          <w:sz w:val="24"/>
          <w:szCs w:val="24"/>
        </w:rPr>
        <w:t>)</w:t>
      </w:r>
      <w:r w:rsidRPr="00E70458">
        <w:rPr>
          <w:rFonts w:cstheme="minorHAnsi"/>
          <w:sz w:val="24"/>
          <w:szCs w:val="24"/>
        </w:rPr>
        <w:t>. Spoczniki na belkach krawędziowych 4x20 cm. Bel</w:t>
      </w:r>
      <w:r>
        <w:rPr>
          <w:rFonts w:cstheme="minorHAnsi"/>
          <w:sz w:val="24"/>
          <w:szCs w:val="24"/>
        </w:rPr>
        <w:t xml:space="preserve">ki poszycia spoczników dwuteowe </w:t>
      </w:r>
      <w:r w:rsidRPr="00E70458">
        <w:rPr>
          <w:rFonts w:cstheme="minorHAnsi"/>
          <w:sz w:val="24"/>
          <w:szCs w:val="24"/>
        </w:rPr>
        <w:t>8x16 cm (3 szt. 4x8 cm) co 50 cm.</w:t>
      </w:r>
    </w:p>
    <w:p w14:paraId="306BEF5B" w14:textId="77777777" w:rsidR="002F4A34" w:rsidRDefault="002F4A34" w:rsidP="003B6408">
      <w:pPr>
        <w:rPr>
          <w:rFonts w:cstheme="minorHAnsi"/>
          <w:sz w:val="24"/>
          <w:szCs w:val="24"/>
        </w:rPr>
      </w:pPr>
    </w:p>
    <w:p w14:paraId="37CA4D6D" w14:textId="77777777" w:rsidR="001830EE" w:rsidRDefault="001830EE" w:rsidP="003B6408">
      <w:pPr>
        <w:rPr>
          <w:rFonts w:cstheme="minorHAnsi"/>
          <w:sz w:val="24"/>
          <w:szCs w:val="24"/>
        </w:rPr>
      </w:pPr>
      <w:r w:rsidRPr="001830EE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2BB69F6C" wp14:editId="180EB90B">
            <wp:extent cx="2993301" cy="1695450"/>
            <wp:effectExtent l="0" t="0" r="0" b="0"/>
            <wp:docPr id="5" name="Obraz 5" descr="C:\Users\x\Desktop\pokoj na lato\urzędy\konserwator\IMG_20170829_085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x\Desktop\pokoj na lato\urzędy\konserwator\IMG_20170829_085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6" t="-583" r="-2" b="914"/>
                    <a:stretch/>
                  </pic:blipFill>
                  <pic:spPr bwMode="auto">
                    <a:xfrm>
                      <a:off x="0" y="0"/>
                      <a:ext cx="3015518" cy="1708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   </w:t>
      </w:r>
      <w:r w:rsidRPr="001830EE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07DDA76D" wp14:editId="5D6CBE90">
            <wp:extent cx="1692073" cy="3009900"/>
            <wp:effectExtent l="0" t="0" r="3810" b="0"/>
            <wp:docPr id="6" name="Obraz 6" descr="C:\Users\x\Desktop\pokoj na lato\urzędy\konserwator\IMG_20170829_083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x\Desktop\pokoj na lato\urzędy\konserwator\IMG_20170829_08393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2297" cy="3028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9207E" w14:textId="77777777" w:rsidR="001830EE" w:rsidRDefault="004F07A1" w:rsidP="003B6408">
      <w:pPr>
        <w:rPr>
          <w:rFonts w:cstheme="minorHAnsi"/>
          <w:sz w:val="24"/>
          <w:szCs w:val="24"/>
        </w:rPr>
      </w:pPr>
      <w:r w:rsidRPr="00FE40FA">
        <w:rPr>
          <w:rFonts w:cstheme="minorHAnsi"/>
          <w:sz w:val="20"/>
          <w:szCs w:val="20"/>
        </w:rPr>
        <w:t>Widok na schody</w:t>
      </w:r>
      <w:r w:rsidR="00396DEF">
        <w:rPr>
          <w:rFonts w:cstheme="minorHAnsi"/>
          <w:sz w:val="20"/>
          <w:szCs w:val="20"/>
        </w:rPr>
        <w:t xml:space="preserve"> przy Murze Pamięci</w:t>
      </w:r>
      <w:r w:rsidRPr="00FE40FA">
        <w:rPr>
          <w:rFonts w:cstheme="minorHAnsi"/>
          <w:sz w:val="20"/>
          <w:szCs w:val="20"/>
        </w:rPr>
        <w:t xml:space="preserve"> od strony </w:t>
      </w:r>
      <w:r w:rsidR="00CF2B96" w:rsidRPr="00FE40FA">
        <w:rPr>
          <w:rFonts w:cstheme="minorHAnsi"/>
          <w:sz w:val="20"/>
          <w:szCs w:val="20"/>
        </w:rPr>
        <w:t>Muzeum</w:t>
      </w:r>
      <w:r w:rsidRPr="00FE40FA">
        <w:rPr>
          <w:rFonts w:cstheme="minorHAnsi"/>
          <w:sz w:val="20"/>
          <w:szCs w:val="20"/>
        </w:rPr>
        <w:t xml:space="preserve">.   </w:t>
      </w:r>
      <w:r w:rsidR="00CF2B96" w:rsidRPr="00FE40FA">
        <w:rPr>
          <w:rFonts w:cstheme="minorHAnsi"/>
          <w:sz w:val="20"/>
          <w:szCs w:val="20"/>
        </w:rPr>
        <w:t xml:space="preserve"> </w:t>
      </w:r>
      <w:r w:rsidRPr="00FE40FA">
        <w:rPr>
          <w:rFonts w:cstheme="minorHAnsi"/>
          <w:sz w:val="20"/>
          <w:szCs w:val="20"/>
        </w:rPr>
        <w:t xml:space="preserve"> </w:t>
      </w:r>
      <w:r w:rsidR="00396DEF">
        <w:rPr>
          <w:rFonts w:cstheme="minorHAnsi"/>
          <w:sz w:val="20"/>
          <w:szCs w:val="20"/>
        </w:rPr>
        <w:t xml:space="preserve"> </w:t>
      </w:r>
      <w:r w:rsidR="00FE40FA">
        <w:rPr>
          <w:rFonts w:cstheme="minorHAnsi"/>
          <w:sz w:val="20"/>
          <w:szCs w:val="20"/>
        </w:rPr>
        <w:t xml:space="preserve"> </w:t>
      </w:r>
      <w:r w:rsidRPr="00FE40FA">
        <w:rPr>
          <w:rFonts w:cstheme="minorHAnsi"/>
          <w:sz w:val="20"/>
          <w:szCs w:val="20"/>
        </w:rPr>
        <w:t xml:space="preserve">Widok na schody z poziomu </w:t>
      </w:r>
      <w:r w:rsidR="0025607F" w:rsidRPr="00FE40FA">
        <w:rPr>
          <w:rFonts w:cstheme="minorHAnsi"/>
          <w:sz w:val="20"/>
          <w:szCs w:val="20"/>
        </w:rPr>
        <w:t>pomostu</w:t>
      </w:r>
      <w:r>
        <w:rPr>
          <w:rFonts w:cstheme="minorHAnsi"/>
          <w:sz w:val="24"/>
          <w:szCs w:val="24"/>
        </w:rPr>
        <w:t>.</w:t>
      </w:r>
    </w:p>
    <w:p w14:paraId="64307011" w14:textId="77777777" w:rsidR="00B31D19" w:rsidRDefault="00FC64D6" w:rsidP="00E70458">
      <w:pPr>
        <w:rPr>
          <w:rFonts w:cstheme="minorHAnsi"/>
          <w:sz w:val="24"/>
          <w:szCs w:val="24"/>
        </w:rPr>
      </w:pPr>
      <w:r w:rsidRPr="00FC64D6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2FD77C78" wp14:editId="78CEDF7B">
            <wp:extent cx="2743200" cy="1542141"/>
            <wp:effectExtent l="0" t="0" r="0" b="1270"/>
            <wp:docPr id="9" name="Obraz 9" descr="C:\Users\x\Desktop\pokoj na lato\urzędy\konserwator\IMG_20170828_151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x\Desktop\pokoj na lato\urzędy\konserwator\IMG_20170828_15184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648" cy="1557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4A34">
        <w:rPr>
          <w:rFonts w:cstheme="minorHAnsi"/>
          <w:noProof/>
          <w:sz w:val="24"/>
          <w:szCs w:val="24"/>
          <w:lang w:eastAsia="pl-PL"/>
        </w:rPr>
        <w:t xml:space="preserve">       </w:t>
      </w:r>
      <w:r w:rsidR="002F4A34" w:rsidRPr="001830EE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3360745C" wp14:editId="165CBEDF">
            <wp:extent cx="2717125" cy="1527485"/>
            <wp:effectExtent l="0" t="0" r="7620" b="0"/>
            <wp:docPr id="7" name="Obraz 7" descr="C:\Users\x\Desktop\pokoj na lato\urzędy\konserwator\IMG_20170830_102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x\Desktop\pokoj na lato\urzędy\konserwator\IMG_20170830_10273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078" cy="15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4A34" w:rsidRPr="00EC171B">
        <w:rPr>
          <w:rFonts w:cstheme="minorHAnsi"/>
          <w:sz w:val="20"/>
          <w:szCs w:val="20"/>
        </w:rPr>
        <w:t>P</w:t>
      </w:r>
      <w:r w:rsidR="00B70EEF" w:rsidRPr="00EC171B">
        <w:rPr>
          <w:rFonts w:cstheme="minorHAnsi"/>
          <w:sz w:val="20"/>
          <w:szCs w:val="20"/>
        </w:rPr>
        <w:t>omost łączący taras</w:t>
      </w:r>
      <w:r w:rsidR="00396DEF">
        <w:rPr>
          <w:rFonts w:cstheme="minorHAnsi"/>
          <w:sz w:val="20"/>
          <w:szCs w:val="20"/>
        </w:rPr>
        <w:t xml:space="preserve"> nad pawilonem</w:t>
      </w:r>
      <w:r w:rsidR="00B864DE" w:rsidRPr="00EC171B">
        <w:rPr>
          <w:rFonts w:cstheme="minorHAnsi"/>
          <w:sz w:val="20"/>
          <w:szCs w:val="20"/>
        </w:rPr>
        <w:t xml:space="preserve"> </w:t>
      </w:r>
      <w:r w:rsidR="002F4A34" w:rsidRPr="00EC171B">
        <w:rPr>
          <w:rFonts w:cstheme="minorHAnsi"/>
          <w:sz w:val="20"/>
          <w:szCs w:val="20"/>
        </w:rPr>
        <w:t>i schody</w:t>
      </w:r>
      <w:r w:rsidR="00396DEF">
        <w:rPr>
          <w:rFonts w:cstheme="minorHAnsi"/>
          <w:sz w:val="20"/>
          <w:szCs w:val="20"/>
        </w:rPr>
        <w:t xml:space="preserve"> do Muzeum</w:t>
      </w:r>
      <w:r w:rsidR="002F4A34" w:rsidRPr="00EC171B">
        <w:rPr>
          <w:rFonts w:cstheme="minorHAnsi"/>
          <w:sz w:val="20"/>
          <w:szCs w:val="20"/>
        </w:rPr>
        <w:t>.</w:t>
      </w:r>
      <w:r w:rsidR="00B864DE">
        <w:rPr>
          <w:rFonts w:cstheme="minorHAnsi"/>
          <w:sz w:val="24"/>
          <w:szCs w:val="24"/>
        </w:rPr>
        <w:t xml:space="preserve"> </w:t>
      </w:r>
      <w:r w:rsidR="002F4A34" w:rsidRPr="00EC171B">
        <w:rPr>
          <w:rFonts w:cstheme="minorHAnsi"/>
          <w:sz w:val="20"/>
          <w:szCs w:val="20"/>
        </w:rPr>
        <w:t>Sposób posadowienia schodów.</w:t>
      </w:r>
      <w:r w:rsidR="00B70EEF">
        <w:rPr>
          <w:rFonts w:cstheme="minorHAnsi"/>
          <w:sz w:val="24"/>
          <w:szCs w:val="24"/>
        </w:rPr>
        <w:t xml:space="preserve"> </w:t>
      </w:r>
    </w:p>
    <w:p w14:paraId="31482467" w14:textId="77777777" w:rsidR="00DB4012" w:rsidRDefault="001E7FCC" w:rsidP="00E70458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Montaż i demontaż odbywa się na miejscu z wcześniej przygotowanych e</w:t>
      </w:r>
      <w:r w:rsidR="009C54A8">
        <w:rPr>
          <w:rFonts w:cstheme="minorHAnsi"/>
          <w:sz w:val="24"/>
          <w:szCs w:val="24"/>
        </w:rPr>
        <w:t>lementów drewnianych</w:t>
      </w:r>
      <w:r w:rsidR="00D41FC5">
        <w:rPr>
          <w:rFonts w:cstheme="minorHAnsi"/>
          <w:sz w:val="24"/>
          <w:szCs w:val="24"/>
        </w:rPr>
        <w:t>,</w:t>
      </w:r>
      <w:r w:rsidR="009C54A8">
        <w:rPr>
          <w:rFonts w:cstheme="minorHAnsi"/>
          <w:sz w:val="24"/>
          <w:szCs w:val="24"/>
        </w:rPr>
        <w:t xml:space="preserve"> </w:t>
      </w:r>
      <w:r w:rsidR="00DB4012">
        <w:rPr>
          <w:rFonts w:cstheme="minorHAnsi"/>
          <w:sz w:val="24"/>
          <w:szCs w:val="24"/>
        </w:rPr>
        <w:t>odpowiednio zabezpieczonych przeciwpożarowo</w:t>
      </w:r>
      <w:r w:rsidR="009C54A8">
        <w:rPr>
          <w:rFonts w:cstheme="minorHAnsi"/>
          <w:sz w:val="24"/>
          <w:szCs w:val="24"/>
        </w:rPr>
        <w:t xml:space="preserve"> i przeciwgrzybicznie.</w:t>
      </w:r>
    </w:p>
    <w:p w14:paraId="37A9504C" w14:textId="759C7181" w:rsidR="00B31D19" w:rsidRDefault="00DB4012" w:rsidP="00B852B9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Elementy zdemontowane w latach ubiegłych składowane były w celu ponownego użycia w roku 20</w:t>
      </w:r>
      <w:r w:rsidR="00B3400B">
        <w:rPr>
          <w:rFonts w:cstheme="minorHAnsi"/>
          <w:sz w:val="24"/>
          <w:szCs w:val="24"/>
        </w:rPr>
        <w:t>2</w:t>
      </w:r>
      <w:r w:rsidR="00ED37B6">
        <w:rPr>
          <w:rFonts w:cstheme="minorHAnsi"/>
          <w:sz w:val="24"/>
          <w:szCs w:val="24"/>
        </w:rPr>
        <w:t>5</w:t>
      </w:r>
      <w:r w:rsidR="00D41FC5">
        <w:rPr>
          <w:rFonts w:cstheme="minorHAnsi"/>
          <w:sz w:val="24"/>
          <w:szCs w:val="24"/>
        </w:rPr>
        <w:t>. N</w:t>
      </w:r>
      <w:r w:rsidR="00803C86">
        <w:rPr>
          <w:rFonts w:cstheme="minorHAnsi"/>
          <w:sz w:val="24"/>
          <w:szCs w:val="24"/>
        </w:rPr>
        <w:t xml:space="preserve">atomiast </w:t>
      </w:r>
      <w:r>
        <w:rPr>
          <w:rFonts w:cstheme="minorHAnsi"/>
          <w:sz w:val="24"/>
          <w:szCs w:val="24"/>
        </w:rPr>
        <w:t xml:space="preserve">wskazane </w:t>
      </w:r>
      <w:r w:rsidR="00712C4E" w:rsidRPr="00712C4E">
        <w:rPr>
          <w:rFonts w:cstheme="minorHAnsi"/>
          <w:sz w:val="24"/>
          <w:szCs w:val="24"/>
        </w:rPr>
        <w:t xml:space="preserve">do wymiany </w:t>
      </w:r>
      <w:r>
        <w:rPr>
          <w:rFonts w:cstheme="minorHAnsi"/>
          <w:sz w:val="24"/>
          <w:szCs w:val="24"/>
        </w:rPr>
        <w:t>w czasie rozbiórki w roku 20</w:t>
      </w:r>
      <w:r w:rsidR="00357E80">
        <w:rPr>
          <w:rFonts w:cstheme="minorHAnsi"/>
          <w:sz w:val="24"/>
          <w:szCs w:val="24"/>
        </w:rPr>
        <w:t>2</w:t>
      </w:r>
      <w:r w:rsidR="00ED37B6">
        <w:rPr>
          <w:rFonts w:cstheme="minorHAnsi"/>
          <w:sz w:val="24"/>
          <w:szCs w:val="24"/>
        </w:rPr>
        <w:t>4</w:t>
      </w:r>
      <w:r w:rsidR="00357E80">
        <w:rPr>
          <w:rFonts w:cstheme="minorHAnsi"/>
          <w:sz w:val="24"/>
          <w:szCs w:val="24"/>
        </w:rPr>
        <w:t xml:space="preserve">, </w:t>
      </w:r>
      <w:r>
        <w:rPr>
          <w:rFonts w:cstheme="minorHAnsi"/>
          <w:sz w:val="24"/>
          <w:szCs w:val="24"/>
        </w:rPr>
        <w:t xml:space="preserve">zostaną </w:t>
      </w:r>
      <w:r w:rsidR="00803C86">
        <w:rPr>
          <w:rFonts w:cstheme="minorHAnsi"/>
          <w:sz w:val="24"/>
          <w:szCs w:val="24"/>
        </w:rPr>
        <w:t>zamienione na identyczne,</w:t>
      </w:r>
      <w:r w:rsidR="00B92431">
        <w:rPr>
          <w:rFonts w:cstheme="minorHAnsi"/>
          <w:sz w:val="24"/>
          <w:szCs w:val="24"/>
        </w:rPr>
        <w:t xml:space="preserve"> zgodnie z projektem i zdemontowane ponownie we wrześniu 20</w:t>
      </w:r>
      <w:r w:rsidR="00B3400B">
        <w:rPr>
          <w:rFonts w:cstheme="minorHAnsi"/>
          <w:sz w:val="24"/>
          <w:szCs w:val="24"/>
        </w:rPr>
        <w:t>2</w:t>
      </w:r>
      <w:r w:rsidR="00ED37B6">
        <w:rPr>
          <w:rFonts w:cstheme="minorHAnsi"/>
          <w:sz w:val="24"/>
          <w:szCs w:val="24"/>
        </w:rPr>
        <w:t>5</w:t>
      </w:r>
      <w:r w:rsidR="00C30747">
        <w:rPr>
          <w:rFonts w:cstheme="minorHAnsi"/>
          <w:sz w:val="24"/>
          <w:szCs w:val="24"/>
        </w:rPr>
        <w:t xml:space="preserve"> r.</w:t>
      </w:r>
      <w:r w:rsidR="00B92431">
        <w:rPr>
          <w:rFonts w:cstheme="minorHAnsi"/>
          <w:sz w:val="24"/>
          <w:szCs w:val="24"/>
        </w:rPr>
        <w:t xml:space="preserve"> w celu ponownego użycia w latach kolejnych.</w:t>
      </w:r>
    </w:p>
    <w:p w14:paraId="757A3505" w14:textId="77777777" w:rsidR="00214B70" w:rsidRDefault="0081372E" w:rsidP="00B852B9">
      <w:pPr>
        <w:rPr>
          <w:rFonts w:cstheme="minorHAnsi"/>
          <w:sz w:val="24"/>
          <w:szCs w:val="24"/>
        </w:rPr>
      </w:pPr>
      <w:r w:rsidRPr="00B852B9"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7F13357E" wp14:editId="1EF823BA">
            <wp:extent cx="3248025" cy="1825942"/>
            <wp:effectExtent l="0" t="0" r="0" b="3175"/>
            <wp:docPr id="8" name="Obraz 8" descr="C:\Users\x\Desktop\pokoj na lato\urzędy\konserwator\IMG_20170901_080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x\Desktop\pokoj na lato\urzędy\konserwator\IMG_20170901_08014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840" cy="184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0F09B" w14:textId="77777777" w:rsidR="000507C6" w:rsidRDefault="0081372E" w:rsidP="00B852B9">
      <w:pPr>
        <w:rPr>
          <w:rFonts w:cstheme="minorHAnsi"/>
          <w:sz w:val="24"/>
          <w:szCs w:val="24"/>
        </w:rPr>
      </w:pPr>
      <w:r w:rsidRPr="00A9206A">
        <w:rPr>
          <w:rFonts w:cstheme="minorHAnsi"/>
          <w:sz w:val="20"/>
          <w:szCs w:val="20"/>
        </w:rPr>
        <w:t>Demontaż schodów</w:t>
      </w:r>
      <w:r w:rsidR="00396DEF">
        <w:rPr>
          <w:rFonts w:cstheme="minorHAnsi"/>
          <w:sz w:val="20"/>
          <w:szCs w:val="20"/>
        </w:rPr>
        <w:t xml:space="preserve"> przy Murze Pamięci</w:t>
      </w:r>
      <w:r w:rsidRPr="00A9206A">
        <w:rPr>
          <w:rFonts w:cstheme="minorHAnsi"/>
          <w:sz w:val="20"/>
          <w:szCs w:val="20"/>
        </w:rPr>
        <w:t xml:space="preserve"> we wrześniu 2017r</w:t>
      </w:r>
      <w:r w:rsidR="00B852B9">
        <w:rPr>
          <w:rFonts w:cstheme="minorHAnsi"/>
          <w:sz w:val="24"/>
          <w:szCs w:val="24"/>
        </w:rPr>
        <w:t>.</w:t>
      </w:r>
      <w:r w:rsidRPr="0081372E">
        <w:rPr>
          <w:rFonts w:cstheme="minorHAnsi"/>
          <w:noProof/>
          <w:sz w:val="24"/>
          <w:szCs w:val="24"/>
          <w:lang w:eastAsia="pl-PL"/>
        </w:rPr>
        <w:t xml:space="preserve"> </w:t>
      </w:r>
    </w:p>
    <w:p w14:paraId="782B6ACF" w14:textId="77777777" w:rsidR="00B852B9" w:rsidRDefault="00712C4E" w:rsidP="00712C4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Harmonogram prac montażowych zakłada następujący ich przebieg:</w:t>
      </w:r>
    </w:p>
    <w:p w14:paraId="34AD74D2" w14:textId="77777777" w:rsidR="00712C4E" w:rsidRPr="005D18BE" w:rsidRDefault="005D18BE" w:rsidP="005D18BE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Przegląd, </w:t>
      </w:r>
      <w:r w:rsidR="00562BCB" w:rsidRPr="00562BCB">
        <w:rPr>
          <w:rFonts w:cstheme="minorHAnsi"/>
          <w:sz w:val="24"/>
          <w:szCs w:val="24"/>
        </w:rPr>
        <w:t xml:space="preserve">segregacja materiałów zdemontowanych </w:t>
      </w:r>
      <w:r>
        <w:rPr>
          <w:rFonts w:cstheme="minorHAnsi"/>
          <w:sz w:val="24"/>
          <w:szCs w:val="24"/>
        </w:rPr>
        <w:t>i</w:t>
      </w:r>
      <w:r w:rsidR="00562BCB" w:rsidRPr="00562BCB">
        <w:rPr>
          <w:rFonts w:cstheme="minorHAnsi"/>
          <w:sz w:val="24"/>
          <w:szCs w:val="24"/>
        </w:rPr>
        <w:t xml:space="preserve"> składowanych</w:t>
      </w:r>
      <w:r w:rsidR="00562BCB" w:rsidRPr="005D18BE">
        <w:rPr>
          <w:rFonts w:cstheme="minorHAnsi"/>
          <w:sz w:val="24"/>
          <w:szCs w:val="24"/>
        </w:rPr>
        <w:t>.</w:t>
      </w:r>
    </w:p>
    <w:p w14:paraId="7D676C3C" w14:textId="77777777" w:rsidR="00562BCB" w:rsidRDefault="00562BCB" w:rsidP="00562BCB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562BCB">
        <w:rPr>
          <w:rFonts w:cstheme="minorHAnsi"/>
          <w:sz w:val="24"/>
          <w:szCs w:val="24"/>
        </w:rPr>
        <w:t>Przygotowanie materiałów z rozbiórki do ponownego wykorzystania</w:t>
      </w:r>
      <w:r>
        <w:rPr>
          <w:rFonts w:cstheme="minorHAnsi"/>
          <w:sz w:val="24"/>
          <w:szCs w:val="24"/>
        </w:rPr>
        <w:t>.</w:t>
      </w:r>
    </w:p>
    <w:p w14:paraId="03B032BC" w14:textId="77777777" w:rsidR="00A25CB9" w:rsidRDefault="00A25CB9" w:rsidP="00A25CB9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Tra</w:t>
      </w:r>
      <w:r w:rsidRPr="00A25CB9">
        <w:rPr>
          <w:rFonts w:cstheme="minorHAnsi"/>
          <w:sz w:val="24"/>
          <w:szCs w:val="24"/>
        </w:rPr>
        <w:t xml:space="preserve">sowanie powierzchni, </w:t>
      </w:r>
      <w:r w:rsidR="0023679D">
        <w:rPr>
          <w:rFonts w:cstheme="minorHAnsi"/>
          <w:sz w:val="24"/>
          <w:szCs w:val="24"/>
        </w:rPr>
        <w:t>w</w:t>
      </w:r>
      <w:r w:rsidRPr="00A25CB9">
        <w:rPr>
          <w:rFonts w:cstheme="minorHAnsi"/>
          <w:sz w:val="24"/>
          <w:szCs w:val="24"/>
        </w:rPr>
        <w:t>ygrodzenie</w:t>
      </w:r>
      <w:r w:rsidR="0023679D">
        <w:rPr>
          <w:rFonts w:cstheme="minorHAnsi"/>
          <w:sz w:val="24"/>
          <w:szCs w:val="24"/>
        </w:rPr>
        <w:t xml:space="preserve"> terenu</w:t>
      </w:r>
    </w:p>
    <w:p w14:paraId="1997105E" w14:textId="65389FC1" w:rsidR="00451130" w:rsidRDefault="00D41FC5" w:rsidP="00451130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Wykonanie k</w:t>
      </w:r>
      <w:r w:rsidRPr="00451130">
        <w:rPr>
          <w:rFonts w:cstheme="minorHAnsi"/>
          <w:sz w:val="24"/>
          <w:szCs w:val="24"/>
        </w:rPr>
        <w:t>onstrukc</w:t>
      </w:r>
      <w:r>
        <w:rPr>
          <w:rFonts w:cstheme="minorHAnsi"/>
          <w:sz w:val="24"/>
          <w:szCs w:val="24"/>
        </w:rPr>
        <w:t xml:space="preserve">ji </w:t>
      </w:r>
      <w:r w:rsidR="0023679D">
        <w:rPr>
          <w:rFonts w:cstheme="minorHAnsi"/>
          <w:sz w:val="24"/>
          <w:szCs w:val="24"/>
        </w:rPr>
        <w:t>pod most i schody zabiegowe</w:t>
      </w:r>
      <w:r w:rsidR="00D1438F">
        <w:rPr>
          <w:rFonts w:cstheme="minorHAnsi"/>
          <w:sz w:val="24"/>
          <w:szCs w:val="24"/>
        </w:rPr>
        <w:t>.</w:t>
      </w:r>
    </w:p>
    <w:p w14:paraId="535BB738" w14:textId="77777777" w:rsidR="00F34EAE" w:rsidRDefault="0022634D" w:rsidP="008D3228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F34EAE">
        <w:rPr>
          <w:rFonts w:cstheme="minorHAnsi"/>
          <w:sz w:val="24"/>
          <w:szCs w:val="24"/>
        </w:rPr>
        <w:t xml:space="preserve">Montaż stopni schodów zabiegowych </w:t>
      </w:r>
      <w:r w:rsidR="0012045A" w:rsidRPr="00F34EAE">
        <w:rPr>
          <w:rFonts w:cstheme="minorHAnsi"/>
          <w:sz w:val="24"/>
          <w:szCs w:val="24"/>
        </w:rPr>
        <w:t>na dz. nr ew. 43</w:t>
      </w:r>
      <w:r w:rsidR="00B0627A">
        <w:rPr>
          <w:rFonts w:cstheme="minorHAnsi"/>
          <w:sz w:val="24"/>
          <w:szCs w:val="24"/>
        </w:rPr>
        <w:t>/1</w:t>
      </w:r>
      <w:r w:rsidR="0012045A" w:rsidRPr="00F34EAE">
        <w:rPr>
          <w:rFonts w:cstheme="minorHAnsi"/>
          <w:sz w:val="24"/>
          <w:szCs w:val="24"/>
        </w:rPr>
        <w:t xml:space="preserve"> </w:t>
      </w:r>
    </w:p>
    <w:p w14:paraId="0090CDB8" w14:textId="77777777" w:rsidR="0012045A" w:rsidRPr="00F34EAE" w:rsidRDefault="0012045A" w:rsidP="00F34EAE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F34EAE">
        <w:rPr>
          <w:rFonts w:cstheme="minorHAnsi"/>
          <w:sz w:val="24"/>
          <w:szCs w:val="24"/>
        </w:rPr>
        <w:t>Montaż schodów na działce  nr ew. 35.</w:t>
      </w:r>
      <w:r w:rsidR="00F34EAE" w:rsidRPr="00F34EAE">
        <w:rPr>
          <w:rFonts w:cstheme="minorHAnsi"/>
          <w:sz w:val="24"/>
          <w:szCs w:val="24"/>
        </w:rPr>
        <w:t xml:space="preserve"> </w:t>
      </w:r>
      <w:r w:rsidR="00F34EAE" w:rsidRPr="0022634D">
        <w:rPr>
          <w:rFonts w:cstheme="minorHAnsi"/>
          <w:sz w:val="24"/>
          <w:szCs w:val="24"/>
        </w:rPr>
        <w:t xml:space="preserve"> </w:t>
      </w:r>
      <w:r w:rsidR="00F34EAE">
        <w:rPr>
          <w:rFonts w:cstheme="minorHAnsi"/>
          <w:sz w:val="24"/>
          <w:szCs w:val="24"/>
        </w:rPr>
        <w:t>przy Muzeum.</w:t>
      </w:r>
    </w:p>
    <w:p w14:paraId="4E30AE4F" w14:textId="77777777" w:rsidR="0022634D" w:rsidRDefault="00915AD3" w:rsidP="0022634D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Zabudowa</w:t>
      </w:r>
      <w:r w:rsidR="0022634D" w:rsidRPr="0022634D">
        <w:rPr>
          <w:rFonts w:cstheme="minorHAnsi"/>
          <w:sz w:val="24"/>
          <w:szCs w:val="24"/>
        </w:rPr>
        <w:t xml:space="preserve"> altan</w:t>
      </w:r>
      <w:r w:rsidR="00D1438F">
        <w:rPr>
          <w:rFonts w:cstheme="minorHAnsi"/>
          <w:sz w:val="24"/>
          <w:szCs w:val="24"/>
        </w:rPr>
        <w:t>.</w:t>
      </w:r>
    </w:p>
    <w:p w14:paraId="3C9BFBD2" w14:textId="77777777" w:rsidR="00D1438F" w:rsidRDefault="00F07348" w:rsidP="00F07348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</w:t>
      </w:r>
      <w:r w:rsidRPr="00F07348">
        <w:rPr>
          <w:rFonts w:cstheme="minorHAnsi"/>
          <w:sz w:val="24"/>
          <w:szCs w:val="24"/>
        </w:rPr>
        <w:t xml:space="preserve">ontaż podestu </w:t>
      </w:r>
      <w:r w:rsidR="00D1438F">
        <w:rPr>
          <w:rFonts w:cstheme="minorHAnsi"/>
          <w:sz w:val="24"/>
          <w:szCs w:val="24"/>
        </w:rPr>
        <w:t>po</w:t>
      </w:r>
      <w:r w:rsidRPr="00F07348">
        <w:rPr>
          <w:rFonts w:cstheme="minorHAnsi"/>
          <w:sz w:val="24"/>
          <w:szCs w:val="24"/>
        </w:rPr>
        <w:t xml:space="preserve">mostu i balustrady.  </w:t>
      </w:r>
    </w:p>
    <w:p w14:paraId="4718748A" w14:textId="485592C5" w:rsidR="0022634D" w:rsidRDefault="00D41FC5" w:rsidP="00F07348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Wykonanie s</w:t>
      </w:r>
      <w:r w:rsidRPr="00F07348">
        <w:rPr>
          <w:rFonts w:cstheme="minorHAnsi"/>
          <w:sz w:val="24"/>
          <w:szCs w:val="24"/>
        </w:rPr>
        <w:t>chod</w:t>
      </w:r>
      <w:r>
        <w:rPr>
          <w:rFonts w:cstheme="minorHAnsi"/>
          <w:sz w:val="24"/>
          <w:szCs w:val="24"/>
        </w:rPr>
        <w:t>ów</w:t>
      </w:r>
      <w:r w:rsidRPr="00F07348">
        <w:rPr>
          <w:rFonts w:cstheme="minorHAnsi"/>
          <w:sz w:val="24"/>
          <w:szCs w:val="24"/>
        </w:rPr>
        <w:t xml:space="preserve"> </w:t>
      </w:r>
      <w:r w:rsidR="00F07348" w:rsidRPr="00F07348">
        <w:rPr>
          <w:rFonts w:cstheme="minorHAnsi"/>
          <w:sz w:val="24"/>
          <w:szCs w:val="24"/>
        </w:rPr>
        <w:t>na skarpie, montaż podestów</w:t>
      </w:r>
      <w:r w:rsidR="00D31A28">
        <w:rPr>
          <w:rFonts w:cstheme="minorHAnsi"/>
          <w:sz w:val="24"/>
          <w:szCs w:val="24"/>
        </w:rPr>
        <w:t>.</w:t>
      </w:r>
    </w:p>
    <w:p w14:paraId="103BB664" w14:textId="77777777" w:rsidR="0043534E" w:rsidRDefault="0043534E" w:rsidP="0043534E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43534E">
        <w:rPr>
          <w:rFonts w:cstheme="minorHAnsi"/>
          <w:sz w:val="24"/>
          <w:szCs w:val="24"/>
        </w:rPr>
        <w:t>Monta</w:t>
      </w:r>
      <w:r>
        <w:rPr>
          <w:rFonts w:cstheme="minorHAnsi"/>
          <w:sz w:val="24"/>
          <w:szCs w:val="24"/>
        </w:rPr>
        <w:t>ż</w:t>
      </w:r>
      <w:r w:rsidRPr="0043534E">
        <w:rPr>
          <w:rFonts w:cstheme="minorHAnsi"/>
          <w:sz w:val="24"/>
          <w:szCs w:val="24"/>
        </w:rPr>
        <w:t xml:space="preserve"> konstrukcji altan</w:t>
      </w:r>
      <w:r>
        <w:rPr>
          <w:rFonts w:cstheme="minorHAnsi"/>
          <w:sz w:val="24"/>
          <w:szCs w:val="24"/>
        </w:rPr>
        <w:t>.</w:t>
      </w:r>
    </w:p>
    <w:p w14:paraId="5DD0CF27" w14:textId="77777777" w:rsidR="0043534E" w:rsidRDefault="0043534E" w:rsidP="0043534E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43534E">
        <w:rPr>
          <w:rFonts w:cstheme="minorHAnsi"/>
          <w:sz w:val="24"/>
          <w:szCs w:val="24"/>
        </w:rPr>
        <w:t>Monta</w:t>
      </w:r>
      <w:r w:rsidR="00B77882">
        <w:rPr>
          <w:rFonts w:cstheme="minorHAnsi"/>
          <w:sz w:val="24"/>
          <w:szCs w:val="24"/>
        </w:rPr>
        <w:t>ż</w:t>
      </w:r>
      <w:r w:rsidRPr="0043534E">
        <w:rPr>
          <w:rFonts w:cstheme="minorHAnsi"/>
          <w:sz w:val="24"/>
          <w:szCs w:val="24"/>
        </w:rPr>
        <w:t xml:space="preserve"> szklarni, obudowa kontenera</w:t>
      </w:r>
      <w:r w:rsidR="00D1438F">
        <w:rPr>
          <w:rFonts w:cstheme="minorHAnsi"/>
          <w:sz w:val="24"/>
          <w:szCs w:val="24"/>
        </w:rPr>
        <w:t>.</w:t>
      </w:r>
    </w:p>
    <w:p w14:paraId="2EA7E72E" w14:textId="77777777" w:rsidR="00C2380D" w:rsidRDefault="00C2380D" w:rsidP="0043534E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Montaż dachów pełnych</w:t>
      </w:r>
      <w:r w:rsidR="00D1438F">
        <w:rPr>
          <w:rFonts w:cstheme="minorHAnsi"/>
          <w:sz w:val="24"/>
          <w:szCs w:val="24"/>
        </w:rPr>
        <w:t>.</w:t>
      </w:r>
    </w:p>
    <w:p w14:paraId="7A5CABA5" w14:textId="77777777" w:rsidR="00B77882" w:rsidRDefault="00B77882" w:rsidP="00B77882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B77882">
        <w:rPr>
          <w:rFonts w:cstheme="minorHAnsi"/>
          <w:sz w:val="24"/>
          <w:szCs w:val="24"/>
        </w:rPr>
        <w:t>Monta</w:t>
      </w:r>
      <w:r w:rsidR="00CA13A4">
        <w:rPr>
          <w:rFonts w:cstheme="minorHAnsi"/>
          <w:sz w:val="24"/>
          <w:szCs w:val="24"/>
        </w:rPr>
        <w:t>ż</w:t>
      </w:r>
      <w:r w:rsidRPr="00B77882">
        <w:rPr>
          <w:rFonts w:cstheme="minorHAnsi"/>
          <w:sz w:val="24"/>
          <w:szCs w:val="24"/>
        </w:rPr>
        <w:t xml:space="preserve"> dachu podwieszanego</w:t>
      </w:r>
      <w:r w:rsidR="00D1438F">
        <w:rPr>
          <w:rFonts w:cstheme="minorHAnsi"/>
          <w:sz w:val="24"/>
          <w:szCs w:val="24"/>
        </w:rPr>
        <w:t>.</w:t>
      </w:r>
    </w:p>
    <w:p w14:paraId="5031D446" w14:textId="77777777" w:rsidR="00B77882" w:rsidRDefault="00CA13A4" w:rsidP="00B77882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B77882">
        <w:rPr>
          <w:rFonts w:cstheme="minorHAnsi"/>
          <w:sz w:val="24"/>
          <w:szCs w:val="24"/>
        </w:rPr>
        <w:t>Monta</w:t>
      </w:r>
      <w:r>
        <w:rPr>
          <w:rFonts w:cstheme="minorHAnsi"/>
          <w:sz w:val="24"/>
          <w:szCs w:val="24"/>
        </w:rPr>
        <w:t>ż</w:t>
      </w:r>
      <w:r w:rsidR="00B77882" w:rsidRPr="00B77882">
        <w:rPr>
          <w:rFonts w:cstheme="minorHAnsi"/>
          <w:sz w:val="24"/>
          <w:szCs w:val="24"/>
        </w:rPr>
        <w:t xml:space="preserve"> </w:t>
      </w:r>
      <w:r w:rsidR="0023679D" w:rsidRPr="00B77882">
        <w:rPr>
          <w:rFonts w:cstheme="minorHAnsi"/>
          <w:sz w:val="24"/>
          <w:szCs w:val="24"/>
        </w:rPr>
        <w:t>po</w:t>
      </w:r>
      <w:r w:rsidR="0023679D">
        <w:rPr>
          <w:rFonts w:cstheme="minorHAnsi"/>
          <w:sz w:val="24"/>
          <w:szCs w:val="24"/>
        </w:rPr>
        <w:t>kładów</w:t>
      </w:r>
      <w:r w:rsidR="00B77882" w:rsidRPr="00B77882">
        <w:rPr>
          <w:rFonts w:cstheme="minorHAnsi"/>
          <w:sz w:val="24"/>
          <w:szCs w:val="24"/>
        </w:rPr>
        <w:t>, instalacje elektryczne</w:t>
      </w:r>
      <w:r w:rsidR="00D1438F">
        <w:rPr>
          <w:rFonts w:cstheme="minorHAnsi"/>
          <w:sz w:val="24"/>
          <w:szCs w:val="24"/>
        </w:rPr>
        <w:t>.</w:t>
      </w:r>
    </w:p>
    <w:p w14:paraId="22A95AAC" w14:textId="77777777" w:rsidR="00B77882" w:rsidRDefault="00B77882" w:rsidP="00B77882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B77882">
        <w:rPr>
          <w:rFonts w:cstheme="minorHAnsi"/>
          <w:sz w:val="24"/>
          <w:szCs w:val="24"/>
        </w:rPr>
        <w:t>Zabudowa wnętrza</w:t>
      </w:r>
      <w:r w:rsidR="00D1438F">
        <w:rPr>
          <w:rFonts w:cstheme="minorHAnsi"/>
          <w:sz w:val="24"/>
          <w:szCs w:val="24"/>
        </w:rPr>
        <w:t>.</w:t>
      </w:r>
    </w:p>
    <w:p w14:paraId="560838C6" w14:textId="77777777" w:rsidR="00B77882" w:rsidRDefault="00CA13A4" w:rsidP="00B77882">
      <w:pPr>
        <w:pStyle w:val="Akapitzlist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B77882">
        <w:rPr>
          <w:rFonts w:cstheme="minorHAnsi"/>
          <w:sz w:val="24"/>
          <w:szCs w:val="24"/>
        </w:rPr>
        <w:t>Zakończenie</w:t>
      </w:r>
      <w:r w:rsidR="00B77882" w:rsidRPr="00B77882">
        <w:rPr>
          <w:rFonts w:cstheme="minorHAnsi"/>
          <w:sz w:val="24"/>
          <w:szCs w:val="24"/>
        </w:rPr>
        <w:t xml:space="preserve"> prac, malowanie</w:t>
      </w:r>
      <w:r w:rsidR="00941C8C">
        <w:rPr>
          <w:rFonts w:cstheme="minorHAnsi"/>
          <w:sz w:val="24"/>
          <w:szCs w:val="24"/>
        </w:rPr>
        <w:t>,</w:t>
      </w:r>
      <w:r w:rsidR="00B77882" w:rsidRPr="00B77882">
        <w:rPr>
          <w:rFonts w:cstheme="minorHAnsi"/>
          <w:sz w:val="24"/>
          <w:szCs w:val="24"/>
        </w:rPr>
        <w:t xml:space="preserve"> </w:t>
      </w:r>
      <w:r w:rsidRPr="00B77882">
        <w:rPr>
          <w:rFonts w:cstheme="minorHAnsi"/>
          <w:sz w:val="24"/>
          <w:szCs w:val="24"/>
        </w:rPr>
        <w:t>sprzątanie</w:t>
      </w:r>
      <w:r w:rsidR="00D1438F">
        <w:rPr>
          <w:rFonts w:cstheme="minorHAnsi"/>
          <w:sz w:val="24"/>
          <w:szCs w:val="24"/>
        </w:rPr>
        <w:t>.</w:t>
      </w:r>
    </w:p>
    <w:p w14:paraId="1476D7ED" w14:textId="77777777" w:rsidR="00CE64EE" w:rsidRDefault="00CE64EE" w:rsidP="00CE64EE">
      <w:pPr>
        <w:rPr>
          <w:rFonts w:cstheme="minorHAnsi"/>
          <w:sz w:val="24"/>
          <w:szCs w:val="24"/>
        </w:rPr>
      </w:pPr>
    </w:p>
    <w:p w14:paraId="2E466A54" w14:textId="77777777" w:rsidR="00CE64EE" w:rsidRDefault="00CE64EE" w:rsidP="00CE64EE">
      <w:pPr>
        <w:rPr>
          <w:rFonts w:cstheme="minorHAnsi"/>
          <w:sz w:val="24"/>
          <w:szCs w:val="24"/>
        </w:rPr>
      </w:pPr>
    </w:p>
    <w:p w14:paraId="5E69DA14" w14:textId="77777777" w:rsidR="00CE64EE" w:rsidRPr="00CE64EE" w:rsidRDefault="00CE64EE" w:rsidP="00CE64EE">
      <w:pPr>
        <w:ind w:left="4248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Opracował: arch. </w:t>
      </w:r>
      <w:r w:rsidR="00013F73">
        <w:rPr>
          <w:rFonts w:cstheme="minorHAnsi"/>
          <w:sz w:val="24"/>
          <w:szCs w:val="24"/>
        </w:rPr>
        <w:t xml:space="preserve">Marek </w:t>
      </w:r>
      <w:proofErr w:type="spellStart"/>
      <w:r w:rsidR="00013F73">
        <w:rPr>
          <w:rFonts w:cstheme="minorHAnsi"/>
          <w:sz w:val="24"/>
          <w:szCs w:val="24"/>
        </w:rPr>
        <w:t>Happach</w:t>
      </w:r>
      <w:proofErr w:type="spellEnd"/>
    </w:p>
    <w:sectPr w:rsidR="00CE64EE" w:rsidRPr="00CE64EE" w:rsidSect="00A330DE">
      <w:footerReference w:type="default" r:id="rId20"/>
      <w:pgSz w:w="11906" w:h="16838" w:code="9"/>
      <w:pgMar w:top="1418" w:right="1418" w:bottom="1418" w:left="1418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7C2546" w14:textId="77777777" w:rsidR="00D47A43" w:rsidRDefault="00D47A43" w:rsidP="00AE6386">
      <w:pPr>
        <w:spacing w:after="0" w:line="240" w:lineRule="auto"/>
      </w:pPr>
      <w:r>
        <w:separator/>
      </w:r>
    </w:p>
  </w:endnote>
  <w:endnote w:type="continuationSeparator" w:id="0">
    <w:p w14:paraId="4CFDC876" w14:textId="77777777" w:rsidR="00D47A43" w:rsidRDefault="00D47A43" w:rsidP="00AE63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-Bold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-Roma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039436076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14:paraId="06002565" w14:textId="77777777" w:rsidR="00096969" w:rsidRPr="00096969" w:rsidRDefault="00096969" w:rsidP="006B7462">
        <w:pPr>
          <w:pStyle w:val="Stopka"/>
          <w:tabs>
            <w:tab w:val="left" w:pos="3420"/>
          </w:tabs>
          <w:ind w:firstLine="1416"/>
          <w:jc w:val="both"/>
          <w:rPr>
            <w:sz w:val="16"/>
            <w:szCs w:val="16"/>
          </w:rPr>
        </w:pPr>
        <w:r w:rsidRPr="00096969">
          <w:rPr>
            <w:sz w:val="16"/>
            <w:szCs w:val="16"/>
          </w:rPr>
          <w:t>PROGRAM ROBÓT BUDOWLANYCH PROWADZONYCH NA TERENIE WPISANYM DO REJESTRU ZABYTKÓW</w:t>
        </w:r>
      </w:p>
      <w:p w14:paraId="4EA735DC" w14:textId="77777777" w:rsidR="00096969" w:rsidRDefault="006B7462" w:rsidP="006B7462">
        <w:pPr>
          <w:pStyle w:val="Stopka"/>
          <w:tabs>
            <w:tab w:val="left" w:pos="3420"/>
          </w:tabs>
          <w:jc w:val="both"/>
          <w:rPr>
            <w:sz w:val="16"/>
            <w:szCs w:val="16"/>
          </w:rPr>
        </w:pPr>
        <w:r>
          <w:rPr>
            <w:sz w:val="16"/>
            <w:szCs w:val="16"/>
          </w:rPr>
          <w:t xml:space="preserve">                                  </w:t>
        </w:r>
        <w:r w:rsidR="00096969" w:rsidRPr="00096969">
          <w:rPr>
            <w:sz w:val="16"/>
            <w:szCs w:val="16"/>
          </w:rPr>
          <w:t>NA POTRZEBY REALIZACJI TYMCZASOWEGO PAWILONU WYSTAWIENNICZ</w:t>
        </w:r>
        <w:r w:rsidR="00096969">
          <w:rPr>
            <w:sz w:val="16"/>
            <w:szCs w:val="16"/>
          </w:rPr>
          <w:t>O-REKREACYJNEGO „POKÓJ NA LATO”</w:t>
        </w:r>
      </w:p>
      <w:p w14:paraId="7FCA0C2A" w14:textId="77777777" w:rsidR="00AE6386" w:rsidRDefault="00790A6B" w:rsidP="00096969">
        <w:pPr>
          <w:pStyle w:val="Stopka"/>
          <w:tabs>
            <w:tab w:val="left" w:pos="3420"/>
          </w:tabs>
          <w:jc w:val="center"/>
        </w:pPr>
        <w:r w:rsidRPr="00096969">
          <w:rPr>
            <w:sz w:val="20"/>
            <w:szCs w:val="20"/>
          </w:rPr>
          <w:fldChar w:fldCharType="begin"/>
        </w:r>
        <w:r w:rsidR="00AE6386" w:rsidRPr="00096969">
          <w:rPr>
            <w:sz w:val="20"/>
            <w:szCs w:val="20"/>
          </w:rPr>
          <w:instrText>PAGE   \* MERGEFORMAT</w:instrText>
        </w:r>
        <w:r w:rsidRPr="00096969">
          <w:rPr>
            <w:sz w:val="20"/>
            <w:szCs w:val="20"/>
          </w:rPr>
          <w:fldChar w:fldCharType="separate"/>
        </w:r>
        <w:r w:rsidR="00D41FC5">
          <w:rPr>
            <w:noProof/>
            <w:sz w:val="20"/>
            <w:szCs w:val="20"/>
          </w:rPr>
          <w:t>7</w:t>
        </w:r>
        <w:r w:rsidRPr="00096969">
          <w:rPr>
            <w:sz w:val="20"/>
            <w:szCs w:val="20"/>
          </w:rPr>
          <w:fldChar w:fldCharType="end"/>
        </w:r>
        <w:r w:rsidR="003564D3" w:rsidRPr="00096969">
          <w:rPr>
            <w:sz w:val="20"/>
            <w:szCs w:val="20"/>
          </w:rPr>
          <w:t xml:space="preserve"> z </w:t>
        </w:r>
        <w:r w:rsidR="0036257F">
          <w:rPr>
            <w:sz w:val="20"/>
            <w:szCs w:val="20"/>
          </w:rPr>
          <w:t>7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AA429E" w14:textId="77777777" w:rsidR="00D47A43" w:rsidRDefault="00D47A43" w:rsidP="00AE6386">
      <w:pPr>
        <w:spacing w:after="0" w:line="240" w:lineRule="auto"/>
      </w:pPr>
      <w:r>
        <w:separator/>
      </w:r>
    </w:p>
  </w:footnote>
  <w:footnote w:type="continuationSeparator" w:id="0">
    <w:p w14:paraId="2EEF25C5" w14:textId="77777777" w:rsidR="00D47A43" w:rsidRDefault="00D47A43" w:rsidP="00AE63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120509"/>
    <w:multiLevelType w:val="hybridMultilevel"/>
    <w:tmpl w:val="D6C847B2"/>
    <w:lvl w:ilvl="0" w:tplc="C64ABF62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27189D"/>
    <w:multiLevelType w:val="hybridMultilevel"/>
    <w:tmpl w:val="B20AD56C"/>
    <w:lvl w:ilvl="0" w:tplc="C668357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985C90"/>
    <w:multiLevelType w:val="hybridMultilevel"/>
    <w:tmpl w:val="5CC20A6E"/>
    <w:lvl w:ilvl="0" w:tplc="93F0079C">
      <w:start w:val="1"/>
      <w:numFmt w:val="decimal"/>
      <w:lvlText w:val="%1."/>
      <w:lvlJc w:val="left"/>
      <w:pPr>
        <w:ind w:left="720" w:hanging="360"/>
      </w:pPr>
      <w:rPr>
        <w:rFonts w:ascii="Times-Bold" w:hAnsi="Times-Bold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3944F1"/>
    <w:multiLevelType w:val="hybridMultilevel"/>
    <w:tmpl w:val="9022D248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21A97888"/>
    <w:multiLevelType w:val="hybridMultilevel"/>
    <w:tmpl w:val="9FBC677A"/>
    <w:lvl w:ilvl="0" w:tplc="2AF8F00C">
      <w:start w:val="1"/>
      <w:numFmt w:val="upperLetter"/>
      <w:lvlText w:val="%1."/>
      <w:lvlJc w:val="left"/>
      <w:pPr>
        <w:ind w:left="305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74" w:hanging="360"/>
      </w:pPr>
    </w:lvl>
    <w:lvl w:ilvl="2" w:tplc="0415001B" w:tentative="1">
      <w:start w:val="1"/>
      <w:numFmt w:val="lowerRoman"/>
      <w:lvlText w:val="%3."/>
      <w:lvlJc w:val="right"/>
      <w:pPr>
        <w:ind w:left="4494" w:hanging="180"/>
      </w:pPr>
    </w:lvl>
    <w:lvl w:ilvl="3" w:tplc="0415000F" w:tentative="1">
      <w:start w:val="1"/>
      <w:numFmt w:val="decimal"/>
      <w:lvlText w:val="%4."/>
      <w:lvlJc w:val="left"/>
      <w:pPr>
        <w:ind w:left="5214" w:hanging="360"/>
      </w:pPr>
    </w:lvl>
    <w:lvl w:ilvl="4" w:tplc="04150019" w:tentative="1">
      <w:start w:val="1"/>
      <w:numFmt w:val="lowerLetter"/>
      <w:lvlText w:val="%5."/>
      <w:lvlJc w:val="left"/>
      <w:pPr>
        <w:ind w:left="5934" w:hanging="360"/>
      </w:pPr>
    </w:lvl>
    <w:lvl w:ilvl="5" w:tplc="0415001B" w:tentative="1">
      <w:start w:val="1"/>
      <w:numFmt w:val="lowerRoman"/>
      <w:lvlText w:val="%6."/>
      <w:lvlJc w:val="right"/>
      <w:pPr>
        <w:ind w:left="6654" w:hanging="180"/>
      </w:pPr>
    </w:lvl>
    <w:lvl w:ilvl="6" w:tplc="0415000F" w:tentative="1">
      <w:start w:val="1"/>
      <w:numFmt w:val="decimal"/>
      <w:lvlText w:val="%7."/>
      <w:lvlJc w:val="left"/>
      <w:pPr>
        <w:ind w:left="7374" w:hanging="360"/>
      </w:pPr>
    </w:lvl>
    <w:lvl w:ilvl="7" w:tplc="04150019" w:tentative="1">
      <w:start w:val="1"/>
      <w:numFmt w:val="lowerLetter"/>
      <w:lvlText w:val="%8."/>
      <w:lvlJc w:val="left"/>
      <w:pPr>
        <w:ind w:left="8094" w:hanging="360"/>
      </w:pPr>
    </w:lvl>
    <w:lvl w:ilvl="8" w:tplc="0415001B" w:tentative="1">
      <w:start w:val="1"/>
      <w:numFmt w:val="lowerRoman"/>
      <w:lvlText w:val="%9."/>
      <w:lvlJc w:val="right"/>
      <w:pPr>
        <w:ind w:left="8814" w:hanging="180"/>
      </w:pPr>
    </w:lvl>
  </w:abstractNum>
  <w:abstractNum w:abstractNumId="5" w15:restartNumberingAfterBreak="0">
    <w:nsid w:val="2DD7540B"/>
    <w:multiLevelType w:val="hybridMultilevel"/>
    <w:tmpl w:val="9090638E"/>
    <w:lvl w:ilvl="0" w:tplc="04150017">
      <w:start w:val="1"/>
      <w:numFmt w:val="lowerLetter"/>
      <w:lvlText w:val="%1)"/>
      <w:lvlJc w:val="left"/>
      <w:pPr>
        <w:ind w:left="28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564" w:hanging="360"/>
      </w:pPr>
    </w:lvl>
    <w:lvl w:ilvl="2" w:tplc="0415001B" w:tentative="1">
      <w:start w:val="1"/>
      <w:numFmt w:val="lowerRoman"/>
      <w:lvlText w:val="%3."/>
      <w:lvlJc w:val="right"/>
      <w:pPr>
        <w:ind w:left="4284" w:hanging="180"/>
      </w:pPr>
    </w:lvl>
    <w:lvl w:ilvl="3" w:tplc="0415000F" w:tentative="1">
      <w:start w:val="1"/>
      <w:numFmt w:val="decimal"/>
      <w:lvlText w:val="%4."/>
      <w:lvlJc w:val="left"/>
      <w:pPr>
        <w:ind w:left="5004" w:hanging="360"/>
      </w:pPr>
    </w:lvl>
    <w:lvl w:ilvl="4" w:tplc="04150019" w:tentative="1">
      <w:start w:val="1"/>
      <w:numFmt w:val="lowerLetter"/>
      <w:lvlText w:val="%5."/>
      <w:lvlJc w:val="left"/>
      <w:pPr>
        <w:ind w:left="5724" w:hanging="360"/>
      </w:pPr>
    </w:lvl>
    <w:lvl w:ilvl="5" w:tplc="0415001B" w:tentative="1">
      <w:start w:val="1"/>
      <w:numFmt w:val="lowerRoman"/>
      <w:lvlText w:val="%6."/>
      <w:lvlJc w:val="right"/>
      <w:pPr>
        <w:ind w:left="6444" w:hanging="180"/>
      </w:pPr>
    </w:lvl>
    <w:lvl w:ilvl="6" w:tplc="0415000F" w:tentative="1">
      <w:start w:val="1"/>
      <w:numFmt w:val="decimal"/>
      <w:lvlText w:val="%7."/>
      <w:lvlJc w:val="left"/>
      <w:pPr>
        <w:ind w:left="7164" w:hanging="360"/>
      </w:pPr>
    </w:lvl>
    <w:lvl w:ilvl="7" w:tplc="04150019" w:tentative="1">
      <w:start w:val="1"/>
      <w:numFmt w:val="lowerLetter"/>
      <w:lvlText w:val="%8."/>
      <w:lvlJc w:val="left"/>
      <w:pPr>
        <w:ind w:left="7884" w:hanging="360"/>
      </w:pPr>
    </w:lvl>
    <w:lvl w:ilvl="8" w:tplc="0415001B" w:tentative="1">
      <w:start w:val="1"/>
      <w:numFmt w:val="lowerRoman"/>
      <w:lvlText w:val="%9."/>
      <w:lvlJc w:val="right"/>
      <w:pPr>
        <w:ind w:left="8604" w:hanging="180"/>
      </w:pPr>
    </w:lvl>
  </w:abstractNum>
  <w:abstractNum w:abstractNumId="6" w15:restartNumberingAfterBreak="0">
    <w:nsid w:val="2EB1675B"/>
    <w:multiLevelType w:val="hybridMultilevel"/>
    <w:tmpl w:val="5D2252C2"/>
    <w:lvl w:ilvl="0" w:tplc="B478ED1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66D43A1"/>
    <w:multiLevelType w:val="hybridMultilevel"/>
    <w:tmpl w:val="7AAEE0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5F1EBD"/>
    <w:multiLevelType w:val="hybridMultilevel"/>
    <w:tmpl w:val="AED016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D924250"/>
    <w:multiLevelType w:val="hybridMultilevel"/>
    <w:tmpl w:val="3C145C2E"/>
    <w:lvl w:ilvl="0" w:tplc="7AE417EC">
      <w:start w:val="1"/>
      <w:numFmt w:val="decimal"/>
      <w:lvlText w:val="%1."/>
      <w:lvlJc w:val="left"/>
      <w:pPr>
        <w:ind w:left="720" w:hanging="360"/>
      </w:pPr>
      <w:rPr>
        <w:rFonts w:ascii="Times-Bold" w:hAnsi="Times-Bold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9A61A4"/>
    <w:multiLevelType w:val="hybridMultilevel"/>
    <w:tmpl w:val="3C145C2E"/>
    <w:lvl w:ilvl="0" w:tplc="7AE417EC">
      <w:start w:val="1"/>
      <w:numFmt w:val="decimal"/>
      <w:lvlText w:val="%1."/>
      <w:lvlJc w:val="left"/>
      <w:pPr>
        <w:ind w:left="720" w:hanging="360"/>
      </w:pPr>
      <w:rPr>
        <w:rFonts w:ascii="Times-Bold" w:hAnsi="Times-Bold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2A5117"/>
    <w:multiLevelType w:val="hybridMultilevel"/>
    <w:tmpl w:val="9CCCA5FC"/>
    <w:lvl w:ilvl="0" w:tplc="0415000F">
      <w:start w:val="1"/>
      <w:numFmt w:val="decimal"/>
      <w:lvlText w:val="%1."/>
      <w:lvlJc w:val="left"/>
      <w:pPr>
        <w:ind w:left="305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74" w:hanging="360"/>
      </w:pPr>
    </w:lvl>
    <w:lvl w:ilvl="2" w:tplc="0415001B" w:tentative="1">
      <w:start w:val="1"/>
      <w:numFmt w:val="lowerRoman"/>
      <w:lvlText w:val="%3."/>
      <w:lvlJc w:val="right"/>
      <w:pPr>
        <w:ind w:left="4494" w:hanging="180"/>
      </w:pPr>
    </w:lvl>
    <w:lvl w:ilvl="3" w:tplc="0415000F" w:tentative="1">
      <w:start w:val="1"/>
      <w:numFmt w:val="decimal"/>
      <w:lvlText w:val="%4."/>
      <w:lvlJc w:val="left"/>
      <w:pPr>
        <w:ind w:left="5214" w:hanging="360"/>
      </w:pPr>
    </w:lvl>
    <w:lvl w:ilvl="4" w:tplc="04150019" w:tentative="1">
      <w:start w:val="1"/>
      <w:numFmt w:val="lowerLetter"/>
      <w:lvlText w:val="%5."/>
      <w:lvlJc w:val="left"/>
      <w:pPr>
        <w:ind w:left="5934" w:hanging="360"/>
      </w:pPr>
    </w:lvl>
    <w:lvl w:ilvl="5" w:tplc="0415001B" w:tentative="1">
      <w:start w:val="1"/>
      <w:numFmt w:val="lowerRoman"/>
      <w:lvlText w:val="%6."/>
      <w:lvlJc w:val="right"/>
      <w:pPr>
        <w:ind w:left="6654" w:hanging="180"/>
      </w:pPr>
    </w:lvl>
    <w:lvl w:ilvl="6" w:tplc="0415000F" w:tentative="1">
      <w:start w:val="1"/>
      <w:numFmt w:val="decimal"/>
      <w:lvlText w:val="%7."/>
      <w:lvlJc w:val="left"/>
      <w:pPr>
        <w:ind w:left="7374" w:hanging="360"/>
      </w:pPr>
    </w:lvl>
    <w:lvl w:ilvl="7" w:tplc="04150019" w:tentative="1">
      <w:start w:val="1"/>
      <w:numFmt w:val="lowerLetter"/>
      <w:lvlText w:val="%8."/>
      <w:lvlJc w:val="left"/>
      <w:pPr>
        <w:ind w:left="8094" w:hanging="360"/>
      </w:pPr>
    </w:lvl>
    <w:lvl w:ilvl="8" w:tplc="0415001B" w:tentative="1">
      <w:start w:val="1"/>
      <w:numFmt w:val="lowerRoman"/>
      <w:lvlText w:val="%9."/>
      <w:lvlJc w:val="right"/>
      <w:pPr>
        <w:ind w:left="8814" w:hanging="180"/>
      </w:pPr>
    </w:lvl>
  </w:abstractNum>
  <w:abstractNum w:abstractNumId="12" w15:restartNumberingAfterBreak="0">
    <w:nsid w:val="5A775148"/>
    <w:multiLevelType w:val="hybridMultilevel"/>
    <w:tmpl w:val="BB068A48"/>
    <w:lvl w:ilvl="0" w:tplc="29E8FDF8">
      <w:start w:val="1"/>
      <w:numFmt w:val="decimal"/>
      <w:lvlText w:val="%1."/>
      <w:lvlJc w:val="left"/>
      <w:pPr>
        <w:ind w:left="341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134" w:hanging="360"/>
      </w:pPr>
    </w:lvl>
    <w:lvl w:ilvl="2" w:tplc="0415001B" w:tentative="1">
      <w:start w:val="1"/>
      <w:numFmt w:val="lowerRoman"/>
      <w:lvlText w:val="%3."/>
      <w:lvlJc w:val="right"/>
      <w:pPr>
        <w:ind w:left="4854" w:hanging="180"/>
      </w:pPr>
    </w:lvl>
    <w:lvl w:ilvl="3" w:tplc="0415000F" w:tentative="1">
      <w:start w:val="1"/>
      <w:numFmt w:val="decimal"/>
      <w:lvlText w:val="%4."/>
      <w:lvlJc w:val="left"/>
      <w:pPr>
        <w:ind w:left="5574" w:hanging="360"/>
      </w:pPr>
    </w:lvl>
    <w:lvl w:ilvl="4" w:tplc="04150019" w:tentative="1">
      <w:start w:val="1"/>
      <w:numFmt w:val="lowerLetter"/>
      <w:lvlText w:val="%5."/>
      <w:lvlJc w:val="left"/>
      <w:pPr>
        <w:ind w:left="6294" w:hanging="360"/>
      </w:pPr>
    </w:lvl>
    <w:lvl w:ilvl="5" w:tplc="0415001B" w:tentative="1">
      <w:start w:val="1"/>
      <w:numFmt w:val="lowerRoman"/>
      <w:lvlText w:val="%6."/>
      <w:lvlJc w:val="right"/>
      <w:pPr>
        <w:ind w:left="7014" w:hanging="180"/>
      </w:pPr>
    </w:lvl>
    <w:lvl w:ilvl="6" w:tplc="0415000F" w:tentative="1">
      <w:start w:val="1"/>
      <w:numFmt w:val="decimal"/>
      <w:lvlText w:val="%7."/>
      <w:lvlJc w:val="left"/>
      <w:pPr>
        <w:ind w:left="7734" w:hanging="360"/>
      </w:pPr>
    </w:lvl>
    <w:lvl w:ilvl="7" w:tplc="04150019" w:tentative="1">
      <w:start w:val="1"/>
      <w:numFmt w:val="lowerLetter"/>
      <w:lvlText w:val="%8."/>
      <w:lvlJc w:val="left"/>
      <w:pPr>
        <w:ind w:left="8454" w:hanging="360"/>
      </w:pPr>
    </w:lvl>
    <w:lvl w:ilvl="8" w:tplc="0415001B" w:tentative="1">
      <w:start w:val="1"/>
      <w:numFmt w:val="lowerRoman"/>
      <w:lvlText w:val="%9."/>
      <w:lvlJc w:val="right"/>
      <w:pPr>
        <w:ind w:left="9174" w:hanging="180"/>
      </w:pPr>
    </w:lvl>
  </w:abstractNum>
  <w:abstractNum w:abstractNumId="13" w15:restartNumberingAfterBreak="0">
    <w:nsid w:val="5B5F12F3"/>
    <w:multiLevelType w:val="hybridMultilevel"/>
    <w:tmpl w:val="FEDCC260"/>
    <w:lvl w:ilvl="0" w:tplc="D38E97B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06718AF"/>
    <w:multiLevelType w:val="hybridMultilevel"/>
    <w:tmpl w:val="403A3C4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0960919">
    <w:abstractNumId w:val="8"/>
  </w:num>
  <w:num w:numId="2" w16cid:durableId="128281785">
    <w:abstractNumId w:val="5"/>
  </w:num>
  <w:num w:numId="3" w16cid:durableId="1090807465">
    <w:abstractNumId w:val="11"/>
  </w:num>
  <w:num w:numId="4" w16cid:durableId="256982632">
    <w:abstractNumId w:val="4"/>
  </w:num>
  <w:num w:numId="5" w16cid:durableId="1150487093">
    <w:abstractNumId w:val="10"/>
  </w:num>
  <w:num w:numId="6" w16cid:durableId="912205321">
    <w:abstractNumId w:val="12"/>
  </w:num>
  <w:num w:numId="7" w16cid:durableId="1915119191">
    <w:abstractNumId w:val="2"/>
  </w:num>
  <w:num w:numId="8" w16cid:durableId="836456565">
    <w:abstractNumId w:val="14"/>
  </w:num>
  <w:num w:numId="9" w16cid:durableId="1594898754">
    <w:abstractNumId w:val="6"/>
  </w:num>
  <w:num w:numId="10" w16cid:durableId="1806191639">
    <w:abstractNumId w:val="1"/>
  </w:num>
  <w:num w:numId="11" w16cid:durableId="596794531">
    <w:abstractNumId w:val="0"/>
  </w:num>
  <w:num w:numId="12" w16cid:durableId="1776556088">
    <w:abstractNumId w:val="13"/>
  </w:num>
  <w:num w:numId="13" w16cid:durableId="1073354798">
    <w:abstractNumId w:val="3"/>
  </w:num>
  <w:num w:numId="14" w16cid:durableId="1536968910">
    <w:abstractNumId w:val="9"/>
  </w:num>
  <w:num w:numId="15" w16cid:durableId="126945979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trackRevisions/>
  <w:defaultTabStop w:val="708"/>
  <w:hyphenationZone w:val="425"/>
  <w:characterSpacingControl w:val="doNotCompress"/>
  <w:hdrShapeDefaults>
    <o:shapedefaults v:ext="edit" spidmax="235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5360D"/>
    <w:rsid w:val="00001D92"/>
    <w:rsid w:val="00004B7A"/>
    <w:rsid w:val="0000571E"/>
    <w:rsid w:val="00013B08"/>
    <w:rsid w:val="00013F73"/>
    <w:rsid w:val="0002012C"/>
    <w:rsid w:val="000507C6"/>
    <w:rsid w:val="00055A3F"/>
    <w:rsid w:val="000568AE"/>
    <w:rsid w:val="0005777A"/>
    <w:rsid w:val="00064B3F"/>
    <w:rsid w:val="00080B9C"/>
    <w:rsid w:val="00082AD1"/>
    <w:rsid w:val="00086509"/>
    <w:rsid w:val="00096969"/>
    <w:rsid w:val="000D6D1B"/>
    <w:rsid w:val="000E2789"/>
    <w:rsid w:val="000F185F"/>
    <w:rsid w:val="00114C95"/>
    <w:rsid w:val="0012045A"/>
    <w:rsid w:val="00125CA4"/>
    <w:rsid w:val="0016017D"/>
    <w:rsid w:val="001611A8"/>
    <w:rsid w:val="00165DC9"/>
    <w:rsid w:val="00170D0E"/>
    <w:rsid w:val="0017581B"/>
    <w:rsid w:val="001830EE"/>
    <w:rsid w:val="001D1D2B"/>
    <w:rsid w:val="001D753C"/>
    <w:rsid w:val="001E7FCC"/>
    <w:rsid w:val="001F4516"/>
    <w:rsid w:val="00214B70"/>
    <w:rsid w:val="0022634D"/>
    <w:rsid w:val="00227149"/>
    <w:rsid w:val="0023252F"/>
    <w:rsid w:val="0023679D"/>
    <w:rsid w:val="002403B1"/>
    <w:rsid w:val="00243BA4"/>
    <w:rsid w:val="00246EB7"/>
    <w:rsid w:val="0025607F"/>
    <w:rsid w:val="002675BF"/>
    <w:rsid w:val="00290EC0"/>
    <w:rsid w:val="002A0D98"/>
    <w:rsid w:val="002B4F6E"/>
    <w:rsid w:val="002D2C6D"/>
    <w:rsid w:val="002D7398"/>
    <w:rsid w:val="002E329E"/>
    <w:rsid w:val="002E58CF"/>
    <w:rsid w:val="002F0459"/>
    <w:rsid w:val="002F0C14"/>
    <w:rsid w:val="002F4A34"/>
    <w:rsid w:val="00300DCB"/>
    <w:rsid w:val="00304FEA"/>
    <w:rsid w:val="003155EA"/>
    <w:rsid w:val="00323EE7"/>
    <w:rsid w:val="00327B4D"/>
    <w:rsid w:val="003300AB"/>
    <w:rsid w:val="00341B7F"/>
    <w:rsid w:val="00345124"/>
    <w:rsid w:val="0035283A"/>
    <w:rsid w:val="003564D3"/>
    <w:rsid w:val="00357E80"/>
    <w:rsid w:val="0036257F"/>
    <w:rsid w:val="00372C10"/>
    <w:rsid w:val="00373AE0"/>
    <w:rsid w:val="00380BEB"/>
    <w:rsid w:val="00381C19"/>
    <w:rsid w:val="00395272"/>
    <w:rsid w:val="00396DEF"/>
    <w:rsid w:val="003B6408"/>
    <w:rsid w:val="003B6E7E"/>
    <w:rsid w:val="003C413C"/>
    <w:rsid w:val="003C5C95"/>
    <w:rsid w:val="003D2A41"/>
    <w:rsid w:val="003D5E36"/>
    <w:rsid w:val="003D6D38"/>
    <w:rsid w:val="003E0494"/>
    <w:rsid w:val="003E16DF"/>
    <w:rsid w:val="003E3FDD"/>
    <w:rsid w:val="00423C52"/>
    <w:rsid w:val="004279E6"/>
    <w:rsid w:val="0043534E"/>
    <w:rsid w:val="00437C3F"/>
    <w:rsid w:val="00451130"/>
    <w:rsid w:val="004675EF"/>
    <w:rsid w:val="00467F7E"/>
    <w:rsid w:val="00470CA9"/>
    <w:rsid w:val="00474CCE"/>
    <w:rsid w:val="0047733F"/>
    <w:rsid w:val="0048071A"/>
    <w:rsid w:val="00495005"/>
    <w:rsid w:val="004A1A19"/>
    <w:rsid w:val="004A3DBB"/>
    <w:rsid w:val="004C2975"/>
    <w:rsid w:val="004E6169"/>
    <w:rsid w:val="004E7BFD"/>
    <w:rsid w:val="004F07A1"/>
    <w:rsid w:val="004F1F42"/>
    <w:rsid w:val="004F306F"/>
    <w:rsid w:val="00507CC6"/>
    <w:rsid w:val="00512D27"/>
    <w:rsid w:val="0052494D"/>
    <w:rsid w:val="00557949"/>
    <w:rsid w:val="00562BCB"/>
    <w:rsid w:val="005805FD"/>
    <w:rsid w:val="005830C1"/>
    <w:rsid w:val="0058528A"/>
    <w:rsid w:val="00585CBD"/>
    <w:rsid w:val="005A2339"/>
    <w:rsid w:val="005A30DD"/>
    <w:rsid w:val="005B1435"/>
    <w:rsid w:val="005D10B8"/>
    <w:rsid w:val="005D18BE"/>
    <w:rsid w:val="005D7E1F"/>
    <w:rsid w:val="005F1C2E"/>
    <w:rsid w:val="00617275"/>
    <w:rsid w:val="006641DD"/>
    <w:rsid w:val="00664494"/>
    <w:rsid w:val="006722B5"/>
    <w:rsid w:val="006759EC"/>
    <w:rsid w:val="00693128"/>
    <w:rsid w:val="006B7462"/>
    <w:rsid w:val="006D4BF6"/>
    <w:rsid w:val="006D4DFB"/>
    <w:rsid w:val="006D5A4F"/>
    <w:rsid w:val="006E0567"/>
    <w:rsid w:val="006E6DF3"/>
    <w:rsid w:val="006F63BF"/>
    <w:rsid w:val="00702044"/>
    <w:rsid w:val="00711526"/>
    <w:rsid w:val="00712C4E"/>
    <w:rsid w:val="00712D7D"/>
    <w:rsid w:val="007259DD"/>
    <w:rsid w:val="007460C4"/>
    <w:rsid w:val="007525B1"/>
    <w:rsid w:val="00753DAC"/>
    <w:rsid w:val="00755DB8"/>
    <w:rsid w:val="00767C9E"/>
    <w:rsid w:val="007777AA"/>
    <w:rsid w:val="00782405"/>
    <w:rsid w:val="00790A6B"/>
    <w:rsid w:val="007934D6"/>
    <w:rsid w:val="007A6634"/>
    <w:rsid w:val="007B1513"/>
    <w:rsid w:val="007D0A04"/>
    <w:rsid w:val="007E5771"/>
    <w:rsid w:val="007E583E"/>
    <w:rsid w:val="007F5646"/>
    <w:rsid w:val="00800A41"/>
    <w:rsid w:val="00801295"/>
    <w:rsid w:val="00803C86"/>
    <w:rsid w:val="00803D45"/>
    <w:rsid w:val="00806A85"/>
    <w:rsid w:val="0081372E"/>
    <w:rsid w:val="00825DB9"/>
    <w:rsid w:val="00827045"/>
    <w:rsid w:val="00836D23"/>
    <w:rsid w:val="008400E0"/>
    <w:rsid w:val="008418F2"/>
    <w:rsid w:val="0084451F"/>
    <w:rsid w:val="00856D57"/>
    <w:rsid w:val="00866C63"/>
    <w:rsid w:val="00876E2F"/>
    <w:rsid w:val="00883D5D"/>
    <w:rsid w:val="008A64A8"/>
    <w:rsid w:val="008B0851"/>
    <w:rsid w:val="008C08EB"/>
    <w:rsid w:val="008D3FF8"/>
    <w:rsid w:val="00903925"/>
    <w:rsid w:val="009055DD"/>
    <w:rsid w:val="00915AD3"/>
    <w:rsid w:val="00922E99"/>
    <w:rsid w:val="00924981"/>
    <w:rsid w:val="00941C8C"/>
    <w:rsid w:val="0094230C"/>
    <w:rsid w:val="0095360D"/>
    <w:rsid w:val="00972B15"/>
    <w:rsid w:val="00993A8F"/>
    <w:rsid w:val="009A04EB"/>
    <w:rsid w:val="009C54A8"/>
    <w:rsid w:val="009D10EB"/>
    <w:rsid w:val="009D1C83"/>
    <w:rsid w:val="009E50FF"/>
    <w:rsid w:val="009F6851"/>
    <w:rsid w:val="00A00E5D"/>
    <w:rsid w:val="00A026AD"/>
    <w:rsid w:val="00A25CB9"/>
    <w:rsid w:val="00A330DE"/>
    <w:rsid w:val="00A41A7C"/>
    <w:rsid w:val="00A46047"/>
    <w:rsid w:val="00A50123"/>
    <w:rsid w:val="00A74830"/>
    <w:rsid w:val="00A77330"/>
    <w:rsid w:val="00A9206A"/>
    <w:rsid w:val="00AB21DB"/>
    <w:rsid w:val="00AB289C"/>
    <w:rsid w:val="00AB5001"/>
    <w:rsid w:val="00AB7764"/>
    <w:rsid w:val="00AD6A42"/>
    <w:rsid w:val="00AE13F2"/>
    <w:rsid w:val="00AE6386"/>
    <w:rsid w:val="00AF0414"/>
    <w:rsid w:val="00B0627A"/>
    <w:rsid w:val="00B14B29"/>
    <w:rsid w:val="00B16A97"/>
    <w:rsid w:val="00B2743A"/>
    <w:rsid w:val="00B31D19"/>
    <w:rsid w:val="00B3400B"/>
    <w:rsid w:val="00B368BF"/>
    <w:rsid w:val="00B5114B"/>
    <w:rsid w:val="00B70EEF"/>
    <w:rsid w:val="00B77882"/>
    <w:rsid w:val="00B852B9"/>
    <w:rsid w:val="00B864DE"/>
    <w:rsid w:val="00B86A77"/>
    <w:rsid w:val="00B92431"/>
    <w:rsid w:val="00B94532"/>
    <w:rsid w:val="00BA5C14"/>
    <w:rsid w:val="00BB2297"/>
    <w:rsid w:val="00BB34CD"/>
    <w:rsid w:val="00BB5B9C"/>
    <w:rsid w:val="00BF1595"/>
    <w:rsid w:val="00BF3E50"/>
    <w:rsid w:val="00C05514"/>
    <w:rsid w:val="00C1552A"/>
    <w:rsid w:val="00C226A0"/>
    <w:rsid w:val="00C22A81"/>
    <w:rsid w:val="00C2380D"/>
    <w:rsid w:val="00C23851"/>
    <w:rsid w:val="00C30747"/>
    <w:rsid w:val="00C30CBC"/>
    <w:rsid w:val="00C64F2C"/>
    <w:rsid w:val="00C74B79"/>
    <w:rsid w:val="00C95A68"/>
    <w:rsid w:val="00CA13A4"/>
    <w:rsid w:val="00CA1E20"/>
    <w:rsid w:val="00CA7D18"/>
    <w:rsid w:val="00CB042B"/>
    <w:rsid w:val="00CB1BDB"/>
    <w:rsid w:val="00CB30F1"/>
    <w:rsid w:val="00CE64EE"/>
    <w:rsid w:val="00CF2B96"/>
    <w:rsid w:val="00CF3D63"/>
    <w:rsid w:val="00CF68B1"/>
    <w:rsid w:val="00D01C6F"/>
    <w:rsid w:val="00D030B8"/>
    <w:rsid w:val="00D1438F"/>
    <w:rsid w:val="00D163B8"/>
    <w:rsid w:val="00D17857"/>
    <w:rsid w:val="00D21316"/>
    <w:rsid w:val="00D31A28"/>
    <w:rsid w:val="00D32C88"/>
    <w:rsid w:val="00D35EE4"/>
    <w:rsid w:val="00D41FC5"/>
    <w:rsid w:val="00D4665B"/>
    <w:rsid w:val="00D47A43"/>
    <w:rsid w:val="00D630B9"/>
    <w:rsid w:val="00D641AB"/>
    <w:rsid w:val="00D85696"/>
    <w:rsid w:val="00DA7645"/>
    <w:rsid w:val="00DB3F90"/>
    <w:rsid w:val="00DB4012"/>
    <w:rsid w:val="00DC6603"/>
    <w:rsid w:val="00DC6774"/>
    <w:rsid w:val="00DC6F1E"/>
    <w:rsid w:val="00DD3A17"/>
    <w:rsid w:val="00DD7F34"/>
    <w:rsid w:val="00DF1992"/>
    <w:rsid w:val="00DF4DD7"/>
    <w:rsid w:val="00E176CF"/>
    <w:rsid w:val="00E24ADD"/>
    <w:rsid w:val="00E3111C"/>
    <w:rsid w:val="00E422CF"/>
    <w:rsid w:val="00E429B7"/>
    <w:rsid w:val="00E457EB"/>
    <w:rsid w:val="00E51FC2"/>
    <w:rsid w:val="00E51FD4"/>
    <w:rsid w:val="00E55192"/>
    <w:rsid w:val="00E70458"/>
    <w:rsid w:val="00E74D03"/>
    <w:rsid w:val="00E74F1D"/>
    <w:rsid w:val="00E92338"/>
    <w:rsid w:val="00EB3A5D"/>
    <w:rsid w:val="00EC171B"/>
    <w:rsid w:val="00ED37B6"/>
    <w:rsid w:val="00EE48C1"/>
    <w:rsid w:val="00EE5D54"/>
    <w:rsid w:val="00EF2CBA"/>
    <w:rsid w:val="00EF418E"/>
    <w:rsid w:val="00EF4287"/>
    <w:rsid w:val="00EF76E5"/>
    <w:rsid w:val="00F01A5A"/>
    <w:rsid w:val="00F07348"/>
    <w:rsid w:val="00F07632"/>
    <w:rsid w:val="00F22F2D"/>
    <w:rsid w:val="00F23191"/>
    <w:rsid w:val="00F243E8"/>
    <w:rsid w:val="00F34EAE"/>
    <w:rsid w:val="00F35E3C"/>
    <w:rsid w:val="00F51191"/>
    <w:rsid w:val="00F578AA"/>
    <w:rsid w:val="00F72C6D"/>
    <w:rsid w:val="00F73FE4"/>
    <w:rsid w:val="00F75BF5"/>
    <w:rsid w:val="00F76EC3"/>
    <w:rsid w:val="00F871CC"/>
    <w:rsid w:val="00FA611C"/>
    <w:rsid w:val="00FB4183"/>
    <w:rsid w:val="00FC64D6"/>
    <w:rsid w:val="00FE40FA"/>
    <w:rsid w:val="00FF42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3"/>
    <o:shapelayout v:ext="edit">
      <o:idmap v:ext="edit" data="1"/>
    </o:shapelayout>
  </w:shapeDefaults>
  <w:decimalSymbol w:val=","/>
  <w:listSeparator w:val=";"/>
  <w14:docId w14:val="7832282B"/>
  <w15:docId w15:val="{F45C5005-F73F-42DB-86FA-78E1B293F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90A6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5360D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BB229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2297"/>
    <w:rPr>
      <w:rFonts w:ascii="Segoe UI" w:hAnsi="Segoe UI" w:cs="Segoe UI"/>
      <w:sz w:val="18"/>
      <w:szCs w:val="18"/>
    </w:rPr>
  </w:style>
  <w:style w:type="character" w:customStyle="1" w:styleId="fontstyle01">
    <w:name w:val="fontstyle01"/>
    <w:basedOn w:val="Domylnaczcionkaakapitu"/>
    <w:rsid w:val="00341B7F"/>
    <w:rPr>
      <w:rFonts w:ascii="Times-Roman" w:hAnsi="Times-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Domylnaczcionkaakapitu"/>
    <w:rsid w:val="00341B7F"/>
    <w:rPr>
      <w:rFonts w:ascii="Times-Roman" w:hAnsi="Times-Roman" w:hint="default"/>
      <w:b w:val="0"/>
      <w:bCs w:val="0"/>
      <w:i w:val="0"/>
      <w:iCs w:val="0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AE63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E6386"/>
  </w:style>
  <w:style w:type="paragraph" w:styleId="Stopka">
    <w:name w:val="footer"/>
    <w:basedOn w:val="Normalny"/>
    <w:link w:val="StopkaZnak"/>
    <w:uiPriority w:val="99"/>
    <w:unhideWhenUsed/>
    <w:rsid w:val="00AE63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6386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67F7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67F7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7F7E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013F73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13F7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41FC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41FC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41FC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41FC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41FC5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C74B7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479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5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6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yperlink" Target="mailto:marek.happach@h2architekci.com" TargetMode="External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1AF7C-3B96-43C7-8E61-FE97F8E951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1425</TotalTime>
  <Pages>7</Pages>
  <Words>893</Words>
  <Characters>5364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Bajak</dc:creator>
  <cp:lastModifiedBy>Agnieszka Szulejewska</cp:lastModifiedBy>
  <cp:revision>287</cp:revision>
  <cp:lastPrinted>2024-12-03T15:47:00Z</cp:lastPrinted>
  <dcterms:created xsi:type="dcterms:W3CDTF">2016-09-02T15:25:00Z</dcterms:created>
  <dcterms:modified xsi:type="dcterms:W3CDTF">2025-01-08T10:05:00Z</dcterms:modified>
</cp:coreProperties>
</file>