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663053" w14:textId="77777777" w:rsidR="002E1C65" w:rsidRDefault="002E1C65" w:rsidP="002E1C65">
      <w:pPr>
        <w:jc w:val="right"/>
        <w:rPr>
          <w:rFonts w:ascii="Tahoma" w:eastAsia="Tahoma" w:hAnsi="Tahoma" w:cs="Tahoma"/>
          <w:b/>
          <w:bCs/>
          <w:color w:val="000000" w:themeColor="text1"/>
          <w:sz w:val="22"/>
          <w:szCs w:val="22"/>
        </w:rPr>
      </w:pPr>
    </w:p>
    <w:p w14:paraId="01B60D24" w14:textId="5AE90D41" w:rsidR="0097568E" w:rsidRDefault="0097568E" w:rsidP="0097568E">
      <w:pPr>
        <w:jc w:val="right"/>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 xml:space="preserve">Załącznik nr </w:t>
      </w:r>
      <w:r w:rsidR="001A532B">
        <w:rPr>
          <w:rFonts w:ascii="Tahoma" w:eastAsia="Tahoma" w:hAnsi="Tahoma" w:cs="Tahoma"/>
          <w:b/>
          <w:bCs/>
          <w:color w:val="000000" w:themeColor="text1"/>
          <w:sz w:val="22"/>
          <w:szCs w:val="22"/>
        </w:rPr>
        <w:t>4</w:t>
      </w:r>
      <w:r>
        <w:rPr>
          <w:rFonts w:ascii="Tahoma" w:eastAsia="Tahoma" w:hAnsi="Tahoma" w:cs="Tahoma"/>
          <w:b/>
          <w:bCs/>
          <w:color w:val="000000" w:themeColor="text1"/>
          <w:sz w:val="22"/>
          <w:szCs w:val="22"/>
        </w:rPr>
        <w:t xml:space="preserve"> do SWZ</w:t>
      </w:r>
    </w:p>
    <w:p w14:paraId="6DA62A16" w14:textId="584C49BF" w:rsidR="00525891" w:rsidRPr="00525891" w:rsidRDefault="00525891" w:rsidP="00525891">
      <w:pPr>
        <w:jc w:val="center"/>
        <w:rPr>
          <w:rFonts w:ascii="Tahoma" w:eastAsia="Tahoma" w:hAnsi="Tahoma" w:cs="Tahoma"/>
          <w:b/>
          <w:bCs/>
          <w:color w:val="000000" w:themeColor="text1"/>
          <w:sz w:val="22"/>
          <w:szCs w:val="22"/>
        </w:rPr>
      </w:pPr>
      <w:r w:rsidRPr="00525891">
        <w:rPr>
          <w:rFonts w:ascii="Tahoma" w:eastAsia="Tahoma" w:hAnsi="Tahoma" w:cs="Tahoma"/>
          <w:b/>
          <w:bCs/>
          <w:color w:val="000000" w:themeColor="text1"/>
          <w:sz w:val="22"/>
          <w:szCs w:val="22"/>
        </w:rPr>
        <w:t>UMOWA-PROJEKT NR ___/2025-P/</w:t>
      </w:r>
      <w:r w:rsidR="0097568E">
        <w:rPr>
          <w:rFonts w:ascii="Tahoma" w:eastAsia="Tahoma" w:hAnsi="Tahoma" w:cs="Tahoma"/>
          <w:b/>
          <w:bCs/>
          <w:color w:val="000000" w:themeColor="text1"/>
          <w:sz w:val="22"/>
          <w:szCs w:val="22"/>
        </w:rPr>
        <w:t>24</w:t>
      </w:r>
      <w:r w:rsidRPr="00525891">
        <w:rPr>
          <w:rFonts w:ascii="Tahoma" w:eastAsia="Tahoma" w:hAnsi="Tahoma" w:cs="Tahoma"/>
          <w:b/>
          <w:bCs/>
          <w:color w:val="000000" w:themeColor="text1"/>
          <w:sz w:val="22"/>
          <w:szCs w:val="22"/>
        </w:rPr>
        <w:t>/2025</w:t>
      </w:r>
    </w:p>
    <w:p w14:paraId="527C9468" w14:textId="77777777" w:rsidR="002C4847" w:rsidRDefault="002C4847" w:rsidP="2D306457">
      <w:pPr>
        <w:rPr>
          <w:rFonts w:ascii="Tahoma" w:eastAsia="Tahoma" w:hAnsi="Tahoma" w:cs="Tahoma"/>
          <w:sz w:val="22"/>
          <w:szCs w:val="22"/>
          <w:lang w:eastAsia="ar-SA"/>
        </w:rPr>
      </w:pPr>
    </w:p>
    <w:p w14:paraId="527C9469" w14:textId="7F7958E8"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A65CA8">
        <w:rPr>
          <w:rFonts w:ascii="Tahoma" w:eastAsia="Tahoma" w:hAnsi="Tahoma" w:cs="Tahoma"/>
          <w:sz w:val="22"/>
          <w:szCs w:val="22"/>
        </w:rPr>
        <w:t xml:space="preserve">dniu ___________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b/>
          <w:bCs/>
          <w:sz w:val="22"/>
          <w:szCs w:val="22"/>
        </w:rPr>
        <w:t>Wielospecjalistycznym Szpitalem - Samodzielnym Publicznym Zespołem Opieki Zdrowotnej w Zgorzelcu, z siedzibą 59-900 Zgorzelec, ul. Lubańska 11/12,</w:t>
      </w:r>
    </w:p>
    <w:p w14:paraId="527C946C"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zarejestrowanym w Sądzie Rejonowym dla Wrocławia-Fabrycznej we Wrocławiu, IX Wydział Gospodarczy Krajowego Rejestru Sądowego, pod numerem KRS 0000036788</w:t>
      </w:r>
    </w:p>
    <w:p w14:paraId="527C946D" w14:textId="77736A68"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NIP: 615-17-06-942, REGON:231161448</w:t>
      </w:r>
      <w:r w:rsidR="00D40912" w:rsidRPr="003930AC">
        <w:rPr>
          <w:rFonts w:ascii="Tahoma" w:eastAsia="Tahoma" w:hAnsi="Tahoma" w:cs="Tahoma"/>
          <w:sz w:val="22"/>
          <w:szCs w:val="22"/>
        </w:rPr>
        <w:t>, BDO: 000150922</w:t>
      </w:r>
    </w:p>
    <w:p w14:paraId="527C946E"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20AD4938"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w:t>
      </w:r>
    </w:p>
    <w:p w14:paraId="32DEB5EC"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w:t>
      </w:r>
    </w:p>
    <w:p w14:paraId="24F5EAA4"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w:t>
      </w:r>
    </w:p>
    <w:p w14:paraId="09374922"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reprezentowana przez:</w:t>
      </w:r>
    </w:p>
    <w:p w14:paraId="28FD4FA1"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w:t>
      </w:r>
    </w:p>
    <w:p w14:paraId="18E4A8C2" w14:textId="77777777" w:rsidR="001461F0" w:rsidRPr="001461F0" w:rsidRDefault="001461F0" w:rsidP="001461F0">
      <w:pPr>
        <w:spacing w:line="276" w:lineRule="auto"/>
        <w:jc w:val="both"/>
        <w:rPr>
          <w:rFonts w:ascii="Tahoma" w:eastAsia="Tahoma" w:hAnsi="Tahoma" w:cs="Tahoma"/>
          <w:sz w:val="22"/>
          <w:szCs w:val="22"/>
        </w:rPr>
      </w:pPr>
      <w:r w:rsidRPr="001461F0">
        <w:rPr>
          <w:rFonts w:ascii="Tahoma" w:eastAsia="Tahoma" w:hAnsi="Tahoma" w:cs="Tahoma"/>
          <w:sz w:val="22"/>
          <w:szCs w:val="22"/>
        </w:rPr>
        <w:t xml:space="preserve">zwanym dalej w tekście umowy </w:t>
      </w:r>
      <w:r w:rsidRPr="001461F0">
        <w:rPr>
          <w:rFonts w:ascii="Tahoma" w:eastAsia="Tahoma" w:hAnsi="Tahoma" w:cs="Tahoma"/>
          <w:b/>
          <w:bCs/>
          <w:sz w:val="22"/>
          <w:szCs w:val="22"/>
        </w:rPr>
        <w:t>„Wykonawcą",</w:t>
      </w:r>
    </w:p>
    <w:p w14:paraId="2BD13B8A" w14:textId="77777777" w:rsidR="001461F0" w:rsidRDefault="001461F0" w:rsidP="2D306457">
      <w:pPr>
        <w:spacing w:line="276" w:lineRule="auto"/>
        <w:jc w:val="both"/>
        <w:rPr>
          <w:rFonts w:ascii="Tahoma" w:eastAsia="Tahoma" w:hAnsi="Tahoma" w:cs="Tahoma"/>
          <w:sz w:val="22"/>
          <w:szCs w:val="22"/>
        </w:rPr>
      </w:pP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76553544" w14:textId="77777777" w:rsidR="001461F0" w:rsidRDefault="00A32D9D" w:rsidP="2D306457">
      <w:pPr>
        <w:spacing w:line="276" w:lineRule="auto"/>
        <w:jc w:val="both"/>
        <w:rPr>
          <w:rFonts w:ascii="Tahoma" w:eastAsia="Tahoma" w:hAnsi="Tahoma" w:cs="Tahoma"/>
          <w:i/>
          <w:iCs/>
          <w:color w:val="2C363A"/>
          <w:sz w:val="22"/>
          <w:szCs w:val="22"/>
          <w:shd w:val="clear" w:color="auto" w:fill="FFFFFF"/>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p>
    <w:p w14:paraId="7959C427" w14:textId="111539C0" w:rsidR="00E44159"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623BA42B" w14:textId="77777777" w:rsidR="00E36651" w:rsidRPr="00E36651" w:rsidRDefault="00E36651" w:rsidP="2D306457">
      <w:pPr>
        <w:spacing w:line="276" w:lineRule="auto"/>
        <w:jc w:val="both"/>
        <w:rPr>
          <w:rFonts w:ascii="Tahoma" w:eastAsia="Tahoma" w:hAnsi="Tahoma" w:cs="Tahoma"/>
          <w:sz w:val="22"/>
          <w:szCs w:val="22"/>
        </w:rPr>
      </w:pPr>
    </w:p>
    <w:p w14:paraId="70A09595" w14:textId="7F8A256D" w:rsidR="2D306457" w:rsidRDefault="3CB090FE" w:rsidP="00E36651">
      <w:pPr>
        <w:spacing w:before="100" w:line="276" w:lineRule="auto"/>
        <w:jc w:val="both"/>
        <w:rPr>
          <w:rStyle w:val="ui-provider"/>
          <w:rFonts w:ascii="Tahoma" w:eastAsia="Tahoma" w:hAnsi="Tahoma" w:cs="Tahoma"/>
          <w:i/>
          <w:iCs/>
          <w:sz w:val="18"/>
          <w:szCs w:val="18"/>
        </w:rPr>
      </w:pPr>
      <w:r w:rsidRPr="00E36651">
        <w:rPr>
          <w:rFonts w:ascii="Tahoma" w:eastAsia="Tahoma" w:hAnsi="Tahoma" w:cs="Tahoma"/>
          <w:i/>
          <w:iCs/>
          <w:sz w:val="18"/>
          <w:szCs w:val="18"/>
        </w:rPr>
        <w:t xml:space="preserve">W rezultacie dokonania </w:t>
      </w:r>
      <w:r w:rsidRPr="00A8753C">
        <w:rPr>
          <w:rFonts w:ascii="Tahoma" w:eastAsia="Tahoma" w:hAnsi="Tahoma" w:cs="Tahoma"/>
          <w:i/>
          <w:iCs/>
          <w:color w:val="000000" w:themeColor="text1"/>
          <w:sz w:val="18"/>
          <w:szCs w:val="18"/>
        </w:rPr>
        <w:t xml:space="preserve">przez Zamawiającego wyboru oferty w trybie </w:t>
      </w:r>
      <w:r w:rsidR="001461F0" w:rsidRPr="00A8753C">
        <w:rPr>
          <w:rFonts w:ascii="Tahoma" w:eastAsia="Tahoma" w:hAnsi="Tahoma" w:cs="Tahoma"/>
          <w:i/>
          <w:iCs/>
          <w:color w:val="000000" w:themeColor="text1"/>
          <w:sz w:val="18"/>
          <w:szCs w:val="18"/>
        </w:rPr>
        <w:t>podstawowym</w:t>
      </w:r>
      <w:r w:rsidRPr="00A8753C">
        <w:rPr>
          <w:rFonts w:ascii="Tahoma" w:eastAsia="Tahoma" w:hAnsi="Tahoma" w:cs="Tahoma"/>
          <w:i/>
          <w:iCs/>
          <w:color w:val="000000" w:themeColor="text1"/>
          <w:sz w:val="18"/>
          <w:szCs w:val="18"/>
        </w:rPr>
        <w:t>, przeprowadzon</w:t>
      </w:r>
      <w:r w:rsidR="00A8753C">
        <w:rPr>
          <w:rFonts w:ascii="Tahoma" w:eastAsia="Tahoma" w:hAnsi="Tahoma" w:cs="Tahoma"/>
          <w:i/>
          <w:iCs/>
          <w:color w:val="000000" w:themeColor="text1"/>
          <w:sz w:val="18"/>
          <w:szCs w:val="18"/>
        </w:rPr>
        <w:t>ym</w:t>
      </w:r>
      <w:r w:rsidRPr="00A8753C">
        <w:rPr>
          <w:rFonts w:ascii="Tahoma" w:eastAsia="Tahoma" w:hAnsi="Tahoma" w:cs="Tahoma"/>
          <w:i/>
          <w:iCs/>
          <w:color w:val="000000" w:themeColor="text1"/>
          <w:sz w:val="18"/>
          <w:szCs w:val="18"/>
        </w:rPr>
        <w:t xml:space="preserve"> </w:t>
      </w:r>
      <w:r w:rsidRPr="00E36651">
        <w:rPr>
          <w:rFonts w:ascii="Tahoma" w:eastAsia="Tahoma" w:hAnsi="Tahoma" w:cs="Tahoma"/>
          <w:i/>
          <w:iCs/>
          <w:sz w:val="18"/>
          <w:szCs w:val="18"/>
        </w:rPr>
        <w:t>zgodnie z przepisami ustawy z dnia 11 września 2019r. Prawo zamówień publicznych</w:t>
      </w:r>
      <w:r w:rsidR="00E36651">
        <w:rPr>
          <w:rFonts w:ascii="Tahoma" w:eastAsia="Tahoma" w:hAnsi="Tahoma" w:cs="Tahoma"/>
          <w:i/>
          <w:iCs/>
          <w:sz w:val="18"/>
          <w:szCs w:val="18"/>
        </w:rPr>
        <w:t xml:space="preserve"> </w:t>
      </w:r>
      <w:r w:rsidRPr="00E36651">
        <w:rPr>
          <w:rFonts w:ascii="Tahoma" w:eastAsia="Tahoma" w:hAnsi="Tahoma" w:cs="Tahoma"/>
          <w:i/>
          <w:iCs/>
          <w:sz w:val="18"/>
          <w:szCs w:val="18"/>
        </w:rPr>
        <w:t>(Dz. U. z 202</w:t>
      </w:r>
      <w:r w:rsidR="00A65CA8" w:rsidRPr="00E36651">
        <w:rPr>
          <w:rFonts w:ascii="Tahoma" w:eastAsia="Tahoma" w:hAnsi="Tahoma" w:cs="Tahoma"/>
          <w:i/>
          <w:iCs/>
          <w:sz w:val="18"/>
          <w:szCs w:val="18"/>
        </w:rPr>
        <w:t>4</w:t>
      </w:r>
      <w:r w:rsidR="00D21B01" w:rsidRPr="00E36651">
        <w:rPr>
          <w:rFonts w:ascii="Tahoma" w:eastAsia="Tahoma" w:hAnsi="Tahoma" w:cs="Tahoma"/>
          <w:i/>
          <w:iCs/>
          <w:sz w:val="18"/>
          <w:szCs w:val="18"/>
        </w:rPr>
        <w:t xml:space="preserve"> </w:t>
      </w:r>
      <w:r w:rsidRPr="00E36651">
        <w:rPr>
          <w:rFonts w:ascii="Tahoma" w:eastAsia="Tahoma" w:hAnsi="Tahoma" w:cs="Tahoma"/>
          <w:i/>
          <w:iCs/>
          <w:sz w:val="18"/>
          <w:szCs w:val="18"/>
        </w:rPr>
        <w:t>r. poz. 1</w:t>
      </w:r>
      <w:r w:rsidR="00A65CA8" w:rsidRPr="00E36651">
        <w:rPr>
          <w:rFonts w:ascii="Tahoma" w:eastAsia="Tahoma" w:hAnsi="Tahoma" w:cs="Tahoma"/>
          <w:i/>
          <w:iCs/>
          <w:sz w:val="18"/>
          <w:szCs w:val="18"/>
        </w:rPr>
        <w:t>320</w:t>
      </w:r>
      <w:r w:rsidRPr="00E36651">
        <w:rPr>
          <w:rFonts w:ascii="Tahoma" w:eastAsia="Tahoma" w:hAnsi="Tahoma" w:cs="Tahoma"/>
          <w:i/>
          <w:iCs/>
          <w:sz w:val="18"/>
          <w:szCs w:val="18"/>
        </w:rPr>
        <w:t xml:space="preserve"> </w:t>
      </w:r>
      <w:proofErr w:type="spellStart"/>
      <w:r w:rsidR="00A65CA8" w:rsidRPr="00E36651">
        <w:rPr>
          <w:rFonts w:ascii="Tahoma" w:eastAsia="Tahoma" w:hAnsi="Tahoma" w:cs="Tahoma"/>
          <w:i/>
          <w:iCs/>
          <w:sz w:val="18"/>
          <w:szCs w:val="18"/>
        </w:rPr>
        <w:t>t.j</w:t>
      </w:r>
      <w:proofErr w:type="spellEnd"/>
      <w:r w:rsidR="00A65CA8" w:rsidRPr="00E36651">
        <w:rPr>
          <w:rFonts w:ascii="Tahoma" w:eastAsia="Tahoma" w:hAnsi="Tahoma" w:cs="Tahoma"/>
          <w:i/>
          <w:iCs/>
          <w:sz w:val="18"/>
          <w:szCs w:val="18"/>
        </w:rPr>
        <w:t>.</w:t>
      </w:r>
      <w:r w:rsidRPr="00E36651">
        <w:rPr>
          <w:rFonts w:ascii="Tahoma" w:eastAsia="Tahoma" w:hAnsi="Tahoma" w:cs="Tahoma"/>
          <w:i/>
          <w:iCs/>
          <w:sz w:val="18"/>
          <w:szCs w:val="18"/>
        </w:rPr>
        <w:t>) - Strony</w:t>
      </w:r>
      <w:r w:rsidR="60CFF212" w:rsidRPr="00E36651">
        <w:rPr>
          <w:rStyle w:val="ui-provider"/>
          <w:rFonts w:ascii="Tahoma" w:eastAsia="Tahoma" w:hAnsi="Tahoma" w:cs="Tahoma"/>
          <w:i/>
          <w:iCs/>
          <w:sz w:val="18"/>
          <w:szCs w:val="18"/>
        </w:rPr>
        <w:t xml:space="preserve"> zawierają umowę o następującej treści:</w:t>
      </w:r>
    </w:p>
    <w:p w14:paraId="527C9474" w14:textId="77777777" w:rsidR="002C4847" w:rsidRPr="00064321" w:rsidRDefault="00A32D9D" w:rsidP="2D306457">
      <w:pPr>
        <w:spacing w:line="276" w:lineRule="auto"/>
        <w:contextualSpacing/>
        <w:jc w:val="center"/>
        <w:rPr>
          <w:rFonts w:ascii="Tahoma" w:eastAsia="Tahoma" w:hAnsi="Tahoma" w:cs="Tahoma"/>
        </w:rPr>
      </w:pPr>
      <w:bookmarkStart w:id="0" w:name="_Hlk190934124"/>
      <w:r w:rsidRPr="00064321">
        <w:rPr>
          <w:rFonts w:ascii="Tahoma" w:eastAsia="Tahoma" w:hAnsi="Tahoma" w:cs="Tahoma"/>
          <w:b/>
          <w:bCs/>
        </w:rPr>
        <w:t>§</w:t>
      </w:r>
      <w:bookmarkEnd w:id="0"/>
      <w:r w:rsidRPr="00064321">
        <w:rPr>
          <w:rFonts w:ascii="Tahoma" w:eastAsia="Tahoma" w:hAnsi="Tahoma" w:cs="Tahoma"/>
          <w:b/>
          <w:bCs/>
        </w:rPr>
        <w:t xml:space="preserve">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6BBE853E" w14:textId="190DD10C" w:rsidR="008006C2" w:rsidRPr="005338D1" w:rsidRDefault="6757A589" w:rsidP="005338D1">
      <w:pPr>
        <w:pStyle w:val="Akapitzlist"/>
        <w:numPr>
          <w:ilvl w:val="0"/>
          <w:numId w:val="4"/>
        </w:numPr>
        <w:spacing w:line="276" w:lineRule="auto"/>
        <w:ind w:left="426" w:hanging="426"/>
        <w:contextualSpacing/>
        <w:jc w:val="both"/>
        <w:rPr>
          <w:rFonts w:ascii="Tahoma" w:eastAsia="Tahoma" w:hAnsi="Tahoma" w:cs="Tahoma"/>
          <w:color w:val="FF0000"/>
          <w:sz w:val="20"/>
          <w:szCs w:val="20"/>
        </w:rPr>
      </w:pPr>
      <w:r w:rsidRPr="00064321">
        <w:rPr>
          <w:rFonts w:ascii="Tahoma" w:eastAsia="Tahoma" w:hAnsi="Tahoma" w:cs="Tahoma"/>
          <w:sz w:val="20"/>
          <w:szCs w:val="20"/>
        </w:rPr>
        <w:t xml:space="preserve">Przedmiotem umowy jest </w:t>
      </w:r>
      <w:bookmarkStart w:id="1" w:name="_Hlk169250688"/>
      <w:r w:rsidRPr="002063E5">
        <w:rPr>
          <w:rFonts w:ascii="Tahoma" w:eastAsia="Tahoma" w:hAnsi="Tahoma" w:cs="Tahoma"/>
          <w:sz w:val="20"/>
          <w:szCs w:val="20"/>
        </w:rPr>
        <w:t>nabycie</w:t>
      </w:r>
      <w:r w:rsidRPr="00064321">
        <w:rPr>
          <w:rFonts w:ascii="Tahoma" w:eastAsia="Tahoma" w:hAnsi="Tahoma" w:cs="Tahoma"/>
          <w:sz w:val="20"/>
          <w:szCs w:val="20"/>
        </w:rPr>
        <w:t xml:space="preserve"> </w:t>
      </w:r>
      <w:r w:rsidRPr="00CD656E">
        <w:rPr>
          <w:rFonts w:ascii="Tahoma" w:eastAsia="Tahoma" w:hAnsi="Tahoma" w:cs="Tahoma"/>
          <w:sz w:val="20"/>
          <w:szCs w:val="20"/>
        </w:rPr>
        <w:t xml:space="preserve">przez Zamawiającego </w:t>
      </w:r>
      <w:r w:rsidR="008C0A9A">
        <w:rPr>
          <w:rFonts w:ascii="Tahoma" w:eastAsia="Tahoma" w:hAnsi="Tahoma" w:cs="Tahoma"/>
          <w:b/>
          <w:bCs/>
          <w:sz w:val="20"/>
          <w:szCs w:val="20"/>
        </w:rPr>
        <w:t>Aparatu USG wszechstronnego</w:t>
      </w:r>
      <w:r w:rsidR="3210A2FA" w:rsidRPr="00CD656E">
        <w:rPr>
          <w:rFonts w:ascii="Tahoma" w:eastAsia="Tahoma" w:hAnsi="Tahoma" w:cs="Tahoma"/>
          <w:sz w:val="20"/>
          <w:szCs w:val="20"/>
        </w:rPr>
        <w:t xml:space="preserve"> </w:t>
      </w:r>
      <w:r w:rsidR="001675F8" w:rsidRPr="00E11DDA">
        <w:rPr>
          <w:rFonts w:ascii="Tahoma" w:eastAsia="Tahoma" w:hAnsi="Tahoma" w:cs="Tahoma"/>
          <w:color w:val="000000" w:themeColor="text1"/>
          <w:sz w:val="20"/>
          <w:szCs w:val="20"/>
        </w:rPr>
        <w:t xml:space="preserve">o parametrach zgodnych z treścią oferty z dnia ………………….. r.,   </w:t>
      </w:r>
      <w:r w:rsidR="001675F8" w:rsidRPr="00A2689A">
        <w:rPr>
          <w:rFonts w:ascii="Tahoma" w:eastAsia="Tahoma" w:hAnsi="Tahoma" w:cs="Tahoma"/>
          <w:sz w:val="20"/>
          <w:szCs w:val="20"/>
        </w:rPr>
        <w:t>zwan</w:t>
      </w:r>
      <w:r w:rsidR="001675F8" w:rsidRPr="00E11DDA">
        <w:rPr>
          <w:rFonts w:ascii="Tahoma" w:eastAsia="Tahoma" w:hAnsi="Tahoma" w:cs="Tahoma"/>
          <w:color w:val="000000" w:themeColor="text1"/>
          <w:sz w:val="20"/>
          <w:szCs w:val="20"/>
        </w:rPr>
        <w:t>ego</w:t>
      </w:r>
      <w:r w:rsidR="001675F8" w:rsidRPr="00A2689A">
        <w:rPr>
          <w:rFonts w:ascii="Tahoma" w:eastAsia="Tahoma" w:hAnsi="Tahoma" w:cs="Tahoma"/>
          <w:sz w:val="20"/>
          <w:szCs w:val="20"/>
        </w:rPr>
        <w:t xml:space="preserve"> dalej sprzętem medycznym</w:t>
      </w:r>
      <w:r w:rsidR="001675F8">
        <w:rPr>
          <w:rFonts w:ascii="Tahoma" w:eastAsia="Tahoma" w:hAnsi="Tahoma" w:cs="Tahoma"/>
          <w:sz w:val="20"/>
          <w:szCs w:val="20"/>
        </w:rPr>
        <w:t xml:space="preserve"> </w:t>
      </w:r>
      <w:r w:rsidR="001675F8" w:rsidRPr="00B80432">
        <w:rPr>
          <w:rFonts w:ascii="Tahoma" w:eastAsia="Tahoma" w:hAnsi="Tahoma" w:cs="Tahoma"/>
          <w:color w:val="000000" w:themeColor="text1"/>
          <w:sz w:val="20"/>
          <w:szCs w:val="20"/>
        </w:rPr>
        <w:t>-</w:t>
      </w:r>
      <w:r w:rsidR="001675F8" w:rsidRPr="00B80432">
        <w:rPr>
          <w:rFonts w:ascii="Tahoma" w:eastAsia="Tahoma" w:hAnsi="Tahoma" w:cs="Tahoma"/>
          <w:b/>
          <w:bCs/>
          <w:color w:val="000000" w:themeColor="text1"/>
          <w:sz w:val="20"/>
          <w:szCs w:val="20"/>
        </w:rPr>
        <w:t xml:space="preserve"> </w:t>
      </w:r>
      <w:r w:rsidR="6691D1DF" w:rsidRPr="00CD656E">
        <w:rPr>
          <w:rFonts w:ascii="Tahoma" w:eastAsia="Tahoma" w:hAnsi="Tahoma" w:cs="Tahoma"/>
          <w:b/>
          <w:bCs/>
          <w:sz w:val="20"/>
          <w:szCs w:val="20"/>
        </w:rPr>
        <w:t xml:space="preserve">wraz z </w:t>
      </w:r>
      <w:bookmarkEnd w:id="1"/>
      <w:r w:rsidR="00C55D50">
        <w:rPr>
          <w:rFonts w:ascii="Tahoma" w:eastAsia="Tahoma" w:hAnsi="Tahoma" w:cs="Tahoma"/>
          <w:b/>
          <w:bCs/>
          <w:sz w:val="20"/>
          <w:szCs w:val="20"/>
        </w:rPr>
        <w:t>d</w:t>
      </w:r>
      <w:r w:rsidR="00C55D50" w:rsidRPr="00C55D50">
        <w:rPr>
          <w:rFonts w:ascii="Tahoma" w:eastAsia="Tahoma" w:hAnsi="Tahoma" w:cs="Tahoma"/>
          <w:b/>
          <w:bCs/>
          <w:sz w:val="20"/>
          <w:szCs w:val="20"/>
        </w:rPr>
        <w:t>ostawa sprzętu medycznego - aparatu USG wraz z dostawą, instalacją w ramach Projektu grantowego nr FENX.06.01-IP.03-0001/23</w:t>
      </w:r>
      <w:r w:rsidR="008006C2" w:rsidRPr="008006C2">
        <w:rPr>
          <w:rFonts w:ascii="Tahoma" w:eastAsia="Tahoma" w:hAnsi="Tahoma" w:cs="Tahoma"/>
          <w:b/>
          <w:bCs/>
          <w:sz w:val="20"/>
          <w:szCs w:val="20"/>
        </w:rPr>
        <w:t xml:space="preserve"> „Wsparcie podstawowej opieki zdrowotnej (POZ)”</w:t>
      </w:r>
      <w:r w:rsidR="008006C2" w:rsidRPr="005338D1">
        <w:rPr>
          <w:rFonts w:ascii="Tahoma" w:eastAsia="Tahoma" w:hAnsi="Tahoma" w:cs="Tahoma"/>
          <w:color w:val="FF0000"/>
          <w:sz w:val="20"/>
          <w:szCs w:val="20"/>
        </w:rPr>
        <w:t xml:space="preserve"> </w:t>
      </w:r>
      <w:r w:rsidR="008006C2" w:rsidRPr="005338D1">
        <w:rPr>
          <w:rFonts w:ascii="Tahoma" w:eastAsia="Tahoma" w:hAnsi="Tahoma" w:cs="Tahoma"/>
          <w:color w:val="000000" w:themeColor="text1"/>
          <w:sz w:val="20"/>
          <w:szCs w:val="20"/>
        </w:rPr>
        <w:t xml:space="preserve">realizowanego </w:t>
      </w:r>
      <w:r w:rsidR="00BA6BB7">
        <w:rPr>
          <w:rFonts w:ascii="Tahoma" w:eastAsia="Tahoma" w:hAnsi="Tahoma" w:cs="Tahoma"/>
          <w:color w:val="000000" w:themeColor="text1"/>
          <w:sz w:val="20"/>
          <w:szCs w:val="20"/>
        </w:rPr>
        <w:t>z</w:t>
      </w:r>
      <w:r w:rsidR="008006C2" w:rsidRPr="005338D1">
        <w:rPr>
          <w:rFonts w:ascii="Tahoma" w:eastAsia="Tahoma" w:hAnsi="Tahoma" w:cs="Tahoma"/>
          <w:color w:val="000000" w:themeColor="text1"/>
          <w:sz w:val="20"/>
          <w:szCs w:val="20"/>
        </w:rPr>
        <w:t xml:space="preserve"> programu</w:t>
      </w:r>
      <w:r w:rsidR="00BA6BB7">
        <w:rPr>
          <w:rFonts w:ascii="Tahoma" w:eastAsia="Tahoma" w:hAnsi="Tahoma" w:cs="Tahoma"/>
          <w:color w:val="000000" w:themeColor="text1"/>
          <w:sz w:val="20"/>
          <w:szCs w:val="20"/>
        </w:rPr>
        <w:t>:</w:t>
      </w:r>
      <w:r w:rsidR="008006C2" w:rsidRPr="005338D1">
        <w:rPr>
          <w:rFonts w:ascii="Tahoma" w:eastAsia="Tahoma" w:hAnsi="Tahoma" w:cs="Tahoma"/>
          <w:color w:val="000000" w:themeColor="text1"/>
          <w:sz w:val="20"/>
          <w:szCs w:val="20"/>
        </w:rPr>
        <w:t xml:space="preserve"> Fundusze Europejskie na Infrastrukturę, Klimat, Środowisko 2021-2027, współfinansowanego ze środków Europejskiego Funduszu Rozwoju Regionalnego, realizowanego na podstawie umowy nr FENX.06.01-IP.03-0001/23-00/1374/2024/17 zawartej w dniu 27.03.2024 r. pomiędzy Skarbem Państwa – Ministrem Zdrowia a Narodowym Funduszem Zdrowia oraz umowy nr 01OW/</w:t>
      </w:r>
      <w:r w:rsidR="00C951AC">
        <w:rPr>
          <w:rFonts w:ascii="Tahoma" w:eastAsia="Tahoma" w:hAnsi="Tahoma" w:cs="Tahoma"/>
          <w:color w:val="000000" w:themeColor="text1"/>
          <w:sz w:val="20"/>
          <w:szCs w:val="20"/>
        </w:rPr>
        <w:t>653</w:t>
      </w:r>
      <w:r w:rsidR="008006C2" w:rsidRPr="005338D1">
        <w:rPr>
          <w:rFonts w:ascii="Tahoma" w:eastAsia="Tahoma" w:hAnsi="Tahoma" w:cs="Tahoma"/>
          <w:color w:val="000000" w:themeColor="text1"/>
          <w:sz w:val="20"/>
          <w:szCs w:val="20"/>
        </w:rPr>
        <w:t>/I/2024 zawart</w:t>
      </w:r>
      <w:r w:rsidR="00C951AC">
        <w:rPr>
          <w:rFonts w:ascii="Tahoma" w:eastAsia="Tahoma" w:hAnsi="Tahoma" w:cs="Tahoma"/>
          <w:color w:val="000000" w:themeColor="text1"/>
          <w:sz w:val="20"/>
          <w:szCs w:val="20"/>
        </w:rPr>
        <w:t>ej</w:t>
      </w:r>
      <w:r w:rsidR="008006C2" w:rsidRPr="005338D1">
        <w:rPr>
          <w:rFonts w:ascii="Tahoma" w:eastAsia="Tahoma" w:hAnsi="Tahoma" w:cs="Tahoma"/>
          <w:color w:val="000000" w:themeColor="text1"/>
          <w:sz w:val="20"/>
          <w:szCs w:val="20"/>
        </w:rPr>
        <w:t xml:space="preserve"> pomiędzy Narodowym Funduszem Zdrowia</w:t>
      </w:r>
      <w:r w:rsidR="00C951AC">
        <w:rPr>
          <w:rFonts w:ascii="Tahoma" w:eastAsia="Tahoma" w:hAnsi="Tahoma" w:cs="Tahoma"/>
          <w:color w:val="000000" w:themeColor="text1"/>
          <w:sz w:val="20"/>
          <w:szCs w:val="20"/>
        </w:rPr>
        <w:t xml:space="preserve"> a Zamawiającym.</w:t>
      </w:r>
    </w:p>
    <w:p w14:paraId="799C1822" w14:textId="547B6C71" w:rsidR="0041600F" w:rsidRPr="000F36CD" w:rsidRDefault="36E2CD27" w:rsidP="00A63F5A">
      <w:pPr>
        <w:pStyle w:val="Akapitzlist"/>
        <w:numPr>
          <w:ilvl w:val="0"/>
          <w:numId w:val="4"/>
        </w:numPr>
        <w:spacing w:line="276" w:lineRule="auto"/>
        <w:ind w:left="426"/>
        <w:contextualSpacing/>
        <w:jc w:val="both"/>
        <w:rPr>
          <w:rFonts w:ascii="Tahoma" w:eastAsia="Tahoma" w:hAnsi="Tahoma" w:cs="Tahoma"/>
        </w:rPr>
      </w:pPr>
      <w:r w:rsidRPr="00A2689A">
        <w:rPr>
          <w:rFonts w:ascii="Tahoma" w:eastAsia="Tahoma" w:hAnsi="Tahoma" w:cs="Tahoma"/>
          <w:sz w:val="20"/>
          <w:szCs w:val="20"/>
        </w:rPr>
        <w:t xml:space="preserve">Szczegółowy opis </w:t>
      </w:r>
      <w:r w:rsidR="2404A145" w:rsidRPr="00A2689A">
        <w:rPr>
          <w:rFonts w:ascii="Tahoma" w:eastAsia="Tahoma" w:hAnsi="Tahoma" w:cs="Tahoma"/>
          <w:sz w:val="20"/>
          <w:szCs w:val="20"/>
        </w:rPr>
        <w:t xml:space="preserve">nabywanego </w:t>
      </w:r>
      <w:r w:rsidRPr="00A2689A">
        <w:rPr>
          <w:rFonts w:ascii="Tahoma" w:eastAsia="Tahoma" w:hAnsi="Tahoma" w:cs="Tahoma"/>
          <w:sz w:val="20"/>
          <w:szCs w:val="20"/>
        </w:rPr>
        <w:t>s</w:t>
      </w:r>
      <w:r w:rsidR="187CC724" w:rsidRPr="00A2689A">
        <w:rPr>
          <w:rFonts w:ascii="Tahoma" w:eastAsia="Tahoma" w:hAnsi="Tahoma" w:cs="Tahoma"/>
          <w:sz w:val="20"/>
          <w:szCs w:val="20"/>
        </w:rPr>
        <w:t>przęt</w:t>
      </w:r>
      <w:r w:rsidRPr="00A2689A">
        <w:rPr>
          <w:rFonts w:ascii="Tahoma" w:eastAsia="Tahoma" w:hAnsi="Tahoma" w:cs="Tahoma"/>
          <w:sz w:val="20"/>
          <w:szCs w:val="20"/>
        </w:rPr>
        <w:t>u</w:t>
      </w:r>
      <w:r w:rsidR="187CC724" w:rsidRPr="00A2689A">
        <w:rPr>
          <w:rFonts w:ascii="Tahoma" w:eastAsia="Tahoma" w:hAnsi="Tahoma" w:cs="Tahoma"/>
          <w:sz w:val="20"/>
          <w:szCs w:val="20"/>
        </w:rPr>
        <w:t xml:space="preserve"> medyczn</w:t>
      </w:r>
      <w:r w:rsidRPr="00A2689A">
        <w:rPr>
          <w:rFonts w:ascii="Tahoma" w:eastAsia="Tahoma" w:hAnsi="Tahoma" w:cs="Tahoma"/>
          <w:sz w:val="20"/>
          <w:szCs w:val="20"/>
        </w:rPr>
        <w:t>ego</w:t>
      </w:r>
      <w:r w:rsidR="187CC724" w:rsidRPr="00A2689A">
        <w:rPr>
          <w:rFonts w:ascii="Tahoma" w:eastAsia="Tahoma" w:hAnsi="Tahoma" w:cs="Tahoma"/>
          <w:sz w:val="20"/>
          <w:szCs w:val="20"/>
        </w:rPr>
        <w:t xml:space="preserve"> został </w:t>
      </w:r>
      <w:r w:rsidRPr="00A2689A">
        <w:rPr>
          <w:rFonts w:ascii="Tahoma" w:eastAsia="Tahoma" w:hAnsi="Tahoma" w:cs="Tahoma"/>
          <w:sz w:val="20"/>
          <w:szCs w:val="20"/>
        </w:rPr>
        <w:t>zawarty w</w:t>
      </w:r>
      <w:r w:rsidR="187CC724" w:rsidRPr="00A2689A">
        <w:rPr>
          <w:rFonts w:ascii="Tahoma" w:eastAsia="Tahoma" w:hAnsi="Tahoma" w:cs="Tahoma"/>
          <w:sz w:val="20"/>
          <w:szCs w:val="20"/>
        </w:rPr>
        <w:t xml:space="preserve"> </w:t>
      </w:r>
      <w:r w:rsidR="12B1A5B0" w:rsidRPr="00A2689A">
        <w:rPr>
          <w:rFonts w:ascii="Tahoma" w:eastAsia="Tahoma" w:hAnsi="Tahoma" w:cs="Tahoma"/>
          <w:sz w:val="20"/>
          <w:szCs w:val="20"/>
        </w:rPr>
        <w:t>OPZ</w:t>
      </w:r>
      <w:r w:rsidR="12B1A5B0" w:rsidRPr="7A5CB34B">
        <w:rPr>
          <w:rFonts w:ascii="Tahoma" w:eastAsia="Tahoma" w:hAnsi="Tahoma" w:cs="Tahoma"/>
          <w:b/>
          <w:bCs/>
          <w:sz w:val="20"/>
          <w:szCs w:val="20"/>
        </w:rPr>
        <w:t xml:space="preserve"> </w:t>
      </w:r>
      <w:r w:rsidR="187CC724" w:rsidRPr="7A5CB34B">
        <w:rPr>
          <w:rFonts w:ascii="Tahoma" w:eastAsia="Tahoma" w:hAnsi="Tahoma" w:cs="Tahoma"/>
          <w:b/>
          <w:bCs/>
          <w:sz w:val="20"/>
          <w:szCs w:val="20"/>
        </w:rPr>
        <w:t>(Opis</w:t>
      </w:r>
      <w:r w:rsidRPr="7A5CB34B">
        <w:rPr>
          <w:rFonts w:ascii="Tahoma" w:eastAsia="Tahoma" w:hAnsi="Tahoma" w:cs="Tahoma"/>
          <w:b/>
          <w:bCs/>
          <w:sz w:val="20"/>
          <w:szCs w:val="20"/>
        </w:rPr>
        <w:t>ie</w:t>
      </w:r>
      <w:r w:rsidR="187CC724" w:rsidRPr="7A5CB34B">
        <w:rPr>
          <w:rFonts w:ascii="Tahoma" w:eastAsia="Tahoma" w:hAnsi="Tahoma" w:cs="Tahoma"/>
          <w:b/>
          <w:bCs/>
          <w:sz w:val="20"/>
          <w:szCs w:val="20"/>
        </w:rPr>
        <w:t xml:space="preserve"> przedmiotu zamówienia)</w:t>
      </w:r>
      <w:r w:rsidR="121F7DC3" w:rsidRPr="7A5CB34B">
        <w:rPr>
          <w:rFonts w:ascii="Tahoma" w:eastAsia="Tahoma" w:hAnsi="Tahoma" w:cs="Tahoma"/>
          <w:b/>
          <w:bCs/>
          <w:sz w:val="20"/>
          <w:szCs w:val="20"/>
        </w:rPr>
        <w:t>,</w:t>
      </w:r>
      <w:r w:rsidR="28A6D67F" w:rsidRPr="7A5CB34B">
        <w:rPr>
          <w:rFonts w:ascii="Tahoma" w:eastAsia="Tahoma" w:hAnsi="Tahoma" w:cs="Tahoma"/>
          <w:sz w:val="20"/>
          <w:szCs w:val="20"/>
        </w:rPr>
        <w:t xml:space="preserve"> który</w:t>
      </w:r>
      <w:r w:rsidR="187CC724" w:rsidRPr="7A5CB34B">
        <w:rPr>
          <w:rFonts w:ascii="Tahoma" w:eastAsia="Tahoma" w:hAnsi="Tahoma" w:cs="Tahoma"/>
          <w:sz w:val="20"/>
          <w:szCs w:val="20"/>
        </w:rPr>
        <w:t xml:space="preserve"> stanowi integralną część umowy</w:t>
      </w:r>
      <w:r w:rsidR="187CC724" w:rsidRPr="7A5CB34B">
        <w:rPr>
          <w:rFonts w:ascii="Tahoma" w:eastAsia="Tahoma" w:hAnsi="Tahoma" w:cs="Tahoma"/>
        </w:rPr>
        <w:t>.</w:t>
      </w:r>
    </w:p>
    <w:p w14:paraId="527C9477" w14:textId="1DFBFFA6" w:rsidR="002C4847" w:rsidRDefault="6757A589" w:rsidP="00A63F5A">
      <w:pPr>
        <w:numPr>
          <w:ilvl w:val="0"/>
          <w:numId w:val="4"/>
        </w:numPr>
        <w:spacing w:line="276" w:lineRule="auto"/>
        <w:ind w:left="426"/>
        <w:contextualSpacing/>
        <w:jc w:val="both"/>
        <w:rPr>
          <w:rFonts w:ascii="Tahoma" w:eastAsia="Tahoma" w:hAnsi="Tahoma" w:cs="Tahoma"/>
        </w:rPr>
      </w:pPr>
      <w:r w:rsidRPr="7A5CB34B">
        <w:rPr>
          <w:rFonts w:ascii="Tahoma" w:eastAsia="Tahoma" w:hAnsi="Tahoma" w:cs="Tahoma"/>
        </w:rPr>
        <w:t>Do zakresu obowiązków Wykonawcy w ramach umowy należą w szczególności:</w:t>
      </w:r>
    </w:p>
    <w:p w14:paraId="59D809CA" w14:textId="49A27967" w:rsidR="00326AF4" w:rsidRPr="00E11DDA" w:rsidRDefault="002614ED" w:rsidP="00A63F5A">
      <w:pPr>
        <w:numPr>
          <w:ilvl w:val="1"/>
          <w:numId w:val="4"/>
        </w:numPr>
        <w:spacing w:line="276" w:lineRule="auto"/>
        <w:ind w:left="993"/>
        <w:contextualSpacing/>
        <w:jc w:val="both"/>
        <w:rPr>
          <w:rFonts w:ascii="Tahoma" w:eastAsia="Tahoma" w:hAnsi="Tahoma" w:cs="Tahoma"/>
        </w:rPr>
      </w:pPr>
      <w:r>
        <w:rPr>
          <w:rFonts w:ascii="Tahoma" w:eastAsia="Tahoma" w:hAnsi="Tahoma" w:cs="Tahoma"/>
        </w:rPr>
        <w:t>d</w:t>
      </w:r>
      <w:r w:rsidR="00414C93" w:rsidRPr="00414C93">
        <w:rPr>
          <w:rFonts w:ascii="Tahoma" w:eastAsia="Tahoma" w:hAnsi="Tahoma" w:cs="Tahoma"/>
        </w:rPr>
        <w:t>ostarczenie sprzętu medycznego do siedziby Zamawiającego oraz wniesienie do wskazanej przez zamawiającego lokalizacji</w:t>
      </w:r>
      <w:r w:rsidR="002063E5">
        <w:rPr>
          <w:rFonts w:ascii="Tahoma" w:eastAsia="Tahoma" w:hAnsi="Tahoma" w:cs="Tahoma"/>
        </w:rPr>
        <w:t>.</w:t>
      </w:r>
    </w:p>
    <w:p w14:paraId="74BF38AE" w14:textId="6136DA80" w:rsidR="03C3A2F4" w:rsidRDefault="002614ED" w:rsidP="00A63F5A">
      <w:pPr>
        <w:numPr>
          <w:ilvl w:val="1"/>
          <w:numId w:val="4"/>
        </w:numPr>
        <w:spacing w:line="276" w:lineRule="auto"/>
        <w:ind w:left="993"/>
        <w:contextualSpacing/>
        <w:jc w:val="both"/>
        <w:rPr>
          <w:rFonts w:ascii="Tahoma" w:eastAsia="Tahoma" w:hAnsi="Tahoma" w:cs="Tahoma"/>
        </w:rPr>
      </w:pPr>
      <w:r>
        <w:rPr>
          <w:rFonts w:ascii="Tahoma" w:eastAsia="Tahoma" w:hAnsi="Tahoma" w:cs="Tahoma"/>
        </w:rPr>
        <w:lastRenderedPageBreak/>
        <w:t>i</w:t>
      </w:r>
      <w:r w:rsidR="45BB5259" w:rsidRPr="7A5CB34B">
        <w:rPr>
          <w:rFonts w:ascii="Tahoma" w:eastAsia="Tahoma" w:hAnsi="Tahoma" w:cs="Tahoma"/>
        </w:rPr>
        <w:t>nstalacja sprzętu medycznego,</w:t>
      </w:r>
    </w:p>
    <w:p w14:paraId="67045D1E" w14:textId="226E962F" w:rsidR="03C3A2F4" w:rsidRDefault="45BB5259" w:rsidP="7A5CB34B">
      <w:pPr>
        <w:pStyle w:val="Akapitzlist"/>
        <w:spacing w:line="276" w:lineRule="auto"/>
        <w:ind w:left="993" w:hanging="360"/>
        <w:jc w:val="both"/>
        <w:rPr>
          <w:rFonts w:ascii="Tahoma" w:eastAsia="Tahoma" w:hAnsi="Tahoma" w:cs="Tahoma"/>
          <w:sz w:val="20"/>
          <w:szCs w:val="20"/>
        </w:rPr>
      </w:pPr>
      <w:r w:rsidRPr="7A5CB34B">
        <w:rPr>
          <w:rFonts w:ascii="Tahoma" w:eastAsia="Tahoma" w:hAnsi="Tahoma" w:cs="Tahoma"/>
          <w:sz w:val="20"/>
          <w:szCs w:val="20"/>
        </w:rPr>
        <w:t xml:space="preserve">c.   </w:t>
      </w:r>
      <w:r w:rsidR="002614ED" w:rsidRPr="7A5CB34B">
        <w:rPr>
          <w:rFonts w:ascii="Tahoma" w:eastAsia="Tahoma" w:hAnsi="Tahoma" w:cs="Tahoma"/>
          <w:sz w:val="20"/>
          <w:szCs w:val="20"/>
        </w:rPr>
        <w:t>uruchomienie</w:t>
      </w:r>
      <w:r w:rsidRPr="7A5CB34B">
        <w:rPr>
          <w:rFonts w:ascii="Tahoma" w:eastAsia="Tahoma" w:hAnsi="Tahoma" w:cs="Tahoma"/>
          <w:sz w:val="20"/>
          <w:szCs w:val="20"/>
        </w:rPr>
        <w:t xml:space="preserve"> całości systemu, przeprowadzenie procedury kalibracji, wykonanie kontroli jakości zestawu, testów akceptacyjnych i specjalistycznych,</w:t>
      </w:r>
    </w:p>
    <w:p w14:paraId="2034B67E" w14:textId="7AB3F3E2" w:rsidR="03C3A2F4" w:rsidRDefault="45BB5259" w:rsidP="7A5CB34B">
      <w:pPr>
        <w:spacing w:line="276" w:lineRule="auto"/>
        <w:ind w:left="993" w:hanging="360"/>
        <w:jc w:val="both"/>
        <w:rPr>
          <w:rFonts w:ascii="Tahoma" w:eastAsia="Tahoma" w:hAnsi="Tahoma" w:cs="Tahoma"/>
        </w:rPr>
      </w:pPr>
      <w:r w:rsidRPr="7A5CB34B">
        <w:rPr>
          <w:rFonts w:ascii="Tahoma" w:eastAsia="Tahoma" w:hAnsi="Tahoma" w:cs="Tahoma"/>
        </w:rPr>
        <w:t xml:space="preserve">d.   przeprowadzenie </w:t>
      </w:r>
      <w:r w:rsidR="00C55D50">
        <w:rPr>
          <w:rFonts w:ascii="Tahoma" w:eastAsia="Tahoma" w:hAnsi="Tahoma" w:cs="Tahoma"/>
        </w:rPr>
        <w:t>b</w:t>
      </w:r>
      <w:r w:rsidR="00C55D50" w:rsidRPr="00C55D50">
        <w:rPr>
          <w:rFonts w:ascii="Tahoma" w:eastAsia="Tahoma" w:hAnsi="Tahoma" w:cs="Tahoma"/>
        </w:rPr>
        <w:t>ezpłatne</w:t>
      </w:r>
      <w:r w:rsidR="00C55D50">
        <w:rPr>
          <w:rFonts w:ascii="Tahoma" w:eastAsia="Tahoma" w:hAnsi="Tahoma" w:cs="Tahoma"/>
        </w:rPr>
        <w:t>go</w:t>
      </w:r>
      <w:r w:rsidR="00C55D50" w:rsidRPr="00C55D50">
        <w:rPr>
          <w:rFonts w:ascii="Tahoma" w:eastAsia="Tahoma" w:hAnsi="Tahoma" w:cs="Tahoma"/>
        </w:rPr>
        <w:t xml:space="preserve"> szkolenia personelu medycznego w zakresie obsługi aparatu przeprowadzone w siedzibie Zamawiającego </w:t>
      </w:r>
      <w:r w:rsidR="00C55D50">
        <w:rPr>
          <w:rFonts w:ascii="Tahoma" w:eastAsia="Tahoma" w:hAnsi="Tahoma" w:cs="Tahoma"/>
        </w:rPr>
        <w:t>(</w:t>
      </w:r>
      <w:r w:rsidR="00C55D50" w:rsidRPr="00C55D50">
        <w:rPr>
          <w:rFonts w:ascii="Tahoma" w:eastAsia="Tahoma" w:hAnsi="Tahoma" w:cs="Tahoma"/>
        </w:rPr>
        <w:t>min 2</w:t>
      </w:r>
      <w:r w:rsidR="00C55D50">
        <w:rPr>
          <w:rFonts w:ascii="Tahoma" w:eastAsia="Tahoma" w:hAnsi="Tahoma" w:cs="Tahoma"/>
        </w:rPr>
        <w:t xml:space="preserve"> osoby)</w:t>
      </w:r>
      <w:r w:rsidRPr="7A5CB34B">
        <w:rPr>
          <w:rFonts w:ascii="Tahoma" w:eastAsia="Tahoma" w:hAnsi="Tahoma" w:cs="Tahoma"/>
        </w:rPr>
        <w:t>.</w:t>
      </w:r>
    </w:p>
    <w:p w14:paraId="3DE55942" w14:textId="54BD8477" w:rsidR="007271B7" w:rsidRPr="00C951AC" w:rsidRDefault="6757A589" w:rsidP="00C951AC">
      <w:pPr>
        <w:numPr>
          <w:ilvl w:val="0"/>
          <w:numId w:val="4"/>
        </w:numPr>
        <w:spacing w:line="276" w:lineRule="auto"/>
        <w:ind w:left="426"/>
        <w:contextualSpacing/>
        <w:jc w:val="both"/>
        <w:rPr>
          <w:rFonts w:ascii="Tahoma" w:eastAsia="Tahoma" w:hAnsi="Tahoma" w:cs="Tahoma"/>
          <w:strike/>
        </w:rPr>
      </w:pPr>
      <w:r w:rsidRPr="7A5CB34B">
        <w:rPr>
          <w:rFonts w:ascii="Tahoma" w:eastAsia="Tahoma" w:hAnsi="Tahoma" w:cs="Tahoma"/>
        </w:rPr>
        <w:t>Wykonanie umowy nastąpi w dniu podpisania przez strony umowy protokołu odbioru</w:t>
      </w:r>
      <w:r w:rsidR="009936D7">
        <w:rPr>
          <w:rFonts w:ascii="Tahoma" w:eastAsia="Tahoma" w:hAnsi="Tahoma" w:cs="Tahoma"/>
        </w:rPr>
        <w:t xml:space="preserve"> końcowego</w:t>
      </w:r>
      <w:r w:rsidRPr="7A5CB34B">
        <w:rPr>
          <w:rFonts w:ascii="Tahoma" w:eastAsia="Tahoma" w:hAnsi="Tahoma" w:cs="Tahoma"/>
        </w:rPr>
        <w:t xml:space="preserve">, obejmującego zakres określony w ust. </w:t>
      </w:r>
      <w:r w:rsidR="00D40912" w:rsidRPr="7A5CB34B">
        <w:rPr>
          <w:rFonts w:ascii="Tahoma" w:eastAsia="Tahoma" w:hAnsi="Tahoma" w:cs="Tahoma"/>
        </w:rPr>
        <w:t xml:space="preserve">1 </w:t>
      </w:r>
      <w:r w:rsidR="4A05C962" w:rsidRPr="7A5CB34B">
        <w:rPr>
          <w:rFonts w:ascii="Tahoma" w:eastAsia="Tahoma" w:hAnsi="Tahoma" w:cs="Tahoma"/>
        </w:rPr>
        <w:t>i 3</w:t>
      </w:r>
      <w:r w:rsidR="24F9F495" w:rsidRPr="7A5CB34B">
        <w:rPr>
          <w:rFonts w:ascii="Tahoma" w:eastAsia="Tahoma" w:hAnsi="Tahoma" w:cs="Tahoma"/>
        </w:rPr>
        <w:t>.</w:t>
      </w:r>
      <w:r w:rsidRPr="7A5CB34B">
        <w:rPr>
          <w:rFonts w:ascii="Tahoma" w:eastAsia="Tahoma" w:hAnsi="Tahoma" w:cs="Tahoma"/>
        </w:rPr>
        <w:t xml:space="preserve"> Z dniem podpisania </w:t>
      </w:r>
      <w:r w:rsidR="00CD75A7" w:rsidRPr="00E11DDA">
        <w:rPr>
          <w:rFonts w:ascii="Tahoma" w:eastAsia="Tahoma" w:hAnsi="Tahoma" w:cs="Tahoma"/>
          <w:color w:val="000000" w:themeColor="text1"/>
        </w:rPr>
        <w:t xml:space="preserve">tego </w:t>
      </w:r>
      <w:r w:rsidRPr="7A5CB34B">
        <w:rPr>
          <w:rFonts w:ascii="Tahoma" w:eastAsia="Tahoma" w:hAnsi="Tahoma" w:cs="Tahoma"/>
        </w:rPr>
        <w:t xml:space="preserve">protokołu </w:t>
      </w:r>
      <w:r w:rsidR="0092598D">
        <w:rPr>
          <w:rFonts w:ascii="Tahoma" w:eastAsia="Tahoma" w:hAnsi="Tahoma" w:cs="Tahoma"/>
        </w:rPr>
        <w:t>W</w:t>
      </w:r>
      <w:r w:rsidRPr="7A5CB34B">
        <w:rPr>
          <w:rFonts w:ascii="Tahoma" w:eastAsia="Tahoma" w:hAnsi="Tahoma" w:cs="Tahoma"/>
        </w:rPr>
        <w:t xml:space="preserve">ykonawca przenosi na </w:t>
      </w:r>
      <w:r w:rsidR="00CD75A7">
        <w:rPr>
          <w:rFonts w:ascii="Tahoma" w:eastAsia="Tahoma" w:hAnsi="Tahoma" w:cs="Tahoma"/>
        </w:rPr>
        <w:t>Z</w:t>
      </w:r>
      <w:r w:rsidRPr="7A5CB34B">
        <w:rPr>
          <w:rFonts w:ascii="Tahoma" w:eastAsia="Tahoma" w:hAnsi="Tahoma" w:cs="Tahoma"/>
        </w:rPr>
        <w:t xml:space="preserve">amawiającego własność sprzętu medycznego </w:t>
      </w:r>
      <w:r w:rsidR="183D9180" w:rsidRPr="7A5CB34B">
        <w:rPr>
          <w:rFonts w:ascii="Tahoma" w:eastAsia="Tahoma" w:hAnsi="Tahoma" w:cs="Tahoma"/>
        </w:rPr>
        <w:t>opisa</w:t>
      </w:r>
      <w:r w:rsidRPr="7A5CB34B">
        <w:rPr>
          <w:rFonts w:ascii="Tahoma" w:eastAsia="Tahoma" w:hAnsi="Tahoma" w:cs="Tahoma"/>
        </w:rPr>
        <w:t xml:space="preserve">nego w </w:t>
      </w:r>
      <w:r w:rsidR="183D9180" w:rsidRPr="7A5CB34B">
        <w:rPr>
          <w:rFonts w:ascii="Tahoma" w:eastAsia="Tahoma" w:hAnsi="Tahoma" w:cs="Tahoma"/>
        </w:rPr>
        <w:t>ust.</w:t>
      </w:r>
      <w:r w:rsidRPr="7A5CB34B">
        <w:rPr>
          <w:rFonts w:ascii="Tahoma" w:eastAsia="Tahoma" w:hAnsi="Tahoma" w:cs="Tahoma"/>
        </w:rPr>
        <w:t xml:space="preserve"> 1</w:t>
      </w:r>
      <w:r w:rsidR="00E11DDA">
        <w:rPr>
          <w:rFonts w:ascii="Tahoma" w:eastAsia="Tahoma" w:hAnsi="Tahoma" w:cs="Tahoma"/>
          <w:strike/>
        </w:rPr>
        <w:t>.</w:t>
      </w:r>
    </w:p>
    <w:p w14:paraId="718CC21C" w14:textId="77777777" w:rsidR="00641373" w:rsidRDefault="00641373" w:rsidP="7A5CB34B">
      <w:pPr>
        <w:spacing w:line="276" w:lineRule="auto"/>
        <w:contextualSpacing/>
        <w:jc w:val="center"/>
        <w:rPr>
          <w:rFonts w:ascii="Tahoma" w:eastAsia="Tahoma" w:hAnsi="Tahoma" w:cs="Tahoma"/>
          <w:b/>
          <w:bCs/>
        </w:rPr>
      </w:pPr>
    </w:p>
    <w:p w14:paraId="527C947C" w14:textId="229E1EF5"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 2</w:t>
      </w:r>
    </w:p>
    <w:p w14:paraId="527C947D" w14:textId="77777777"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OŚWIADCZENIA WYKONAWCY</w:t>
      </w:r>
    </w:p>
    <w:p w14:paraId="527C947E" w14:textId="77777777" w:rsidR="002C4847" w:rsidRDefault="6757A589" w:rsidP="00A63F5A">
      <w:pPr>
        <w:pStyle w:val="Akapitzlist"/>
        <w:numPr>
          <w:ilvl w:val="3"/>
          <w:numId w:val="7"/>
        </w:numPr>
        <w:spacing w:line="276" w:lineRule="auto"/>
        <w:ind w:left="567" w:hanging="567"/>
        <w:jc w:val="both"/>
        <w:rPr>
          <w:rFonts w:ascii="Tahoma" w:eastAsia="Tahoma" w:hAnsi="Tahoma" w:cs="Tahoma"/>
          <w:sz w:val="20"/>
          <w:szCs w:val="20"/>
        </w:rPr>
      </w:pPr>
      <w:r w:rsidRPr="7A5CB34B">
        <w:rPr>
          <w:rFonts w:ascii="Tahoma" w:eastAsia="Tahoma" w:hAnsi="Tahoma" w:cs="Tahoma"/>
          <w:sz w:val="20"/>
          <w:szCs w:val="20"/>
        </w:rPr>
        <w:t>Wykonawca oświadcza, że:</w:t>
      </w:r>
    </w:p>
    <w:p w14:paraId="527C947F" w14:textId="77777777" w:rsidR="002C4847" w:rsidRDefault="6757A589" w:rsidP="00A63F5A">
      <w:pPr>
        <w:numPr>
          <w:ilvl w:val="0"/>
          <w:numId w:val="18"/>
        </w:numPr>
        <w:tabs>
          <w:tab w:val="clear" w:pos="708"/>
          <w:tab w:val="left" w:pos="431"/>
        </w:tabs>
        <w:spacing w:line="276" w:lineRule="auto"/>
        <w:contextualSpacing/>
        <w:jc w:val="both"/>
        <w:rPr>
          <w:rFonts w:ascii="Tahoma" w:eastAsia="Tahoma" w:hAnsi="Tahoma" w:cs="Tahoma"/>
        </w:rPr>
      </w:pPr>
      <w:r w:rsidRPr="7A5CB34B">
        <w:rPr>
          <w:rFonts w:ascii="Tahoma" w:eastAsia="Tahoma" w:hAnsi="Tahoma" w:cs="Tahoma"/>
        </w:rPr>
        <w:t>sprzęt medyczny jest wolny od wad prawnych i nie stanowi zabezpieczenia roszczeń osób trzecich,</w:t>
      </w:r>
    </w:p>
    <w:p w14:paraId="527C9480" w14:textId="6BA5A9A5" w:rsidR="002C4847" w:rsidRDefault="6757A589" w:rsidP="00A63F5A">
      <w:pPr>
        <w:numPr>
          <w:ilvl w:val="0"/>
          <w:numId w:val="18"/>
        </w:numPr>
        <w:tabs>
          <w:tab w:val="clear" w:pos="708"/>
          <w:tab w:val="left" w:pos="284"/>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sprzęt medyczny</w:t>
      </w:r>
      <w:r w:rsidR="00671421">
        <w:rPr>
          <w:rFonts w:ascii="Tahoma" w:eastAsia="Tahoma" w:hAnsi="Tahoma" w:cs="Tahoma"/>
        </w:rPr>
        <w:t xml:space="preserve">, </w:t>
      </w:r>
      <w:r w:rsidR="00671421" w:rsidRPr="007271B7">
        <w:rPr>
          <w:rFonts w:ascii="Tahoma" w:eastAsia="Tahoma" w:hAnsi="Tahoma" w:cs="Tahoma"/>
        </w:rPr>
        <w:t>który</w:t>
      </w:r>
      <w:r w:rsidR="7A1773B1" w:rsidRPr="007271B7">
        <w:rPr>
          <w:rFonts w:ascii="Tahoma" w:eastAsia="Tahoma" w:hAnsi="Tahoma" w:cs="Tahoma"/>
        </w:rPr>
        <w:t xml:space="preserve"> </w:t>
      </w:r>
      <w:r w:rsidR="345F1CD5" w:rsidRPr="007271B7">
        <w:rPr>
          <w:rFonts w:ascii="Tahoma" w:eastAsia="Tahoma" w:hAnsi="Tahoma" w:cs="Tahoma"/>
        </w:rPr>
        <w:t>s</w:t>
      </w:r>
      <w:r w:rsidR="345F1CD5" w:rsidRPr="7A5CB34B">
        <w:rPr>
          <w:rFonts w:ascii="Tahoma" w:eastAsia="Tahoma" w:hAnsi="Tahoma" w:cs="Tahoma"/>
        </w:rPr>
        <w:t>tanowi</w:t>
      </w:r>
      <w:r w:rsidR="57F9DD29" w:rsidRPr="7A5CB34B">
        <w:rPr>
          <w:rFonts w:ascii="Tahoma" w:eastAsia="Tahoma" w:hAnsi="Tahoma" w:cs="Tahoma"/>
        </w:rPr>
        <w:t xml:space="preserve"> wyrób medyczny</w:t>
      </w:r>
      <w:r w:rsidRPr="7A5CB34B">
        <w:rPr>
          <w:rFonts w:ascii="Tahoma" w:eastAsia="Tahoma" w:hAnsi="Tahoma" w:cs="Tahoma"/>
        </w:rPr>
        <w:t xml:space="preserve"> </w:t>
      </w:r>
      <w:r w:rsidR="57F9DD29" w:rsidRPr="7A5CB34B">
        <w:rPr>
          <w:rFonts w:ascii="Tahoma" w:eastAsia="Tahoma" w:hAnsi="Tahoma" w:cs="Tahoma"/>
        </w:rPr>
        <w:t xml:space="preserve">w rozumieniu </w:t>
      </w:r>
      <w:r w:rsidRPr="7A5CB34B">
        <w:rPr>
          <w:rFonts w:ascii="Tahoma" w:eastAsia="Tahoma" w:hAnsi="Tahoma" w:cs="Tahoma"/>
          <w:b/>
          <w:bCs/>
        </w:rPr>
        <w:t>Ustawy z dnia 7 kwietnia 2022 r. o wyrobach medycznych</w:t>
      </w:r>
      <w:r w:rsidRPr="7A5CB34B">
        <w:rPr>
          <w:rFonts w:ascii="Tahoma" w:eastAsia="Tahoma" w:hAnsi="Tahoma" w:cs="Tahoma"/>
        </w:rPr>
        <w:t xml:space="preserve"> (Dz. U. z 202</w:t>
      </w:r>
      <w:r w:rsidR="008F574F">
        <w:rPr>
          <w:rFonts w:ascii="Tahoma" w:eastAsia="Tahoma" w:hAnsi="Tahoma" w:cs="Tahoma"/>
        </w:rPr>
        <w:t>4</w:t>
      </w:r>
      <w:r w:rsidRPr="7A5CB34B">
        <w:rPr>
          <w:rFonts w:ascii="Tahoma" w:eastAsia="Tahoma" w:hAnsi="Tahoma" w:cs="Tahoma"/>
        </w:rPr>
        <w:t xml:space="preserve"> r., poz. </w:t>
      </w:r>
      <w:r w:rsidR="008F574F">
        <w:rPr>
          <w:rFonts w:ascii="Tahoma" w:eastAsia="Tahoma" w:hAnsi="Tahoma" w:cs="Tahoma"/>
        </w:rPr>
        <w:t xml:space="preserve">1620 </w:t>
      </w:r>
      <w:proofErr w:type="spellStart"/>
      <w:r w:rsidR="008F574F">
        <w:rPr>
          <w:rFonts w:ascii="Tahoma" w:eastAsia="Tahoma" w:hAnsi="Tahoma" w:cs="Tahoma"/>
        </w:rPr>
        <w:t>t.j</w:t>
      </w:r>
      <w:proofErr w:type="spellEnd"/>
      <w:r w:rsidR="008F574F">
        <w:rPr>
          <w:rFonts w:ascii="Tahoma" w:eastAsia="Tahoma" w:hAnsi="Tahoma" w:cs="Tahoma"/>
        </w:rPr>
        <w:t>. ze zm.</w:t>
      </w:r>
      <w:r w:rsidRPr="7A5CB34B">
        <w:rPr>
          <w:rFonts w:ascii="Tahoma" w:eastAsia="Tahoma" w:hAnsi="Tahoma" w:cs="Tahoma"/>
        </w:rPr>
        <w:t>)</w:t>
      </w:r>
      <w:r w:rsidR="2FD92938" w:rsidRPr="7A5CB34B">
        <w:rPr>
          <w:rFonts w:ascii="Tahoma" w:eastAsia="Tahoma" w:hAnsi="Tahoma" w:cs="Tahoma"/>
        </w:rPr>
        <w:t>,</w:t>
      </w:r>
      <w:r w:rsidRPr="7A5CB34B">
        <w:rPr>
          <w:rFonts w:ascii="Tahoma" w:eastAsia="Tahoma" w:hAnsi="Tahoma" w:cs="Tahoma"/>
        </w:rPr>
        <w:t xml:space="preserve"> Rozporządzenia Parlamentu Europejskiego i Rady UE 2017/745 z dnia 5 kwietnia 2017r. w sprawie wyrobów medycznych, zmiany Dyrektywy 2001/83/WE, Rozporządzenia (WE) nr 178/2002 </w:t>
      </w:r>
      <w:r w:rsidR="2E1AD3AD" w:rsidRPr="7A5CB34B">
        <w:rPr>
          <w:rFonts w:ascii="Tahoma" w:eastAsia="Tahoma" w:hAnsi="Tahoma" w:cs="Tahoma"/>
        </w:rPr>
        <w:t xml:space="preserve">lub </w:t>
      </w:r>
      <w:r w:rsidRPr="7A5CB34B">
        <w:rPr>
          <w:rFonts w:ascii="Tahoma" w:eastAsia="Tahoma" w:hAnsi="Tahoma" w:cs="Tahoma"/>
        </w:rPr>
        <w:t>Rozporządzenia (WE) nr 1223/2009 oraz uchylenia dyrektyw Rady 90/385/EWG i 93/42/EWG</w:t>
      </w:r>
      <w:r w:rsidR="2FD92938" w:rsidRPr="7A5CB34B">
        <w:rPr>
          <w:rFonts w:ascii="Tahoma" w:eastAsia="Tahoma" w:hAnsi="Tahoma" w:cs="Tahoma"/>
        </w:rPr>
        <w:t xml:space="preserve"> </w:t>
      </w:r>
      <w:r w:rsidR="2FD92938" w:rsidRPr="7A5CB34B">
        <w:rPr>
          <w:rFonts w:ascii="Tahoma" w:eastAsia="Tahoma" w:hAnsi="Tahoma" w:cs="Tahoma"/>
          <w:b/>
          <w:bCs/>
        </w:rPr>
        <w:t>spełnia wymogi powołanych</w:t>
      </w:r>
      <w:r w:rsidR="345F1CD5" w:rsidRPr="7A5CB34B">
        <w:rPr>
          <w:rFonts w:ascii="Tahoma" w:eastAsia="Tahoma" w:hAnsi="Tahoma" w:cs="Tahoma"/>
          <w:b/>
          <w:bCs/>
        </w:rPr>
        <w:t xml:space="preserve"> </w:t>
      </w:r>
      <w:r w:rsidR="693ED02A" w:rsidRPr="7A5CB34B">
        <w:rPr>
          <w:rFonts w:ascii="Tahoma" w:eastAsia="Tahoma" w:hAnsi="Tahoma" w:cs="Tahoma"/>
          <w:b/>
          <w:bCs/>
        </w:rPr>
        <w:t xml:space="preserve">wyżej </w:t>
      </w:r>
      <w:r w:rsidR="345F1CD5" w:rsidRPr="7A5CB34B">
        <w:rPr>
          <w:rFonts w:ascii="Tahoma" w:eastAsia="Tahoma" w:hAnsi="Tahoma" w:cs="Tahoma"/>
          <w:b/>
          <w:bCs/>
        </w:rPr>
        <w:t>aktów prawnych</w:t>
      </w:r>
      <w:r w:rsidRPr="7A5CB34B">
        <w:rPr>
          <w:rFonts w:ascii="Tahoma" w:eastAsia="Tahoma" w:hAnsi="Tahoma" w:cs="Tahoma"/>
        </w:rPr>
        <w:t>. 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527C9481" w14:textId="41400CF3" w:rsidR="002C4847" w:rsidRDefault="6757A589" w:rsidP="00A63F5A">
      <w:pPr>
        <w:numPr>
          <w:ilvl w:val="0"/>
          <w:numId w:val="18"/>
        </w:numPr>
        <w:tabs>
          <w:tab w:val="clear" w:pos="708"/>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 xml:space="preserve">w ramach niniejszej umowy i ustalonego w umowie wynagrodzenia </w:t>
      </w:r>
      <w:r w:rsidR="00A20D6A">
        <w:rPr>
          <w:rFonts w:ascii="Tahoma" w:eastAsia="Tahoma" w:hAnsi="Tahoma" w:cs="Tahoma"/>
        </w:rPr>
        <w:t xml:space="preserve">Wykonawca </w:t>
      </w:r>
      <w:r w:rsidRPr="7A5CB34B">
        <w:rPr>
          <w:rFonts w:ascii="Tahoma" w:eastAsia="Tahoma" w:hAnsi="Tahoma" w:cs="Tahoma"/>
        </w:rPr>
        <w:t>zapewni autoryzowany serwis gwarancyjny i naprawy gwarancyjne</w:t>
      </w:r>
      <w:r w:rsidR="00A20D6A">
        <w:rPr>
          <w:rFonts w:ascii="Tahoma" w:eastAsia="Tahoma" w:hAnsi="Tahoma" w:cs="Tahoma"/>
        </w:rPr>
        <w:t xml:space="preserve"> sprzętu medycznego</w:t>
      </w:r>
      <w:r w:rsidRPr="7A5CB34B">
        <w:rPr>
          <w:rFonts w:ascii="Tahoma" w:eastAsia="Tahoma" w:hAnsi="Tahoma" w:cs="Tahoma"/>
        </w:rPr>
        <w:t>.</w:t>
      </w:r>
    </w:p>
    <w:p w14:paraId="527C9483" w14:textId="635CF092" w:rsidR="002C4847" w:rsidRDefault="6757A589" w:rsidP="00A63F5A">
      <w:pPr>
        <w:pStyle w:val="Akapitzlist"/>
        <w:numPr>
          <w:ilvl w:val="3"/>
          <w:numId w:val="7"/>
        </w:numPr>
        <w:tabs>
          <w:tab w:val="left" w:pos="431"/>
        </w:tabs>
        <w:spacing w:line="276" w:lineRule="auto"/>
        <w:ind w:left="567" w:hanging="425"/>
        <w:jc w:val="both"/>
        <w:rPr>
          <w:rFonts w:ascii="Tahoma" w:eastAsia="Tahoma" w:hAnsi="Tahoma" w:cs="Tahoma"/>
          <w:sz w:val="20"/>
          <w:szCs w:val="20"/>
        </w:rPr>
      </w:pPr>
      <w:r w:rsidRPr="7A5CB34B">
        <w:rPr>
          <w:rFonts w:ascii="Tahoma" w:eastAsia="Tahoma" w:hAnsi="Tahoma" w:cs="Tahoma"/>
          <w:sz w:val="20"/>
          <w:szCs w:val="20"/>
        </w:rPr>
        <w:t>Wykonawca gwarantuje, że dostarczony w ramach niniejszej umowy sprzęt medyczny wraz wyposażeniem będzie fabrycznie nowy</w:t>
      </w:r>
      <w:r w:rsidR="55D4D6FC" w:rsidRPr="7A5CB34B">
        <w:rPr>
          <w:rFonts w:ascii="Tahoma" w:eastAsia="Tahoma" w:hAnsi="Tahoma" w:cs="Tahoma"/>
          <w:sz w:val="20"/>
          <w:szCs w:val="20"/>
        </w:rPr>
        <w:t>,</w:t>
      </w:r>
      <w:r w:rsidR="55D4D6FC" w:rsidRPr="7A5CB34B">
        <w:rPr>
          <w:rFonts w:ascii="Tahoma" w:eastAsia="Tahoma" w:hAnsi="Tahoma" w:cs="Tahoma"/>
          <w:b/>
          <w:bCs/>
          <w:sz w:val="20"/>
          <w:szCs w:val="20"/>
        </w:rPr>
        <w:t xml:space="preserve"> </w:t>
      </w:r>
      <w:r w:rsidRPr="7A5CB34B">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7A5CB34B">
        <w:rPr>
          <w:rFonts w:ascii="Tahoma" w:eastAsia="Tahoma" w:hAnsi="Tahoma" w:cs="Tahoma"/>
          <w:color w:val="000000" w:themeColor="text1"/>
          <w:sz w:val="20"/>
          <w:szCs w:val="20"/>
        </w:rPr>
        <w:t>, zapakowany zgodnie wymaganiami i oznaczony w sposób ułatwiający jego identyfikację</w:t>
      </w:r>
      <w:r w:rsidRPr="7A5CB34B">
        <w:rPr>
          <w:rFonts w:ascii="Tahoma" w:eastAsia="Tahoma" w:hAnsi="Tahoma" w:cs="Tahoma"/>
          <w:sz w:val="20"/>
          <w:szCs w:val="20"/>
        </w:rPr>
        <w:t>.</w:t>
      </w:r>
    </w:p>
    <w:p w14:paraId="527C9484" w14:textId="3AE7A74E" w:rsidR="002C4847" w:rsidRDefault="00A32D9D" w:rsidP="00A63F5A">
      <w:pPr>
        <w:pStyle w:val="Akapitzlist"/>
        <w:numPr>
          <w:ilvl w:val="3"/>
          <w:numId w:val="7"/>
        </w:numPr>
        <w:tabs>
          <w:tab w:val="left" w:pos="284"/>
        </w:tabs>
        <w:spacing w:line="276" w:lineRule="auto"/>
        <w:ind w:left="567" w:hanging="425"/>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w:t>
      </w:r>
      <w:r w:rsidR="006D5F3A" w:rsidRPr="00E11DDA">
        <w:rPr>
          <w:rFonts w:ascii="Tahoma" w:eastAsia="Tahoma" w:hAnsi="Tahoma" w:cs="Tahoma"/>
          <w:color w:val="000000" w:themeColor="text1"/>
          <w:sz w:val="20"/>
          <w:szCs w:val="20"/>
        </w:rPr>
        <w:t>terminie</w:t>
      </w:r>
      <w:r w:rsidRPr="00E11DDA">
        <w:rPr>
          <w:rFonts w:ascii="Tahoma" w:eastAsia="Tahoma" w:hAnsi="Tahoma" w:cs="Tahoma"/>
          <w:color w:val="000000" w:themeColor="text1"/>
          <w:sz w:val="20"/>
          <w:szCs w:val="20"/>
        </w:rPr>
        <w:t xml:space="preserve"> </w:t>
      </w:r>
      <w:r w:rsidRPr="2D306457">
        <w:rPr>
          <w:rFonts w:ascii="Tahoma" w:eastAsia="Tahoma" w:hAnsi="Tahoma" w:cs="Tahoma"/>
          <w:sz w:val="20"/>
          <w:szCs w:val="20"/>
        </w:rPr>
        <w:t xml:space="preserve">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51A3AB8" w14:textId="1D88658C" w:rsidR="00851974" w:rsidRPr="00822F32" w:rsidRDefault="00851974" w:rsidP="00A63F5A">
      <w:pPr>
        <w:pStyle w:val="Akapitzlist"/>
        <w:numPr>
          <w:ilvl w:val="3"/>
          <w:numId w:val="7"/>
        </w:numPr>
        <w:tabs>
          <w:tab w:val="left" w:pos="284"/>
        </w:tabs>
        <w:spacing w:line="276" w:lineRule="auto"/>
        <w:ind w:left="567" w:hanging="425"/>
        <w:jc w:val="both"/>
        <w:rPr>
          <w:rFonts w:ascii="Tahoma" w:eastAsia="Tahoma" w:hAnsi="Tahoma" w:cs="Tahoma"/>
          <w:color w:val="000000" w:themeColor="text1"/>
          <w:sz w:val="20"/>
          <w:szCs w:val="20"/>
        </w:rPr>
      </w:pPr>
      <w:r w:rsidRPr="00822F32">
        <w:rPr>
          <w:rFonts w:ascii="Tahoma" w:hAnsi="Tahoma" w:cs="Tahoma"/>
          <w:bCs/>
          <w:color w:val="000000" w:themeColor="text1"/>
          <w:sz w:val="20"/>
          <w:szCs w:val="20"/>
        </w:rPr>
        <w:t xml:space="preserve">Wykonawca zobowiązuje się przekazać Zamawiającemu - najpóźniej przy ostatnim przeglądzie serwisowym - aktualne kody dostępu, </w:t>
      </w:r>
      <w:r w:rsidRPr="0051765C">
        <w:rPr>
          <w:rFonts w:ascii="Tahoma" w:hAnsi="Tahoma" w:cs="Tahoma"/>
          <w:bCs/>
          <w:sz w:val="20"/>
          <w:szCs w:val="20"/>
        </w:rPr>
        <w:t xml:space="preserve">hasła (klucze) serwisowe do sprzętu </w:t>
      </w:r>
      <w:r w:rsidRPr="00822F32">
        <w:rPr>
          <w:rFonts w:ascii="Tahoma" w:hAnsi="Tahoma" w:cs="Tahoma"/>
          <w:bCs/>
          <w:color w:val="000000" w:themeColor="text1"/>
          <w:sz w:val="20"/>
          <w:szCs w:val="20"/>
        </w:rPr>
        <w:t>medycznego</w:t>
      </w:r>
      <w:r w:rsidR="0051765C">
        <w:rPr>
          <w:rFonts w:ascii="Tahoma" w:hAnsi="Tahoma" w:cs="Tahoma"/>
          <w:bCs/>
          <w:color w:val="000000" w:themeColor="text1"/>
          <w:sz w:val="20"/>
          <w:szCs w:val="20"/>
        </w:rPr>
        <w:t xml:space="preserve"> (jeżeli dotyczy)</w:t>
      </w:r>
      <w:r w:rsidRPr="00822F32">
        <w:rPr>
          <w:rFonts w:ascii="Tahoma" w:hAnsi="Tahoma" w:cs="Tahoma"/>
          <w:bCs/>
          <w:color w:val="000000" w:themeColor="text1"/>
          <w:sz w:val="20"/>
          <w:szCs w:val="20"/>
        </w:rPr>
        <w:t xml:space="preserve"> oraz usunąć wszelkiego rodzaju zabezpieczenia tego sprzętu, „klucze” softwarowe, hardwarowe, w taki sposób, by umożliwić dokonywanie pełnej obsługi serwisowej sprzętu bezpośrednio przez Zamawiającego lub powierzenie jej świadczenia podmiotowi trzeciemu</w:t>
      </w:r>
      <w:r w:rsidR="00F01479" w:rsidRPr="00822F32">
        <w:rPr>
          <w:rFonts w:ascii="Tahoma" w:hAnsi="Tahoma" w:cs="Tahoma"/>
          <w:bCs/>
          <w:color w:val="000000" w:themeColor="text1"/>
          <w:sz w:val="20"/>
          <w:szCs w:val="20"/>
        </w:rPr>
        <w:t>.</w:t>
      </w:r>
      <w:r w:rsidR="00500755">
        <w:rPr>
          <w:rFonts w:ascii="Tahoma" w:hAnsi="Tahoma" w:cs="Tahoma"/>
          <w:bCs/>
          <w:color w:val="FF0000"/>
          <w:sz w:val="20"/>
          <w:szCs w:val="20"/>
        </w:rPr>
        <w:t xml:space="preserve"> </w:t>
      </w:r>
    </w:p>
    <w:p w14:paraId="011F6C0D" w14:textId="5A348171" w:rsidR="007271B7" w:rsidRPr="00C951AC" w:rsidRDefault="00A32D9D" w:rsidP="00C951AC">
      <w:pPr>
        <w:pStyle w:val="Akapitzlist"/>
        <w:numPr>
          <w:ilvl w:val="3"/>
          <w:numId w:val="7"/>
        </w:numPr>
        <w:tabs>
          <w:tab w:val="left" w:pos="284"/>
        </w:tabs>
        <w:spacing w:line="276" w:lineRule="auto"/>
        <w:ind w:left="567" w:hanging="425"/>
        <w:contextualSpacing/>
        <w:jc w:val="both"/>
        <w:rPr>
          <w:rStyle w:val="normaltextrun"/>
          <w:rFonts w:ascii="Tahoma" w:eastAsia="Tahoma" w:hAnsi="Tahoma" w:cs="Tahoma"/>
          <w:color w:val="000000" w:themeColor="text1"/>
          <w:sz w:val="20"/>
          <w:szCs w:val="20"/>
        </w:rPr>
      </w:pPr>
      <w:r w:rsidRPr="00822F32">
        <w:rPr>
          <w:rFonts w:ascii="Tahoma" w:eastAsia="Tahoma" w:hAnsi="Tahoma" w:cs="Tahoma"/>
          <w:color w:val="000000" w:themeColor="text1"/>
          <w:sz w:val="20"/>
          <w:szCs w:val="20"/>
        </w:rPr>
        <w:t>Wykonawca oświadcza, iż na dzień zawarcia umowy nie zaistniały przesłanki do odstąpienia od niej w szczególności, że zgodnie z art. 456 pkt. 1 ust. 2b) PZP nie podlega wykluczeniu z postępowania na podstawie art. 108 PZP. i art. 7</w:t>
      </w:r>
      <w:r w:rsidR="55DA2F1F" w:rsidRPr="00822F32">
        <w:rPr>
          <w:rFonts w:ascii="Tahoma" w:eastAsia="Tahoma" w:hAnsi="Tahoma" w:cs="Tahoma"/>
          <w:color w:val="000000" w:themeColor="text1"/>
          <w:sz w:val="20"/>
          <w:szCs w:val="20"/>
        </w:rPr>
        <w:t xml:space="preserve"> ust.9</w:t>
      </w:r>
      <w:r w:rsidRPr="00822F32">
        <w:rPr>
          <w:rFonts w:ascii="Tahoma" w:eastAsia="Tahoma" w:hAnsi="Tahoma" w:cs="Tahoma"/>
          <w:color w:val="000000" w:themeColor="text1"/>
          <w:sz w:val="20"/>
          <w:szCs w:val="20"/>
        </w:rPr>
        <w:t xml:space="preserve"> </w:t>
      </w:r>
      <w:bookmarkStart w:id="2" w:name="_Hlk195787009"/>
      <w:r w:rsidRPr="00822F32">
        <w:rPr>
          <w:rFonts w:ascii="Tahoma" w:eastAsia="Tahoma" w:hAnsi="Tahoma" w:cs="Tahoma"/>
          <w:color w:val="000000" w:themeColor="text1"/>
          <w:sz w:val="20"/>
          <w:szCs w:val="20"/>
        </w:rPr>
        <w:t>ustawy z dnia 13 kwietnia 2022r. o szczególnych</w:t>
      </w:r>
      <w:r w:rsidR="7907A56B" w:rsidRPr="00822F32">
        <w:rPr>
          <w:rFonts w:ascii="Tahoma" w:eastAsia="Tahoma" w:hAnsi="Tahoma" w:cs="Tahoma"/>
          <w:color w:val="000000" w:themeColor="text1"/>
          <w:sz w:val="20"/>
          <w:szCs w:val="20"/>
        </w:rPr>
        <w:t xml:space="preserve"> </w:t>
      </w:r>
      <w:r w:rsidRPr="00822F32">
        <w:rPr>
          <w:rFonts w:ascii="Tahoma" w:eastAsia="Tahoma" w:hAnsi="Tahoma" w:cs="Tahoma"/>
          <w:color w:val="000000" w:themeColor="text1"/>
          <w:sz w:val="20"/>
          <w:szCs w:val="20"/>
        </w:rPr>
        <w:t>rozwiązaniach związanych w zakresie przeciwdziałania wspieraniu agresji na Ukrainę oraz służących ochronie bezpieczeństwa narodowego (Dz.U z 202</w:t>
      </w:r>
      <w:r w:rsidR="4ECC9013" w:rsidRPr="00822F32">
        <w:rPr>
          <w:rFonts w:ascii="Tahoma" w:eastAsia="Tahoma" w:hAnsi="Tahoma" w:cs="Tahoma"/>
          <w:color w:val="000000" w:themeColor="text1"/>
          <w:sz w:val="20"/>
          <w:szCs w:val="20"/>
        </w:rPr>
        <w:t>4</w:t>
      </w:r>
      <w:r w:rsidRPr="00822F32">
        <w:rPr>
          <w:rFonts w:ascii="Tahoma" w:eastAsia="Tahoma" w:hAnsi="Tahoma" w:cs="Tahoma"/>
          <w:color w:val="000000" w:themeColor="text1"/>
          <w:sz w:val="20"/>
          <w:szCs w:val="20"/>
        </w:rPr>
        <w:t>r. poz. 5</w:t>
      </w:r>
      <w:r w:rsidR="1DD0EF3B" w:rsidRPr="00822F32">
        <w:rPr>
          <w:rFonts w:ascii="Tahoma" w:eastAsia="Tahoma" w:hAnsi="Tahoma" w:cs="Tahoma"/>
          <w:color w:val="000000" w:themeColor="text1"/>
          <w:sz w:val="20"/>
          <w:szCs w:val="20"/>
        </w:rPr>
        <w:t>07</w:t>
      </w:r>
      <w:r w:rsidRPr="00822F32">
        <w:rPr>
          <w:rFonts w:ascii="Tahoma" w:eastAsia="Tahoma" w:hAnsi="Tahoma" w:cs="Tahoma"/>
          <w:color w:val="000000" w:themeColor="text1"/>
          <w:sz w:val="20"/>
          <w:szCs w:val="20"/>
        </w:rPr>
        <w:t>)</w:t>
      </w:r>
      <w:bookmarkEnd w:id="2"/>
      <w:r w:rsidR="00A8753C">
        <w:rPr>
          <w:rFonts w:ascii="Tahoma" w:eastAsia="Tahoma" w:hAnsi="Tahoma" w:cs="Tahoma"/>
          <w:color w:val="000000" w:themeColor="text1"/>
          <w:sz w:val="20"/>
          <w:szCs w:val="20"/>
        </w:rPr>
        <w:t>.</w:t>
      </w:r>
    </w:p>
    <w:p w14:paraId="527C9487" w14:textId="2D80D5C3" w:rsidR="002C4847" w:rsidRDefault="00A32D9D" w:rsidP="00EA519F">
      <w:pPr>
        <w:spacing w:line="276" w:lineRule="auto"/>
        <w:contextualSpacing/>
        <w:jc w:val="center"/>
      </w:pPr>
      <w:r w:rsidRPr="00EA519F">
        <w:rPr>
          <w:rFonts w:ascii="Tahoma" w:eastAsia="Tahoma" w:hAnsi="Tahoma" w:cs="Tahoma"/>
          <w:b/>
          <w:bCs/>
        </w:rPr>
        <w:lastRenderedPageBreak/>
        <w:t>§ 3</w:t>
      </w:r>
    </w:p>
    <w:p w14:paraId="527C9488" w14:textId="77777777" w:rsidR="002C4847" w:rsidRDefault="6757A589" w:rsidP="2D306457">
      <w:pPr>
        <w:spacing w:line="276" w:lineRule="auto"/>
        <w:contextualSpacing/>
        <w:jc w:val="center"/>
        <w:rPr>
          <w:rFonts w:ascii="Tahoma" w:eastAsia="Tahoma" w:hAnsi="Tahoma" w:cs="Tahoma"/>
        </w:rPr>
      </w:pPr>
      <w:r w:rsidRPr="7A5CB34B">
        <w:rPr>
          <w:rFonts w:ascii="Tahoma" w:eastAsia="Tahoma" w:hAnsi="Tahoma" w:cs="Tahoma"/>
          <w:b/>
          <w:bCs/>
        </w:rPr>
        <w:t>MIEJSCE i TERMIN REALIZACJI UMOWY</w:t>
      </w:r>
    </w:p>
    <w:p w14:paraId="527C9489" w14:textId="29023B54" w:rsidR="002C4847" w:rsidRPr="00A040D5" w:rsidRDefault="6757A589" w:rsidP="00A63F5A">
      <w:pPr>
        <w:numPr>
          <w:ilvl w:val="0"/>
          <w:numId w:val="13"/>
        </w:numPr>
        <w:spacing w:line="276" w:lineRule="auto"/>
        <w:ind w:left="426"/>
        <w:contextualSpacing/>
        <w:jc w:val="both"/>
      </w:pPr>
      <w:r w:rsidRPr="00A040D5">
        <w:rPr>
          <w:rFonts w:ascii="Tahoma" w:eastAsia="Tahoma" w:hAnsi="Tahoma" w:cs="Tahoma"/>
        </w:rPr>
        <w:t xml:space="preserve">Wykonawca wykona umowę na własny koszt i ryzyko </w:t>
      </w:r>
      <w:r w:rsidR="367D7449" w:rsidRPr="00A040D5">
        <w:rPr>
          <w:rFonts w:ascii="Tahoma" w:eastAsia="Tahoma" w:hAnsi="Tahoma" w:cs="Tahoma"/>
          <w:b/>
          <w:bCs/>
        </w:rPr>
        <w:t xml:space="preserve">w terminie </w:t>
      </w:r>
      <w:r w:rsidR="4D7F6184" w:rsidRPr="00A040D5">
        <w:rPr>
          <w:rFonts w:ascii="Tahoma" w:eastAsia="Tahoma" w:hAnsi="Tahoma" w:cs="Tahoma"/>
          <w:b/>
          <w:bCs/>
        </w:rPr>
        <w:t xml:space="preserve">do </w:t>
      </w:r>
      <w:r w:rsidR="00FF2C81">
        <w:rPr>
          <w:rFonts w:ascii="Tahoma" w:eastAsia="Tahoma" w:hAnsi="Tahoma" w:cs="Tahoma"/>
          <w:b/>
          <w:bCs/>
        </w:rPr>
        <w:t>6</w:t>
      </w:r>
      <w:r w:rsidR="00822F32" w:rsidRPr="00A040D5">
        <w:rPr>
          <w:rFonts w:ascii="Tahoma" w:eastAsia="Tahoma" w:hAnsi="Tahoma" w:cs="Tahoma"/>
          <w:b/>
          <w:bCs/>
        </w:rPr>
        <w:t xml:space="preserve"> tygodni od dnia podpisania umowy</w:t>
      </w:r>
      <w:r w:rsidR="1B84FCE7" w:rsidRPr="00A040D5">
        <w:rPr>
          <w:rFonts w:ascii="Tahoma" w:eastAsia="Tahoma" w:hAnsi="Tahoma" w:cs="Tahoma"/>
          <w:b/>
          <w:bCs/>
        </w:rPr>
        <w:t>.</w:t>
      </w:r>
    </w:p>
    <w:p w14:paraId="6D4CECD8" w14:textId="2C469B06" w:rsidR="002C7553" w:rsidRPr="002C7553" w:rsidRDefault="002C7553" w:rsidP="00A63F5A">
      <w:pPr>
        <w:numPr>
          <w:ilvl w:val="0"/>
          <w:numId w:val="13"/>
        </w:numPr>
        <w:spacing w:line="276" w:lineRule="auto"/>
        <w:ind w:left="426"/>
        <w:contextualSpacing/>
        <w:jc w:val="both"/>
        <w:rPr>
          <w:rFonts w:ascii="Tahoma" w:hAnsi="Tahoma" w:cs="Tahoma"/>
        </w:rPr>
      </w:pPr>
      <w:r w:rsidRPr="00A040D5">
        <w:rPr>
          <w:rFonts w:ascii="Tahoma" w:hAnsi="Tahoma" w:cs="Tahoma"/>
        </w:rPr>
        <w:t xml:space="preserve">W zakresie uprawnień </w:t>
      </w:r>
      <w:r w:rsidRPr="002C7553">
        <w:rPr>
          <w:rFonts w:ascii="Tahoma" w:hAnsi="Tahoma" w:cs="Tahoma"/>
        </w:rPr>
        <w:t>wynikających z rękojmi i gwarancji oraz czynności serwisowych, przeglądów okresowych oraz kalibracji umowa będzie obowiązywała na czas udzielonej przez Wykonawcę gwarancji. </w:t>
      </w:r>
    </w:p>
    <w:p w14:paraId="07186D73" w14:textId="492FA259" w:rsidR="00F01479" w:rsidRPr="00A040D5" w:rsidRDefault="6757A589" w:rsidP="00A63F5A">
      <w:pPr>
        <w:numPr>
          <w:ilvl w:val="0"/>
          <w:numId w:val="13"/>
        </w:numPr>
        <w:spacing w:line="276" w:lineRule="auto"/>
        <w:ind w:left="426" w:hanging="284"/>
        <w:contextualSpacing/>
        <w:jc w:val="both"/>
        <w:rPr>
          <w:rFonts w:ascii="Tahoma" w:eastAsia="Tahoma" w:hAnsi="Tahoma" w:cs="Tahoma"/>
        </w:rPr>
      </w:pPr>
      <w:r w:rsidRPr="7A5CB34B">
        <w:rPr>
          <w:rFonts w:ascii="Tahoma" w:eastAsia="Tahoma" w:hAnsi="Tahoma" w:cs="Tahoma"/>
          <w:color w:val="000000" w:themeColor="text1"/>
        </w:rPr>
        <w:t>Miejscem wykonania umowy jest siedziba WS SPZOZ w Zgorzelcu, ul. Lubańska 11-12</w:t>
      </w:r>
      <w:r w:rsidR="0E1D0C01" w:rsidRPr="7A5CB34B">
        <w:rPr>
          <w:rFonts w:ascii="Tahoma" w:eastAsia="Tahoma" w:hAnsi="Tahoma" w:cs="Tahoma"/>
        </w:rPr>
        <w:t xml:space="preserve">, </w:t>
      </w:r>
      <w:r w:rsidR="00FF2C81">
        <w:rPr>
          <w:rFonts w:ascii="Tahoma" w:eastAsia="Tahoma" w:hAnsi="Tahoma" w:cs="Tahoma"/>
        </w:rPr>
        <w:t>Poradnia lekarza POZ</w:t>
      </w:r>
      <w:r w:rsidRPr="7A5CB34B">
        <w:rPr>
          <w:rFonts w:ascii="Tahoma" w:eastAsia="Tahoma" w:hAnsi="Tahoma" w:cs="Tahoma"/>
        </w:rPr>
        <w:t>.</w:t>
      </w:r>
    </w:p>
    <w:p w14:paraId="527C948C" w14:textId="6E351FF8"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381D2539" w14:textId="2DE681C5" w:rsidR="74AE3C61" w:rsidRPr="00C951AC" w:rsidRDefault="00A32D9D" w:rsidP="00C951AC">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4A5398CF" w14:textId="7E962E8F" w:rsidR="002C4847" w:rsidRDefault="00A32D9D" w:rsidP="00A63F5A">
      <w:pPr>
        <w:numPr>
          <w:ilvl w:val="0"/>
          <w:numId w:val="6"/>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w:t>
      </w:r>
      <w:r w:rsidRPr="00A040D5">
        <w:rPr>
          <w:rFonts w:ascii="Tahoma" w:eastAsia="Tahoma" w:hAnsi="Tahoma" w:cs="Tahoma"/>
        </w:rPr>
        <w:t xml:space="preserve">najmniej </w:t>
      </w:r>
      <w:r w:rsidR="00FF2C81">
        <w:rPr>
          <w:rFonts w:ascii="Tahoma" w:eastAsia="Tahoma" w:hAnsi="Tahoma" w:cs="Tahoma"/>
          <w:b/>
          <w:bCs/>
        </w:rPr>
        <w:t>5</w:t>
      </w:r>
      <w:r w:rsidRPr="00A040D5">
        <w:rPr>
          <w:rFonts w:ascii="Tahoma" w:eastAsia="Tahoma" w:hAnsi="Tahoma" w:cs="Tahoma"/>
          <w:b/>
          <w:bCs/>
        </w:rPr>
        <w:t>-dniowym wyprzedzeniem</w:t>
      </w:r>
      <w:r w:rsidRPr="00A040D5">
        <w:rPr>
          <w:rFonts w:ascii="Tahoma" w:eastAsia="Tahoma" w:hAnsi="Tahoma" w:cs="Tahoma"/>
        </w:rPr>
        <w:t>.</w:t>
      </w:r>
    </w:p>
    <w:p w14:paraId="527C948F" w14:textId="393C0881" w:rsidR="002C4847" w:rsidRPr="00BD2531" w:rsidRDefault="00A32D9D" w:rsidP="00A63F5A">
      <w:pPr>
        <w:numPr>
          <w:ilvl w:val="0"/>
          <w:numId w:val="6"/>
        </w:numPr>
        <w:spacing w:line="276" w:lineRule="auto"/>
        <w:ind w:left="426"/>
        <w:contextualSpacing/>
        <w:jc w:val="both"/>
        <w:rPr>
          <w:rFonts w:ascii="Tahoma" w:eastAsia="Tahoma" w:hAnsi="Tahoma" w:cs="Tahoma"/>
          <w:color w:val="000000" w:themeColor="text1"/>
        </w:rPr>
      </w:pPr>
      <w:r w:rsidRPr="00BD2531">
        <w:rPr>
          <w:rFonts w:ascii="Tahoma" w:eastAsia="Tahoma" w:hAnsi="Tahoma" w:cs="Tahoma"/>
          <w:color w:val="000000" w:themeColor="text1"/>
        </w:rPr>
        <w:t>Wykonawca zawiadamia Zamawiającego o gotowości do odbioru końcowego</w:t>
      </w:r>
      <w:r w:rsidR="00822F32" w:rsidRPr="00BD2531">
        <w:rPr>
          <w:rFonts w:ascii="Tahoma" w:eastAsia="Tahoma" w:hAnsi="Tahoma" w:cs="Tahoma"/>
          <w:color w:val="000000" w:themeColor="text1"/>
        </w:rPr>
        <w:t>,</w:t>
      </w:r>
      <w:r w:rsidRPr="00BD2531">
        <w:rPr>
          <w:rFonts w:ascii="Tahoma" w:eastAsia="Tahoma" w:hAnsi="Tahoma" w:cs="Tahoma"/>
          <w:color w:val="000000" w:themeColor="text1"/>
        </w:rPr>
        <w:t xml:space="preserve"> a Zamawiający zobowiązuje się niezwłocznie wyznaczyć jego datę</w:t>
      </w:r>
      <w:r w:rsidR="007217AE" w:rsidRPr="00BD2531">
        <w:rPr>
          <w:rFonts w:ascii="Tahoma" w:hAnsi="Tahoma" w:cs="Tahoma"/>
          <w:color w:val="000000" w:themeColor="text1"/>
        </w:rPr>
        <w:t xml:space="preserve">, nie później jednak niż w terminie 2 dni od zgłoszenia takiej gotowości przez Wykonawcę. W przypadku gdy Zamawiający nie wyznaczy niezwłocznie terminu odbioru końcowego, Wykonawca jest uprawniony do dostarczenia </w:t>
      </w:r>
      <w:r w:rsidR="00720674" w:rsidRPr="00BD2531">
        <w:rPr>
          <w:rFonts w:ascii="Tahoma" w:hAnsi="Tahoma" w:cs="Tahoma"/>
          <w:color w:val="000000" w:themeColor="text1"/>
        </w:rPr>
        <w:t>sprzętu medycznego</w:t>
      </w:r>
      <w:r w:rsidR="007217AE" w:rsidRPr="00BD2531">
        <w:rPr>
          <w:rFonts w:ascii="Tahoma" w:hAnsi="Tahoma" w:cs="Tahoma"/>
          <w:color w:val="000000" w:themeColor="text1"/>
        </w:rPr>
        <w:t xml:space="preserve"> w terminie zapewniającym</w:t>
      </w:r>
      <w:r w:rsidR="007217AE" w:rsidRPr="00BD2531">
        <w:rPr>
          <w:rFonts w:ascii="Tahoma" w:hAnsi="Tahoma" w:cs="Tahoma"/>
          <w:b/>
          <w:bCs/>
          <w:color w:val="000000" w:themeColor="text1"/>
        </w:rPr>
        <w:t xml:space="preserve"> </w:t>
      </w:r>
      <w:r w:rsidR="007217AE" w:rsidRPr="00BD2531">
        <w:rPr>
          <w:rFonts w:ascii="Tahoma" w:hAnsi="Tahoma" w:cs="Tahoma"/>
          <w:color w:val="000000" w:themeColor="text1"/>
        </w:rPr>
        <w:t>dotrzymanie termin</w:t>
      </w:r>
      <w:r w:rsidR="0048501C" w:rsidRPr="00BD2531">
        <w:rPr>
          <w:rFonts w:ascii="Tahoma" w:hAnsi="Tahoma" w:cs="Tahoma"/>
          <w:color w:val="000000" w:themeColor="text1"/>
        </w:rPr>
        <w:t>u</w:t>
      </w:r>
      <w:r w:rsidR="007217AE" w:rsidRPr="00BD2531">
        <w:rPr>
          <w:rFonts w:ascii="Tahoma" w:hAnsi="Tahoma" w:cs="Tahoma"/>
          <w:color w:val="000000" w:themeColor="text1"/>
        </w:rPr>
        <w:t xml:space="preserve"> realizacji umowy, o którym mowa w § 3 ust. 1 umowy.</w:t>
      </w:r>
    </w:p>
    <w:p w14:paraId="5E39347E" w14:textId="0B3EA073" w:rsidR="002C4847" w:rsidRPr="004D542F" w:rsidRDefault="6757A589" w:rsidP="00A63F5A">
      <w:pPr>
        <w:numPr>
          <w:ilvl w:val="0"/>
          <w:numId w:val="6"/>
        </w:numPr>
        <w:spacing w:line="276" w:lineRule="auto"/>
        <w:ind w:left="360" w:hanging="270"/>
        <w:contextualSpacing/>
        <w:jc w:val="both"/>
        <w:rPr>
          <w:rFonts w:ascii="Tahoma" w:eastAsia="Tahoma" w:hAnsi="Tahoma" w:cs="Tahoma"/>
        </w:rPr>
      </w:pPr>
      <w:r w:rsidRPr="7A5CB34B">
        <w:rPr>
          <w:rFonts w:ascii="Tahoma" w:eastAsia="Tahoma" w:hAnsi="Tahoma" w:cs="Tahoma"/>
        </w:rPr>
        <w:t xml:space="preserve">Najpóźniej z dniem zgłoszenia gotowości do obioru końcowego </w:t>
      </w:r>
      <w:r w:rsidRPr="7A5CB34B">
        <w:rPr>
          <w:rFonts w:ascii="Tahoma" w:eastAsia="Tahoma" w:hAnsi="Tahoma" w:cs="Tahoma"/>
          <w:lang w:bidi="pl-PL"/>
        </w:rPr>
        <w:t>Wykonawca przekaże</w:t>
      </w:r>
      <w:r w:rsidR="446EDAE7" w:rsidRPr="7A5CB34B">
        <w:rPr>
          <w:rFonts w:ascii="Tahoma" w:eastAsia="Tahoma" w:hAnsi="Tahoma" w:cs="Tahoma"/>
          <w:lang w:bidi="pl-PL"/>
        </w:rPr>
        <w:t xml:space="preserve"> Zamawiającemu</w:t>
      </w:r>
      <w:r w:rsidR="2A72EC39" w:rsidRPr="7A5CB34B">
        <w:rPr>
          <w:rFonts w:ascii="Tahoma" w:eastAsia="Tahoma" w:hAnsi="Tahoma" w:cs="Tahoma"/>
          <w:lang w:bidi="pl-PL"/>
        </w:rPr>
        <w:t xml:space="preserve"> dokumenty, niezbędne do dokonania odbioru końcowego, wynikające z OPZ</w:t>
      </w:r>
      <w:r w:rsidR="08F0A058" w:rsidRPr="7A5CB34B">
        <w:rPr>
          <w:rFonts w:ascii="Segoe UI" w:hAnsi="Segoe UI" w:cs="Segoe UI"/>
          <w:sz w:val="18"/>
          <w:szCs w:val="18"/>
        </w:rPr>
        <w:t xml:space="preserve"> </w:t>
      </w:r>
      <w:r w:rsidR="08F0A058" w:rsidRPr="7A5CB34B">
        <w:rPr>
          <w:rFonts w:ascii="Tahoma" w:hAnsi="Tahoma" w:cs="Tahoma"/>
        </w:rPr>
        <w:t>oraz warunków gwarancji i serwisu</w:t>
      </w:r>
      <w:r w:rsidR="2A72EC39" w:rsidRPr="7A5CB34B">
        <w:rPr>
          <w:rFonts w:ascii="Tahoma" w:eastAsia="Tahoma" w:hAnsi="Tahoma" w:cs="Tahoma"/>
          <w:lang w:bidi="pl-PL"/>
        </w:rPr>
        <w:t xml:space="preserve">, </w:t>
      </w:r>
      <w:r w:rsidR="45C52568" w:rsidRPr="7A5CB34B">
        <w:rPr>
          <w:rFonts w:ascii="Tahoma" w:eastAsia="Tahoma" w:hAnsi="Tahoma" w:cs="Tahoma"/>
          <w:lang w:bidi="pl-PL"/>
        </w:rPr>
        <w:t>w tym</w:t>
      </w:r>
      <w:r w:rsidR="446EDAE7" w:rsidRPr="7A5CB34B">
        <w:rPr>
          <w:rFonts w:ascii="Tahoma" w:eastAsia="Tahoma" w:hAnsi="Tahoma" w:cs="Tahoma"/>
          <w:lang w:bidi="pl-PL"/>
        </w:rPr>
        <w:t>:</w:t>
      </w:r>
    </w:p>
    <w:p w14:paraId="527C9491" w14:textId="518CF78E" w:rsidR="002C4847" w:rsidRPr="008B4192" w:rsidRDefault="008B4192" w:rsidP="008B4192">
      <w:pPr>
        <w:numPr>
          <w:ilvl w:val="1"/>
          <w:numId w:val="6"/>
        </w:numPr>
        <w:spacing w:line="276" w:lineRule="auto"/>
        <w:ind w:right="1440"/>
        <w:contextualSpacing/>
        <w:jc w:val="both"/>
        <w:rPr>
          <w:rFonts w:ascii="Tahoma" w:eastAsia="Tahoma" w:hAnsi="Tahoma" w:cs="Tahoma"/>
        </w:rPr>
      </w:pPr>
      <w:r w:rsidRPr="008B4192">
        <w:rPr>
          <w:rFonts w:ascii="Tahoma" w:eastAsia="Tahoma" w:hAnsi="Tahoma" w:cs="Tahoma"/>
          <w:lang w:bidi="pl-PL"/>
        </w:rPr>
        <w:t>Instrukcje obsługi w języku polskim (1 egz. w formie papierowej, 1 egz. w formie elektronicznej</w:t>
      </w:r>
      <w:r w:rsidR="6757A589" w:rsidRPr="008B4192">
        <w:rPr>
          <w:rFonts w:ascii="Tahoma" w:eastAsia="Tahoma" w:hAnsi="Tahoma" w:cs="Tahoma"/>
          <w:lang w:bidi="pl-PL"/>
        </w:rPr>
        <w:t xml:space="preserve">, </w:t>
      </w:r>
    </w:p>
    <w:p w14:paraId="527C9492" w14:textId="31D02CBC" w:rsidR="002C4847"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lang w:bidi="pl-PL"/>
        </w:rPr>
        <w:t>paszport techniczny z wpisem o przeprowadzonej instalacji i uruchomieniu oraz datą następnego przeglądu</w:t>
      </w:r>
      <w:r w:rsidR="6757A589" w:rsidRPr="7A5CB34B">
        <w:rPr>
          <w:rFonts w:ascii="Tahoma" w:eastAsia="Tahoma" w:hAnsi="Tahoma" w:cs="Tahoma"/>
          <w:lang w:bidi="pl-PL"/>
        </w:rPr>
        <w:t>,</w:t>
      </w:r>
    </w:p>
    <w:p w14:paraId="3EA54116" w14:textId="4570DFEB" w:rsidR="008B4192"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rPr>
        <w:t>kartę gwarancyjną producenta</w:t>
      </w:r>
      <w:r>
        <w:rPr>
          <w:rFonts w:ascii="Tahoma" w:eastAsia="Tahoma" w:hAnsi="Tahoma" w:cs="Tahoma"/>
        </w:rPr>
        <w:t>,</w:t>
      </w:r>
    </w:p>
    <w:p w14:paraId="57A9C06E" w14:textId="3B4AA4D8" w:rsidR="008B4192"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rPr>
        <w:t>deklarację CE lub inny dokument dopuszczający przedmiot umowy do obrotu</w:t>
      </w:r>
      <w:r>
        <w:rPr>
          <w:rFonts w:ascii="Tahoma" w:eastAsia="Tahoma" w:hAnsi="Tahoma" w:cs="Tahoma"/>
        </w:rPr>
        <w:t>,</w:t>
      </w:r>
    </w:p>
    <w:p w14:paraId="35458738" w14:textId="7B055E45" w:rsidR="008B4192"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rPr>
        <w:t>instrukcje/zalecenia dotyczące mycia i dezynfekcji</w:t>
      </w:r>
      <w:r>
        <w:rPr>
          <w:rFonts w:ascii="Tahoma" w:eastAsia="Tahoma" w:hAnsi="Tahoma" w:cs="Tahoma"/>
        </w:rPr>
        <w:t>,</w:t>
      </w:r>
    </w:p>
    <w:p w14:paraId="1AC4DE79" w14:textId="3A3CB103" w:rsidR="008B4192"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rPr>
        <w:t>niezbędną dokumentację zawierającą zalecenia dotyczące konserwacji, wykonania przeglądów, pomiarów bezpieczeństwa elektrycznego  – jeśli dotyczy</w:t>
      </w:r>
    </w:p>
    <w:p w14:paraId="7D622AFF" w14:textId="116A5A14" w:rsidR="008B4192" w:rsidRPr="004D542F" w:rsidRDefault="008B4192" w:rsidP="00A63F5A">
      <w:pPr>
        <w:numPr>
          <w:ilvl w:val="1"/>
          <w:numId w:val="6"/>
        </w:numPr>
        <w:spacing w:line="276" w:lineRule="auto"/>
        <w:ind w:left="993"/>
        <w:contextualSpacing/>
        <w:jc w:val="both"/>
        <w:rPr>
          <w:rFonts w:ascii="Tahoma" w:eastAsia="Tahoma" w:hAnsi="Tahoma" w:cs="Tahoma"/>
        </w:rPr>
      </w:pPr>
      <w:r w:rsidRPr="008B4192">
        <w:rPr>
          <w:rFonts w:ascii="Tahoma" w:eastAsia="Tahoma" w:hAnsi="Tahoma" w:cs="Tahoma"/>
        </w:rPr>
        <w:t>wykaz punktów serwisowych wraz z ustalonymi zasadami kontaktowania</w:t>
      </w:r>
    </w:p>
    <w:p w14:paraId="527C9494" w14:textId="3DAA0EB3" w:rsidR="002C4847" w:rsidRPr="004D542F" w:rsidRDefault="6757A589" w:rsidP="00A63F5A">
      <w:pPr>
        <w:numPr>
          <w:ilvl w:val="1"/>
          <w:numId w:val="6"/>
        </w:numPr>
        <w:spacing w:line="276" w:lineRule="auto"/>
        <w:ind w:left="993"/>
        <w:contextualSpacing/>
        <w:jc w:val="both"/>
        <w:rPr>
          <w:rFonts w:ascii="Tahoma" w:eastAsia="Tahoma" w:hAnsi="Tahoma" w:cs="Tahoma"/>
        </w:rPr>
      </w:pPr>
      <w:r w:rsidRPr="7A5CB34B">
        <w:rPr>
          <w:rFonts w:ascii="Tahoma" w:eastAsia="Tahoma" w:hAnsi="Tahoma" w:cs="Tahoma"/>
          <w:lang w:bidi="pl-PL"/>
        </w:rPr>
        <w:t xml:space="preserve">protokoły </w:t>
      </w:r>
      <w:r w:rsidR="001A5B29">
        <w:rPr>
          <w:rFonts w:ascii="Tahoma" w:eastAsia="Tahoma" w:hAnsi="Tahoma" w:cs="Tahoma"/>
          <w:lang w:bidi="pl-PL"/>
        </w:rPr>
        <w:t xml:space="preserve">z </w:t>
      </w:r>
      <w:r w:rsidR="00794D01" w:rsidRPr="00E11DDA">
        <w:rPr>
          <w:rFonts w:ascii="Tahoma" w:eastAsia="Tahoma" w:hAnsi="Tahoma" w:cs="Tahoma"/>
          <w:color w:val="000000" w:themeColor="text1"/>
          <w:lang w:bidi="pl-PL"/>
        </w:rPr>
        <w:t xml:space="preserve">przeprowadzenia </w:t>
      </w:r>
      <w:r w:rsidR="00C55D50">
        <w:rPr>
          <w:rFonts w:ascii="Tahoma" w:eastAsia="Tahoma" w:hAnsi="Tahoma" w:cs="Tahoma"/>
          <w:color w:val="000000" w:themeColor="text1"/>
          <w:lang w:bidi="pl-PL"/>
        </w:rPr>
        <w:t>bezpłatnego szkolenia</w:t>
      </w:r>
      <w:r w:rsidR="352E8A8E" w:rsidRPr="7A5CB34B">
        <w:rPr>
          <w:rFonts w:ascii="Tahoma" w:eastAsia="Tahoma" w:hAnsi="Tahoma" w:cs="Tahoma"/>
          <w:lang w:bidi="pl-PL"/>
        </w:rPr>
        <w:t>,</w:t>
      </w:r>
    </w:p>
    <w:p w14:paraId="527C9497" w14:textId="1019E1ED" w:rsidR="002C4847" w:rsidRDefault="00A32D9D" w:rsidP="00A63F5A">
      <w:pPr>
        <w:numPr>
          <w:ilvl w:val="0"/>
          <w:numId w:val="6"/>
        </w:numPr>
        <w:spacing w:line="276" w:lineRule="auto"/>
        <w:ind w:left="426"/>
        <w:contextualSpacing/>
        <w:jc w:val="both"/>
        <w:rPr>
          <w:rFonts w:ascii="Tahoma" w:eastAsia="Tahoma" w:hAnsi="Tahoma" w:cs="Tahoma"/>
        </w:rPr>
      </w:pPr>
      <w:bookmarkStart w:id="3" w:name="_Hlk190933630"/>
      <w:r w:rsidRPr="74AE3C61">
        <w:rPr>
          <w:rFonts w:ascii="Tahoma" w:eastAsia="Tahoma" w:hAnsi="Tahoma" w:cs="Tahoma"/>
        </w:rPr>
        <w:t xml:space="preserve">Z czynności odbioru strony sporządzą protokół odbioru </w:t>
      </w:r>
      <w:r w:rsidR="003F163F" w:rsidRPr="00BD2531">
        <w:rPr>
          <w:rFonts w:ascii="Tahoma" w:eastAsia="Tahoma" w:hAnsi="Tahoma" w:cs="Tahoma"/>
          <w:color w:val="000000" w:themeColor="text1"/>
        </w:rPr>
        <w:t>końcowego</w:t>
      </w:r>
      <w:r w:rsidR="003F163F">
        <w:rPr>
          <w:rFonts w:ascii="Tahoma" w:eastAsia="Tahoma" w:hAnsi="Tahoma" w:cs="Tahoma"/>
        </w:rPr>
        <w:t xml:space="preserve"> </w:t>
      </w:r>
      <w:r w:rsidRPr="74AE3C61">
        <w:rPr>
          <w:rFonts w:ascii="Tahoma" w:eastAsia="Tahoma" w:hAnsi="Tahoma" w:cs="Tahoma"/>
        </w:rPr>
        <w:t>podpisany przez obie Strony, zawierający wszelkie ustalenia stron, dokonane w toku odbioru.</w:t>
      </w:r>
      <w:bookmarkEnd w:id="3"/>
    </w:p>
    <w:p w14:paraId="527C9498" w14:textId="5040DC80"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00A63F5A">
      <w:pPr>
        <w:widowControl w:val="0"/>
        <w:numPr>
          <w:ilvl w:val="0"/>
          <w:numId w:val="6"/>
        </w:numPr>
        <w:tabs>
          <w:tab w:val="left" w:pos="567"/>
        </w:tabs>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43802ED7" w:rsidR="002C4847" w:rsidRDefault="00A32D9D" w:rsidP="00A63F5A">
      <w:pPr>
        <w:widowControl w:val="0"/>
        <w:numPr>
          <w:ilvl w:val="0"/>
          <w:numId w:val="6"/>
        </w:numPr>
        <w:tabs>
          <w:tab w:val="left" w:pos="567"/>
        </w:tabs>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2D306457">
        <w:rPr>
          <w:rFonts w:ascii="Tahoma" w:eastAsia="Tahoma" w:hAnsi="Tahoma" w:cs="Tahoma"/>
          <w:spacing w:val="-20"/>
        </w:rPr>
        <w:t xml:space="preserve"> </w:t>
      </w:r>
      <w:r w:rsidRPr="2D306457">
        <w:rPr>
          <w:rFonts w:ascii="Tahoma" w:eastAsia="Tahoma" w:hAnsi="Tahoma" w:cs="Tahoma"/>
        </w:rPr>
        <w:t>umow</w:t>
      </w:r>
      <w:r w:rsidRPr="00BD2531">
        <w:rPr>
          <w:rFonts w:ascii="Tahoma" w:eastAsia="Tahoma" w:hAnsi="Tahoma" w:cs="Tahoma"/>
          <w:color w:val="000000" w:themeColor="text1"/>
        </w:rPr>
        <w:t>ą</w:t>
      </w:r>
      <w:r w:rsidR="00BD55E7" w:rsidRPr="00BD2531">
        <w:rPr>
          <w:rFonts w:ascii="Tahoma" w:eastAsia="Tahoma" w:hAnsi="Tahoma" w:cs="Tahoma"/>
          <w:color w:val="000000" w:themeColor="text1"/>
        </w:rPr>
        <w:t xml:space="preserve"> </w:t>
      </w:r>
      <w:r w:rsidR="00BD55E7" w:rsidRPr="00BD2531">
        <w:rPr>
          <w:rFonts w:ascii="Tahoma" w:hAnsi="Tahoma" w:cs="Tahoma"/>
          <w:color w:val="000000" w:themeColor="text1"/>
        </w:rPr>
        <w:t>przy udziale uprawnionego przedstawiciela Wykonawcy.</w:t>
      </w:r>
    </w:p>
    <w:p w14:paraId="527C949B" w14:textId="15508995" w:rsidR="002C4847" w:rsidRDefault="00A32D9D" w:rsidP="00A63F5A">
      <w:pPr>
        <w:widowControl w:val="0"/>
        <w:numPr>
          <w:ilvl w:val="0"/>
          <w:numId w:val="6"/>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2D306457">
        <w:rPr>
          <w:rFonts w:ascii="Tahoma" w:eastAsia="Tahoma" w:hAnsi="Tahoma" w:cs="Tahoma"/>
          <w:spacing w:val="-20"/>
        </w:rPr>
        <w:t xml:space="preserve"> </w:t>
      </w:r>
      <w:r w:rsidRPr="2D306457">
        <w:rPr>
          <w:rFonts w:ascii="Tahoma" w:eastAsia="Tahoma" w:hAnsi="Tahoma" w:cs="Tahoma"/>
        </w:rPr>
        <w:t>umową, Zamawiający może obciążyć Wykonawcę kosztami, poniesionymi w związku z wykonaniem czynności, określonych w ust.</w:t>
      </w:r>
      <w:r w:rsidRPr="2D306457">
        <w:rPr>
          <w:rFonts w:ascii="Tahoma" w:eastAsia="Tahoma" w:hAnsi="Tahoma" w:cs="Tahoma"/>
          <w:spacing w:val="-10"/>
        </w:rPr>
        <w:t xml:space="preserve"> </w:t>
      </w:r>
      <w:r w:rsidR="001461F0">
        <w:rPr>
          <w:rFonts w:ascii="Tahoma" w:eastAsia="Tahoma" w:hAnsi="Tahoma" w:cs="Tahoma"/>
        </w:rPr>
        <w:t>7</w:t>
      </w:r>
      <w:r w:rsidRPr="2D306457">
        <w:rPr>
          <w:rFonts w:ascii="Tahoma" w:eastAsia="Tahoma" w:hAnsi="Tahoma" w:cs="Tahoma"/>
        </w:rPr>
        <w:t>.</w:t>
      </w:r>
    </w:p>
    <w:p w14:paraId="527C949C" w14:textId="77777777" w:rsidR="002C4847" w:rsidRDefault="00A32D9D" w:rsidP="00A63F5A">
      <w:pPr>
        <w:widowControl w:val="0"/>
        <w:numPr>
          <w:ilvl w:val="0"/>
          <w:numId w:val="6"/>
        </w:numPr>
        <w:spacing w:line="276" w:lineRule="auto"/>
        <w:ind w:left="426"/>
        <w:contextualSpacing/>
        <w:jc w:val="both"/>
        <w:rPr>
          <w:rFonts w:ascii="Tahoma" w:eastAsia="Tahoma" w:hAnsi="Tahoma" w:cs="Tahoma"/>
        </w:rPr>
      </w:pPr>
      <w:r w:rsidRPr="2D306457">
        <w:rPr>
          <w:rFonts w:ascii="Tahoma" w:eastAsia="Tahoma" w:hAnsi="Tahoma" w:cs="Tahoma"/>
        </w:rPr>
        <w:lastRenderedPageBreak/>
        <w:t>W przypadku ponownego dostarczenia wadliwego lub niezgodnego z umową sprzętu medycznego, Zamawiający może, bez dodatkowego wezwania, odstąpić od umowy ze skutkiem</w:t>
      </w:r>
      <w:r w:rsidRPr="2D306457">
        <w:rPr>
          <w:rFonts w:ascii="Tahoma" w:eastAsia="Tahoma" w:hAnsi="Tahoma" w:cs="Tahoma"/>
          <w:spacing w:val="-6"/>
        </w:rPr>
        <w:t xml:space="preserve"> </w:t>
      </w:r>
      <w:r w:rsidRPr="2D306457">
        <w:rPr>
          <w:rFonts w:ascii="Tahoma" w:eastAsia="Tahoma" w:hAnsi="Tahoma" w:cs="Tahoma"/>
        </w:rPr>
        <w:t xml:space="preserve">natychmiastowym. Odstąpienie takie będzie traktowane jako odstąpienie z winy Wykonawcy. </w:t>
      </w:r>
    </w:p>
    <w:p w14:paraId="527C949D" w14:textId="286CA6EF" w:rsidR="002C4847" w:rsidRPr="00FD48B8"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w:t>
      </w:r>
      <w:r w:rsidRPr="00E11DDA">
        <w:rPr>
          <w:rFonts w:ascii="Tahoma" w:eastAsia="Tahoma" w:hAnsi="Tahoma" w:cs="Tahoma"/>
          <w:color w:val="000000" w:themeColor="text1"/>
        </w:rPr>
        <w:t xml:space="preserve">zobowiązany jest do przeprowadzenia w siedzibie Zamawiającego </w:t>
      </w:r>
      <w:r w:rsidR="00C55D50">
        <w:rPr>
          <w:rFonts w:ascii="Tahoma" w:eastAsia="Tahoma" w:hAnsi="Tahoma" w:cs="Tahoma"/>
          <w:color w:val="000000" w:themeColor="text1"/>
        </w:rPr>
        <w:t>bezpłatnego szkolenia</w:t>
      </w:r>
      <w:r w:rsidR="00E11DDA">
        <w:rPr>
          <w:rFonts w:ascii="Tahoma" w:eastAsia="Tahoma" w:hAnsi="Tahoma" w:cs="Tahoma"/>
          <w:color w:val="000000" w:themeColor="text1"/>
        </w:rPr>
        <w:t xml:space="preserve"> </w:t>
      </w:r>
      <w:r w:rsidRPr="00E11DDA">
        <w:rPr>
          <w:rFonts w:ascii="Tahoma" w:eastAsia="Tahoma" w:hAnsi="Tahoma" w:cs="Tahoma"/>
          <w:color w:val="000000" w:themeColor="text1"/>
        </w:rPr>
        <w:t xml:space="preserve">personelu Zamawiającego w zakresie eksploatacji i instrukcji obsługi dostarczonego sprzętu medycznego. Szczegółowy termin </w:t>
      </w:r>
      <w:r w:rsidR="00C55D50">
        <w:rPr>
          <w:rFonts w:ascii="Tahoma" w:eastAsia="Tahoma" w:hAnsi="Tahoma" w:cs="Tahoma"/>
          <w:color w:val="000000" w:themeColor="text1"/>
        </w:rPr>
        <w:t>bezpłatnego szkolenia</w:t>
      </w:r>
      <w:r w:rsidRPr="00E11DDA">
        <w:rPr>
          <w:rFonts w:ascii="Tahoma" w:eastAsia="Tahoma" w:hAnsi="Tahoma" w:cs="Tahoma"/>
          <w:color w:val="000000" w:themeColor="text1"/>
        </w:rPr>
        <w:t xml:space="preserve"> uzgodniony będzie przez Wykonawcę </w:t>
      </w:r>
      <w:r w:rsidR="006A0B7B" w:rsidRPr="00E11DDA">
        <w:rPr>
          <w:rFonts w:ascii="Tahoma" w:eastAsia="Tahoma" w:hAnsi="Tahoma" w:cs="Tahoma"/>
          <w:color w:val="000000" w:themeColor="text1"/>
        </w:rPr>
        <w:t xml:space="preserve">osobą, wskazaną </w:t>
      </w:r>
      <w:r w:rsidR="004B6AF9" w:rsidRPr="00E11DDA">
        <w:rPr>
          <w:rFonts w:ascii="Tahoma" w:eastAsia="Tahoma" w:hAnsi="Tahoma" w:cs="Tahoma"/>
          <w:color w:val="000000" w:themeColor="text1"/>
        </w:rPr>
        <w:t xml:space="preserve">przez Zamawiającego </w:t>
      </w:r>
      <w:r w:rsidR="006A0B7B" w:rsidRPr="00E11DDA">
        <w:rPr>
          <w:rFonts w:ascii="Tahoma" w:eastAsia="Tahoma" w:hAnsi="Tahoma" w:cs="Tahoma"/>
          <w:color w:val="000000" w:themeColor="text1"/>
        </w:rPr>
        <w:t>w ust.11</w:t>
      </w:r>
      <w:r w:rsidR="004B6AF9" w:rsidRPr="00E11DDA">
        <w:rPr>
          <w:rFonts w:ascii="Tahoma" w:eastAsia="Tahoma" w:hAnsi="Tahoma" w:cs="Tahoma"/>
          <w:color w:val="000000" w:themeColor="text1"/>
        </w:rPr>
        <w:t xml:space="preserve"> </w:t>
      </w:r>
      <w:r w:rsidR="00F23669" w:rsidRPr="00E11DDA">
        <w:rPr>
          <w:rFonts w:ascii="Tahoma" w:eastAsia="Tahoma" w:hAnsi="Tahoma" w:cs="Tahoma"/>
          <w:color w:val="000000" w:themeColor="text1"/>
        </w:rPr>
        <w:t>pkt</w:t>
      </w:r>
      <w:r w:rsidR="00C703AE" w:rsidRPr="00E11DDA">
        <w:rPr>
          <w:rFonts w:ascii="Tahoma" w:eastAsia="Tahoma" w:hAnsi="Tahoma" w:cs="Tahoma"/>
          <w:color w:val="000000" w:themeColor="text1"/>
        </w:rPr>
        <w:t xml:space="preserve">.1 ppkt. b) </w:t>
      </w:r>
      <w:r w:rsidR="004B6AF9" w:rsidRPr="00E11DDA">
        <w:rPr>
          <w:rFonts w:ascii="Tahoma" w:eastAsia="Tahoma" w:hAnsi="Tahoma" w:cs="Tahoma"/>
          <w:color w:val="000000" w:themeColor="text1"/>
        </w:rPr>
        <w:t xml:space="preserve">umowy- </w:t>
      </w:r>
      <w:r w:rsidR="009B5DA3" w:rsidRPr="00E11DDA">
        <w:rPr>
          <w:rFonts w:ascii="Tahoma" w:eastAsia="Tahoma" w:hAnsi="Tahoma" w:cs="Tahoma"/>
          <w:color w:val="000000" w:themeColor="text1"/>
        </w:rPr>
        <w:t>po podpisaniu umowy</w:t>
      </w:r>
      <w:r w:rsidRPr="00E11DDA">
        <w:rPr>
          <w:rFonts w:ascii="Tahoma" w:eastAsia="Tahoma" w:hAnsi="Tahoma" w:cs="Tahoma"/>
          <w:color w:val="000000" w:themeColor="text1"/>
        </w:rPr>
        <w:t xml:space="preserve">. Przeprowadzenie </w:t>
      </w:r>
      <w:r w:rsidR="00C55D50">
        <w:rPr>
          <w:rFonts w:ascii="Tahoma" w:eastAsia="Tahoma" w:hAnsi="Tahoma" w:cs="Tahoma"/>
          <w:color w:val="000000" w:themeColor="text1"/>
        </w:rPr>
        <w:t>bezpłatnego szkolenia</w:t>
      </w:r>
      <w:r w:rsidR="000538B2" w:rsidRPr="00E11DDA">
        <w:rPr>
          <w:rFonts w:ascii="Tahoma" w:eastAsia="Tahoma" w:hAnsi="Tahoma" w:cs="Tahoma"/>
          <w:color w:val="000000" w:themeColor="text1"/>
        </w:rPr>
        <w:t xml:space="preserve"> </w:t>
      </w:r>
      <w:r w:rsidRPr="00E11DDA">
        <w:rPr>
          <w:rFonts w:ascii="Tahoma" w:eastAsia="Tahoma" w:hAnsi="Tahoma" w:cs="Tahoma"/>
          <w:color w:val="000000" w:themeColor="text1"/>
        </w:rPr>
        <w:t>zostanie potwierdzone odpowiednim protokołem.</w:t>
      </w:r>
    </w:p>
    <w:p w14:paraId="527C949E" w14:textId="0F9376F1"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 xml:space="preserve">Do wszelkich czynności związanych z realizacją przedmiotu umowy, w tym do </w:t>
      </w:r>
      <w:r w:rsidRPr="00E11DDA">
        <w:rPr>
          <w:rFonts w:ascii="Tahoma" w:eastAsia="Tahoma" w:hAnsi="Tahoma" w:cs="Tahoma"/>
          <w:color w:val="000000" w:themeColor="text1"/>
        </w:rPr>
        <w:t>dokon</w:t>
      </w:r>
      <w:r w:rsidR="001913B7" w:rsidRPr="00E11DDA">
        <w:rPr>
          <w:rFonts w:ascii="Tahoma" w:eastAsia="Tahoma" w:hAnsi="Tahoma" w:cs="Tahoma"/>
          <w:color w:val="000000" w:themeColor="text1"/>
        </w:rPr>
        <w:t>yw</w:t>
      </w:r>
      <w:r w:rsidRPr="00E11DDA">
        <w:rPr>
          <w:rFonts w:ascii="Tahoma" w:eastAsia="Tahoma" w:hAnsi="Tahoma" w:cs="Tahoma"/>
          <w:color w:val="000000" w:themeColor="text1"/>
        </w:rPr>
        <w:t>ania odbior</w:t>
      </w:r>
      <w:r w:rsidR="001913B7" w:rsidRPr="00E11DDA">
        <w:rPr>
          <w:rFonts w:ascii="Tahoma" w:eastAsia="Tahoma" w:hAnsi="Tahoma" w:cs="Tahoma"/>
          <w:color w:val="000000" w:themeColor="text1"/>
        </w:rPr>
        <w:t>ów</w:t>
      </w:r>
      <w:r w:rsidRPr="00E11DDA">
        <w:rPr>
          <w:rFonts w:ascii="Tahoma" w:eastAsia="Tahoma" w:hAnsi="Tahoma" w:cs="Tahoma"/>
          <w:color w:val="000000" w:themeColor="text1"/>
        </w:rPr>
        <w:t xml:space="preserve">, </w:t>
      </w:r>
      <w:r w:rsidRPr="74AE3C61">
        <w:rPr>
          <w:rFonts w:ascii="Tahoma" w:eastAsia="Tahoma" w:hAnsi="Tahoma" w:cs="Tahoma"/>
        </w:rPr>
        <w:t>jak i wezwania w zakreślonych terminach do usunięcie wad i usterek będą wyznaczeni upoważnieni przedstawiciele stron:</w:t>
      </w:r>
    </w:p>
    <w:p w14:paraId="6C23A356" w14:textId="77777777" w:rsidR="002356C5" w:rsidRPr="00C951AC" w:rsidRDefault="00A32D9D" w:rsidP="00A63F5A">
      <w:pPr>
        <w:numPr>
          <w:ilvl w:val="1"/>
          <w:numId w:val="6"/>
        </w:numPr>
        <w:spacing w:line="276" w:lineRule="auto"/>
        <w:ind w:left="993"/>
        <w:contextualSpacing/>
        <w:jc w:val="both"/>
        <w:rPr>
          <w:rFonts w:ascii="Tahoma" w:eastAsia="Tahoma" w:hAnsi="Tahoma" w:cs="Tahoma"/>
          <w:b/>
          <w:bCs/>
        </w:rPr>
      </w:pPr>
      <w:r w:rsidRPr="00C951AC">
        <w:rPr>
          <w:rFonts w:ascii="Tahoma" w:eastAsia="Tahoma" w:hAnsi="Tahoma" w:cs="Tahoma"/>
          <w:b/>
          <w:bCs/>
        </w:rPr>
        <w:t xml:space="preserve">ze strony Zamawiającego </w:t>
      </w:r>
    </w:p>
    <w:p w14:paraId="4E3C0511" w14:textId="1C69E5D4" w:rsidR="00BD2531" w:rsidRPr="00C951AC" w:rsidRDefault="00BD2531" w:rsidP="00BD2531">
      <w:pPr>
        <w:pStyle w:val="Akapitzlist"/>
        <w:numPr>
          <w:ilvl w:val="0"/>
          <w:numId w:val="26"/>
        </w:numPr>
        <w:spacing w:line="276" w:lineRule="auto"/>
        <w:contextualSpacing/>
        <w:jc w:val="both"/>
        <w:rPr>
          <w:rFonts w:ascii="Tahoma" w:eastAsia="Tahoma" w:hAnsi="Tahoma" w:cs="Tahoma"/>
          <w:b/>
          <w:bCs/>
          <w:sz w:val="20"/>
          <w:szCs w:val="20"/>
        </w:rPr>
      </w:pPr>
      <w:r w:rsidRPr="00C951AC">
        <w:rPr>
          <w:rFonts w:ascii="Tahoma" w:eastAsia="Tahoma" w:hAnsi="Tahoma" w:cs="Tahoma"/>
          <w:b/>
          <w:bCs/>
          <w:sz w:val="20"/>
          <w:szCs w:val="20"/>
        </w:rPr>
        <w:t xml:space="preserve">Agata Maksymowicz, tel. 571 334 885 </w:t>
      </w:r>
      <w:hyperlink r:id="rId11" w:history="1">
        <w:r w:rsidRPr="00C951AC">
          <w:rPr>
            <w:rStyle w:val="Hipercze"/>
            <w:rFonts w:ascii="Tahoma" w:eastAsia="Tahoma" w:hAnsi="Tahoma" w:cs="Tahoma"/>
            <w:b/>
            <w:bCs/>
            <w:sz w:val="20"/>
            <w:szCs w:val="20"/>
          </w:rPr>
          <w:t>marketing@spzoz.zgorzelec.pl</w:t>
        </w:r>
      </w:hyperlink>
      <w:r w:rsidRPr="00C951AC">
        <w:rPr>
          <w:rFonts w:ascii="Tahoma" w:eastAsia="Tahoma" w:hAnsi="Tahoma" w:cs="Tahoma"/>
          <w:b/>
          <w:bCs/>
          <w:sz w:val="20"/>
          <w:szCs w:val="20"/>
        </w:rPr>
        <w:t>,</w:t>
      </w:r>
    </w:p>
    <w:p w14:paraId="14C1E2CF" w14:textId="2C0F81DC" w:rsidR="00BD2531" w:rsidRPr="00C951AC" w:rsidRDefault="00BD2531" w:rsidP="00BD2531">
      <w:pPr>
        <w:pStyle w:val="Akapitzlist"/>
        <w:numPr>
          <w:ilvl w:val="0"/>
          <w:numId w:val="26"/>
        </w:numPr>
        <w:spacing w:line="276" w:lineRule="auto"/>
        <w:contextualSpacing/>
        <w:jc w:val="both"/>
        <w:rPr>
          <w:rFonts w:ascii="Tahoma" w:eastAsia="Tahoma" w:hAnsi="Tahoma" w:cs="Tahoma"/>
          <w:b/>
          <w:bCs/>
          <w:sz w:val="20"/>
          <w:szCs w:val="20"/>
        </w:rPr>
      </w:pPr>
      <w:r w:rsidRPr="00C951AC">
        <w:rPr>
          <w:rFonts w:ascii="Tahoma" w:eastAsia="Tahoma" w:hAnsi="Tahoma" w:cs="Tahoma"/>
          <w:b/>
          <w:bCs/>
          <w:sz w:val="20"/>
          <w:szCs w:val="20"/>
        </w:rPr>
        <w:t xml:space="preserve">Aleksandra Sawicka, tel. 881 982 965, </w:t>
      </w:r>
      <w:hyperlink r:id="rId12" w:history="1">
        <w:r w:rsidRPr="00C951AC">
          <w:rPr>
            <w:rStyle w:val="Hipercze"/>
            <w:rFonts w:ascii="Tahoma" w:eastAsia="Tahoma" w:hAnsi="Tahoma" w:cs="Tahoma"/>
            <w:b/>
            <w:bCs/>
            <w:sz w:val="20"/>
            <w:szCs w:val="20"/>
          </w:rPr>
          <w:t>ae.sawicka@spzoz.zgorzelec.pl</w:t>
        </w:r>
      </w:hyperlink>
      <w:r w:rsidRPr="00C951AC">
        <w:rPr>
          <w:rFonts w:ascii="Tahoma" w:eastAsia="Tahoma" w:hAnsi="Tahoma" w:cs="Tahoma"/>
          <w:b/>
          <w:bCs/>
          <w:sz w:val="20"/>
          <w:szCs w:val="20"/>
        </w:rPr>
        <w:t>,</w:t>
      </w:r>
    </w:p>
    <w:p w14:paraId="527C94A0" w14:textId="77777777" w:rsidR="002C4847" w:rsidRPr="00C951AC" w:rsidRDefault="00A32D9D" w:rsidP="00A63F5A">
      <w:pPr>
        <w:numPr>
          <w:ilvl w:val="1"/>
          <w:numId w:val="6"/>
        </w:numPr>
        <w:spacing w:line="276" w:lineRule="auto"/>
        <w:ind w:left="993"/>
        <w:contextualSpacing/>
        <w:jc w:val="both"/>
        <w:rPr>
          <w:rFonts w:ascii="Tahoma" w:eastAsia="Tahoma" w:hAnsi="Tahoma" w:cs="Tahoma"/>
          <w:b/>
          <w:bCs/>
        </w:rPr>
      </w:pPr>
      <w:r w:rsidRPr="00C951AC">
        <w:rPr>
          <w:rFonts w:ascii="Tahoma" w:eastAsia="Tahoma" w:hAnsi="Tahoma" w:cs="Tahoma"/>
          <w:b/>
          <w:bCs/>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Zmiana przedstawiciela Strony nie stanowi zmiany umowy, jednak wymaga powiadomienia o tym drugiej strony w formie pisemnej lub mailowej.</w:t>
      </w:r>
    </w:p>
    <w:p w14:paraId="527C94A2" w14:textId="2921C438" w:rsidR="002C4847" w:rsidRDefault="00A32D9D" w:rsidP="00A63F5A">
      <w:pPr>
        <w:numPr>
          <w:ilvl w:val="0"/>
          <w:numId w:val="6"/>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W przypadku uszkodzenia mienia Zamawiającego w toku realizacji przedmiotu umowy - Wykonawca niezwłocznie dokona naprawy uszkodzonego mienia na własny koszt lub jeśli naprawa nie będzie możliwa wymieni na nowy w ciągu 7 dni roboczych.</w:t>
      </w:r>
      <w:r w:rsidRPr="74AE3C61">
        <w:rPr>
          <w:rFonts w:ascii="Tahoma" w:eastAsia="Tahoma" w:hAnsi="Tahoma" w:cs="Tahoma"/>
          <w:color w:val="C9211E"/>
        </w:rPr>
        <w:t xml:space="preserve"> </w:t>
      </w:r>
    </w:p>
    <w:p w14:paraId="527C94A4" w14:textId="77777777" w:rsidR="002C4847" w:rsidRDefault="00A32D9D" w:rsidP="00A63F5A">
      <w:pPr>
        <w:widowControl w:val="0"/>
        <w:numPr>
          <w:ilvl w:val="0"/>
          <w:numId w:val="6"/>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0A4BD711" w:rsidR="001A68F0" w:rsidRPr="00E91234" w:rsidRDefault="001A68F0" w:rsidP="00A63F5A">
      <w:pPr>
        <w:numPr>
          <w:ilvl w:val="0"/>
          <w:numId w:val="6"/>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 przypadku wystąpienia u Zamawiającego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w:t>
      </w:r>
      <w:bookmarkStart w:id="4" w:name="_Hlk195787033"/>
      <w:r w:rsidRPr="00E91234">
        <w:rPr>
          <w:rFonts w:ascii="Tahoma" w:hAnsi="Tahoma" w:cs="Tahoma"/>
          <w:shd w:val="clear" w:color="auto" w:fill="FFFFFF"/>
        </w:rPr>
        <w:t xml:space="preserve">Ustawa z dnia 05 lipca 2018 r. o krajowym systemie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Dz.U.</w:t>
      </w:r>
      <w:r w:rsidR="008F574F">
        <w:rPr>
          <w:rFonts w:ascii="Tahoma" w:hAnsi="Tahoma" w:cs="Tahoma"/>
          <w:shd w:val="clear" w:color="auto" w:fill="FFFFFF"/>
        </w:rPr>
        <w:t>2024</w:t>
      </w:r>
      <w:r w:rsidRPr="00E91234">
        <w:rPr>
          <w:rFonts w:ascii="Tahoma" w:hAnsi="Tahoma" w:cs="Tahoma"/>
          <w:shd w:val="clear" w:color="auto" w:fill="FFFFFF"/>
        </w:rPr>
        <w:t xml:space="preserve"> poz.</w:t>
      </w:r>
      <w:r w:rsidR="008F574F">
        <w:rPr>
          <w:rFonts w:ascii="Tahoma" w:hAnsi="Tahoma" w:cs="Tahoma"/>
          <w:shd w:val="clear" w:color="auto" w:fill="FFFFFF"/>
        </w:rPr>
        <w:t>1077 tj.</w:t>
      </w:r>
      <w:r w:rsidRPr="00E91234">
        <w:rPr>
          <w:rFonts w:ascii="Tahoma" w:hAnsi="Tahoma" w:cs="Tahoma"/>
          <w:shd w:val="clear" w:color="auto" w:fill="FFFFFF"/>
        </w:rPr>
        <w:t xml:space="preserve"> z późn.zm</w:t>
      </w:r>
      <w:bookmarkEnd w:id="4"/>
      <w:r w:rsidRPr="00E91234">
        <w:rPr>
          <w:rFonts w:ascii="Tahoma" w:hAnsi="Tahoma" w:cs="Tahoma"/>
          <w:shd w:val="clear" w:color="auto" w:fill="FFFFFF"/>
        </w:rPr>
        <w:t>.)</w:t>
      </w:r>
      <w:r w:rsidR="00E74079" w:rsidRPr="00E91234">
        <w:rPr>
          <w:rFonts w:ascii="Tahoma" w:hAnsi="Tahoma" w:cs="Tahoma"/>
          <w:shd w:val="clear" w:color="auto" w:fill="FFFFFF"/>
        </w:rPr>
        <w:t>, dotyczącego naby</w:t>
      </w:r>
      <w:r w:rsidR="00E17BF2" w:rsidRPr="00E91234">
        <w:rPr>
          <w:rFonts w:ascii="Tahoma" w:hAnsi="Tahoma" w:cs="Tahoma"/>
          <w:shd w:val="clear" w:color="auto" w:fill="FFFFFF"/>
        </w:rPr>
        <w:t>tego</w:t>
      </w:r>
      <w:r w:rsidR="00E74079" w:rsidRPr="00E91234">
        <w:rPr>
          <w:rFonts w:ascii="Tahoma" w:hAnsi="Tahoma" w:cs="Tahoma"/>
          <w:shd w:val="clear" w:color="auto" w:fill="FFFFFF"/>
        </w:rPr>
        <w:t xml:space="preserve"> sprzętu medycznego</w:t>
      </w:r>
      <w:r w:rsidR="00E17BF2" w:rsidRPr="00E91234">
        <w:rPr>
          <w:rFonts w:ascii="Tahoma" w:hAnsi="Tahoma" w:cs="Tahoma"/>
          <w:shd w:val="clear" w:color="auto" w:fill="FFFFFF"/>
        </w:rPr>
        <w:t>,</w:t>
      </w:r>
      <w:r w:rsidRPr="00E91234">
        <w:rPr>
          <w:rFonts w:ascii="Tahoma" w:hAnsi="Tahoma" w:cs="Tahoma"/>
          <w:shd w:val="clear" w:color="auto" w:fill="FFFFFF"/>
        </w:rPr>
        <w:t xml:space="preserve"> Wykonawca</w:t>
      </w:r>
      <w:r w:rsidR="00F545B2" w:rsidRPr="00E91234">
        <w:rPr>
          <w:rFonts w:ascii="Tahoma" w:hAnsi="Tahoma" w:cs="Tahoma"/>
          <w:shd w:val="clear" w:color="auto" w:fill="FFFFFF"/>
        </w:rPr>
        <w:t xml:space="preserve"> (tam, gdzie to ma zastosowanie)</w:t>
      </w:r>
      <w:r w:rsidRPr="00E91234">
        <w:rPr>
          <w:rFonts w:ascii="Tahoma" w:hAnsi="Tahoma" w:cs="Tahoma"/>
          <w:shd w:val="clear" w:color="auto" w:fill="FFFFFF"/>
        </w:rPr>
        <w:t xml:space="preserve"> zobowiązuje się  do współpracy z Zamawiającym, a także CSIRT NASK i sektorowym zespołem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właściwym dla Zamawiającego, w zakresie niezbędnym do usunięcia przyczyny i skutków incydentu.</w:t>
      </w:r>
    </w:p>
    <w:p w14:paraId="5795453C" w14:textId="77777777" w:rsidR="001A68F0" w:rsidRPr="00E91234" w:rsidRDefault="001A68F0" w:rsidP="00A63F5A">
      <w:pPr>
        <w:numPr>
          <w:ilvl w:val="0"/>
          <w:numId w:val="6"/>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Wykonawca zobowiązuje się do podjęcia działań związanych z obsługą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niezwłocznie po uzyskaniu informacji od Zamawiającego o jego wystąpieniu.</w:t>
      </w:r>
    </w:p>
    <w:p w14:paraId="18646444" w14:textId="48377035" w:rsidR="00C81D44" w:rsidRPr="00AA3C70" w:rsidRDefault="001A68F0" w:rsidP="00A63F5A">
      <w:pPr>
        <w:numPr>
          <w:ilvl w:val="0"/>
          <w:numId w:val="6"/>
        </w:numPr>
        <w:spacing w:line="276" w:lineRule="auto"/>
        <w:ind w:left="426" w:hanging="426"/>
        <w:contextualSpacing/>
        <w:jc w:val="both"/>
        <w:rPr>
          <w:rFonts w:ascii="Tahoma" w:hAnsi="Tahoma" w:cs="Tahoma"/>
          <w:color w:val="000000" w:themeColor="text1"/>
        </w:rPr>
      </w:pPr>
      <w:r w:rsidRPr="00AA3C70">
        <w:rPr>
          <w:rFonts w:ascii="Tahoma" w:hAnsi="Tahoma" w:cs="Tahoma"/>
          <w:color w:val="000000" w:themeColor="text1"/>
          <w:shd w:val="clear" w:color="auto" w:fill="FFFFFF"/>
        </w:rPr>
        <w:t xml:space="preserve">Współpraca związana z wystąpieniem incydentu </w:t>
      </w:r>
      <w:proofErr w:type="spellStart"/>
      <w:r w:rsidRPr="00AA3C70">
        <w:rPr>
          <w:rFonts w:ascii="Tahoma" w:hAnsi="Tahoma" w:cs="Tahoma"/>
          <w:color w:val="000000" w:themeColor="text1"/>
          <w:shd w:val="clear" w:color="auto" w:fill="FFFFFF"/>
        </w:rPr>
        <w:t>cyberbezpieczeństwa</w:t>
      </w:r>
      <w:proofErr w:type="spellEnd"/>
      <w:r w:rsidRPr="00AA3C70">
        <w:rPr>
          <w:rFonts w:ascii="Tahoma" w:hAnsi="Tahoma" w:cs="Tahoma"/>
          <w:color w:val="000000" w:themeColor="text1"/>
          <w:shd w:val="clear" w:color="auto" w:fill="FFFFFF"/>
        </w:rPr>
        <w:t xml:space="preserve"> nie może wpłynąć na utratę gwarancji.</w:t>
      </w:r>
    </w:p>
    <w:p w14:paraId="1ECE9DDF" w14:textId="5AC25C18" w:rsidR="003C0A32" w:rsidRPr="00AA3C70" w:rsidRDefault="0093456A" w:rsidP="00A63F5A">
      <w:pPr>
        <w:numPr>
          <w:ilvl w:val="0"/>
          <w:numId w:val="6"/>
        </w:numPr>
        <w:spacing w:line="276" w:lineRule="auto"/>
        <w:ind w:left="426" w:hanging="426"/>
        <w:contextualSpacing/>
        <w:jc w:val="both"/>
        <w:rPr>
          <w:rFonts w:ascii="Tahoma" w:hAnsi="Tahoma" w:cs="Tahoma"/>
          <w:color w:val="000000" w:themeColor="text1"/>
        </w:rPr>
      </w:pPr>
      <w:r w:rsidRPr="00AA3C70">
        <w:rPr>
          <w:rFonts w:ascii="Tahoma" w:hAnsi="Tahoma" w:cs="Tahoma"/>
          <w:color w:val="000000" w:themeColor="text1"/>
          <w:shd w:val="clear" w:color="auto" w:fill="FFFFFF"/>
        </w:rPr>
        <w:t>Zgodnie</w:t>
      </w:r>
      <w:r w:rsidR="003C0A32" w:rsidRPr="00AA3C70">
        <w:rPr>
          <w:rFonts w:ascii="Tahoma" w:hAnsi="Tahoma" w:cs="Tahoma"/>
          <w:color w:val="000000" w:themeColor="text1"/>
          <w:shd w:val="clear" w:color="auto" w:fill="FFFFFF"/>
        </w:rPr>
        <w:t xml:space="preserve"> z wytycznymi Programu Funduszy Europejskich na Infrastrukturę, Klimat, Środowisko </w:t>
      </w:r>
      <w:r w:rsidRPr="00AA3C70">
        <w:rPr>
          <w:rFonts w:ascii="Tahoma" w:hAnsi="Tahoma" w:cs="Tahoma"/>
          <w:color w:val="000000" w:themeColor="text1"/>
          <w:shd w:val="clear" w:color="auto" w:fill="FFFFFF"/>
        </w:rPr>
        <w:t>dążącymi</w:t>
      </w:r>
      <w:r w:rsidR="003C0A32" w:rsidRPr="00AA3C70">
        <w:rPr>
          <w:rFonts w:ascii="Tahoma" w:hAnsi="Tahoma" w:cs="Tahoma"/>
          <w:color w:val="000000" w:themeColor="text1"/>
          <w:shd w:val="clear" w:color="auto" w:fill="FFFFFF"/>
        </w:rPr>
        <w:t xml:space="preserve"> do poprawy gospodarowania odpadami </w:t>
      </w:r>
      <w:r w:rsidRPr="00AA3C70">
        <w:rPr>
          <w:rFonts w:ascii="Tahoma" w:hAnsi="Tahoma" w:cs="Tahoma"/>
          <w:color w:val="000000" w:themeColor="text1"/>
          <w:shd w:val="clear" w:color="auto" w:fill="FFFFFF"/>
        </w:rPr>
        <w:t>komunalnymi</w:t>
      </w:r>
      <w:r w:rsidR="003C0A32" w:rsidRPr="00AA3C70">
        <w:rPr>
          <w:rFonts w:ascii="Tahoma" w:hAnsi="Tahoma" w:cs="Tahoma"/>
          <w:color w:val="000000" w:themeColor="text1"/>
          <w:shd w:val="clear" w:color="auto" w:fill="FFFFFF"/>
        </w:rPr>
        <w:t xml:space="preserve"> do obowiązków Wykonawcy</w:t>
      </w:r>
      <w:r w:rsidRPr="00AA3C70">
        <w:rPr>
          <w:rFonts w:ascii="Tahoma" w:hAnsi="Tahoma" w:cs="Tahoma"/>
          <w:color w:val="000000" w:themeColor="text1"/>
          <w:shd w:val="clear" w:color="auto" w:fill="FFFFFF"/>
        </w:rPr>
        <w:t xml:space="preserve"> należy zabranie/wywiezienie</w:t>
      </w:r>
      <w:r w:rsidR="00481F07" w:rsidRPr="00AA3C70">
        <w:rPr>
          <w:rFonts w:ascii="Tahoma" w:hAnsi="Tahoma" w:cs="Tahoma"/>
          <w:color w:val="000000" w:themeColor="text1"/>
          <w:shd w:val="clear" w:color="auto" w:fill="FFFFFF"/>
        </w:rPr>
        <w:t>, segregacja i utylizacja</w:t>
      </w:r>
      <w:r w:rsidRPr="00AA3C70">
        <w:rPr>
          <w:rFonts w:ascii="Tahoma" w:hAnsi="Tahoma" w:cs="Tahoma"/>
          <w:color w:val="000000" w:themeColor="text1"/>
          <w:shd w:val="clear" w:color="auto" w:fill="FFFFFF"/>
        </w:rPr>
        <w:t xml:space="preserve"> odpadów komunalnych powstałych przy</w:t>
      </w:r>
      <w:r w:rsidR="003C0A32" w:rsidRPr="00AA3C70">
        <w:rPr>
          <w:rFonts w:ascii="Tahoma" w:hAnsi="Tahoma" w:cs="Tahoma"/>
          <w:color w:val="000000" w:themeColor="text1"/>
          <w:shd w:val="clear" w:color="auto" w:fill="FFFFFF"/>
        </w:rPr>
        <w:t xml:space="preserve"> </w:t>
      </w:r>
      <w:r w:rsidRPr="00AA3C70">
        <w:rPr>
          <w:rFonts w:ascii="Tahoma" w:hAnsi="Tahoma" w:cs="Tahoma"/>
          <w:color w:val="000000" w:themeColor="text1"/>
          <w:shd w:val="clear" w:color="auto" w:fill="FFFFFF"/>
        </w:rPr>
        <w:t>realizacji umowy.</w:t>
      </w:r>
    </w:p>
    <w:p w14:paraId="527C94A7" w14:textId="655F69A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00A63F5A">
      <w:pPr>
        <w:pStyle w:val="Akapitzlist"/>
        <w:numPr>
          <w:ilvl w:val="1"/>
          <w:numId w:val="23"/>
        </w:numPr>
        <w:spacing w:before="100"/>
        <w:ind w:left="284" w:hanging="284"/>
        <w:jc w:val="both"/>
        <w:textAlignment w:val="baseline"/>
        <w:rPr>
          <w:rFonts w:ascii="Tahoma" w:eastAsia="Tahoma" w:hAnsi="Tahoma" w:cs="Tahoma"/>
          <w:sz w:val="20"/>
          <w:szCs w:val="20"/>
        </w:rPr>
      </w:pPr>
      <w:r w:rsidRPr="2D306457">
        <w:rPr>
          <w:rFonts w:ascii="Tahoma" w:eastAsia="Tahoma" w:hAnsi="Tahoma" w:cs="Tahoma"/>
          <w:sz w:val="20"/>
          <w:szCs w:val="20"/>
        </w:rPr>
        <w:t>Podwykonawca/</w:t>
      </w:r>
      <w:proofErr w:type="spellStart"/>
      <w:r w:rsidRPr="2D306457">
        <w:rPr>
          <w:rFonts w:ascii="Tahoma" w:eastAsia="Tahoma" w:hAnsi="Tahoma" w:cs="Tahoma"/>
          <w:sz w:val="20"/>
          <w:szCs w:val="20"/>
        </w:rPr>
        <w:t>cy</w:t>
      </w:r>
      <w:proofErr w:type="spellEnd"/>
      <w:r w:rsidRPr="2D306457">
        <w:rPr>
          <w:rFonts w:ascii="Tahoma" w:eastAsia="Tahoma" w:hAnsi="Tahoma" w:cs="Tahoma"/>
          <w:sz w:val="20"/>
          <w:szCs w:val="20"/>
        </w:rPr>
        <w:t xml:space="preserve"> zrealizuje/ją wskazany niżej zakres części zamówienia:</w:t>
      </w:r>
    </w:p>
    <w:p w14:paraId="527C94AA" w14:textId="77777777" w:rsidR="002C4847" w:rsidRDefault="00A32D9D" w:rsidP="2D306457">
      <w:pPr>
        <w:pStyle w:val="Akapitzlist"/>
        <w:spacing w:before="100"/>
        <w:ind w:left="284"/>
        <w:jc w:val="both"/>
        <w:rPr>
          <w:rFonts w:ascii="Tahoma" w:eastAsia="Tahoma" w:hAnsi="Tahoma" w:cs="Tahoma"/>
          <w:sz w:val="20"/>
          <w:szCs w:val="20"/>
        </w:rPr>
      </w:pPr>
      <w:r w:rsidRPr="2D306457">
        <w:rPr>
          <w:rFonts w:ascii="Tahoma" w:eastAsia="Tahoma" w:hAnsi="Tahoma" w:cs="Tahoma"/>
          <w:sz w:val="20"/>
          <w:szCs w:val="20"/>
        </w:rPr>
        <w:t>___________________________________________________________________</w:t>
      </w:r>
    </w:p>
    <w:p w14:paraId="527C94AB" w14:textId="77777777" w:rsidR="002C4847" w:rsidRDefault="00A32D9D" w:rsidP="0097568E">
      <w:pPr>
        <w:pStyle w:val="Akapitzlist"/>
        <w:spacing w:before="100"/>
        <w:ind w:left="284" w:hanging="284"/>
        <w:jc w:val="both"/>
        <w:rPr>
          <w:rFonts w:ascii="Tahoma" w:eastAsia="Tahoma" w:hAnsi="Tahoma" w:cs="Tahoma"/>
          <w:sz w:val="20"/>
          <w:szCs w:val="20"/>
        </w:rPr>
      </w:pPr>
      <w:r w:rsidRPr="2D306457">
        <w:rPr>
          <w:rFonts w:ascii="Tahoma" w:eastAsia="Tahoma" w:hAnsi="Tahoma" w:cs="Tahoma"/>
          <w:sz w:val="20"/>
          <w:szCs w:val="20"/>
        </w:rPr>
        <w:t>2. Wykonawca na swój koszt pełni funkcję koordynacyjną w stosunku do części zamówienia realizowanego przez jego podwykonawców.</w:t>
      </w:r>
    </w:p>
    <w:p w14:paraId="017C94A0" w14:textId="6C7809C5" w:rsidR="00AF1AF9" w:rsidRDefault="292F6B01" w:rsidP="0097568E">
      <w:pPr>
        <w:pStyle w:val="Standard"/>
        <w:tabs>
          <w:tab w:val="left" w:pos="426"/>
        </w:tabs>
        <w:spacing w:line="276" w:lineRule="auto"/>
        <w:ind w:left="284" w:hanging="284"/>
        <w:jc w:val="both"/>
        <w:rPr>
          <w:rFonts w:ascii="Tahoma" w:eastAsia="Tahoma" w:hAnsi="Tahoma"/>
        </w:rPr>
      </w:pPr>
      <w:r w:rsidRPr="4BDD0E04">
        <w:rPr>
          <w:rFonts w:ascii="Tahoma" w:eastAsia="Tahoma" w:hAnsi="Tahoma"/>
        </w:rPr>
        <w:lastRenderedPageBreak/>
        <w:t>3</w:t>
      </w:r>
      <w:r w:rsidR="602054BD" w:rsidRPr="4BDD0E04">
        <w:rPr>
          <w:rFonts w:ascii="Tahoma" w:eastAsia="Tahoma" w:hAnsi="Tahoma"/>
        </w:rPr>
        <w:t>. Wykonawca zobowiązany jest na żądanie Zamawiającego udzielić mu wszelkich informacji dotyczących podwykonawców.</w:t>
      </w:r>
      <w:r w:rsidR="25F77542">
        <w:tab/>
      </w:r>
      <w:r w:rsidR="25F77542">
        <w:tab/>
      </w:r>
      <w:r w:rsidR="25F77542">
        <w:tab/>
      </w:r>
    </w:p>
    <w:p w14:paraId="527C94AF" w14:textId="2A8E5E05" w:rsidR="002C4847" w:rsidRPr="00737F51" w:rsidRDefault="00A32D9D" w:rsidP="00AF1AF9">
      <w:pPr>
        <w:pStyle w:val="Standard"/>
        <w:tabs>
          <w:tab w:val="left" w:pos="426"/>
        </w:tabs>
        <w:spacing w:line="276" w:lineRule="auto"/>
        <w:jc w:val="center"/>
        <w:rPr>
          <w:rFonts w:ascii="Tahoma" w:eastAsia="Tahoma" w:hAnsi="Tahoma"/>
        </w:rPr>
      </w:pPr>
      <w:r w:rsidRPr="2D306457">
        <w:rPr>
          <w:rFonts w:ascii="Tahoma" w:eastAsia="Tahoma" w:hAnsi="Tahoma"/>
          <w:b/>
          <w:bCs/>
        </w:rPr>
        <w:t>§ 6</w:t>
      </w:r>
    </w:p>
    <w:p w14:paraId="527C94B0" w14:textId="77777777" w:rsidR="002C4847" w:rsidRPr="00E11DDA" w:rsidRDefault="00A32D9D" w:rsidP="00737F51">
      <w:pPr>
        <w:spacing w:line="276" w:lineRule="auto"/>
        <w:contextualSpacing/>
        <w:jc w:val="center"/>
        <w:rPr>
          <w:rFonts w:ascii="Tahoma" w:eastAsia="Tahoma" w:hAnsi="Tahoma" w:cs="Tahoma"/>
          <w:color w:val="000000" w:themeColor="text1"/>
        </w:rPr>
      </w:pPr>
      <w:r w:rsidRPr="00E11DDA">
        <w:rPr>
          <w:rFonts w:ascii="Tahoma" w:eastAsia="Tahoma" w:hAnsi="Tahoma" w:cs="Tahoma"/>
          <w:b/>
          <w:bCs/>
          <w:color w:val="000000" w:themeColor="text1"/>
        </w:rPr>
        <w:t>WYNAGRODZENIE</w:t>
      </w:r>
    </w:p>
    <w:p w14:paraId="109F04EC" w14:textId="41C51F25" w:rsidR="00CF77FE" w:rsidRPr="00915BB7" w:rsidRDefault="002072C8" w:rsidP="00CF77FE">
      <w:pPr>
        <w:pStyle w:val="Akapitzlist"/>
        <w:numPr>
          <w:ilvl w:val="2"/>
          <w:numId w:val="17"/>
        </w:numPr>
        <w:spacing w:line="276" w:lineRule="auto"/>
        <w:contextualSpacing/>
        <w:jc w:val="both"/>
        <w:rPr>
          <w:rFonts w:ascii="Tahoma" w:eastAsia="Tahoma" w:hAnsi="Tahoma" w:cs="Tahoma"/>
          <w:sz w:val="20"/>
          <w:szCs w:val="20"/>
        </w:rPr>
      </w:pPr>
      <w:r w:rsidRPr="00915BB7">
        <w:rPr>
          <w:rFonts w:ascii="Tahoma" w:eastAsia="Tahoma" w:hAnsi="Tahoma" w:cs="Tahoma"/>
          <w:color w:val="000000" w:themeColor="text1"/>
          <w:sz w:val="20"/>
          <w:szCs w:val="20"/>
        </w:rPr>
        <w:t xml:space="preserve">Za wykonanie umowy Zamawiający zapłaci Wykonawcy wynagrodzenie w </w:t>
      </w:r>
      <w:r w:rsidR="0097568E">
        <w:rPr>
          <w:rFonts w:ascii="Tahoma" w:eastAsia="Tahoma" w:hAnsi="Tahoma" w:cs="Tahoma"/>
          <w:color w:val="000000" w:themeColor="text1"/>
          <w:sz w:val="20"/>
          <w:szCs w:val="20"/>
        </w:rPr>
        <w:t xml:space="preserve">                                                           </w:t>
      </w:r>
      <w:r w:rsidRPr="00915BB7">
        <w:rPr>
          <w:rFonts w:ascii="Tahoma" w:eastAsia="Tahoma" w:hAnsi="Tahoma" w:cs="Tahoma"/>
          <w:color w:val="000000" w:themeColor="text1"/>
          <w:sz w:val="20"/>
          <w:szCs w:val="20"/>
        </w:rPr>
        <w:t>wysokości ………………………….. zł. brutto (wartość netto ……………………………. zł.), po uprzednim sporządzeniu przez strony protokołu odbioru</w:t>
      </w:r>
      <w:r w:rsidR="009936D7" w:rsidRPr="00915BB7">
        <w:rPr>
          <w:rFonts w:ascii="Tahoma" w:eastAsia="Tahoma" w:hAnsi="Tahoma" w:cs="Tahoma"/>
          <w:color w:val="000000" w:themeColor="text1"/>
          <w:sz w:val="20"/>
          <w:szCs w:val="20"/>
        </w:rPr>
        <w:t xml:space="preserve"> końcowego</w:t>
      </w:r>
      <w:r w:rsidRPr="00915BB7">
        <w:rPr>
          <w:rFonts w:ascii="Tahoma" w:eastAsia="Tahoma" w:hAnsi="Tahoma" w:cs="Tahoma"/>
          <w:color w:val="000000" w:themeColor="text1"/>
          <w:sz w:val="20"/>
          <w:szCs w:val="20"/>
        </w:rPr>
        <w:t>, potwierdzającego prawidłowe wykonanie umowy.</w:t>
      </w:r>
      <w:r w:rsidR="00CF77FE" w:rsidRPr="00915BB7">
        <w:rPr>
          <w:rFonts w:ascii="Tahoma" w:hAnsi="Tahoma" w:cs="Tahoma"/>
          <w:sz w:val="20"/>
          <w:szCs w:val="20"/>
        </w:rPr>
        <w:t xml:space="preserve"> </w:t>
      </w:r>
    </w:p>
    <w:p w14:paraId="2991B523" w14:textId="36CE033C" w:rsidR="0015434F" w:rsidRPr="00915BB7" w:rsidRDefault="00CF77FE" w:rsidP="00CF77FE">
      <w:pPr>
        <w:pStyle w:val="Akapitzlist"/>
        <w:numPr>
          <w:ilvl w:val="2"/>
          <w:numId w:val="17"/>
        </w:numPr>
        <w:spacing w:line="276" w:lineRule="auto"/>
        <w:contextualSpacing/>
        <w:jc w:val="both"/>
        <w:rPr>
          <w:rFonts w:ascii="Tahoma" w:eastAsia="Tahoma" w:hAnsi="Tahoma" w:cs="Tahoma"/>
          <w:sz w:val="20"/>
          <w:szCs w:val="20"/>
        </w:rPr>
      </w:pPr>
      <w:r w:rsidRPr="00915BB7">
        <w:rPr>
          <w:rFonts w:ascii="Tahoma" w:hAnsi="Tahoma" w:cs="Tahoma"/>
          <w:sz w:val="20"/>
          <w:szCs w:val="20"/>
        </w:rPr>
        <w:t>Wynagrodzenie, o którym mowa w ust. 1, obejmuje wszystkie koszty związane w wykonaniem umowy, w tym udzielenie Zamawiającemu gwarancji jakości na dostarczony sprzęt medyczny.</w:t>
      </w:r>
    </w:p>
    <w:p w14:paraId="2437BA2F" w14:textId="19EF0BBD" w:rsidR="00AF436E" w:rsidRPr="00CF77FE" w:rsidRDefault="000A70DA" w:rsidP="00A63F5A">
      <w:pPr>
        <w:pStyle w:val="Akapitzlist"/>
        <w:numPr>
          <w:ilvl w:val="2"/>
          <w:numId w:val="17"/>
        </w:numPr>
        <w:jc w:val="both"/>
        <w:rPr>
          <w:rFonts w:ascii="Tahoma" w:eastAsia="Tahoma" w:hAnsi="Tahoma" w:cs="Tahoma"/>
          <w:sz w:val="20"/>
          <w:szCs w:val="20"/>
        </w:rPr>
      </w:pPr>
      <w:r w:rsidRPr="475FAB73">
        <w:rPr>
          <w:rFonts w:ascii="Tahoma" w:hAnsi="Tahoma" w:cs="Tahoma"/>
          <w:color w:val="000000" w:themeColor="text1"/>
          <w:sz w:val="20"/>
          <w:szCs w:val="20"/>
        </w:rPr>
        <w:t xml:space="preserve">Wykonawca zobowiązuje się wystawić fakturę VAT po wykonaniu umowy w zakresie, opisanym w §1 umowy, z zastrzeżeniem postanowień ust. </w:t>
      </w:r>
      <w:r w:rsidR="00CF77FE" w:rsidRPr="475FAB73">
        <w:rPr>
          <w:rFonts w:ascii="Tahoma" w:hAnsi="Tahoma" w:cs="Tahoma"/>
          <w:color w:val="000000" w:themeColor="text1"/>
          <w:sz w:val="20"/>
          <w:szCs w:val="20"/>
        </w:rPr>
        <w:t>8-12</w:t>
      </w:r>
      <w:r w:rsidRPr="475FAB73">
        <w:rPr>
          <w:rFonts w:ascii="Tahoma" w:hAnsi="Tahoma" w:cs="Tahoma"/>
          <w:color w:val="000000" w:themeColor="text1"/>
          <w:sz w:val="20"/>
          <w:szCs w:val="20"/>
        </w:rPr>
        <w:t xml:space="preserve">. Na fakturze Wykonawca zobowiązuje się wyodrębnić </w:t>
      </w:r>
      <w:r w:rsidR="009436AC" w:rsidRPr="475FAB73">
        <w:rPr>
          <w:rFonts w:ascii="Tahoma" w:hAnsi="Tahoma" w:cs="Tahoma"/>
          <w:color w:val="000000" w:themeColor="text1"/>
          <w:sz w:val="20"/>
          <w:szCs w:val="20"/>
        </w:rPr>
        <w:t xml:space="preserve">cenę nabycia sprzętu medycznego </w:t>
      </w:r>
      <w:r w:rsidR="002F5ECC" w:rsidRPr="475FAB73">
        <w:rPr>
          <w:rFonts w:ascii="Tahoma" w:hAnsi="Tahoma" w:cs="Tahoma"/>
          <w:color w:val="000000" w:themeColor="text1"/>
          <w:sz w:val="20"/>
          <w:szCs w:val="20"/>
        </w:rPr>
        <w:t>ora</w:t>
      </w:r>
      <w:r w:rsidR="00894EB3" w:rsidRPr="475FAB73">
        <w:rPr>
          <w:rFonts w:ascii="Tahoma" w:hAnsi="Tahoma" w:cs="Tahoma"/>
          <w:color w:val="000000" w:themeColor="text1"/>
          <w:sz w:val="20"/>
          <w:szCs w:val="20"/>
        </w:rPr>
        <w:t>z</w:t>
      </w:r>
      <w:r w:rsidR="00566637" w:rsidRPr="475FAB73">
        <w:rPr>
          <w:rFonts w:ascii="Tahoma" w:hAnsi="Tahoma" w:cs="Tahoma"/>
          <w:color w:val="000000" w:themeColor="text1"/>
          <w:sz w:val="20"/>
          <w:szCs w:val="20"/>
        </w:rPr>
        <w:t xml:space="preserve"> </w:t>
      </w:r>
      <w:r w:rsidR="002552EA" w:rsidRPr="475FAB73">
        <w:rPr>
          <w:rFonts w:ascii="Tahoma" w:hAnsi="Tahoma" w:cs="Tahoma"/>
          <w:color w:val="000000" w:themeColor="text1"/>
          <w:sz w:val="20"/>
          <w:szCs w:val="20"/>
        </w:rPr>
        <w:t>te</w:t>
      </w:r>
      <w:r w:rsidR="00894EB3" w:rsidRPr="475FAB73">
        <w:rPr>
          <w:rFonts w:ascii="Tahoma" w:hAnsi="Tahoma" w:cs="Tahoma"/>
          <w:color w:val="000000" w:themeColor="text1"/>
          <w:sz w:val="20"/>
          <w:szCs w:val="20"/>
        </w:rPr>
        <w:t xml:space="preserve"> </w:t>
      </w:r>
      <w:r w:rsidRPr="475FAB73">
        <w:rPr>
          <w:rFonts w:ascii="Tahoma" w:hAnsi="Tahoma" w:cs="Tahoma"/>
          <w:color w:val="000000" w:themeColor="text1"/>
          <w:sz w:val="20"/>
          <w:szCs w:val="20"/>
        </w:rPr>
        <w:t xml:space="preserve">pozycje, opisane w </w:t>
      </w:r>
      <w:r w:rsidR="009436AC" w:rsidRPr="475FAB73">
        <w:rPr>
          <w:rFonts w:ascii="Tahoma" w:hAnsi="Tahoma" w:cs="Tahoma"/>
          <w:color w:val="000000" w:themeColor="text1"/>
          <w:sz w:val="20"/>
          <w:szCs w:val="20"/>
        </w:rPr>
        <w:t>§</w:t>
      </w:r>
      <w:r w:rsidR="003A140B" w:rsidRPr="475FAB73">
        <w:rPr>
          <w:rFonts w:ascii="Tahoma" w:hAnsi="Tahoma" w:cs="Tahoma"/>
          <w:color w:val="000000" w:themeColor="text1"/>
          <w:sz w:val="20"/>
          <w:szCs w:val="20"/>
        </w:rPr>
        <w:t>1 ust. 3 Umowy</w:t>
      </w:r>
      <w:r w:rsidR="00154BD3" w:rsidRPr="475FAB73">
        <w:rPr>
          <w:rFonts w:ascii="Tahoma" w:hAnsi="Tahoma" w:cs="Tahoma"/>
          <w:color w:val="000000" w:themeColor="text1"/>
          <w:sz w:val="20"/>
          <w:szCs w:val="20"/>
        </w:rPr>
        <w:t>,</w:t>
      </w:r>
      <w:r w:rsidR="00566637" w:rsidRPr="475FAB73">
        <w:rPr>
          <w:rFonts w:ascii="Tahoma" w:hAnsi="Tahoma" w:cs="Tahoma"/>
          <w:color w:val="000000" w:themeColor="text1"/>
          <w:sz w:val="20"/>
          <w:szCs w:val="20"/>
        </w:rPr>
        <w:t xml:space="preserve"> </w:t>
      </w:r>
      <w:r w:rsidR="00552430" w:rsidRPr="475FAB73">
        <w:rPr>
          <w:rFonts w:ascii="Tahoma" w:hAnsi="Tahoma" w:cs="Tahoma"/>
          <w:color w:val="000000" w:themeColor="text1"/>
          <w:sz w:val="20"/>
          <w:szCs w:val="20"/>
        </w:rPr>
        <w:t xml:space="preserve">które mogą zostać </w:t>
      </w:r>
      <w:r w:rsidR="00894EB3" w:rsidRPr="475FAB73">
        <w:rPr>
          <w:rFonts w:ascii="Tahoma" w:hAnsi="Tahoma" w:cs="Tahoma"/>
          <w:color w:val="000000" w:themeColor="text1"/>
          <w:sz w:val="20"/>
          <w:szCs w:val="20"/>
        </w:rPr>
        <w:t>obj</w:t>
      </w:r>
      <w:r w:rsidR="00552430" w:rsidRPr="475FAB73">
        <w:rPr>
          <w:rFonts w:ascii="Tahoma" w:hAnsi="Tahoma" w:cs="Tahoma"/>
          <w:color w:val="000000" w:themeColor="text1"/>
          <w:sz w:val="20"/>
          <w:szCs w:val="20"/>
        </w:rPr>
        <w:t>ęte</w:t>
      </w:r>
      <w:r w:rsidR="00894EB3" w:rsidRPr="475FAB73">
        <w:rPr>
          <w:rFonts w:ascii="Tahoma" w:hAnsi="Tahoma" w:cs="Tahoma"/>
          <w:color w:val="000000" w:themeColor="text1"/>
          <w:sz w:val="20"/>
          <w:szCs w:val="20"/>
        </w:rPr>
        <w:t xml:space="preserve"> </w:t>
      </w:r>
      <w:r w:rsidR="00894EB3" w:rsidRPr="475FAB73">
        <w:rPr>
          <w:rFonts w:ascii="Tahoma" w:hAnsi="Tahoma" w:cs="Tahoma"/>
          <w:sz w:val="20"/>
          <w:szCs w:val="20"/>
        </w:rPr>
        <w:t>dofinansowaniem zewnętrznym</w:t>
      </w:r>
      <w:r w:rsidR="00E42889" w:rsidRPr="475FAB73">
        <w:rPr>
          <w:rFonts w:ascii="Tahoma" w:hAnsi="Tahoma" w:cs="Tahoma"/>
          <w:sz w:val="20"/>
          <w:szCs w:val="20"/>
        </w:rPr>
        <w:t xml:space="preserve"> (wg. wskazań Zamawiającego)</w:t>
      </w:r>
      <w:r w:rsidR="003001C9" w:rsidRPr="475FAB73">
        <w:rPr>
          <w:rFonts w:ascii="Tahoma" w:hAnsi="Tahoma" w:cs="Tahoma"/>
          <w:sz w:val="20"/>
          <w:szCs w:val="20"/>
        </w:rPr>
        <w:t>.</w:t>
      </w:r>
    </w:p>
    <w:p w14:paraId="6EE8594C" w14:textId="5AC6DEEA" w:rsidR="00056BEC" w:rsidRPr="007044B4" w:rsidRDefault="00056BEC" w:rsidP="00A63F5A">
      <w:pPr>
        <w:pStyle w:val="Akapitzlist"/>
        <w:numPr>
          <w:ilvl w:val="2"/>
          <w:numId w:val="17"/>
        </w:numPr>
        <w:spacing w:line="276" w:lineRule="auto"/>
        <w:contextualSpacing/>
        <w:jc w:val="both"/>
        <w:rPr>
          <w:rFonts w:ascii="Tahoma" w:eastAsia="Tahoma" w:hAnsi="Tahoma" w:cs="Tahoma"/>
          <w:sz w:val="20"/>
          <w:szCs w:val="20"/>
        </w:rPr>
      </w:pPr>
      <w:r w:rsidRPr="00CF77FE">
        <w:rPr>
          <w:rFonts w:ascii="Tahoma" w:hAnsi="Tahoma" w:cs="Tahoma"/>
          <w:sz w:val="20"/>
          <w:szCs w:val="20"/>
        </w:rPr>
        <w:t>Wykonawca zobowiązuje się wystawić fakturę</w:t>
      </w:r>
      <w:r w:rsidRPr="007044B4">
        <w:rPr>
          <w:rFonts w:ascii="Tahoma" w:hAnsi="Tahoma" w:cs="Tahoma"/>
          <w:sz w:val="20"/>
          <w:szCs w:val="20"/>
        </w:rPr>
        <w:t xml:space="preserve"> VAT</w:t>
      </w:r>
      <w:r w:rsidR="00115F36" w:rsidRPr="007044B4">
        <w:rPr>
          <w:rFonts w:ascii="Tahoma" w:hAnsi="Tahoma" w:cs="Tahoma"/>
          <w:sz w:val="20"/>
          <w:szCs w:val="20"/>
        </w:rPr>
        <w:t xml:space="preserve"> na kwotę określoną w ust. 1,</w:t>
      </w:r>
      <w:r w:rsidRPr="007044B4">
        <w:rPr>
          <w:rFonts w:ascii="Tahoma" w:hAnsi="Tahoma" w:cs="Tahoma"/>
          <w:sz w:val="20"/>
          <w:szCs w:val="20"/>
        </w:rPr>
        <w:t xml:space="preserve"> po wykonaniu umowy w zakresie opisanym w §1 umowy, z zastrzeżeniem postanowień </w:t>
      </w:r>
      <w:r w:rsidRPr="00CD6E25">
        <w:rPr>
          <w:rFonts w:ascii="Tahoma" w:hAnsi="Tahoma" w:cs="Tahoma"/>
          <w:sz w:val="20"/>
          <w:szCs w:val="20"/>
        </w:rPr>
        <w:t xml:space="preserve">ust. </w:t>
      </w:r>
      <w:r w:rsidR="00915BB7">
        <w:rPr>
          <w:rFonts w:ascii="Tahoma" w:hAnsi="Tahoma" w:cs="Tahoma"/>
          <w:sz w:val="20"/>
          <w:szCs w:val="20"/>
        </w:rPr>
        <w:t>9</w:t>
      </w:r>
      <w:r w:rsidR="00F3261C" w:rsidRPr="00CD6E25">
        <w:rPr>
          <w:rFonts w:ascii="Tahoma" w:hAnsi="Tahoma" w:cs="Tahoma"/>
          <w:sz w:val="20"/>
          <w:szCs w:val="20"/>
        </w:rPr>
        <w:t>-</w:t>
      </w:r>
      <w:r w:rsidR="003872E1" w:rsidRPr="00CD6E25">
        <w:rPr>
          <w:rFonts w:ascii="Tahoma" w:hAnsi="Tahoma" w:cs="Tahoma"/>
          <w:sz w:val="20"/>
          <w:szCs w:val="20"/>
        </w:rPr>
        <w:t>1</w:t>
      </w:r>
      <w:r w:rsidR="00915BB7">
        <w:rPr>
          <w:rFonts w:ascii="Tahoma" w:hAnsi="Tahoma" w:cs="Tahoma"/>
          <w:sz w:val="20"/>
          <w:szCs w:val="20"/>
        </w:rPr>
        <w:t>1</w:t>
      </w:r>
      <w:r w:rsidRPr="007044B4">
        <w:rPr>
          <w:rFonts w:ascii="Tahoma" w:hAnsi="Tahoma" w:cs="Tahoma"/>
          <w:sz w:val="20"/>
          <w:szCs w:val="20"/>
        </w:rPr>
        <w:t>.</w:t>
      </w:r>
    </w:p>
    <w:p w14:paraId="4E7DEF56" w14:textId="77777777" w:rsidR="00CF77FE" w:rsidRPr="00CF77FE" w:rsidRDefault="390045A3" w:rsidP="00CF77FE">
      <w:pPr>
        <w:pStyle w:val="Akapitzlist"/>
        <w:numPr>
          <w:ilvl w:val="2"/>
          <w:numId w:val="17"/>
        </w:numPr>
        <w:spacing w:line="276" w:lineRule="auto"/>
        <w:contextualSpacing/>
        <w:jc w:val="both"/>
        <w:rPr>
          <w:rFonts w:ascii="Tahoma" w:eastAsia="Tahoma" w:hAnsi="Tahoma" w:cs="Tahoma"/>
          <w:color w:val="000000" w:themeColor="text1"/>
          <w:sz w:val="20"/>
          <w:szCs w:val="20"/>
        </w:rPr>
      </w:pPr>
      <w:r w:rsidRPr="00CF77FE">
        <w:rPr>
          <w:rFonts w:ascii="Tahoma" w:hAnsi="Tahoma" w:cs="Tahoma"/>
          <w:sz w:val="20"/>
          <w:szCs w:val="20"/>
        </w:rPr>
        <w:t>Dokumentem potwierdzającym prawidłowe wykonanie umowy oraz stanowiącym podstawę wystawienia faktury jest protokół odbioru</w:t>
      </w:r>
      <w:r w:rsidR="004641B7" w:rsidRPr="00CF77FE">
        <w:rPr>
          <w:rFonts w:ascii="Tahoma" w:hAnsi="Tahoma" w:cs="Tahoma"/>
          <w:sz w:val="20"/>
          <w:szCs w:val="20"/>
        </w:rPr>
        <w:t xml:space="preserve"> </w:t>
      </w:r>
      <w:r w:rsidR="004641B7" w:rsidRPr="00CF77FE">
        <w:rPr>
          <w:rFonts w:ascii="Tahoma" w:hAnsi="Tahoma" w:cs="Tahoma"/>
          <w:color w:val="000000" w:themeColor="text1"/>
          <w:sz w:val="20"/>
          <w:szCs w:val="20"/>
        </w:rPr>
        <w:t>końcowego</w:t>
      </w:r>
      <w:r w:rsidRPr="00CF77FE">
        <w:rPr>
          <w:rFonts w:ascii="Tahoma" w:hAnsi="Tahoma" w:cs="Tahoma"/>
          <w:color w:val="000000" w:themeColor="text1"/>
          <w:sz w:val="20"/>
          <w:szCs w:val="20"/>
        </w:rPr>
        <w:t xml:space="preserve">, </w:t>
      </w:r>
      <w:r w:rsidRPr="00CF77FE">
        <w:rPr>
          <w:rFonts w:ascii="Tahoma" w:hAnsi="Tahoma" w:cs="Tahoma"/>
          <w:sz w:val="20"/>
          <w:szCs w:val="20"/>
        </w:rPr>
        <w:t>potwierdzający prawidłowe wykonanie umowy – sporządzony i podpisany przez strony umowy</w:t>
      </w:r>
      <w:r w:rsidRPr="00CF77FE">
        <w:rPr>
          <w:rFonts w:ascii="Tahoma" w:hAnsi="Tahoma" w:cs="Tahoma"/>
          <w:color w:val="000000" w:themeColor="text1"/>
          <w:sz w:val="20"/>
          <w:szCs w:val="20"/>
        </w:rPr>
        <w:t>.</w:t>
      </w:r>
      <w:bookmarkStart w:id="5" w:name="_Hlk190940373"/>
      <w:r w:rsidR="001E76B2" w:rsidRPr="00CF77FE">
        <w:rPr>
          <w:rFonts w:ascii="Tahoma" w:hAnsi="Tahoma" w:cs="Tahoma"/>
          <w:color w:val="000000" w:themeColor="text1"/>
          <w:sz w:val="20"/>
          <w:szCs w:val="20"/>
        </w:rPr>
        <w:t xml:space="preserve"> W przypadku nieuzasadnionej odmowy lub braku podpisania protokołu odbioru końcowego przez Zamawiającego w terminie, Wykonawca jest uprawniony do sporządzenia jednostronnego protokół odbioru. Protokół ten stanowi podstawę do wystawienia faktury i stanowi podstawę żądania płatności wynagrodzenia od Zamawiającego</w:t>
      </w:r>
      <w:bookmarkEnd w:id="5"/>
      <w:r w:rsidR="001E76B2" w:rsidRPr="00CF77FE">
        <w:rPr>
          <w:rFonts w:ascii="Tahoma" w:hAnsi="Tahoma" w:cs="Tahoma"/>
          <w:color w:val="000000" w:themeColor="text1"/>
          <w:sz w:val="20"/>
          <w:szCs w:val="20"/>
        </w:rPr>
        <w:t xml:space="preserve">. </w:t>
      </w:r>
    </w:p>
    <w:p w14:paraId="3E0DB26D" w14:textId="0D183357" w:rsidR="0054073F" w:rsidRPr="00CF77FE" w:rsidRDefault="00CF77FE" w:rsidP="00CF77FE">
      <w:pPr>
        <w:pStyle w:val="Akapitzlist"/>
        <w:numPr>
          <w:ilvl w:val="2"/>
          <w:numId w:val="17"/>
        </w:numPr>
        <w:spacing w:line="276" w:lineRule="auto"/>
        <w:contextualSpacing/>
        <w:jc w:val="both"/>
        <w:rPr>
          <w:rFonts w:ascii="Tahoma" w:eastAsia="Tahoma" w:hAnsi="Tahoma" w:cs="Tahoma"/>
          <w:color w:val="000000" w:themeColor="text1"/>
          <w:sz w:val="20"/>
          <w:szCs w:val="20"/>
        </w:rPr>
      </w:pPr>
      <w:r w:rsidRPr="00026219">
        <w:rPr>
          <w:rFonts w:ascii="Tahoma" w:hAnsi="Tahoma" w:cs="Tahoma"/>
          <w:color w:val="000000" w:themeColor="text1"/>
          <w:sz w:val="20"/>
          <w:szCs w:val="20"/>
        </w:rPr>
        <w:t>Zamawiający zobowiązuje się do zapłaty wynagrodzenia w terminie 60 dni od dnia otrzymania poprawnie wystawionej pod względem rachunkowym i formalnym faktury VAT (zgodnie z przepisami prawa i zobowiązaniami określonymi w ust. 1-</w:t>
      </w:r>
      <w:r>
        <w:rPr>
          <w:rFonts w:ascii="Tahoma" w:hAnsi="Tahoma" w:cs="Tahoma"/>
          <w:color w:val="000000" w:themeColor="text1"/>
          <w:sz w:val="20"/>
          <w:szCs w:val="20"/>
        </w:rPr>
        <w:t>5</w:t>
      </w:r>
      <w:r w:rsidRPr="00026219">
        <w:rPr>
          <w:rFonts w:ascii="Tahoma" w:hAnsi="Tahoma" w:cs="Tahoma"/>
          <w:color w:val="000000" w:themeColor="text1"/>
          <w:sz w:val="20"/>
          <w:szCs w:val="20"/>
        </w:rPr>
        <w:t xml:space="preserve">), przelewem na konto Wykonawcy, wskazane na wystawionej fakturze. </w:t>
      </w:r>
    </w:p>
    <w:p w14:paraId="6CA8B1AF" w14:textId="122D7320" w:rsidR="0054073F" w:rsidRPr="00026219" w:rsidRDefault="002E1C65" w:rsidP="00A63F5A">
      <w:pPr>
        <w:pStyle w:val="Akapitzlist"/>
        <w:numPr>
          <w:ilvl w:val="2"/>
          <w:numId w:val="17"/>
        </w:numPr>
        <w:spacing w:line="276" w:lineRule="auto"/>
        <w:contextualSpacing/>
        <w:jc w:val="both"/>
        <w:rPr>
          <w:rFonts w:ascii="Tahoma" w:eastAsia="Tahoma" w:hAnsi="Tahoma" w:cs="Tahoma"/>
          <w:strike/>
          <w:color w:val="000000" w:themeColor="text1"/>
          <w:sz w:val="20"/>
          <w:szCs w:val="20"/>
        </w:rPr>
      </w:pPr>
      <w:bookmarkStart w:id="6" w:name="_Hlk190861457"/>
      <w:r w:rsidRPr="00026219">
        <w:rPr>
          <w:rFonts w:ascii="Tahoma" w:hAnsi="Tahoma" w:cs="Tahoma"/>
          <w:color w:val="000000" w:themeColor="text1"/>
          <w:sz w:val="20"/>
          <w:szCs w:val="20"/>
        </w:rPr>
        <w:t>Za dzień zapłaty rozumie się dzień uznania rachunku bankowego Wykonawcy.</w:t>
      </w:r>
      <w:bookmarkEnd w:id="6"/>
    </w:p>
    <w:p w14:paraId="1EB583C8"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348D5737"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 xml:space="preserve">Jeżeli dostawa sprzętu medycznego objętego umową nastąpić ma </w:t>
      </w:r>
      <w:r w:rsidRPr="007044B4">
        <w:rPr>
          <w:rFonts w:ascii="Tahoma" w:hAnsi="Tahoma" w:cs="Tahoma"/>
          <w:sz w:val="20"/>
          <w:szCs w:val="20"/>
          <w:lang w:eastAsia="pl-PL"/>
        </w:rPr>
        <w:t xml:space="preserve">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2D579E5E"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15633745" w14:textId="779B7264"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W przypadku braku powiadomienia, o którym mowa w ust</w:t>
      </w:r>
      <w:r w:rsidRPr="003930AC">
        <w:rPr>
          <w:rFonts w:ascii="Tahoma" w:hAnsi="Tahoma" w:cs="Tahoma"/>
          <w:sz w:val="20"/>
          <w:szCs w:val="20"/>
          <w:lang w:eastAsia="pl-PL"/>
        </w:rPr>
        <w:t xml:space="preserve">. </w:t>
      </w:r>
      <w:r w:rsidR="00776895">
        <w:rPr>
          <w:rFonts w:ascii="Tahoma" w:hAnsi="Tahoma" w:cs="Tahoma"/>
          <w:sz w:val="20"/>
          <w:szCs w:val="20"/>
          <w:lang w:eastAsia="pl-PL"/>
        </w:rPr>
        <w:t>9</w:t>
      </w:r>
      <w:r w:rsidRPr="003930AC">
        <w:rPr>
          <w:rFonts w:ascii="Tahoma" w:hAnsi="Tahoma" w:cs="Tahoma"/>
          <w:sz w:val="20"/>
          <w:szCs w:val="20"/>
          <w:lang w:eastAsia="pl-PL"/>
        </w:rPr>
        <w:t xml:space="preserve"> </w:t>
      </w:r>
      <w:r w:rsidRPr="007044B4">
        <w:rPr>
          <w:rFonts w:ascii="Tahoma" w:hAnsi="Tahoma" w:cs="Tahoma"/>
          <w:sz w:val="20"/>
          <w:szCs w:val="20"/>
          <w:lang w:eastAsia="pl-PL"/>
        </w:rPr>
        <w:t xml:space="preserve">lub wystawienia nieprawidłowej faktury, </w:t>
      </w:r>
      <w:r w:rsidR="045DDE8A" w:rsidRPr="007044B4">
        <w:rPr>
          <w:rFonts w:ascii="Tahoma" w:hAnsi="Tahoma" w:cs="Tahoma"/>
          <w:sz w:val="20"/>
          <w:szCs w:val="20"/>
          <w:lang w:eastAsia="pl-PL"/>
        </w:rPr>
        <w:t>Wykonaw</w:t>
      </w:r>
      <w:r w:rsidRPr="007044B4">
        <w:rPr>
          <w:rFonts w:ascii="Tahoma" w:hAnsi="Tahoma" w:cs="Tahoma"/>
          <w:sz w:val="20"/>
          <w:szCs w:val="20"/>
          <w:lang w:eastAsia="pl-PL"/>
        </w:rPr>
        <w:t xml:space="preserve">ca ponosi pełną odpowiedzialność za wszelkie negatywne konsekwencje podatkowe, finansowe oraz prawne, jakie mogą wyniknąć dla Zamawiającego. W szczególności, odpowiedzialność </w:t>
      </w:r>
      <w:r w:rsidR="5B6A93A7" w:rsidRPr="007044B4">
        <w:rPr>
          <w:rFonts w:ascii="Tahoma" w:hAnsi="Tahoma" w:cs="Tahoma"/>
          <w:sz w:val="20"/>
          <w:szCs w:val="20"/>
          <w:lang w:eastAsia="pl-PL"/>
        </w:rPr>
        <w:t>Wykon</w:t>
      </w:r>
      <w:r w:rsidRPr="007044B4">
        <w:rPr>
          <w:rFonts w:ascii="Tahoma" w:hAnsi="Tahoma" w:cs="Tahoma"/>
          <w:sz w:val="20"/>
          <w:szCs w:val="20"/>
          <w:lang w:eastAsia="pl-PL"/>
        </w:rPr>
        <w:t xml:space="preserve">awcy </w:t>
      </w:r>
      <w:r w:rsidRPr="007044B4">
        <w:rPr>
          <w:rFonts w:ascii="Tahoma" w:hAnsi="Tahoma" w:cs="Tahoma"/>
          <w:sz w:val="20"/>
          <w:szCs w:val="20"/>
        </w:rPr>
        <w:t>obejmuje:</w:t>
      </w:r>
      <w:r w:rsidRPr="007044B4">
        <w:rPr>
          <w:rFonts w:ascii="Tahoma" w:hAnsi="Tahoma" w:cs="Tahoma"/>
        </w:rPr>
        <w:t xml:space="preserve"> </w:t>
      </w:r>
    </w:p>
    <w:p w14:paraId="1A4C119C" w14:textId="39FE22F4"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a. pokrycie wszelkich zaległości podatkowych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pokrycia wszelkich należności z tytułu podatku VAT, odsetek oraz ewentualnych kar finansowych nałożonych na Zama</w:t>
      </w:r>
      <w:r w:rsidRPr="007044B4">
        <w:rPr>
          <w:rFonts w:ascii="Tahoma" w:hAnsi="Tahoma" w:cs="Tahoma"/>
          <w:sz w:val="20"/>
          <w:szCs w:val="20"/>
        </w:rPr>
        <w:t>wiającego przez organy podatkowe, wynikających z braku możliwości prawidłowego rozpoznania i</w:t>
      </w:r>
      <w:r w:rsidRPr="7A5CB34B">
        <w:rPr>
          <w:rFonts w:ascii="Tahoma" w:hAnsi="Tahoma" w:cs="Tahoma"/>
          <w:sz w:val="20"/>
          <w:szCs w:val="20"/>
        </w:rPr>
        <w:t xml:space="preserve"> rozliczenia dostawy jako wewnątrzwspólnotowego nabycia towarów.</w:t>
      </w:r>
    </w:p>
    <w:p w14:paraId="734C4258" w14:textId="1ADAAF83"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lastRenderedPageBreak/>
        <w:t xml:space="preserve">b. odszkodowanie za poniesione straty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4F9A1E68" w14:textId="00E15750"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c. pokrycie kosztów postępowań prawnych – w przypadku konieczności podjęcia przez Zamawiającego działań prawnych w związku z niepowiadomieniem, </w:t>
      </w:r>
      <w:r w:rsidR="34D88403" w:rsidRPr="7A5CB34B">
        <w:rPr>
          <w:rFonts w:ascii="Tahoma" w:hAnsi="Tahoma" w:cs="Tahoma"/>
          <w:sz w:val="20"/>
          <w:szCs w:val="20"/>
          <w:lang w:eastAsia="pl-PL"/>
        </w:rPr>
        <w:t>Wykonawca</w:t>
      </w:r>
      <w:r w:rsidR="34D88403" w:rsidRPr="7A5CB34B">
        <w:rPr>
          <w:rFonts w:ascii="Tahoma" w:hAnsi="Tahoma" w:cs="Tahoma"/>
          <w:sz w:val="20"/>
          <w:szCs w:val="20"/>
        </w:rPr>
        <w:t xml:space="preserve"> </w:t>
      </w:r>
      <w:r w:rsidRPr="7A5CB34B">
        <w:rPr>
          <w:rFonts w:ascii="Tahoma" w:hAnsi="Tahoma" w:cs="Tahoma"/>
          <w:sz w:val="20"/>
          <w:szCs w:val="20"/>
        </w:rPr>
        <w:t>zobowiązuje się do pokrycia wszelkich kosztów postępowań sądowych, administracyjnych lub innych postępowań, w tym kosztów obsługi prawnej, jakie Zamawiający poniesie w związku z dochodzeniem swoich praw.</w:t>
      </w:r>
    </w:p>
    <w:p w14:paraId="668D601C" w14:textId="57A460A9"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d. karę umowną – niezależnie od powyższych roszczeń, Zamawiający zastrzega sobie prawo do nałożenia na </w:t>
      </w:r>
      <w:r w:rsidR="617CDF36" w:rsidRPr="7A5CB34B">
        <w:rPr>
          <w:rFonts w:ascii="Tahoma" w:hAnsi="Tahoma" w:cs="Tahoma"/>
          <w:sz w:val="20"/>
          <w:szCs w:val="20"/>
        </w:rPr>
        <w:t>Wykonaw</w:t>
      </w:r>
      <w:r w:rsidRPr="7A5CB34B">
        <w:rPr>
          <w:rFonts w:ascii="Tahoma" w:hAnsi="Tahoma" w:cs="Tahoma"/>
          <w:sz w:val="20"/>
          <w:szCs w:val="20"/>
        </w:rPr>
        <w:t xml:space="preserve">cę kary umownej w wysokości </w:t>
      </w:r>
      <w:r w:rsidR="002A4DF1" w:rsidRPr="003930AC">
        <w:rPr>
          <w:rFonts w:ascii="Tahoma" w:hAnsi="Tahoma" w:cs="Tahoma"/>
          <w:b/>
          <w:bCs/>
          <w:sz w:val="20"/>
          <w:szCs w:val="20"/>
        </w:rPr>
        <w:t>3</w:t>
      </w:r>
      <w:r w:rsidR="386613F4" w:rsidRPr="7A5CB34B">
        <w:rPr>
          <w:rFonts w:ascii="Tahoma" w:hAnsi="Tahoma" w:cs="Tahoma"/>
          <w:b/>
          <w:bCs/>
          <w:sz w:val="20"/>
          <w:szCs w:val="20"/>
        </w:rPr>
        <w:t xml:space="preserve"> 000 zł.</w:t>
      </w:r>
      <w:r w:rsidRPr="7A5CB34B">
        <w:rPr>
          <w:rFonts w:ascii="Tahoma" w:hAnsi="Tahoma" w:cs="Tahoma"/>
          <w:b/>
          <w:bCs/>
          <w:sz w:val="20"/>
          <w:szCs w:val="20"/>
        </w:rPr>
        <w:t xml:space="preserve"> [</w:t>
      </w:r>
      <w:r w:rsidR="45B2D8E4" w:rsidRPr="7A5CB34B">
        <w:rPr>
          <w:rFonts w:ascii="Tahoma" w:hAnsi="Tahoma" w:cs="Tahoma"/>
          <w:b/>
          <w:bCs/>
          <w:sz w:val="20"/>
          <w:szCs w:val="20"/>
        </w:rPr>
        <w:t xml:space="preserve">słownie: </w:t>
      </w:r>
      <w:r w:rsidR="002A4DF1" w:rsidRPr="003930AC">
        <w:rPr>
          <w:rFonts w:ascii="Tahoma" w:hAnsi="Tahoma" w:cs="Tahoma"/>
          <w:b/>
          <w:bCs/>
          <w:sz w:val="20"/>
          <w:szCs w:val="20"/>
        </w:rPr>
        <w:t>trzy</w:t>
      </w:r>
      <w:r w:rsidR="45B2D8E4" w:rsidRPr="003930AC">
        <w:rPr>
          <w:rFonts w:ascii="Tahoma" w:hAnsi="Tahoma" w:cs="Tahoma"/>
          <w:b/>
          <w:bCs/>
          <w:sz w:val="20"/>
          <w:szCs w:val="20"/>
        </w:rPr>
        <w:t xml:space="preserve"> t</w:t>
      </w:r>
      <w:r w:rsidR="45B2D8E4" w:rsidRPr="7A5CB34B">
        <w:rPr>
          <w:rFonts w:ascii="Tahoma" w:hAnsi="Tahoma" w:cs="Tahoma"/>
          <w:b/>
          <w:bCs/>
          <w:sz w:val="20"/>
          <w:szCs w:val="20"/>
        </w:rPr>
        <w:t>ysiące złotych</w:t>
      </w:r>
      <w:r w:rsidRPr="7A5CB34B">
        <w:rPr>
          <w:rFonts w:ascii="Tahoma" w:hAnsi="Tahoma" w:cs="Tahoma"/>
          <w:b/>
          <w:bCs/>
          <w:sz w:val="20"/>
          <w:szCs w:val="20"/>
        </w:rPr>
        <w:t>]</w:t>
      </w:r>
      <w:r w:rsidRPr="7A5CB34B">
        <w:rPr>
          <w:rFonts w:ascii="Tahoma" w:hAnsi="Tahoma" w:cs="Tahoma"/>
          <w:sz w:val="20"/>
          <w:szCs w:val="20"/>
        </w:rPr>
        <w:t xml:space="preserve"> za każde naruszenie obowiązku informacyjnego określonego w ust. </w:t>
      </w:r>
      <w:r w:rsidR="00175775" w:rsidRPr="00026219">
        <w:rPr>
          <w:rFonts w:ascii="Tahoma" w:hAnsi="Tahoma" w:cs="Tahoma"/>
          <w:color w:val="000000" w:themeColor="text1"/>
          <w:sz w:val="20"/>
          <w:szCs w:val="20"/>
        </w:rPr>
        <w:t>11</w:t>
      </w:r>
      <w:r w:rsidRPr="7A5CB34B">
        <w:rPr>
          <w:rFonts w:ascii="Tahoma" w:hAnsi="Tahoma" w:cs="Tahoma"/>
          <w:sz w:val="20"/>
          <w:szCs w:val="20"/>
        </w:rPr>
        <w:t>, z możliwością dochodzenia odszkodowania</w:t>
      </w:r>
      <w:r w:rsidRPr="7A5CB34B">
        <w:rPr>
          <w:rFonts w:ascii="Tahoma" w:hAnsi="Tahoma" w:cs="Tahoma"/>
          <w:sz w:val="20"/>
          <w:szCs w:val="20"/>
          <w:lang w:eastAsia="pl-PL"/>
        </w:rPr>
        <w:t xml:space="preserve"> przewyższającego wysokość zastrzeżonej kary umownej na zasadach ogólnych.</w:t>
      </w:r>
    </w:p>
    <w:p w14:paraId="58ACF454" w14:textId="0DD7C84E" w:rsidR="0054073F" w:rsidRPr="0054073F" w:rsidRDefault="390045A3" w:rsidP="00A63F5A">
      <w:pPr>
        <w:pStyle w:val="Zwykytekst"/>
        <w:numPr>
          <w:ilvl w:val="2"/>
          <w:numId w:val="17"/>
        </w:numPr>
        <w:spacing w:line="276" w:lineRule="auto"/>
        <w:jc w:val="both"/>
        <w:rPr>
          <w:rFonts w:ascii="Tahoma" w:hAnsi="Tahoma" w:cs="Tahoma"/>
          <w:sz w:val="20"/>
          <w:szCs w:val="20"/>
        </w:rPr>
      </w:pPr>
      <w:r w:rsidRPr="7A5CB34B">
        <w:rPr>
          <w:rFonts w:ascii="Tahoma" w:hAnsi="Tahoma" w:cs="Tahoma"/>
          <w:sz w:val="20"/>
          <w:szCs w:val="20"/>
        </w:rPr>
        <w:t>Podany przez Wykonawcę numer rachunku bankowego musi być ujawniony w wykazie podatników VAT prowadzonym przez Szefa Krajowej Administracji Skarbowej.</w:t>
      </w:r>
    </w:p>
    <w:p w14:paraId="2176221F" w14:textId="77777777" w:rsidR="006D5F3A" w:rsidRPr="00CF564B" w:rsidRDefault="390045A3" w:rsidP="00A63F5A">
      <w:pPr>
        <w:pStyle w:val="Zwykytekst"/>
        <w:numPr>
          <w:ilvl w:val="2"/>
          <w:numId w:val="17"/>
        </w:numPr>
        <w:spacing w:line="276" w:lineRule="auto"/>
        <w:jc w:val="both"/>
        <w:rPr>
          <w:rFonts w:ascii="Tahoma" w:hAnsi="Tahoma" w:cs="Tahoma"/>
          <w:color w:val="000000" w:themeColor="text1"/>
          <w:sz w:val="20"/>
          <w:szCs w:val="20"/>
        </w:rPr>
      </w:pPr>
      <w:r w:rsidRPr="006D5F3A">
        <w:rPr>
          <w:rFonts w:ascii="Tahoma" w:hAnsi="Tahoma" w:cs="Tahoma"/>
          <w:sz w:val="20"/>
          <w:szCs w:val="20"/>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w:t>
      </w:r>
      <w:r w:rsidRPr="00CF564B">
        <w:rPr>
          <w:rFonts w:ascii="Tahoma" w:hAnsi="Tahoma" w:cs="Tahoma"/>
          <w:color w:val="000000" w:themeColor="text1"/>
          <w:sz w:val="20"/>
          <w:szCs w:val="20"/>
        </w:rPr>
        <w:t>podatników VAT będą zgodne.</w:t>
      </w:r>
      <w:r w:rsidR="006D5F3A" w:rsidRPr="00CF564B">
        <w:rPr>
          <w:rFonts w:ascii="Tahoma" w:hAnsi="Tahoma" w:cs="Tahoma"/>
          <w:color w:val="000000" w:themeColor="text1"/>
          <w:sz w:val="20"/>
          <w:szCs w:val="20"/>
        </w:rPr>
        <w:t xml:space="preserve"> </w:t>
      </w:r>
    </w:p>
    <w:p w14:paraId="222EE269"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713C5B67" w14:textId="1F26F812"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 przypadku wystawienia faktury, o której mowa w ust.</w:t>
      </w:r>
      <w:r w:rsidR="00175775">
        <w:rPr>
          <w:rFonts w:ascii="Tahoma" w:hAnsi="Tahoma" w:cs="Tahoma"/>
          <w:color w:val="000000" w:themeColor="text1"/>
          <w:sz w:val="20"/>
          <w:szCs w:val="20"/>
        </w:rPr>
        <w:t xml:space="preserve"> </w:t>
      </w:r>
      <w:r w:rsidR="00251905">
        <w:rPr>
          <w:rFonts w:ascii="Tahoma" w:hAnsi="Tahoma" w:cs="Tahoma"/>
          <w:color w:val="000000" w:themeColor="text1"/>
          <w:sz w:val="20"/>
          <w:szCs w:val="20"/>
        </w:rPr>
        <w:t>4</w:t>
      </w:r>
      <w:r w:rsidRPr="00026219">
        <w:rPr>
          <w:rFonts w:ascii="Tahoma" w:hAnsi="Tahoma" w:cs="Tahoma"/>
          <w:color w:val="000000" w:themeColor="text1"/>
          <w:sz w:val="20"/>
          <w:szCs w:val="20"/>
        </w:rPr>
        <w:t xml:space="preserve">, </w:t>
      </w:r>
      <w:r w:rsidRPr="00CF564B">
        <w:rPr>
          <w:rFonts w:ascii="Tahoma" w:hAnsi="Tahoma" w:cs="Tahoma"/>
          <w:color w:val="000000" w:themeColor="text1"/>
          <w:sz w:val="20"/>
          <w:szCs w:val="20"/>
        </w:rPr>
        <w:t>Wykonawca jest obowiązany do wysyłania jej do Zamawiającego za pośrednictwem Platformy Elektronicznego Fakturowania (dalej – „PEF”).</w:t>
      </w:r>
    </w:p>
    <w:p w14:paraId="32F4C23D"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Wystawiona przez Wykonawcę ustrukturyzowana faktura elektroniczna lub załącznik do niej musi zawierać numer Umowy, której dotyczy.</w:t>
      </w:r>
    </w:p>
    <w:p w14:paraId="1EC37A49"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Ustrukturyzowaną fakturę elektroniczną należy wystawić Zamawiającemu za pośrednictwem Platformy Elektronicznego Fakturowania, podając numer PEF: NIP 6151706942.</w:t>
      </w:r>
    </w:p>
    <w:p w14:paraId="66C3B3DB" w14:textId="2C396448" w:rsidR="006D5F3A" w:rsidRPr="00A040D5"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27C94BE" w14:textId="605FFB16"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 7</w:t>
      </w:r>
    </w:p>
    <w:p w14:paraId="527C94BF" w14:textId="535725E8" w:rsidR="002C4847" w:rsidRDefault="6757A589" w:rsidP="7A5CB34B">
      <w:pPr>
        <w:spacing w:line="276" w:lineRule="auto"/>
        <w:contextualSpacing/>
        <w:jc w:val="center"/>
        <w:rPr>
          <w:rFonts w:ascii="Tahoma" w:eastAsia="Tahoma" w:hAnsi="Tahoma" w:cs="Tahoma"/>
          <w:b/>
          <w:bCs/>
        </w:rPr>
      </w:pPr>
      <w:r w:rsidRPr="7A5CB34B">
        <w:rPr>
          <w:rFonts w:ascii="Tahoma" w:eastAsia="Tahoma" w:hAnsi="Tahoma" w:cs="Tahoma"/>
          <w:b/>
          <w:bCs/>
        </w:rPr>
        <w:t>GWARANCJA i  RĘKOJMIA</w:t>
      </w:r>
      <w:r w:rsidR="0FCFC427" w:rsidRPr="7A5CB34B">
        <w:rPr>
          <w:rFonts w:ascii="Tahoma" w:eastAsia="Tahoma" w:hAnsi="Tahoma" w:cs="Tahoma"/>
          <w:b/>
          <w:bCs/>
        </w:rPr>
        <w:t xml:space="preserve">     </w:t>
      </w:r>
    </w:p>
    <w:p w14:paraId="3B22B413" w14:textId="6BE3D78A" w:rsidR="007044B4" w:rsidRPr="007044B4" w:rsidRDefault="007044B4" w:rsidP="00A63F5A">
      <w:pPr>
        <w:pStyle w:val="Akapitzlist"/>
        <w:numPr>
          <w:ilvl w:val="2"/>
          <w:numId w:val="2"/>
        </w:numPr>
        <w:ind w:left="284" w:hanging="284"/>
        <w:jc w:val="both"/>
        <w:rPr>
          <w:rFonts w:ascii="Tahoma" w:eastAsia="Tahoma" w:hAnsi="Tahoma" w:cs="Tahoma"/>
          <w:sz w:val="20"/>
          <w:szCs w:val="20"/>
        </w:rPr>
      </w:pPr>
      <w:bookmarkStart w:id="7" w:name="_Hlk190936082"/>
      <w:r w:rsidRPr="007044B4">
        <w:rPr>
          <w:rFonts w:ascii="Tahoma" w:eastAsia="Tahoma" w:hAnsi="Tahoma" w:cs="Tahoma"/>
          <w:sz w:val="20"/>
          <w:szCs w:val="20"/>
        </w:rPr>
        <w:t xml:space="preserve">Wykonawca udziela </w:t>
      </w:r>
      <w:r w:rsidRPr="00CF564B">
        <w:rPr>
          <w:rFonts w:ascii="Tahoma" w:eastAsia="Tahoma" w:hAnsi="Tahoma" w:cs="Tahoma"/>
          <w:color w:val="000000" w:themeColor="text1"/>
          <w:sz w:val="20"/>
          <w:szCs w:val="20"/>
        </w:rPr>
        <w:t xml:space="preserve">Zamawiającemu gwarancji jakości na dostarczony </w:t>
      </w:r>
      <w:r w:rsidR="004641B7" w:rsidRPr="00CF564B">
        <w:rPr>
          <w:rFonts w:ascii="Tahoma" w:eastAsia="Tahoma" w:hAnsi="Tahoma" w:cs="Tahoma"/>
          <w:color w:val="000000" w:themeColor="text1"/>
          <w:sz w:val="20"/>
          <w:szCs w:val="20"/>
        </w:rPr>
        <w:t>sprzęt medyczny</w:t>
      </w:r>
      <w:r w:rsidR="00CF564B">
        <w:rPr>
          <w:rFonts w:ascii="Tahoma" w:eastAsia="Tahoma" w:hAnsi="Tahoma" w:cs="Tahoma"/>
          <w:color w:val="000000" w:themeColor="text1"/>
          <w:sz w:val="20"/>
          <w:szCs w:val="20"/>
        </w:rPr>
        <w:t xml:space="preserve"> </w:t>
      </w:r>
      <w:r w:rsidRPr="00CF564B">
        <w:rPr>
          <w:rFonts w:ascii="Tahoma" w:eastAsia="Tahoma" w:hAnsi="Tahoma" w:cs="Tahoma"/>
          <w:color w:val="000000" w:themeColor="text1"/>
          <w:sz w:val="20"/>
          <w:szCs w:val="20"/>
        </w:rPr>
        <w:t xml:space="preserve">na </w:t>
      </w:r>
      <w:r w:rsidRPr="0097568E">
        <w:rPr>
          <w:rFonts w:ascii="Tahoma" w:eastAsia="Tahoma" w:hAnsi="Tahoma" w:cs="Tahoma"/>
          <w:sz w:val="20"/>
          <w:szCs w:val="20"/>
        </w:rPr>
        <w:t>okres</w:t>
      </w:r>
      <w:r w:rsidR="003930AC" w:rsidRPr="0097568E">
        <w:rPr>
          <w:rFonts w:ascii="Tahoma" w:eastAsia="Tahoma" w:hAnsi="Tahoma" w:cs="Tahoma"/>
          <w:sz w:val="20"/>
          <w:szCs w:val="20"/>
        </w:rPr>
        <w:t xml:space="preserve"> </w:t>
      </w:r>
      <w:r w:rsidR="00A8753C" w:rsidRPr="0097568E">
        <w:rPr>
          <w:rFonts w:ascii="Tahoma" w:eastAsia="Tahoma" w:hAnsi="Tahoma" w:cs="Tahoma"/>
          <w:b/>
          <w:bCs/>
          <w:sz w:val="20"/>
          <w:szCs w:val="20"/>
        </w:rPr>
        <w:t>…………………..</w:t>
      </w:r>
      <w:r w:rsidRPr="0097568E">
        <w:rPr>
          <w:rFonts w:ascii="Tahoma" w:eastAsia="Tahoma" w:hAnsi="Tahoma" w:cs="Tahoma"/>
          <w:sz w:val="20"/>
          <w:szCs w:val="20"/>
        </w:rPr>
        <w:t xml:space="preserve">, </w:t>
      </w:r>
      <w:r w:rsidRPr="00CF564B">
        <w:rPr>
          <w:rFonts w:ascii="Tahoma" w:eastAsia="Tahoma" w:hAnsi="Tahoma" w:cs="Tahoma"/>
          <w:color w:val="000000" w:themeColor="text1"/>
          <w:sz w:val="20"/>
          <w:szCs w:val="20"/>
        </w:rPr>
        <w:t xml:space="preserve">licząc </w:t>
      </w:r>
      <w:r w:rsidR="007330DE" w:rsidRPr="00026219">
        <w:rPr>
          <w:rFonts w:ascii="Tahoma" w:eastAsia="Tahoma" w:hAnsi="Tahoma" w:cs="Tahoma"/>
          <w:color w:val="000000" w:themeColor="text1"/>
          <w:sz w:val="20"/>
          <w:szCs w:val="20"/>
        </w:rPr>
        <w:t xml:space="preserve">od dnia następnego po dniu podpisania </w:t>
      </w:r>
      <w:r w:rsidRPr="00CF564B">
        <w:rPr>
          <w:rFonts w:ascii="Tahoma" w:eastAsia="Tahoma" w:hAnsi="Tahoma" w:cs="Tahoma"/>
          <w:color w:val="000000" w:themeColor="text1"/>
          <w:sz w:val="20"/>
          <w:szCs w:val="20"/>
        </w:rPr>
        <w:t xml:space="preserve">przez obie strony protokołu odbioru </w:t>
      </w:r>
      <w:r w:rsidR="004641B7" w:rsidRPr="00CF564B">
        <w:rPr>
          <w:rFonts w:ascii="Tahoma" w:eastAsia="Tahoma" w:hAnsi="Tahoma" w:cs="Tahoma"/>
          <w:color w:val="000000" w:themeColor="text1"/>
          <w:sz w:val="20"/>
          <w:szCs w:val="20"/>
        </w:rPr>
        <w:t xml:space="preserve">końcowego </w:t>
      </w:r>
      <w:r w:rsidR="00502C08" w:rsidRPr="00CF564B">
        <w:rPr>
          <w:rFonts w:ascii="Tahoma" w:eastAsia="Tahoma" w:hAnsi="Tahoma" w:cs="Tahoma"/>
          <w:color w:val="000000" w:themeColor="text1"/>
          <w:sz w:val="20"/>
          <w:szCs w:val="20"/>
        </w:rPr>
        <w:t xml:space="preserve">wykonania </w:t>
      </w:r>
      <w:r w:rsidRPr="00CF564B">
        <w:rPr>
          <w:rFonts w:ascii="Tahoma" w:eastAsia="Tahoma" w:hAnsi="Tahoma" w:cs="Tahoma"/>
          <w:color w:val="000000" w:themeColor="text1"/>
          <w:sz w:val="20"/>
          <w:szCs w:val="20"/>
        </w:rPr>
        <w:t>umowy</w:t>
      </w:r>
      <w:bookmarkEnd w:id="7"/>
      <w:r w:rsidRPr="00CF564B">
        <w:rPr>
          <w:rFonts w:ascii="Tahoma" w:eastAsia="Tahoma" w:hAnsi="Tahoma" w:cs="Tahoma"/>
          <w:color w:val="000000" w:themeColor="text1"/>
          <w:sz w:val="20"/>
          <w:szCs w:val="20"/>
        </w:rPr>
        <w:t xml:space="preserve">. </w:t>
      </w:r>
    </w:p>
    <w:p w14:paraId="29A5AFC5" w14:textId="21FEEEF4" w:rsidR="007044B4" w:rsidRPr="007044B4" w:rsidRDefault="007044B4" w:rsidP="00A63F5A">
      <w:pPr>
        <w:pStyle w:val="Akapitzlist"/>
        <w:numPr>
          <w:ilvl w:val="2"/>
          <w:numId w:val="2"/>
        </w:numPr>
        <w:ind w:left="284" w:hanging="284"/>
        <w:jc w:val="both"/>
        <w:rPr>
          <w:rFonts w:ascii="Tahoma" w:eastAsia="Tahoma" w:hAnsi="Tahoma" w:cs="Tahoma"/>
          <w:sz w:val="20"/>
          <w:szCs w:val="20"/>
        </w:rPr>
      </w:pPr>
      <w:r w:rsidRPr="007044B4">
        <w:rPr>
          <w:rFonts w:ascii="Tahoma" w:eastAsia="Tahoma" w:hAnsi="Tahoma" w:cs="Tahoma"/>
          <w:sz w:val="20"/>
          <w:szCs w:val="20"/>
        </w:rPr>
        <w:t xml:space="preserve">Szczegółowe warunki udzielone gwarancji zostały określone w </w:t>
      </w:r>
      <w:r w:rsidRPr="00CF564B">
        <w:rPr>
          <w:rFonts w:ascii="Tahoma" w:eastAsia="Tahoma" w:hAnsi="Tahoma" w:cs="Tahoma"/>
          <w:sz w:val="20"/>
          <w:szCs w:val="20"/>
        </w:rPr>
        <w:t>oświadczeniu Wykonawcy zawartym w załączniku nr 2</w:t>
      </w:r>
      <w:r w:rsidR="00251905">
        <w:rPr>
          <w:rFonts w:ascii="Tahoma" w:eastAsia="Tahoma" w:hAnsi="Tahoma" w:cs="Tahoma"/>
          <w:color w:val="000000" w:themeColor="text1"/>
          <w:sz w:val="20"/>
          <w:szCs w:val="20"/>
        </w:rPr>
        <w:t>A</w:t>
      </w:r>
      <w:r w:rsidRPr="007044B4">
        <w:rPr>
          <w:rFonts w:ascii="Tahoma" w:eastAsia="Tahoma" w:hAnsi="Tahoma" w:cs="Tahoma"/>
          <w:sz w:val="20"/>
          <w:szCs w:val="20"/>
        </w:rPr>
        <w:t xml:space="preserve"> do niniejszej umowy (Warunki gwarancji i serwis</w:t>
      </w:r>
      <w:r w:rsidRPr="00026219">
        <w:rPr>
          <w:rFonts w:ascii="Tahoma" w:eastAsia="Tahoma" w:hAnsi="Tahoma" w:cs="Tahoma"/>
          <w:sz w:val="20"/>
          <w:szCs w:val="20"/>
        </w:rPr>
        <w:t>u)</w:t>
      </w:r>
      <w:r w:rsidR="00FA26E0" w:rsidRPr="00026219">
        <w:rPr>
          <w:rFonts w:ascii="Tahoma" w:eastAsia="Tahoma" w:hAnsi="Tahoma" w:cs="Tahoma"/>
          <w:sz w:val="20"/>
          <w:szCs w:val="20"/>
        </w:rPr>
        <w:t xml:space="preserve"> </w:t>
      </w:r>
      <w:r w:rsidR="00FA26E0" w:rsidRPr="00026219">
        <w:rPr>
          <w:rFonts w:ascii="Tahoma" w:eastAsia="Tahoma" w:hAnsi="Tahoma" w:cs="Tahoma"/>
          <w:color w:val="000000" w:themeColor="text1"/>
          <w:sz w:val="20"/>
          <w:szCs w:val="20"/>
        </w:rPr>
        <w:t xml:space="preserve">sporządzonym </w:t>
      </w:r>
      <w:r w:rsidR="00FA26E0" w:rsidRPr="00026219">
        <w:rPr>
          <w:rFonts w:ascii="Tahoma" w:hAnsi="Tahoma" w:cs="Tahoma"/>
          <w:color w:val="000000" w:themeColor="text1"/>
          <w:sz w:val="20"/>
          <w:szCs w:val="20"/>
        </w:rPr>
        <w:t>na podstawie wypełnionego przez Wykonawcę załącznika nr 2A do SWZ</w:t>
      </w:r>
      <w:r w:rsidR="00FA26E0" w:rsidRPr="00251905">
        <w:rPr>
          <w:rFonts w:ascii="Tahoma" w:hAnsi="Tahoma" w:cs="Tahoma"/>
          <w:b/>
          <w:bCs/>
          <w:color w:val="000000" w:themeColor="text1"/>
          <w:sz w:val="20"/>
          <w:szCs w:val="20"/>
        </w:rPr>
        <w:t>.</w:t>
      </w:r>
    </w:p>
    <w:p w14:paraId="2F8AA3B1" w14:textId="77777777" w:rsidR="00E96323" w:rsidRPr="00E96323" w:rsidRDefault="2DE0E44F" w:rsidP="00A63F5A">
      <w:pPr>
        <w:numPr>
          <w:ilvl w:val="2"/>
          <w:numId w:val="2"/>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619A7ED2" w:rsidR="00E96323" w:rsidRPr="00E96323" w:rsidRDefault="00E96323" w:rsidP="00A63F5A">
      <w:pPr>
        <w:numPr>
          <w:ilvl w:val="2"/>
          <w:numId w:val="2"/>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Wykonawca wskazuje do zgłoszeń awarii numer telefoniczny: …………………. oraz adres</w:t>
      </w:r>
      <w:r w:rsidR="0097568E">
        <w:rPr>
          <w:rFonts w:ascii="Tahoma" w:eastAsia="Tahoma" w:hAnsi="Tahoma" w:cs="Tahoma"/>
        </w:rPr>
        <w:t xml:space="preserve">                                           </w:t>
      </w:r>
      <w:r w:rsidRPr="00E96323">
        <w:rPr>
          <w:rFonts w:ascii="Tahoma" w:eastAsia="Tahoma" w:hAnsi="Tahoma" w:cs="Tahoma"/>
        </w:rPr>
        <w:t xml:space="preserve"> </w:t>
      </w:r>
      <w:r w:rsidR="003930AC">
        <w:rPr>
          <w:rFonts w:ascii="Tahoma" w:eastAsia="Tahoma" w:hAnsi="Tahoma" w:cs="Tahoma"/>
        </w:rPr>
        <w:t>e</w:t>
      </w:r>
      <w:r w:rsidR="0097568E">
        <w:rPr>
          <w:rFonts w:ascii="Tahoma" w:eastAsia="Tahoma" w:hAnsi="Tahoma" w:cs="Tahoma"/>
        </w:rPr>
        <w:t>-</w:t>
      </w:r>
      <w:r w:rsidRPr="00E96323">
        <w:rPr>
          <w:rFonts w:ascii="Tahoma" w:eastAsia="Tahoma" w:hAnsi="Tahoma" w:cs="Tahoma"/>
        </w:rPr>
        <w:t>mail: ……………………………………….  </w:t>
      </w:r>
    </w:p>
    <w:p w14:paraId="17A3C1DD" w14:textId="25DA593F" w:rsidR="00E96323" w:rsidRPr="00E96323" w:rsidRDefault="2DE0E44F" w:rsidP="00A63F5A">
      <w:pPr>
        <w:numPr>
          <w:ilvl w:val="2"/>
          <w:numId w:val="2"/>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lastRenderedPageBreak/>
        <w:t>Zapisy ust. 1 -4 </w:t>
      </w:r>
      <w:r w:rsidR="617D2C03" w:rsidRPr="7A5CB34B">
        <w:rPr>
          <w:rFonts w:ascii="Tahoma" w:eastAsia="Tahoma" w:hAnsi="Tahoma" w:cs="Tahoma"/>
        </w:rPr>
        <w:t xml:space="preserve"> </w:t>
      </w:r>
      <w:r w:rsidRPr="7A5CB34B">
        <w:rPr>
          <w:rFonts w:ascii="Tahoma" w:eastAsia="Tahoma" w:hAnsi="Tahoma" w:cs="Tahoma"/>
        </w:rPr>
        <w:t xml:space="preserve">wraz z postanowieniami, </w:t>
      </w:r>
      <w:r w:rsidRPr="00A65CA8">
        <w:rPr>
          <w:rFonts w:ascii="Tahoma" w:eastAsia="Tahoma" w:hAnsi="Tahoma" w:cs="Tahoma"/>
        </w:rPr>
        <w:t>określonymi w załączniku nr 2</w:t>
      </w:r>
      <w:r w:rsidR="2FB91D84" w:rsidRPr="00A65CA8">
        <w:rPr>
          <w:rFonts w:ascii="Tahoma" w:eastAsia="Tahoma" w:hAnsi="Tahoma" w:cs="Tahoma"/>
        </w:rPr>
        <w:t>a do SWZ</w:t>
      </w:r>
      <w:r w:rsidRPr="00A65CA8">
        <w:rPr>
          <w:rFonts w:ascii="Tahoma" w:eastAsia="Tahoma" w:hAnsi="Tahoma" w:cs="Tahoma"/>
        </w:rPr>
        <w:t xml:space="preserve"> stanowią </w:t>
      </w:r>
      <w:r w:rsidRPr="7A5CB34B">
        <w:rPr>
          <w:rFonts w:ascii="Tahoma" w:eastAsia="Tahoma" w:hAnsi="Tahoma" w:cs="Tahoma"/>
        </w:rPr>
        <w:t>dokument gwarancji jakości w rozumieniu przepisu art. 577 Kodeksu cywilnego.  </w:t>
      </w:r>
    </w:p>
    <w:p w14:paraId="527C94C2" w14:textId="77777777" w:rsidR="002C4847" w:rsidRDefault="00A32D9D" w:rsidP="00A63F5A">
      <w:pPr>
        <w:numPr>
          <w:ilvl w:val="2"/>
          <w:numId w:val="2"/>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00A63F5A">
      <w:pPr>
        <w:numPr>
          <w:ilvl w:val="2"/>
          <w:numId w:val="2"/>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7E0F49" w:rsidRDefault="00A07A25" w:rsidP="00A63F5A">
      <w:pPr>
        <w:numPr>
          <w:ilvl w:val="2"/>
          <w:numId w:val="2"/>
        </w:numPr>
        <w:spacing w:line="276" w:lineRule="auto"/>
        <w:ind w:left="284" w:hanging="284"/>
        <w:contextualSpacing/>
        <w:jc w:val="both"/>
        <w:textAlignment w:val="baseline"/>
        <w:rPr>
          <w:rFonts w:ascii="Tahoma" w:eastAsia="Tahoma" w:hAnsi="Tahoma" w:cs="Tahoma"/>
        </w:rPr>
      </w:pPr>
      <w:r w:rsidRPr="007E0F49">
        <w:rPr>
          <w:rStyle w:val="normaltextrun"/>
          <w:rFonts w:ascii="Tahoma" w:eastAsia="Tahoma" w:hAnsi="Tahoma" w:cs="Tahoma"/>
        </w:rPr>
        <w:t>Wykonawca udziela Zamawiającemu 24 miesięcznej rękojmi na urządzenie, na warunkach ogólnych jak dla sprzedaży uregulowanej w Kodeksie cywilnym („Rękojmia”).</w:t>
      </w:r>
      <w:r w:rsidRPr="007E0F49">
        <w:rPr>
          <w:rStyle w:val="eop"/>
          <w:rFonts w:ascii="Tahoma" w:eastAsia="Tahoma" w:hAnsi="Tahoma" w:cs="Tahoma"/>
        </w:rPr>
        <w:t> </w:t>
      </w:r>
    </w:p>
    <w:p w14:paraId="527C94C4" w14:textId="217E8A6E" w:rsidR="002C4847" w:rsidRDefault="00A32D9D" w:rsidP="00A63F5A">
      <w:pPr>
        <w:numPr>
          <w:ilvl w:val="2"/>
          <w:numId w:val="2"/>
        </w:numPr>
        <w:spacing w:line="276" w:lineRule="auto"/>
        <w:ind w:left="284" w:hanging="284"/>
        <w:contextualSpacing/>
        <w:jc w:val="both"/>
        <w:rPr>
          <w:rFonts w:ascii="Tahoma" w:eastAsia="Tahoma" w:hAnsi="Tahoma" w:cs="Tahoma"/>
        </w:rPr>
      </w:pPr>
      <w:r w:rsidRPr="007E0F49">
        <w:rPr>
          <w:rFonts w:ascii="Tahoma" w:eastAsia="Tahoma" w:hAnsi="Tahoma" w:cs="Tahoma"/>
        </w:rPr>
        <w:t xml:space="preserve">Zamawiającemu przysługuje prawo wyboru trybu, z którego dokonuje </w:t>
      </w:r>
      <w:r w:rsidRPr="2D306457">
        <w:rPr>
          <w:rFonts w:ascii="Tahoma" w:eastAsia="Tahoma" w:hAnsi="Tahoma" w:cs="Tahoma"/>
        </w:rPr>
        <w:t>realizacji swych uprawnień, tj. z rękojmi czy gwarancji jakości.</w:t>
      </w:r>
    </w:p>
    <w:p w14:paraId="40D7AA6C" w14:textId="6EB2302C" w:rsidR="00DF7058" w:rsidRPr="00A040D5" w:rsidRDefault="00A32D9D" w:rsidP="00A63F5A">
      <w:pPr>
        <w:numPr>
          <w:ilvl w:val="2"/>
          <w:numId w:val="2"/>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t xml:space="preserve">Okres gwarancji i rękojmi rozpoczyna się od dnia następnego po dniu prawidłowo dokonanego odbioru </w:t>
      </w:r>
      <w:r w:rsidR="00B602F2" w:rsidRPr="00CF564B">
        <w:rPr>
          <w:rFonts w:ascii="Tahoma" w:eastAsia="Tahoma" w:hAnsi="Tahoma" w:cs="Tahoma"/>
          <w:color w:val="000000" w:themeColor="text1"/>
        </w:rPr>
        <w:t xml:space="preserve">wykonania </w:t>
      </w:r>
      <w:r w:rsidRPr="00CF564B">
        <w:rPr>
          <w:rFonts w:ascii="Tahoma" w:eastAsia="Tahoma" w:hAnsi="Tahoma" w:cs="Tahoma"/>
          <w:color w:val="000000" w:themeColor="text1"/>
        </w:rPr>
        <w:t>umowy, potwierdzonego podpisanym przez obie strony umowy protokołem odbioru</w:t>
      </w:r>
      <w:r w:rsidR="00B602F2" w:rsidRPr="00CF564B">
        <w:rPr>
          <w:rFonts w:ascii="Tahoma" w:eastAsia="Tahoma" w:hAnsi="Tahoma" w:cs="Tahoma"/>
          <w:color w:val="000000" w:themeColor="text1"/>
        </w:rPr>
        <w:t xml:space="preserve"> końcowego</w:t>
      </w:r>
      <w:r w:rsidRPr="00CF564B">
        <w:rPr>
          <w:rFonts w:ascii="Tahoma" w:eastAsia="Tahoma" w:hAnsi="Tahoma" w:cs="Tahoma"/>
          <w:color w:val="000000" w:themeColor="text1"/>
        </w:rPr>
        <w:t xml:space="preserve">. </w:t>
      </w:r>
    </w:p>
    <w:p w14:paraId="527C94C7" w14:textId="4F2B8E19"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00A63F5A">
      <w:pPr>
        <w:numPr>
          <w:ilvl w:val="0"/>
          <w:numId w:val="3"/>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0097568E">
      <w:pPr>
        <w:spacing w:line="276" w:lineRule="auto"/>
        <w:ind w:left="709" w:hanging="283"/>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0097568E">
      <w:pPr>
        <w:spacing w:line="276" w:lineRule="auto"/>
        <w:ind w:left="709" w:hanging="283"/>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7777777" w:rsidR="002C4847" w:rsidRDefault="00A32D9D" w:rsidP="00A63F5A">
      <w:pPr>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p>
    <w:p w14:paraId="527C94CD" w14:textId="33397218" w:rsidR="002C4847" w:rsidRPr="00BA6BB7" w:rsidRDefault="004C6DF4" w:rsidP="00A63F5A">
      <w:pPr>
        <w:numPr>
          <w:ilvl w:val="0"/>
          <w:numId w:val="9"/>
        </w:numPr>
        <w:spacing w:line="276" w:lineRule="auto"/>
        <w:ind w:left="426" w:hanging="426"/>
        <w:contextualSpacing/>
        <w:jc w:val="both"/>
        <w:rPr>
          <w:rFonts w:ascii="Tahoma" w:eastAsia="Tahoma" w:hAnsi="Tahoma" w:cs="Tahoma"/>
        </w:rPr>
      </w:pPr>
      <w:bookmarkStart w:id="8" w:name="_Hlk190955207"/>
      <w:r w:rsidRPr="0097568E">
        <w:rPr>
          <w:rFonts w:ascii="Tahoma" w:eastAsia="Tahoma" w:hAnsi="Tahoma" w:cs="Tahoma"/>
        </w:rPr>
        <w:t>Naliczenie przez Zamawiającego kary umownej następuje przez sporządzenie noty księgowej wraz z pisemnym uzasadnieniem oraz terminem zapłaty nie krótszym niż 14 dni od daty jej otrzymania. W przypadku braku zapłaty kary umownej we wskazanym w wezwaniu terminie, Zamawiającemu przysługiwać będzie uprawnienie do potrącenia równowartości naliczonej kary umownej z wynagrodzenia Wykonawcy.</w:t>
      </w:r>
    </w:p>
    <w:p w14:paraId="527C94CE" w14:textId="3DDAD48A" w:rsidR="002C4847" w:rsidRPr="0097568E" w:rsidRDefault="004C6DF4" w:rsidP="00A63F5A">
      <w:pPr>
        <w:numPr>
          <w:ilvl w:val="0"/>
          <w:numId w:val="9"/>
        </w:numPr>
        <w:spacing w:line="276" w:lineRule="auto"/>
        <w:ind w:left="426" w:hanging="426"/>
        <w:contextualSpacing/>
        <w:jc w:val="both"/>
        <w:rPr>
          <w:rFonts w:ascii="Tahoma" w:eastAsia="Tahoma" w:hAnsi="Tahoma" w:cs="Tahoma"/>
        </w:rPr>
      </w:pPr>
      <w:r w:rsidRPr="00BA6BB7">
        <w:rPr>
          <w:rFonts w:ascii="Tahoma" w:eastAsia="Tahoma" w:hAnsi="Tahoma" w:cs="Tahoma"/>
        </w:rPr>
        <w:t xml:space="preserve">Odsetki za opóźnienie będą płatne zgodnie z ustawą z dnia 8 marca 2013 r. o </w:t>
      </w:r>
      <w:r w:rsidRPr="0097568E">
        <w:rPr>
          <w:rFonts w:ascii="Tahoma" w:eastAsia="Tahoma" w:hAnsi="Tahoma" w:cs="Tahoma"/>
        </w:rPr>
        <w:t>przeciwdziałaniu nadmiernym opóźnieniom w transakcjach handlowych</w:t>
      </w:r>
      <w:r w:rsidRPr="00BA6BB7">
        <w:rPr>
          <w:rFonts w:ascii="Tahoma" w:eastAsia="Tahoma" w:hAnsi="Tahoma" w:cs="Tahoma"/>
        </w:rPr>
        <w:t>.</w:t>
      </w:r>
    </w:p>
    <w:bookmarkEnd w:id="8"/>
    <w:p w14:paraId="527C94CF" w14:textId="491C6D55" w:rsidR="002C4847" w:rsidRPr="009B7A5C" w:rsidRDefault="00A32D9D" w:rsidP="00A63F5A">
      <w:pPr>
        <w:numPr>
          <w:ilvl w:val="0"/>
          <w:numId w:val="9"/>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Całkowita suma kar umownych naliczonych zgodnie z treścią umowy nie </w:t>
      </w:r>
      <w:r w:rsidRPr="0097568E">
        <w:rPr>
          <w:rFonts w:ascii="Tahoma" w:eastAsia="Tahoma" w:hAnsi="Tahoma" w:cs="Tahoma"/>
        </w:rPr>
        <w:t xml:space="preserve">przekroczy </w:t>
      </w:r>
      <w:r w:rsidR="001461F0" w:rsidRPr="0097568E">
        <w:rPr>
          <w:rFonts w:ascii="Tahoma" w:eastAsia="Tahoma" w:hAnsi="Tahoma" w:cs="Tahoma"/>
        </w:rPr>
        <w:t>30</w:t>
      </w:r>
      <w:r w:rsidRPr="0097568E">
        <w:rPr>
          <w:rFonts w:ascii="Tahoma" w:eastAsia="Tahoma" w:hAnsi="Tahoma" w:cs="Tahoma"/>
        </w:rPr>
        <w:t xml:space="preserve"> % wartości </w:t>
      </w:r>
      <w:r w:rsidRPr="009B7A5C">
        <w:rPr>
          <w:rFonts w:ascii="Tahoma" w:eastAsia="Tahoma" w:hAnsi="Tahoma" w:cs="Tahoma"/>
        </w:rPr>
        <w:t>łącznej wartości umowy brutto określonej w Umowie.</w:t>
      </w:r>
      <w:r w:rsidR="001461F0">
        <w:rPr>
          <w:rFonts w:ascii="Tahoma" w:eastAsia="Tahoma" w:hAnsi="Tahoma" w:cs="Tahoma"/>
        </w:rPr>
        <w:t xml:space="preserve"> </w:t>
      </w:r>
    </w:p>
    <w:p w14:paraId="3F4D1CB0" w14:textId="67DB9B8F" w:rsidR="00F01479" w:rsidRDefault="005852B2" w:rsidP="00A63F5A">
      <w:pPr>
        <w:numPr>
          <w:ilvl w:val="0"/>
          <w:numId w:val="9"/>
        </w:numPr>
        <w:spacing w:line="276" w:lineRule="auto"/>
        <w:ind w:left="426" w:hanging="426"/>
        <w:contextualSpacing/>
        <w:jc w:val="both"/>
        <w:rPr>
          <w:rFonts w:ascii="Tahoma" w:eastAsia="Tahoma" w:hAnsi="Tahoma" w:cs="Tahoma"/>
          <w:color w:val="000000" w:themeColor="text1"/>
        </w:rPr>
      </w:pPr>
      <w:r w:rsidRPr="0097568E">
        <w:rPr>
          <w:rFonts w:ascii="Tahoma" w:eastAsia="Tahoma" w:hAnsi="Tahoma" w:cs="Tahoma"/>
        </w:rPr>
        <w:t>D</w:t>
      </w:r>
      <w:r w:rsidR="00465B6C" w:rsidRPr="0097568E">
        <w:rPr>
          <w:rFonts w:ascii="Tahoma" w:eastAsia="Tahoma" w:hAnsi="Tahoma" w:cs="Tahoma"/>
        </w:rPr>
        <w:t>ostarczeni</w:t>
      </w:r>
      <w:r w:rsidRPr="0097568E">
        <w:rPr>
          <w:rFonts w:ascii="Tahoma" w:eastAsia="Tahoma" w:hAnsi="Tahoma" w:cs="Tahoma"/>
        </w:rPr>
        <w:t>e</w:t>
      </w:r>
      <w:r w:rsidR="00465B6C" w:rsidRPr="0097568E">
        <w:rPr>
          <w:rFonts w:ascii="Tahoma" w:eastAsia="Tahoma" w:hAnsi="Tahoma" w:cs="Tahoma"/>
        </w:rPr>
        <w:t xml:space="preserve"> urządzenia zastępczego na czas przedłużającej się realizacji zobowiązań umownych wyłącza możliwość naliczania kar</w:t>
      </w:r>
      <w:r w:rsidR="00465B6C" w:rsidRPr="009B7A5C">
        <w:rPr>
          <w:rFonts w:ascii="Tahoma" w:eastAsia="Tahoma" w:hAnsi="Tahoma" w:cs="Tahoma"/>
          <w:color w:val="000000" w:themeColor="text1"/>
        </w:rPr>
        <w:t xml:space="preserve"> umownych.</w:t>
      </w:r>
    </w:p>
    <w:p w14:paraId="586EFD48" w14:textId="4687B16D" w:rsidR="002E1C65" w:rsidRPr="00BA6BB7" w:rsidRDefault="002E1C65" w:rsidP="00A63F5A">
      <w:pPr>
        <w:numPr>
          <w:ilvl w:val="0"/>
          <w:numId w:val="9"/>
        </w:numPr>
        <w:spacing w:line="276" w:lineRule="auto"/>
        <w:ind w:left="426" w:hanging="426"/>
        <w:contextualSpacing/>
        <w:jc w:val="both"/>
        <w:rPr>
          <w:rFonts w:ascii="Tahoma" w:eastAsia="Tahoma" w:hAnsi="Tahoma" w:cs="Tahoma"/>
        </w:rPr>
      </w:pPr>
      <w:bookmarkStart w:id="9" w:name="_Hlk190861311"/>
      <w:r w:rsidRPr="00BA6BB7">
        <w:rPr>
          <w:rFonts w:ascii="Tahoma" w:eastAsia="Tahoma" w:hAnsi="Tahoma" w:cs="Tahoma"/>
        </w:rPr>
        <w:t>W przypadku odstąpienia od umowy lub wypowiedzenia jej przez Wykonawcę z przyczyn, za które odpowiedzialność ponosi Zamawiający – Wykonawca może naliczyć Zamawiającemu karę umowną w wysokości 10% wynagrodzenia brutto</w:t>
      </w:r>
      <w:bookmarkEnd w:id="9"/>
      <w:r w:rsidRPr="00BA6BB7">
        <w:rPr>
          <w:rFonts w:ascii="Tahoma" w:eastAsia="Tahoma" w:hAnsi="Tahoma" w:cs="Tahoma"/>
        </w:rPr>
        <w:t>.</w:t>
      </w:r>
    </w:p>
    <w:p w14:paraId="527C94D1" w14:textId="298DC86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55600AC2" w:rsidR="002C4847" w:rsidRDefault="6757A589" w:rsidP="00A63F5A">
      <w:pPr>
        <w:numPr>
          <w:ilvl w:val="0"/>
          <w:numId w:val="11"/>
        </w:numPr>
        <w:spacing w:line="276" w:lineRule="auto"/>
        <w:contextualSpacing/>
        <w:jc w:val="both"/>
        <w:rPr>
          <w:rFonts w:ascii="Tahoma" w:eastAsia="Tahoma" w:hAnsi="Tahoma" w:cs="Tahoma"/>
          <w:color w:val="000000" w:themeColor="text1"/>
        </w:rPr>
      </w:pPr>
      <w:bookmarkStart w:id="10" w:name="_Hlk190942638"/>
      <w:r w:rsidRPr="7A5CB34B">
        <w:rPr>
          <w:rFonts w:ascii="Tahoma" w:eastAsia="Tahoma" w:hAnsi="Tahoma" w:cs="Tahoma"/>
        </w:rPr>
        <w:t xml:space="preserve">W przypadku niewykonania lub nienależytego wykonania umowy Strony umowy zastrzegają prawo do odstąpienia od umowy </w:t>
      </w:r>
      <w:r w:rsidR="00DF6D68">
        <w:rPr>
          <w:rFonts w:ascii="Tahoma" w:eastAsia="Tahoma" w:hAnsi="Tahoma" w:cs="Tahoma"/>
        </w:rPr>
        <w:t xml:space="preserve"> </w:t>
      </w:r>
      <w:r w:rsidR="00DF6D68" w:rsidRPr="00CF564B">
        <w:rPr>
          <w:rFonts w:ascii="Tahoma" w:eastAsia="Tahoma" w:hAnsi="Tahoma" w:cs="Tahoma"/>
          <w:b/>
          <w:bCs/>
        </w:rPr>
        <w:t>do dnia</w:t>
      </w:r>
      <w:r w:rsidR="00662C77" w:rsidRPr="00CF564B">
        <w:rPr>
          <w:rFonts w:ascii="Tahoma" w:eastAsia="Tahoma" w:hAnsi="Tahoma" w:cs="Tahoma"/>
          <w:b/>
          <w:bCs/>
        </w:rPr>
        <w:t xml:space="preserve"> ……………</w:t>
      </w:r>
      <w:r w:rsidR="00DF6D68" w:rsidRPr="00BA5D8C">
        <w:rPr>
          <w:rFonts w:ascii="Tahoma" w:eastAsia="Tahoma" w:hAnsi="Tahoma" w:cs="Tahoma"/>
          <w:b/>
          <w:bCs/>
          <w:color w:val="000000" w:themeColor="text1"/>
        </w:rPr>
        <w:t xml:space="preserve"> </w:t>
      </w:r>
      <w:r w:rsidR="00BA5D8C">
        <w:rPr>
          <w:rFonts w:ascii="Tahoma" w:eastAsia="Tahoma" w:hAnsi="Tahoma" w:cs="Tahoma"/>
          <w:b/>
          <w:bCs/>
        </w:rPr>
        <w:t xml:space="preserve">(data wykonania </w:t>
      </w:r>
      <w:r w:rsidR="007044B4">
        <w:rPr>
          <w:rFonts w:ascii="Tahoma" w:eastAsia="Tahoma" w:hAnsi="Tahoma" w:cs="Tahoma"/>
          <w:b/>
          <w:bCs/>
        </w:rPr>
        <w:t>umowy</w:t>
      </w:r>
      <w:r w:rsidR="00662C77">
        <w:rPr>
          <w:rFonts w:ascii="Tahoma" w:eastAsia="Tahoma" w:hAnsi="Tahoma" w:cs="Tahoma"/>
          <w:b/>
          <w:bCs/>
        </w:rPr>
        <w:t>)</w:t>
      </w:r>
      <w:r w:rsidR="007044B4" w:rsidRPr="00A65CA8">
        <w:rPr>
          <w:rFonts w:ascii="Tahoma" w:eastAsia="Tahoma" w:hAnsi="Tahoma" w:cs="Tahoma"/>
        </w:rPr>
        <w:t xml:space="preserve"> </w:t>
      </w:r>
      <w:r w:rsidRPr="00A65CA8">
        <w:rPr>
          <w:rFonts w:ascii="Tahoma" w:eastAsia="Tahoma" w:hAnsi="Tahoma" w:cs="Tahoma"/>
        </w:rPr>
        <w:t xml:space="preserve">lub </w:t>
      </w:r>
      <w:r w:rsidRPr="7A5CB34B">
        <w:rPr>
          <w:rFonts w:ascii="Tahoma" w:eastAsia="Tahoma" w:hAnsi="Tahoma" w:cs="Tahoma"/>
          <w:color w:val="000000" w:themeColor="text1"/>
        </w:rPr>
        <w:t xml:space="preserve">wypowiedzenia umowy. Odstąpienie lub wypowiedzenie może nastąpić po uprzednim bezskutecznym, pisemnym wezwaniu strony naruszającej umowę do jej wykonania i wyznaczeniu dodatkowego terminu do wykonania umowy. </w:t>
      </w:r>
      <w:r w:rsidR="00C40313" w:rsidRPr="00BA6BB7">
        <w:rPr>
          <w:rFonts w:ascii="Tahoma" w:eastAsia="Tahoma" w:hAnsi="Tahoma" w:cs="Tahoma"/>
        </w:rPr>
        <w:t>W wezwaniu, o którym mowa w zdaniu poprzednim, Zamawiający zobowiązany jest wskazać naruszenia Wykonawcy.</w:t>
      </w:r>
      <w:bookmarkEnd w:id="10"/>
    </w:p>
    <w:p w14:paraId="527C94D4" w14:textId="77777777" w:rsidR="002C4847"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 xml:space="preserve">nie leży w interesie publicznym, czego nie można było przewidzieć w chwili zawarcia umowy, Zamawiający może odstąpić od umowy w terminie 7 dni liczonym od daty powzięcia wiadomości o powyższych okolicznościach. W powyższym </w:t>
      </w:r>
      <w:r w:rsidRPr="2D306457">
        <w:rPr>
          <w:rFonts w:ascii="Tahoma" w:eastAsia="Tahoma" w:hAnsi="Tahoma" w:cs="Tahoma"/>
        </w:rPr>
        <w:lastRenderedPageBreak/>
        <w:t>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00A63F5A">
      <w:pPr>
        <w:numPr>
          <w:ilvl w:val="0"/>
          <w:numId w:val="11"/>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0097568E">
      <w:pPr>
        <w:ind w:left="709" w:hanging="283"/>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0097568E">
      <w:pPr>
        <w:ind w:left="709" w:hanging="283"/>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68289187" w14:textId="4D9968F0" w:rsidR="007044B4" w:rsidRPr="00C72CC4" w:rsidRDefault="00A32D9D" w:rsidP="0097568E">
      <w:pPr>
        <w:ind w:left="709" w:hanging="283"/>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7C94DA" w14:textId="77777777" w:rsidR="002C4847" w:rsidRDefault="00A32D9D" w:rsidP="00A63F5A">
      <w:pPr>
        <w:numPr>
          <w:ilvl w:val="0"/>
          <w:numId w:val="11"/>
        </w:numPr>
        <w:jc w:val="both"/>
        <w:rPr>
          <w:rFonts w:ascii="Tahoma" w:eastAsia="Tahoma" w:hAnsi="Tahoma" w:cs="Tahoma"/>
          <w:strike/>
        </w:rPr>
      </w:pPr>
      <w:r w:rsidRPr="00C72CC4">
        <w:rPr>
          <w:rFonts w:ascii="Tahoma" w:eastAsia="Tahoma" w:hAnsi="Tahoma" w:cs="Tahoma"/>
        </w:rPr>
        <w:t>W przypadku, o którym mowa w pkt 4 ppkt a), zamawiający odstępuje od umowy w części, której zmiana dotyczy.</w:t>
      </w:r>
    </w:p>
    <w:p w14:paraId="4D0F37E2" w14:textId="5D215DFF" w:rsidR="00F01479" w:rsidRPr="00A040D5"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W przypadku, o którym mowa w ust. 2, wykonawca może żądać wyłącznie wynagrodzenia należnego z tytułu wykonania części umowy.</w:t>
      </w:r>
    </w:p>
    <w:p w14:paraId="527C94DC" w14:textId="0C52518D"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00A63F5A">
      <w:pPr>
        <w:numPr>
          <w:ilvl w:val="0"/>
          <w:numId w:val="10"/>
        </w:numPr>
        <w:spacing w:line="276" w:lineRule="auto"/>
        <w:ind w:left="426"/>
        <w:contextualSpacing/>
        <w:jc w:val="both"/>
        <w:rPr>
          <w:rFonts w:ascii="Tahoma" w:eastAsia="Tahoma" w:hAnsi="Tahoma" w:cs="Tahoma"/>
        </w:rPr>
      </w:pPr>
      <w:bookmarkStart w:id="11" w:name="_Hlk190938979"/>
      <w:r w:rsidRPr="2D306457">
        <w:rPr>
          <w:rFonts w:ascii="Tahoma" w:eastAsia="Tahoma" w:hAnsi="Tahoma" w:cs="Tahoma"/>
        </w:rPr>
        <w:t xml:space="preserve">Zamawiający dopuszcza możliwość wprowadzenia zmian umowy w następujących sytuacjach: </w:t>
      </w:r>
    </w:p>
    <w:p w14:paraId="527C94DF" w14:textId="1B682F30" w:rsidR="002C4847" w:rsidRDefault="00A32D9D" w:rsidP="00A63F5A">
      <w:pPr>
        <w:numPr>
          <w:ilvl w:val="0"/>
          <w:numId w:val="5"/>
        </w:numPr>
        <w:spacing w:line="276" w:lineRule="auto"/>
        <w:ind w:left="567" w:hanging="283"/>
        <w:contextualSpacing/>
        <w:jc w:val="both"/>
        <w:rPr>
          <w:rFonts w:ascii="Tahoma" w:eastAsia="Tahoma" w:hAnsi="Tahoma" w:cs="Tahoma"/>
        </w:rPr>
      </w:pPr>
      <w:r w:rsidRPr="2D306457">
        <w:rPr>
          <w:rFonts w:ascii="Tahoma" w:eastAsia="Tahoma" w:hAnsi="Tahoma" w:cs="Tahoma"/>
        </w:rPr>
        <w:t>zmiany danych</w:t>
      </w:r>
      <w:r w:rsidR="00BA6BB7">
        <w:rPr>
          <w:rFonts w:ascii="Tahoma" w:eastAsia="Tahoma" w:hAnsi="Tahoma" w:cs="Tahoma"/>
        </w:rPr>
        <w:t xml:space="preserve"> </w:t>
      </w:r>
      <w:r w:rsidR="00175775" w:rsidRPr="00BA6BB7">
        <w:rPr>
          <w:rFonts w:ascii="Tahoma" w:eastAsia="Tahoma" w:hAnsi="Tahoma" w:cs="Tahoma"/>
        </w:rPr>
        <w:t>stron</w:t>
      </w:r>
      <w:r w:rsidR="00175775">
        <w:rPr>
          <w:rFonts w:ascii="Tahoma" w:eastAsia="Tahoma" w:hAnsi="Tahoma" w:cs="Tahoma"/>
        </w:rPr>
        <w:t xml:space="preserve"> </w:t>
      </w:r>
      <w:r w:rsidRPr="2D306457">
        <w:rPr>
          <w:rFonts w:ascii="Tahoma" w:eastAsia="Tahoma" w:hAnsi="Tahoma" w:cs="Tahoma"/>
        </w:rPr>
        <w:t xml:space="preserve">(nazwy, siedziby, nr ewidencyjnego NIP, REGON, formy prawnej itd.) oraz zmiany </w:t>
      </w:r>
      <w:r w:rsidR="00175775" w:rsidRPr="00BA6BB7">
        <w:rPr>
          <w:rFonts w:ascii="Tahoma" w:eastAsia="Tahoma" w:hAnsi="Tahoma" w:cs="Tahoma"/>
        </w:rPr>
        <w:t>danych</w:t>
      </w:r>
      <w:r w:rsidR="00175775">
        <w:rPr>
          <w:rFonts w:ascii="Tahoma" w:eastAsia="Tahoma" w:hAnsi="Tahoma" w:cs="Tahoma"/>
        </w:rPr>
        <w:t xml:space="preserve"> </w:t>
      </w:r>
      <w:r w:rsidRPr="2D306457">
        <w:rPr>
          <w:rFonts w:ascii="Tahoma" w:eastAsia="Tahoma" w:hAnsi="Tahoma" w:cs="Tahoma"/>
        </w:rPr>
        <w:t>podwykonawcy,</w:t>
      </w:r>
    </w:p>
    <w:bookmarkEnd w:id="11"/>
    <w:p w14:paraId="527C94E0"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00A63F5A">
      <w:pPr>
        <w:numPr>
          <w:ilvl w:val="1"/>
          <w:numId w:val="14"/>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2621367" w:rsidR="002C4847" w:rsidRPr="0051765C" w:rsidRDefault="0051765C" w:rsidP="00A63F5A">
      <w:pPr>
        <w:numPr>
          <w:ilvl w:val="1"/>
          <w:numId w:val="14"/>
        </w:numPr>
        <w:spacing w:line="276" w:lineRule="auto"/>
        <w:ind w:left="567" w:hanging="283"/>
        <w:contextualSpacing/>
        <w:jc w:val="both"/>
        <w:rPr>
          <w:rFonts w:ascii="Tahoma" w:eastAsia="Tahoma" w:hAnsi="Tahoma" w:cs="Tahoma"/>
          <w:color w:val="FF0000"/>
        </w:rPr>
      </w:pPr>
      <w:r w:rsidRPr="0051765C">
        <w:rPr>
          <w:rFonts w:ascii="Tahoma" w:eastAsia="Tahoma" w:hAnsi="Tahoma" w:cs="Tahoma"/>
        </w:rPr>
        <w:t>zmiany stawki podatku VAT, w przypadku ustawowej zmiany wysokości tego podatku – z koniecznością zawarcia aneksu do umowy, przy czym zmianie ulegnie cena jednostkowa brutto, przy zachowaniu ceny jednostkowej netto</w:t>
      </w:r>
      <w:r>
        <w:rPr>
          <w:rFonts w:ascii="Tahoma" w:eastAsia="Tahoma" w:hAnsi="Tahoma" w:cs="Tahoma"/>
        </w:rPr>
        <w:t>,</w:t>
      </w:r>
    </w:p>
    <w:p w14:paraId="0FF26F69" w14:textId="10510BAE" w:rsidR="0051765C" w:rsidRPr="0051765C" w:rsidRDefault="0051765C" w:rsidP="00A63F5A">
      <w:pPr>
        <w:numPr>
          <w:ilvl w:val="1"/>
          <w:numId w:val="14"/>
        </w:numPr>
        <w:spacing w:line="276" w:lineRule="auto"/>
        <w:ind w:left="567" w:hanging="283"/>
        <w:contextualSpacing/>
        <w:jc w:val="both"/>
        <w:rPr>
          <w:rFonts w:ascii="Tahoma" w:eastAsia="Tahoma" w:hAnsi="Tahoma" w:cs="Tahoma"/>
        </w:rPr>
      </w:pPr>
      <w:r w:rsidRPr="0051765C">
        <w:rPr>
          <w:rFonts w:ascii="Tahoma" w:eastAsia="Tahoma" w:hAnsi="Tahoma" w:cs="Tahoma"/>
        </w:rPr>
        <w:t>zmiany stawki podatku VAT w przypadku ustawowej zmiany wysokości tego podatku – z koniecznością zawarcia aneksu do umowy, przy czym zmianie ulegnie cena jednostkowa netto, przy zachowaniu ceny jednostkowej brutto</w:t>
      </w:r>
    </w:p>
    <w:p w14:paraId="527C94E6"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6A531D38" w14:textId="063C163B" w:rsidR="005A2D8A" w:rsidRPr="00A040D5" w:rsidRDefault="00A32D9D" w:rsidP="00A63F5A">
      <w:pPr>
        <w:numPr>
          <w:ilvl w:val="0"/>
          <w:numId w:val="1"/>
        </w:numPr>
        <w:spacing w:line="276" w:lineRule="auto"/>
        <w:ind w:left="426"/>
        <w:contextualSpacing/>
        <w:jc w:val="both"/>
        <w:rPr>
          <w:rFonts w:ascii="Tahoma" w:eastAsia="Tahoma" w:hAnsi="Tahoma" w:cs="Tahoma"/>
        </w:rPr>
      </w:pPr>
      <w:r w:rsidRPr="2D306457">
        <w:rPr>
          <w:rFonts w:ascii="Tahoma" w:eastAsia="Tahoma" w:hAnsi="Tahoma" w:cs="Tahoma"/>
        </w:rPr>
        <w:t>Każda zmiana Umowy wymaga formy pisemnej pod rygorem nieważności i musi być dokonana poprzez sporządzenie aneksu do Umowy.</w:t>
      </w:r>
    </w:p>
    <w:p w14:paraId="527C94E9" w14:textId="504E63AF"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12" w:name="_Hlk508748827"/>
      <w:bookmarkEnd w:id="12"/>
      <w:r w:rsidRPr="2D306457">
        <w:rPr>
          <w:rFonts w:ascii="Tahoma" w:eastAsia="Tahoma" w:hAnsi="Tahoma" w:cs="Tahoma"/>
          <w:b/>
          <w:bCs/>
        </w:rPr>
        <w:t>POWIERZENIE PRZETWARZANIA DANYCH OSOBOWYCH</w:t>
      </w:r>
    </w:p>
    <w:p w14:paraId="6D371D97" w14:textId="0207D2B7" w:rsidR="00216162" w:rsidRDefault="00A65CA8" w:rsidP="0097568E">
      <w:pPr>
        <w:numPr>
          <w:ilvl w:val="0"/>
          <w:numId w:val="16"/>
        </w:numPr>
        <w:tabs>
          <w:tab w:val="clear" w:pos="360"/>
        </w:tabs>
        <w:spacing w:line="276" w:lineRule="auto"/>
        <w:ind w:left="142" w:hanging="142"/>
        <w:contextualSpacing/>
        <w:jc w:val="both"/>
        <w:rPr>
          <w:rFonts w:ascii="Tahoma" w:eastAsia="Tahoma" w:hAnsi="Tahoma" w:cs="Tahoma"/>
        </w:rPr>
      </w:pPr>
      <w:r>
        <w:rPr>
          <w:rFonts w:ascii="Tahoma" w:eastAsia="Tahoma" w:hAnsi="Tahoma" w:cs="Tahoma"/>
        </w:rPr>
        <w:t xml:space="preserve">1. </w:t>
      </w:r>
      <w:r w:rsidR="00A32D9D"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00A32D9D" w:rsidRPr="00E728A5">
        <w:rPr>
          <w:rFonts w:ascii="Tahoma" w:eastAsia="Tahoma" w:hAnsi="Tahoma" w:cs="Tahoma"/>
        </w:rPr>
        <w:t xml:space="preserve"> </w:t>
      </w:r>
    </w:p>
    <w:p w14:paraId="24669EEA" w14:textId="553497D8" w:rsidR="006A604B" w:rsidRPr="00E91234" w:rsidRDefault="00A32D9D" w:rsidP="0097568E">
      <w:pPr>
        <w:pStyle w:val="Akapitzlist"/>
        <w:numPr>
          <w:ilvl w:val="0"/>
          <w:numId w:val="24"/>
        </w:numPr>
        <w:spacing w:line="276" w:lineRule="auto"/>
        <w:ind w:left="567"/>
        <w:contextualSpacing/>
        <w:jc w:val="both"/>
        <w:rPr>
          <w:rFonts w:ascii="Tahoma" w:eastAsia="Tahoma" w:hAnsi="Tahoma" w:cs="Tahoma"/>
          <w:sz w:val="20"/>
          <w:szCs w:val="20"/>
        </w:rPr>
      </w:pPr>
      <w:r w:rsidRPr="00E728A5">
        <w:rPr>
          <w:rFonts w:ascii="Tahoma" w:eastAsia="Tahoma" w:hAnsi="Tahoma" w:cs="Tahoma"/>
          <w:sz w:val="20"/>
          <w:szCs w:val="20"/>
        </w:rPr>
        <w:t xml:space="preserve">pacjentów, korzystających z usług Zamawiającego, zgromadzonych na sprzęcie medycznym, którego dotyczy </w:t>
      </w:r>
      <w:r w:rsidRPr="00E91234">
        <w:rPr>
          <w:rFonts w:ascii="Tahoma" w:eastAsia="Tahoma" w:hAnsi="Tahoma" w:cs="Tahoma"/>
          <w:sz w:val="20"/>
          <w:szCs w:val="20"/>
        </w:rPr>
        <w:t>Umowa</w:t>
      </w:r>
      <w:r w:rsidR="00527351" w:rsidRPr="00E91234">
        <w:rPr>
          <w:rFonts w:ascii="Tahoma" w:eastAsia="Tahoma" w:hAnsi="Tahoma" w:cs="Tahoma"/>
          <w:sz w:val="20"/>
          <w:szCs w:val="20"/>
        </w:rPr>
        <w:t xml:space="preserve"> (tam, gdzie to ma zastosowanie)</w:t>
      </w:r>
      <w:r w:rsidRPr="00E91234">
        <w:rPr>
          <w:rFonts w:ascii="Tahoma" w:eastAsia="Tahoma" w:hAnsi="Tahoma" w:cs="Tahoma"/>
          <w:sz w:val="20"/>
          <w:szCs w:val="20"/>
        </w:rPr>
        <w:t xml:space="preserve">, a Wykonawca zobowiązuje się do ich przetwarzania jedynie w zakresie niezbędnym do wykonania Umowy oraz wyłącznie w celu właściwej jej realizacji. </w:t>
      </w:r>
      <w:r w:rsidRPr="00E91234">
        <w:rPr>
          <w:rFonts w:ascii="Tahoma" w:eastAsia="Tahoma" w:hAnsi="Tahoma" w:cs="Tahoma"/>
          <w:sz w:val="20"/>
          <w:szCs w:val="20"/>
        </w:rPr>
        <w:lastRenderedPageBreak/>
        <w:t xml:space="preserve">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97568E">
      <w:pPr>
        <w:pStyle w:val="Akapitzlist"/>
        <w:numPr>
          <w:ilvl w:val="0"/>
          <w:numId w:val="24"/>
        </w:numPr>
        <w:spacing w:line="276" w:lineRule="auto"/>
        <w:ind w:left="567"/>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4C41EB" w:rsidRDefault="006A604B" w:rsidP="0097568E">
      <w:pPr>
        <w:pStyle w:val="Akapitzlist"/>
        <w:numPr>
          <w:ilvl w:val="0"/>
          <w:numId w:val="24"/>
        </w:numPr>
        <w:spacing w:line="276" w:lineRule="auto"/>
        <w:ind w:left="567"/>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0D787D0C" w14:textId="305A0892" w:rsidR="004C41EB" w:rsidRPr="00BA6BB7" w:rsidRDefault="0097568E" w:rsidP="0097568E">
      <w:pPr>
        <w:spacing w:line="276" w:lineRule="auto"/>
        <w:ind w:left="426" w:hanging="426"/>
        <w:contextualSpacing/>
        <w:jc w:val="both"/>
        <w:rPr>
          <w:rFonts w:ascii="Tahoma" w:eastAsia="Tahoma" w:hAnsi="Tahoma" w:cs="Tahoma"/>
        </w:rPr>
      </w:pPr>
      <w:r>
        <w:rPr>
          <w:rFonts w:ascii="Tahoma" w:hAnsi="Tahoma" w:cs="Tahoma"/>
        </w:rPr>
        <w:t xml:space="preserve">2. </w:t>
      </w:r>
      <w:r w:rsidR="00A82534" w:rsidRPr="00BA6BB7">
        <w:rPr>
          <w:rFonts w:ascii="Tahoma" w:hAnsi="Tahoma" w:cs="Tahoma"/>
        </w:rPr>
        <w:t>W przypadku złożenia oferty przez konsorcjum firm, jedynym podmiotem, któremu zostanie powierzone przetwarzanie danych osobowych będzie Lider Konsorcjum, w przypadku, kiedy Członek konsorcjum z uwagi na podział obowiązków zawartych w umowie konsorcjum nie będzie miał dostępu do danych osobowych pacjentów i nie dojdzie do przetwarzania tych danych przez Członka Konsorcjum.</w:t>
      </w:r>
    </w:p>
    <w:p w14:paraId="527C94EC" w14:textId="6B24CBD9" w:rsidR="002C4847" w:rsidRPr="00E728A5" w:rsidRDefault="0097568E" w:rsidP="0097568E">
      <w:pPr>
        <w:numPr>
          <w:ilvl w:val="0"/>
          <w:numId w:val="16"/>
        </w:numPr>
        <w:tabs>
          <w:tab w:val="clear" w:pos="360"/>
        </w:tabs>
        <w:spacing w:line="276" w:lineRule="auto"/>
        <w:contextualSpacing/>
        <w:jc w:val="both"/>
        <w:rPr>
          <w:rFonts w:ascii="Tahoma" w:eastAsia="Tahoma" w:hAnsi="Tahoma" w:cs="Tahoma"/>
        </w:rPr>
      </w:pPr>
      <w:r>
        <w:rPr>
          <w:rFonts w:ascii="Tahoma" w:eastAsia="Tahoma" w:hAnsi="Tahoma" w:cs="Tahoma"/>
        </w:rPr>
        <w:t>3</w:t>
      </w:r>
      <w:r w:rsidR="00A65CA8">
        <w:rPr>
          <w:rFonts w:ascii="Tahoma" w:eastAsia="Tahoma" w:hAnsi="Tahoma" w:cs="Tahoma"/>
        </w:rPr>
        <w:t xml:space="preserve">. </w:t>
      </w:r>
      <w:r w:rsidR="00A32D9D"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5C4C8878" w:rsidR="002C4847" w:rsidRPr="00E728A5" w:rsidRDefault="0097568E" w:rsidP="00A63F5A">
      <w:pPr>
        <w:numPr>
          <w:ilvl w:val="0"/>
          <w:numId w:val="16"/>
        </w:numPr>
        <w:spacing w:line="276" w:lineRule="auto"/>
        <w:contextualSpacing/>
        <w:jc w:val="both"/>
        <w:rPr>
          <w:rFonts w:ascii="Tahoma" w:eastAsia="Tahoma" w:hAnsi="Tahoma" w:cs="Tahoma"/>
        </w:rPr>
      </w:pPr>
      <w:r>
        <w:rPr>
          <w:rFonts w:ascii="Tahoma" w:eastAsia="Tahoma" w:hAnsi="Tahoma" w:cs="Tahoma"/>
        </w:rPr>
        <w:t>4</w:t>
      </w:r>
      <w:r w:rsidR="00A65CA8">
        <w:rPr>
          <w:rFonts w:ascii="Tahoma" w:eastAsia="Tahoma" w:hAnsi="Tahoma" w:cs="Tahoma"/>
        </w:rPr>
        <w:t xml:space="preserve">. </w:t>
      </w:r>
      <w:r w:rsidR="00A32D9D" w:rsidRPr="00E728A5">
        <w:rPr>
          <w:rFonts w:ascii="Tahoma" w:eastAsia="Tahoma" w:hAnsi="Tahoma" w:cs="Tahoma"/>
        </w:rPr>
        <w:t>Zamawiający oświadcza, że jest Administratorem danych, które powierza Wykonawcy.</w:t>
      </w:r>
    </w:p>
    <w:p w14:paraId="527C94EE" w14:textId="7A031645" w:rsidR="002C4847" w:rsidRPr="00E728A5" w:rsidRDefault="0097568E" w:rsidP="00A63F5A">
      <w:pPr>
        <w:numPr>
          <w:ilvl w:val="0"/>
          <w:numId w:val="16"/>
        </w:numPr>
        <w:jc w:val="both"/>
        <w:rPr>
          <w:rFonts w:ascii="Tahoma" w:eastAsia="Tahoma" w:hAnsi="Tahoma" w:cs="Tahoma"/>
        </w:rPr>
      </w:pPr>
      <w:r>
        <w:rPr>
          <w:rFonts w:ascii="Tahoma" w:eastAsia="Tahoma" w:hAnsi="Tahoma" w:cs="Tahoma"/>
        </w:rPr>
        <w:t>5</w:t>
      </w:r>
      <w:r w:rsidR="00A65CA8">
        <w:rPr>
          <w:rFonts w:ascii="Tahoma" w:eastAsia="Tahoma" w:hAnsi="Tahoma" w:cs="Tahoma"/>
        </w:rPr>
        <w:t xml:space="preserve">. </w:t>
      </w:r>
      <w:r w:rsidR="00A32D9D" w:rsidRPr="00E728A5">
        <w:rPr>
          <w:rFonts w:ascii="Tahoma" w:eastAsia="Tahoma" w:hAnsi="Tahoma" w:cs="Tahoma"/>
        </w:rPr>
        <w:t>Przetwarzanie będzie wykonywane wyłącznie w okresie obowiązywania Umowy.</w:t>
      </w:r>
    </w:p>
    <w:p w14:paraId="527C94EF" w14:textId="61B4FA32" w:rsidR="002C4847" w:rsidRPr="00E728A5" w:rsidRDefault="0097568E" w:rsidP="0097568E">
      <w:pPr>
        <w:numPr>
          <w:ilvl w:val="0"/>
          <w:numId w:val="16"/>
        </w:numPr>
        <w:tabs>
          <w:tab w:val="clear" w:pos="360"/>
        </w:tabs>
        <w:jc w:val="both"/>
        <w:rPr>
          <w:rFonts w:ascii="Tahoma" w:eastAsia="Tahoma" w:hAnsi="Tahoma" w:cs="Tahoma"/>
        </w:rPr>
      </w:pPr>
      <w:r>
        <w:rPr>
          <w:rFonts w:ascii="Tahoma" w:eastAsia="Tahoma" w:hAnsi="Tahoma" w:cs="Tahoma"/>
        </w:rPr>
        <w:t>6</w:t>
      </w:r>
      <w:r w:rsidR="00A65CA8">
        <w:rPr>
          <w:rFonts w:ascii="Tahoma" w:eastAsia="Tahoma" w:hAnsi="Tahoma" w:cs="Tahoma"/>
        </w:rPr>
        <w:t xml:space="preserve">. </w:t>
      </w:r>
      <w:r w:rsidR="00A32D9D" w:rsidRPr="00E728A5">
        <w:rPr>
          <w:rFonts w:ascii="Tahoma" w:eastAsia="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00A32D9D" w:rsidRPr="00E728A5">
        <w:rPr>
          <w:rStyle w:val="Wyrnienie"/>
          <w:rFonts w:ascii="Tahoma" w:eastAsia="Tahoma" w:hAnsi="Tahoma" w:cs="Tahoma"/>
          <w:i w:val="0"/>
          <w:iCs w:val="0"/>
        </w:rPr>
        <w:t>RODO</w:t>
      </w:r>
      <w:r w:rsidR="00A32D9D" w:rsidRPr="00E728A5">
        <w:rPr>
          <w:rStyle w:val="Wyrnienie"/>
          <w:rFonts w:ascii="Tahoma" w:eastAsia="Tahoma" w:hAnsi="Tahoma" w:cs="Tahoma"/>
        </w:rPr>
        <w:t xml:space="preserve"> </w:t>
      </w:r>
      <w:r w:rsidR="00A32D9D" w:rsidRPr="00E728A5">
        <w:rPr>
          <w:rFonts w:ascii="Tahoma" w:eastAsia="Tahoma" w:hAnsi="Tahoma" w:cs="Tahoma"/>
        </w:rPr>
        <w:t xml:space="preserve">oraz przepisów implementujących. </w:t>
      </w:r>
    </w:p>
    <w:p w14:paraId="527C94F0" w14:textId="7B888EB6" w:rsidR="002C4847" w:rsidRPr="00E728A5" w:rsidRDefault="0097568E" w:rsidP="00A65CA8">
      <w:pPr>
        <w:ind w:left="284" w:hanging="284"/>
        <w:jc w:val="both"/>
        <w:rPr>
          <w:rFonts w:ascii="Tahoma" w:eastAsia="Tahoma" w:hAnsi="Tahoma" w:cs="Tahoma"/>
        </w:rPr>
      </w:pPr>
      <w:r>
        <w:rPr>
          <w:rFonts w:ascii="Tahoma" w:eastAsia="Tahoma" w:hAnsi="Tahoma" w:cs="Tahoma"/>
        </w:rPr>
        <w:t>7</w:t>
      </w:r>
      <w:r w:rsidR="00A65CA8">
        <w:rPr>
          <w:rFonts w:ascii="Tahoma" w:eastAsia="Tahoma" w:hAnsi="Tahoma" w:cs="Tahoma"/>
        </w:rPr>
        <w:t xml:space="preserve">. </w:t>
      </w:r>
      <w:r w:rsidR="00A32D9D" w:rsidRPr="00E728A5">
        <w:rPr>
          <w:rFonts w:ascii="Tahoma" w:eastAsia="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00A32D9D" w:rsidRPr="00E728A5">
        <w:rPr>
          <w:rStyle w:val="Wyrnienie"/>
          <w:rFonts w:ascii="Tahoma" w:eastAsia="Tahoma" w:hAnsi="Tahoma" w:cs="Tahoma"/>
          <w:i w:val="0"/>
          <w:iCs w:val="0"/>
        </w:rPr>
        <w:t>RODO</w:t>
      </w:r>
      <w:r w:rsidR="00A32D9D" w:rsidRPr="00E728A5">
        <w:rPr>
          <w:rFonts w:ascii="Tahoma" w:eastAsia="Tahoma" w:hAnsi="Tahoma" w:cs="Tahoma"/>
        </w:rPr>
        <w:t>, odpowiadający ryzyku związanemu z przetwarzaniem powierzonych danych.</w:t>
      </w:r>
    </w:p>
    <w:p w14:paraId="527C94F1" w14:textId="3157A821" w:rsidR="002C4847" w:rsidRPr="00E728A5" w:rsidRDefault="0097568E" w:rsidP="00A65CA8">
      <w:pPr>
        <w:ind w:left="284" w:hanging="284"/>
        <w:jc w:val="both"/>
        <w:rPr>
          <w:rFonts w:ascii="Tahoma" w:eastAsia="Tahoma" w:hAnsi="Tahoma" w:cs="Tahoma"/>
        </w:rPr>
      </w:pPr>
      <w:r>
        <w:rPr>
          <w:rFonts w:ascii="Tahoma" w:eastAsia="Tahoma" w:hAnsi="Tahoma" w:cs="Tahoma"/>
        </w:rPr>
        <w:t>8</w:t>
      </w:r>
      <w:r w:rsidR="00A65CA8">
        <w:rPr>
          <w:rFonts w:ascii="Tahoma" w:eastAsia="Tahoma" w:hAnsi="Tahoma" w:cs="Tahoma"/>
        </w:rPr>
        <w:t xml:space="preserve">. </w:t>
      </w:r>
      <w:r w:rsidR="00A32D9D" w:rsidRPr="00E728A5">
        <w:rPr>
          <w:rFonts w:ascii="Tahoma" w:eastAsia="Tahoma" w:hAnsi="Tahoma" w:cs="Tahoma"/>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527C94F2" w14:textId="5D420FFE" w:rsidR="002C4847" w:rsidRPr="00E728A5" w:rsidRDefault="0097568E" w:rsidP="00A65CA8">
      <w:pPr>
        <w:ind w:left="142" w:hanging="142"/>
        <w:jc w:val="both"/>
        <w:rPr>
          <w:rFonts w:ascii="Tahoma" w:eastAsia="Tahoma" w:hAnsi="Tahoma" w:cs="Tahoma"/>
        </w:rPr>
      </w:pPr>
      <w:r>
        <w:rPr>
          <w:rFonts w:ascii="Tahoma" w:eastAsia="Tahoma" w:hAnsi="Tahoma" w:cs="Tahoma"/>
        </w:rPr>
        <w:t>9</w:t>
      </w:r>
      <w:r w:rsidR="00A65CA8">
        <w:rPr>
          <w:rFonts w:ascii="Tahoma" w:eastAsia="Tahoma" w:hAnsi="Tahoma" w:cs="Tahoma"/>
        </w:rPr>
        <w:t xml:space="preserve">. </w:t>
      </w:r>
      <w:r w:rsidR="00A32D9D" w:rsidRPr="00E728A5">
        <w:rPr>
          <w:rFonts w:ascii="Tahoma" w:eastAsia="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27C94F3" w14:textId="527D483C" w:rsidR="002C4847" w:rsidRPr="00E728A5" w:rsidRDefault="0097568E" w:rsidP="00A65CA8">
      <w:pPr>
        <w:ind w:left="284" w:hanging="284"/>
        <w:jc w:val="both"/>
        <w:rPr>
          <w:rFonts w:ascii="Tahoma" w:eastAsia="Tahoma" w:hAnsi="Tahoma" w:cs="Tahoma"/>
        </w:rPr>
      </w:pPr>
      <w:r>
        <w:rPr>
          <w:rFonts w:ascii="Tahoma" w:eastAsia="Tahoma" w:hAnsi="Tahoma" w:cs="Tahoma"/>
        </w:rPr>
        <w:t>10</w:t>
      </w:r>
      <w:r w:rsidR="00A65CA8">
        <w:rPr>
          <w:rFonts w:ascii="Tahoma" w:eastAsia="Tahoma" w:hAnsi="Tahoma" w:cs="Tahoma"/>
        </w:rPr>
        <w:t xml:space="preserve">. </w:t>
      </w:r>
      <w:r w:rsidR="00A32D9D" w:rsidRPr="00E728A5">
        <w:rPr>
          <w:rFonts w:ascii="Tahoma" w:eastAsia="Tahoma" w:hAnsi="Tahoma" w:cs="Tahoma"/>
        </w:rPr>
        <w:t xml:space="preserve">Wykonawca oświadcza, że nie przekazuje danych do państwa trzeciego lub organizacji międzynarodowej (tzn. poza Europejski Obszar Gospodarczy -dalej </w:t>
      </w:r>
      <w:r w:rsidR="00A32D9D" w:rsidRPr="00E728A5">
        <w:rPr>
          <w:rStyle w:val="Pogrubienie"/>
          <w:rFonts w:ascii="Tahoma" w:eastAsia="Tahoma" w:hAnsi="Tahoma" w:cs="Tahoma"/>
          <w:b w:val="0"/>
          <w:bCs w:val="0"/>
        </w:rPr>
        <w:t>EOG</w:t>
      </w:r>
      <w:r w:rsidR="00A32D9D" w:rsidRPr="00E728A5">
        <w:rPr>
          <w:rFonts w:ascii="Tahoma" w:eastAsia="Tahoma" w:hAnsi="Tahoma" w:cs="Tahoma"/>
        </w:rPr>
        <w:t>).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527C94F4" w14:textId="2DD0FBDE" w:rsidR="002C4847" w:rsidRPr="00E728A5" w:rsidRDefault="00A65CA8" w:rsidP="00A65CA8">
      <w:pPr>
        <w:ind w:left="284" w:hanging="284"/>
        <w:jc w:val="both"/>
        <w:rPr>
          <w:rFonts w:ascii="Tahoma" w:eastAsia="Tahoma" w:hAnsi="Tahoma" w:cs="Tahoma"/>
        </w:rPr>
      </w:pPr>
      <w:r>
        <w:rPr>
          <w:rFonts w:ascii="Tahoma" w:eastAsia="Tahoma" w:hAnsi="Tahoma" w:cs="Tahoma"/>
        </w:rPr>
        <w:t>1</w:t>
      </w:r>
      <w:r w:rsidR="0097568E">
        <w:rPr>
          <w:rFonts w:ascii="Tahoma" w:eastAsia="Tahoma" w:hAnsi="Tahoma" w:cs="Tahoma"/>
        </w:rPr>
        <w:t>1</w:t>
      </w:r>
      <w:r>
        <w:rPr>
          <w:rFonts w:ascii="Tahoma" w:eastAsia="Tahoma" w:hAnsi="Tahoma" w:cs="Tahoma"/>
        </w:rPr>
        <w:t xml:space="preserve">. </w:t>
      </w:r>
      <w:r w:rsidR="00A32D9D" w:rsidRPr="00E728A5">
        <w:rPr>
          <w:rFonts w:ascii="Tahoma" w:eastAsia="Tahoma" w:hAnsi="Tahoma" w:cs="Tahoma"/>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27C94F5" w14:textId="574EAD65" w:rsidR="002C4847" w:rsidRPr="00E728A5" w:rsidRDefault="00A65CA8" w:rsidP="00A65CA8">
      <w:pPr>
        <w:ind w:left="426" w:hanging="426"/>
        <w:jc w:val="both"/>
        <w:rPr>
          <w:rFonts w:ascii="Tahoma" w:eastAsia="Tahoma" w:hAnsi="Tahoma" w:cs="Tahoma"/>
        </w:rPr>
      </w:pPr>
      <w:r>
        <w:rPr>
          <w:rFonts w:ascii="Tahoma" w:eastAsia="Tahoma" w:hAnsi="Tahoma" w:cs="Tahoma"/>
        </w:rPr>
        <w:t>1</w:t>
      </w:r>
      <w:r w:rsidR="0097568E">
        <w:rPr>
          <w:rFonts w:ascii="Tahoma" w:eastAsia="Tahoma" w:hAnsi="Tahoma" w:cs="Tahoma"/>
        </w:rPr>
        <w:t>2</w:t>
      </w:r>
      <w:r>
        <w:rPr>
          <w:rFonts w:ascii="Tahoma" w:eastAsia="Tahoma" w:hAnsi="Tahoma" w:cs="Tahoma"/>
        </w:rPr>
        <w:t xml:space="preserve">. </w:t>
      </w:r>
      <w:r w:rsidR="00A32D9D"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54E72966" w:rsidR="002C4847" w:rsidRPr="00E728A5" w:rsidRDefault="00A65CA8" w:rsidP="00A65CA8">
      <w:pPr>
        <w:ind w:left="426" w:hanging="426"/>
        <w:jc w:val="both"/>
        <w:rPr>
          <w:rFonts w:ascii="Tahoma" w:eastAsia="Tahoma" w:hAnsi="Tahoma" w:cs="Tahoma"/>
        </w:rPr>
      </w:pPr>
      <w:r>
        <w:rPr>
          <w:rFonts w:ascii="Tahoma" w:eastAsia="Tahoma" w:hAnsi="Tahoma" w:cs="Tahoma"/>
        </w:rPr>
        <w:t>1</w:t>
      </w:r>
      <w:r w:rsidR="0097568E">
        <w:rPr>
          <w:rFonts w:ascii="Tahoma" w:eastAsia="Tahoma" w:hAnsi="Tahoma" w:cs="Tahoma"/>
        </w:rPr>
        <w:t>3</w:t>
      </w:r>
      <w:r>
        <w:rPr>
          <w:rFonts w:ascii="Tahoma" w:eastAsia="Tahoma" w:hAnsi="Tahoma" w:cs="Tahoma"/>
        </w:rPr>
        <w:t xml:space="preserve">. </w:t>
      </w:r>
      <w:r w:rsidR="00A32D9D"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2BF1AAC9" w14:textId="0E51188F" w:rsidR="00A65CA8" w:rsidRDefault="00A65CA8" w:rsidP="00A65CA8">
      <w:pPr>
        <w:ind w:left="284" w:hanging="284"/>
        <w:jc w:val="both"/>
        <w:rPr>
          <w:rFonts w:ascii="Tahoma" w:eastAsia="Tahoma" w:hAnsi="Tahoma" w:cs="Tahoma"/>
        </w:rPr>
      </w:pPr>
      <w:r>
        <w:rPr>
          <w:rFonts w:ascii="Tahoma" w:eastAsia="Tahoma" w:hAnsi="Tahoma" w:cs="Tahoma"/>
        </w:rPr>
        <w:t>1</w:t>
      </w:r>
      <w:r w:rsidR="0097568E">
        <w:rPr>
          <w:rFonts w:ascii="Tahoma" w:eastAsia="Tahoma" w:hAnsi="Tahoma" w:cs="Tahoma"/>
        </w:rPr>
        <w:t>4</w:t>
      </w:r>
      <w:r>
        <w:rPr>
          <w:rFonts w:ascii="Tahoma" w:eastAsia="Tahoma" w:hAnsi="Tahoma" w:cs="Tahoma"/>
        </w:rPr>
        <w:t xml:space="preserve">. </w:t>
      </w:r>
      <w:r w:rsidR="00A32D9D"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0D092E0C" w:rsidR="002C4847" w:rsidRPr="00A65CA8" w:rsidRDefault="00A65CA8" w:rsidP="00A65CA8">
      <w:pPr>
        <w:ind w:left="284" w:hanging="284"/>
        <w:jc w:val="both"/>
        <w:rPr>
          <w:rFonts w:ascii="Tahoma" w:eastAsia="Tahoma" w:hAnsi="Tahoma" w:cs="Tahoma"/>
        </w:rPr>
      </w:pPr>
      <w:r>
        <w:rPr>
          <w:rFonts w:ascii="Tahoma" w:eastAsia="Tahoma" w:hAnsi="Tahoma" w:cs="Tahoma"/>
        </w:rPr>
        <w:lastRenderedPageBreak/>
        <w:t>1</w:t>
      </w:r>
      <w:r w:rsidR="0097568E">
        <w:rPr>
          <w:rFonts w:ascii="Tahoma" w:eastAsia="Tahoma" w:hAnsi="Tahoma" w:cs="Tahoma"/>
        </w:rPr>
        <w:t>5</w:t>
      </w:r>
      <w:r>
        <w:rPr>
          <w:rFonts w:ascii="Tahoma" w:eastAsia="Tahoma" w:hAnsi="Tahoma" w:cs="Tahoma"/>
        </w:rPr>
        <w:t xml:space="preserve">. </w:t>
      </w:r>
      <w:r w:rsidR="00A32D9D" w:rsidRPr="00A65CA8">
        <w:rPr>
          <w:rFonts w:ascii="Tahoma" w:eastAsia="Tahoma" w:hAnsi="Tahoma" w:cs="Tahoma"/>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527C94F9" w14:textId="46442577" w:rsidR="002C4847" w:rsidRDefault="6757A589"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Wykonawca zobowiązuje się do usunięcia uchybień stwierdzonych podczas kontroli w terminie wskazanym przez Zamawiającego, nie dłuższym niż 7 dni, pod rygorem </w:t>
      </w:r>
      <w:r w:rsidR="6EAA590F" w:rsidRPr="0097568E">
        <w:rPr>
          <w:rFonts w:ascii="Tahoma" w:eastAsia="Tahoma" w:hAnsi="Tahoma" w:cs="Tahoma"/>
          <w:sz w:val="20"/>
          <w:szCs w:val="20"/>
        </w:rPr>
        <w:t xml:space="preserve"> </w:t>
      </w:r>
      <w:r w:rsidRPr="0097568E">
        <w:rPr>
          <w:rFonts w:ascii="Tahoma" w:eastAsia="Tahoma" w:hAnsi="Tahoma" w:cs="Tahoma"/>
          <w:sz w:val="20"/>
          <w:szCs w:val="20"/>
        </w:rPr>
        <w:t>nałożenia kar umownych, przewidzianych umową.</w:t>
      </w:r>
    </w:p>
    <w:p w14:paraId="08E3C6D5" w14:textId="77777777" w:rsidR="0097568E"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695B5581" w14:textId="77777777" w:rsidR="0097568E"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 xml:space="preserve">Wykonawca zobowiązuje się współpracować z Zamawiającym przy realizacji obowiązku odpowiadania na żądania osoby, której dane dotyczą, oraz wywiązywania się z obowiązków określonych w art. 32-36 </w:t>
      </w:r>
      <w:r w:rsidRPr="0097568E">
        <w:rPr>
          <w:rFonts w:eastAsia="Tahoma"/>
          <w:sz w:val="20"/>
          <w:szCs w:val="20"/>
        </w:rPr>
        <w:t>RODO</w:t>
      </w:r>
      <w:r w:rsidRPr="0097568E">
        <w:rPr>
          <w:rFonts w:eastAsia="Tahoma"/>
          <w:i/>
          <w:iCs/>
          <w:sz w:val="20"/>
          <w:szCs w:val="20"/>
        </w:rPr>
        <w:t xml:space="preserve"> </w:t>
      </w:r>
      <w:r w:rsidRPr="0097568E">
        <w:rPr>
          <w:rFonts w:ascii="Tahoma" w:eastAsia="Tahoma" w:hAnsi="Tahoma" w:cs="Tahoma"/>
          <w:sz w:val="20"/>
          <w:szCs w:val="20"/>
        </w:rPr>
        <w:t>(ochrona danych, zgłaszanie naruszeń organowi nadzorczemu, zawiadamianie osób dotkniętych naruszeniem ochrony danych, ocena skutków dla ochrony danych i uprzednie konsultacje z organem nadzorczym).</w:t>
      </w:r>
    </w:p>
    <w:p w14:paraId="082938EF" w14:textId="77777777" w:rsidR="0097568E"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Jeżeli Wykonawca poweźmie wątpliwości co do zgodności z prawem wydanych przez Zamawiającego poleceń lub instrukcji, Wykonawca natychmiast informuje Zamawiającego o stwierdzonej wątpliwości (w sposób udokumentowany i z uzasadnieniem).</w:t>
      </w:r>
    </w:p>
    <w:p w14:paraId="11D19E1E" w14:textId="77777777" w:rsidR="0097568E" w:rsidRPr="0097568E" w:rsidRDefault="00A32D9D" w:rsidP="0097568E">
      <w:pPr>
        <w:pStyle w:val="Akapitzlist"/>
        <w:numPr>
          <w:ilvl w:val="0"/>
          <w:numId w:val="30"/>
        </w:numPr>
        <w:spacing w:line="276" w:lineRule="auto"/>
        <w:ind w:left="426" w:hanging="426"/>
        <w:jc w:val="both"/>
        <w:rPr>
          <w:rFonts w:eastAsia="Tahoma"/>
        </w:rPr>
      </w:pPr>
      <w:r w:rsidRPr="0097568E">
        <w:rPr>
          <w:rFonts w:ascii="Tahoma" w:eastAsia="Tahoma" w:hAnsi="Tahoma" w:cs="Tahoma"/>
          <w:sz w:val="20"/>
          <w:szCs w:val="20"/>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97568E">
        <w:rPr>
          <w:rFonts w:eastAsia="Tahoma"/>
          <w:sz w:val="20"/>
          <w:szCs w:val="20"/>
        </w:rPr>
        <w:t>RODO.</w:t>
      </w:r>
    </w:p>
    <w:p w14:paraId="3F267683" w14:textId="77777777" w:rsidR="0097568E"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 xml:space="preserve">Wykonawca odpowiada za szkody jakie powstały wobec Zamawiającego lub osób trzecich w wyniku niezgodnego z </w:t>
      </w:r>
      <w:r w:rsidRPr="0097568E">
        <w:rPr>
          <w:rFonts w:eastAsia="Tahoma"/>
          <w:sz w:val="20"/>
          <w:szCs w:val="20"/>
        </w:rPr>
        <w:t>RODO</w:t>
      </w:r>
      <w:r w:rsidRPr="0097568E">
        <w:rPr>
          <w:rFonts w:ascii="Tahoma" w:eastAsia="Tahoma" w:hAnsi="Tahoma" w:cs="Tahoma"/>
          <w:sz w:val="20"/>
          <w:szCs w:val="20"/>
        </w:rPr>
        <w:t xml:space="preserve"> lub niniejszym paragrafem przetwarzania danych osobowych. Odpowiedzialność, o której mowa w niniejszym ustępie wynika z przepisów </w:t>
      </w:r>
      <w:r w:rsidRPr="0097568E">
        <w:rPr>
          <w:rFonts w:eastAsia="Tahoma"/>
          <w:sz w:val="20"/>
          <w:szCs w:val="20"/>
        </w:rPr>
        <w:t>RODO</w:t>
      </w:r>
      <w:r w:rsidRPr="0097568E">
        <w:rPr>
          <w:rFonts w:ascii="Tahoma" w:eastAsia="Tahoma" w:hAnsi="Tahoma" w:cs="Tahoma"/>
          <w:sz w:val="20"/>
          <w:szCs w:val="20"/>
        </w:rPr>
        <w:t xml:space="preserve"> wraz z ustawami implementującymi oraz przepisów Kodeksu cywilnego.</w:t>
      </w:r>
    </w:p>
    <w:p w14:paraId="32B243DA" w14:textId="77777777" w:rsidR="0097568E"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 xml:space="preserve">W przypadku naruszenia przez Wykonawcę przy wykonywaniu czynności serwisowych lub gwarancyjnych obowiązków, wynikających z przepisów ogólnego Rozporządzenia o ochronie danych z dnia 27 kwietnia 2016 r. (zwanego dalej Rozporządzeniem RODO) lub przepisów implementujących Rozporządzenie RODO, Zamawiający jest uprawniony do obciążenia Wykonawcy karą umowną będącą równowartością administracyjnych kar pieniężnych, nałożonych na Zamawiającego przez organ nadzorczy. </w:t>
      </w:r>
    </w:p>
    <w:p w14:paraId="527C9500" w14:textId="3B0E67D6" w:rsidR="002C4847" w:rsidRPr="0097568E" w:rsidRDefault="00A32D9D" w:rsidP="0097568E">
      <w:pPr>
        <w:pStyle w:val="Akapitzlist"/>
        <w:numPr>
          <w:ilvl w:val="0"/>
          <w:numId w:val="30"/>
        </w:numPr>
        <w:spacing w:line="276" w:lineRule="auto"/>
        <w:ind w:left="426" w:hanging="426"/>
        <w:jc w:val="both"/>
        <w:rPr>
          <w:rFonts w:ascii="Tahoma" w:eastAsia="Tahoma" w:hAnsi="Tahoma" w:cs="Tahoma"/>
          <w:sz w:val="20"/>
          <w:szCs w:val="20"/>
        </w:rPr>
      </w:pPr>
      <w:r w:rsidRPr="0097568E">
        <w:rPr>
          <w:rFonts w:ascii="Tahoma" w:eastAsia="Tahoma" w:hAnsi="Tahoma" w:cs="Tahoma"/>
          <w:sz w:val="20"/>
          <w:szCs w:val="20"/>
        </w:rPr>
        <w:t xml:space="preserve">W przypadku wystąpienia przeciwko Zamawiającemu z roszczeniem odszkodowawczym przez osobę, której prawa, wynikające z Rozporządzenia RODO zostały naruszone przez Wykonawcę w związku z realizacją umowy, Zamawiający jest uprawniony do obciążenia Wykonawcy karą umowną będącą równowartością zasądzonego odszkodowania. </w:t>
      </w:r>
    </w:p>
    <w:p w14:paraId="527C9501" w14:textId="77777777" w:rsidR="002C4847" w:rsidRDefault="00A32D9D" w:rsidP="00A040D5">
      <w:pPr>
        <w:spacing w:line="276" w:lineRule="auto"/>
        <w:contextualSpacing/>
        <w:jc w:val="center"/>
        <w:rPr>
          <w:rFonts w:ascii="Tahoma" w:eastAsia="Tahoma" w:hAnsi="Tahoma" w:cs="Tahoma"/>
        </w:rPr>
      </w:pPr>
      <w:r w:rsidRPr="2D306457">
        <w:rPr>
          <w:rFonts w:ascii="Tahoma" w:eastAsia="Tahoma" w:hAnsi="Tahoma" w:cs="Tahoma"/>
          <w:b/>
          <w:bCs/>
        </w:rPr>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00A63F5A">
      <w:pPr>
        <w:widowControl w:val="0"/>
        <w:numPr>
          <w:ilvl w:val="1"/>
          <w:numId w:val="15"/>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13"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13"/>
      <w:r w:rsidRPr="2D306457">
        <w:rPr>
          <w:rFonts w:ascii="Tahoma" w:eastAsia="Tahoma" w:hAnsi="Tahoma" w:cs="Tahoma"/>
        </w:rPr>
        <w:t xml:space="preserve"> </w:t>
      </w:r>
    </w:p>
    <w:p w14:paraId="50C94639" w14:textId="45D27886" w:rsidR="00F01479" w:rsidRPr="00C951AC" w:rsidRDefault="00A32D9D" w:rsidP="00C951AC">
      <w:pPr>
        <w:widowControl w:val="0"/>
        <w:numPr>
          <w:ilvl w:val="1"/>
          <w:numId w:val="15"/>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Zbycie wierzytelności wynikających z umowy, dokonane z naruszeniem postanowień ustępu poprzedniego, jest nieważne (art. 54 ust. 6 ustawy o działalności leczniczej).</w:t>
      </w:r>
      <w:r w:rsidRPr="00737F51">
        <w:rPr>
          <w:rFonts w:ascii="Tahoma" w:eastAsia="Tahoma" w:hAnsi="Tahoma" w:cs="Tahoma"/>
          <w:b/>
          <w:bCs/>
          <w:color w:val="000000" w:themeColor="text1"/>
        </w:rPr>
        <w:t xml:space="preserve"> </w:t>
      </w:r>
    </w:p>
    <w:p w14:paraId="527C9505" w14:textId="7CF1514F" w:rsidR="002C4847" w:rsidRPr="00BA6BB7" w:rsidRDefault="00A32D9D" w:rsidP="00A63F5A">
      <w:pPr>
        <w:widowControl w:val="0"/>
        <w:tabs>
          <w:tab w:val="left" w:pos="141"/>
          <w:tab w:val="left" w:pos="567"/>
        </w:tabs>
        <w:spacing w:line="276" w:lineRule="auto"/>
        <w:contextualSpacing/>
        <w:jc w:val="center"/>
        <w:rPr>
          <w:rFonts w:ascii="Tahoma" w:eastAsia="Tahoma" w:hAnsi="Tahoma" w:cs="Tahoma"/>
          <w:b/>
          <w:bCs/>
        </w:rPr>
      </w:pPr>
      <w:r w:rsidRPr="00BA6BB7">
        <w:rPr>
          <w:rFonts w:ascii="Tahoma" w:eastAsia="Tahoma" w:hAnsi="Tahoma" w:cs="Tahoma"/>
          <w:b/>
          <w:bCs/>
        </w:rPr>
        <w:t>§ 13</w:t>
      </w:r>
    </w:p>
    <w:p w14:paraId="4C670ACF" w14:textId="456A4E1C" w:rsidR="00A63F5A" w:rsidRPr="00BA6BB7" w:rsidRDefault="00A63F5A" w:rsidP="00A63F5A">
      <w:pPr>
        <w:pStyle w:val="Standard"/>
        <w:suppressAutoHyphens w:val="0"/>
        <w:jc w:val="center"/>
        <w:rPr>
          <w:rFonts w:ascii="Tahoma" w:eastAsia="Tahoma" w:hAnsi="Tahoma"/>
          <w:b/>
          <w:bCs/>
        </w:rPr>
      </w:pPr>
      <w:r w:rsidRPr="00BA6BB7">
        <w:rPr>
          <w:rFonts w:ascii="Tahoma" w:eastAsia="Tahoma" w:hAnsi="Tahoma"/>
          <w:b/>
          <w:bCs/>
        </w:rPr>
        <w:t xml:space="preserve">SIŁA WYŻSZA </w:t>
      </w:r>
    </w:p>
    <w:p w14:paraId="5E2364EF" w14:textId="756A83A4" w:rsidR="00A63F5A" w:rsidRPr="00BA6BB7" w:rsidRDefault="00A63F5A" w:rsidP="0097568E">
      <w:pPr>
        <w:widowControl w:val="0"/>
        <w:numPr>
          <w:ilvl w:val="1"/>
          <w:numId w:val="27"/>
        </w:numPr>
        <w:tabs>
          <w:tab w:val="clear" w:pos="1080"/>
          <w:tab w:val="left" w:pos="141"/>
          <w:tab w:val="num" w:pos="567"/>
        </w:tabs>
        <w:spacing w:line="276" w:lineRule="auto"/>
        <w:ind w:left="567" w:hanging="567"/>
        <w:jc w:val="both"/>
        <w:rPr>
          <w:rFonts w:ascii="Tahoma" w:eastAsia="Tahoma" w:hAnsi="Tahoma" w:cs="Tahoma"/>
        </w:rPr>
      </w:pPr>
      <w:r w:rsidRPr="00BA6BB7">
        <w:rPr>
          <w:rFonts w:ascii="Tahoma" w:eastAsia="Tahoma" w:hAnsi="Tahoma" w:cs="Tahoma"/>
        </w:rPr>
        <w:t xml:space="preserve">Przez siłę wyższą Strony rozumieją zdarzenie zewnętrzne, nagłe, nadzwyczajne, niemożliwe do </w:t>
      </w:r>
      <w:r w:rsidRPr="00BA6BB7">
        <w:rPr>
          <w:rFonts w:ascii="Tahoma" w:eastAsia="Tahoma" w:hAnsi="Tahoma" w:cs="Tahoma"/>
        </w:rPr>
        <w:lastRenderedPageBreak/>
        <w:t xml:space="preserve">przewidzenia i zapobieżenia przez Strony, które ma wpływ na zakres i sposób realizacji Umowy. </w:t>
      </w:r>
    </w:p>
    <w:p w14:paraId="0EE41A9D" w14:textId="1862CC0A" w:rsidR="00A63F5A" w:rsidRPr="00BA6BB7" w:rsidRDefault="00A63F5A" w:rsidP="0097568E">
      <w:pPr>
        <w:widowControl w:val="0"/>
        <w:numPr>
          <w:ilvl w:val="1"/>
          <w:numId w:val="27"/>
        </w:numPr>
        <w:tabs>
          <w:tab w:val="left" w:pos="141"/>
          <w:tab w:val="left" w:pos="567"/>
        </w:tabs>
        <w:spacing w:line="276" w:lineRule="auto"/>
        <w:ind w:left="567" w:hanging="567"/>
        <w:jc w:val="both"/>
        <w:rPr>
          <w:rFonts w:ascii="Tahoma" w:eastAsia="Tahoma" w:hAnsi="Tahoma" w:cs="Tahoma"/>
        </w:rPr>
      </w:pPr>
      <w:r w:rsidRPr="00BA6BB7">
        <w:rPr>
          <w:rFonts w:ascii="Tahoma" w:eastAsia="Tahoma" w:hAnsi="Tahoma" w:cs="Tahoma"/>
        </w:rPr>
        <w:t xml:space="preserve">Strony zgodnie postanawiają, że nie są odpowiedzialne za skutki wynikające z wystąpienia siły wyższej. </w:t>
      </w:r>
    </w:p>
    <w:p w14:paraId="5FDDC131" w14:textId="06DC5385" w:rsidR="00A63F5A" w:rsidRPr="00BA6BB7"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rPr>
      </w:pPr>
      <w:r w:rsidRPr="00BA6BB7">
        <w:rPr>
          <w:rFonts w:ascii="Tahoma" w:eastAsia="Tahoma" w:hAnsi="Tahoma" w:cs="Tahoma"/>
        </w:rPr>
        <w:t xml:space="preserve">Jeżeli którakolwiek ze Stron stwierdzi, że Umowa nie może być realizowana bądź jej realizowanie jest w znacznym stopniu utrudnione z powodu wystąpienia siły wyższej lub z powodu następstw jej wystąpienia, niezwłocznie powiadomi o tym drugą Stronę na piśmie lub mailowo. </w:t>
      </w:r>
    </w:p>
    <w:p w14:paraId="6BE4E08D" w14:textId="4E433C4F" w:rsidR="00A63F5A" w:rsidRPr="00BA6BB7" w:rsidRDefault="00A63F5A" w:rsidP="0097568E">
      <w:pPr>
        <w:widowControl w:val="0"/>
        <w:numPr>
          <w:ilvl w:val="1"/>
          <w:numId w:val="27"/>
        </w:numPr>
        <w:tabs>
          <w:tab w:val="left" w:pos="141"/>
          <w:tab w:val="left" w:pos="567"/>
        </w:tabs>
        <w:spacing w:line="276" w:lineRule="auto"/>
        <w:ind w:left="567" w:hanging="567"/>
        <w:jc w:val="both"/>
        <w:rPr>
          <w:rFonts w:ascii="Tahoma" w:eastAsia="Tahoma" w:hAnsi="Tahoma" w:cs="Tahoma"/>
        </w:rPr>
      </w:pPr>
      <w:r w:rsidRPr="00BA6BB7">
        <w:rPr>
          <w:rFonts w:ascii="Tahoma" w:eastAsia="Tahoma" w:hAnsi="Tahoma" w:cs="Tahoma"/>
        </w:rPr>
        <w:t xml:space="preserve">W przypadku wystąpienia siły wyższej lub jej następstw, Strony uzgodnią wzajemne działania minimalizujące negatywne skutki wystąpienia siły wyższej, a w razie potrzeby dokonają także zmiany w treści Umowy, w szczególności poprzez wydłużenie terminu jej wykonania, zmianę zakresu świadczenia Wykonawcy lub sposobu wykonania Umowy. </w:t>
      </w:r>
    </w:p>
    <w:p w14:paraId="46876A1F" w14:textId="33892F08" w:rsidR="00A63F5A" w:rsidRPr="00BA6BB7" w:rsidRDefault="00A63F5A" w:rsidP="0097568E">
      <w:pPr>
        <w:widowControl w:val="0"/>
        <w:numPr>
          <w:ilvl w:val="1"/>
          <w:numId w:val="27"/>
        </w:numPr>
        <w:tabs>
          <w:tab w:val="left" w:pos="141"/>
          <w:tab w:val="left" w:pos="567"/>
        </w:tabs>
        <w:spacing w:line="276" w:lineRule="auto"/>
        <w:ind w:left="567" w:hanging="567"/>
        <w:jc w:val="both"/>
        <w:rPr>
          <w:rFonts w:ascii="Tahoma" w:eastAsia="Tahoma" w:hAnsi="Tahoma" w:cs="Tahoma"/>
        </w:rPr>
      </w:pPr>
      <w:r w:rsidRPr="00BA6BB7">
        <w:rPr>
          <w:rFonts w:ascii="Tahoma" w:eastAsia="Tahoma" w:hAnsi="Tahoma" w:cs="Tahoma"/>
        </w:rPr>
        <w:t xml:space="preserve">Strony zgodnie potwierdzają, iż w przypadku wystąpienia siły wyższej lub jej następstw nie naliczą kar umownych przewidzianych na wypadek niewykonania lub nienależytego wykonania Umowy, a zwłaszcza kar z tytułu nieterminowego wykonania obowiązków umownych przez Wykonawcę. </w:t>
      </w:r>
    </w:p>
    <w:p w14:paraId="53FF0C7D" w14:textId="7710A6C4" w:rsidR="00A63F5A" w:rsidRPr="00BA6BB7"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rPr>
      </w:pPr>
      <w:r w:rsidRPr="00BA6BB7">
        <w:rPr>
          <w:rFonts w:ascii="Tahoma" w:eastAsia="Tahoma" w:hAnsi="Tahoma" w:cs="Tahoma"/>
        </w:rPr>
        <w:t xml:space="preserve">W przypadku, gdy brak jest możliwości dojścia do porozumienia w kwestii działań określonych w ust. 4 i w konsekwencji którakolwiek ze Stron odstąpi od Umowy na skutek wystąpienia siły wyższej, Strony zwracają sobie wzajemnie świadczenia, które otrzymały od drugiej Strony. W przypadku gdy zwrot wykonanej już części świadczenia jest niemożliwy, Wykonawcy przysługuje z tego tytułu wynagrodzenie proporcjonalne do części świadczenia, którą zatrzymał Zamawiający”. </w:t>
      </w:r>
    </w:p>
    <w:p w14:paraId="64C81A1D" w14:textId="05D85558" w:rsidR="00A63F5A" w:rsidRPr="00BA6BB7" w:rsidRDefault="00A63F5A" w:rsidP="00A63F5A">
      <w:pPr>
        <w:widowControl w:val="0"/>
        <w:tabs>
          <w:tab w:val="left" w:pos="141"/>
          <w:tab w:val="left" w:pos="567"/>
        </w:tabs>
        <w:spacing w:line="276" w:lineRule="auto"/>
        <w:contextualSpacing/>
        <w:jc w:val="center"/>
        <w:rPr>
          <w:rFonts w:ascii="Tahoma" w:eastAsia="Tahoma" w:hAnsi="Tahoma" w:cs="Tahoma"/>
          <w:b/>
          <w:bCs/>
        </w:rPr>
      </w:pPr>
      <w:r w:rsidRPr="00BA6BB7">
        <w:rPr>
          <w:rFonts w:ascii="Tahoma" w:eastAsia="Tahoma" w:hAnsi="Tahoma" w:cs="Tahoma"/>
          <w:b/>
          <w:bCs/>
        </w:rPr>
        <w:t>§</w:t>
      </w:r>
      <w:r w:rsidR="001953E6" w:rsidRPr="00BA6BB7">
        <w:rPr>
          <w:rFonts w:ascii="Tahoma" w:eastAsia="Tahoma" w:hAnsi="Tahoma" w:cs="Tahoma"/>
          <w:b/>
          <w:bCs/>
        </w:rPr>
        <w:t xml:space="preserve"> </w:t>
      </w:r>
      <w:r w:rsidRPr="00BA6BB7">
        <w:rPr>
          <w:rFonts w:ascii="Tahoma" w:eastAsia="Tahoma" w:hAnsi="Tahoma" w:cs="Tahoma"/>
          <w:b/>
          <w:bCs/>
        </w:rPr>
        <w:t>14</w:t>
      </w:r>
    </w:p>
    <w:p w14:paraId="527C9506" w14:textId="15E79193"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w:t>
      </w:r>
      <w:r w:rsidR="00A63F5A">
        <w:rPr>
          <w:rFonts w:ascii="Tahoma" w:eastAsia="Tahoma" w:hAnsi="Tahoma"/>
          <w:b/>
          <w:bCs/>
          <w:color w:val="000000" w:themeColor="text1"/>
        </w:rPr>
        <w:t>AŁOW</w:t>
      </w:r>
      <w:r w:rsidRPr="2D306457">
        <w:rPr>
          <w:rFonts w:ascii="Tahoma" w:eastAsia="Tahoma" w:hAnsi="Tahoma"/>
          <w:b/>
          <w:bCs/>
          <w:color w:val="000000" w:themeColor="text1"/>
        </w:rPr>
        <w:t>E</w:t>
      </w:r>
    </w:p>
    <w:p w14:paraId="527C9507"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00A63F5A">
      <w:pPr>
        <w:pStyle w:val="Akapitzlist"/>
        <w:numPr>
          <w:ilvl w:val="1"/>
          <w:numId w:val="20"/>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00A63F5A">
      <w:pPr>
        <w:pStyle w:val="Akapitzlist"/>
        <w:numPr>
          <w:ilvl w:val="1"/>
          <w:numId w:val="20"/>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0097568E">
      <w:pPr>
        <w:pStyle w:val="Akapitzlist"/>
        <w:numPr>
          <w:ilvl w:val="1"/>
          <w:numId w:val="20"/>
        </w:numPr>
        <w:tabs>
          <w:tab w:val="left" w:pos="284"/>
        </w:tabs>
        <w:ind w:left="709" w:hanging="283"/>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0097568E">
      <w:pPr>
        <w:pStyle w:val="Akapitzlist"/>
        <w:numPr>
          <w:ilvl w:val="0"/>
          <w:numId w:val="19"/>
        </w:numPr>
        <w:tabs>
          <w:tab w:val="clear" w:pos="0"/>
          <w:tab w:val="left" w:pos="284"/>
        </w:tabs>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61E1FA98" w14:textId="04C3507C" w:rsidR="00F01479" w:rsidRPr="00737F51" w:rsidRDefault="00A32D9D" w:rsidP="00A63F5A">
      <w:pPr>
        <w:pStyle w:val="Akapitzlist"/>
        <w:widowControl w:val="0"/>
        <w:numPr>
          <w:ilvl w:val="0"/>
          <w:numId w:val="19"/>
        </w:numPr>
        <w:tabs>
          <w:tab w:val="left" w:pos="284"/>
        </w:tabs>
        <w:spacing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lastRenderedPageBreak/>
        <w:t>Wykonawca nie angażuje się w żadne projekty biznesowe i relacje z podmiotami sankcjonowanymi.</w:t>
      </w:r>
    </w:p>
    <w:p w14:paraId="527C951B" w14:textId="33063EC4" w:rsidR="002C4847" w:rsidRPr="00BA6BB7" w:rsidRDefault="00A32D9D" w:rsidP="00A040D5">
      <w:pPr>
        <w:spacing w:line="276" w:lineRule="auto"/>
        <w:contextualSpacing/>
        <w:jc w:val="center"/>
        <w:rPr>
          <w:rFonts w:ascii="Tahoma" w:eastAsia="Tahoma" w:hAnsi="Tahoma" w:cs="Tahoma"/>
        </w:rPr>
      </w:pPr>
      <w:r w:rsidRPr="00BA6BB7">
        <w:rPr>
          <w:rFonts w:ascii="Tahoma" w:eastAsia="Tahoma" w:hAnsi="Tahoma" w:cs="Tahoma"/>
          <w:b/>
          <w:bCs/>
        </w:rPr>
        <w:t>§</w:t>
      </w:r>
      <w:r w:rsidR="001953E6" w:rsidRPr="00BA6BB7">
        <w:rPr>
          <w:rFonts w:ascii="Tahoma" w:eastAsia="Tahoma" w:hAnsi="Tahoma" w:cs="Tahoma"/>
          <w:b/>
          <w:bCs/>
        </w:rPr>
        <w:t xml:space="preserve"> </w:t>
      </w:r>
      <w:r w:rsidRPr="00BA6BB7">
        <w:rPr>
          <w:rFonts w:ascii="Tahoma" w:eastAsia="Tahoma" w:hAnsi="Tahoma" w:cs="Tahoma"/>
          <w:b/>
          <w:bCs/>
        </w:rPr>
        <w:t>1</w:t>
      </w:r>
      <w:r w:rsidR="00976872" w:rsidRPr="00BA6BB7">
        <w:rPr>
          <w:rFonts w:ascii="Tahoma" w:eastAsia="Tahoma" w:hAnsi="Tahoma" w:cs="Tahoma"/>
          <w:b/>
          <w:bCs/>
        </w:rPr>
        <w:t>5</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20" w14:textId="7C05155A" w:rsidR="002C4847" w:rsidRPr="00A040D5"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1" w14:textId="0E224DBC" w:rsidR="002C4847" w:rsidRPr="00BA6BB7" w:rsidRDefault="00A32D9D" w:rsidP="2D306457">
      <w:pPr>
        <w:spacing w:line="276" w:lineRule="auto"/>
        <w:contextualSpacing/>
        <w:jc w:val="center"/>
        <w:rPr>
          <w:rFonts w:ascii="Tahoma" w:eastAsia="Tahoma" w:hAnsi="Tahoma" w:cs="Tahoma"/>
        </w:rPr>
      </w:pPr>
      <w:r w:rsidRPr="00BA6BB7">
        <w:rPr>
          <w:rFonts w:ascii="Tahoma" w:eastAsia="Tahoma" w:hAnsi="Tahoma" w:cs="Tahoma"/>
          <w:b/>
          <w:bCs/>
        </w:rPr>
        <w:t>§</w:t>
      </w:r>
      <w:r w:rsidR="00BA6BB7" w:rsidRPr="00BA6BB7">
        <w:rPr>
          <w:rFonts w:ascii="Tahoma" w:eastAsia="Tahoma" w:hAnsi="Tahoma" w:cs="Tahoma"/>
          <w:b/>
          <w:bCs/>
        </w:rPr>
        <w:t xml:space="preserve"> </w:t>
      </w:r>
      <w:r w:rsidRPr="00BA6BB7">
        <w:rPr>
          <w:rFonts w:ascii="Tahoma" w:eastAsia="Tahoma" w:hAnsi="Tahoma" w:cs="Tahoma"/>
          <w:b/>
          <w:bCs/>
        </w:rPr>
        <w:t>1</w:t>
      </w:r>
      <w:r w:rsidR="00976872" w:rsidRPr="00BA6BB7">
        <w:rPr>
          <w:rFonts w:ascii="Tahoma" w:eastAsia="Tahoma" w:hAnsi="Tahoma" w:cs="Tahoma"/>
          <w:b/>
          <w:bCs/>
        </w:rPr>
        <w:t>6</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00A63F5A">
      <w:pPr>
        <w:numPr>
          <w:ilvl w:val="0"/>
          <w:numId w:val="12"/>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00A63F5A">
      <w:pPr>
        <w:numPr>
          <w:ilvl w:val="0"/>
          <w:numId w:val="12"/>
        </w:numPr>
        <w:spacing w:line="276" w:lineRule="auto"/>
        <w:ind w:left="567" w:hanging="425"/>
        <w:contextualSpacing/>
        <w:jc w:val="both"/>
        <w:rPr>
          <w:rFonts w:ascii="Tahoma" w:eastAsia="Tahoma" w:hAnsi="Tahoma" w:cs="Tahoma"/>
        </w:rPr>
      </w:pPr>
      <w:r w:rsidRPr="2D306457">
        <w:rPr>
          <w:rFonts w:ascii="Tahoma" w:eastAsia="Tahoma" w:hAnsi="Tahoma" w:cs="Tahoma"/>
        </w:rPr>
        <w:t>Do rozstrzygania sporów mogących wyniknąć na tle stosowania niniejszej umowy będzie sąd powszechny właściwy ze względu na siedzibę Zamawiającego.</w:t>
      </w:r>
    </w:p>
    <w:p w14:paraId="527C9525" w14:textId="550CDACB" w:rsidR="002C4847" w:rsidRPr="00C951AC" w:rsidRDefault="005C6833" w:rsidP="00A63F5A">
      <w:pPr>
        <w:numPr>
          <w:ilvl w:val="0"/>
          <w:numId w:val="12"/>
        </w:numPr>
        <w:spacing w:line="276" w:lineRule="auto"/>
        <w:ind w:left="567" w:hanging="425"/>
        <w:contextualSpacing/>
        <w:jc w:val="both"/>
        <w:rPr>
          <w:rFonts w:ascii="Tahoma" w:eastAsia="Tahoma" w:hAnsi="Tahoma" w:cs="Tahoma"/>
          <w:strike/>
        </w:rPr>
      </w:pPr>
      <w:r w:rsidRPr="00BA6BB7">
        <w:rPr>
          <w:rFonts w:ascii="Tahoma" w:eastAsia="Tahoma" w:hAnsi="Tahoma" w:cs="Tahoma"/>
        </w:rPr>
        <w:t>W przypadku wyboru formy pisemnej podpisania Umowy, Umowa sporządzona zostanie w dwóch jednobrzmiących egzemplarzach, po jednym dla każdej ze Stron, natomiast w przypadku wyboru formy elektronicznej i podpisania przez Strony Umowy kwalifikowanym podpisem elektronicznym Umowa będzie sporządzona w jednym egzemplarzu. Umowa wchodzi w życie z dniem ustalonym przez strony w jej komparycji i z tym dniem strony zobowiązane są do złożenia podpisów przez reprezentantów Stron.</w:t>
      </w:r>
    </w:p>
    <w:p w14:paraId="35EFA1E6" w14:textId="77777777" w:rsidR="00C951AC" w:rsidRPr="00BA6BB7" w:rsidRDefault="00C951AC" w:rsidP="00C951AC">
      <w:pPr>
        <w:spacing w:line="276" w:lineRule="auto"/>
        <w:ind w:left="567"/>
        <w:contextualSpacing/>
        <w:jc w:val="both"/>
        <w:rPr>
          <w:rFonts w:ascii="Tahoma" w:eastAsia="Tahoma" w:hAnsi="Tahoma" w:cs="Tahoma"/>
          <w:strike/>
        </w:rPr>
      </w:pPr>
    </w:p>
    <w:p w14:paraId="527C9528" w14:textId="77777777" w:rsidR="002C4847" w:rsidRDefault="002C4847" w:rsidP="2D306457">
      <w:pPr>
        <w:spacing w:line="276" w:lineRule="auto"/>
        <w:contextualSpacing/>
        <w:jc w:val="both"/>
        <w:rPr>
          <w:rFonts w:ascii="Tahoma" w:eastAsia="Tahoma" w:hAnsi="Tahoma" w:cs="Tahoma"/>
        </w:rPr>
      </w:pPr>
    </w:p>
    <w:p w14:paraId="527C952A" w14:textId="6F07F71C" w:rsidR="002C4847" w:rsidRDefault="00A32D9D" w:rsidP="00B80432">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C" w14:textId="77777777" w:rsidR="002C4847" w:rsidRDefault="002C4847" w:rsidP="2D306457">
      <w:pPr>
        <w:spacing w:line="276" w:lineRule="auto"/>
        <w:contextualSpacing/>
        <w:jc w:val="both"/>
        <w:rPr>
          <w:rFonts w:ascii="Tahoma" w:eastAsia="Tahoma" w:hAnsi="Tahoma" w:cs="Tahoma"/>
        </w:rPr>
      </w:pPr>
    </w:p>
    <w:p w14:paraId="613E226B" w14:textId="77777777" w:rsidR="00C951AC" w:rsidRDefault="00C951AC" w:rsidP="2D306457">
      <w:pPr>
        <w:spacing w:line="276" w:lineRule="auto"/>
        <w:contextualSpacing/>
        <w:jc w:val="both"/>
        <w:rPr>
          <w:rFonts w:ascii="Tahoma" w:eastAsia="Tahoma" w:hAnsi="Tahoma" w:cs="Tahoma"/>
        </w:rPr>
      </w:pPr>
    </w:p>
    <w:p w14:paraId="5A22456F" w14:textId="7116E7E9" w:rsidR="00737F51"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w:t>
      </w:r>
    </w:p>
    <w:p w14:paraId="764B175C" w14:textId="77777777" w:rsidR="00BA6BB7" w:rsidRDefault="00BA6BB7" w:rsidP="2D306457">
      <w:pPr>
        <w:spacing w:line="276" w:lineRule="auto"/>
        <w:contextualSpacing/>
        <w:jc w:val="both"/>
        <w:rPr>
          <w:rFonts w:ascii="Tahoma" w:eastAsia="Tahoma" w:hAnsi="Tahoma" w:cs="Tahoma"/>
        </w:rPr>
      </w:pPr>
    </w:p>
    <w:p w14:paraId="6607F27E" w14:textId="77777777" w:rsidR="00BA6BB7" w:rsidRDefault="00BA6BB7" w:rsidP="2D306457">
      <w:pPr>
        <w:spacing w:line="276" w:lineRule="auto"/>
        <w:contextualSpacing/>
        <w:jc w:val="both"/>
        <w:rPr>
          <w:rFonts w:ascii="Tahoma" w:eastAsia="Tahoma" w:hAnsi="Tahoma" w:cs="Tahoma"/>
        </w:rPr>
      </w:pPr>
    </w:p>
    <w:p w14:paraId="37003F6B" w14:textId="77777777" w:rsidR="00BA6BB7" w:rsidRDefault="00BA6BB7" w:rsidP="2D306457">
      <w:pPr>
        <w:spacing w:line="276" w:lineRule="auto"/>
        <w:contextualSpacing/>
        <w:jc w:val="both"/>
        <w:rPr>
          <w:rFonts w:ascii="Tahoma" w:eastAsia="Tahoma" w:hAnsi="Tahoma" w:cs="Tahoma"/>
        </w:rPr>
      </w:pPr>
    </w:p>
    <w:p w14:paraId="73623B20" w14:textId="77777777" w:rsidR="00BA6BB7" w:rsidRDefault="00BA6BB7" w:rsidP="2D306457">
      <w:pPr>
        <w:spacing w:line="276" w:lineRule="auto"/>
        <w:contextualSpacing/>
        <w:jc w:val="both"/>
        <w:rPr>
          <w:rFonts w:ascii="Tahoma" w:eastAsia="Tahoma" w:hAnsi="Tahoma" w:cs="Tahoma"/>
        </w:rPr>
      </w:pPr>
    </w:p>
    <w:p w14:paraId="6DCE5694" w14:textId="77777777" w:rsidR="00BA6BB7" w:rsidRDefault="00BA6BB7" w:rsidP="2D306457">
      <w:pPr>
        <w:spacing w:line="276" w:lineRule="auto"/>
        <w:contextualSpacing/>
        <w:jc w:val="both"/>
        <w:rPr>
          <w:rFonts w:ascii="Tahoma" w:eastAsia="Tahoma" w:hAnsi="Tahoma" w:cs="Tahoma"/>
        </w:rPr>
      </w:pPr>
    </w:p>
    <w:p w14:paraId="527C9549" w14:textId="15500B7C" w:rsidR="002C4847" w:rsidRPr="00737F51" w:rsidRDefault="00AF1AF9" w:rsidP="2D306457">
      <w:pPr>
        <w:spacing w:line="276" w:lineRule="auto"/>
        <w:contextualSpacing/>
        <w:jc w:val="both"/>
        <w:rPr>
          <w:rFonts w:ascii="Tahoma" w:eastAsia="Tahoma" w:hAnsi="Tahoma" w:cs="Tahoma"/>
          <w:sz w:val="16"/>
          <w:szCs w:val="16"/>
        </w:rPr>
      </w:pPr>
      <w:r>
        <w:rPr>
          <w:rFonts w:ascii="Tahoma" w:eastAsia="Tahoma" w:hAnsi="Tahoma" w:cs="Tahoma"/>
          <w:sz w:val="16"/>
          <w:szCs w:val="16"/>
        </w:rPr>
        <w:t>U</w:t>
      </w:r>
      <w:r w:rsidR="00737F51">
        <w:rPr>
          <w:rFonts w:ascii="Tahoma" w:eastAsia="Tahoma" w:hAnsi="Tahoma" w:cs="Tahoma"/>
          <w:sz w:val="16"/>
          <w:szCs w:val="16"/>
        </w:rPr>
        <w:t>mowę sporządziła</w:t>
      </w:r>
      <w:r w:rsidR="6757A589" w:rsidRPr="00737F51">
        <w:rPr>
          <w:rFonts w:ascii="Tahoma" w:eastAsia="Tahoma" w:hAnsi="Tahoma" w:cs="Tahoma"/>
          <w:sz w:val="16"/>
          <w:szCs w:val="16"/>
        </w:rPr>
        <w:t>:</w:t>
      </w:r>
    </w:p>
    <w:p w14:paraId="35FA2C64" w14:textId="2458C90F" w:rsidR="002954A8" w:rsidRPr="00C951AC" w:rsidRDefault="00A42CF0" w:rsidP="00C951AC">
      <w:pPr>
        <w:spacing w:line="276" w:lineRule="auto"/>
        <w:contextualSpacing/>
        <w:jc w:val="both"/>
        <w:rPr>
          <w:rFonts w:ascii="Tahoma" w:eastAsia="Tahoma" w:hAnsi="Tahoma" w:cs="Tahoma"/>
          <w:sz w:val="16"/>
          <w:szCs w:val="16"/>
        </w:rPr>
      </w:pPr>
      <w:r w:rsidRPr="00737F51">
        <w:rPr>
          <w:rFonts w:ascii="Tahoma" w:eastAsia="Tahoma" w:hAnsi="Tahoma" w:cs="Tahoma"/>
          <w:sz w:val="16"/>
          <w:szCs w:val="16"/>
        </w:rPr>
        <w:t>Agata Maksymowicz</w:t>
      </w:r>
    </w:p>
    <w:sectPr w:rsidR="002954A8" w:rsidRPr="00C951AC" w:rsidSect="00D11865">
      <w:headerReference w:type="default" r:id="rId13"/>
      <w:footerReference w:type="default" r:id="rId14"/>
      <w:pgSz w:w="11906" w:h="16838"/>
      <w:pgMar w:top="2127"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33DF" w14:textId="77777777" w:rsidR="001141A5" w:rsidRDefault="001141A5">
      <w:r>
        <w:separator/>
      </w:r>
    </w:p>
  </w:endnote>
  <w:endnote w:type="continuationSeparator" w:id="0">
    <w:p w14:paraId="0D3F315B" w14:textId="77777777" w:rsidR="001141A5" w:rsidRDefault="001141A5">
      <w:r>
        <w:continuationSeparator/>
      </w:r>
    </w:p>
  </w:endnote>
  <w:endnote w:type="continuationNotice" w:id="1">
    <w:p w14:paraId="793870D4" w14:textId="77777777" w:rsidR="001141A5" w:rsidRDefault="0011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46470"/>
      <w:docPartObj>
        <w:docPartGallery w:val="Page Numbers (Bottom of Page)"/>
        <w:docPartUnique/>
      </w:docPartObj>
    </w:sdtPr>
    <w:sdtEndPr/>
    <w:sdtContent>
      <w:p w14:paraId="5FF295CD" w14:textId="46E43DC9" w:rsidR="003930AC" w:rsidRDefault="003930AC">
        <w:pPr>
          <w:pStyle w:val="Stopka"/>
          <w:jc w:val="right"/>
        </w:pPr>
        <w:r>
          <w:fldChar w:fldCharType="begin"/>
        </w:r>
        <w:r>
          <w:instrText>PAGE   \* MERGEFORMAT</w:instrText>
        </w:r>
        <w:r>
          <w:fldChar w:fldCharType="separate"/>
        </w:r>
        <w:r>
          <w:t>2</w:t>
        </w:r>
        <w:r>
          <w:fldChar w:fldCharType="end"/>
        </w:r>
      </w:p>
    </w:sdtContent>
  </w:sdt>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F0C5" w14:textId="77777777" w:rsidR="001141A5" w:rsidRDefault="001141A5">
      <w:r>
        <w:separator/>
      </w:r>
    </w:p>
  </w:footnote>
  <w:footnote w:type="continuationSeparator" w:id="0">
    <w:p w14:paraId="74DAC301" w14:textId="77777777" w:rsidR="001141A5" w:rsidRDefault="001141A5">
      <w:r>
        <w:continuationSeparator/>
      </w:r>
    </w:p>
  </w:footnote>
  <w:footnote w:type="continuationNotice" w:id="1">
    <w:p w14:paraId="1CFD66D4" w14:textId="77777777" w:rsidR="001141A5" w:rsidRDefault="00114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714" w14:textId="2977DC37" w:rsidR="00BF4FCD" w:rsidRDefault="00BF4FCD">
    <w:pPr>
      <w:pStyle w:val="Nagwek"/>
    </w:pPr>
  </w:p>
  <w:p w14:paraId="09D566ED" w14:textId="77777777" w:rsidR="007271B7" w:rsidRDefault="007271B7" w:rsidP="00AA58A5">
    <w:pPr>
      <w:pStyle w:val="Tekstpodstawowy"/>
    </w:pPr>
  </w:p>
  <w:p w14:paraId="012B7360" w14:textId="58387C37" w:rsidR="007271B7" w:rsidRPr="007271B7" w:rsidRDefault="007271B7" w:rsidP="00AA58A5">
    <w:pPr>
      <w:pStyle w:val="Tekstpodstawowy"/>
      <w:rPr>
        <w:rFonts w:ascii="Tahoma" w:hAnsi="Tahoma" w:cs="Tahoma"/>
      </w:rPr>
    </w:pPr>
    <w:r w:rsidRPr="007271B7">
      <w:rPr>
        <w:rFonts w:ascii="Tahoma" w:hAnsi="Tahoma" w:cs="Tahoma"/>
      </w:rPr>
      <w:t xml:space="preserve">Nr sprawy </w:t>
    </w:r>
    <w:r w:rsidR="005A2C0E">
      <w:rPr>
        <w:rFonts w:ascii="Tahoma" w:hAnsi="Tahoma" w:cs="Tahoma"/>
      </w:rPr>
      <w:t>24</w:t>
    </w:r>
    <w:r w:rsidRPr="007271B7">
      <w:rPr>
        <w:rFonts w:ascii="Tahoma" w:hAnsi="Tahoma" w:cs="Tahoma"/>
      </w:rPr>
      <w:t>/ZP/2025</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Załącznik nr 7 do SWZ</w:t>
    </w:r>
  </w:p>
  <w:p w14:paraId="5AA45AAD" w14:textId="19A5455F" w:rsidR="00AA58A5" w:rsidRDefault="00090253" w:rsidP="00AA58A5">
    <w:pPr>
      <w:pStyle w:val="Tekstpodstawowy"/>
    </w:pPr>
    <w:r>
      <w:rPr>
        <w:noProof/>
      </w:rPr>
      <w:drawing>
        <wp:inline distT="0" distB="0" distL="0" distR="0" wp14:anchorId="746309E7" wp14:editId="167FCC32">
          <wp:extent cx="6010275" cy="657225"/>
          <wp:effectExtent l="0" t="0" r="9525" b="9525"/>
          <wp:docPr id="765976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68C0FC7E"/>
    <w:name w:val="WW8Num17"/>
    <w:lvl w:ilvl="0">
      <w:start w:val="1"/>
      <w:numFmt w:val="lowerLetter"/>
      <w:lvlText w:val="%1."/>
      <w:lvlJc w:val="left"/>
      <w:pPr>
        <w:tabs>
          <w:tab w:val="num" w:pos="0"/>
        </w:tabs>
        <w:ind w:left="431" w:hanging="360"/>
      </w:pPr>
      <w:rPr>
        <w:rFonts w:ascii="Times New Roman" w:eastAsia="Times New Roman" w:hAnsi="Times New Roman" w:cs="Times New Roman"/>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sz w:val="20"/>
        <w:szCs w:val="20"/>
        <w:lang w:eastAsia="pl-PL"/>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 w15:restartNumberingAfterBreak="0">
    <w:nsid w:val="0C831E8B"/>
    <w:multiLevelType w:val="hybridMultilevel"/>
    <w:tmpl w:val="3C04BE4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1A0369"/>
    <w:multiLevelType w:val="multilevel"/>
    <w:tmpl w:val="D500EB60"/>
    <w:lvl w:ilvl="0">
      <w:start w:val="1"/>
      <w:numFmt w:val="decimal"/>
      <w:lvlText w:val="%1."/>
      <w:lvlJc w:val="left"/>
      <w:pPr>
        <w:tabs>
          <w:tab w:val="num" w:pos="0"/>
        </w:tabs>
        <w:ind w:left="360" w:hanging="360"/>
      </w:pPr>
      <w:rPr>
        <w:rFonts w:ascii="Tahoma" w:hAnsi="Tahoma" w:cs="Tahoma"/>
        <w:strike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64D4A39"/>
    <w:multiLevelType w:val="hybridMultilevel"/>
    <w:tmpl w:val="65AE4228"/>
    <w:lvl w:ilvl="0" w:tplc="04150017">
      <w:start w:val="1"/>
      <w:numFmt w:val="lowerLetter"/>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6"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7" w15:restartNumberingAfterBreak="0">
    <w:nsid w:val="21BB3075"/>
    <w:multiLevelType w:val="multilevel"/>
    <w:tmpl w:val="D1F666E0"/>
    <w:lvl w:ilvl="0">
      <w:start w:val="1"/>
      <w:numFmt w:val="decimal"/>
      <w:lvlText w:val="%1."/>
      <w:lvlJc w:val="left"/>
      <w:pPr>
        <w:tabs>
          <w:tab w:val="num" w:pos="0"/>
        </w:tabs>
        <w:ind w:left="720" w:hanging="360"/>
      </w:pPr>
      <w:rPr>
        <w:rFonts w:ascii="Tahoma" w:hAnsi="Tahoma" w:cs="Tahoma"/>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4720C8"/>
    <w:multiLevelType w:val="multilevel"/>
    <w:tmpl w:val="0004F116"/>
    <w:lvl w:ilvl="0">
      <w:start w:val="1"/>
      <w:numFmt w:val="decimal"/>
      <w:lvlText w:val="%1."/>
      <w:lvlJc w:val="left"/>
      <w:pPr>
        <w:tabs>
          <w:tab w:val="num" w:pos="0"/>
        </w:tabs>
        <w:ind w:left="720" w:hanging="360"/>
      </w:pPr>
      <w:rPr>
        <w:rFonts w:ascii="Times New Roman" w:hAnsi="Times New Roman" w:cs="Times New Roman"/>
        <w:b w:val="0"/>
        <w:bCs w:val="0"/>
        <w:strike w:val="0"/>
        <w:dstrike w:val="0"/>
        <w:color w:val="000000"/>
        <w:sz w:val="20"/>
        <w:lang w:bidi="pl-PL"/>
      </w:rPr>
    </w:lvl>
    <w:lvl w:ilvl="1">
      <w:start w:val="1"/>
      <w:numFmt w:val="decimal"/>
      <w:lvlText w:val="%2)"/>
      <w:lvlJc w:val="left"/>
      <w:pPr>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F041F6"/>
    <w:multiLevelType w:val="hybridMultilevel"/>
    <w:tmpl w:val="408A72C0"/>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4" w15:restartNumberingAfterBreak="0">
    <w:nsid w:val="344273BE"/>
    <w:multiLevelType w:val="multilevel"/>
    <w:tmpl w:val="80E671FE"/>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142"/>
        </w:tabs>
        <w:ind w:left="502" w:hanging="360"/>
      </w:pPr>
      <w:rPr>
        <w:rFonts w:ascii="Tahoma" w:hAnsi="Tahoma" w:cs="Tahoma"/>
        <w:b w:val="0"/>
        <w:bCs/>
        <w:strike w:val="0"/>
        <w:color w:val="000000"/>
        <w:sz w:val="20"/>
        <w:szCs w:val="2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5" w15:restartNumberingAfterBreak="0">
    <w:nsid w:val="37A5762A"/>
    <w:multiLevelType w:val="hybridMultilevel"/>
    <w:tmpl w:val="8F32E8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7"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9"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B00942"/>
    <w:multiLevelType w:val="multilevel"/>
    <w:tmpl w:val="AA561428"/>
    <w:lvl w:ilvl="0">
      <w:start w:val="1"/>
      <w:numFmt w:val="decimal"/>
      <w:lvlText w:val="%1."/>
      <w:lvlJc w:val="left"/>
      <w:pPr>
        <w:tabs>
          <w:tab w:val="num" w:pos="0"/>
        </w:tabs>
        <w:ind w:left="720" w:hanging="360"/>
      </w:pPr>
      <w:rPr>
        <w:rFonts w:ascii="Tahoma" w:hAnsi="Tahoma" w:cs="Segoe UI"/>
        <w:strike w:val="0"/>
        <w:color w:val="000000" w:themeColor="text1"/>
        <w:sz w:val="20"/>
        <w:szCs w:val="20"/>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5F7A0782"/>
    <w:multiLevelType w:val="hybridMultilevel"/>
    <w:tmpl w:val="667AD442"/>
    <w:lvl w:ilvl="0" w:tplc="1F50B3FE">
      <w:numFmt w:val="none"/>
      <w:lvlText w:val=""/>
      <w:lvlJc w:val="left"/>
      <w:pPr>
        <w:tabs>
          <w:tab w:val="num" w:pos="360"/>
        </w:tabs>
      </w:pPr>
    </w:lvl>
    <w:lvl w:ilvl="1" w:tplc="A5CAD3D0">
      <w:start w:val="1"/>
      <w:numFmt w:val="decimal"/>
      <w:lvlText w:val="%2."/>
      <w:lvlJc w:val="left"/>
      <w:pPr>
        <w:tabs>
          <w:tab w:val="num" w:pos="1080"/>
        </w:tabs>
        <w:ind w:left="1080" w:hanging="360"/>
      </w:pPr>
    </w:lvl>
    <w:lvl w:ilvl="2" w:tplc="5B16CA36">
      <w:start w:val="1"/>
      <w:numFmt w:val="decimal"/>
      <w:lvlText w:val="%3."/>
      <w:lvlJc w:val="left"/>
      <w:pPr>
        <w:tabs>
          <w:tab w:val="num" w:pos="1440"/>
        </w:tabs>
        <w:ind w:left="1440" w:hanging="360"/>
      </w:pPr>
    </w:lvl>
    <w:lvl w:ilvl="3" w:tplc="325090D0">
      <w:start w:val="1"/>
      <w:numFmt w:val="decimal"/>
      <w:lvlText w:val="%4."/>
      <w:lvlJc w:val="left"/>
      <w:pPr>
        <w:tabs>
          <w:tab w:val="num" w:pos="1800"/>
        </w:tabs>
        <w:ind w:left="1800" w:hanging="360"/>
      </w:pPr>
    </w:lvl>
    <w:lvl w:ilvl="4" w:tplc="0526ED0C">
      <w:start w:val="1"/>
      <w:numFmt w:val="decimal"/>
      <w:lvlText w:val="%5."/>
      <w:lvlJc w:val="left"/>
      <w:pPr>
        <w:tabs>
          <w:tab w:val="num" w:pos="2160"/>
        </w:tabs>
        <w:ind w:left="2160" w:hanging="360"/>
      </w:pPr>
    </w:lvl>
    <w:lvl w:ilvl="5" w:tplc="9496B570">
      <w:start w:val="1"/>
      <w:numFmt w:val="decimal"/>
      <w:lvlText w:val="%6."/>
      <w:lvlJc w:val="left"/>
      <w:pPr>
        <w:tabs>
          <w:tab w:val="num" w:pos="2520"/>
        </w:tabs>
        <w:ind w:left="2520" w:hanging="360"/>
      </w:pPr>
    </w:lvl>
    <w:lvl w:ilvl="6" w:tplc="22966138">
      <w:start w:val="1"/>
      <w:numFmt w:val="decimal"/>
      <w:lvlText w:val="%7."/>
      <w:lvlJc w:val="left"/>
      <w:pPr>
        <w:tabs>
          <w:tab w:val="num" w:pos="2880"/>
        </w:tabs>
        <w:ind w:left="2880" w:hanging="360"/>
      </w:pPr>
    </w:lvl>
    <w:lvl w:ilvl="7" w:tplc="18D62A7A">
      <w:start w:val="1"/>
      <w:numFmt w:val="decimal"/>
      <w:lvlText w:val="%8."/>
      <w:lvlJc w:val="left"/>
      <w:pPr>
        <w:tabs>
          <w:tab w:val="num" w:pos="3240"/>
        </w:tabs>
        <w:ind w:left="3240" w:hanging="360"/>
      </w:pPr>
    </w:lvl>
    <w:lvl w:ilvl="8" w:tplc="09263DD0">
      <w:start w:val="1"/>
      <w:numFmt w:val="decimal"/>
      <w:lvlText w:val="%9."/>
      <w:lvlJc w:val="left"/>
      <w:pPr>
        <w:tabs>
          <w:tab w:val="num" w:pos="3600"/>
        </w:tabs>
        <w:ind w:left="3600" w:hanging="360"/>
      </w:pPr>
    </w:lvl>
  </w:abstractNum>
  <w:abstractNum w:abstractNumId="23"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4"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8" w15:restartNumberingAfterBreak="0">
    <w:nsid w:val="76A97C5D"/>
    <w:multiLevelType w:val="multilevel"/>
    <w:tmpl w:val="512C5BE4"/>
    <w:lvl w:ilvl="0">
      <w:start w:val="2"/>
      <w:numFmt w:val="decimal"/>
      <w:lvlText w:val="%1."/>
      <w:lvlJc w:val="left"/>
      <w:pPr>
        <w:tabs>
          <w:tab w:val="num" w:pos="0"/>
        </w:tabs>
        <w:ind w:left="720" w:hanging="360"/>
      </w:pPr>
      <w:rPr>
        <w:rFonts w:ascii="Tahoma" w:hAnsi="Tahoma" w:cs="Tahoma"/>
        <w:strike w:val="0"/>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B7E5D44"/>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E033AF"/>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7015528">
    <w:abstractNumId w:val="2"/>
  </w:num>
  <w:num w:numId="2" w16cid:durableId="490676417">
    <w:abstractNumId w:val="11"/>
  </w:num>
  <w:num w:numId="3" w16cid:durableId="1540439261">
    <w:abstractNumId w:val="18"/>
  </w:num>
  <w:num w:numId="4" w16cid:durableId="570190187">
    <w:abstractNumId w:val="20"/>
  </w:num>
  <w:num w:numId="5" w16cid:durableId="36048868">
    <w:abstractNumId w:val="25"/>
  </w:num>
  <w:num w:numId="6" w16cid:durableId="569005643">
    <w:abstractNumId w:val="8"/>
  </w:num>
  <w:num w:numId="7" w16cid:durableId="1255092986">
    <w:abstractNumId w:val="21"/>
  </w:num>
  <w:num w:numId="8" w16cid:durableId="1142498851">
    <w:abstractNumId w:val="26"/>
  </w:num>
  <w:num w:numId="9" w16cid:durableId="769932653">
    <w:abstractNumId w:val="28"/>
  </w:num>
  <w:num w:numId="10" w16cid:durableId="1631521606">
    <w:abstractNumId w:val="3"/>
  </w:num>
  <w:num w:numId="11" w16cid:durableId="1590386744">
    <w:abstractNumId w:val="4"/>
  </w:num>
  <w:num w:numId="12" w16cid:durableId="1427267737">
    <w:abstractNumId w:val="7"/>
  </w:num>
  <w:num w:numId="13" w16cid:durableId="1066339885">
    <w:abstractNumId w:val="17"/>
  </w:num>
  <w:num w:numId="14" w16cid:durableId="1583224143">
    <w:abstractNumId w:val="19"/>
  </w:num>
  <w:num w:numId="15" w16cid:durableId="1293369405">
    <w:abstractNumId w:val="9"/>
  </w:num>
  <w:num w:numId="16" w16cid:durableId="879825654">
    <w:abstractNumId w:val="22"/>
  </w:num>
  <w:num w:numId="17" w16cid:durableId="135489167">
    <w:abstractNumId w:val="14"/>
  </w:num>
  <w:num w:numId="18" w16cid:durableId="1907304444">
    <w:abstractNumId w:val="10"/>
  </w:num>
  <w:num w:numId="19" w16cid:durableId="148059239">
    <w:abstractNumId w:val="6"/>
  </w:num>
  <w:num w:numId="20" w16cid:durableId="1350065300">
    <w:abstractNumId w:val="23"/>
  </w:num>
  <w:num w:numId="21" w16cid:durableId="1409617129">
    <w:abstractNumId w:val="16"/>
  </w:num>
  <w:num w:numId="22" w16cid:durableId="1167555286">
    <w:abstractNumId w:val="13"/>
  </w:num>
  <w:num w:numId="23" w16cid:durableId="18431364">
    <w:abstractNumId w:val="27"/>
  </w:num>
  <w:num w:numId="24" w16cid:durableId="1371110208">
    <w:abstractNumId w:val="24"/>
  </w:num>
  <w:num w:numId="25" w16cid:durableId="1165627910">
    <w:abstractNumId w:val="1"/>
  </w:num>
  <w:num w:numId="26" w16cid:durableId="1824470246">
    <w:abstractNumId w:val="5"/>
  </w:num>
  <w:num w:numId="27" w16cid:durableId="910501245">
    <w:abstractNumId w:val="29"/>
  </w:num>
  <w:num w:numId="28" w16cid:durableId="1248265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3410513">
    <w:abstractNumId w:val="30"/>
  </w:num>
  <w:num w:numId="30" w16cid:durableId="119179569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1B97"/>
    <w:rsid w:val="00002FA8"/>
    <w:rsid w:val="0000303E"/>
    <w:rsid w:val="00011C30"/>
    <w:rsid w:val="00026219"/>
    <w:rsid w:val="00030DCC"/>
    <w:rsid w:val="00042625"/>
    <w:rsid w:val="000538B2"/>
    <w:rsid w:val="00056BEC"/>
    <w:rsid w:val="000623EB"/>
    <w:rsid w:val="00064321"/>
    <w:rsid w:val="00064E3B"/>
    <w:rsid w:val="00065913"/>
    <w:rsid w:val="00070D09"/>
    <w:rsid w:val="00081322"/>
    <w:rsid w:val="00090253"/>
    <w:rsid w:val="0009397C"/>
    <w:rsid w:val="000A2904"/>
    <w:rsid w:val="000A70DA"/>
    <w:rsid w:val="000A7962"/>
    <w:rsid w:val="000B1978"/>
    <w:rsid w:val="000B4E01"/>
    <w:rsid w:val="000C18C1"/>
    <w:rsid w:val="000C4772"/>
    <w:rsid w:val="000D52C0"/>
    <w:rsid w:val="000D65A4"/>
    <w:rsid w:val="000E4ABB"/>
    <w:rsid w:val="000E7DBC"/>
    <w:rsid w:val="000F36CD"/>
    <w:rsid w:val="00105C20"/>
    <w:rsid w:val="001141A5"/>
    <w:rsid w:val="00115F36"/>
    <w:rsid w:val="0012436B"/>
    <w:rsid w:val="00130D4A"/>
    <w:rsid w:val="0014123F"/>
    <w:rsid w:val="001461F0"/>
    <w:rsid w:val="00151D68"/>
    <w:rsid w:val="00151DB0"/>
    <w:rsid w:val="00151F0F"/>
    <w:rsid w:val="0015434F"/>
    <w:rsid w:val="00154BD3"/>
    <w:rsid w:val="00156D45"/>
    <w:rsid w:val="00165318"/>
    <w:rsid w:val="001675F8"/>
    <w:rsid w:val="00171E31"/>
    <w:rsid w:val="00175775"/>
    <w:rsid w:val="00175D65"/>
    <w:rsid w:val="00190AE3"/>
    <w:rsid w:val="001913B7"/>
    <w:rsid w:val="00192B70"/>
    <w:rsid w:val="001953E6"/>
    <w:rsid w:val="001A532B"/>
    <w:rsid w:val="001A5B29"/>
    <w:rsid w:val="001A68F0"/>
    <w:rsid w:val="001C6D02"/>
    <w:rsid w:val="001C76E4"/>
    <w:rsid w:val="001DB58F"/>
    <w:rsid w:val="001E12E1"/>
    <w:rsid w:val="001E4FB6"/>
    <w:rsid w:val="001E5826"/>
    <w:rsid w:val="001E76B2"/>
    <w:rsid w:val="001F08C1"/>
    <w:rsid w:val="00203799"/>
    <w:rsid w:val="002063E5"/>
    <w:rsid w:val="002068EB"/>
    <w:rsid w:val="002072C8"/>
    <w:rsid w:val="002156CE"/>
    <w:rsid w:val="00216162"/>
    <w:rsid w:val="002229B2"/>
    <w:rsid w:val="002356C5"/>
    <w:rsid w:val="002411C3"/>
    <w:rsid w:val="00241FFC"/>
    <w:rsid w:val="0024591E"/>
    <w:rsid w:val="00251905"/>
    <w:rsid w:val="002552EA"/>
    <w:rsid w:val="002570D5"/>
    <w:rsid w:val="002614ED"/>
    <w:rsid w:val="00263609"/>
    <w:rsid w:val="00266341"/>
    <w:rsid w:val="00270352"/>
    <w:rsid w:val="002768ED"/>
    <w:rsid w:val="00280658"/>
    <w:rsid w:val="00282775"/>
    <w:rsid w:val="00286D11"/>
    <w:rsid w:val="0029098E"/>
    <w:rsid w:val="002940A9"/>
    <w:rsid w:val="002945D6"/>
    <w:rsid w:val="002954A8"/>
    <w:rsid w:val="002A4B38"/>
    <w:rsid w:val="002A4DF1"/>
    <w:rsid w:val="002C4847"/>
    <w:rsid w:val="002C7553"/>
    <w:rsid w:val="002E1C65"/>
    <w:rsid w:val="002E2CBE"/>
    <w:rsid w:val="002E3815"/>
    <w:rsid w:val="002E5DD6"/>
    <w:rsid w:val="002E66BF"/>
    <w:rsid w:val="002F4993"/>
    <w:rsid w:val="002F4E2D"/>
    <w:rsid w:val="002F5ECC"/>
    <w:rsid w:val="003001C9"/>
    <w:rsid w:val="00311881"/>
    <w:rsid w:val="003138DA"/>
    <w:rsid w:val="003206AC"/>
    <w:rsid w:val="00326584"/>
    <w:rsid w:val="00326AF4"/>
    <w:rsid w:val="00335F0D"/>
    <w:rsid w:val="00342C1C"/>
    <w:rsid w:val="00360DC1"/>
    <w:rsid w:val="00364285"/>
    <w:rsid w:val="00380E72"/>
    <w:rsid w:val="00381705"/>
    <w:rsid w:val="003872E1"/>
    <w:rsid w:val="00387AFA"/>
    <w:rsid w:val="003930AC"/>
    <w:rsid w:val="00397EB1"/>
    <w:rsid w:val="003A140B"/>
    <w:rsid w:val="003A4F0B"/>
    <w:rsid w:val="003B3DDA"/>
    <w:rsid w:val="003C0A32"/>
    <w:rsid w:val="003C29C3"/>
    <w:rsid w:val="003C3B9E"/>
    <w:rsid w:val="003D6498"/>
    <w:rsid w:val="003E1429"/>
    <w:rsid w:val="003E24A5"/>
    <w:rsid w:val="003F163F"/>
    <w:rsid w:val="00403962"/>
    <w:rsid w:val="00414C93"/>
    <w:rsid w:val="00414FE6"/>
    <w:rsid w:val="0041600F"/>
    <w:rsid w:val="00416AD4"/>
    <w:rsid w:val="00416BDA"/>
    <w:rsid w:val="00420D73"/>
    <w:rsid w:val="00421951"/>
    <w:rsid w:val="00422D97"/>
    <w:rsid w:val="004462AB"/>
    <w:rsid w:val="004501EB"/>
    <w:rsid w:val="0045027D"/>
    <w:rsid w:val="004555F9"/>
    <w:rsid w:val="00455984"/>
    <w:rsid w:val="004641B7"/>
    <w:rsid w:val="00464BDA"/>
    <w:rsid w:val="00465B6C"/>
    <w:rsid w:val="00472A7F"/>
    <w:rsid w:val="004763D7"/>
    <w:rsid w:val="00481F07"/>
    <w:rsid w:val="0048501C"/>
    <w:rsid w:val="0049055E"/>
    <w:rsid w:val="004A6DF0"/>
    <w:rsid w:val="004B6AF9"/>
    <w:rsid w:val="004C41EB"/>
    <w:rsid w:val="004C6DF4"/>
    <w:rsid w:val="004D3026"/>
    <w:rsid w:val="004D542F"/>
    <w:rsid w:val="004E352C"/>
    <w:rsid w:val="004E7510"/>
    <w:rsid w:val="004F0E59"/>
    <w:rsid w:val="004F181D"/>
    <w:rsid w:val="004F3E38"/>
    <w:rsid w:val="004F4F17"/>
    <w:rsid w:val="00500755"/>
    <w:rsid w:val="00502C08"/>
    <w:rsid w:val="00503DE1"/>
    <w:rsid w:val="00504866"/>
    <w:rsid w:val="0051765C"/>
    <w:rsid w:val="00525891"/>
    <w:rsid w:val="00525B48"/>
    <w:rsid w:val="00527351"/>
    <w:rsid w:val="005303B4"/>
    <w:rsid w:val="005338D1"/>
    <w:rsid w:val="00534D2A"/>
    <w:rsid w:val="0054073F"/>
    <w:rsid w:val="0054332B"/>
    <w:rsid w:val="00544B76"/>
    <w:rsid w:val="00552430"/>
    <w:rsid w:val="00555FA1"/>
    <w:rsid w:val="00556662"/>
    <w:rsid w:val="0056195F"/>
    <w:rsid w:val="00566378"/>
    <w:rsid w:val="00566637"/>
    <w:rsid w:val="00575995"/>
    <w:rsid w:val="00581D52"/>
    <w:rsid w:val="00582DC4"/>
    <w:rsid w:val="005852B2"/>
    <w:rsid w:val="005A1E13"/>
    <w:rsid w:val="005A2C0E"/>
    <w:rsid w:val="005A2D8A"/>
    <w:rsid w:val="005A79C8"/>
    <w:rsid w:val="005B3ABC"/>
    <w:rsid w:val="005C0234"/>
    <w:rsid w:val="005C102D"/>
    <w:rsid w:val="005C56A4"/>
    <w:rsid w:val="005C6833"/>
    <w:rsid w:val="005D037F"/>
    <w:rsid w:val="005D3A08"/>
    <w:rsid w:val="005E753A"/>
    <w:rsid w:val="005F1538"/>
    <w:rsid w:val="005F41F5"/>
    <w:rsid w:val="005F425B"/>
    <w:rsid w:val="00607A95"/>
    <w:rsid w:val="00627E7E"/>
    <w:rsid w:val="00630E43"/>
    <w:rsid w:val="00633DAE"/>
    <w:rsid w:val="00641373"/>
    <w:rsid w:val="0064720E"/>
    <w:rsid w:val="006527A0"/>
    <w:rsid w:val="0065309A"/>
    <w:rsid w:val="006557B5"/>
    <w:rsid w:val="00662C77"/>
    <w:rsid w:val="00666771"/>
    <w:rsid w:val="0066784B"/>
    <w:rsid w:val="00671421"/>
    <w:rsid w:val="0068088A"/>
    <w:rsid w:val="006879FE"/>
    <w:rsid w:val="00693298"/>
    <w:rsid w:val="00694AFC"/>
    <w:rsid w:val="006A0B7B"/>
    <w:rsid w:val="006A604B"/>
    <w:rsid w:val="006A65F7"/>
    <w:rsid w:val="006C0C23"/>
    <w:rsid w:val="006C4859"/>
    <w:rsid w:val="006D5F3A"/>
    <w:rsid w:val="006E6F91"/>
    <w:rsid w:val="006F4110"/>
    <w:rsid w:val="007044B4"/>
    <w:rsid w:val="007048D8"/>
    <w:rsid w:val="00706017"/>
    <w:rsid w:val="00706D06"/>
    <w:rsid w:val="00710485"/>
    <w:rsid w:val="00714199"/>
    <w:rsid w:val="007160C5"/>
    <w:rsid w:val="00720674"/>
    <w:rsid w:val="00720915"/>
    <w:rsid w:val="0072109D"/>
    <w:rsid w:val="007217AE"/>
    <w:rsid w:val="00724B48"/>
    <w:rsid w:val="00726D62"/>
    <w:rsid w:val="007271B7"/>
    <w:rsid w:val="00727E6C"/>
    <w:rsid w:val="007330DE"/>
    <w:rsid w:val="00737F51"/>
    <w:rsid w:val="007456DE"/>
    <w:rsid w:val="007704B3"/>
    <w:rsid w:val="0077128D"/>
    <w:rsid w:val="00773F7D"/>
    <w:rsid w:val="00776895"/>
    <w:rsid w:val="007824DF"/>
    <w:rsid w:val="00786030"/>
    <w:rsid w:val="00794D01"/>
    <w:rsid w:val="007958DD"/>
    <w:rsid w:val="007A5D89"/>
    <w:rsid w:val="007B2CF4"/>
    <w:rsid w:val="007B4BDD"/>
    <w:rsid w:val="007B7120"/>
    <w:rsid w:val="007C0FA4"/>
    <w:rsid w:val="007C375A"/>
    <w:rsid w:val="007C4069"/>
    <w:rsid w:val="007D1C1E"/>
    <w:rsid w:val="007D2939"/>
    <w:rsid w:val="007D2A5B"/>
    <w:rsid w:val="007E0F49"/>
    <w:rsid w:val="007E5F62"/>
    <w:rsid w:val="007E60C7"/>
    <w:rsid w:val="007E7B9C"/>
    <w:rsid w:val="008006C2"/>
    <w:rsid w:val="00811D2F"/>
    <w:rsid w:val="008153D9"/>
    <w:rsid w:val="00822F32"/>
    <w:rsid w:val="00831DC1"/>
    <w:rsid w:val="00834077"/>
    <w:rsid w:val="008345F8"/>
    <w:rsid w:val="00834BDF"/>
    <w:rsid w:val="00835979"/>
    <w:rsid w:val="008412FB"/>
    <w:rsid w:val="00850B58"/>
    <w:rsid w:val="00851974"/>
    <w:rsid w:val="0085494D"/>
    <w:rsid w:val="008563E1"/>
    <w:rsid w:val="00865AC8"/>
    <w:rsid w:val="0088748D"/>
    <w:rsid w:val="00894EB3"/>
    <w:rsid w:val="008957E8"/>
    <w:rsid w:val="008A6F85"/>
    <w:rsid w:val="008B3448"/>
    <w:rsid w:val="008B4192"/>
    <w:rsid w:val="008C0A9A"/>
    <w:rsid w:val="008C0C0C"/>
    <w:rsid w:val="008C1576"/>
    <w:rsid w:val="008D3974"/>
    <w:rsid w:val="008D65B2"/>
    <w:rsid w:val="008D79E2"/>
    <w:rsid w:val="008E19F6"/>
    <w:rsid w:val="008E6BEC"/>
    <w:rsid w:val="008F2671"/>
    <w:rsid w:val="008F574F"/>
    <w:rsid w:val="00915BB7"/>
    <w:rsid w:val="0092598D"/>
    <w:rsid w:val="0092646D"/>
    <w:rsid w:val="00931BCD"/>
    <w:rsid w:val="0093456A"/>
    <w:rsid w:val="009355E8"/>
    <w:rsid w:val="0094273C"/>
    <w:rsid w:val="009436AC"/>
    <w:rsid w:val="00945354"/>
    <w:rsid w:val="009509A2"/>
    <w:rsid w:val="0097568E"/>
    <w:rsid w:val="00976437"/>
    <w:rsid w:val="00976872"/>
    <w:rsid w:val="00982321"/>
    <w:rsid w:val="00983C6C"/>
    <w:rsid w:val="009846D9"/>
    <w:rsid w:val="00990AFC"/>
    <w:rsid w:val="009936D7"/>
    <w:rsid w:val="0099689E"/>
    <w:rsid w:val="009A4013"/>
    <w:rsid w:val="009B0AE0"/>
    <w:rsid w:val="009B4718"/>
    <w:rsid w:val="009B5DA3"/>
    <w:rsid w:val="009B7569"/>
    <w:rsid w:val="009B7A5C"/>
    <w:rsid w:val="009B7C96"/>
    <w:rsid w:val="009C02A6"/>
    <w:rsid w:val="009D1FAB"/>
    <w:rsid w:val="009D4BAF"/>
    <w:rsid w:val="009D4FCC"/>
    <w:rsid w:val="009E5514"/>
    <w:rsid w:val="009E6089"/>
    <w:rsid w:val="009F4FE1"/>
    <w:rsid w:val="00A004AF"/>
    <w:rsid w:val="00A040D5"/>
    <w:rsid w:val="00A045C2"/>
    <w:rsid w:val="00A07A25"/>
    <w:rsid w:val="00A15D7D"/>
    <w:rsid w:val="00A20D6A"/>
    <w:rsid w:val="00A21F1D"/>
    <w:rsid w:val="00A2689A"/>
    <w:rsid w:val="00A32D9D"/>
    <w:rsid w:val="00A42CF0"/>
    <w:rsid w:val="00A437BD"/>
    <w:rsid w:val="00A63F5A"/>
    <w:rsid w:val="00A65CA8"/>
    <w:rsid w:val="00A71A9B"/>
    <w:rsid w:val="00A82534"/>
    <w:rsid w:val="00A83C95"/>
    <w:rsid w:val="00A863AE"/>
    <w:rsid w:val="00A8753C"/>
    <w:rsid w:val="00A92CF7"/>
    <w:rsid w:val="00A93D56"/>
    <w:rsid w:val="00A94DF4"/>
    <w:rsid w:val="00AA3704"/>
    <w:rsid w:val="00AA3C70"/>
    <w:rsid w:val="00AA4399"/>
    <w:rsid w:val="00AA47AD"/>
    <w:rsid w:val="00AA58A5"/>
    <w:rsid w:val="00AB4C36"/>
    <w:rsid w:val="00AB7E86"/>
    <w:rsid w:val="00AC0407"/>
    <w:rsid w:val="00AC0ACB"/>
    <w:rsid w:val="00AC2D67"/>
    <w:rsid w:val="00AE02EE"/>
    <w:rsid w:val="00AE197F"/>
    <w:rsid w:val="00AE1CD4"/>
    <w:rsid w:val="00AE7F42"/>
    <w:rsid w:val="00AF1AF9"/>
    <w:rsid w:val="00AF436E"/>
    <w:rsid w:val="00B0083C"/>
    <w:rsid w:val="00B229C1"/>
    <w:rsid w:val="00B238B2"/>
    <w:rsid w:val="00B3292C"/>
    <w:rsid w:val="00B350B3"/>
    <w:rsid w:val="00B602F2"/>
    <w:rsid w:val="00B66087"/>
    <w:rsid w:val="00B66303"/>
    <w:rsid w:val="00B70D6B"/>
    <w:rsid w:val="00B74B1A"/>
    <w:rsid w:val="00B80432"/>
    <w:rsid w:val="00B82F62"/>
    <w:rsid w:val="00B9288D"/>
    <w:rsid w:val="00BA26F0"/>
    <w:rsid w:val="00BA5D8C"/>
    <w:rsid w:val="00BA6BB7"/>
    <w:rsid w:val="00BB193F"/>
    <w:rsid w:val="00BB4F16"/>
    <w:rsid w:val="00BC0569"/>
    <w:rsid w:val="00BD20E3"/>
    <w:rsid w:val="00BD2531"/>
    <w:rsid w:val="00BD32E1"/>
    <w:rsid w:val="00BD55E7"/>
    <w:rsid w:val="00BE181D"/>
    <w:rsid w:val="00BE4440"/>
    <w:rsid w:val="00BF0483"/>
    <w:rsid w:val="00BF2AEE"/>
    <w:rsid w:val="00BF3ECC"/>
    <w:rsid w:val="00BF4993"/>
    <w:rsid w:val="00BF4FCD"/>
    <w:rsid w:val="00C12237"/>
    <w:rsid w:val="00C15215"/>
    <w:rsid w:val="00C2220B"/>
    <w:rsid w:val="00C2276F"/>
    <w:rsid w:val="00C275B3"/>
    <w:rsid w:val="00C40313"/>
    <w:rsid w:val="00C55D50"/>
    <w:rsid w:val="00C62C60"/>
    <w:rsid w:val="00C6387F"/>
    <w:rsid w:val="00C665DF"/>
    <w:rsid w:val="00C703AE"/>
    <w:rsid w:val="00C72CC4"/>
    <w:rsid w:val="00C800FE"/>
    <w:rsid w:val="00C81D44"/>
    <w:rsid w:val="00C90076"/>
    <w:rsid w:val="00C951AC"/>
    <w:rsid w:val="00CA43DC"/>
    <w:rsid w:val="00CA7C32"/>
    <w:rsid w:val="00CB0CD6"/>
    <w:rsid w:val="00CB36C2"/>
    <w:rsid w:val="00CB5957"/>
    <w:rsid w:val="00CB6F55"/>
    <w:rsid w:val="00CC0840"/>
    <w:rsid w:val="00CC3E34"/>
    <w:rsid w:val="00CD656E"/>
    <w:rsid w:val="00CD6E09"/>
    <w:rsid w:val="00CD6E25"/>
    <w:rsid w:val="00CD75A7"/>
    <w:rsid w:val="00CE1D4C"/>
    <w:rsid w:val="00CE53C7"/>
    <w:rsid w:val="00CF564B"/>
    <w:rsid w:val="00CF77FE"/>
    <w:rsid w:val="00D028A5"/>
    <w:rsid w:val="00D02E84"/>
    <w:rsid w:val="00D03350"/>
    <w:rsid w:val="00D059E1"/>
    <w:rsid w:val="00D11865"/>
    <w:rsid w:val="00D20926"/>
    <w:rsid w:val="00D21B01"/>
    <w:rsid w:val="00D22162"/>
    <w:rsid w:val="00D40912"/>
    <w:rsid w:val="00D455BD"/>
    <w:rsid w:val="00D6318B"/>
    <w:rsid w:val="00D75DAC"/>
    <w:rsid w:val="00D826DA"/>
    <w:rsid w:val="00D84D62"/>
    <w:rsid w:val="00D92ED9"/>
    <w:rsid w:val="00D95DD5"/>
    <w:rsid w:val="00DA7956"/>
    <w:rsid w:val="00DB4881"/>
    <w:rsid w:val="00DC2BB9"/>
    <w:rsid w:val="00DC718A"/>
    <w:rsid w:val="00DD4881"/>
    <w:rsid w:val="00DE6D9F"/>
    <w:rsid w:val="00DF5984"/>
    <w:rsid w:val="00DF6D68"/>
    <w:rsid w:val="00DF7058"/>
    <w:rsid w:val="00E11DDA"/>
    <w:rsid w:val="00E16F03"/>
    <w:rsid w:val="00E171E8"/>
    <w:rsid w:val="00E17BF2"/>
    <w:rsid w:val="00E215E9"/>
    <w:rsid w:val="00E2301C"/>
    <w:rsid w:val="00E24466"/>
    <w:rsid w:val="00E34152"/>
    <w:rsid w:val="00E36651"/>
    <w:rsid w:val="00E42889"/>
    <w:rsid w:val="00E44159"/>
    <w:rsid w:val="00E54EB8"/>
    <w:rsid w:val="00E657A3"/>
    <w:rsid w:val="00E66AF4"/>
    <w:rsid w:val="00E728A5"/>
    <w:rsid w:val="00E74079"/>
    <w:rsid w:val="00E845F1"/>
    <w:rsid w:val="00E91234"/>
    <w:rsid w:val="00E96323"/>
    <w:rsid w:val="00EA519F"/>
    <w:rsid w:val="00EB02AA"/>
    <w:rsid w:val="00ED165F"/>
    <w:rsid w:val="00ED31EC"/>
    <w:rsid w:val="00ED4A01"/>
    <w:rsid w:val="00ED4EA1"/>
    <w:rsid w:val="00EE443C"/>
    <w:rsid w:val="00EF0076"/>
    <w:rsid w:val="00EF3F16"/>
    <w:rsid w:val="00F01479"/>
    <w:rsid w:val="00F01528"/>
    <w:rsid w:val="00F03BD7"/>
    <w:rsid w:val="00F21AC2"/>
    <w:rsid w:val="00F23669"/>
    <w:rsid w:val="00F23B8D"/>
    <w:rsid w:val="00F25928"/>
    <w:rsid w:val="00F31A93"/>
    <w:rsid w:val="00F3261C"/>
    <w:rsid w:val="00F40492"/>
    <w:rsid w:val="00F40F54"/>
    <w:rsid w:val="00F4394D"/>
    <w:rsid w:val="00F50784"/>
    <w:rsid w:val="00F53814"/>
    <w:rsid w:val="00F545B2"/>
    <w:rsid w:val="00F563B1"/>
    <w:rsid w:val="00F62229"/>
    <w:rsid w:val="00F73D06"/>
    <w:rsid w:val="00F80BCA"/>
    <w:rsid w:val="00F82B58"/>
    <w:rsid w:val="00FA26E0"/>
    <w:rsid w:val="00FA664C"/>
    <w:rsid w:val="00FA6C78"/>
    <w:rsid w:val="00FA7424"/>
    <w:rsid w:val="00FA791C"/>
    <w:rsid w:val="00FC64F1"/>
    <w:rsid w:val="00FD102E"/>
    <w:rsid w:val="00FD48B8"/>
    <w:rsid w:val="00FE0277"/>
    <w:rsid w:val="00FE54DD"/>
    <w:rsid w:val="00FF2C81"/>
    <w:rsid w:val="00FF5074"/>
    <w:rsid w:val="01455952"/>
    <w:rsid w:val="01AE8457"/>
    <w:rsid w:val="0205A0B0"/>
    <w:rsid w:val="0246B774"/>
    <w:rsid w:val="039584E0"/>
    <w:rsid w:val="03C3A2F4"/>
    <w:rsid w:val="040104E4"/>
    <w:rsid w:val="045DDE8A"/>
    <w:rsid w:val="04A5B534"/>
    <w:rsid w:val="04F14504"/>
    <w:rsid w:val="04FE5E4F"/>
    <w:rsid w:val="05B81CC0"/>
    <w:rsid w:val="05BDAFB6"/>
    <w:rsid w:val="05FE3D27"/>
    <w:rsid w:val="06121EA4"/>
    <w:rsid w:val="062E874A"/>
    <w:rsid w:val="069585A1"/>
    <w:rsid w:val="07E123E1"/>
    <w:rsid w:val="0889B464"/>
    <w:rsid w:val="08F0A058"/>
    <w:rsid w:val="09534D68"/>
    <w:rsid w:val="0ABBC6D2"/>
    <w:rsid w:val="0B28EBB4"/>
    <w:rsid w:val="0BB6E803"/>
    <w:rsid w:val="0BD97E7D"/>
    <w:rsid w:val="0C51E2DD"/>
    <w:rsid w:val="0D8FF8ED"/>
    <w:rsid w:val="0DA0AFB0"/>
    <w:rsid w:val="0DA42EA0"/>
    <w:rsid w:val="0DC8C407"/>
    <w:rsid w:val="0E1D0C01"/>
    <w:rsid w:val="0E6BF942"/>
    <w:rsid w:val="0F393F36"/>
    <w:rsid w:val="0FCFC427"/>
    <w:rsid w:val="105D1C3A"/>
    <w:rsid w:val="121F7DC3"/>
    <w:rsid w:val="12B1A5B0"/>
    <w:rsid w:val="13390083"/>
    <w:rsid w:val="1347027A"/>
    <w:rsid w:val="14612AD5"/>
    <w:rsid w:val="15CD50F6"/>
    <w:rsid w:val="15EE98A4"/>
    <w:rsid w:val="16985B56"/>
    <w:rsid w:val="16A3D5F3"/>
    <w:rsid w:val="17EC729E"/>
    <w:rsid w:val="183D9180"/>
    <w:rsid w:val="18772EEE"/>
    <w:rsid w:val="187CC724"/>
    <w:rsid w:val="1886AB7C"/>
    <w:rsid w:val="19687081"/>
    <w:rsid w:val="1A46DF54"/>
    <w:rsid w:val="1B46A276"/>
    <w:rsid w:val="1B84FCE7"/>
    <w:rsid w:val="1C94CC6A"/>
    <w:rsid w:val="1D573D83"/>
    <w:rsid w:val="1DD0EF3B"/>
    <w:rsid w:val="1DF68C79"/>
    <w:rsid w:val="1E20DB39"/>
    <w:rsid w:val="1E796399"/>
    <w:rsid w:val="1EE77208"/>
    <w:rsid w:val="1F0A8A6A"/>
    <w:rsid w:val="1FBD787A"/>
    <w:rsid w:val="1FF01701"/>
    <w:rsid w:val="203C7AB3"/>
    <w:rsid w:val="20DBB390"/>
    <w:rsid w:val="219B10DB"/>
    <w:rsid w:val="22D9B7AD"/>
    <w:rsid w:val="2306CB46"/>
    <w:rsid w:val="2393B287"/>
    <w:rsid w:val="23EA5962"/>
    <w:rsid w:val="2404A145"/>
    <w:rsid w:val="24F9F495"/>
    <w:rsid w:val="25F77542"/>
    <w:rsid w:val="26CFB3EA"/>
    <w:rsid w:val="28798618"/>
    <w:rsid w:val="28A6D67F"/>
    <w:rsid w:val="28D280BD"/>
    <w:rsid w:val="292F6B01"/>
    <w:rsid w:val="2947ED89"/>
    <w:rsid w:val="2A72EC39"/>
    <w:rsid w:val="2A8F0E6F"/>
    <w:rsid w:val="2D306457"/>
    <w:rsid w:val="2D6F8992"/>
    <w:rsid w:val="2DDCC866"/>
    <w:rsid w:val="2DE0E44F"/>
    <w:rsid w:val="2E1AD3AD"/>
    <w:rsid w:val="2EE0E993"/>
    <w:rsid w:val="2F277500"/>
    <w:rsid w:val="2F84F1E1"/>
    <w:rsid w:val="2FB91D84"/>
    <w:rsid w:val="2FD92938"/>
    <w:rsid w:val="302C5C34"/>
    <w:rsid w:val="305793E6"/>
    <w:rsid w:val="31433027"/>
    <w:rsid w:val="314576B6"/>
    <w:rsid w:val="318527D8"/>
    <w:rsid w:val="3210A2FA"/>
    <w:rsid w:val="32F67ADC"/>
    <w:rsid w:val="33067929"/>
    <w:rsid w:val="33E239BA"/>
    <w:rsid w:val="3407A9D2"/>
    <w:rsid w:val="345F1CD5"/>
    <w:rsid w:val="34D88403"/>
    <w:rsid w:val="352E8A8E"/>
    <w:rsid w:val="367D7449"/>
    <w:rsid w:val="36E2CD27"/>
    <w:rsid w:val="3735BD8B"/>
    <w:rsid w:val="3796E46E"/>
    <w:rsid w:val="37AECBDC"/>
    <w:rsid w:val="386613F4"/>
    <w:rsid w:val="3888D12B"/>
    <w:rsid w:val="3899C917"/>
    <w:rsid w:val="390045A3"/>
    <w:rsid w:val="3A0CAE85"/>
    <w:rsid w:val="3A657B27"/>
    <w:rsid w:val="3A85D09F"/>
    <w:rsid w:val="3ADAA9F2"/>
    <w:rsid w:val="3C10449C"/>
    <w:rsid w:val="3CA0AE82"/>
    <w:rsid w:val="3CB090FE"/>
    <w:rsid w:val="3CB587E2"/>
    <w:rsid w:val="3DD0CFB4"/>
    <w:rsid w:val="3DD82061"/>
    <w:rsid w:val="3ED9DA55"/>
    <w:rsid w:val="3FB9C1EF"/>
    <w:rsid w:val="40033B17"/>
    <w:rsid w:val="40069298"/>
    <w:rsid w:val="40369364"/>
    <w:rsid w:val="40784A7B"/>
    <w:rsid w:val="408F393D"/>
    <w:rsid w:val="4108875B"/>
    <w:rsid w:val="4140FA12"/>
    <w:rsid w:val="41470F65"/>
    <w:rsid w:val="41DD9B65"/>
    <w:rsid w:val="42598601"/>
    <w:rsid w:val="42860DDC"/>
    <w:rsid w:val="43A7AC0F"/>
    <w:rsid w:val="44137D1F"/>
    <w:rsid w:val="446EDAE7"/>
    <w:rsid w:val="44CD7F0C"/>
    <w:rsid w:val="45B2D8E4"/>
    <w:rsid w:val="45BB5259"/>
    <w:rsid w:val="45C52568"/>
    <w:rsid w:val="4655B5FE"/>
    <w:rsid w:val="475FAB73"/>
    <w:rsid w:val="47C29575"/>
    <w:rsid w:val="47DA6451"/>
    <w:rsid w:val="4A05C962"/>
    <w:rsid w:val="4AAD174B"/>
    <w:rsid w:val="4BDD0E04"/>
    <w:rsid w:val="4CCA4CA5"/>
    <w:rsid w:val="4D7F6184"/>
    <w:rsid w:val="4DDF862D"/>
    <w:rsid w:val="4E40A5D2"/>
    <w:rsid w:val="4ECC9013"/>
    <w:rsid w:val="4F12EF17"/>
    <w:rsid w:val="51149265"/>
    <w:rsid w:val="513C53B4"/>
    <w:rsid w:val="52674038"/>
    <w:rsid w:val="527F1D0A"/>
    <w:rsid w:val="5373E3F6"/>
    <w:rsid w:val="53ABF447"/>
    <w:rsid w:val="53D0D703"/>
    <w:rsid w:val="543BFD66"/>
    <w:rsid w:val="549177A6"/>
    <w:rsid w:val="54BB33C9"/>
    <w:rsid w:val="54E16F57"/>
    <w:rsid w:val="55D4D6FC"/>
    <w:rsid w:val="55DA2F1F"/>
    <w:rsid w:val="5664E400"/>
    <w:rsid w:val="57DBA820"/>
    <w:rsid w:val="57F4B754"/>
    <w:rsid w:val="57F9DD29"/>
    <w:rsid w:val="59006CB8"/>
    <w:rsid w:val="597B393A"/>
    <w:rsid w:val="59D82A80"/>
    <w:rsid w:val="5AD68011"/>
    <w:rsid w:val="5AEEAFF5"/>
    <w:rsid w:val="5AF3D1AC"/>
    <w:rsid w:val="5B6A93A7"/>
    <w:rsid w:val="5BF00447"/>
    <w:rsid w:val="5EEC832F"/>
    <w:rsid w:val="5F5F654A"/>
    <w:rsid w:val="602054BD"/>
    <w:rsid w:val="605E7743"/>
    <w:rsid w:val="60CFF212"/>
    <w:rsid w:val="60D1C67A"/>
    <w:rsid w:val="60F7FB31"/>
    <w:rsid w:val="6136246D"/>
    <w:rsid w:val="6162B47C"/>
    <w:rsid w:val="617CDF36"/>
    <w:rsid w:val="617D2C03"/>
    <w:rsid w:val="6199E4CA"/>
    <w:rsid w:val="643FBF95"/>
    <w:rsid w:val="6442970C"/>
    <w:rsid w:val="64655BAE"/>
    <w:rsid w:val="6691D1DF"/>
    <w:rsid w:val="66C026D5"/>
    <w:rsid w:val="67333718"/>
    <w:rsid w:val="673C414E"/>
    <w:rsid w:val="6757A589"/>
    <w:rsid w:val="67768C9A"/>
    <w:rsid w:val="67FC20FA"/>
    <w:rsid w:val="6807F01F"/>
    <w:rsid w:val="693ED02A"/>
    <w:rsid w:val="694E264A"/>
    <w:rsid w:val="6989B809"/>
    <w:rsid w:val="6A2CE95C"/>
    <w:rsid w:val="6A337C11"/>
    <w:rsid w:val="6AD630C5"/>
    <w:rsid w:val="6C5CA864"/>
    <w:rsid w:val="6E609288"/>
    <w:rsid w:val="6E9B54A1"/>
    <w:rsid w:val="6EAA590F"/>
    <w:rsid w:val="70516E4B"/>
    <w:rsid w:val="70BD3890"/>
    <w:rsid w:val="70BE5BE9"/>
    <w:rsid w:val="71516FA8"/>
    <w:rsid w:val="71E8A1A9"/>
    <w:rsid w:val="7212BE9A"/>
    <w:rsid w:val="7259553F"/>
    <w:rsid w:val="7292EA87"/>
    <w:rsid w:val="72D475E0"/>
    <w:rsid w:val="734E0547"/>
    <w:rsid w:val="7386B327"/>
    <w:rsid w:val="74AE3C61"/>
    <w:rsid w:val="74C113DC"/>
    <w:rsid w:val="74D1D4A0"/>
    <w:rsid w:val="7514544C"/>
    <w:rsid w:val="75BCE15D"/>
    <w:rsid w:val="75D5013F"/>
    <w:rsid w:val="76DFD5FB"/>
    <w:rsid w:val="77DBC3D1"/>
    <w:rsid w:val="77FE4736"/>
    <w:rsid w:val="7907A56B"/>
    <w:rsid w:val="79C12D2A"/>
    <w:rsid w:val="7A1773B1"/>
    <w:rsid w:val="7A5CB34B"/>
    <w:rsid w:val="7AC3D794"/>
    <w:rsid w:val="7AE25286"/>
    <w:rsid w:val="7BF5240F"/>
    <w:rsid w:val="7D3D3556"/>
    <w:rsid w:val="7DFB903F"/>
    <w:rsid w:val="7E2794FD"/>
    <w:rsid w:val="7E55200F"/>
    <w:rsid w:val="7ED26763"/>
    <w:rsid w:val="7EE32853"/>
    <w:rsid w:val="7FA3C5B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link w:val="StopkaZnak"/>
    <w:uiPriority w:val="99"/>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paragraph" w:styleId="Zwykytekst">
    <w:name w:val="Plain Text"/>
    <w:basedOn w:val="Normalny"/>
    <w:link w:val="ZwykytekstZnak"/>
    <w:uiPriority w:val="99"/>
    <w:unhideWhenUsed/>
    <w:rsid w:val="0054073F"/>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4073F"/>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2356C5"/>
    <w:rPr>
      <w:color w:val="0563C1" w:themeColor="hyperlink"/>
      <w:u w:val="single"/>
    </w:rPr>
  </w:style>
  <w:style w:type="character" w:styleId="Nierozpoznanawzmianka">
    <w:name w:val="Unresolved Mention"/>
    <w:basedOn w:val="Domylnaczcionkaakapitu"/>
    <w:uiPriority w:val="99"/>
    <w:semiHidden/>
    <w:unhideWhenUsed/>
    <w:rsid w:val="002356C5"/>
    <w:rPr>
      <w:color w:val="605E5C"/>
      <w:shd w:val="clear" w:color="auto" w:fill="E1DFDD"/>
    </w:rPr>
  </w:style>
  <w:style w:type="paragraph" w:customStyle="1" w:styleId="Paragraf">
    <w:name w:val="Paragraf"/>
    <w:rsid w:val="00241FFC"/>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before="360" w:after="200" w:line="276" w:lineRule="auto"/>
      <w:jc w:val="center"/>
    </w:pPr>
    <w:rPr>
      <w:rFonts w:ascii="Arial" w:hAnsi="Arial" w:cs="Arial Unicode MS"/>
      <w:b/>
      <w:bCs/>
      <w:color w:val="000000"/>
      <w:sz w:val="24"/>
      <w:szCs w:val="24"/>
      <w:u w:color="000000"/>
      <w:lang w:eastAsia="pl-PL"/>
    </w:rPr>
  </w:style>
  <w:style w:type="character" w:customStyle="1" w:styleId="Numerstrony1">
    <w:name w:val="Numer strony1"/>
    <w:rsid w:val="00241FFC"/>
  </w:style>
  <w:style w:type="table" w:styleId="Tabela-Siatka">
    <w:name w:val="Table Grid"/>
    <w:basedOn w:val="Standardowy"/>
    <w:uiPriority w:val="39"/>
    <w:rsid w:val="00EF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3930A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7769">
      <w:bodyDiv w:val="1"/>
      <w:marLeft w:val="0"/>
      <w:marRight w:val="0"/>
      <w:marTop w:val="0"/>
      <w:marBottom w:val="0"/>
      <w:divBdr>
        <w:top w:val="none" w:sz="0" w:space="0" w:color="auto"/>
        <w:left w:val="none" w:sz="0" w:space="0" w:color="auto"/>
        <w:bottom w:val="none" w:sz="0" w:space="0" w:color="auto"/>
        <w:right w:val="none" w:sz="0" w:space="0" w:color="auto"/>
      </w:divBdr>
    </w:div>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375785538">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936905954">
      <w:bodyDiv w:val="1"/>
      <w:marLeft w:val="0"/>
      <w:marRight w:val="0"/>
      <w:marTop w:val="0"/>
      <w:marBottom w:val="0"/>
      <w:divBdr>
        <w:top w:val="none" w:sz="0" w:space="0" w:color="auto"/>
        <w:left w:val="none" w:sz="0" w:space="0" w:color="auto"/>
        <w:bottom w:val="none" w:sz="0" w:space="0" w:color="auto"/>
        <w:right w:val="none" w:sz="0" w:space="0" w:color="auto"/>
      </w:divBdr>
    </w:div>
    <w:div w:id="1094864849">
      <w:bodyDiv w:val="1"/>
      <w:marLeft w:val="0"/>
      <w:marRight w:val="0"/>
      <w:marTop w:val="0"/>
      <w:marBottom w:val="0"/>
      <w:divBdr>
        <w:top w:val="none" w:sz="0" w:space="0" w:color="auto"/>
        <w:left w:val="none" w:sz="0" w:space="0" w:color="auto"/>
        <w:bottom w:val="none" w:sz="0" w:space="0" w:color="auto"/>
        <w:right w:val="none" w:sz="0" w:space="0" w:color="auto"/>
      </w:divBdr>
    </w:div>
    <w:div w:id="1101488267">
      <w:bodyDiv w:val="1"/>
      <w:marLeft w:val="0"/>
      <w:marRight w:val="0"/>
      <w:marTop w:val="0"/>
      <w:marBottom w:val="0"/>
      <w:divBdr>
        <w:top w:val="none" w:sz="0" w:space="0" w:color="auto"/>
        <w:left w:val="none" w:sz="0" w:space="0" w:color="auto"/>
        <w:bottom w:val="none" w:sz="0" w:space="0" w:color="auto"/>
        <w:right w:val="none" w:sz="0" w:space="0" w:color="auto"/>
      </w:divBdr>
    </w:div>
    <w:div w:id="123142770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 w:id="1693527335">
      <w:bodyDiv w:val="1"/>
      <w:marLeft w:val="0"/>
      <w:marRight w:val="0"/>
      <w:marTop w:val="0"/>
      <w:marBottom w:val="0"/>
      <w:divBdr>
        <w:top w:val="none" w:sz="0" w:space="0" w:color="auto"/>
        <w:left w:val="none" w:sz="0" w:space="0" w:color="auto"/>
        <w:bottom w:val="none" w:sz="0" w:space="0" w:color="auto"/>
        <w:right w:val="none" w:sz="0" w:space="0" w:color="auto"/>
      </w:divBdr>
    </w:div>
    <w:div w:id="172321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sawicka@spzoz.zgorzelec.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spzoz.zgorzelec.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89F6C2EFE89647A53AA7C35DC3A68C" ma:contentTypeVersion="17" ma:contentTypeDescription="Utwórz nowy dokument." ma:contentTypeScope="" ma:versionID="e8f7159eba07cbfe9f60f911e2600bce">
  <xsd:schema xmlns:xsd="http://www.w3.org/2001/XMLSchema" xmlns:xs="http://www.w3.org/2001/XMLSchema" xmlns:p="http://schemas.microsoft.com/office/2006/metadata/properties" xmlns:ns2="01ab6b82-e378-4850-bff0-1c96c6c5439a" xmlns:ns3="5c6038ab-c821-4456-8444-c4738178679a" targetNamespace="http://schemas.microsoft.com/office/2006/metadata/properties" ma:root="true" ma:fieldsID="64a3c6616d9375d035b6f203b97b33ec" ns2:_="" ns3:_="">
    <xsd:import namespace="01ab6b82-e378-4850-bff0-1c96c6c5439a"/>
    <xsd:import namespace="5c6038ab-c821-4456-8444-c4738178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b6b82-e378-4850-bff0-1c96c6c54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53f6dea-099b-4946-b9a5-44b7a7afc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038ab-c821-4456-8444-c4738178679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9330007-1044-4d8b-bd0c-32b72a91b8ff}" ma:internalName="TaxCatchAll" ma:showField="CatchAllData" ma:web="5c6038ab-c821-4456-8444-c4738178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6038ab-c821-4456-8444-c4738178679a" xsi:nil="true"/>
    <lcf76f155ced4ddcb4097134ff3c332f xmlns="01ab6b82-e378-4850-bff0-1c96c6c543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88C24-3A07-4C48-B36F-C1048EF53163}">
  <ds:schemaRefs>
    <ds:schemaRef ds:uri="http://schemas.openxmlformats.org/officeDocument/2006/bibliography"/>
  </ds:schemaRefs>
</ds:datastoreItem>
</file>

<file path=customXml/itemProps2.xml><?xml version="1.0" encoding="utf-8"?>
<ds:datastoreItem xmlns:ds="http://schemas.openxmlformats.org/officeDocument/2006/customXml" ds:itemID="{807CD4C9-5B19-4334-80E3-568976106264}">
  <ds:schemaRefs>
    <ds:schemaRef ds:uri="http://schemas.microsoft.com/sharepoint/v3/contenttype/forms"/>
  </ds:schemaRefs>
</ds:datastoreItem>
</file>

<file path=customXml/itemProps3.xml><?xml version="1.0" encoding="utf-8"?>
<ds:datastoreItem xmlns:ds="http://schemas.openxmlformats.org/officeDocument/2006/customXml" ds:itemID="{61F99123-F8C2-493A-B809-45DA451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b6b82-e378-4850-bff0-1c96c6c5439a"/>
    <ds:schemaRef ds:uri="5c6038ab-c821-4456-8444-c47381786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7B208-9809-4A13-8CA9-E655B88692DE}">
  <ds:schemaRefs>
    <ds:schemaRef ds:uri="http://schemas.microsoft.com/office/2006/metadata/properties"/>
    <ds:schemaRef ds:uri="http://schemas.microsoft.com/office/infopath/2007/PartnerControls"/>
    <ds:schemaRef ds:uri="5c6038ab-c821-4456-8444-c4738178679a"/>
    <ds:schemaRef ds:uri="01ab6b82-e378-4850-bff0-1c96c6c5439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5863</Words>
  <Characters>35179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9</cp:revision>
  <cp:lastPrinted>2025-03-19T07:56:00Z</cp:lastPrinted>
  <dcterms:created xsi:type="dcterms:W3CDTF">2025-04-15T10:19:00Z</dcterms:created>
  <dcterms:modified xsi:type="dcterms:W3CDTF">2025-05-08T06:58:00Z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0x0101008989F6C2EFE89647A53AA7C35DC3A68C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