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56D2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14F3D69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18</w:t>
      </w:r>
      <w:r>
        <w:t>.12.202</w:t>
      </w:r>
      <w:r>
        <w:rPr>
          <w:rFonts w:hint="default"/>
          <w:lang w:val="pl-PL"/>
        </w:rPr>
        <w:t>4</w:t>
      </w:r>
      <w:r>
        <w:t>r.</w:t>
      </w:r>
    </w:p>
    <w:p w14:paraId="71921616">
      <w:pPr>
        <w:spacing w:line="360" w:lineRule="auto"/>
        <w:jc w:val="right"/>
      </w:pPr>
    </w:p>
    <w:p w14:paraId="3F653EC0">
      <w:pPr>
        <w:pStyle w:val="8"/>
        <w:tabs>
          <w:tab w:val="center" w:pos="4536"/>
          <w:tab w:val="right" w:pos="9072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RZP</w:t>
      </w:r>
      <w:r>
        <w:rPr>
          <w:rFonts w:hint="default" w:ascii="Times New Roman" w:hAnsi="Times New Roman" w:cs="Times New Roman"/>
          <w:b/>
          <w:sz w:val="24"/>
          <w:szCs w:val="24"/>
        </w:rPr>
        <w:t>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45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</w:p>
    <w:p w14:paraId="388F67B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9BE9B41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8990374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68EC03A">
      <w:pPr>
        <w:pStyle w:val="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 w14:paraId="29348AAD">
      <w:pPr>
        <w:pStyle w:val="33"/>
        <w:jc w:val="center"/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en-US" w:eastAsia="pl-PL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pl-PL"/>
        </w:rPr>
        <w:t>„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eastAsia="pl-PL"/>
        </w:rPr>
        <w:t>Świadczenie usług pocztowych w obrocie krajowym i zagranicznym oraz kurierskich dla potrzeb Gminy Wolbrom w 202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pl-PL"/>
        </w:rPr>
        <w:t>5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eastAsia="pl-PL"/>
        </w:rPr>
        <w:t xml:space="preserve"> roku w celu zapewnienia ciągłości pracy Gminy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pl-PL"/>
        </w:rPr>
        <w:t>”</w:t>
      </w:r>
    </w:p>
    <w:p w14:paraId="68964A3A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ECA153C"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53C3B4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5E6E74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1BF05C5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28E166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275B7B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09B215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A8D132B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107B70C">
            <w:pPr>
              <w:autoSpaceDN w:val="0"/>
              <w:snapToGrid w:val="0"/>
              <w:rPr>
                <w:rFonts w:eastAsia="SimSun"/>
                <w:b/>
                <w:bCs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Poczta Polska S.A.</w:t>
            </w:r>
          </w:p>
          <w:p w14:paraId="05199344">
            <w:pPr>
              <w:autoSpaceDN w:val="0"/>
              <w:snapToGrid w:val="0"/>
              <w:rPr>
                <w:rFonts w:eastAsia="SimSun"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ul. Rodziny Hiszpańskich 8</w:t>
            </w:r>
          </w:p>
          <w:p w14:paraId="54DF577A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rFonts w:eastAsia="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00-940 Warszawa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9F323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b/>
                <w:sz w:val="22"/>
              </w:rPr>
              <w:br w:type="textWrapping"/>
            </w:r>
            <w:r>
              <w:rPr>
                <w:rFonts w:hint="default"/>
                <w:b/>
                <w:sz w:val="22"/>
                <w:lang w:val="pl-PL"/>
              </w:rPr>
              <w:t>198.720,94</w:t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zł</w:t>
            </w:r>
          </w:p>
          <w:p w14:paraId="62877FB7">
            <w:pPr>
              <w:snapToGrid w:val="0"/>
              <w:jc w:val="center"/>
              <w:rPr>
                <w:b/>
                <w:color w:val="auto"/>
                <w:sz w:val="22"/>
              </w:rPr>
            </w:pPr>
            <w:bookmarkStart w:id="0" w:name="_GoBack"/>
            <w:bookmarkEnd w:id="0"/>
          </w:p>
        </w:tc>
      </w:tr>
    </w:tbl>
    <w:p w14:paraId="64426D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7C1203A"/>
    <w:p w14:paraId="769CE6BF">
      <w:pPr>
        <w:wordWrap w:val="0"/>
        <w:jc w:val="right"/>
        <w:rPr>
          <w:rFonts w:hint="default"/>
          <w:color w:val="auto"/>
          <w:lang w:val="pl-PL"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color w:val="auto"/>
          <w:lang w:eastAsia="zh-CN"/>
        </w:rPr>
        <w:t>Dokument został podpisany przez</w:t>
      </w:r>
      <w:r>
        <w:rPr>
          <w:rFonts w:hint="default"/>
          <w:i/>
          <w:iCs/>
          <w:color w:val="auto"/>
          <w:lang w:val="pl-PL" w:eastAsia="zh-CN"/>
        </w:rPr>
        <w:t>:</w:t>
      </w:r>
      <w:r>
        <w:rPr>
          <w:i/>
          <w:iCs/>
          <w:color w:val="auto"/>
          <w:lang w:eastAsia="zh-CN"/>
        </w:rPr>
        <w:t xml:space="preserve"> </w:t>
      </w:r>
      <w:r>
        <w:rPr>
          <w:i/>
          <w:iCs/>
          <w:color w:val="auto"/>
          <w:lang w:eastAsia="zh-CN"/>
        </w:rPr>
        <w:br w:type="textWrapping"/>
      </w:r>
      <w:r>
        <w:rPr>
          <w:rFonts w:hint="default"/>
          <w:b/>
          <w:bCs/>
          <w:i/>
          <w:iCs/>
          <w:color w:val="auto"/>
          <w:lang w:val="pl-PL" w:eastAsia="zh-CN"/>
        </w:rPr>
        <w:t>Dagmara Muszalska</w:t>
      </w:r>
      <w:r>
        <w:rPr>
          <w:i/>
          <w:iCs/>
          <w:color w:val="auto"/>
          <w:lang w:eastAsia="zh-CN"/>
        </w:rPr>
        <w:br w:type="textWrapping"/>
      </w:r>
      <w:r>
        <w:rPr>
          <w:rFonts w:hint="default"/>
          <w:i/>
          <w:iCs/>
          <w:color w:val="auto"/>
          <w:lang w:val="pl-PL" w:eastAsia="zh-CN"/>
        </w:rPr>
        <w:t>Naczelnik Wydziału Infrastruktury i Zamówień Publicznych</w:t>
      </w:r>
    </w:p>
    <w:p w14:paraId="0B16E19F">
      <w:pPr>
        <w:spacing w:line="360" w:lineRule="auto"/>
        <w:jc w:val="right"/>
        <w:rPr>
          <w:i/>
          <w:iCs/>
        </w:rPr>
      </w:pPr>
    </w:p>
    <w:p w14:paraId="6F9D09D0"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495DEC"/>
    <w:rsid w:val="00521E82"/>
    <w:rsid w:val="00585018"/>
    <w:rsid w:val="007659F8"/>
    <w:rsid w:val="007A586C"/>
    <w:rsid w:val="007A5F4F"/>
    <w:rsid w:val="00885A34"/>
    <w:rsid w:val="00935919"/>
    <w:rsid w:val="00940F13"/>
    <w:rsid w:val="00AC0DE4"/>
    <w:rsid w:val="00B4581A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2EB11597"/>
    <w:rsid w:val="33CA2BE0"/>
    <w:rsid w:val="520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paragraph" w:customStyle="1" w:styleId="33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491</Characters>
  <Lines>4</Lines>
  <Paragraphs>1</Paragraphs>
  <TotalTime>43</TotalTime>
  <ScaleCrop>false</ScaleCrop>
  <LinksUpToDate>false</LinksUpToDate>
  <CharactersWithSpaces>571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2021-09-14T11:02:00Z</cp:lastPrinted>
  <dcterms:modified xsi:type="dcterms:W3CDTF">2024-12-18T09:46:43Z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1045-12.2.0.19307</vt:lpwstr>
  </property>
  <property fmtid="{D5CDD505-2E9C-101B-9397-08002B2CF9AE}" pid="9" name="ICV">
    <vt:lpwstr>9BABF5C26D5F4199868A9FF1D50EC226_12</vt:lpwstr>
  </property>
</Properties>
</file>