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5BD1" w14:textId="088D8D98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7929">
        <w:rPr>
          <w:rFonts w:cs="Arial"/>
          <w:b/>
          <w:bCs/>
          <w:szCs w:val="24"/>
        </w:rPr>
        <w:t>22</w:t>
      </w:r>
      <w:r w:rsidRPr="00074D31">
        <w:rPr>
          <w:rFonts w:cs="Arial"/>
          <w:b/>
          <w:bCs/>
          <w:szCs w:val="24"/>
        </w:rPr>
        <w:t>/</w:t>
      </w:r>
      <w:r w:rsidR="00F07929">
        <w:rPr>
          <w:rFonts w:cs="Arial"/>
          <w:b/>
          <w:bCs/>
          <w:szCs w:val="24"/>
        </w:rPr>
        <w:t>IV</w:t>
      </w:r>
      <w:r w:rsidRPr="00074D31">
        <w:rPr>
          <w:rFonts w:cs="Arial"/>
          <w:b/>
          <w:bCs/>
          <w:szCs w:val="24"/>
        </w:rPr>
        <w:t>/202</w:t>
      </w:r>
      <w:r w:rsidR="00F07929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F07929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4FBED62C" w:rsidR="00875E24" w:rsidRPr="00F07929" w:rsidRDefault="00875E24" w:rsidP="00F07929">
      <w:pPr>
        <w:pStyle w:val="Nagwek"/>
        <w:spacing w:before="240" w:after="120" w:line="276" w:lineRule="auto"/>
        <w:rPr>
          <w:rFonts w:cs="Arial"/>
          <w:b/>
          <w:iCs/>
          <w:color w:val="auto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 poz. 2415) w postępowaniu o udzielenie zamówienia publicznego: </w:t>
      </w:r>
      <w:r w:rsidR="00F07929" w:rsidRPr="00F07929">
        <w:rPr>
          <w:b/>
          <w:iCs/>
          <w:color w:val="auto"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  <w:r w:rsidRPr="00875E24">
        <w:rPr>
          <w:rFonts w:cs="Arial"/>
          <w:szCs w:val="24"/>
        </w:rPr>
        <w:t>, prowadzonym przez Zarząd Dróg Miasta Krakowa, ul. Centralna 53, 31-586 Kraków</w:t>
      </w:r>
    </w:p>
    <w:p w14:paraId="749A016D" w14:textId="611A058F" w:rsidR="009A7341" w:rsidRDefault="009A7341" w:rsidP="004B0602">
      <w:pPr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720BFB21" w:rsidR="009A7341" w:rsidRDefault="009A7341" w:rsidP="004B0602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3</w:t>
      </w:r>
      <w:r w:rsidR="00F07929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50AE0C82" w:rsidR="009A7341" w:rsidRDefault="009A7341" w:rsidP="004B0602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4</w:t>
      </w:r>
      <w:r w:rsidR="00F07929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4022CA3E" w:rsidR="009A7341" w:rsidRDefault="009A7341" w:rsidP="004B0602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5</w:t>
      </w:r>
      <w:r w:rsidR="00F07929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11B57F66" w:rsidR="009A7341" w:rsidRDefault="009A7341" w:rsidP="004B0602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6</w:t>
      </w:r>
      <w:r w:rsidR="00F07929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0B7CA023" w:rsidR="009A7341" w:rsidRDefault="009A7341" w:rsidP="004B0602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109 ust. 1 pkt 1</w:t>
      </w:r>
      <w:r w:rsidR="00F07929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</w:t>
      </w:r>
      <w:r w:rsidR="00F07929">
        <w:rPr>
          <w:rFonts w:cs="Arial"/>
          <w:szCs w:val="24"/>
        </w:rPr>
        <w:t xml:space="preserve"> </w:t>
      </w:r>
      <w:r w:rsidR="00BE345A">
        <w:rPr>
          <w:rFonts w:cs="Arial"/>
          <w:szCs w:val="24"/>
        </w:rPr>
        <w:t>poz. 70</w:t>
      </w:r>
      <w:r w:rsidR="00F07929">
        <w:rPr>
          <w:rFonts w:cs="Arial"/>
          <w:szCs w:val="24"/>
        </w:rPr>
        <w:t xml:space="preserve"> ze zm.</w:t>
      </w:r>
      <w:r w:rsidR="00BE345A">
        <w:rPr>
          <w:rFonts w:cs="Arial"/>
          <w:szCs w:val="24"/>
        </w:rPr>
        <w:t>),</w:t>
      </w:r>
    </w:p>
    <w:p w14:paraId="2D7EC685" w14:textId="342556CE" w:rsidR="00BE345A" w:rsidRDefault="00BE345A" w:rsidP="004B0602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7 ust. 1 od pkt 1</w:t>
      </w:r>
      <w:r w:rsidR="00F07929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F07929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A253814" w14:textId="47180AC6" w:rsidR="00BE345A" w:rsidRDefault="00BE345A" w:rsidP="00F07929">
      <w:pPr>
        <w:pStyle w:val="Akapitzlist"/>
        <w:spacing w:before="360" w:after="24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3F5A658" w14:textId="00622048" w:rsidR="00BE345A" w:rsidRPr="00F07929" w:rsidRDefault="00BE345A" w:rsidP="00BE345A">
      <w:pPr>
        <w:pStyle w:val="Akapitzlist"/>
        <w:spacing w:after="0"/>
        <w:ind w:left="0"/>
        <w:rPr>
          <w:rFonts w:cs="Arial"/>
          <w:b/>
          <w:bCs/>
          <w:szCs w:val="24"/>
        </w:rPr>
      </w:pPr>
      <w:r w:rsidRPr="00F07929">
        <w:rPr>
          <w:rFonts w:cs="Arial"/>
          <w:b/>
          <w:bCs/>
          <w:szCs w:val="24"/>
        </w:rPr>
        <w:t>Uwaga!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79C6" w14:textId="77777777" w:rsidR="008764FF" w:rsidRDefault="008764FF" w:rsidP="00EA3D62">
      <w:pPr>
        <w:spacing w:after="0" w:line="240" w:lineRule="auto"/>
      </w:pPr>
      <w:r>
        <w:separator/>
      </w:r>
    </w:p>
  </w:endnote>
  <w:endnote w:type="continuationSeparator" w:id="0">
    <w:p w14:paraId="39CE238C" w14:textId="77777777" w:rsidR="008764FF" w:rsidRDefault="008764FF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0859251"/>
      <w:docPartObj>
        <w:docPartGallery w:val="Page Numbers (Bottom of Page)"/>
        <w:docPartUnique/>
      </w:docPartObj>
    </w:sdtPr>
    <w:sdtEndPr/>
    <w:sdtContent>
      <w:p w14:paraId="0C3D0CDE" w14:textId="34B74B4C" w:rsidR="00EA3D62" w:rsidRPr="00F07929" w:rsidRDefault="00F07929" w:rsidP="00F07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3A22" w14:textId="77777777" w:rsidR="008764FF" w:rsidRDefault="008764FF" w:rsidP="00EA3D62">
      <w:pPr>
        <w:spacing w:after="0" w:line="240" w:lineRule="auto"/>
      </w:pPr>
      <w:r>
        <w:separator/>
      </w:r>
    </w:p>
  </w:footnote>
  <w:footnote w:type="continuationSeparator" w:id="0">
    <w:p w14:paraId="478FDCB2" w14:textId="77777777" w:rsidR="008764FF" w:rsidRDefault="008764FF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04386"/>
    <w:rsid w:val="000B0A8B"/>
    <w:rsid w:val="002C5C41"/>
    <w:rsid w:val="002C6D70"/>
    <w:rsid w:val="00342426"/>
    <w:rsid w:val="00346E85"/>
    <w:rsid w:val="0039531F"/>
    <w:rsid w:val="004167B9"/>
    <w:rsid w:val="004234C7"/>
    <w:rsid w:val="004B0602"/>
    <w:rsid w:val="004E323D"/>
    <w:rsid w:val="006C113B"/>
    <w:rsid w:val="00875E24"/>
    <w:rsid w:val="008764FF"/>
    <w:rsid w:val="009A7341"/>
    <w:rsid w:val="00B957B7"/>
    <w:rsid w:val="00BE345A"/>
    <w:rsid w:val="00C850DC"/>
    <w:rsid w:val="00D73E79"/>
    <w:rsid w:val="00E77EB2"/>
    <w:rsid w:val="00E82B6C"/>
    <w:rsid w:val="00E95BD9"/>
    <w:rsid w:val="00EA3D62"/>
    <w:rsid w:val="00F0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Katarzyna Grońska</cp:lastModifiedBy>
  <cp:revision>11</cp:revision>
  <dcterms:created xsi:type="dcterms:W3CDTF">2023-02-21T14:26:00Z</dcterms:created>
  <dcterms:modified xsi:type="dcterms:W3CDTF">2025-04-28T06:09:00Z</dcterms:modified>
</cp:coreProperties>
</file>