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84750" w14:textId="4326308D" w:rsidR="00E919A8" w:rsidRPr="00E919A8" w:rsidRDefault="00E919A8" w:rsidP="00E919A8">
      <w:pPr>
        <w:jc w:val="right"/>
        <w:rPr>
          <w:rFonts w:ascii="Arial" w:hAnsi="Arial" w:cs="Arial"/>
          <w:b/>
          <w:color w:val="000000"/>
          <w:u w:val="single"/>
        </w:rPr>
      </w:pPr>
      <w:bookmarkStart w:id="0" w:name="_Hlk82779371"/>
      <w:r w:rsidRPr="00E919A8">
        <w:rPr>
          <w:rFonts w:ascii="Arial" w:hAnsi="Arial" w:cs="Arial"/>
          <w:b/>
          <w:color w:val="000000"/>
          <w:u w:val="single"/>
        </w:rPr>
        <w:t>Załącznik nr 2</w:t>
      </w:r>
    </w:p>
    <w:p w14:paraId="76E4A07A" w14:textId="77777777" w:rsidR="00E919A8" w:rsidRPr="00E919A8" w:rsidRDefault="00E919A8" w:rsidP="00E919A8">
      <w:pPr>
        <w:jc w:val="both"/>
        <w:rPr>
          <w:rFonts w:ascii="Arial" w:hAnsi="Arial" w:cs="Arial"/>
          <w:color w:val="000000"/>
          <w:vertAlign w:val="subscript"/>
        </w:rPr>
      </w:pPr>
      <w:r w:rsidRPr="00E919A8">
        <w:rPr>
          <w:rFonts w:ascii="Arial" w:hAnsi="Arial" w:cs="Arial"/>
          <w:color w:val="000000"/>
          <w:vertAlign w:val="subscript"/>
        </w:rPr>
        <w:t>………………………………………………………</w:t>
      </w:r>
    </w:p>
    <w:p w14:paraId="3BED4F0C" w14:textId="39CB12AA" w:rsidR="00E919A8" w:rsidRPr="00E919A8" w:rsidRDefault="00E919A8" w:rsidP="00E919A8">
      <w:pPr>
        <w:spacing w:line="240" w:lineRule="auto"/>
        <w:jc w:val="both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 w:rsidRPr="00E919A8">
        <w:rPr>
          <w:rFonts w:ascii="Arial" w:hAnsi="Arial" w:cs="Arial"/>
          <w:i/>
          <w:color w:val="000000"/>
          <w:sz w:val="20"/>
          <w:szCs w:val="20"/>
          <w:vertAlign w:val="subscript"/>
        </w:rPr>
        <w:t xml:space="preserve">                       (pieczęć Wykonawcy)</w:t>
      </w:r>
    </w:p>
    <w:p w14:paraId="19FE5A66" w14:textId="77777777" w:rsidR="00E919A8" w:rsidRPr="00E919A8" w:rsidRDefault="00E919A8" w:rsidP="00E919A8">
      <w:pPr>
        <w:spacing w:line="240" w:lineRule="auto"/>
        <w:jc w:val="both"/>
        <w:rPr>
          <w:rFonts w:ascii="Arial" w:hAnsi="Arial" w:cs="Arial"/>
          <w:i/>
          <w:color w:val="000000"/>
          <w:vertAlign w:val="subscript"/>
        </w:rPr>
      </w:pPr>
    </w:p>
    <w:p w14:paraId="4DDEC921" w14:textId="769C1E47" w:rsidR="00E919A8" w:rsidRPr="00E919A8" w:rsidRDefault="00E919A8" w:rsidP="00E919A8">
      <w:pPr>
        <w:tabs>
          <w:tab w:val="left" w:pos="1390"/>
          <w:tab w:val="center" w:pos="4536"/>
        </w:tabs>
        <w:suppressAutoHyphens/>
        <w:spacing w:line="240" w:lineRule="auto"/>
        <w:jc w:val="center"/>
        <w:rPr>
          <w:rFonts w:ascii="Arial" w:hAnsi="Arial" w:cs="Arial"/>
          <w:b/>
          <w:color w:val="000000"/>
        </w:rPr>
      </w:pPr>
      <w:r w:rsidRPr="00E919A8">
        <w:rPr>
          <w:rFonts w:ascii="Arial" w:hAnsi="Arial" w:cs="Arial"/>
          <w:b/>
          <w:color w:val="000000"/>
        </w:rPr>
        <w:t xml:space="preserve">Zamówienie nr </w:t>
      </w:r>
      <w:r>
        <w:rPr>
          <w:rFonts w:ascii="Arial" w:hAnsi="Arial" w:cs="Arial"/>
          <w:b/>
          <w:color w:val="000000"/>
        </w:rPr>
        <w:t>INW</w:t>
      </w:r>
      <w:r w:rsidRPr="00E919A8">
        <w:rPr>
          <w:rFonts w:ascii="Arial" w:hAnsi="Arial" w:cs="Arial"/>
          <w:b/>
          <w:color w:val="000000"/>
        </w:rPr>
        <w:t>-</w:t>
      </w:r>
      <w:r>
        <w:rPr>
          <w:rFonts w:ascii="Arial" w:hAnsi="Arial" w:cs="Arial"/>
          <w:b/>
          <w:color w:val="000000"/>
        </w:rPr>
        <w:t>I</w:t>
      </w:r>
      <w:r w:rsidRPr="00E919A8">
        <w:rPr>
          <w:rFonts w:ascii="Arial" w:hAnsi="Arial" w:cs="Arial"/>
          <w:b/>
          <w:color w:val="000000"/>
        </w:rPr>
        <w:t>-Z/000</w:t>
      </w:r>
      <w:r w:rsidR="00E111BC">
        <w:rPr>
          <w:rFonts w:ascii="Arial" w:hAnsi="Arial" w:cs="Arial"/>
          <w:b/>
          <w:color w:val="000000"/>
        </w:rPr>
        <w:t>6</w:t>
      </w:r>
      <w:r w:rsidRPr="00E919A8">
        <w:rPr>
          <w:rFonts w:ascii="Arial" w:hAnsi="Arial" w:cs="Arial"/>
          <w:b/>
          <w:color w:val="000000"/>
        </w:rPr>
        <w:t>/2025</w:t>
      </w:r>
    </w:p>
    <w:p w14:paraId="76D6DB2A" w14:textId="1C952C46" w:rsidR="00E919A8" w:rsidRPr="00E919A8" w:rsidRDefault="00E919A8" w:rsidP="00E919A8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E74B5" w:themeColor="accent1" w:themeShade="BF"/>
          <w:u w:val="single"/>
        </w:rPr>
      </w:pPr>
      <w:r w:rsidRPr="00E919A8">
        <w:rPr>
          <w:rFonts w:ascii="Arial" w:hAnsi="Arial" w:cs="Arial"/>
          <w:b/>
          <w:color w:val="000000"/>
        </w:rPr>
        <w:t xml:space="preserve"> pn.: </w:t>
      </w:r>
      <w:r w:rsidRPr="00E919A8">
        <w:rPr>
          <w:rFonts w:ascii="Arial" w:hAnsi="Arial" w:cs="Arial"/>
          <w:b/>
          <w:bCs/>
          <w:color w:val="2E74B5" w:themeColor="accent1" w:themeShade="BF"/>
          <w:u w:val="single"/>
        </w:rPr>
        <w:t xml:space="preserve">„Przebudowa sieci wodociągowej </w:t>
      </w:r>
      <w:r w:rsidR="00E111BC">
        <w:rPr>
          <w:rFonts w:ascii="Arial" w:hAnsi="Arial" w:cs="Arial"/>
          <w:b/>
          <w:bCs/>
          <w:color w:val="2E74B5" w:themeColor="accent1" w:themeShade="BF"/>
          <w:u w:val="single"/>
        </w:rPr>
        <w:t xml:space="preserve">i kanalizacji ogólnospławnej </w:t>
      </w:r>
      <w:r w:rsidRPr="00E919A8">
        <w:rPr>
          <w:rFonts w:ascii="Arial" w:hAnsi="Arial" w:cs="Arial"/>
          <w:b/>
          <w:bCs/>
          <w:color w:val="2E74B5" w:themeColor="accent1" w:themeShade="BF"/>
          <w:u w:val="single"/>
        </w:rPr>
        <w:t xml:space="preserve">w ul. </w:t>
      </w:r>
      <w:r w:rsidR="00E111BC">
        <w:rPr>
          <w:rFonts w:ascii="Arial" w:hAnsi="Arial" w:cs="Arial"/>
          <w:b/>
          <w:bCs/>
          <w:color w:val="2E74B5" w:themeColor="accent1" w:themeShade="BF"/>
          <w:u w:val="single"/>
        </w:rPr>
        <w:t>Mikołajczyka i Orkana</w:t>
      </w:r>
      <w:r w:rsidRPr="00E919A8">
        <w:rPr>
          <w:rFonts w:ascii="Arial" w:hAnsi="Arial" w:cs="Arial"/>
          <w:b/>
          <w:bCs/>
          <w:color w:val="2E74B5" w:themeColor="accent1" w:themeShade="BF"/>
          <w:u w:val="single"/>
        </w:rPr>
        <w:t xml:space="preserve"> w Lesznie” </w:t>
      </w:r>
      <w:r w:rsidRPr="00E919A8">
        <w:rPr>
          <w:rFonts w:ascii="Arial" w:hAnsi="Arial" w:cs="Arial"/>
          <w:b/>
          <w:bCs/>
          <w:color w:val="2E74B5" w:themeColor="accent1" w:themeShade="BF"/>
          <w:u w:val="single"/>
        </w:rPr>
        <w:br/>
      </w:r>
    </w:p>
    <w:p w14:paraId="2BA2D4D8" w14:textId="77777777" w:rsidR="00E919A8" w:rsidRPr="00E919A8" w:rsidRDefault="00E919A8" w:rsidP="00E919A8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Style w:val="Wyrnienieintensywne"/>
          <w:rFonts w:ascii="Arial" w:hAnsi="Arial" w:cs="Arial"/>
          <w:b/>
          <w:bCs/>
          <w:i w:val="0"/>
          <w:iCs w:val="0"/>
          <w:color w:val="auto"/>
        </w:rPr>
      </w:pPr>
      <w:r w:rsidRPr="00E919A8">
        <w:rPr>
          <w:rStyle w:val="Wyrnienieintensywne"/>
          <w:rFonts w:ascii="Arial" w:hAnsi="Arial" w:cs="Arial"/>
          <w:b/>
          <w:bCs/>
          <w:color w:val="auto"/>
        </w:rPr>
        <w:t xml:space="preserve">Oświadczenie Wykonawcy o spełnianiu warunków udziału w postępowaniu oraz o braku podstaw do wykluczenia z postępowania </w:t>
      </w:r>
    </w:p>
    <w:p w14:paraId="20CC1C3E" w14:textId="77777777" w:rsidR="00E919A8" w:rsidRPr="00E919A8" w:rsidRDefault="00E919A8" w:rsidP="00E919A8">
      <w:pPr>
        <w:numPr>
          <w:ilvl w:val="0"/>
          <w:numId w:val="8"/>
        </w:numPr>
        <w:tabs>
          <w:tab w:val="clear" w:pos="720"/>
          <w:tab w:val="num" w:pos="426"/>
        </w:tabs>
        <w:spacing w:before="120" w:after="120" w:line="360" w:lineRule="auto"/>
        <w:ind w:hanging="578"/>
        <w:rPr>
          <w:rFonts w:ascii="Arial" w:hAnsi="Arial" w:cs="Arial"/>
          <w:b/>
          <w:sz w:val="20"/>
          <w:szCs w:val="20"/>
        </w:rPr>
      </w:pPr>
      <w:r w:rsidRPr="00E919A8">
        <w:rPr>
          <w:rFonts w:ascii="Arial" w:hAnsi="Arial" w:cs="Arial"/>
          <w:b/>
          <w:sz w:val="20"/>
          <w:szCs w:val="20"/>
        </w:rPr>
        <w:t>Zamawiający:</w:t>
      </w:r>
    </w:p>
    <w:p w14:paraId="51642BB9" w14:textId="77777777" w:rsidR="00E919A8" w:rsidRPr="00E919A8" w:rsidRDefault="00E919A8" w:rsidP="00E919A8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E919A8">
        <w:rPr>
          <w:rFonts w:ascii="Arial" w:hAnsi="Arial" w:cs="Arial"/>
          <w:color w:val="000000"/>
          <w:sz w:val="20"/>
          <w:szCs w:val="20"/>
        </w:rPr>
        <w:t>Wodociągi Leszczyńskie spółka z ograniczoną odpowiedzialnością</w:t>
      </w:r>
    </w:p>
    <w:p w14:paraId="0AEE30B3" w14:textId="77777777" w:rsidR="00E919A8" w:rsidRPr="00E919A8" w:rsidRDefault="00E919A8" w:rsidP="00E919A8">
      <w:pPr>
        <w:tabs>
          <w:tab w:val="num" w:pos="851"/>
        </w:tabs>
        <w:spacing w:before="120" w:after="120" w:line="360" w:lineRule="auto"/>
        <w:ind w:left="993" w:hanging="578"/>
        <w:rPr>
          <w:rFonts w:ascii="Arial" w:hAnsi="Arial" w:cs="Arial"/>
          <w:color w:val="000000"/>
          <w:sz w:val="20"/>
          <w:szCs w:val="20"/>
        </w:rPr>
      </w:pPr>
      <w:r w:rsidRPr="00E919A8">
        <w:rPr>
          <w:rFonts w:ascii="Arial" w:hAnsi="Arial" w:cs="Arial"/>
          <w:color w:val="000000"/>
          <w:sz w:val="20"/>
          <w:szCs w:val="20"/>
        </w:rPr>
        <w:t>ul. Lipowa 76 A</w:t>
      </w:r>
      <w:r w:rsidRPr="00E919A8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E919A8">
        <w:rPr>
          <w:rFonts w:ascii="Arial" w:hAnsi="Arial" w:cs="Arial"/>
          <w:color w:val="000000"/>
          <w:sz w:val="20"/>
          <w:szCs w:val="20"/>
        </w:rPr>
        <w:t>64-100 Leszno</w:t>
      </w:r>
    </w:p>
    <w:p w14:paraId="6ECF0A5B" w14:textId="77777777" w:rsidR="00E919A8" w:rsidRPr="00E919A8" w:rsidRDefault="00E919A8" w:rsidP="00E919A8">
      <w:pPr>
        <w:numPr>
          <w:ilvl w:val="0"/>
          <w:numId w:val="8"/>
        </w:numPr>
        <w:tabs>
          <w:tab w:val="clear" w:pos="720"/>
          <w:tab w:val="num" w:pos="426"/>
        </w:tabs>
        <w:spacing w:before="120" w:after="120" w:line="240" w:lineRule="auto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E919A8">
        <w:rPr>
          <w:rFonts w:ascii="Arial" w:hAnsi="Arial" w:cs="Arial"/>
          <w:b/>
          <w:color w:val="000000"/>
          <w:sz w:val="20"/>
          <w:szCs w:val="20"/>
        </w:rPr>
        <w:t>Wykonawca:</w:t>
      </w:r>
    </w:p>
    <w:p w14:paraId="17CD4244" w14:textId="77777777" w:rsidR="00E919A8" w:rsidRPr="00E919A8" w:rsidRDefault="00E919A8" w:rsidP="00E919A8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3873F243" w14:textId="77777777" w:rsidR="00E919A8" w:rsidRPr="00E919A8" w:rsidRDefault="00E919A8" w:rsidP="00E919A8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E91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5321B9B9" w14:textId="77777777" w:rsidR="00E919A8" w:rsidRPr="00E919A8" w:rsidRDefault="00E919A8" w:rsidP="00E919A8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</w:p>
    <w:p w14:paraId="4FDECFB0" w14:textId="77777777" w:rsidR="00E919A8" w:rsidRPr="00E919A8" w:rsidRDefault="00E919A8" w:rsidP="00E919A8">
      <w:pPr>
        <w:tabs>
          <w:tab w:val="num" w:pos="426"/>
        </w:tabs>
        <w:spacing w:before="120" w:after="120"/>
        <w:ind w:left="708" w:hanging="578"/>
        <w:rPr>
          <w:rFonts w:ascii="Arial" w:hAnsi="Arial" w:cs="Arial"/>
          <w:color w:val="000000"/>
          <w:sz w:val="20"/>
          <w:szCs w:val="20"/>
        </w:rPr>
      </w:pPr>
      <w:r w:rsidRPr="00E91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</w:t>
      </w:r>
    </w:p>
    <w:p w14:paraId="7272AB24" w14:textId="3AF5A36B" w:rsidR="00E919A8" w:rsidRDefault="00E919A8" w:rsidP="00E919A8">
      <w:pPr>
        <w:tabs>
          <w:tab w:val="num" w:pos="426"/>
        </w:tabs>
        <w:spacing w:before="120" w:after="120"/>
        <w:ind w:left="708" w:hanging="57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E919A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7DD97EA2" w14:textId="77777777" w:rsidR="00E919A8" w:rsidRPr="00E919A8" w:rsidRDefault="00E919A8" w:rsidP="00E111BC">
      <w:pPr>
        <w:tabs>
          <w:tab w:val="num" w:pos="426"/>
        </w:tabs>
        <w:spacing w:before="120" w:after="120"/>
        <w:rPr>
          <w:rFonts w:ascii="Arial" w:hAnsi="Arial" w:cs="Arial"/>
          <w:color w:val="000000"/>
          <w:sz w:val="20"/>
          <w:szCs w:val="20"/>
          <w:vertAlign w:val="superscript"/>
        </w:rPr>
      </w:pPr>
    </w:p>
    <w:p w14:paraId="341C7885" w14:textId="77777777" w:rsidR="00E919A8" w:rsidRPr="00E919A8" w:rsidRDefault="00E919A8" w:rsidP="00E919A8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hanging="578"/>
        <w:rPr>
          <w:rFonts w:ascii="Arial" w:hAnsi="Arial" w:cs="Arial"/>
          <w:b/>
          <w:color w:val="000000"/>
          <w:sz w:val="20"/>
          <w:szCs w:val="20"/>
        </w:rPr>
      </w:pPr>
      <w:r w:rsidRPr="00E919A8">
        <w:rPr>
          <w:rFonts w:ascii="Arial" w:hAnsi="Arial" w:cs="Arial"/>
          <w:b/>
          <w:color w:val="000000"/>
          <w:sz w:val="20"/>
          <w:szCs w:val="20"/>
        </w:rPr>
        <w:t>Ja niżej podpisany oświadczam, że:</w:t>
      </w:r>
    </w:p>
    <w:p w14:paraId="43484448" w14:textId="3B69A35D" w:rsidR="00E919A8" w:rsidRPr="00E919A8" w:rsidRDefault="00E919A8" w:rsidP="00E919A8">
      <w:pPr>
        <w:numPr>
          <w:ilvl w:val="0"/>
          <w:numId w:val="9"/>
        </w:numPr>
        <w:suppressAutoHyphens/>
        <w:spacing w:after="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919A8">
        <w:rPr>
          <w:rFonts w:ascii="Arial" w:hAnsi="Arial" w:cs="Arial"/>
          <w:color w:val="000000"/>
          <w:sz w:val="20"/>
          <w:szCs w:val="20"/>
        </w:rPr>
        <w:t xml:space="preserve">Spełniam warunki udziału w postępowaniu o udzielenie zamówienia pn.: </w:t>
      </w:r>
      <w:bookmarkStart w:id="1" w:name="_Hlk118094267"/>
      <w:bookmarkStart w:id="2" w:name="_Hlk127956929"/>
      <w:r w:rsidRPr="00E919A8">
        <w:rPr>
          <w:rFonts w:ascii="Arial" w:hAnsi="Arial" w:cs="Arial"/>
          <w:color w:val="000000"/>
          <w:sz w:val="20"/>
          <w:szCs w:val="20"/>
        </w:rPr>
        <w:t>„</w:t>
      </w:r>
      <w:r>
        <w:rPr>
          <w:rFonts w:ascii="Arial" w:hAnsi="Arial" w:cs="Arial"/>
          <w:color w:val="000000"/>
          <w:sz w:val="20"/>
          <w:szCs w:val="20"/>
        </w:rPr>
        <w:t>Przebudowa sieci wodociągowej</w:t>
      </w:r>
      <w:r w:rsidR="00E111BC">
        <w:rPr>
          <w:rFonts w:ascii="Arial" w:hAnsi="Arial" w:cs="Arial"/>
          <w:color w:val="000000"/>
          <w:sz w:val="20"/>
          <w:szCs w:val="20"/>
        </w:rPr>
        <w:t xml:space="preserve"> i kanalizacji ogólnospławnej</w:t>
      </w:r>
      <w:r>
        <w:rPr>
          <w:rFonts w:ascii="Arial" w:hAnsi="Arial" w:cs="Arial"/>
          <w:color w:val="000000"/>
          <w:sz w:val="20"/>
          <w:szCs w:val="20"/>
        </w:rPr>
        <w:t xml:space="preserve"> w ul. </w:t>
      </w:r>
      <w:r w:rsidR="00E111BC">
        <w:rPr>
          <w:rFonts w:ascii="Arial" w:hAnsi="Arial" w:cs="Arial"/>
          <w:color w:val="000000"/>
          <w:sz w:val="20"/>
          <w:szCs w:val="20"/>
        </w:rPr>
        <w:t>Mikołajczyka i Orkana</w:t>
      </w:r>
      <w:r>
        <w:rPr>
          <w:rFonts w:ascii="Arial" w:hAnsi="Arial" w:cs="Arial"/>
          <w:color w:val="000000"/>
          <w:sz w:val="20"/>
          <w:szCs w:val="20"/>
        </w:rPr>
        <w:t xml:space="preserve"> w Lesznie</w:t>
      </w:r>
      <w:r w:rsidRPr="00E919A8">
        <w:rPr>
          <w:rFonts w:ascii="Arial" w:hAnsi="Arial" w:cs="Arial"/>
          <w:color w:val="000000"/>
          <w:sz w:val="20"/>
          <w:szCs w:val="20"/>
        </w:rPr>
        <w:t>”</w:t>
      </w:r>
      <w:bookmarkEnd w:id="1"/>
      <w:bookmarkEnd w:id="2"/>
      <w:r w:rsidR="00E111BC">
        <w:rPr>
          <w:rFonts w:ascii="Arial" w:hAnsi="Arial" w:cs="Arial"/>
          <w:color w:val="000000"/>
          <w:sz w:val="20"/>
          <w:szCs w:val="20"/>
        </w:rPr>
        <w:t>.</w:t>
      </w:r>
    </w:p>
    <w:p w14:paraId="46706050" w14:textId="77777777" w:rsidR="00E919A8" w:rsidRPr="00E919A8" w:rsidRDefault="00E919A8" w:rsidP="00E919A8">
      <w:pPr>
        <w:numPr>
          <w:ilvl w:val="0"/>
          <w:numId w:val="9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919A8">
        <w:rPr>
          <w:rFonts w:ascii="Arial" w:hAnsi="Arial" w:cs="Arial"/>
          <w:color w:val="000000"/>
          <w:sz w:val="20"/>
          <w:szCs w:val="20"/>
        </w:rPr>
        <w:t>Posiadam uprawnienia do wykonywania określonej działalności lub czynności, jeżeli przepisy prawa nakładają obowiązek posiadania takich uprawnień.</w:t>
      </w:r>
    </w:p>
    <w:p w14:paraId="602BB4F4" w14:textId="17898B0E" w:rsidR="00E919A8" w:rsidRPr="00E919A8" w:rsidRDefault="00E919A8" w:rsidP="00E919A8">
      <w:pPr>
        <w:numPr>
          <w:ilvl w:val="0"/>
          <w:numId w:val="9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919A8">
        <w:rPr>
          <w:rFonts w:ascii="Arial" w:hAnsi="Arial" w:cs="Arial"/>
          <w:color w:val="000000"/>
          <w:sz w:val="20"/>
          <w:szCs w:val="20"/>
        </w:rPr>
        <w:t>Posiadam niezbędną wiedzę i doświadczenie oraz dysponuję potencjałem technicznym oraz osobami zdolnymi do wykonania niniejszego zamówienia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7C9D0F5" w14:textId="77777777" w:rsidR="00E919A8" w:rsidRPr="00E919A8" w:rsidRDefault="00E919A8" w:rsidP="00E919A8">
      <w:pPr>
        <w:numPr>
          <w:ilvl w:val="0"/>
          <w:numId w:val="9"/>
        </w:numPr>
        <w:suppressAutoHyphens/>
        <w:spacing w:before="120" w:after="12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E919A8">
        <w:rPr>
          <w:rFonts w:ascii="Arial" w:hAnsi="Arial" w:cs="Arial"/>
          <w:color w:val="000000"/>
          <w:sz w:val="20"/>
          <w:szCs w:val="20"/>
        </w:rPr>
        <w:t>Znajduję się w sytuacji ekonomicznej i finansowej zapewniającej wykonanie niniejszego zamówienia.</w:t>
      </w:r>
    </w:p>
    <w:p w14:paraId="6461F216" w14:textId="77777777" w:rsidR="00E919A8" w:rsidRPr="00E919A8" w:rsidRDefault="00E919A8" w:rsidP="00E919A8">
      <w:pPr>
        <w:numPr>
          <w:ilvl w:val="0"/>
          <w:numId w:val="9"/>
        </w:numPr>
        <w:suppressAutoHyphens/>
        <w:spacing w:after="0" w:line="360" w:lineRule="auto"/>
        <w:ind w:left="567" w:hanging="283"/>
        <w:jc w:val="both"/>
        <w:rPr>
          <w:rFonts w:ascii="Arial" w:hAnsi="Arial" w:cs="Arial"/>
          <w:color w:val="000000"/>
          <w:sz w:val="20"/>
          <w:szCs w:val="20"/>
        </w:rPr>
      </w:pPr>
      <w:r w:rsidRPr="00E919A8">
        <w:rPr>
          <w:rFonts w:ascii="Arial" w:hAnsi="Arial" w:cs="Arial"/>
          <w:color w:val="000000"/>
          <w:sz w:val="20"/>
          <w:szCs w:val="20"/>
        </w:rPr>
        <w:t>Nie podlegam wykluczeniu z postępowania o udzielanie niniejszego zamówienia na podstawie:</w:t>
      </w:r>
    </w:p>
    <w:p w14:paraId="1C9120D8" w14:textId="77777777" w:rsidR="00E919A8" w:rsidRPr="00E919A8" w:rsidRDefault="00E919A8" w:rsidP="00E919A8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919A8">
        <w:rPr>
          <w:rFonts w:ascii="Arial" w:hAnsi="Arial" w:cs="Arial"/>
          <w:color w:val="000000"/>
          <w:sz w:val="20"/>
          <w:szCs w:val="20"/>
        </w:rPr>
        <w:t xml:space="preserve">przesłanek </w:t>
      </w:r>
      <w:r w:rsidRPr="00E919A8">
        <w:rPr>
          <w:rFonts w:ascii="Arial" w:hAnsi="Arial" w:cs="Arial"/>
          <w:sz w:val="20"/>
          <w:szCs w:val="20"/>
        </w:rPr>
        <w:t xml:space="preserve">zawartych w §9 oraz §10 lit. a) „Regulaminu udzielania zamówień sektorowych MPWiK Sp.  z o. o.” </w:t>
      </w:r>
    </w:p>
    <w:p w14:paraId="1DC5214C" w14:textId="6E36B0B6" w:rsidR="00E919A8" w:rsidRPr="00E919A8" w:rsidRDefault="00E919A8" w:rsidP="00E919A8">
      <w:pPr>
        <w:pStyle w:val="Akapitzlist"/>
        <w:numPr>
          <w:ilvl w:val="0"/>
          <w:numId w:val="10"/>
        </w:numPr>
        <w:suppressAutoHyphens/>
        <w:spacing w:after="0" w:line="360" w:lineRule="auto"/>
        <w:ind w:left="993" w:hanging="284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E919A8">
        <w:rPr>
          <w:rFonts w:ascii="Arial" w:hAnsi="Arial" w:cs="Arial"/>
          <w:color w:val="000000"/>
          <w:sz w:val="20"/>
          <w:szCs w:val="20"/>
        </w:rPr>
        <w:t xml:space="preserve">art. 7 ust. 1 ustawy z dnia 13 kwietnia 2022 r. o szczególnych rozwiązaniach w zakresie przeciwdziałania wspieraniu agresji na Ukrainę oraz służących ochronie bezpieczeństwa narodowego (Dz. U. z 2024 r., poz. 507 ze </w:t>
      </w:r>
      <w:proofErr w:type="spellStart"/>
      <w:r w:rsidRPr="00E919A8">
        <w:rPr>
          <w:rFonts w:ascii="Arial" w:hAnsi="Arial" w:cs="Arial"/>
          <w:color w:val="000000"/>
          <w:sz w:val="20"/>
          <w:szCs w:val="20"/>
        </w:rPr>
        <w:t>zm</w:t>
      </w:r>
      <w:proofErr w:type="spellEnd"/>
      <w:r w:rsidRPr="00E919A8">
        <w:rPr>
          <w:rFonts w:ascii="Arial" w:hAnsi="Arial" w:cs="Arial"/>
          <w:color w:val="000000"/>
          <w:sz w:val="20"/>
          <w:szCs w:val="20"/>
        </w:rPr>
        <w:t>).</w:t>
      </w:r>
      <w:r w:rsidRPr="00E919A8">
        <w:rPr>
          <w:rFonts w:ascii="Arial" w:hAnsi="Arial" w:cs="Arial"/>
          <w:color w:val="000000"/>
          <w:sz w:val="20"/>
          <w:szCs w:val="20"/>
        </w:rPr>
        <w:tab/>
      </w:r>
      <w:r w:rsidRPr="00E919A8">
        <w:rPr>
          <w:rFonts w:ascii="Arial" w:hAnsi="Arial" w:cs="Arial"/>
          <w:color w:val="000000"/>
          <w:sz w:val="20"/>
          <w:szCs w:val="20"/>
        </w:rPr>
        <w:tab/>
      </w:r>
      <w:r w:rsidRPr="00E919A8">
        <w:rPr>
          <w:rFonts w:ascii="Arial" w:hAnsi="Arial" w:cs="Arial"/>
          <w:color w:val="000000"/>
          <w:sz w:val="20"/>
          <w:szCs w:val="20"/>
        </w:rPr>
        <w:tab/>
      </w:r>
      <w:r w:rsidRPr="00E919A8">
        <w:rPr>
          <w:rFonts w:ascii="Arial" w:hAnsi="Arial" w:cs="Arial"/>
          <w:color w:val="000000"/>
          <w:sz w:val="20"/>
          <w:szCs w:val="20"/>
        </w:rPr>
        <w:tab/>
      </w:r>
      <w:r w:rsidRPr="00E919A8">
        <w:rPr>
          <w:rFonts w:ascii="Arial" w:hAnsi="Arial" w:cs="Arial"/>
          <w:color w:val="000000"/>
          <w:sz w:val="20"/>
          <w:szCs w:val="20"/>
        </w:rPr>
        <w:tab/>
        <w:t xml:space="preserve">                   </w:t>
      </w:r>
    </w:p>
    <w:p w14:paraId="0DDFE75C" w14:textId="2B216392" w:rsidR="00E919A8" w:rsidRPr="00E919A8" w:rsidRDefault="00E919A8" w:rsidP="00E919A8">
      <w:pPr>
        <w:spacing w:line="360" w:lineRule="auto"/>
        <w:ind w:left="6396" w:firstLine="6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919A8">
        <w:rPr>
          <w:rFonts w:ascii="Arial" w:hAnsi="Arial" w:cs="Arial"/>
          <w:color w:val="000000"/>
          <w:sz w:val="20"/>
          <w:szCs w:val="20"/>
        </w:rPr>
        <w:t xml:space="preserve"> </w:t>
      </w:r>
      <w:r w:rsidRPr="00E919A8">
        <w:rPr>
          <w:rFonts w:ascii="Arial" w:hAnsi="Arial" w:cs="Arial"/>
          <w:b/>
          <w:color w:val="000000"/>
          <w:sz w:val="20"/>
          <w:szCs w:val="20"/>
        </w:rPr>
        <w:t xml:space="preserve">Podpis </w:t>
      </w:r>
    </w:p>
    <w:p w14:paraId="61BB5CF5" w14:textId="77777777" w:rsidR="00E919A8" w:rsidRPr="00E919A8" w:rsidRDefault="00E919A8" w:rsidP="00E919A8">
      <w:pPr>
        <w:ind w:left="4956" w:firstLine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E919A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………………………………………….………………………</w:t>
      </w:r>
    </w:p>
    <w:p w14:paraId="3B5122F9" w14:textId="7CDBCD39" w:rsidR="00484F88" w:rsidRPr="00E919A8" w:rsidRDefault="00E919A8" w:rsidP="00E919A8">
      <w:pPr>
        <w:ind w:left="4956" w:firstLine="708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E919A8">
        <w:rPr>
          <w:rFonts w:ascii="Arial" w:hAnsi="Arial" w:cs="Arial"/>
          <w:i/>
          <w:color w:val="000000"/>
          <w:sz w:val="20"/>
          <w:szCs w:val="20"/>
          <w:vertAlign w:val="subscript"/>
        </w:rPr>
        <w:t>(podpis osób uprawnionych do składania oświadczeń wol</w:t>
      </w:r>
      <w:bookmarkEnd w:id="0"/>
      <w:r>
        <w:rPr>
          <w:rFonts w:ascii="Arial" w:hAnsi="Arial" w:cs="Arial"/>
          <w:i/>
          <w:color w:val="000000"/>
          <w:sz w:val="20"/>
          <w:szCs w:val="20"/>
          <w:vertAlign w:val="subscript"/>
        </w:rPr>
        <w:t>i</w:t>
      </w:r>
    </w:p>
    <w:sectPr w:rsidR="00484F88" w:rsidRPr="00E919A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1A256" w14:textId="77777777" w:rsidR="003F06EB" w:rsidRDefault="003F06EB" w:rsidP="0038231F">
      <w:pPr>
        <w:spacing w:after="0" w:line="240" w:lineRule="auto"/>
      </w:pPr>
      <w:r>
        <w:separator/>
      </w:r>
    </w:p>
  </w:endnote>
  <w:endnote w:type="continuationSeparator" w:id="0">
    <w:p w14:paraId="056CE1F0" w14:textId="77777777" w:rsidR="003F06EB" w:rsidRDefault="003F06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11069" w14:textId="68DB0904" w:rsidR="00977748" w:rsidRPr="0027560C" w:rsidRDefault="00977748" w:rsidP="00D5325D">
    <w:pPr>
      <w:pStyle w:val="Stopka"/>
      <w:rPr>
        <w:rFonts w:ascii="Arial" w:hAnsi="Arial" w:cs="Arial"/>
        <w:sz w:val="18"/>
        <w:szCs w:val="18"/>
      </w:rPr>
    </w:pPr>
  </w:p>
  <w:p w14:paraId="76AF545F" w14:textId="77777777" w:rsidR="00977748" w:rsidRDefault="009777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7B459" w14:textId="77777777" w:rsidR="003F06EB" w:rsidRDefault="003F06EB" w:rsidP="0038231F">
      <w:pPr>
        <w:spacing w:after="0" w:line="240" w:lineRule="auto"/>
      </w:pPr>
      <w:r>
        <w:separator/>
      </w:r>
    </w:p>
  </w:footnote>
  <w:footnote w:type="continuationSeparator" w:id="0">
    <w:p w14:paraId="4EAB3E19" w14:textId="77777777" w:rsidR="003F06EB" w:rsidRDefault="003F06E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0460E"/>
    <w:multiLevelType w:val="hybridMultilevel"/>
    <w:tmpl w:val="8B70BD4E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C22B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A3C55"/>
    <w:multiLevelType w:val="hybridMultilevel"/>
    <w:tmpl w:val="B22E142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869408">
    <w:abstractNumId w:val="5"/>
  </w:num>
  <w:num w:numId="2" w16cid:durableId="127821536">
    <w:abstractNumId w:val="0"/>
  </w:num>
  <w:num w:numId="3" w16cid:durableId="1964801356">
    <w:abstractNumId w:val="4"/>
  </w:num>
  <w:num w:numId="4" w16cid:durableId="147986077">
    <w:abstractNumId w:val="8"/>
  </w:num>
  <w:num w:numId="5" w16cid:durableId="1811435349">
    <w:abstractNumId w:val="6"/>
  </w:num>
  <w:num w:numId="6" w16cid:durableId="1679430894">
    <w:abstractNumId w:val="3"/>
  </w:num>
  <w:num w:numId="7" w16cid:durableId="981731320">
    <w:abstractNumId w:val="1"/>
  </w:num>
  <w:num w:numId="8" w16cid:durableId="109399215">
    <w:abstractNumId w:val="2"/>
  </w:num>
  <w:num w:numId="9" w16cid:durableId="193078174">
    <w:abstractNumId w:val="9"/>
  </w:num>
  <w:num w:numId="10" w16cid:durableId="596010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0DC3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8645D"/>
    <w:rsid w:val="00190D6E"/>
    <w:rsid w:val="00193E01"/>
    <w:rsid w:val="001957C5"/>
    <w:rsid w:val="001C6945"/>
    <w:rsid w:val="001D3A19"/>
    <w:rsid w:val="001D4C90"/>
    <w:rsid w:val="001F4C82"/>
    <w:rsid w:val="00215838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6866"/>
    <w:rsid w:val="00307A36"/>
    <w:rsid w:val="00313911"/>
    <w:rsid w:val="003178CE"/>
    <w:rsid w:val="003416FE"/>
    <w:rsid w:val="0034230E"/>
    <w:rsid w:val="003636E7"/>
    <w:rsid w:val="003761EA"/>
    <w:rsid w:val="003807EC"/>
    <w:rsid w:val="0038231F"/>
    <w:rsid w:val="00392EC7"/>
    <w:rsid w:val="003954EB"/>
    <w:rsid w:val="003B0362"/>
    <w:rsid w:val="003B214C"/>
    <w:rsid w:val="003B295A"/>
    <w:rsid w:val="003B690E"/>
    <w:rsid w:val="003C3B64"/>
    <w:rsid w:val="003C4E34"/>
    <w:rsid w:val="003C58F8"/>
    <w:rsid w:val="003D272A"/>
    <w:rsid w:val="003D7458"/>
    <w:rsid w:val="003E0072"/>
    <w:rsid w:val="003E1710"/>
    <w:rsid w:val="003F024C"/>
    <w:rsid w:val="003F06EB"/>
    <w:rsid w:val="003F0F5D"/>
    <w:rsid w:val="00434CC2"/>
    <w:rsid w:val="00466838"/>
    <w:rsid w:val="004761C6"/>
    <w:rsid w:val="00484F88"/>
    <w:rsid w:val="004A5E68"/>
    <w:rsid w:val="004B00A9"/>
    <w:rsid w:val="004B2D1B"/>
    <w:rsid w:val="004B4810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E5292"/>
    <w:rsid w:val="00605890"/>
    <w:rsid w:val="006440B0"/>
    <w:rsid w:val="0064500B"/>
    <w:rsid w:val="0065334E"/>
    <w:rsid w:val="00661B3E"/>
    <w:rsid w:val="006710D0"/>
    <w:rsid w:val="006721B6"/>
    <w:rsid w:val="00677C66"/>
    <w:rsid w:val="00687919"/>
    <w:rsid w:val="00692DF3"/>
    <w:rsid w:val="006A52B6"/>
    <w:rsid w:val="006E16A6"/>
    <w:rsid w:val="006F3D32"/>
    <w:rsid w:val="007118F0"/>
    <w:rsid w:val="007411C5"/>
    <w:rsid w:val="00746532"/>
    <w:rsid w:val="007506A8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63342"/>
    <w:rsid w:val="00874044"/>
    <w:rsid w:val="00875011"/>
    <w:rsid w:val="00892E48"/>
    <w:rsid w:val="008A5BE7"/>
    <w:rsid w:val="008C6DF8"/>
    <w:rsid w:val="008D0487"/>
    <w:rsid w:val="008E2C43"/>
    <w:rsid w:val="008E3274"/>
    <w:rsid w:val="008F1A6F"/>
    <w:rsid w:val="008F2D36"/>
    <w:rsid w:val="008F3818"/>
    <w:rsid w:val="009129F3"/>
    <w:rsid w:val="00920F98"/>
    <w:rsid w:val="009301A2"/>
    <w:rsid w:val="009375EB"/>
    <w:rsid w:val="009469C7"/>
    <w:rsid w:val="00956C26"/>
    <w:rsid w:val="00975C49"/>
    <w:rsid w:val="00977748"/>
    <w:rsid w:val="009A397D"/>
    <w:rsid w:val="009C0C6C"/>
    <w:rsid w:val="009C6DDE"/>
    <w:rsid w:val="009D0E01"/>
    <w:rsid w:val="009D2397"/>
    <w:rsid w:val="009D314C"/>
    <w:rsid w:val="00A058AD"/>
    <w:rsid w:val="00A0658E"/>
    <w:rsid w:val="00A1401D"/>
    <w:rsid w:val="00A1471A"/>
    <w:rsid w:val="00A1685D"/>
    <w:rsid w:val="00A20C65"/>
    <w:rsid w:val="00A3431A"/>
    <w:rsid w:val="00A347DE"/>
    <w:rsid w:val="00A36E95"/>
    <w:rsid w:val="00A56074"/>
    <w:rsid w:val="00A56607"/>
    <w:rsid w:val="00A62798"/>
    <w:rsid w:val="00A64184"/>
    <w:rsid w:val="00A776FE"/>
    <w:rsid w:val="00A9299C"/>
    <w:rsid w:val="00AB39E6"/>
    <w:rsid w:val="00AB5E32"/>
    <w:rsid w:val="00AB71A8"/>
    <w:rsid w:val="00AD5FC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6A3B"/>
    <w:rsid w:val="00BD06C3"/>
    <w:rsid w:val="00BE7C04"/>
    <w:rsid w:val="00BF1F3F"/>
    <w:rsid w:val="00C00C2E"/>
    <w:rsid w:val="00C22538"/>
    <w:rsid w:val="00C358E5"/>
    <w:rsid w:val="00C4103F"/>
    <w:rsid w:val="00C456FB"/>
    <w:rsid w:val="00C57DEB"/>
    <w:rsid w:val="00C75633"/>
    <w:rsid w:val="00CA5F28"/>
    <w:rsid w:val="00CC6896"/>
    <w:rsid w:val="00CE6400"/>
    <w:rsid w:val="00CE6F90"/>
    <w:rsid w:val="00CF4A74"/>
    <w:rsid w:val="00CF70B6"/>
    <w:rsid w:val="00D16BB3"/>
    <w:rsid w:val="00D31839"/>
    <w:rsid w:val="00D34D9A"/>
    <w:rsid w:val="00D409DE"/>
    <w:rsid w:val="00D42C9B"/>
    <w:rsid w:val="00D47D38"/>
    <w:rsid w:val="00D5325D"/>
    <w:rsid w:val="00D578AD"/>
    <w:rsid w:val="00D7532C"/>
    <w:rsid w:val="00DA6D69"/>
    <w:rsid w:val="00DC3F44"/>
    <w:rsid w:val="00DD146A"/>
    <w:rsid w:val="00DD3E9D"/>
    <w:rsid w:val="00DE73EE"/>
    <w:rsid w:val="00E064EB"/>
    <w:rsid w:val="00E111BC"/>
    <w:rsid w:val="00E14552"/>
    <w:rsid w:val="00E15D59"/>
    <w:rsid w:val="00E21B42"/>
    <w:rsid w:val="00E30517"/>
    <w:rsid w:val="00E42CC3"/>
    <w:rsid w:val="00E55512"/>
    <w:rsid w:val="00E81177"/>
    <w:rsid w:val="00E83A8F"/>
    <w:rsid w:val="00E86A2B"/>
    <w:rsid w:val="00E919A8"/>
    <w:rsid w:val="00EA74CD"/>
    <w:rsid w:val="00EB3286"/>
    <w:rsid w:val="00EC1D1A"/>
    <w:rsid w:val="00ED3958"/>
    <w:rsid w:val="00EE4535"/>
    <w:rsid w:val="00EE7725"/>
    <w:rsid w:val="00EF3982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D1286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FAB9C"/>
  <w15:docId w15:val="{1BD905BA-1B00-4008-B549-77BBA444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E919A8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948B9-357B-4FE8-8950-A69C1742B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Mikołajczak, Dagmara</cp:lastModifiedBy>
  <cp:revision>28</cp:revision>
  <cp:lastPrinted>2024-01-09T08:10:00Z</cp:lastPrinted>
  <dcterms:created xsi:type="dcterms:W3CDTF">2020-05-25T08:14:00Z</dcterms:created>
  <dcterms:modified xsi:type="dcterms:W3CDTF">2025-04-16T09:24:00Z</dcterms:modified>
</cp:coreProperties>
</file>