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9D05D" w14:textId="77777777" w:rsidR="000C2DE1" w:rsidRPr="00BC424B" w:rsidRDefault="000C2DE1" w:rsidP="000C2DE1">
      <w:pPr>
        <w:spacing w:line="288" w:lineRule="auto"/>
        <w:jc w:val="center"/>
        <w:rPr>
          <w:rFonts w:ascii="Arial" w:hAnsi="Arial" w:cs="Arial"/>
          <w:b/>
        </w:rPr>
      </w:pPr>
      <w:bookmarkStart w:id="0" w:name="_GoBack"/>
      <w:bookmarkEnd w:id="0"/>
      <w:r w:rsidRPr="00BC424B">
        <w:rPr>
          <w:rFonts w:ascii="Arial" w:hAnsi="Arial" w:cs="Arial"/>
          <w:b/>
        </w:rPr>
        <w:t xml:space="preserve">PROJEKT UMOWY DOSTAWY Z PRAWEM OPCJI </w:t>
      </w:r>
      <w:r w:rsidRPr="00BC424B">
        <w:rPr>
          <w:rFonts w:ascii="Arial" w:hAnsi="Arial" w:cs="Arial"/>
          <w:i/>
        </w:rPr>
        <w:t>(na podstawie ustawy PZP)</w:t>
      </w:r>
    </w:p>
    <w:p w14:paraId="6AAB3F3F" w14:textId="77777777" w:rsidR="000C2DE1" w:rsidRPr="00BC424B" w:rsidRDefault="000C2DE1" w:rsidP="000C2DE1">
      <w:pPr>
        <w:spacing w:line="288" w:lineRule="auto"/>
        <w:jc w:val="center"/>
        <w:rPr>
          <w:rFonts w:ascii="Arial" w:hAnsi="Arial" w:cs="Arial"/>
        </w:rPr>
      </w:pPr>
      <w:r w:rsidRPr="00BC424B">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0C2DE1" w:rsidRPr="00BC424B" w14:paraId="763501C8" w14:textId="77777777" w:rsidTr="00F67A25">
        <w:tc>
          <w:tcPr>
            <w:tcW w:w="4219" w:type="dxa"/>
          </w:tcPr>
          <w:p w14:paraId="46A64E52" w14:textId="77777777" w:rsidR="000C2DE1" w:rsidRPr="00BC424B" w:rsidRDefault="000C2DE1" w:rsidP="00F67A25">
            <w:pPr>
              <w:spacing w:line="288" w:lineRule="auto"/>
              <w:jc w:val="center"/>
              <w:rPr>
                <w:rFonts w:ascii="Arial" w:hAnsi="Arial" w:cs="Arial"/>
                <w:b/>
              </w:rPr>
            </w:pPr>
            <w:r w:rsidRPr="00BC424B">
              <w:rPr>
                <w:rFonts w:ascii="Arial" w:hAnsi="Arial" w:cs="Arial"/>
                <w:b/>
              </w:rPr>
              <w:t>RADCA PRAWNY</w:t>
            </w:r>
          </w:p>
        </w:tc>
        <w:tc>
          <w:tcPr>
            <w:tcW w:w="4991" w:type="dxa"/>
          </w:tcPr>
          <w:p w14:paraId="75177D72" w14:textId="77777777" w:rsidR="000C2DE1" w:rsidRPr="00BC424B" w:rsidRDefault="000C2DE1" w:rsidP="00F67A25">
            <w:pPr>
              <w:spacing w:line="288" w:lineRule="auto"/>
              <w:jc w:val="center"/>
              <w:rPr>
                <w:rFonts w:ascii="Arial" w:hAnsi="Arial" w:cs="Arial"/>
                <w:b/>
              </w:rPr>
            </w:pPr>
            <w:r w:rsidRPr="00BC424B">
              <w:rPr>
                <w:rFonts w:ascii="Arial" w:hAnsi="Arial" w:cs="Arial"/>
                <w:b/>
              </w:rPr>
              <w:t xml:space="preserve">GŁÓWNY KSIĘGOWY </w:t>
            </w:r>
          </w:p>
          <w:p w14:paraId="21348091" w14:textId="77777777" w:rsidR="000C2DE1" w:rsidRPr="00BC424B" w:rsidRDefault="000C2DE1" w:rsidP="00F67A25">
            <w:pPr>
              <w:spacing w:line="288" w:lineRule="auto"/>
              <w:jc w:val="center"/>
              <w:rPr>
                <w:rFonts w:ascii="Arial" w:hAnsi="Arial" w:cs="Arial"/>
                <w:b/>
              </w:rPr>
            </w:pPr>
            <w:r w:rsidRPr="00BC424B">
              <w:rPr>
                <w:rFonts w:ascii="Arial" w:hAnsi="Arial" w:cs="Arial"/>
                <w:b/>
              </w:rPr>
              <w:t>– SZEF FINANSÓW</w:t>
            </w:r>
          </w:p>
        </w:tc>
      </w:tr>
      <w:tr w:rsidR="000C2DE1" w:rsidRPr="00BC424B" w14:paraId="3658D837" w14:textId="77777777" w:rsidTr="00F67A25">
        <w:tc>
          <w:tcPr>
            <w:tcW w:w="4219" w:type="dxa"/>
          </w:tcPr>
          <w:p w14:paraId="6A923DF4" w14:textId="77777777" w:rsidR="000C2DE1" w:rsidRPr="00BC424B" w:rsidRDefault="000C2DE1" w:rsidP="00F67A25">
            <w:pPr>
              <w:spacing w:line="288" w:lineRule="auto"/>
              <w:jc w:val="center"/>
              <w:rPr>
                <w:rFonts w:ascii="Arial" w:hAnsi="Arial" w:cs="Arial"/>
              </w:rPr>
            </w:pPr>
          </w:p>
          <w:p w14:paraId="075FB3DA" w14:textId="77777777" w:rsidR="000C2DE1" w:rsidRPr="00BC424B" w:rsidRDefault="000C2DE1" w:rsidP="00F67A25">
            <w:pPr>
              <w:spacing w:line="288" w:lineRule="auto"/>
              <w:jc w:val="center"/>
              <w:rPr>
                <w:rFonts w:ascii="Arial" w:hAnsi="Arial" w:cs="Arial"/>
              </w:rPr>
            </w:pPr>
          </w:p>
        </w:tc>
        <w:tc>
          <w:tcPr>
            <w:tcW w:w="4991" w:type="dxa"/>
          </w:tcPr>
          <w:p w14:paraId="7D836F7C" w14:textId="77777777" w:rsidR="000C2DE1" w:rsidRPr="00BC424B" w:rsidRDefault="000C2DE1" w:rsidP="00F67A25">
            <w:pPr>
              <w:spacing w:line="288" w:lineRule="auto"/>
              <w:jc w:val="center"/>
              <w:rPr>
                <w:rFonts w:ascii="Arial" w:hAnsi="Arial" w:cs="Arial"/>
              </w:rPr>
            </w:pPr>
          </w:p>
        </w:tc>
      </w:tr>
    </w:tbl>
    <w:p w14:paraId="096B8CAD" w14:textId="77777777" w:rsidR="000C2DE1" w:rsidRPr="00BC424B" w:rsidRDefault="000C2DE1" w:rsidP="000C2DE1">
      <w:pPr>
        <w:spacing w:line="288" w:lineRule="auto"/>
        <w:jc w:val="center"/>
        <w:rPr>
          <w:rFonts w:ascii="Arial" w:hAnsi="Arial" w:cs="Arial"/>
        </w:rPr>
      </w:pPr>
      <w:r w:rsidRPr="00BC424B">
        <w:rPr>
          <w:rFonts w:ascii="Arial" w:hAnsi="Arial" w:cs="Arial"/>
        </w:rPr>
        <w:t>-----------------------------------------------------------------------------------------------------------------</w:t>
      </w:r>
    </w:p>
    <w:p w14:paraId="7E008264" w14:textId="77777777" w:rsidR="000C2DE1" w:rsidRPr="00BC424B" w:rsidRDefault="000C2DE1" w:rsidP="000C2DE1">
      <w:pPr>
        <w:spacing w:line="288" w:lineRule="auto"/>
        <w:jc w:val="center"/>
        <w:rPr>
          <w:rFonts w:ascii="Arial" w:hAnsi="Arial" w:cs="Arial"/>
          <w:b/>
        </w:rPr>
      </w:pPr>
      <w:r w:rsidRPr="00BC424B">
        <w:rPr>
          <w:rFonts w:ascii="Arial" w:hAnsi="Arial" w:cs="Arial"/>
          <w:b/>
        </w:rPr>
        <w:t>UMOWA NR ………/ 31 WOG / 202</w:t>
      </w:r>
      <w:r>
        <w:rPr>
          <w:rFonts w:ascii="Arial" w:hAnsi="Arial" w:cs="Arial"/>
          <w:b/>
        </w:rPr>
        <w:t>5</w:t>
      </w:r>
      <w:r w:rsidRPr="00BC424B">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0C2DE1" w:rsidRPr="00BC424B" w14:paraId="6533F242" w14:textId="77777777" w:rsidTr="00F67A25">
        <w:trPr>
          <w:trHeight w:val="448"/>
        </w:trPr>
        <w:tc>
          <w:tcPr>
            <w:tcW w:w="9210" w:type="dxa"/>
            <w:vAlign w:val="center"/>
          </w:tcPr>
          <w:p w14:paraId="74972359" w14:textId="77777777" w:rsidR="000C2DE1" w:rsidRPr="00BC424B" w:rsidRDefault="000C2DE1" w:rsidP="00F67A25">
            <w:pPr>
              <w:spacing w:line="288" w:lineRule="auto"/>
              <w:jc w:val="center"/>
              <w:rPr>
                <w:rFonts w:ascii="Arial" w:hAnsi="Arial" w:cs="Arial"/>
                <w:i/>
              </w:rPr>
            </w:pPr>
            <w:r>
              <w:rPr>
                <w:rFonts w:ascii="Arial" w:hAnsi="Arial" w:cs="Arial"/>
                <w:b/>
                <w:sz w:val="22"/>
                <w:szCs w:val="22"/>
              </w:rPr>
              <w:t>ZAKUP NARZĘDZI I SPRZĘTU WARSZTATOWEGO</w:t>
            </w:r>
          </w:p>
        </w:tc>
      </w:tr>
    </w:tbl>
    <w:p w14:paraId="14E1C198" w14:textId="77777777" w:rsidR="000C2DE1" w:rsidRPr="00BC424B" w:rsidRDefault="000C2DE1" w:rsidP="000C2DE1">
      <w:pPr>
        <w:spacing w:line="288" w:lineRule="auto"/>
        <w:jc w:val="center"/>
        <w:rPr>
          <w:rFonts w:ascii="Arial" w:hAnsi="Arial" w:cs="Arial"/>
          <w:b/>
        </w:rPr>
      </w:pPr>
    </w:p>
    <w:p w14:paraId="33CCA21C" w14:textId="77777777" w:rsidR="000C2DE1" w:rsidRPr="00BC424B" w:rsidRDefault="000C2DE1" w:rsidP="000C2DE1">
      <w:pPr>
        <w:spacing w:line="288" w:lineRule="auto"/>
        <w:rPr>
          <w:rFonts w:ascii="Arial" w:hAnsi="Arial" w:cs="Arial"/>
        </w:rPr>
      </w:pPr>
      <w:r w:rsidRPr="00BC424B">
        <w:rPr>
          <w:rFonts w:ascii="Arial" w:hAnsi="Arial" w:cs="Arial"/>
        </w:rPr>
        <w:t>zawarta w dniu ...........….. r. w Zgierzu, pomiędzy:</w:t>
      </w:r>
    </w:p>
    <w:p w14:paraId="4C73E75C" w14:textId="77777777" w:rsidR="000C2DE1" w:rsidRPr="00BC424B" w:rsidRDefault="000C2DE1" w:rsidP="000C2DE1">
      <w:pPr>
        <w:pStyle w:val="Tytu"/>
        <w:spacing w:line="288" w:lineRule="auto"/>
        <w:jc w:val="both"/>
        <w:rPr>
          <w:rFonts w:ascii="Arial" w:hAnsi="Arial" w:cs="Arial"/>
          <w:b w:val="0"/>
          <w:sz w:val="20"/>
        </w:rPr>
      </w:pPr>
      <w:r w:rsidRPr="00BC424B">
        <w:rPr>
          <w:rFonts w:ascii="Arial" w:hAnsi="Arial" w:cs="Arial"/>
          <w:sz w:val="20"/>
        </w:rPr>
        <w:t>SKARBEM PAŃSTWA - 31 WOJSKOWYM ODDZIAŁEM GOSPODARCZYM</w:t>
      </w:r>
      <w:r w:rsidRPr="00BC424B">
        <w:rPr>
          <w:rFonts w:ascii="Arial" w:hAnsi="Arial" w:cs="Arial"/>
          <w:b w:val="0"/>
          <w:sz w:val="20"/>
        </w:rPr>
        <w:t xml:space="preserve">, </w:t>
      </w:r>
    </w:p>
    <w:p w14:paraId="157F9070" w14:textId="77777777" w:rsidR="000C2DE1" w:rsidRPr="00BC424B" w:rsidRDefault="000C2DE1" w:rsidP="000C2DE1">
      <w:pPr>
        <w:pStyle w:val="Tytu"/>
        <w:spacing w:line="288" w:lineRule="auto"/>
        <w:jc w:val="both"/>
        <w:rPr>
          <w:rFonts w:ascii="Arial" w:hAnsi="Arial" w:cs="Arial"/>
          <w:b w:val="0"/>
          <w:sz w:val="20"/>
        </w:rPr>
      </w:pPr>
      <w:r w:rsidRPr="00BC424B">
        <w:rPr>
          <w:rFonts w:ascii="Arial" w:hAnsi="Arial" w:cs="Arial"/>
          <w:b w:val="0"/>
          <w:sz w:val="20"/>
        </w:rPr>
        <w:t xml:space="preserve">adres: 95 – 100 ZGIERZ, ul. Konstantynowska 85, </w:t>
      </w:r>
    </w:p>
    <w:p w14:paraId="59D4CE43" w14:textId="77777777" w:rsidR="000C2DE1" w:rsidRPr="00BC424B" w:rsidRDefault="000C2DE1" w:rsidP="000C2DE1">
      <w:pPr>
        <w:pStyle w:val="Tytu"/>
        <w:spacing w:line="288" w:lineRule="auto"/>
        <w:jc w:val="left"/>
        <w:rPr>
          <w:rFonts w:ascii="Arial" w:hAnsi="Arial" w:cs="Arial"/>
          <w:b w:val="0"/>
          <w:sz w:val="20"/>
        </w:rPr>
      </w:pPr>
      <w:r w:rsidRPr="00BC424B">
        <w:rPr>
          <w:rFonts w:ascii="Arial" w:hAnsi="Arial" w:cs="Arial"/>
          <w:b w:val="0"/>
          <w:sz w:val="20"/>
        </w:rPr>
        <w:t xml:space="preserve">NIP: 732 – 21 – 59 – 359, REGON: 101067256, Tel./Fax. 261 442 002 / 261 442 015 </w:t>
      </w:r>
    </w:p>
    <w:p w14:paraId="53F9B54F" w14:textId="77777777" w:rsidR="000C2DE1" w:rsidRPr="00BC424B" w:rsidRDefault="000C2DE1" w:rsidP="000C2DE1">
      <w:pPr>
        <w:pStyle w:val="Tytu"/>
        <w:spacing w:line="288" w:lineRule="auto"/>
        <w:jc w:val="both"/>
        <w:rPr>
          <w:rFonts w:ascii="Arial" w:hAnsi="Arial" w:cs="Arial"/>
          <w:b w:val="0"/>
          <w:sz w:val="20"/>
        </w:rPr>
      </w:pPr>
      <w:r w:rsidRPr="00BC424B">
        <w:rPr>
          <w:rFonts w:ascii="Arial" w:hAnsi="Arial" w:cs="Arial"/>
          <w:b w:val="0"/>
          <w:sz w:val="20"/>
        </w:rPr>
        <w:t xml:space="preserve">reprezentowanym przez  …………………………………………….……….. - </w:t>
      </w:r>
      <w:r w:rsidRPr="00BC424B">
        <w:rPr>
          <w:rFonts w:ascii="Arial" w:hAnsi="Arial" w:cs="Arial"/>
          <w:sz w:val="20"/>
        </w:rPr>
        <w:t>KOMENDANTA</w:t>
      </w:r>
    </w:p>
    <w:p w14:paraId="2DAD70CA" w14:textId="77777777" w:rsidR="000C2DE1" w:rsidRPr="00BC424B" w:rsidRDefault="000C2DE1" w:rsidP="000C2DE1">
      <w:pPr>
        <w:spacing w:line="288" w:lineRule="auto"/>
        <w:jc w:val="both"/>
        <w:rPr>
          <w:rFonts w:ascii="Arial" w:hAnsi="Arial" w:cs="Arial"/>
        </w:rPr>
      </w:pPr>
      <w:r w:rsidRPr="00BC424B">
        <w:rPr>
          <w:rFonts w:ascii="Arial" w:hAnsi="Arial" w:cs="Arial"/>
        </w:rPr>
        <w:t xml:space="preserve">zwanym dalej </w:t>
      </w:r>
      <w:r w:rsidRPr="00BC424B">
        <w:rPr>
          <w:rFonts w:ascii="Arial" w:hAnsi="Arial" w:cs="Arial"/>
          <w:b/>
        </w:rPr>
        <w:t>Zamawiającym</w:t>
      </w:r>
    </w:p>
    <w:p w14:paraId="71CCCE18" w14:textId="77777777" w:rsidR="000C2DE1" w:rsidRPr="00BC424B" w:rsidRDefault="000C2DE1" w:rsidP="000C2DE1">
      <w:pPr>
        <w:spacing w:line="288" w:lineRule="auto"/>
        <w:jc w:val="both"/>
        <w:rPr>
          <w:rFonts w:ascii="Arial" w:hAnsi="Arial" w:cs="Arial"/>
          <w:bCs/>
          <w:lang w:val="en-US"/>
        </w:rPr>
      </w:pPr>
      <w:r w:rsidRPr="00BC424B">
        <w:rPr>
          <w:rFonts w:ascii="Arial" w:hAnsi="Arial" w:cs="Arial"/>
          <w:lang w:val="en-US"/>
        </w:rPr>
        <w:t xml:space="preserve">a   </w:t>
      </w:r>
    </w:p>
    <w:p w14:paraId="590B7151" w14:textId="77777777" w:rsidR="000C2DE1" w:rsidRPr="00BC424B" w:rsidRDefault="000C2DE1" w:rsidP="000C2DE1">
      <w:pPr>
        <w:spacing w:line="288" w:lineRule="auto"/>
        <w:jc w:val="both"/>
        <w:rPr>
          <w:rFonts w:ascii="Arial" w:hAnsi="Arial" w:cs="Arial"/>
          <w:bCs/>
          <w:lang w:val="en-US"/>
        </w:rPr>
      </w:pPr>
      <w:r w:rsidRPr="00BC424B">
        <w:rPr>
          <w:rFonts w:ascii="Arial" w:hAnsi="Arial" w:cs="Arial"/>
          <w:bCs/>
          <w:lang w:val="en-US"/>
        </w:rPr>
        <w:t>………………………………………………………</w:t>
      </w:r>
      <w:r>
        <w:rPr>
          <w:rFonts w:ascii="Arial" w:hAnsi="Arial" w:cs="Arial"/>
          <w:bCs/>
          <w:lang w:val="en-US"/>
        </w:rPr>
        <w:t>…………………………………………</w:t>
      </w:r>
      <w:r w:rsidRPr="00BC424B">
        <w:rPr>
          <w:rFonts w:ascii="Arial" w:hAnsi="Arial" w:cs="Arial"/>
          <w:bCs/>
          <w:lang w:val="en-US"/>
        </w:rPr>
        <w:t>…………………..</w:t>
      </w:r>
    </w:p>
    <w:p w14:paraId="27072158" w14:textId="77777777" w:rsidR="000C2DE1" w:rsidRPr="00A96197" w:rsidRDefault="000C2DE1" w:rsidP="000C2DE1">
      <w:pPr>
        <w:spacing w:line="288" w:lineRule="auto"/>
        <w:jc w:val="both"/>
        <w:rPr>
          <w:rFonts w:ascii="Arial" w:hAnsi="Arial" w:cs="Arial"/>
          <w:bCs/>
          <w:lang w:val="en-US"/>
        </w:rPr>
      </w:pPr>
      <w:r w:rsidRPr="00BC424B">
        <w:rPr>
          <w:rFonts w:ascii="Arial" w:hAnsi="Arial" w:cs="Arial"/>
          <w:lang w:val="en-US"/>
        </w:rPr>
        <w:t>NIP:  ……</w:t>
      </w:r>
      <w:r>
        <w:rPr>
          <w:rFonts w:ascii="Arial" w:hAnsi="Arial" w:cs="Arial"/>
          <w:lang w:val="en-US"/>
        </w:rPr>
        <w:t>………</w:t>
      </w:r>
      <w:r w:rsidRPr="00BC424B">
        <w:rPr>
          <w:rFonts w:ascii="Arial" w:hAnsi="Arial" w:cs="Arial"/>
          <w:lang w:val="en-US"/>
        </w:rPr>
        <w:t>…</w:t>
      </w:r>
      <w:r>
        <w:rPr>
          <w:rFonts w:ascii="Arial" w:hAnsi="Arial" w:cs="Arial"/>
          <w:lang w:val="en-US"/>
        </w:rPr>
        <w:t>……</w:t>
      </w:r>
      <w:r w:rsidRPr="00BC424B">
        <w:rPr>
          <w:rFonts w:ascii="Arial" w:hAnsi="Arial" w:cs="Arial"/>
          <w:lang w:val="en-US"/>
        </w:rPr>
        <w:t xml:space="preserve">…   REGON:  </w:t>
      </w:r>
      <w:r>
        <w:rPr>
          <w:rFonts w:ascii="Arial" w:hAnsi="Arial" w:cs="Arial"/>
          <w:lang w:val="en-US"/>
        </w:rPr>
        <w:t>……………………</w:t>
      </w:r>
      <w:r w:rsidRPr="00BC424B">
        <w:rPr>
          <w:rFonts w:ascii="Arial" w:hAnsi="Arial" w:cs="Arial"/>
          <w:lang w:val="en-US"/>
        </w:rPr>
        <w:t>…., Tel./Fax: ………</w:t>
      </w:r>
      <w:r>
        <w:rPr>
          <w:rFonts w:ascii="Arial" w:hAnsi="Arial" w:cs="Arial"/>
          <w:lang w:val="en-US"/>
        </w:rPr>
        <w:t>…………………………..</w:t>
      </w:r>
      <w:r w:rsidRPr="00BC424B">
        <w:rPr>
          <w:rFonts w:ascii="Arial" w:hAnsi="Arial" w:cs="Arial"/>
          <w:bCs/>
          <w:i/>
          <w:color w:val="FF0000"/>
          <w:lang w:val="en-US"/>
        </w:rPr>
        <w:t xml:space="preserve"> </w:t>
      </w:r>
    </w:p>
    <w:p w14:paraId="5796FC8B" w14:textId="77777777" w:rsidR="000C2DE1" w:rsidRPr="00BC424B" w:rsidRDefault="000C2DE1" w:rsidP="000C2DE1">
      <w:pPr>
        <w:spacing w:line="288" w:lineRule="auto"/>
        <w:jc w:val="both"/>
        <w:rPr>
          <w:rFonts w:ascii="Arial" w:hAnsi="Arial" w:cs="Arial"/>
        </w:rPr>
      </w:pPr>
      <w:r w:rsidRPr="00BC424B">
        <w:rPr>
          <w:rFonts w:ascii="Arial" w:hAnsi="Arial" w:cs="Arial"/>
        </w:rPr>
        <w:t>reprezentowanym przez:</w:t>
      </w:r>
    </w:p>
    <w:p w14:paraId="56633696" w14:textId="77777777" w:rsidR="000C2DE1" w:rsidRPr="00BC424B" w:rsidRDefault="000C2DE1" w:rsidP="000C2DE1">
      <w:pPr>
        <w:spacing w:line="288" w:lineRule="auto"/>
        <w:jc w:val="both"/>
        <w:rPr>
          <w:rFonts w:ascii="Arial" w:hAnsi="Arial" w:cs="Arial"/>
          <w:bCs/>
        </w:rPr>
      </w:pPr>
      <w:r w:rsidRPr="00BC424B">
        <w:rPr>
          <w:rFonts w:ascii="Arial" w:hAnsi="Arial" w:cs="Arial"/>
        </w:rPr>
        <w:t>………………</w:t>
      </w:r>
      <w:r>
        <w:rPr>
          <w:rFonts w:ascii="Arial" w:hAnsi="Arial" w:cs="Arial"/>
        </w:rPr>
        <w:t>……………………..</w:t>
      </w:r>
      <w:r w:rsidRPr="00BC424B">
        <w:rPr>
          <w:rFonts w:ascii="Arial" w:hAnsi="Arial" w:cs="Arial"/>
          <w:bCs/>
        </w:rPr>
        <w:t>……… - ………</w:t>
      </w:r>
      <w:r>
        <w:rPr>
          <w:rFonts w:ascii="Arial" w:hAnsi="Arial" w:cs="Arial"/>
          <w:bCs/>
        </w:rPr>
        <w:t>……………………………..</w:t>
      </w:r>
      <w:r w:rsidRPr="00BC424B">
        <w:rPr>
          <w:rFonts w:ascii="Arial" w:hAnsi="Arial" w:cs="Arial"/>
          <w:bCs/>
        </w:rPr>
        <w:t>…………………………….</w:t>
      </w:r>
    </w:p>
    <w:p w14:paraId="37320D62" w14:textId="77777777" w:rsidR="000C2DE1" w:rsidRPr="00BC424B" w:rsidRDefault="000C2DE1" w:rsidP="000C2DE1">
      <w:pPr>
        <w:spacing w:line="288" w:lineRule="auto"/>
        <w:jc w:val="both"/>
        <w:rPr>
          <w:rFonts w:ascii="Arial" w:hAnsi="Arial" w:cs="Arial"/>
        </w:rPr>
      </w:pPr>
      <w:r w:rsidRPr="00BC424B">
        <w:rPr>
          <w:rFonts w:ascii="Arial" w:hAnsi="Arial" w:cs="Arial"/>
        </w:rPr>
        <w:t xml:space="preserve">zwanym w treści umowy </w:t>
      </w:r>
      <w:r w:rsidRPr="00BC424B">
        <w:rPr>
          <w:rFonts w:ascii="Arial" w:hAnsi="Arial" w:cs="Arial"/>
          <w:b/>
        </w:rPr>
        <w:t>Wykonawcą</w:t>
      </w:r>
    </w:p>
    <w:p w14:paraId="163829DE" w14:textId="77777777" w:rsidR="000C2DE1" w:rsidRPr="00BC424B" w:rsidRDefault="000C2DE1" w:rsidP="000C2DE1">
      <w:pPr>
        <w:spacing w:line="288" w:lineRule="auto"/>
        <w:jc w:val="both"/>
        <w:rPr>
          <w:rFonts w:ascii="Arial" w:hAnsi="Arial" w:cs="Arial"/>
          <w:kern w:val="28"/>
        </w:rPr>
      </w:pPr>
    </w:p>
    <w:p w14:paraId="03AAE525" w14:textId="77777777" w:rsidR="000C2DE1" w:rsidRPr="00BC424B" w:rsidRDefault="000C2DE1" w:rsidP="000C2DE1">
      <w:pPr>
        <w:spacing w:line="288" w:lineRule="auto"/>
        <w:jc w:val="both"/>
        <w:rPr>
          <w:rFonts w:ascii="Arial" w:hAnsi="Arial" w:cs="Arial"/>
          <w:color w:val="000000"/>
          <w:kern w:val="28"/>
        </w:rPr>
      </w:pPr>
      <w:r w:rsidRPr="00BC424B">
        <w:rPr>
          <w:rFonts w:ascii="Arial" w:hAnsi="Arial" w:cs="Arial"/>
          <w:color w:val="000000"/>
          <w:kern w:val="28"/>
        </w:rPr>
        <w:t xml:space="preserve">w wyniku przeprowadzonego postępowania o udzielenie zamówienia publicznego – (nr sprawy: …/ZP/…) </w:t>
      </w:r>
    </w:p>
    <w:p w14:paraId="4E257875" w14:textId="77777777" w:rsidR="000C2DE1" w:rsidRPr="00BC424B" w:rsidRDefault="000C2DE1" w:rsidP="000C2DE1">
      <w:pPr>
        <w:spacing w:line="288" w:lineRule="auto"/>
        <w:jc w:val="both"/>
        <w:rPr>
          <w:rFonts w:ascii="Arial" w:hAnsi="Arial" w:cs="Arial"/>
          <w:kern w:val="28"/>
        </w:rPr>
      </w:pPr>
      <w:r w:rsidRPr="00BC424B">
        <w:rPr>
          <w:rFonts w:ascii="Arial" w:hAnsi="Arial" w:cs="Arial"/>
          <w:color w:val="000000"/>
          <w:kern w:val="28"/>
        </w:rPr>
        <w:t>o następującej treści</w:t>
      </w:r>
      <w:r w:rsidRPr="00BC424B">
        <w:rPr>
          <w:rFonts w:ascii="Arial" w:hAnsi="Arial" w:cs="Arial"/>
          <w:kern w:val="28"/>
        </w:rPr>
        <w:t>:</w:t>
      </w:r>
    </w:p>
    <w:p w14:paraId="0E8B0D4E" w14:textId="77777777" w:rsidR="000C2DE1" w:rsidRPr="00BC424B" w:rsidRDefault="000C2DE1" w:rsidP="000C2DE1">
      <w:pPr>
        <w:spacing w:line="288" w:lineRule="auto"/>
        <w:jc w:val="both"/>
        <w:rPr>
          <w:rFonts w:ascii="Arial" w:hAnsi="Arial" w:cs="Arial"/>
          <w:kern w:val="28"/>
        </w:rPr>
      </w:pPr>
    </w:p>
    <w:p w14:paraId="078A12ED" w14:textId="77777777" w:rsidR="000C2DE1" w:rsidRPr="00BC424B" w:rsidRDefault="000C2DE1" w:rsidP="000C2DE1">
      <w:pPr>
        <w:pStyle w:val="Tekstpodstawowywcity"/>
        <w:spacing w:after="0" w:line="288" w:lineRule="auto"/>
        <w:ind w:left="0"/>
        <w:jc w:val="center"/>
        <w:rPr>
          <w:rFonts w:ascii="Arial" w:hAnsi="Arial" w:cs="Arial"/>
          <w:b/>
        </w:rPr>
      </w:pPr>
      <w:r w:rsidRPr="00BC424B">
        <w:rPr>
          <w:rFonts w:ascii="Arial" w:hAnsi="Arial" w:cs="Arial"/>
          <w:b/>
          <w:kern w:val="28"/>
        </w:rPr>
        <w:t>PRZEDMIOT UMOWY ORAZ CENA</w:t>
      </w:r>
    </w:p>
    <w:p w14:paraId="5704BA4E" w14:textId="77777777" w:rsidR="000C2DE1" w:rsidRPr="00BC424B" w:rsidRDefault="000C2DE1" w:rsidP="000C2DE1">
      <w:pPr>
        <w:pStyle w:val="Tekstpodstawowywcity"/>
        <w:spacing w:after="0" w:line="288" w:lineRule="auto"/>
        <w:ind w:left="113"/>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1</w:t>
      </w:r>
    </w:p>
    <w:p w14:paraId="6B6C229E" w14:textId="77777777" w:rsidR="000C2DE1" w:rsidRPr="00B0084E" w:rsidRDefault="000C2DE1" w:rsidP="000C2DE1">
      <w:pPr>
        <w:pStyle w:val="Akapitzlist"/>
        <w:numPr>
          <w:ilvl w:val="2"/>
          <w:numId w:val="1"/>
        </w:numPr>
        <w:tabs>
          <w:tab w:val="clear" w:pos="360"/>
        </w:tabs>
        <w:spacing w:line="276" w:lineRule="auto"/>
        <w:ind w:left="284" w:hanging="284"/>
        <w:jc w:val="both"/>
        <w:rPr>
          <w:rFonts w:ascii="Arial" w:hAnsi="Arial" w:cs="Arial"/>
        </w:rPr>
      </w:pPr>
      <w:r w:rsidRPr="00BC424B">
        <w:rPr>
          <w:rFonts w:ascii="Arial" w:hAnsi="Arial" w:cs="Arial"/>
        </w:rPr>
        <w:t xml:space="preserve">Przedmiotem </w:t>
      </w:r>
      <w:r w:rsidRPr="00B0084E">
        <w:rPr>
          <w:rFonts w:ascii="Arial" w:hAnsi="Arial" w:cs="Arial"/>
        </w:rPr>
        <w:t xml:space="preserve">umowy jest sprzedaż Zamawiającemu określonych towarów, których zestawienie zawiera tabela stanowiąca </w:t>
      </w:r>
      <w:r>
        <w:rPr>
          <w:rFonts w:ascii="Arial" w:hAnsi="Arial" w:cs="Arial"/>
        </w:rPr>
        <w:t>Załącznik N</w:t>
      </w:r>
      <w:r w:rsidRPr="00B0084E">
        <w:rPr>
          <w:rFonts w:ascii="Arial" w:hAnsi="Arial" w:cs="Arial"/>
        </w:rPr>
        <w:t>r 1 do niniejszej umowy.</w:t>
      </w:r>
      <w:r>
        <w:rPr>
          <w:rFonts w:ascii="Arial" w:hAnsi="Arial" w:cs="Arial"/>
        </w:rPr>
        <w:t xml:space="preserve"> Załącznik Nr 1 do umowy zawiera szczegółowy opis przedmiotu zamówienia oraz ceny towarów.</w:t>
      </w:r>
    </w:p>
    <w:p w14:paraId="2E78F0E6" w14:textId="77777777" w:rsidR="000C2DE1" w:rsidRPr="00B0084E" w:rsidRDefault="000C2DE1" w:rsidP="000C2DE1">
      <w:pPr>
        <w:pStyle w:val="Akapitzlist"/>
        <w:numPr>
          <w:ilvl w:val="0"/>
          <w:numId w:val="14"/>
        </w:numPr>
        <w:spacing w:line="276" w:lineRule="auto"/>
        <w:ind w:left="709" w:hanging="283"/>
        <w:jc w:val="both"/>
        <w:rPr>
          <w:rFonts w:ascii="Arial" w:eastAsiaTheme="minorHAnsi" w:hAnsi="Arial" w:cs="Arial"/>
          <w:lang w:eastAsia="en-US"/>
        </w:rPr>
      </w:pPr>
      <w:r w:rsidRPr="00B0084E">
        <w:rPr>
          <w:rFonts w:ascii="Arial" w:eastAsiaTheme="minorHAnsi" w:hAnsi="Arial" w:cs="Arial"/>
          <w:lang w:eastAsia="en-US"/>
        </w:rPr>
        <w:t xml:space="preserve">Dla zadania </w:t>
      </w:r>
      <w:r>
        <w:rPr>
          <w:rFonts w:ascii="Arial" w:eastAsiaTheme="minorHAnsi" w:hAnsi="Arial" w:cs="Arial"/>
          <w:lang w:eastAsia="en-US"/>
        </w:rPr>
        <w:t>nr .....</w:t>
      </w:r>
      <w:r w:rsidRPr="00B0084E">
        <w:rPr>
          <w:rFonts w:ascii="Arial" w:eastAsiaTheme="minorHAnsi" w:hAnsi="Arial" w:cs="Arial"/>
          <w:lang w:eastAsia="en-US"/>
        </w:rPr>
        <w:t xml:space="preserve">  wartość przedmiotowej umowy wynosi:</w:t>
      </w:r>
    </w:p>
    <w:p w14:paraId="70BE77CD"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netto </w:t>
      </w:r>
      <w:r w:rsidRPr="00B0084E">
        <w:rPr>
          <w:rFonts w:ascii="Arial" w:hAnsi="Arial" w:cs="Arial"/>
          <w:b/>
        </w:rPr>
        <w:t>………………….</w:t>
      </w:r>
      <w:r w:rsidRPr="00B0084E">
        <w:rPr>
          <w:rFonts w:ascii="Arial" w:hAnsi="Arial" w:cs="Arial"/>
        </w:rPr>
        <w:t xml:space="preserve"> złotych (słownie: ………………………. złotych, 00/100) </w:t>
      </w:r>
    </w:p>
    <w:p w14:paraId="5606E1EA"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brutto </w:t>
      </w:r>
      <w:r w:rsidRPr="00B0084E">
        <w:rPr>
          <w:rFonts w:ascii="Arial" w:hAnsi="Arial" w:cs="Arial"/>
          <w:b/>
        </w:rPr>
        <w:t>………………….</w:t>
      </w:r>
      <w:r w:rsidRPr="00B0084E">
        <w:rPr>
          <w:rFonts w:ascii="Arial" w:hAnsi="Arial" w:cs="Arial"/>
        </w:rPr>
        <w:t xml:space="preserve"> złotych (słownie: ………………………. złotych, 00/100) </w:t>
      </w:r>
    </w:p>
    <w:p w14:paraId="6115C451" w14:textId="77777777" w:rsidR="000C2DE1" w:rsidRPr="00B0084E" w:rsidRDefault="000C2DE1" w:rsidP="000C2DE1">
      <w:pPr>
        <w:pStyle w:val="Akapitzlist"/>
        <w:numPr>
          <w:ilvl w:val="0"/>
          <w:numId w:val="14"/>
        </w:numPr>
        <w:spacing w:line="276" w:lineRule="auto"/>
        <w:ind w:left="709" w:hanging="283"/>
        <w:jc w:val="both"/>
        <w:rPr>
          <w:rFonts w:ascii="Arial" w:eastAsiaTheme="minorHAnsi" w:hAnsi="Arial" w:cs="Arial"/>
          <w:lang w:eastAsia="en-US"/>
        </w:rPr>
      </w:pPr>
      <w:r w:rsidRPr="00B0084E">
        <w:rPr>
          <w:rFonts w:ascii="Arial" w:eastAsiaTheme="minorHAnsi" w:hAnsi="Arial" w:cs="Arial"/>
          <w:lang w:eastAsia="en-US"/>
        </w:rPr>
        <w:t xml:space="preserve">Dla zadania </w:t>
      </w:r>
      <w:r>
        <w:rPr>
          <w:rFonts w:ascii="Arial" w:eastAsiaTheme="minorHAnsi" w:hAnsi="Arial" w:cs="Arial"/>
          <w:lang w:eastAsia="en-US"/>
        </w:rPr>
        <w:t>nr .....</w:t>
      </w:r>
      <w:r w:rsidRPr="00B0084E">
        <w:rPr>
          <w:rFonts w:ascii="Arial" w:eastAsiaTheme="minorHAnsi" w:hAnsi="Arial" w:cs="Arial"/>
          <w:lang w:eastAsia="en-US"/>
        </w:rPr>
        <w:t xml:space="preserve">  wartość przedmiotowej umowy wynosi:</w:t>
      </w:r>
    </w:p>
    <w:p w14:paraId="1B19505D" w14:textId="77777777" w:rsidR="000C2DE1" w:rsidRPr="00B0084E" w:rsidRDefault="000C2DE1" w:rsidP="000C2DE1">
      <w:pPr>
        <w:pStyle w:val="Akapitzlist"/>
        <w:spacing w:line="276" w:lineRule="auto"/>
        <w:ind w:left="709"/>
        <w:jc w:val="both"/>
        <w:rPr>
          <w:rFonts w:ascii="Arial" w:hAnsi="Arial" w:cs="Arial"/>
        </w:rPr>
      </w:pPr>
      <w:r w:rsidRPr="00B0084E">
        <w:rPr>
          <w:rFonts w:ascii="Arial" w:hAnsi="Arial" w:cs="Arial"/>
        </w:rPr>
        <w:t xml:space="preserve">Kwotę netto …………………. złotych (słownie: ………………………. złotych, 00/100) </w:t>
      </w:r>
    </w:p>
    <w:p w14:paraId="352CB9B5" w14:textId="77777777" w:rsidR="000C2DE1" w:rsidRPr="00B0084E" w:rsidRDefault="000C2DE1" w:rsidP="000C2DE1">
      <w:pPr>
        <w:pStyle w:val="Akapitzlist"/>
        <w:spacing w:line="276" w:lineRule="auto"/>
        <w:ind w:left="709"/>
        <w:jc w:val="both"/>
        <w:rPr>
          <w:rFonts w:ascii="Arial" w:hAnsi="Arial" w:cs="Arial"/>
        </w:rPr>
      </w:pPr>
      <w:r w:rsidRPr="00B0084E">
        <w:rPr>
          <w:rFonts w:ascii="Arial" w:hAnsi="Arial" w:cs="Arial"/>
        </w:rPr>
        <w:t xml:space="preserve">Kwotę brutto …………………. złotych (słownie: ………………………. złotych, 00/100) </w:t>
      </w:r>
    </w:p>
    <w:p w14:paraId="0FDD17E5" w14:textId="77777777" w:rsidR="000C2DE1" w:rsidRPr="00B0084E" w:rsidRDefault="000C2DE1" w:rsidP="000C2DE1">
      <w:pPr>
        <w:pStyle w:val="Akapitzlist"/>
        <w:numPr>
          <w:ilvl w:val="0"/>
          <w:numId w:val="14"/>
        </w:numPr>
        <w:spacing w:line="276" w:lineRule="auto"/>
        <w:ind w:left="709" w:hanging="283"/>
        <w:jc w:val="both"/>
        <w:rPr>
          <w:rFonts w:ascii="Arial" w:eastAsiaTheme="minorHAnsi" w:hAnsi="Arial" w:cs="Arial"/>
          <w:lang w:eastAsia="en-US"/>
        </w:rPr>
      </w:pPr>
      <w:r w:rsidRPr="00B0084E">
        <w:rPr>
          <w:rFonts w:ascii="Arial" w:eastAsiaTheme="minorHAnsi" w:hAnsi="Arial" w:cs="Arial"/>
          <w:lang w:eastAsia="en-US"/>
        </w:rPr>
        <w:t xml:space="preserve">Dla zadania </w:t>
      </w:r>
      <w:r>
        <w:rPr>
          <w:rFonts w:ascii="Arial" w:eastAsiaTheme="minorHAnsi" w:hAnsi="Arial" w:cs="Arial"/>
          <w:lang w:eastAsia="en-US"/>
        </w:rPr>
        <w:t>nr .....</w:t>
      </w:r>
      <w:r w:rsidRPr="00B0084E">
        <w:rPr>
          <w:rFonts w:ascii="Arial" w:eastAsiaTheme="minorHAnsi" w:hAnsi="Arial" w:cs="Arial"/>
          <w:lang w:eastAsia="en-US"/>
        </w:rPr>
        <w:t xml:space="preserve"> wartość przedmiotowej umowy wynosi:</w:t>
      </w:r>
    </w:p>
    <w:p w14:paraId="2FEA5614"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netto </w:t>
      </w:r>
      <w:r w:rsidRPr="00B0084E">
        <w:rPr>
          <w:rFonts w:ascii="Arial" w:hAnsi="Arial" w:cs="Arial"/>
          <w:b/>
        </w:rPr>
        <w:t>………………….</w:t>
      </w:r>
      <w:r w:rsidRPr="00B0084E">
        <w:rPr>
          <w:rFonts w:ascii="Arial" w:hAnsi="Arial" w:cs="Arial"/>
        </w:rPr>
        <w:t xml:space="preserve"> złotych (słownie: ………………………. złotych, 00/100) </w:t>
      </w:r>
    </w:p>
    <w:p w14:paraId="4BF50559"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brutto </w:t>
      </w:r>
      <w:r w:rsidRPr="00B0084E">
        <w:rPr>
          <w:rFonts w:ascii="Arial" w:hAnsi="Arial" w:cs="Arial"/>
          <w:b/>
        </w:rPr>
        <w:t>………………….</w:t>
      </w:r>
      <w:r w:rsidRPr="00B0084E">
        <w:rPr>
          <w:rFonts w:ascii="Arial" w:hAnsi="Arial" w:cs="Arial"/>
        </w:rPr>
        <w:t xml:space="preserve"> złotych (słownie: ………………………. złotych, 00/100) </w:t>
      </w:r>
    </w:p>
    <w:p w14:paraId="11DAF722" w14:textId="77777777" w:rsidR="000C2DE1" w:rsidRPr="00B0084E" w:rsidRDefault="000C2DE1" w:rsidP="000C2DE1">
      <w:pPr>
        <w:pStyle w:val="Akapitzlist"/>
        <w:numPr>
          <w:ilvl w:val="0"/>
          <w:numId w:val="14"/>
        </w:numPr>
        <w:spacing w:line="276" w:lineRule="auto"/>
        <w:ind w:left="709" w:hanging="283"/>
        <w:jc w:val="both"/>
        <w:rPr>
          <w:rFonts w:ascii="Arial" w:eastAsiaTheme="minorHAnsi" w:hAnsi="Arial" w:cs="Arial"/>
          <w:lang w:eastAsia="en-US"/>
        </w:rPr>
      </w:pPr>
      <w:r w:rsidRPr="00B0084E">
        <w:rPr>
          <w:rFonts w:ascii="Arial" w:eastAsiaTheme="minorHAnsi" w:hAnsi="Arial" w:cs="Arial"/>
          <w:lang w:eastAsia="en-US"/>
        </w:rPr>
        <w:t xml:space="preserve">Dla zadania </w:t>
      </w:r>
      <w:r>
        <w:rPr>
          <w:rFonts w:ascii="Arial" w:eastAsiaTheme="minorHAnsi" w:hAnsi="Arial" w:cs="Arial"/>
          <w:lang w:eastAsia="en-US"/>
        </w:rPr>
        <w:t xml:space="preserve">nr ….. </w:t>
      </w:r>
      <w:r w:rsidRPr="00B0084E">
        <w:rPr>
          <w:rFonts w:ascii="Arial" w:eastAsiaTheme="minorHAnsi" w:hAnsi="Arial" w:cs="Arial"/>
          <w:lang w:eastAsia="en-US"/>
        </w:rPr>
        <w:t xml:space="preserve"> wartość przedmiotowej umowy wynosi:</w:t>
      </w:r>
    </w:p>
    <w:p w14:paraId="184797FD" w14:textId="77777777" w:rsidR="000C2DE1" w:rsidRPr="00B0084E" w:rsidRDefault="000C2DE1" w:rsidP="000C2DE1">
      <w:pPr>
        <w:pStyle w:val="Akapitzlist"/>
        <w:spacing w:line="276" w:lineRule="auto"/>
        <w:ind w:left="709"/>
        <w:jc w:val="both"/>
        <w:rPr>
          <w:rFonts w:ascii="Arial" w:hAnsi="Arial" w:cs="Arial"/>
        </w:rPr>
      </w:pPr>
      <w:r w:rsidRPr="00B0084E">
        <w:rPr>
          <w:rFonts w:ascii="Arial" w:hAnsi="Arial" w:cs="Arial"/>
        </w:rPr>
        <w:t xml:space="preserve">Kwotę netto …………………. złotych (słownie: ………………………. złotych, 00/100) </w:t>
      </w:r>
    </w:p>
    <w:p w14:paraId="0D9E8713" w14:textId="77777777" w:rsidR="000C2DE1" w:rsidRPr="00B0084E" w:rsidRDefault="000C2DE1" w:rsidP="000C2DE1">
      <w:pPr>
        <w:pStyle w:val="Akapitzlist"/>
        <w:spacing w:line="276" w:lineRule="auto"/>
        <w:ind w:left="709"/>
        <w:jc w:val="both"/>
        <w:rPr>
          <w:rFonts w:ascii="Arial" w:hAnsi="Arial" w:cs="Arial"/>
        </w:rPr>
      </w:pPr>
      <w:r w:rsidRPr="00B0084E">
        <w:rPr>
          <w:rFonts w:ascii="Arial" w:hAnsi="Arial" w:cs="Arial"/>
        </w:rPr>
        <w:t xml:space="preserve">Kwotę brutto …………………. złotych (słownie: ………………………. złotych, 00/100) </w:t>
      </w:r>
    </w:p>
    <w:p w14:paraId="15B0A64B" w14:textId="77777777" w:rsidR="000C2DE1" w:rsidRPr="00B0084E" w:rsidRDefault="000C2DE1" w:rsidP="000C2DE1">
      <w:pPr>
        <w:pStyle w:val="Akapitzlist"/>
        <w:numPr>
          <w:ilvl w:val="0"/>
          <w:numId w:val="14"/>
        </w:numPr>
        <w:spacing w:line="276" w:lineRule="auto"/>
        <w:ind w:left="709" w:hanging="283"/>
        <w:jc w:val="both"/>
        <w:rPr>
          <w:rFonts w:ascii="Arial" w:eastAsiaTheme="minorHAnsi" w:hAnsi="Arial" w:cs="Arial"/>
          <w:lang w:eastAsia="en-US"/>
        </w:rPr>
      </w:pPr>
      <w:r w:rsidRPr="00B0084E">
        <w:rPr>
          <w:rFonts w:ascii="Arial" w:eastAsiaTheme="minorHAnsi" w:hAnsi="Arial" w:cs="Arial"/>
          <w:lang w:eastAsia="en-US"/>
        </w:rPr>
        <w:t xml:space="preserve">Dla zadania </w:t>
      </w:r>
      <w:r>
        <w:rPr>
          <w:rFonts w:ascii="Arial" w:eastAsiaTheme="minorHAnsi" w:hAnsi="Arial" w:cs="Arial"/>
          <w:lang w:eastAsia="en-US"/>
        </w:rPr>
        <w:t>nr …..</w:t>
      </w:r>
      <w:r w:rsidRPr="00B0084E">
        <w:rPr>
          <w:rFonts w:ascii="Arial" w:eastAsiaTheme="minorHAnsi" w:hAnsi="Arial" w:cs="Arial"/>
          <w:lang w:eastAsia="en-US"/>
        </w:rPr>
        <w:t xml:space="preserve"> wartość przedmiotowej umowy wynosi:</w:t>
      </w:r>
    </w:p>
    <w:p w14:paraId="34E83C2D"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netto </w:t>
      </w:r>
      <w:r w:rsidRPr="00B0084E">
        <w:rPr>
          <w:rFonts w:ascii="Arial" w:hAnsi="Arial" w:cs="Arial"/>
          <w:b/>
        </w:rPr>
        <w:t>………………….</w:t>
      </w:r>
      <w:r w:rsidRPr="00B0084E">
        <w:rPr>
          <w:rFonts w:ascii="Arial" w:hAnsi="Arial" w:cs="Arial"/>
        </w:rPr>
        <w:t xml:space="preserve"> złotych (słownie: ………………………. złotych, 00/100) </w:t>
      </w:r>
    </w:p>
    <w:p w14:paraId="4C595547"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brutto </w:t>
      </w:r>
      <w:r w:rsidRPr="00B0084E">
        <w:rPr>
          <w:rFonts w:ascii="Arial" w:hAnsi="Arial" w:cs="Arial"/>
          <w:b/>
        </w:rPr>
        <w:t>………………….</w:t>
      </w:r>
      <w:r w:rsidRPr="00B0084E">
        <w:rPr>
          <w:rFonts w:ascii="Arial" w:hAnsi="Arial" w:cs="Arial"/>
        </w:rPr>
        <w:t xml:space="preserve"> złotych (słownie: ………………………. złotych, 00/100) </w:t>
      </w:r>
    </w:p>
    <w:p w14:paraId="1A2950D9" w14:textId="77777777" w:rsidR="000C2DE1" w:rsidRPr="00B0084E" w:rsidRDefault="000C2DE1" w:rsidP="000C2DE1">
      <w:pPr>
        <w:pStyle w:val="Akapitzlist"/>
        <w:numPr>
          <w:ilvl w:val="0"/>
          <w:numId w:val="14"/>
        </w:numPr>
        <w:spacing w:line="276" w:lineRule="auto"/>
        <w:ind w:left="709" w:hanging="283"/>
        <w:jc w:val="both"/>
        <w:rPr>
          <w:rFonts w:ascii="Arial" w:eastAsiaTheme="minorHAnsi" w:hAnsi="Arial" w:cs="Arial"/>
          <w:lang w:eastAsia="en-US"/>
        </w:rPr>
      </w:pPr>
      <w:r w:rsidRPr="00B0084E">
        <w:rPr>
          <w:rFonts w:ascii="Arial" w:eastAsiaTheme="minorHAnsi" w:hAnsi="Arial" w:cs="Arial"/>
          <w:lang w:eastAsia="en-US"/>
        </w:rPr>
        <w:t xml:space="preserve">Dla zadania </w:t>
      </w:r>
      <w:r>
        <w:rPr>
          <w:rFonts w:ascii="Arial" w:eastAsiaTheme="minorHAnsi" w:hAnsi="Arial" w:cs="Arial"/>
          <w:lang w:eastAsia="en-US"/>
        </w:rPr>
        <w:t>nr …….</w:t>
      </w:r>
      <w:r w:rsidRPr="00B0084E">
        <w:rPr>
          <w:rFonts w:ascii="Arial" w:eastAsiaTheme="minorHAnsi" w:hAnsi="Arial" w:cs="Arial"/>
          <w:lang w:eastAsia="en-US"/>
        </w:rPr>
        <w:t xml:space="preserve"> wartość przedmiotowej umowy wynosi:</w:t>
      </w:r>
    </w:p>
    <w:p w14:paraId="3E0F5652" w14:textId="77777777" w:rsidR="000C2DE1" w:rsidRPr="00B0084E" w:rsidRDefault="000C2DE1" w:rsidP="000C2DE1">
      <w:pPr>
        <w:pStyle w:val="Akapitzlist"/>
        <w:spacing w:line="276" w:lineRule="auto"/>
        <w:ind w:left="709"/>
        <w:jc w:val="both"/>
        <w:rPr>
          <w:rFonts w:ascii="Arial" w:hAnsi="Arial" w:cs="Arial"/>
        </w:rPr>
      </w:pPr>
      <w:r w:rsidRPr="00B0084E">
        <w:rPr>
          <w:rFonts w:ascii="Arial" w:hAnsi="Arial" w:cs="Arial"/>
        </w:rPr>
        <w:t xml:space="preserve">Kwotę netto …………………. złotych (słownie: ………………………. złotych, 00/100) </w:t>
      </w:r>
    </w:p>
    <w:p w14:paraId="6D6F582F" w14:textId="77777777" w:rsidR="000C2DE1" w:rsidRPr="00B0084E" w:rsidRDefault="000C2DE1" w:rsidP="000C2DE1">
      <w:pPr>
        <w:pStyle w:val="Akapitzlist"/>
        <w:spacing w:line="276" w:lineRule="auto"/>
        <w:ind w:left="709"/>
        <w:jc w:val="both"/>
        <w:rPr>
          <w:rFonts w:ascii="Arial" w:hAnsi="Arial" w:cs="Arial"/>
        </w:rPr>
      </w:pPr>
      <w:r w:rsidRPr="00B0084E">
        <w:rPr>
          <w:rFonts w:ascii="Arial" w:hAnsi="Arial" w:cs="Arial"/>
        </w:rPr>
        <w:t xml:space="preserve">Kwotę brutto …………………. złotych (słownie: ………………………. złotych, 00/100) </w:t>
      </w:r>
    </w:p>
    <w:p w14:paraId="6396FF74" w14:textId="77777777" w:rsidR="000C2DE1" w:rsidRPr="00B0084E" w:rsidRDefault="000C2DE1" w:rsidP="000C2DE1">
      <w:pPr>
        <w:pStyle w:val="Akapitzlist"/>
        <w:numPr>
          <w:ilvl w:val="0"/>
          <w:numId w:val="14"/>
        </w:numPr>
        <w:spacing w:line="276" w:lineRule="auto"/>
        <w:ind w:left="709" w:hanging="283"/>
        <w:jc w:val="both"/>
        <w:rPr>
          <w:rFonts w:ascii="Arial" w:eastAsiaTheme="minorHAnsi" w:hAnsi="Arial" w:cs="Arial"/>
          <w:lang w:eastAsia="en-US"/>
        </w:rPr>
      </w:pPr>
      <w:r w:rsidRPr="00B0084E">
        <w:rPr>
          <w:rFonts w:ascii="Arial" w:eastAsiaTheme="minorHAnsi" w:hAnsi="Arial" w:cs="Arial"/>
          <w:lang w:eastAsia="en-US"/>
        </w:rPr>
        <w:t xml:space="preserve">Dla zadania </w:t>
      </w:r>
      <w:r>
        <w:rPr>
          <w:rFonts w:ascii="Arial" w:eastAsiaTheme="minorHAnsi" w:hAnsi="Arial" w:cs="Arial"/>
          <w:lang w:eastAsia="en-US"/>
        </w:rPr>
        <w:t>nr .....</w:t>
      </w:r>
      <w:r w:rsidRPr="00B0084E">
        <w:rPr>
          <w:rFonts w:ascii="Arial" w:eastAsiaTheme="minorHAnsi" w:hAnsi="Arial" w:cs="Arial"/>
          <w:lang w:eastAsia="en-US"/>
        </w:rPr>
        <w:t xml:space="preserve">  wartość przedmiotowej umowy wynosi:</w:t>
      </w:r>
    </w:p>
    <w:p w14:paraId="32D2F310"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netto </w:t>
      </w:r>
      <w:r w:rsidRPr="00B0084E">
        <w:rPr>
          <w:rFonts w:ascii="Arial" w:hAnsi="Arial" w:cs="Arial"/>
          <w:b/>
        </w:rPr>
        <w:t>………………….</w:t>
      </w:r>
      <w:r w:rsidRPr="00B0084E">
        <w:rPr>
          <w:rFonts w:ascii="Arial" w:hAnsi="Arial" w:cs="Arial"/>
        </w:rPr>
        <w:t xml:space="preserve"> złotych (słownie: ………………………. złotych, 00/100) </w:t>
      </w:r>
    </w:p>
    <w:p w14:paraId="61C37232"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lastRenderedPageBreak/>
        <w:t xml:space="preserve">Kwotę brutto </w:t>
      </w:r>
      <w:r w:rsidRPr="00B0084E">
        <w:rPr>
          <w:rFonts w:ascii="Arial" w:hAnsi="Arial" w:cs="Arial"/>
          <w:b/>
        </w:rPr>
        <w:t>………………….</w:t>
      </w:r>
      <w:r w:rsidRPr="00B0084E">
        <w:rPr>
          <w:rFonts w:ascii="Arial" w:hAnsi="Arial" w:cs="Arial"/>
        </w:rPr>
        <w:t xml:space="preserve"> złotych (słownie: ………………………. złotych, 00/100) </w:t>
      </w:r>
    </w:p>
    <w:p w14:paraId="2200C9A6" w14:textId="77777777" w:rsidR="000C2DE1" w:rsidRPr="00B0084E" w:rsidRDefault="000C2DE1" w:rsidP="000C2DE1">
      <w:pPr>
        <w:pStyle w:val="Akapitzlist"/>
        <w:numPr>
          <w:ilvl w:val="0"/>
          <w:numId w:val="14"/>
        </w:numPr>
        <w:spacing w:line="276" w:lineRule="auto"/>
        <w:ind w:left="709" w:hanging="283"/>
        <w:jc w:val="both"/>
        <w:rPr>
          <w:rFonts w:ascii="Arial" w:eastAsiaTheme="minorHAnsi" w:hAnsi="Arial" w:cs="Arial"/>
          <w:lang w:eastAsia="en-US"/>
        </w:rPr>
      </w:pPr>
      <w:r w:rsidRPr="00B0084E">
        <w:rPr>
          <w:rFonts w:ascii="Arial" w:eastAsiaTheme="minorHAnsi" w:hAnsi="Arial" w:cs="Arial"/>
          <w:lang w:eastAsia="en-US"/>
        </w:rPr>
        <w:t xml:space="preserve">Dla zadania </w:t>
      </w:r>
      <w:r>
        <w:rPr>
          <w:rFonts w:ascii="Arial" w:eastAsiaTheme="minorHAnsi" w:hAnsi="Arial" w:cs="Arial"/>
          <w:lang w:eastAsia="en-US"/>
        </w:rPr>
        <w:t>nr .....</w:t>
      </w:r>
      <w:r w:rsidRPr="00B0084E">
        <w:rPr>
          <w:rFonts w:ascii="Arial" w:eastAsiaTheme="minorHAnsi" w:hAnsi="Arial" w:cs="Arial"/>
          <w:lang w:eastAsia="en-US"/>
        </w:rPr>
        <w:t xml:space="preserve">  wartość przedmiotowej umowy wynosi:</w:t>
      </w:r>
    </w:p>
    <w:p w14:paraId="1344A4D9"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netto </w:t>
      </w:r>
      <w:r w:rsidRPr="00B0084E">
        <w:rPr>
          <w:rFonts w:ascii="Arial" w:hAnsi="Arial" w:cs="Arial"/>
          <w:b/>
        </w:rPr>
        <w:t>………………….</w:t>
      </w:r>
      <w:r w:rsidRPr="00B0084E">
        <w:rPr>
          <w:rFonts w:ascii="Arial" w:hAnsi="Arial" w:cs="Arial"/>
        </w:rPr>
        <w:t xml:space="preserve"> złotych (słownie: ………………………. złotych, 00/100) </w:t>
      </w:r>
    </w:p>
    <w:p w14:paraId="4B74CD82" w14:textId="77777777" w:rsidR="000C2DE1" w:rsidRPr="00B0084E" w:rsidRDefault="000C2DE1" w:rsidP="000C2DE1">
      <w:pPr>
        <w:pStyle w:val="Akapitzlist"/>
        <w:spacing w:line="276" w:lineRule="auto"/>
        <w:ind w:left="426" w:firstLine="283"/>
        <w:jc w:val="both"/>
        <w:rPr>
          <w:rFonts w:ascii="Arial" w:hAnsi="Arial" w:cs="Arial"/>
        </w:rPr>
      </w:pPr>
      <w:r w:rsidRPr="00B0084E">
        <w:rPr>
          <w:rFonts w:ascii="Arial" w:hAnsi="Arial" w:cs="Arial"/>
        </w:rPr>
        <w:t xml:space="preserve">Kwotę brutto </w:t>
      </w:r>
      <w:r w:rsidRPr="00B0084E">
        <w:rPr>
          <w:rFonts w:ascii="Arial" w:hAnsi="Arial" w:cs="Arial"/>
          <w:b/>
        </w:rPr>
        <w:t>………………….</w:t>
      </w:r>
      <w:r w:rsidRPr="00B0084E">
        <w:rPr>
          <w:rFonts w:ascii="Arial" w:hAnsi="Arial" w:cs="Arial"/>
        </w:rPr>
        <w:t xml:space="preserve"> złotych (słownie: ………………………. złotych, 00/100) </w:t>
      </w:r>
    </w:p>
    <w:p w14:paraId="5AFCC24D" w14:textId="77777777" w:rsidR="000C2DE1" w:rsidRPr="00F67A25" w:rsidRDefault="000C2DE1" w:rsidP="000C2DE1">
      <w:pPr>
        <w:pStyle w:val="Akapitzlist"/>
        <w:spacing w:line="276" w:lineRule="auto"/>
        <w:ind w:left="709"/>
        <w:jc w:val="both"/>
        <w:rPr>
          <w:rFonts w:ascii="Arial" w:hAnsi="Arial" w:cs="Arial"/>
          <w:b/>
          <w:i/>
          <w:u w:val="single"/>
        </w:rPr>
      </w:pPr>
      <w:r w:rsidRPr="00F67A25">
        <w:rPr>
          <w:rFonts w:ascii="Arial" w:hAnsi="Arial" w:cs="Arial"/>
          <w:b/>
          <w:i/>
          <w:u w:val="single"/>
        </w:rPr>
        <w:t xml:space="preserve"> ( Ilość zadań jest uzależniona od wyboru wykonawcy oraz od złożonej przez niego oferty)</w:t>
      </w:r>
    </w:p>
    <w:p w14:paraId="2DB6E827" w14:textId="77777777" w:rsidR="000C2DE1" w:rsidRPr="00BC424B" w:rsidRDefault="000C2DE1" w:rsidP="000C2DE1">
      <w:pPr>
        <w:pStyle w:val="Akapitzlist"/>
        <w:numPr>
          <w:ilvl w:val="2"/>
          <w:numId w:val="1"/>
        </w:numPr>
        <w:tabs>
          <w:tab w:val="clear" w:pos="360"/>
        </w:tabs>
        <w:spacing w:line="288" w:lineRule="auto"/>
        <w:ind w:left="426" w:hanging="426"/>
        <w:jc w:val="both"/>
        <w:rPr>
          <w:rFonts w:ascii="Arial" w:hAnsi="Arial" w:cs="Arial"/>
        </w:rPr>
      </w:pPr>
      <w:r w:rsidRPr="00BC424B">
        <w:rPr>
          <w:rFonts w:ascii="Arial" w:hAnsi="Arial" w:cs="Arial"/>
        </w:rPr>
        <w:t xml:space="preserve">Łączna wartość umowy </w:t>
      </w:r>
      <w:r>
        <w:rPr>
          <w:rFonts w:ascii="Arial" w:hAnsi="Arial" w:cs="Arial"/>
        </w:rPr>
        <w:t xml:space="preserve">za wszystkie zadania </w:t>
      </w:r>
      <w:r w:rsidRPr="00BC424B">
        <w:rPr>
          <w:rFonts w:ascii="Arial" w:hAnsi="Arial" w:cs="Arial"/>
        </w:rPr>
        <w:t>nie może przekroczyć kwoty …………. zł netto (słownie:………….) i …………. zł brutto (słownie: …………..).</w:t>
      </w:r>
    </w:p>
    <w:p w14:paraId="5CF4F463" w14:textId="77777777" w:rsidR="000C2DE1" w:rsidRPr="00BC424B" w:rsidRDefault="000C2DE1" w:rsidP="000C2DE1">
      <w:pPr>
        <w:pStyle w:val="Akapitzlist"/>
        <w:numPr>
          <w:ilvl w:val="2"/>
          <w:numId w:val="1"/>
        </w:numPr>
        <w:tabs>
          <w:tab w:val="clear" w:pos="360"/>
        </w:tabs>
        <w:spacing w:line="288" w:lineRule="auto"/>
        <w:ind w:left="426" w:hanging="426"/>
        <w:jc w:val="both"/>
        <w:rPr>
          <w:rFonts w:ascii="Arial" w:hAnsi="Arial" w:cs="Arial"/>
        </w:rPr>
      </w:pPr>
      <w:r w:rsidRPr="00BC424B">
        <w:rPr>
          <w:rFonts w:ascii="Arial" w:hAnsi="Arial" w:cs="Arial"/>
        </w:rPr>
        <w:t>Ceny jednostkowe towarów określone w załączniku nr 1 do umowy nie podlegają zmianie w czasie trwania umowy.</w:t>
      </w:r>
    </w:p>
    <w:p w14:paraId="3C505A19" w14:textId="77777777" w:rsidR="000C2DE1" w:rsidRPr="00BC424B" w:rsidRDefault="000C2DE1" w:rsidP="000C2DE1">
      <w:pPr>
        <w:pStyle w:val="Akapitzlist"/>
        <w:numPr>
          <w:ilvl w:val="2"/>
          <w:numId w:val="1"/>
        </w:numPr>
        <w:tabs>
          <w:tab w:val="clear" w:pos="360"/>
        </w:tabs>
        <w:spacing w:line="288" w:lineRule="auto"/>
        <w:ind w:left="426" w:hanging="426"/>
        <w:jc w:val="both"/>
        <w:rPr>
          <w:rFonts w:ascii="Arial" w:hAnsi="Arial" w:cs="Arial"/>
        </w:rPr>
      </w:pPr>
      <w:r w:rsidRPr="00BC424B">
        <w:rPr>
          <w:rFonts w:ascii="Arial" w:hAnsi="Arial" w:cs="Arial"/>
        </w:rPr>
        <w:t>Ceny towaru, określone w Załączniku nr 1 uwzględniają wszystkie koszty związane z dostawą przedmiotu zamówienia, w tym koszty dostawy i rozładunku.</w:t>
      </w:r>
    </w:p>
    <w:p w14:paraId="719D4CA4" w14:textId="77777777" w:rsidR="000C2DE1" w:rsidRDefault="000C2DE1" w:rsidP="000C2DE1">
      <w:pPr>
        <w:pStyle w:val="Akapitzlist"/>
        <w:numPr>
          <w:ilvl w:val="2"/>
          <w:numId w:val="1"/>
        </w:numPr>
        <w:tabs>
          <w:tab w:val="clear" w:pos="360"/>
        </w:tabs>
        <w:spacing w:line="288" w:lineRule="auto"/>
        <w:ind w:left="426" w:hanging="426"/>
        <w:jc w:val="both"/>
        <w:rPr>
          <w:rFonts w:ascii="Arial" w:hAnsi="Arial" w:cs="Arial"/>
        </w:rPr>
      </w:pPr>
      <w:r w:rsidRPr="00A96197">
        <w:rPr>
          <w:rFonts w:ascii="Arial" w:hAnsi="Arial" w:cs="Arial"/>
        </w:rPr>
        <w:t xml:space="preserve">Towary muszą być fabrycznie nowe, nieużywane, odpowiadać obowiązującym normom </w:t>
      </w:r>
      <w:r w:rsidRPr="00A96197">
        <w:rPr>
          <w:rFonts w:ascii="Arial" w:hAnsi="Arial" w:cs="Arial"/>
        </w:rPr>
        <w:br/>
        <w:t xml:space="preserve">z zakresu gatunku pierwszego/oraz spełniać wymagania </w:t>
      </w:r>
      <w:proofErr w:type="spellStart"/>
      <w:r w:rsidRPr="00A96197">
        <w:rPr>
          <w:rFonts w:ascii="Arial" w:hAnsi="Arial" w:cs="Arial"/>
        </w:rPr>
        <w:t>techniczno</w:t>
      </w:r>
      <w:proofErr w:type="spellEnd"/>
      <w:r w:rsidRPr="00A96197">
        <w:rPr>
          <w:rFonts w:ascii="Arial" w:hAnsi="Arial" w:cs="Arial"/>
        </w:rPr>
        <w:t xml:space="preserve"> – jakościowe określone w dokumentacji techn</w:t>
      </w:r>
      <w:r>
        <w:rPr>
          <w:rFonts w:ascii="Arial" w:hAnsi="Arial" w:cs="Arial"/>
        </w:rPr>
        <w:t>icznej producenta na dany wyrób.</w:t>
      </w:r>
    </w:p>
    <w:p w14:paraId="3A922E6F" w14:textId="77777777" w:rsidR="000C2DE1" w:rsidRPr="00A96197" w:rsidRDefault="000C2DE1" w:rsidP="000C2DE1">
      <w:pPr>
        <w:pStyle w:val="Akapitzlist"/>
        <w:numPr>
          <w:ilvl w:val="2"/>
          <w:numId w:val="1"/>
        </w:numPr>
        <w:tabs>
          <w:tab w:val="clear" w:pos="360"/>
        </w:tabs>
        <w:spacing w:line="288" w:lineRule="auto"/>
        <w:ind w:left="426" w:hanging="426"/>
        <w:jc w:val="both"/>
        <w:rPr>
          <w:rFonts w:ascii="Arial" w:hAnsi="Arial" w:cs="Arial"/>
        </w:rPr>
      </w:pPr>
      <w:r w:rsidRPr="00A96197">
        <w:rPr>
          <w:rFonts w:ascii="Arial" w:hAnsi="Arial" w:cs="Arial"/>
        </w:rPr>
        <w:t xml:space="preserve">Towar </w:t>
      </w:r>
      <w:r w:rsidRPr="00A96197">
        <w:rPr>
          <w:rFonts w:ascii="Arial" w:hAnsi="Arial" w:cs="Arial"/>
          <w:bCs/>
        </w:rPr>
        <w:t xml:space="preserve">musi być dostarczony w oryginalnym opakowaniu fabrycznym z zabezpieczeniami stosowanymi przez producenta </w:t>
      </w:r>
      <w:r w:rsidRPr="00A96197">
        <w:rPr>
          <w:rFonts w:ascii="Arial" w:hAnsi="Arial" w:cs="Arial"/>
        </w:rPr>
        <w:t xml:space="preserve">wraz z kartami gwarancyjnymi oraz instrukcjami obsługi w języku polskim. </w:t>
      </w:r>
      <w:r w:rsidRPr="00A96197">
        <w:rPr>
          <w:rFonts w:ascii="Arial" w:hAnsi="Arial" w:cs="Arial"/>
          <w:bCs/>
        </w:rPr>
        <w:t>Opakowanie musi umożliwić pełną identyfikację towaru np. ilość, rodzaj, parametry, itp. bez kon</w:t>
      </w:r>
      <w:r>
        <w:rPr>
          <w:rFonts w:ascii="Arial" w:hAnsi="Arial" w:cs="Arial"/>
          <w:bCs/>
        </w:rPr>
        <w:t>ieczności naruszania opakowania.</w:t>
      </w:r>
    </w:p>
    <w:p w14:paraId="150C1FBC" w14:textId="77777777" w:rsidR="000C2DE1" w:rsidRPr="00703E26" w:rsidRDefault="000C2DE1" w:rsidP="000C2DE1">
      <w:pPr>
        <w:pStyle w:val="Akapitzlist"/>
        <w:numPr>
          <w:ilvl w:val="2"/>
          <w:numId w:val="1"/>
        </w:numPr>
        <w:tabs>
          <w:tab w:val="clear" w:pos="360"/>
          <w:tab w:val="left" w:pos="426"/>
          <w:tab w:val="num" w:pos="2340"/>
        </w:tabs>
        <w:spacing w:line="288" w:lineRule="auto"/>
        <w:ind w:left="567" w:hanging="567"/>
        <w:jc w:val="both"/>
        <w:rPr>
          <w:rFonts w:ascii="Arial" w:hAnsi="Arial" w:cs="Arial"/>
        </w:rPr>
      </w:pPr>
      <w:r w:rsidRPr="00703E26">
        <w:rPr>
          <w:rFonts w:ascii="Arial" w:hAnsi="Arial" w:cs="Arial"/>
          <w:noProof/>
        </w:rPr>
        <w:t>Warunki techniczne:</w:t>
      </w:r>
    </w:p>
    <w:p w14:paraId="0D2A26BF" w14:textId="77777777" w:rsidR="000C2DE1" w:rsidRDefault="000C2DE1" w:rsidP="000C2DE1">
      <w:pPr>
        <w:pStyle w:val="Akapitzlist"/>
        <w:tabs>
          <w:tab w:val="left" w:pos="426"/>
        </w:tabs>
        <w:spacing w:line="288" w:lineRule="auto"/>
        <w:ind w:left="567"/>
        <w:jc w:val="both"/>
        <w:rPr>
          <w:rFonts w:ascii="Arial" w:hAnsi="Arial" w:cs="Arial"/>
        </w:rPr>
      </w:pPr>
      <w:r>
        <w:rPr>
          <w:rFonts w:ascii="Arial" w:hAnsi="Arial" w:cs="Arial"/>
        </w:rPr>
        <w:t xml:space="preserve">Z uwagi na możliwość dostarczenia towarów równorzędnych Wykonawca zobowiązany jest wręczyć Zamawiającemu w dniu dostawy właściwe certyfikaty, oświadczenia producenta itp. </w:t>
      </w:r>
    </w:p>
    <w:p w14:paraId="251D30C0" w14:textId="77777777" w:rsidR="000C2DE1" w:rsidRPr="00BC424B" w:rsidRDefault="000C2DE1" w:rsidP="000C2DE1">
      <w:pPr>
        <w:spacing w:line="288" w:lineRule="auto"/>
        <w:jc w:val="center"/>
        <w:rPr>
          <w:rFonts w:ascii="Arial" w:hAnsi="Arial" w:cs="Arial"/>
          <w:b/>
        </w:rPr>
      </w:pPr>
    </w:p>
    <w:p w14:paraId="6BE3F48A" w14:textId="77777777" w:rsidR="000C2DE1" w:rsidRPr="00BC424B" w:rsidRDefault="000C2DE1" w:rsidP="000C2DE1">
      <w:pPr>
        <w:spacing w:line="288" w:lineRule="auto"/>
        <w:jc w:val="center"/>
        <w:rPr>
          <w:rFonts w:ascii="Arial" w:hAnsi="Arial" w:cs="Arial"/>
          <w:b/>
        </w:rPr>
      </w:pPr>
      <w:r w:rsidRPr="00BC424B">
        <w:rPr>
          <w:rFonts w:ascii="Arial" w:hAnsi="Arial" w:cs="Arial"/>
          <w:b/>
        </w:rPr>
        <w:t>TERMIN I MIEJSCE DOSTAWY TOWARU</w:t>
      </w:r>
    </w:p>
    <w:p w14:paraId="23293437" w14:textId="77777777" w:rsidR="000C2DE1" w:rsidRPr="00BC424B" w:rsidRDefault="000C2DE1" w:rsidP="000C2DE1">
      <w:pPr>
        <w:spacing w:line="288" w:lineRule="auto"/>
        <w:ind w:left="426" w:hanging="284"/>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2</w:t>
      </w:r>
    </w:p>
    <w:p w14:paraId="7EC4F2F9" w14:textId="5BDDE181" w:rsidR="000C2DE1" w:rsidRPr="00BC424B" w:rsidRDefault="000C2DE1" w:rsidP="000C2DE1">
      <w:pPr>
        <w:numPr>
          <w:ilvl w:val="3"/>
          <w:numId w:val="1"/>
        </w:numPr>
        <w:spacing w:line="288" w:lineRule="auto"/>
        <w:ind w:left="426" w:hanging="426"/>
        <w:jc w:val="both"/>
        <w:rPr>
          <w:rFonts w:ascii="Arial" w:hAnsi="Arial" w:cs="Arial"/>
        </w:rPr>
      </w:pPr>
      <w:r w:rsidRPr="00BC424B">
        <w:rPr>
          <w:rFonts w:ascii="Arial" w:hAnsi="Arial" w:cs="Arial"/>
        </w:rPr>
        <w:t xml:space="preserve">Towar zostanie dostarczony przez Wykonawcę w terminie </w:t>
      </w:r>
      <w:r w:rsidR="00ED76C9">
        <w:rPr>
          <w:rFonts w:ascii="Arial" w:hAnsi="Arial" w:cs="Arial"/>
        </w:rPr>
        <w:t>90 dni kalendarzowych</w:t>
      </w:r>
      <w:r w:rsidR="00ED76C9" w:rsidRPr="00BC424B">
        <w:rPr>
          <w:rFonts w:ascii="Arial" w:hAnsi="Arial" w:cs="Arial"/>
        </w:rPr>
        <w:t xml:space="preserve"> </w:t>
      </w:r>
      <w:r w:rsidRPr="00BC424B">
        <w:rPr>
          <w:rFonts w:ascii="Arial" w:hAnsi="Arial" w:cs="Arial"/>
        </w:rPr>
        <w:t xml:space="preserve">od daty zawarcia umowy. </w:t>
      </w:r>
    </w:p>
    <w:p w14:paraId="64AA4838" w14:textId="77777777" w:rsidR="000C2DE1" w:rsidRPr="0077777C" w:rsidRDefault="000C2DE1" w:rsidP="000C2DE1">
      <w:pPr>
        <w:numPr>
          <w:ilvl w:val="3"/>
          <w:numId w:val="1"/>
        </w:numPr>
        <w:spacing w:line="288" w:lineRule="auto"/>
        <w:ind w:left="426" w:hanging="426"/>
        <w:jc w:val="both"/>
        <w:rPr>
          <w:rFonts w:ascii="Arial" w:hAnsi="Arial" w:cs="Arial"/>
          <w:color w:val="7030A0"/>
          <w:u w:val="single"/>
        </w:rPr>
      </w:pPr>
      <w:r w:rsidRPr="0077777C">
        <w:rPr>
          <w:rFonts w:ascii="Arial" w:hAnsi="Arial" w:cs="Arial"/>
        </w:rPr>
        <w:t>Miejscem wykonania umowy jest magazyn ZLT znajdując</w:t>
      </w:r>
      <w:r>
        <w:rPr>
          <w:rFonts w:ascii="Arial" w:hAnsi="Arial" w:cs="Arial"/>
        </w:rPr>
        <w:t>y</w:t>
      </w:r>
      <w:r w:rsidRPr="0077777C">
        <w:rPr>
          <w:rFonts w:ascii="Arial" w:hAnsi="Arial" w:cs="Arial"/>
        </w:rPr>
        <w:t xml:space="preserve"> się w Grupie Zabezpieczenia Nowy Glinnik, 97-217 Lubochnia Nowy Glinnik</w:t>
      </w:r>
      <w:r>
        <w:rPr>
          <w:rFonts w:ascii="Arial" w:hAnsi="Arial" w:cs="Arial"/>
        </w:rPr>
        <w:t xml:space="preserve"> oraz Grupie Zabezpieczenia Leźnica Wielka, 95-043 Leźnica Wielka zgodnie z opisem przedmiotu zamówienia, który stanowi Załącznik Nr 1 do umowy.</w:t>
      </w:r>
    </w:p>
    <w:p w14:paraId="15AB3EC7" w14:textId="77777777" w:rsidR="000C2DE1" w:rsidRPr="00BC424B" w:rsidRDefault="000C2DE1" w:rsidP="000C2DE1">
      <w:pPr>
        <w:numPr>
          <w:ilvl w:val="3"/>
          <w:numId w:val="1"/>
        </w:numPr>
        <w:spacing w:line="288" w:lineRule="auto"/>
        <w:ind w:left="426" w:hanging="426"/>
        <w:jc w:val="both"/>
        <w:rPr>
          <w:rFonts w:ascii="Arial" w:hAnsi="Arial" w:cs="Arial"/>
        </w:rPr>
      </w:pPr>
      <w:r w:rsidRPr="00BC424B">
        <w:rPr>
          <w:rFonts w:ascii="Arial" w:hAnsi="Arial" w:cs="Arial"/>
        </w:rPr>
        <w:t>Za realizację umowy ze strony Zamawiającego odpowiedzialny jest . ……. tel. …….mail: ……….</w:t>
      </w:r>
    </w:p>
    <w:p w14:paraId="65941DC0" w14:textId="77777777" w:rsidR="000C2DE1" w:rsidRDefault="000C2DE1" w:rsidP="000C2DE1">
      <w:pPr>
        <w:spacing w:line="288" w:lineRule="auto"/>
        <w:ind w:left="426"/>
        <w:jc w:val="both"/>
        <w:rPr>
          <w:rFonts w:ascii="Arial" w:hAnsi="Arial" w:cs="Arial"/>
        </w:rPr>
      </w:pPr>
      <w:r w:rsidRPr="00BC424B">
        <w:rPr>
          <w:rFonts w:ascii="Arial" w:hAnsi="Arial" w:cs="Arial"/>
        </w:rPr>
        <w:t>Za realizację umowy ze strony Wykonawcy odpowiedzialny jest ……..…. tel. …… mail: ……………</w:t>
      </w:r>
    </w:p>
    <w:p w14:paraId="7E463732" w14:textId="77777777" w:rsidR="000C2DE1" w:rsidRPr="00BC424B" w:rsidRDefault="000C2DE1" w:rsidP="000C2DE1">
      <w:pPr>
        <w:pStyle w:val="Akapitzlist"/>
        <w:spacing w:line="288" w:lineRule="auto"/>
        <w:ind w:left="454"/>
        <w:jc w:val="center"/>
        <w:rPr>
          <w:rFonts w:ascii="Arial" w:hAnsi="Arial" w:cs="Arial"/>
          <w:b/>
        </w:rPr>
      </w:pPr>
    </w:p>
    <w:p w14:paraId="66C0814F" w14:textId="77777777" w:rsidR="000C2DE1" w:rsidRPr="00BC424B" w:rsidRDefault="000C2DE1" w:rsidP="000C2DE1">
      <w:pPr>
        <w:pStyle w:val="Akapitzlist"/>
        <w:spacing w:line="288" w:lineRule="auto"/>
        <w:ind w:left="0"/>
        <w:jc w:val="center"/>
        <w:rPr>
          <w:rFonts w:ascii="Arial" w:hAnsi="Arial" w:cs="Arial"/>
          <w:b/>
        </w:rPr>
      </w:pPr>
      <w:r w:rsidRPr="00BC424B">
        <w:rPr>
          <w:rFonts w:ascii="Arial" w:hAnsi="Arial" w:cs="Arial"/>
          <w:b/>
        </w:rPr>
        <w:t>WARUNKI DOSTAWY I ODBIORU TOWARU</w:t>
      </w:r>
    </w:p>
    <w:p w14:paraId="022D8F31" w14:textId="77777777" w:rsidR="000C2DE1" w:rsidRPr="00BC424B" w:rsidRDefault="000C2DE1" w:rsidP="000C2DE1">
      <w:pPr>
        <w:pStyle w:val="Akapitzlist"/>
        <w:spacing w:line="288" w:lineRule="auto"/>
        <w:ind w:left="0"/>
        <w:jc w:val="center"/>
        <w:rPr>
          <w:rFonts w:ascii="Arial" w:hAnsi="Arial" w:cs="Arial"/>
          <w:b/>
        </w:rPr>
      </w:pPr>
      <w:r w:rsidRPr="00BC424B">
        <w:rPr>
          <w:rFonts w:ascii="Arial" w:hAnsi="Arial" w:cs="Arial"/>
          <w:b/>
        </w:rPr>
        <w:t>§ 3</w:t>
      </w:r>
    </w:p>
    <w:p w14:paraId="28DAF5F6" w14:textId="77777777" w:rsidR="000C2DE1" w:rsidRPr="00BC424B" w:rsidRDefault="000C2DE1" w:rsidP="000C2DE1">
      <w:pPr>
        <w:pStyle w:val="Akapitzlist"/>
        <w:numPr>
          <w:ilvl w:val="0"/>
          <w:numId w:val="10"/>
        </w:numPr>
        <w:spacing w:line="288" w:lineRule="auto"/>
        <w:ind w:left="426" w:hanging="426"/>
        <w:jc w:val="both"/>
        <w:rPr>
          <w:rFonts w:ascii="Arial" w:hAnsi="Arial" w:cs="Arial"/>
        </w:rPr>
      </w:pPr>
      <w:r w:rsidRPr="00BC424B">
        <w:rPr>
          <w:rFonts w:ascii="Arial" w:hAnsi="Arial" w:cs="Arial"/>
        </w:rPr>
        <w:t>Dostawa przedmiotu umowy nastąpi transportem na koszt i ryzyko Wykonawcy, w dniach roboczych w godzinach od 8.00 – 14.00.</w:t>
      </w:r>
    </w:p>
    <w:p w14:paraId="731AA9D2" w14:textId="77777777" w:rsidR="000C2DE1" w:rsidRPr="00BC424B" w:rsidRDefault="000C2DE1" w:rsidP="000C2DE1">
      <w:pPr>
        <w:pStyle w:val="Akapitzlist"/>
        <w:numPr>
          <w:ilvl w:val="0"/>
          <w:numId w:val="10"/>
        </w:numPr>
        <w:spacing w:line="288" w:lineRule="auto"/>
        <w:ind w:left="426" w:hanging="426"/>
        <w:jc w:val="both"/>
        <w:rPr>
          <w:rFonts w:ascii="Arial" w:hAnsi="Arial" w:cs="Arial"/>
        </w:rPr>
      </w:pPr>
      <w:r w:rsidRPr="00BC424B">
        <w:rPr>
          <w:rFonts w:ascii="Arial" w:hAnsi="Arial" w:cs="Arial"/>
        </w:rPr>
        <w:t xml:space="preserve">O terminie i godzinie dostawy Wykonawca uprzedzi telefonicznie pracownika Zamawiającego:   </w:t>
      </w:r>
    </w:p>
    <w:p w14:paraId="60F1CAC2" w14:textId="77777777" w:rsidR="000C2DE1" w:rsidRPr="00BC424B" w:rsidRDefault="000C2DE1" w:rsidP="000C2DE1">
      <w:pPr>
        <w:pStyle w:val="Akapitzlist"/>
        <w:spacing w:line="288" w:lineRule="auto"/>
        <w:ind w:left="426"/>
        <w:jc w:val="both"/>
        <w:rPr>
          <w:rFonts w:ascii="Arial" w:hAnsi="Arial" w:cs="Arial"/>
        </w:rPr>
      </w:pPr>
      <w:r w:rsidRPr="00BC424B">
        <w:rPr>
          <w:rFonts w:ascii="Arial" w:hAnsi="Arial" w:cs="Arial"/>
        </w:rPr>
        <w:t xml:space="preserve">e-mail …….. tel.  ……… na </w:t>
      </w:r>
      <w:r>
        <w:rPr>
          <w:rFonts w:ascii="Arial" w:hAnsi="Arial" w:cs="Arial"/>
        </w:rPr>
        <w:t>3</w:t>
      </w:r>
      <w:r w:rsidRPr="00BC424B">
        <w:rPr>
          <w:rFonts w:ascii="Arial" w:hAnsi="Arial" w:cs="Arial"/>
        </w:rPr>
        <w:t xml:space="preserve"> dni przed datą dostawy.</w:t>
      </w:r>
    </w:p>
    <w:p w14:paraId="36FC5CDA" w14:textId="77777777" w:rsidR="000C2DE1" w:rsidRPr="00BC424B" w:rsidRDefault="000C2DE1" w:rsidP="000C2DE1">
      <w:pPr>
        <w:pStyle w:val="Akapitzlist"/>
        <w:numPr>
          <w:ilvl w:val="0"/>
          <w:numId w:val="10"/>
        </w:numPr>
        <w:spacing w:line="288" w:lineRule="auto"/>
        <w:ind w:left="426" w:hanging="426"/>
        <w:jc w:val="both"/>
        <w:rPr>
          <w:rFonts w:ascii="Arial" w:hAnsi="Arial" w:cs="Arial"/>
        </w:rPr>
      </w:pPr>
      <w:r w:rsidRPr="00BC424B">
        <w:rPr>
          <w:rFonts w:ascii="Arial" w:hAnsi="Arial" w:cs="Arial"/>
        </w:rPr>
        <w:t xml:space="preserve">Wykonawca dokona rozładunku przedmiotu umowy w lokalizacji określonej w </w:t>
      </w:r>
      <w:r w:rsidRPr="00BC424B">
        <w:rPr>
          <w:rFonts w:ascii="Arial" w:hAnsi="Arial" w:cs="Arial"/>
        </w:rPr>
        <w:sym w:font="Arial Narrow" w:char="00A7"/>
      </w:r>
      <w:r w:rsidRPr="00BC424B">
        <w:rPr>
          <w:rFonts w:ascii="Arial" w:hAnsi="Arial" w:cs="Arial"/>
        </w:rPr>
        <w:t xml:space="preserve">  2 ust. 2 umowy. </w:t>
      </w:r>
    </w:p>
    <w:p w14:paraId="0A82F203" w14:textId="77777777" w:rsidR="000C2DE1" w:rsidRPr="0077777C" w:rsidRDefault="000C2DE1" w:rsidP="000C2DE1">
      <w:pPr>
        <w:pStyle w:val="Akapitzlist"/>
        <w:numPr>
          <w:ilvl w:val="0"/>
          <w:numId w:val="10"/>
        </w:numPr>
        <w:spacing w:line="288" w:lineRule="auto"/>
        <w:ind w:left="426" w:hanging="426"/>
        <w:jc w:val="both"/>
        <w:rPr>
          <w:rFonts w:ascii="Arial" w:hAnsi="Arial" w:cs="Arial"/>
        </w:rPr>
      </w:pPr>
      <w:r w:rsidRPr="0077777C">
        <w:rPr>
          <w:rFonts w:ascii="Arial" w:hAnsi="Arial" w:cs="Arial"/>
        </w:rPr>
        <w:t>Przy dostawie przedmiotu zamówienia musi być obecny przedstawiciel Wykonawcy. W przypadku nieobecności przedstawiciela Wykonawcy Zamawiający odmówi odbioru przedmiotu umowy (towar zostanie zwrócony w całości).</w:t>
      </w:r>
    </w:p>
    <w:p w14:paraId="5C8B1642" w14:textId="77777777" w:rsidR="000C2DE1" w:rsidRPr="00BC424B" w:rsidRDefault="000C2DE1" w:rsidP="000C2DE1">
      <w:pPr>
        <w:pStyle w:val="Akapitzlist"/>
        <w:numPr>
          <w:ilvl w:val="0"/>
          <w:numId w:val="10"/>
        </w:numPr>
        <w:spacing w:line="288" w:lineRule="auto"/>
        <w:ind w:left="426" w:hanging="426"/>
        <w:jc w:val="both"/>
        <w:rPr>
          <w:rFonts w:ascii="Arial" w:hAnsi="Arial" w:cs="Arial"/>
        </w:rPr>
      </w:pPr>
      <w:r w:rsidRPr="00BC424B">
        <w:rPr>
          <w:rFonts w:ascii="Arial" w:hAnsi="Arial" w:cs="Arial"/>
        </w:rPr>
        <w:t xml:space="preserve">Zamawiający potwierdza odbiór przedmiotu umowy w dniu jego dostawy. </w:t>
      </w:r>
    </w:p>
    <w:p w14:paraId="5EE1D284" w14:textId="77777777" w:rsidR="000C2DE1" w:rsidRPr="00BC424B" w:rsidRDefault="000C2DE1" w:rsidP="000C2DE1">
      <w:pPr>
        <w:pStyle w:val="Akapitzlist"/>
        <w:numPr>
          <w:ilvl w:val="0"/>
          <w:numId w:val="10"/>
        </w:numPr>
        <w:spacing w:line="288" w:lineRule="auto"/>
        <w:ind w:left="426" w:hanging="426"/>
        <w:jc w:val="both"/>
        <w:rPr>
          <w:rFonts w:ascii="Arial" w:hAnsi="Arial" w:cs="Arial"/>
        </w:rPr>
      </w:pPr>
      <w:r w:rsidRPr="00BC424B">
        <w:rPr>
          <w:rFonts w:ascii="Arial" w:hAnsi="Arial" w:cs="Arial"/>
        </w:rPr>
        <w:t>W przypadku, gdy jest to możliwe Zamawiający dokona sprawdzenia przedmiotu umowy pod względem ilości i jakości oraz jego zgodności z warunkami umowy (ofertą) oraz fakturą.</w:t>
      </w:r>
    </w:p>
    <w:p w14:paraId="18560B6A" w14:textId="77777777" w:rsidR="000C2DE1" w:rsidRPr="00BC424B" w:rsidRDefault="000C2DE1" w:rsidP="000C2DE1">
      <w:pPr>
        <w:pStyle w:val="Akapitzlist"/>
        <w:numPr>
          <w:ilvl w:val="0"/>
          <w:numId w:val="10"/>
        </w:numPr>
        <w:spacing w:line="288" w:lineRule="auto"/>
        <w:ind w:left="426" w:hanging="426"/>
        <w:jc w:val="both"/>
        <w:rPr>
          <w:rFonts w:ascii="Arial" w:hAnsi="Arial" w:cs="Arial"/>
          <w:bCs/>
        </w:rPr>
      </w:pPr>
      <w:r w:rsidRPr="00BC424B">
        <w:rPr>
          <w:rFonts w:ascii="Arial" w:hAnsi="Arial" w:cs="Arial"/>
        </w:rPr>
        <w:t>Po dokonaniu przyjęcia towaru przez Zamawiającego zostanie sporządzony protokół odbioru, którego wzór stanowi Załącznik nr 2 do umowy. Protokół winien zawierać umowny termin wykonania umowy, faktyczny termin dostawy, ilość dni zwłoki oraz ewentualne uwagi do przedmiotu dostawy lub samej dostaw</w:t>
      </w:r>
      <w:r w:rsidRPr="00BC424B">
        <w:rPr>
          <w:rFonts w:ascii="Arial" w:hAnsi="Arial" w:cs="Arial"/>
          <w:bCs/>
        </w:rPr>
        <w:t xml:space="preserve">y oraz winien zawierać czytelny podpis odbiorcy i dostawcy. </w:t>
      </w:r>
    </w:p>
    <w:p w14:paraId="3800A5D8" w14:textId="77777777" w:rsidR="000C2DE1" w:rsidRPr="00BC424B" w:rsidRDefault="000C2DE1" w:rsidP="000C2DE1">
      <w:pPr>
        <w:pStyle w:val="Akapitzlist"/>
        <w:numPr>
          <w:ilvl w:val="0"/>
          <w:numId w:val="10"/>
        </w:numPr>
        <w:spacing w:line="288" w:lineRule="auto"/>
        <w:ind w:left="426" w:hanging="426"/>
        <w:jc w:val="both"/>
        <w:rPr>
          <w:rFonts w:ascii="Arial" w:hAnsi="Arial" w:cs="Arial"/>
        </w:rPr>
      </w:pPr>
      <w:r w:rsidRPr="00BC424B">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0BE71C20" w14:textId="77777777" w:rsidR="000C2DE1" w:rsidRPr="00654DD7" w:rsidRDefault="000C2DE1" w:rsidP="000C2DE1">
      <w:pPr>
        <w:pStyle w:val="Akapitzlist"/>
        <w:numPr>
          <w:ilvl w:val="0"/>
          <w:numId w:val="10"/>
        </w:numPr>
        <w:spacing w:line="288" w:lineRule="auto"/>
        <w:ind w:left="426" w:hanging="426"/>
        <w:jc w:val="both"/>
        <w:rPr>
          <w:rFonts w:ascii="Arial" w:hAnsi="Arial" w:cs="Arial"/>
          <w:color w:val="00B050"/>
        </w:rPr>
      </w:pPr>
      <w:r w:rsidRPr="00BC424B">
        <w:rPr>
          <w:rFonts w:ascii="Arial" w:hAnsi="Arial" w:cs="Arial"/>
        </w:rPr>
        <w:lastRenderedPageBreak/>
        <w:t xml:space="preserve">W takim przypadku Wykonawca zobowiązany jest do dostarczenia przedmiotu umowy zgodnego z warunkami umowy, najpóźniej w terminie </w:t>
      </w:r>
      <w:r>
        <w:rPr>
          <w:rFonts w:ascii="Arial" w:hAnsi="Arial" w:cs="Arial"/>
        </w:rPr>
        <w:t>7</w:t>
      </w:r>
      <w:r w:rsidRPr="00BC424B">
        <w:rPr>
          <w:rFonts w:ascii="Arial" w:hAnsi="Arial" w:cs="Arial"/>
        </w:rPr>
        <w:t xml:space="preserve"> dni od daty odmowy odbioru przedmiotu umowy lub jego części przez Zamawiającego. </w:t>
      </w:r>
      <w:r w:rsidRPr="008D7957">
        <w:rPr>
          <w:rFonts w:ascii="Arial" w:hAnsi="Arial" w:cs="Arial"/>
        </w:rPr>
        <w:t>Zamawiający uprawniony jest do naliczenia kary umownej za zwłokę w dostawie towaru, o której mowa w § 7 ust. 2 pkt. 2) umowy.</w:t>
      </w:r>
    </w:p>
    <w:p w14:paraId="3C2EA422" w14:textId="77777777" w:rsidR="000C2DE1" w:rsidRPr="00BC424B" w:rsidRDefault="000C2DE1" w:rsidP="000C2DE1">
      <w:pPr>
        <w:pStyle w:val="Akapitzlist"/>
        <w:numPr>
          <w:ilvl w:val="0"/>
          <w:numId w:val="10"/>
        </w:numPr>
        <w:spacing w:line="288" w:lineRule="auto"/>
        <w:ind w:left="426" w:hanging="426"/>
        <w:jc w:val="both"/>
        <w:rPr>
          <w:rFonts w:ascii="Arial" w:hAnsi="Arial" w:cs="Arial"/>
        </w:rPr>
      </w:pPr>
      <w:r w:rsidRPr="00BC424B">
        <w:rPr>
          <w:rFonts w:ascii="Arial" w:hAnsi="Arial" w:cs="Arial"/>
        </w:rPr>
        <w:t xml:space="preserve">W przypadku braku możliwości dostarczenia partii towaru wolnego od wad lub określonej ilości towaru Zamawiający uprawniony jest do odstąpienia od umowy (lub jej części) i naliczenia kary umownej, zgodne z </w:t>
      </w:r>
      <w:r w:rsidRPr="00BC424B">
        <w:rPr>
          <w:rFonts w:ascii="Arial" w:hAnsi="Arial" w:cs="Arial"/>
        </w:rPr>
        <w:sym w:font="Arial Narrow" w:char="00A7"/>
      </w:r>
      <w:r w:rsidRPr="00BC424B">
        <w:rPr>
          <w:rFonts w:ascii="Arial" w:hAnsi="Arial" w:cs="Arial"/>
        </w:rPr>
        <w:t xml:space="preserve"> 7 ust. 2 pkt. 5) umowy, bądź żądania wykonania umowy, z zachowaniem prawa do żądania kar umownych.</w:t>
      </w:r>
    </w:p>
    <w:p w14:paraId="645B8224" w14:textId="77777777" w:rsidR="000C2DE1" w:rsidRPr="00BC424B" w:rsidRDefault="000C2DE1" w:rsidP="000C2DE1">
      <w:pPr>
        <w:spacing w:line="288" w:lineRule="auto"/>
        <w:jc w:val="center"/>
        <w:rPr>
          <w:rFonts w:ascii="Arial" w:hAnsi="Arial" w:cs="Arial"/>
          <w:b/>
          <w:bCs/>
        </w:rPr>
      </w:pPr>
    </w:p>
    <w:p w14:paraId="259C9E75" w14:textId="77777777" w:rsidR="000C2DE1" w:rsidRPr="00F1076A" w:rsidRDefault="000C2DE1" w:rsidP="000C2DE1">
      <w:pPr>
        <w:spacing w:line="288" w:lineRule="auto"/>
        <w:jc w:val="center"/>
        <w:rPr>
          <w:rFonts w:ascii="Arial" w:hAnsi="Arial" w:cs="Arial"/>
          <w:b/>
        </w:rPr>
      </w:pPr>
      <w:r w:rsidRPr="00F1076A">
        <w:rPr>
          <w:rFonts w:ascii="Arial" w:hAnsi="Arial" w:cs="Arial"/>
          <w:b/>
          <w:bCs/>
        </w:rPr>
        <w:t>§ 4</w:t>
      </w:r>
    </w:p>
    <w:p w14:paraId="0477C041" w14:textId="77777777" w:rsidR="000C2DE1" w:rsidRPr="00F1076A" w:rsidRDefault="000C2DE1" w:rsidP="000C2DE1">
      <w:pPr>
        <w:pStyle w:val="Akapitzlist"/>
        <w:numPr>
          <w:ilvl w:val="0"/>
          <w:numId w:val="11"/>
        </w:numPr>
        <w:autoSpaceDE w:val="0"/>
        <w:autoSpaceDN w:val="0"/>
        <w:adjustRightInd w:val="0"/>
        <w:spacing w:line="288" w:lineRule="auto"/>
        <w:jc w:val="both"/>
        <w:rPr>
          <w:rFonts w:ascii="Arial" w:hAnsi="Arial" w:cs="Arial"/>
        </w:rPr>
      </w:pPr>
      <w:r w:rsidRPr="00F1076A">
        <w:rPr>
          <w:rFonts w:ascii="Arial" w:hAnsi="Arial" w:cs="Arial"/>
        </w:rPr>
        <w:t xml:space="preserve">W przypadku stwierdzenia towaru niezgodnego z ofertą (specyfikacją) lub braków ilościowych, których nie można było wykryć w momencie odbioru </w:t>
      </w:r>
      <w:r w:rsidRPr="001212B1">
        <w:rPr>
          <w:rFonts w:ascii="Arial" w:hAnsi="Arial" w:cs="Arial"/>
        </w:rPr>
        <w:t>(np. towar w opakowaniu zbiorczym, duża dostawa)</w:t>
      </w:r>
      <w:r w:rsidRPr="00F1076A">
        <w:rPr>
          <w:rFonts w:ascii="Arial" w:hAnsi="Arial" w:cs="Arial"/>
        </w:rPr>
        <w:t>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w:t>
      </w:r>
      <w:r>
        <w:rPr>
          <w:rFonts w:ascii="Arial" w:hAnsi="Arial" w:cs="Arial"/>
        </w:rPr>
        <w:t xml:space="preserve"> u</w:t>
      </w:r>
      <w:r w:rsidRPr="00F1076A">
        <w:rPr>
          <w:rFonts w:ascii="Arial" w:hAnsi="Arial" w:cs="Arial"/>
        </w:rPr>
        <w:t>mowy.</w:t>
      </w:r>
    </w:p>
    <w:p w14:paraId="0117379D" w14:textId="77777777" w:rsidR="000C2DE1" w:rsidRPr="00F058D0" w:rsidRDefault="000C2DE1" w:rsidP="000C2DE1">
      <w:pPr>
        <w:pStyle w:val="Akapitzlist"/>
        <w:numPr>
          <w:ilvl w:val="0"/>
          <w:numId w:val="11"/>
        </w:numPr>
        <w:autoSpaceDE w:val="0"/>
        <w:autoSpaceDN w:val="0"/>
        <w:adjustRightInd w:val="0"/>
        <w:spacing w:line="288" w:lineRule="auto"/>
        <w:jc w:val="both"/>
        <w:rPr>
          <w:rFonts w:ascii="Arial" w:hAnsi="Arial" w:cs="Arial"/>
        </w:rPr>
      </w:pPr>
      <w:r w:rsidRPr="00F1076A">
        <w:rPr>
          <w:rFonts w:ascii="Arial" w:hAnsi="Arial" w:cs="Arial"/>
        </w:rPr>
        <w:t xml:space="preserve">Wykonawca zobowiązany jest do dostarczenia przedmiotu umowy zgodnego z warunkami umowy w terminie </w:t>
      </w:r>
      <w:r>
        <w:rPr>
          <w:rFonts w:ascii="Arial" w:hAnsi="Arial" w:cs="Arial"/>
        </w:rPr>
        <w:t>7</w:t>
      </w:r>
      <w:r w:rsidRPr="00F1076A">
        <w:rPr>
          <w:rFonts w:ascii="Arial" w:hAnsi="Arial" w:cs="Arial"/>
        </w:rPr>
        <w:t xml:space="preserve"> dni od daty otrzymania zgłoszenia, o którym mowa w ust. 1. </w:t>
      </w:r>
      <w:r w:rsidRPr="00F058D0">
        <w:rPr>
          <w:rFonts w:ascii="Arial" w:hAnsi="Arial" w:cs="Arial"/>
        </w:rPr>
        <w:t>Zamawiający uprawniony jest do naliczenia, kary umownej za zwłokę w dostawie towaru, o której mowa w § 7 ust. 2 pkt. 2) umowy, liczona od daty określonej w § 2 ust. 1 umowy.</w:t>
      </w:r>
    </w:p>
    <w:p w14:paraId="72BD25C6" w14:textId="77777777" w:rsidR="000C2DE1" w:rsidRPr="00F1076A" w:rsidRDefault="000C2DE1" w:rsidP="000C2DE1">
      <w:pPr>
        <w:pStyle w:val="Akapitzlist"/>
        <w:numPr>
          <w:ilvl w:val="0"/>
          <w:numId w:val="11"/>
        </w:numPr>
        <w:autoSpaceDE w:val="0"/>
        <w:autoSpaceDN w:val="0"/>
        <w:adjustRightInd w:val="0"/>
        <w:spacing w:line="288" w:lineRule="auto"/>
        <w:jc w:val="both"/>
        <w:rPr>
          <w:rFonts w:ascii="Arial" w:hAnsi="Arial" w:cs="Arial"/>
        </w:rPr>
      </w:pPr>
      <w:r w:rsidRPr="00F1076A">
        <w:rPr>
          <w:rFonts w:ascii="Arial" w:hAnsi="Arial" w:cs="Arial"/>
        </w:rPr>
        <w:t>Do odbioru towaru stosuje się postanowienia § 3 umowy.</w:t>
      </w:r>
    </w:p>
    <w:p w14:paraId="5D5F0F6B" w14:textId="77777777" w:rsidR="000C2DE1" w:rsidRDefault="000C2DE1" w:rsidP="000C2DE1">
      <w:pPr>
        <w:pStyle w:val="Akapitzlist"/>
        <w:numPr>
          <w:ilvl w:val="0"/>
          <w:numId w:val="11"/>
        </w:numPr>
        <w:autoSpaceDE w:val="0"/>
        <w:autoSpaceDN w:val="0"/>
        <w:adjustRightInd w:val="0"/>
        <w:spacing w:line="288" w:lineRule="auto"/>
        <w:jc w:val="both"/>
        <w:rPr>
          <w:rFonts w:ascii="Arial" w:hAnsi="Arial" w:cs="Arial"/>
        </w:rPr>
      </w:pPr>
      <w:r w:rsidRPr="00F1076A">
        <w:rPr>
          <w:rFonts w:ascii="Arial" w:hAnsi="Arial" w:cs="Arial"/>
        </w:rPr>
        <w:t>W przypadku nie 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w:t>
      </w:r>
      <w:r>
        <w:rPr>
          <w:rFonts w:ascii="Arial" w:hAnsi="Arial" w:cs="Arial"/>
        </w:rPr>
        <w:t xml:space="preserve"> </w:t>
      </w:r>
    </w:p>
    <w:p w14:paraId="22DF763B" w14:textId="77777777" w:rsidR="000C2DE1" w:rsidRPr="00BC424B" w:rsidRDefault="000C2DE1" w:rsidP="000C2DE1">
      <w:pPr>
        <w:pStyle w:val="Tekstpodstawowywcity"/>
        <w:spacing w:after="0" w:line="288" w:lineRule="auto"/>
        <w:ind w:left="113"/>
        <w:jc w:val="both"/>
        <w:rPr>
          <w:rFonts w:ascii="Arial" w:hAnsi="Arial" w:cs="Arial"/>
          <w:color w:val="0070C0"/>
        </w:rPr>
      </w:pPr>
    </w:p>
    <w:p w14:paraId="71C780A9" w14:textId="77777777" w:rsidR="000C2DE1" w:rsidRPr="00BC424B" w:rsidRDefault="000C2DE1" w:rsidP="000C2DE1">
      <w:pPr>
        <w:spacing w:line="288" w:lineRule="auto"/>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5</w:t>
      </w:r>
    </w:p>
    <w:p w14:paraId="0D9FBB53" w14:textId="77777777" w:rsidR="000C2DE1" w:rsidRPr="00BC424B" w:rsidRDefault="000C2DE1" w:rsidP="000C2DE1">
      <w:pPr>
        <w:numPr>
          <w:ilvl w:val="0"/>
          <w:numId w:val="2"/>
        </w:numPr>
        <w:tabs>
          <w:tab w:val="clear" w:pos="360"/>
        </w:tabs>
        <w:spacing w:line="288" w:lineRule="auto"/>
        <w:ind w:left="397" w:hanging="397"/>
        <w:jc w:val="both"/>
        <w:rPr>
          <w:rFonts w:ascii="Arial" w:hAnsi="Arial" w:cs="Arial"/>
        </w:rPr>
      </w:pPr>
      <w:r w:rsidRPr="00BC424B">
        <w:rPr>
          <w:rFonts w:ascii="Arial" w:hAnsi="Arial" w:cs="Arial"/>
        </w:rPr>
        <w:t xml:space="preserve">Zapłata za wykonanie przedmiotu umowy nastąpi według cen jednostkowych, określonych </w:t>
      </w:r>
      <w:r w:rsidRPr="00BC424B">
        <w:rPr>
          <w:rFonts w:ascii="Arial" w:hAnsi="Arial" w:cs="Arial"/>
        </w:rPr>
        <w:br/>
        <w:t>w załączniku nr 1 do umowy.</w:t>
      </w:r>
    </w:p>
    <w:p w14:paraId="43E2103B" w14:textId="77777777" w:rsidR="000C2DE1" w:rsidRPr="00BC424B" w:rsidRDefault="000C2DE1" w:rsidP="000C2DE1">
      <w:pPr>
        <w:numPr>
          <w:ilvl w:val="0"/>
          <w:numId w:val="12"/>
        </w:numPr>
        <w:tabs>
          <w:tab w:val="clear" w:pos="360"/>
        </w:tabs>
        <w:spacing w:line="288" w:lineRule="auto"/>
        <w:ind w:left="425" w:hanging="425"/>
        <w:jc w:val="both"/>
        <w:rPr>
          <w:rFonts w:ascii="Arial" w:hAnsi="Arial" w:cs="Arial"/>
          <w:noProof/>
        </w:rPr>
      </w:pPr>
      <w:r w:rsidRPr="00BC424B">
        <w:rPr>
          <w:rFonts w:ascii="Arial" w:hAnsi="Arial" w:cs="Arial"/>
        </w:rPr>
        <w:t>Wykonawca</w:t>
      </w:r>
      <w:r w:rsidRPr="00BC424B">
        <w:rPr>
          <w:rFonts w:ascii="Arial" w:hAnsi="Arial" w:cs="Arial"/>
          <w:noProof/>
        </w:rPr>
        <w:t xml:space="preserve"> jest zobowiązany przekazać Zamawiającemu </w:t>
      </w:r>
      <w:r w:rsidRPr="005831EC">
        <w:rPr>
          <w:rFonts w:ascii="Arial" w:hAnsi="Arial" w:cs="Arial"/>
          <w:noProof/>
        </w:rPr>
        <w:t xml:space="preserve">wraz z dostarczonym towarem </w:t>
      </w:r>
      <w:r w:rsidRPr="00BC424B">
        <w:rPr>
          <w:rFonts w:ascii="Arial" w:hAnsi="Arial" w:cs="Arial"/>
          <w:noProof/>
        </w:rPr>
        <w:t>fakturę w której wymieni:</w:t>
      </w:r>
    </w:p>
    <w:p w14:paraId="5295804C" w14:textId="77777777" w:rsidR="000C2DE1" w:rsidRPr="00BC424B" w:rsidRDefault="000C2DE1" w:rsidP="000C2DE1">
      <w:pPr>
        <w:spacing w:line="288" w:lineRule="auto"/>
        <w:ind w:left="426"/>
        <w:rPr>
          <w:rFonts w:ascii="Arial" w:hAnsi="Arial" w:cs="Arial"/>
          <w:noProof/>
        </w:rPr>
      </w:pPr>
      <w:r w:rsidRPr="00BC424B">
        <w:rPr>
          <w:rFonts w:ascii="Arial" w:hAnsi="Arial" w:cs="Arial"/>
          <w:noProof/>
        </w:rPr>
        <w:tab/>
        <w:t xml:space="preserve"> - towar opisany zgodny z przedmiotem n</w:t>
      </w:r>
      <w:r>
        <w:rPr>
          <w:rFonts w:ascii="Arial" w:hAnsi="Arial" w:cs="Arial"/>
          <w:noProof/>
        </w:rPr>
        <w:t>i</w:t>
      </w:r>
      <w:r w:rsidRPr="00BC424B">
        <w:rPr>
          <w:rFonts w:ascii="Arial" w:hAnsi="Arial" w:cs="Arial"/>
          <w:noProof/>
        </w:rPr>
        <w:t>niejszej umowy,</w:t>
      </w:r>
    </w:p>
    <w:p w14:paraId="4C67CDC8" w14:textId="77777777" w:rsidR="000C2DE1" w:rsidRPr="00BC424B" w:rsidRDefault="000C2DE1" w:rsidP="000C2DE1">
      <w:pPr>
        <w:spacing w:line="288" w:lineRule="auto"/>
        <w:ind w:left="426"/>
        <w:rPr>
          <w:rFonts w:ascii="Arial" w:hAnsi="Arial" w:cs="Arial"/>
          <w:noProof/>
        </w:rPr>
      </w:pPr>
      <w:r w:rsidRPr="00BC424B">
        <w:rPr>
          <w:rFonts w:ascii="Arial" w:hAnsi="Arial" w:cs="Arial"/>
          <w:noProof/>
        </w:rPr>
        <w:tab/>
        <w:t xml:space="preserve"> - jednostki miary zgodnie z umową,</w:t>
      </w:r>
    </w:p>
    <w:p w14:paraId="454E5A42" w14:textId="77777777" w:rsidR="000C2DE1" w:rsidRPr="00BC424B" w:rsidRDefault="000C2DE1" w:rsidP="000C2DE1">
      <w:pPr>
        <w:spacing w:line="288" w:lineRule="auto"/>
        <w:ind w:left="426"/>
        <w:rPr>
          <w:rFonts w:ascii="Arial" w:hAnsi="Arial" w:cs="Arial"/>
          <w:noProof/>
        </w:rPr>
      </w:pPr>
      <w:r w:rsidRPr="00BC424B">
        <w:rPr>
          <w:rFonts w:ascii="Arial" w:hAnsi="Arial" w:cs="Arial"/>
          <w:noProof/>
        </w:rPr>
        <w:tab/>
        <w:t xml:space="preserve"> - ilość towaru,</w:t>
      </w:r>
    </w:p>
    <w:p w14:paraId="69E95F54" w14:textId="77777777" w:rsidR="000C2DE1" w:rsidRPr="00BC424B" w:rsidRDefault="000C2DE1" w:rsidP="000C2DE1">
      <w:pPr>
        <w:spacing w:line="288" w:lineRule="auto"/>
        <w:ind w:left="426"/>
        <w:rPr>
          <w:rFonts w:ascii="Arial" w:hAnsi="Arial" w:cs="Arial"/>
          <w:noProof/>
        </w:rPr>
      </w:pPr>
      <w:r w:rsidRPr="00BC424B">
        <w:rPr>
          <w:rFonts w:ascii="Arial" w:hAnsi="Arial" w:cs="Arial"/>
          <w:noProof/>
        </w:rPr>
        <w:tab/>
        <w:t xml:space="preserve"> - jego cenę jednostkową netto,</w:t>
      </w:r>
    </w:p>
    <w:p w14:paraId="38FB130D" w14:textId="77777777" w:rsidR="000C2DE1" w:rsidRPr="00BC424B" w:rsidRDefault="000C2DE1" w:rsidP="000C2DE1">
      <w:pPr>
        <w:spacing w:line="288" w:lineRule="auto"/>
        <w:ind w:left="426"/>
        <w:rPr>
          <w:rFonts w:ascii="Arial" w:hAnsi="Arial" w:cs="Arial"/>
          <w:noProof/>
        </w:rPr>
      </w:pPr>
      <w:r w:rsidRPr="00BC424B">
        <w:rPr>
          <w:rFonts w:ascii="Arial" w:hAnsi="Arial" w:cs="Arial"/>
          <w:noProof/>
        </w:rPr>
        <w:tab/>
        <w:t xml:space="preserve"> - stawkę podatku VAT,</w:t>
      </w:r>
    </w:p>
    <w:p w14:paraId="1316A507" w14:textId="77777777" w:rsidR="000C2DE1" w:rsidRPr="00BC424B" w:rsidRDefault="000C2DE1" w:rsidP="000C2DE1">
      <w:pPr>
        <w:spacing w:line="288" w:lineRule="auto"/>
        <w:rPr>
          <w:rFonts w:ascii="Arial" w:hAnsi="Arial" w:cs="Arial"/>
          <w:noProof/>
        </w:rPr>
      </w:pPr>
      <w:r w:rsidRPr="00BC424B">
        <w:rPr>
          <w:rFonts w:ascii="Arial" w:hAnsi="Arial" w:cs="Arial"/>
          <w:noProof/>
        </w:rPr>
        <w:tab/>
        <w:t xml:space="preserve"> - wartość brutto.</w:t>
      </w:r>
    </w:p>
    <w:p w14:paraId="66C5C612" w14:textId="77777777" w:rsidR="000C2DE1" w:rsidRPr="00BC424B" w:rsidRDefault="000C2DE1" w:rsidP="000C2DE1">
      <w:pPr>
        <w:numPr>
          <w:ilvl w:val="0"/>
          <w:numId w:val="12"/>
        </w:numPr>
        <w:tabs>
          <w:tab w:val="clear" w:pos="360"/>
        </w:tabs>
        <w:spacing w:line="288" w:lineRule="auto"/>
        <w:ind w:left="426" w:hanging="426"/>
        <w:jc w:val="both"/>
        <w:rPr>
          <w:rFonts w:ascii="Arial" w:hAnsi="Arial" w:cs="Arial"/>
          <w:b/>
          <w:noProof/>
        </w:rPr>
      </w:pPr>
      <w:r w:rsidRPr="00BC424B">
        <w:rPr>
          <w:rFonts w:ascii="Arial" w:hAnsi="Arial" w:cs="Arial"/>
          <w:noProof/>
        </w:rPr>
        <w:t>W przypadku niedopełnienia powyższych wymagań, Zamawiający wstrzyma się od zapłaty faktury do czasu jej uzupełnienia, przy czym termin zapłaty liczy się od dnia uzupełnienia.</w:t>
      </w:r>
    </w:p>
    <w:p w14:paraId="4C4C9A26" w14:textId="77777777" w:rsidR="000C2DE1" w:rsidRPr="00BC424B" w:rsidRDefault="000C2DE1" w:rsidP="000C2DE1">
      <w:pPr>
        <w:numPr>
          <w:ilvl w:val="0"/>
          <w:numId w:val="12"/>
        </w:numPr>
        <w:tabs>
          <w:tab w:val="clear" w:pos="360"/>
        </w:tabs>
        <w:spacing w:line="288" w:lineRule="auto"/>
        <w:ind w:left="426" w:hanging="426"/>
        <w:jc w:val="both"/>
        <w:rPr>
          <w:rFonts w:ascii="Arial" w:hAnsi="Arial" w:cs="Arial"/>
        </w:rPr>
      </w:pPr>
      <w:r w:rsidRPr="00BC424B">
        <w:rPr>
          <w:rFonts w:ascii="Arial" w:hAnsi="Arial" w:cs="Arial"/>
        </w:rPr>
        <w:t>Warunkiem zapłaty faktury jest odbiór towaru potwierdzony w protokole, o którym mowa w § 3 ust. 7 umowy.</w:t>
      </w:r>
    </w:p>
    <w:p w14:paraId="31C27614" w14:textId="77777777" w:rsidR="000C2DE1" w:rsidRPr="00BC424B" w:rsidRDefault="000C2DE1" w:rsidP="000C2DE1">
      <w:pPr>
        <w:numPr>
          <w:ilvl w:val="0"/>
          <w:numId w:val="12"/>
        </w:numPr>
        <w:tabs>
          <w:tab w:val="clear" w:pos="360"/>
        </w:tabs>
        <w:spacing w:line="288" w:lineRule="auto"/>
        <w:ind w:left="426" w:hanging="426"/>
        <w:jc w:val="both"/>
        <w:rPr>
          <w:rFonts w:ascii="Arial" w:hAnsi="Arial" w:cs="Arial"/>
        </w:rPr>
      </w:pPr>
      <w:r w:rsidRPr="00BC424B">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0C38A1AE" w14:textId="77777777" w:rsidR="000C2DE1" w:rsidRPr="00BC424B" w:rsidRDefault="000C2DE1" w:rsidP="000C2DE1">
      <w:pPr>
        <w:numPr>
          <w:ilvl w:val="0"/>
          <w:numId w:val="12"/>
        </w:numPr>
        <w:tabs>
          <w:tab w:val="clear" w:pos="360"/>
        </w:tabs>
        <w:spacing w:line="288" w:lineRule="auto"/>
        <w:ind w:left="426" w:hanging="426"/>
        <w:jc w:val="both"/>
        <w:rPr>
          <w:rFonts w:ascii="Arial" w:hAnsi="Arial" w:cs="Arial"/>
        </w:rPr>
      </w:pPr>
      <w:r w:rsidRPr="00BC424B">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739F3D77" w14:textId="77777777" w:rsidR="000C2DE1" w:rsidRPr="00BC424B" w:rsidRDefault="000C2DE1" w:rsidP="000C2DE1">
      <w:pPr>
        <w:numPr>
          <w:ilvl w:val="0"/>
          <w:numId w:val="12"/>
        </w:numPr>
        <w:tabs>
          <w:tab w:val="clear" w:pos="360"/>
        </w:tabs>
        <w:spacing w:line="288" w:lineRule="auto"/>
        <w:ind w:left="425" w:hanging="425"/>
        <w:jc w:val="both"/>
        <w:rPr>
          <w:rFonts w:ascii="Arial" w:hAnsi="Arial" w:cs="Arial"/>
        </w:rPr>
      </w:pPr>
      <w:r w:rsidRPr="00BC424B">
        <w:rPr>
          <w:rFonts w:ascii="Arial" w:hAnsi="Arial" w:cs="Arial"/>
        </w:rPr>
        <w:lastRenderedPageBreak/>
        <w:t>Za dzień zapłaty uważa się dzień wystawienia polecenia przelewu środków z rachunku Zamawiającego.</w:t>
      </w:r>
    </w:p>
    <w:p w14:paraId="3F05F358" w14:textId="77777777" w:rsidR="000C2DE1" w:rsidRPr="00F67A25" w:rsidRDefault="000C2DE1" w:rsidP="000C2DE1">
      <w:pPr>
        <w:numPr>
          <w:ilvl w:val="0"/>
          <w:numId w:val="12"/>
        </w:numPr>
        <w:tabs>
          <w:tab w:val="clear" w:pos="360"/>
          <w:tab w:val="left" w:pos="2980"/>
        </w:tabs>
        <w:spacing w:line="288" w:lineRule="auto"/>
        <w:ind w:left="425" w:hanging="425"/>
        <w:jc w:val="both"/>
        <w:rPr>
          <w:rFonts w:ascii="Arial" w:hAnsi="Arial" w:cs="Arial"/>
        </w:rPr>
      </w:pPr>
      <w:r w:rsidRPr="00544E44">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r>
        <w:rPr>
          <w:rFonts w:ascii="Arial" w:hAnsi="Arial" w:cs="Arial"/>
          <w:b/>
        </w:rPr>
        <w:t>.</w:t>
      </w:r>
    </w:p>
    <w:p w14:paraId="62554D36" w14:textId="77777777" w:rsidR="000C2DE1" w:rsidRPr="00F67A25" w:rsidRDefault="000C2DE1" w:rsidP="000C2DE1">
      <w:pPr>
        <w:tabs>
          <w:tab w:val="left" w:pos="2980"/>
        </w:tabs>
        <w:spacing w:line="288" w:lineRule="auto"/>
        <w:jc w:val="both"/>
        <w:rPr>
          <w:rFonts w:ascii="Arial" w:hAnsi="Arial" w:cs="Arial"/>
          <w:b/>
        </w:rPr>
      </w:pPr>
    </w:p>
    <w:p w14:paraId="7D7FED13" w14:textId="77777777" w:rsidR="000C2DE1" w:rsidRPr="00BC424B" w:rsidRDefault="000C2DE1" w:rsidP="000C2DE1">
      <w:pPr>
        <w:pStyle w:val="Tekstpodstawowywcity"/>
        <w:spacing w:after="0" w:line="288" w:lineRule="auto"/>
        <w:ind w:left="113"/>
        <w:jc w:val="center"/>
        <w:rPr>
          <w:rFonts w:ascii="Arial" w:hAnsi="Arial" w:cs="Arial"/>
          <w:b/>
        </w:rPr>
      </w:pPr>
      <w:r w:rsidRPr="00BC424B">
        <w:rPr>
          <w:rFonts w:ascii="Arial" w:hAnsi="Arial" w:cs="Arial"/>
          <w:b/>
        </w:rPr>
        <w:t>RĘKOJMIA I GWARANCJA</w:t>
      </w:r>
    </w:p>
    <w:p w14:paraId="2FB6F7A7" w14:textId="77777777" w:rsidR="000C2DE1" w:rsidRPr="00BC424B" w:rsidRDefault="000C2DE1" w:rsidP="000C2DE1">
      <w:pPr>
        <w:pStyle w:val="Tekstpodstawowywcity"/>
        <w:spacing w:after="0" w:line="288" w:lineRule="auto"/>
        <w:ind w:left="113"/>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6</w:t>
      </w:r>
    </w:p>
    <w:p w14:paraId="19477DFD" w14:textId="77777777" w:rsidR="000C2DE1" w:rsidRPr="00BC424B" w:rsidRDefault="000C2DE1" w:rsidP="000C2DE1">
      <w:pPr>
        <w:pStyle w:val="Tekstpodstawowy"/>
        <w:numPr>
          <w:ilvl w:val="0"/>
          <w:numId w:val="4"/>
        </w:numPr>
        <w:suppressAutoHyphens/>
        <w:spacing w:after="0" w:line="288" w:lineRule="auto"/>
        <w:ind w:left="284" w:hanging="284"/>
        <w:jc w:val="both"/>
        <w:rPr>
          <w:rFonts w:ascii="Arial" w:hAnsi="Arial" w:cs="Arial"/>
        </w:rPr>
      </w:pPr>
      <w:r w:rsidRPr="00BC424B">
        <w:rPr>
          <w:rFonts w:ascii="Arial" w:hAnsi="Arial" w:cs="Arial"/>
        </w:rPr>
        <w:t>Wykonawca zapewnia, iż dostarczony Zamawiającemu towar jest dobrej jakości, zgodny z obowiązującymi w tym zakresie przepisami oraz wymaganiami Zamawiającego określonymi w § 1 umowy.</w:t>
      </w:r>
    </w:p>
    <w:p w14:paraId="66B90EDA" w14:textId="77777777" w:rsidR="000C2DE1" w:rsidRPr="00BC424B" w:rsidRDefault="000C2DE1" w:rsidP="000C2DE1">
      <w:pPr>
        <w:pStyle w:val="Tekstpodstawowy"/>
        <w:numPr>
          <w:ilvl w:val="0"/>
          <w:numId w:val="4"/>
        </w:numPr>
        <w:suppressAutoHyphens/>
        <w:spacing w:after="0" w:line="288" w:lineRule="auto"/>
        <w:ind w:left="284" w:hanging="284"/>
        <w:jc w:val="both"/>
        <w:rPr>
          <w:rFonts w:ascii="Arial" w:hAnsi="Arial" w:cs="Arial"/>
        </w:rPr>
      </w:pPr>
      <w:r w:rsidRPr="00BC424B">
        <w:rPr>
          <w:rFonts w:ascii="Arial" w:hAnsi="Arial" w:cs="Arial"/>
        </w:rPr>
        <w:t xml:space="preserve">Okres gwarancji na cały przedmiot umowy wynosi </w:t>
      </w:r>
      <w:r w:rsidRPr="00F67A25">
        <w:rPr>
          <w:rFonts w:ascii="Arial" w:hAnsi="Arial" w:cs="Arial"/>
        </w:rPr>
        <w:t>24</w:t>
      </w:r>
      <w:r w:rsidRPr="0081078B">
        <w:rPr>
          <w:rFonts w:ascii="Arial" w:hAnsi="Arial" w:cs="Arial"/>
        </w:rPr>
        <w:t xml:space="preserve"> </w:t>
      </w:r>
      <w:r>
        <w:rPr>
          <w:rFonts w:ascii="Arial" w:hAnsi="Arial" w:cs="Arial"/>
        </w:rPr>
        <w:t>miesiące</w:t>
      </w:r>
      <w:r w:rsidRPr="00BC424B">
        <w:rPr>
          <w:rFonts w:ascii="Arial" w:hAnsi="Arial" w:cs="Arial"/>
        </w:rPr>
        <w:t xml:space="preserve">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BC424B">
        <w:rPr>
          <w:rFonts w:ascii="Arial" w:hAnsi="Arial" w:cs="Arial"/>
          <w:vertAlign w:val="superscript"/>
        </w:rPr>
        <w:t>1</w:t>
      </w:r>
      <w:r w:rsidRPr="00BC424B">
        <w:rPr>
          <w:rFonts w:ascii="Arial" w:hAnsi="Arial" w:cs="Arial"/>
        </w:rPr>
        <w:t xml:space="preserve"> K.C., a umowa stanowi dokument gwarancyjny.</w:t>
      </w:r>
    </w:p>
    <w:p w14:paraId="647BA705" w14:textId="77777777" w:rsidR="000C2DE1" w:rsidRDefault="000C2DE1" w:rsidP="000C2DE1">
      <w:pPr>
        <w:pStyle w:val="Tekstpodstawowy"/>
        <w:numPr>
          <w:ilvl w:val="0"/>
          <w:numId w:val="4"/>
        </w:numPr>
        <w:suppressAutoHyphens/>
        <w:spacing w:after="0" w:line="288" w:lineRule="auto"/>
        <w:ind w:left="284" w:hanging="284"/>
        <w:jc w:val="both"/>
        <w:rPr>
          <w:rFonts w:ascii="Arial" w:hAnsi="Arial" w:cs="Arial"/>
        </w:rPr>
      </w:pPr>
      <w:r w:rsidRPr="00BC424B">
        <w:rPr>
          <w:rFonts w:ascii="Arial" w:hAnsi="Arial" w:cs="Arial"/>
        </w:rPr>
        <w:t>Zgłoszenia wad będą wysyłan</w:t>
      </w:r>
      <w:r>
        <w:rPr>
          <w:rFonts w:ascii="Arial" w:hAnsi="Arial" w:cs="Arial"/>
        </w:rPr>
        <w:t>e przez Zamawiającego pisemnie, mailem na adres ……………….      l</w:t>
      </w:r>
      <w:r w:rsidRPr="00BC424B">
        <w:rPr>
          <w:rFonts w:ascii="Arial" w:hAnsi="Arial" w:cs="Arial"/>
        </w:rPr>
        <w:t xml:space="preserve">ub faksem na nr ………… </w:t>
      </w:r>
    </w:p>
    <w:p w14:paraId="76C3653F" w14:textId="77777777" w:rsidR="000C2DE1" w:rsidRPr="00F058D0" w:rsidRDefault="000C2DE1" w:rsidP="000C2DE1">
      <w:pPr>
        <w:pStyle w:val="Tekstpodstawowy"/>
        <w:numPr>
          <w:ilvl w:val="0"/>
          <w:numId w:val="4"/>
        </w:numPr>
        <w:suppressAutoHyphens/>
        <w:spacing w:after="0" w:line="288" w:lineRule="auto"/>
        <w:ind w:left="284" w:hanging="284"/>
        <w:jc w:val="both"/>
        <w:rPr>
          <w:rFonts w:ascii="Arial" w:hAnsi="Arial" w:cs="Arial"/>
        </w:rPr>
      </w:pPr>
      <w:r w:rsidRPr="00F058D0">
        <w:rPr>
          <w:rFonts w:ascii="Arial" w:hAnsi="Arial" w:cs="Arial"/>
        </w:rPr>
        <w:t>W przypadku stwierdzenia wad ilościowych oraz jakościowych, których nie można wykryć w momencie odbioru(np. towar w opakowaniu zbiorczym) Zamawiający zawiadomi Wykonawcę o wadzie w terminie 7 dni od jej wykrycia.</w:t>
      </w:r>
    </w:p>
    <w:p w14:paraId="41101A72" w14:textId="77777777" w:rsidR="000C2DE1" w:rsidRPr="00BC424B" w:rsidRDefault="000C2DE1" w:rsidP="000C2DE1">
      <w:pPr>
        <w:pStyle w:val="Tekstpodstawowy"/>
        <w:numPr>
          <w:ilvl w:val="0"/>
          <w:numId w:val="4"/>
        </w:numPr>
        <w:suppressAutoHyphens/>
        <w:spacing w:after="0" w:line="288" w:lineRule="auto"/>
        <w:ind w:left="284" w:hanging="284"/>
        <w:jc w:val="both"/>
        <w:rPr>
          <w:rFonts w:ascii="Arial" w:hAnsi="Arial" w:cs="Arial"/>
        </w:rPr>
      </w:pPr>
      <w:r w:rsidRPr="00BC424B">
        <w:rPr>
          <w:rFonts w:ascii="Arial" w:hAnsi="Arial" w:cs="Arial"/>
        </w:rPr>
        <w:t xml:space="preserve">Towar reklamowany będzie odbierany przez Wykonawcę na jego koszt z Magazynu znajdującego się </w:t>
      </w:r>
      <w:r w:rsidRPr="00F058D0">
        <w:rPr>
          <w:rFonts w:ascii="Arial" w:hAnsi="Arial" w:cs="Arial"/>
        </w:rPr>
        <w:t>z lokalizacji określonej w § 2 ust. 2 umowy.</w:t>
      </w:r>
    </w:p>
    <w:p w14:paraId="21D36B4C" w14:textId="77777777" w:rsidR="000C2DE1" w:rsidRPr="00BC424B" w:rsidRDefault="000C2DE1" w:rsidP="000C2DE1">
      <w:pPr>
        <w:pStyle w:val="Tekstpodstawowy"/>
        <w:numPr>
          <w:ilvl w:val="0"/>
          <w:numId w:val="4"/>
        </w:numPr>
        <w:suppressAutoHyphens/>
        <w:spacing w:after="0" w:line="288" w:lineRule="auto"/>
        <w:ind w:left="284" w:hanging="284"/>
        <w:jc w:val="both"/>
        <w:rPr>
          <w:rFonts w:ascii="Arial" w:hAnsi="Arial" w:cs="Arial"/>
        </w:rPr>
      </w:pPr>
      <w:r w:rsidRPr="00BC424B">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46C7FAF5" w14:textId="77777777" w:rsidR="000C2DE1" w:rsidRPr="00BC424B" w:rsidRDefault="000C2DE1" w:rsidP="000C2DE1">
      <w:pPr>
        <w:pStyle w:val="Tekstpodstawowy"/>
        <w:numPr>
          <w:ilvl w:val="0"/>
          <w:numId w:val="4"/>
        </w:numPr>
        <w:suppressAutoHyphens/>
        <w:spacing w:after="0" w:line="288" w:lineRule="auto"/>
        <w:ind w:left="284" w:hanging="284"/>
        <w:jc w:val="both"/>
        <w:rPr>
          <w:rFonts w:ascii="Arial" w:hAnsi="Arial" w:cs="Arial"/>
        </w:rPr>
      </w:pPr>
      <w:r w:rsidRPr="00BC424B">
        <w:rPr>
          <w:rFonts w:ascii="Arial" w:hAnsi="Arial" w:cs="Arial"/>
        </w:rPr>
        <w:t>Brak udzielenia odpowiedzi na reklamację w terminie określonym w ust</w:t>
      </w:r>
      <w:r w:rsidRPr="00F058D0">
        <w:rPr>
          <w:rFonts w:ascii="Arial" w:hAnsi="Arial" w:cs="Arial"/>
        </w:rPr>
        <w:t xml:space="preserve">. 6 </w:t>
      </w:r>
      <w:r w:rsidRPr="00BC424B">
        <w:rPr>
          <w:rFonts w:ascii="Arial" w:hAnsi="Arial" w:cs="Arial"/>
        </w:rPr>
        <w:t>oznaczać będzie uznanie reklamacji.</w:t>
      </w:r>
    </w:p>
    <w:p w14:paraId="00F35343" w14:textId="77777777" w:rsidR="000C2DE1" w:rsidRPr="0001624A" w:rsidRDefault="000C2DE1" w:rsidP="000C2DE1">
      <w:pPr>
        <w:pStyle w:val="Tekstpodstawowy"/>
        <w:numPr>
          <w:ilvl w:val="0"/>
          <w:numId w:val="4"/>
        </w:numPr>
        <w:suppressAutoHyphens/>
        <w:spacing w:after="0" w:line="288" w:lineRule="auto"/>
        <w:ind w:left="284" w:hanging="284"/>
        <w:jc w:val="both"/>
        <w:rPr>
          <w:rFonts w:ascii="Arial" w:hAnsi="Arial" w:cs="Arial"/>
        </w:rPr>
      </w:pPr>
      <w:r>
        <w:rPr>
          <w:rFonts w:ascii="Arial" w:hAnsi="Arial" w:cs="Arial"/>
        </w:rPr>
        <w:t>Odbiór towaru po reklamacji winien zostać potwierdzony poprzez podpisanie protokołu odbioru towaru po reklamacji, którego wzór stanowi załącznik nr 3 do umowy.</w:t>
      </w:r>
    </w:p>
    <w:p w14:paraId="11CDE50B" w14:textId="77777777" w:rsidR="000C2DE1" w:rsidRPr="00BC424B" w:rsidRDefault="000C2DE1" w:rsidP="000C2DE1">
      <w:pPr>
        <w:pStyle w:val="Tekstpodstawowy"/>
        <w:numPr>
          <w:ilvl w:val="0"/>
          <w:numId w:val="4"/>
        </w:numPr>
        <w:suppressAutoHyphens/>
        <w:spacing w:after="0" w:line="288" w:lineRule="auto"/>
        <w:ind w:left="284" w:hanging="284"/>
        <w:jc w:val="both"/>
        <w:rPr>
          <w:rFonts w:ascii="Arial" w:hAnsi="Arial" w:cs="Arial"/>
        </w:rPr>
      </w:pPr>
      <w:r w:rsidRPr="00BC424B">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22D89737" w14:textId="77777777" w:rsidR="000C2DE1" w:rsidRPr="00BC424B" w:rsidRDefault="000C2DE1" w:rsidP="000C2DE1">
      <w:pPr>
        <w:pStyle w:val="Tekstpodstawowy"/>
        <w:numPr>
          <w:ilvl w:val="0"/>
          <w:numId w:val="4"/>
        </w:numPr>
        <w:suppressAutoHyphens/>
        <w:spacing w:after="0" w:line="288" w:lineRule="auto"/>
        <w:ind w:left="284" w:hanging="284"/>
        <w:jc w:val="both"/>
        <w:rPr>
          <w:rFonts w:ascii="Arial" w:hAnsi="Arial" w:cs="Arial"/>
        </w:rPr>
      </w:pPr>
      <w:r w:rsidRPr="00BC424B">
        <w:rPr>
          <w:rFonts w:ascii="Arial" w:hAnsi="Arial" w:cs="Arial"/>
        </w:rPr>
        <w:t>Zamawiający może wykonywać uprawnienia z tytułu rękojmi, określone w przepisach Kodeksu cywilnego, niezależnie od uprawnień wynikających z gwarancji.</w:t>
      </w:r>
    </w:p>
    <w:p w14:paraId="6A2DCB25" w14:textId="77777777" w:rsidR="000C2DE1" w:rsidRPr="00BC424B" w:rsidRDefault="000C2DE1" w:rsidP="000C2DE1">
      <w:pPr>
        <w:pStyle w:val="Akapitzlist"/>
        <w:spacing w:line="288" w:lineRule="auto"/>
        <w:ind w:left="357"/>
        <w:jc w:val="center"/>
        <w:rPr>
          <w:rFonts w:ascii="Arial" w:hAnsi="Arial" w:cs="Arial"/>
          <w:b/>
          <w:noProof/>
        </w:rPr>
      </w:pPr>
    </w:p>
    <w:p w14:paraId="79D72870" w14:textId="77777777" w:rsidR="000C2DE1" w:rsidRPr="009A47D4" w:rsidRDefault="000C2DE1" w:rsidP="000C2DE1">
      <w:pPr>
        <w:pStyle w:val="Akapitzlist"/>
        <w:spacing w:line="288" w:lineRule="auto"/>
        <w:ind w:left="360"/>
        <w:jc w:val="center"/>
        <w:rPr>
          <w:rFonts w:ascii="Arial" w:hAnsi="Arial" w:cs="Arial"/>
          <w:b/>
          <w:noProof/>
        </w:rPr>
      </w:pPr>
      <w:r w:rsidRPr="009A47D4">
        <w:rPr>
          <w:rFonts w:ascii="Arial" w:hAnsi="Arial" w:cs="Arial"/>
          <w:b/>
          <w:noProof/>
        </w:rPr>
        <w:t>KARY UMOWNE</w:t>
      </w:r>
    </w:p>
    <w:p w14:paraId="4E3738B0" w14:textId="77777777" w:rsidR="000C2DE1" w:rsidRPr="009A47D4" w:rsidRDefault="000C2DE1" w:rsidP="000C2DE1">
      <w:pPr>
        <w:pStyle w:val="Akapitzlist"/>
        <w:spacing w:line="288" w:lineRule="auto"/>
        <w:ind w:left="360"/>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7</w:t>
      </w:r>
    </w:p>
    <w:p w14:paraId="37869646" w14:textId="77777777" w:rsidR="000C2DE1" w:rsidRPr="009A47D4" w:rsidRDefault="000C2DE1" w:rsidP="000C2DE1">
      <w:pPr>
        <w:pStyle w:val="Akapitzlist"/>
        <w:numPr>
          <w:ilvl w:val="0"/>
          <w:numId w:val="5"/>
        </w:numPr>
        <w:spacing w:line="288" w:lineRule="auto"/>
        <w:ind w:left="426" w:hanging="426"/>
        <w:jc w:val="both"/>
        <w:rPr>
          <w:rFonts w:ascii="Arial" w:hAnsi="Arial" w:cs="Arial"/>
        </w:rPr>
      </w:pPr>
      <w:r w:rsidRPr="009A47D4">
        <w:rPr>
          <w:rFonts w:ascii="Arial" w:hAnsi="Arial" w:cs="Arial"/>
        </w:rPr>
        <w:t xml:space="preserve">W przypadku niewykonania lub nienależytego wykonania umowy strony uprawnione są </w:t>
      </w:r>
      <w:r w:rsidRPr="009A47D4">
        <w:rPr>
          <w:rFonts w:ascii="Arial" w:hAnsi="Arial" w:cs="Arial"/>
        </w:rPr>
        <w:br/>
        <w:t>do dochodzenia swoich roszczeń na zasadach ogólnych Kodeksu cywilnego.</w:t>
      </w:r>
    </w:p>
    <w:p w14:paraId="413FC935" w14:textId="77777777" w:rsidR="000C2DE1" w:rsidRPr="009A47D4" w:rsidRDefault="000C2DE1" w:rsidP="000C2DE1">
      <w:pPr>
        <w:pStyle w:val="Akapitzlist"/>
        <w:numPr>
          <w:ilvl w:val="0"/>
          <w:numId w:val="5"/>
        </w:numPr>
        <w:spacing w:line="288" w:lineRule="auto"/>
        <w:ind w:left="426" w:hanging="426"/>
        <w:jc w:val="both"/>
        <w:rPr>
          <w:rFonts w:ascii="Arial" w:hAnsi="Arial" w:cs="Arial"/>
        </w:rPr>
      </w:pPr>
      <w:r w:rsidRPr="009A47D4">
        <w:rPr>
          <w:rFonts w:ascii="Arial" w:hAnsi="Arial" w:cs="Arial"/>
        </w:rPr>
        <w:t>W poniżej określonych przypadkach niewykonania lub nienależytego wykonania umowy, Zamawiający uprawniony jest do żądania od Wykonawcy zapłaty następujących kar umownych:</w:t>
      </w:r>
    </w:p>
    <w:p w14:paraId="4716BE8F" w14:textId="77777777" w:rsidR="000C2DE1" w:rsidRPr="009A47D4" w:rsidRDefault="000C2DE1" w:rsidP="000C2DE1">
      <w:pPr>
        <w:pStyle w:val="Akapitzlist"/>
        <w:numPr>
          <w:ilvl w:val="0"/>
          <w:numId w:val="7"/>
        </w:numPr>
        <w:spacing w:line="288" w:lineRule="auto"/>
        <w:jc w:val="both"/>
        <w:rPr>
          <w:rFonts w:ascii="Arial" w:hAnsi="Arial" w:cs="Arial"/>
        </w:rPr>
      </w:pPr>
      <w:r w:rsidRPr="009A47D4">
        <w:rPr>
          <w:rFonts w:ascii="Arial" w:hAnsi="Arial" w:cs="Arial"/>
        </w:rPr>
        <w:t xml:space="preserve">10 % </w:t>
      </w:r>
      <w:r w:rsidRPr="00F058D0">
        <w:rPr>
          <w:rFonts w:ascii="Arial" w:hAnsi="Arial" w:cs="Arial"/>
        </w:rPr>
        <w:t>wartości brutto niewykonanej części umowy – w wypadku niewykonania umowy lub jej części, w sytuacji, gdy Zamawiający nie odstąpił od umowy;</w:t>
      </w:r>
    </w:p>
    <w:p w14:paraId="4E9958A7" w14:textId="77777777" w:rsidR="000C2DE1" w:rsidRPr="009A47D4" w:rsidRDefault="000C2DE1" w:rsidP="000C2DE1">
      <w:pPr>
        <w:pStyle w:val="Akapitzlist"/>
        <w:numPr>
          <w:ilvl w:val="0"/>
          <w:numId w:val="7"/>
        </w:numPr>
        <w:spacing w:line="288" w:lineRule="auto"/>
        <w:jc w:val="both"/>
        <w:rPr>
          <w:rFonts w:ascii="Arial" w:hAnsi="Arial" w:cs="Arial"/>
        </w:rPr>
      </w:pPr>
      <w:r w:rsidRPr="009A47D4">
        <w:rPr>
          <w:rFonts w:ascii="Arial" w:hAnsi="Arial" w:cs="Arial"/>
        </w:rPr>
        <w:t xml:space="preserve">0,2 %  łącznej wartości brutto niedostarczonego towaru w terminie - </w:t>
      </w:r>
      <w:r w:rsidRPr="009A47D4">
        <w:rPr>
          <w:rFonts w:ascii="Arial" w:hAnsi="Arial" w:cs="Arial"/>
          <w:noProof/>
        </w:rPr>
        <w:t xml:space="preserve"> </w:t>
      </w:r>
      <w:r w:rsidRPr="009A47D4">
        <w:rPr>
          <w:rFonts w:ascii="Arial" w:hAnsi="Arial" w:cs="Arial"/>
        </w:rPr>
        <w:t>za każdy dzień zwłoki w dostawie towaru;</w:t>
      </w:r>
    </w:p>
    <w:p w14:paraId="6BEADD4D" w14:textId="77777777" w:rsidR="000C2DE1" w:rsidRPr="009A47D4" w:rsidRDefault="000C2DE1" w:rsidP="000C2DE1">
      <w:pPr>
        <w:pStyle w:val="Akapitzlist"/>
        <w:numPr>
          <w:ilvl w:val="0"/>
          <w:numId w:val="7"/>
        </w:numPr>
        <w:spacing w:line="288" w:lineRule="auto"/>
        <w:jc w:val="both"/>
        <w:rPr>
          <w:rFonts w:ascii="Arial" w:hAnsi="Arial" w:cs="Arial"/>
        </w:rPr>
      </w:pPr>
      <w:r w:rsidRPr="009A47D4">
        <w:rPr>
          <w:rFonts w:ascii="Arial" w:hAnsi="Arial" w:cs="Arial"/>
        </w:rPr>
        <w:t xml:space="preserve">0,1 % łącznej wartości brutto </w:t>
      </w:r>
      <w:r>
        <w:rPr>
          <w:rFonts w:ascii="Arial" w:hAnsi="Arial" w:cs="Arial"/>
        </w:rPr>
        <w:t>danego zadania</w:t>
      </w:r>
      <w:r w:rsidRPr="009A47D4">
        <w:rPr>
          <w:rFonts w:ascii="Arial" w:hAnsi="Arial" w:cs="Arial"/>
        </w:rPr>
        <w:t xml:space="preserve">, o której mowa w </w:t>
      </w:r>
      <w:r w:rsidRPr="009A47D4">
        <w:rPr>
          <w:rFonts w:ascii="Arial" w:hAnsi="Arial" w:cs="Arial"/>
          <w:noProof/>
        </w:rPr>
        <w:sym w:font="Arial Narrow" w:char="00A7"/>
      </w:r>
      <w:r w:rsidRPr="009A47D4">
        <w:rPr>
          <w:rFonts w:ascii="Arial" w:hAnsi="Arial" w:cs="Arial"/>
          <w:noProof/>
        </w:rPr>
        <w:t xml:space="preserve"> 1 ust. </w:t>
      </w:r>
      <w:r>
        <w:rPr>
          <w:rFonts w:ascii="Arial" w:hAnsi="Arial" w:cs="Arial"/>
          <w:noProof/>
        </w:rPr>
        <w:t>1</w:t>
      </w:r>
      <w:r w:rsidRPr="009A47D4">
        <w:rPr>
          <w:rFonts w:ascii="Arial" w:hAnsi="Arial" w:cs="Arial"/>
          <w:noProof/>
        </w:rPr>
        <w:t xml:space="preserve"> umowy za inny każdy przypadek nienależytego wykonania umowy (niż zwłoka w dostawie</w:t>
      </w:r>
      <w:r w:rsidRPr="00F131A7">
        <w:rPr>
          <w:rFonts w:ascii="Arial" w:hAnsi="Arial" w:cs="Arial"/>
          <w:noProof/>
        </w:rPr>
        <w:t xml:space="preserve"> </w:t>
      </w:r>
      <w:r w:rsidRPr="009A47D4">
        <w:rPr>
          <w:rFonts w:ascii="Arial" w:hAnsi="Arial" w:cs="Arial"/>
          <w:noProof/>
        </w:rPr>
        <w:t>towaru)</w:t>
      </w:r>
      <w:r w:rsidRPr="009A47D4">
        <w:rPr>
          <w:rFonts w:ascii="Arial" w:hAnsi="Arial" w:cs="Arial"/>
        </w:rPr>
        <w:t>;</w:t>
      </w:r>
    </w:p>
    <w:p w14:paraId="2C38BCA0" w14:textId="77777777" w:rsidR="000C2DE1" w:rsidRPr="009A47D4" w:rsidRDefault="000C2DE1" w:rsidP="000C2DE1">
      <w:pPr>
        <w:pStyle w:val="Akapitzlist"/>
        <w:numPr>
          <w:ilvl w:val="0"/>
          <w:numId w:val="7"/>
        </w:numPr>
        <w:spacing w:line="288" w:lineRule="auto"/>
        <w:jc w:val="both"/>
        <w:rPr>
          <w:rFonts w:ascii="Arial" w:hAnsi="Arial" w:cs="Arial"/>
        </w:rPr>
      </w:pPr>
      <w:r w:rsidRPr="009A47D4">
        <w:rPr>
          <w:rFonts w:ascii="Arial" w:hAnsi="Arial" w:cs="Arial"/>
        </w:rPr>
        <w:t>0,2 % wartości brutto zareklamowanego towaru za każdy dzień zwłoki w wykonaniu obowiązków z tytułu rękojmi i/lub gwarancji;</w:t>
      </w:r>
    </w:p>
    <w:p w14:paraId="17A8FE19" w14:textId="77777777" w:rsidR="000C2DE1" w:rsidRPr="009A47D4" w:rsidRDefault="000C2DE1" w:rsidP="000C2DE1">
      <w:pPr>
        <w:pStyle w:val="Akapitzlist"/>
        <w:numPr>
          <w:ilvl w:val="0"/>
          <w:numId w:val="7"/>
        </w:numPr>
        <w:spacing w:line="288" w:lineRule="auto"/>
        <w:jc w:val="both"/>
        <w:rPr>
          <w:rFonts w:ascii="Arial" w:hAnsi="Arial" w:cs="Arial"/>
        </w:rPr>
      </w:pPr>
      <w:r w:rsidRPr="009A47D4">
        <w:rPr>
          <w:rFonts w:ascii="Arial" w:hAnsi="Arial" w:cs="Arial"/>
        </w:rPr>
        <w:lastRenderedPageBreak/>
        <w:t xml:space="preserve">15 % łącznej wartości </w:t>
      </w:r>
      <w:r w:rsidRPr="00F058D0">
        <w:rPr>
          <w:rFonts w:ascii="Arial" w:hAnsi="Arial" w:cs="Arial"/>
        </w:rPr>
        <w:t xml:space="preserve">brutto niezrealizowanej części umowy, </w:t>
      </w:r>
      <w:r w:rsidRPr="00F058D0">
        <w:rPr>
          <w:rFonts w:ascii="Arial" w:hAnsi="Arial" w:cs="Arial"/>
          <w:noProof/>
        </w:rPr>
        <w:t xml:space="preserve">w </w:t>
      </w:r>
      <w:r w:rsidRPr="009A47D4">
        <w:rPr>
          <w:rFonts w:ascii="Arial" w:hAnsi="Arial" w:cs="Arial"/>
          <w:noProof/>
        </w:rPr>
        <w:t>przypadku rozwiązania umowy lub odstąpienia od umowy przez Zamawiającego lub Wykonawcę od umowy z przyczyn leżących po stronie Wykonawcy.</w:t>
      </w:r>
    </w:p>
    <w:p w14:paraId="4928D2DB" w14:textId="77777777" w:rsidR="000C2DE1" w:rsidRPr="009A47D4" w:rsidRDefault="000C2DE1" w:rsidP="000C2DE1">
      <w:pPr>
        <w:pStyle w:val="Akapitzlist"/>
        <w:numPr>
          <w:ilvl w:val="0"/>
          <w:numId w:val="5"/>
        </w:numPr>
        <w:spacing w:line="288" w:lineRule="auto"/>
        <w:ind w:left="426" w:hanging="426"/>
        <w:jc w:val="both"/>
        <w:rPr>
          <w:rFonts w:ascii="Arial" w:hAnsi="Arial" w:cs="Arial"/>
        </w:rPr>
      </w:pPr>
      <w:r w:rsidRPr="009A47D4">
        <w:rPr>
          <w:rFonts w:ascii="Arial" w:hAnsi="Arial" w:cs="Arial"/>
        </w:rPr>
        <w:t xml:space="preserve">Łączna wartość kar umownych nie może przekroczyć 30% wartości brutto umowy określonej w § 1 ust. 2 umowy. </w:t>
      </w:r>
    </w:p>
    <w:p w14:paraId="3E2E0A3A" w14:textId="77777777" w:rsidR="000C2DE1" w:rsidRPr="00A53AB9" w:rsidRDefault="000C2DE1" w:rsidP="000C2DE1">
      <w:pPr>
        <w:pStyle w:val="Akapitzlist"/>
        <w:numPr>
          <w:ilvl w:val="0"/>
          <w:numId w:val="5"/>
        </w:numPr>
        <w:spacing w:line="288" w:lineRule="auto"/>
        <w:ind w:left="426" w:hanging="426"/>
        <w:jc w:val="both"/>
        <w:rPr>
          <w:rFonts w:ascii="Arial" w:hAnsi="Arial" w:cs="Arial"/>
        </w:rPr>
      </w:pPr>
      <w:r w:rsidRPr="00A53AB9">
        <w:rPr>
          <w:rFonts w:ascii="Arial" w:hAnsi="Arial" w:cs="Arial"/>
        </w:rPr>
        <w:t>W przypadku, gdy przedmiot umowy został podzielony na zadania, kary umowne naliczane są od wartości przedmiotu umowy w danym zadaniu.</w:t>
      </w:r>
    </w:p>
    <w:p w14:paraId="074B37C7" w14:textId="77777777" w:rsidR="000C2DE1" w:rsidRPr="009A47D4" w:rsidRDefault="000C2DE1" w:rsidP="000C2DE1">
      <w:pPr>
        <w:pStyle w:val="Akapitzlist"/>
        <w:numPr>
          <w:ilvl w:val="0"/>
          <w:numId w:val="5"/>
        </w:numPr>
        <w:spacing w:line="288" w:lineRule="auto"/>
        <w:ind w:left="426" w:hanging="426"/>
        <w:jc w:val="both"/>
        <w:rPr>
          <w:rFonts w:ascii="Arial" w:hAnsi="Arial" w:cs="Arial"/>
        </w:rPr>
      </w:pPr>
      <w:r w:rsidRPr="009A47D4">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6BA78590" w14:textId="77777777" w:rsidR="000C2DE1" w:rsidRDefault="000C2DE1" w:rsidP="000C2DE1">
      <w:pPr>
        <w:pStyle w:val="Akapitzlist"/>
        <w:numPr>
          <w:ilvl w:val="0"/>
          <w:numId w:val="5"/>
        </w:numPr>
        <w:spacing w:line="288" w:lineRule="auto"/>
        <w:ind w:left="426" w:hanging="426"/>
        <w:jc w:val="both"/>
        <w:rPr>
          <w:rFonts w:ascii="Arial" w:hAnsi="Arial" w:cs="Arial"/>
        </w:rPr>
      </w:pPr>
      <w:r>
        <w:rPr>
          <w:rFonts w:ascii="Arial" w:hAnsi="Arial" w:cs="Arial"/>
        </w:rPr>
        <w:t xml:space="preserve">Termin płatności kary umownej wynosi 14 dni od daty otrzymania przez Wykonawcę noty obciążeniowej. </w:t>
      </w:r>
      <w:r w:rsidRPr="00A53AB9">
        <w:rPr>
          <w:rFonts w:ascii="Arial" w:hAnsi="Arial" w:cs="Arial"/>
        </w:rPr>
        <w:t>Wykonawca wyraża zgodę na potrącenie kar umownych z należnego wynagrodzenia, bez konieczności składania dodatkowego oświadczenia.</w:t>
      </w:r>
    </w:p>
    <w:p w14:paraId="14BBCEF7" w14:textId="77777777" w:rsidR="000C2DE1" w:rsidRDefault="000C2DE1" w:rsidP="000C2DE1">
      <w:pPr>
        <w:pStyle w:val="Akapitzlist"/>
        <w:spacing w:line="288" w:lineRule="auto"/>
        <w:ind w:left="426"/>
        <w:jc w:val="both"/>
        <w:rPr>
          <w:rFonts w:ascii="Arial" w:hAnsi="Arial" w:cs="Arial"/>
        </w:rPr>
      </w:pPr>
    </w:p>
    <w:p w14:paraId="03FF91B5" w14:textId="77777777" w:rsidR="000C2DE1" w:rsidRPr="009A47D4" w:rsidRDefault="000C2DE1" w:rsidP="000C2DE1">
      <w:pPr>
        <w:spacing w:line="288" w:lineRule="auto"/>
        <w:jc w:val="center"/>
        <w:rPr>
          <w:rFonts w:ascii="Arial" w:hAnsi="Arial" w:cs="Arial"/>
          <w:noProof/>
        </w:rPr>
      </w:pPr>
      <w:r w:rsidRPr="009A47D4">
        <w:rPr>
          <w:rFonts w:ascii="Arial" w:hAnsi="Arial" w:cs="Arial"/>
          <w:b/>
          <w:noProof/>
        </w:rPr>
        <w:t>PODWYKONAWCY</w:t>
      </w:r>
    </w:p>
    <w:p w14:paraId="7E85742A" w14:textId="77777777" w:rsidR="000C2DE1" w:rsidRPr="009A47D4" w:rsidRDefault="000C2DE1" w:rsidP="000C2DE1">
      <w:pPr>
        <w:spacing w:line="288" w:lineRule="auto"/>
        <w:jc w:val="center"/>
        <w:rPr>
          <w:rFonts w:ascii="Arial" w:hAnsi="Arial" w:cs="Arial"/>
          <w:b/>
        </w:rPr>
      </w:pPr>
      <w:r w:rsidRPr="009A47D4">
        <w:rPr>
          <w:rFonts w:ascii="Arial" w:hAnsi="Arial" w:cs="Arial"/>
          <w:b/>
        </w:rPr>
        <w:sym w:font="Times New Roman" w:char="00A7"/>
      </w:r>
      <w:r w:rsidRPr="009A47D4">
        <w:rPr>
          <w:rFonts w:ascii="Arial" w:hAnsi="Arial" w:cs="Arial"/>
          <w:b/>
        </w:rPr>
        <w:t xml:space="preserve"> 8</w:t>
      </w:r>
    </w:p>
    <w:p w14:paraId="60C65DED" w14:textId="77777777" w:rsidR="000C2DE1" w:rsidRPr="009A47D4" w:rsidRDefault="000C2DE1" w:rsidP="000C2DE1">
      <w:pPr>
        <w:spacing w:line="288" w:lineRule="auto"/>
        <w:jc w:val="both"/>
        <w:rPr>
          <w:rFonts w:ascii="Arial" w:hAnsi="Arial" w:cs="Arial"/>
        </w:rPr>
      </w:pPr>
      <w:r w:rsidRPr="009A47D4">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350E31E1" w14:textId="77777777" w:rsidR="000C2DE1" w:rsidRPr="007E04BC" w:rsidRDefault="000C2DE1" w:rsidP="000C2DE1">
      <w:pPr>
        <w:spacing w:line="288" w:lineRule="auto"/>
        <w:rPr>
          <w:rFonts w:ascii="Arial" w:hAnsi="Arial" w:cs="Arial"/>
          <w:b/>
        </w:rPr>
      </w:pPr>
    </w:p>
    <w:p w14:paraId="7C9C43F9" w14:textId="77777777" w:rsidR="000C2DE1" w:rsidRPr="00144524" w:rsidRDefault="000C2DE1" w:rsidP="000C2DE1">
      <w:pPr>
        <w:pStyle w:val="Akapitzlist"/>
        <w:spacing w:line="288" w:lineRule="auto"/>
        <w:ind w:left="142"/>
        <w:jc w:val="center"/>
        <w:rPr>
          <w:rFonts w:ascii="Arial" w:hAnsi="Arial" w:cs="Arial"/>
          <w:b/>
        </w:rPr>
      </w:pPr>
      <w:r w:rsidRPr="00144524">
        <w:rPr>
          <w:rFonts w:ascii="Arial" w:hAnsi="Arial" w:cs="Arial"/>
          <w:b/>
        </w:rPr>
        <w:t>ZMIANA UMOWY</w:t>
      </w:r>
    </w:p>
    <w:p w14:paraId="11E8B35A" w14:textId="77777777" w:rsidR="000C2DE1" w:rsidRPr="00144524" w:rsidRDefault="000C2DE1" w:rsidP="000C2DE1">
      <w:pPr>
        <w:pStyle w:val="Akapitzlist"/>
        <w:spacing w:line="288" w:lineRule="auto"/>
        <w:ind w:left="142"/>
        <w:jc w:val="center"/>
        <w:rPr>
          <w:rFonts w:ascii="Arial" w:hAnsi="Arial" w:cs="Arial"/>
          <w:b/>
        </w:rPr>
      </w:pPr>
      <w:r>
        <w:rPr>
          <w:rFonts w:ascii="Arial" w:hAnsi="Arial" w:cs="Arial"/>
          <w:b/>
        </w:rPr>
        <w:t>§ 9</w:t>
      </w:r>
    </w:p>
    <w:p w14:paraId="27353BF8" w14:textId="77777777" w:rsidR="000C2DE1" w:rsidRPr="007E04BC" w:rsidRDefault="000C2DE1" w:rsidP="000C2DE1">
      <w:pPr>
        <w:spacing w:line="288" w:lineRule="auto"/>
        <w:jc w:val="both"/>
        <w:rPr>
          <w:rFonts w:ascii="Arial" w:hAnsi="Arial" w:cs="Arial"/>
          <w:lang w:eastAsia="ar-SA"/>
        </w:rPr>
      </w:pPr>
      <w:r w:rsidRPr="007E04BC">
        <w:rPr>
          <w:rFonts w:ascii="Arial" w:hAnsi="Arial" w:cs="Arial"/>
          <w:lang w:eastAsia="ar-SA"/>
        </w:rPr>
        <w:t>Wszelkie zmiany umowy wymagają formy pisemnej pod rygorem nieważności (w formie aneksu podpisanego przez obie strony) i mogą być dokonane jedynie w następujących przypadkach :</w:t>
      </w:r>
    </w:p>
    <w:p w14:paraId="404A5C61" w14:textId="77777777" w:rsidR="000C2DE1" w:rsidRPr="007E04BC" w:rsidRDefault="000C2DE1" w:rsidP="000C2DE1">
      <w:pPr>
        <w:numPr>
          <w:ilvl w:val="0"/>
          <w:numId w:val="13"/>
        </w:numPr>
        <w:spacing w:line="288" w:lineRule="auto"/>
        <w:ind w:left="426" w:hanging="425"/>
        <w:contextualSpacing/>
        <w:jc w:val="both"/>
        <w:rPr>
          <w:rFonts w:ascii="Arial" w:hAnsi="Arial" w:cs="Arial"/>
          <w:lang w:eastAsia="ar-SA"/>
        </w:rPr>
      </w:pPr>
      <w:r w:rsidRPr="007E04BC">
        <w:rPr>
          <w:rFonts w:ascii="Arial" w:hAnsi="Arial" w:cs="Arial"/>
          <w:lang w:eastAsia="ar-SA"/>
        </w:rPr>
        <w:t>w sytuacjach określonych w art. 455 ustawy PZP</w:t>
      </w:r>
      <w:r w:rsidRPr="007E04BC">
        <w:rPr>
          <w:rFonts w:ascii="Arial" w:hAnsi="Arial" w:cs="Arial"/>
        </w:rPr>
        <w:t>,</w:t>
      </w:r>
    </w:p>
    <w:p w14:paraId="7FC6D36B" w14:textId="77777777" w:rsidR="000C2DE1" w:rsidRPr="000811B3" w:rsidRDefault="000C2DE1" w:rsidP="000C2DE1">
      <w:pPr>
        <w:pStyle w:val="Akapitzlist"/>
        <w:numPr>
          <w:ilvl w:val="0"/>
          <w:numId w:val="13"/>
        </w:numPr>
        <w:spacing w:line="288" w:lineRule="auto"/>
        <w:ind w:left="426" w:hanging="426"/>
        <w:jc w:val="both"/>
        <w:rPr>
          <w:rFonts w:ascii="Arial" w:hAnsi="Arial" w:cs="Arial"/>
        </w:rPr>
      </w:pPr>
      <w:r w:rsidRPr="007E04BC">
        <w:rPr>
          <w:rFonts w:ascii="Arial" w:hAnsi="Arial" w:cs="Arial"/>
          <w:lang w:eastAsia="ar-SA"/>
        </w:rPr>
        <w:t xml:space="preserve">w przypadku </w:t>
      </w:r>
      <w:r w:rsidRPr="007E04BC">
        <w:rPr>
          <w:rFonts w:ascii="Arial" w:hAnsi="Arial" w:cs="Arial"/>
        </w:rPr>
        <w:t xml:space="preserve">zmiany powszechnie obowiązujących przepisów prawa w zakresie mającym wpływa na realizację umowy, w tym w szczególności ustawowej stawki podatku VAT. W przypadku zmiany stawki podatku VAT kwota netto wynagrodzenia nie ulegnie zmianie, natomiast nastąpi </w:t>
      </w:r>
      <w:r w:rsidRPr="000811B3">
        <w:rPr>
          <w:rFonts w:ascii="Arial" w:hAnsi="Arial" w:cs="Arial"/>
        </w:rPr>
        <w:t xml:space="preserve">podwyższenie bądź obniżenie kwoty brutto wynagrodzenia Wykonawcy. </w:t>
      </w:r>
    </w:p>
    <w:p w14:paraId="09A9BC71" w14:textId="77777777" w:rsidR="000C2DE1" w:rsidRPr="00601F58" w:rsidRDefault="000C2DE1" w:rsidP="000C2DE1">
      <w:pPr>
        <w:spacing w:line="288" w:lineRule="auto"/>
        <w:jc w:val="both"/>
        <w:rPr>
          <w:rFonts w:ascii="Arial" w:hAnsi="Arial" w:cs="Arial"/>
          <w:b/>
        </w:rPr>
      </w:pPr>
    </w:p>
    <w:p w14:paraId="4FAEE53C" w14:textId="77777777" w:rsidR="000C2DE1" w:rsidRDefault="000C2DE1" w:rsidP="000C2DE1">
      <w:pPr>
        <w:pStyle w:val="Akapitzlist"/>
        <w:spacing w:line="288" w:lineRule="auto"/>
        <w:ind w:left="426"/>
        <w:jc w:val="both"/>
        <w:rPr>
          <w:rFonts w:ascii="Arial" w:hAnsi="Arial" w:cs="Arial"/>
          <w:b/>
        </w:rPr>
      </w:pPr>
    </w:p>
    <w:p w14:paraId="039D12C1" w14:textId="77777777" w:rsidR="000C2DE1" w:rsidRPr="00144524" w:rsidRDefault="000C2DE1" w:rsidP="000C2DE1">
      <w:pPr>
        <w:spacing w:line="288" w:lineRule="auto"/>
        <w:jc w:val="center"/>
        <w:rPr>
          <w:rFonts w:ascii="Arial" w:hAnsi="Arial" w:cs="Arial"/>
          <w:b/>
          <w:noProof/>
        </w:rPr>
      </w:pPr>
      <w:r w:rsidRPr="00144524">
        <w:rPr>
          <w:rFonts w:ascii="Arial" w:hAnsi="Arial" w:cs="Arial"/>
          <w:b/>
          <w:noProof/>
        </w:rPr>
        <w:t>WARUNKI ODSTĄPIENIA OD UMOWY</w:t>
      </w:r>
    </w:p>
    <w:p w14:paraId="3BE5356E" w14:textId="77777777" w:rsidR="000C2DE1" w:rsidRPr="00144524" w:rsidRDefault="000C2DE1" w:rsidP="000C2DE1">
      <w:pPr>
        <w:spacing w:line="288" w:lineRule="auto"/>
        <w:jc w:val="center"/>
        <w:rPr>
          <w:rFonts w:ascii="Arial" w:hAnsi="Arial" w:cs="Arial"/>
          <w:b/>
        </w:rPr>
      </w:pPr>
      <w:r w:rsidRPr="00144524">
        <w:rPr>
          <w:rFonts w:ascii="Arial" w:hAnsi="Arial" w:cs="Arial"/>
          <w:b/>
        </w:rPr>
        <w:t xml:space="preserve">§ </w:t>
      </w:r>
      <w:r>
        <w:rPr>
          <w:rFonts w:ascii="Arial" w:hAnsi="Arial" w:cs="Arial"/>
          <w:b/>
        </w:rPr>
        <w:t>10</w:t>
      </w:r>
    </w:p>
    <w:p w14:paraId="633F8318" w14:textId="77777777" w:rsidR="000C2DE1" w:rsidRPr="00144524" w:rsidRDefault="000C2DE1" w:rsidP="000C2DE1">
      <w:pPr>
        <w:numPr>
          <w:ilvl w:val="0"/>
          <w:numId w:val="6"/>
        </w:numPr>
        <w:autoSpaceDE w:val="0"/>
        <w:autoSpaceDN w:val="0"/>
        <w:adjustRightInd w:val="0"/>
        <w:spacing w:line="288" w:lineRule="auto"/>
        <w:ind w:left="357" w:hanging="357"/>
        <w:contextualSpacing/>
        <w:jc w:val="both"/>
        <w:rPr>
          <w:rFonts w:ascii="Arial" w:hAnsi="Arial" w:cs="Arial"/>
          <w:bCs/>
        </w:rPr>
      </w:pPr>
      <w:r w:rsidRPr="00144524">
        <w:rPr>
          <w:rFonts w:ascii="Arial" w:hAnsi="Arial" w:cs="Arial"/>
          <w:bCs/>
        </w:rPr>
        <w:t>Zamawiającemu przysługuje prawo odstąpienia od umowy i prawo do naliczania kar umownych, o których mowa w § 7 ust. 2 pkt. 5) umowy w przypadku:</w:t>
      </w:r>
    </w:p>
    <w:p w14:paraId="16950A29" w14:textId="77777777" w:rsidR="000C2DE1" w:rsidRPr="006E6CF7" w:rsidRDefault="000C2DE1" w:rsidP="000C2DE1">
      <w:pPr>
        <w:pStyle w:val="Akapitzlist"/>
        <w:numPr>
          <w:ilvl w:val="1"/>
          <w:numId w:val="8"/>
        </w:numPr>
        <w:autoSpaceDE w:val="0"/>
        <w:autoSpaceDN w:val="0"/>
        <w:adjustRightInd w:val="0"/>
        <w:spacing w:line="288" w:lineRule="auto"/>
        <w:jc w:val="both"/>
        <w:rPr>
          <w:rFonts w:ascii="Arial" w:hAnsi="Arial" w:cs="Arial"/>
          <w:bCs/>
        </w:rPr>
      </w:pPr>
      <w:r w:rsidRPr="00144524">
        <w:rPr>
          <w:rFonts w:ascii="Arial" w:hAnsi="Arial" w:cs="Arial"/>
          <w:bCs/>
        </w:rPr>
        <w:t>gdy Wykonawca nie rozpoczął realizacji dostawy, albo nie kontynuuje jej pomimo pisemnego wezwania go do wykonania umowy, wyznaczającego ostateczny termin wykonania umowy</w:t>
      </w:r>
      <w:r w:rsidRPr="006E6CF7">
        <w:rPr>
          <w:rFonts w:ascii="Arial" w:hAnsi="Arial" w:cs="Arial"/>
          <w:bCs/>
        </w:rPr>
        <w:t>,</w:t>
      </w:r>
    </w:p>
    <w:p w14:paraId="6EB38395" w14:textId="77777777" w:rsidR="000C2DE1" w:rsidRPr="007E04BC" w:rsidRDefault="000C2DE1" w:rsidP="000C2DE1">
      <w:pPr>
        <w:pStyle w:val="Akapitzlist"/>
        <w:numPr>
          <w:ilvl w:val="1"/>
          <w:numId w:val="8"/>
        </w:numPr>
        <w:autoSpaceDE w:val="0"/>
        <w:autoSpaceDN w:val="0"/>
        <w:adjustRightInd w:val="0"/>
        <w:spacing w:line="288" w:lineRule="auto"/>
        <w:jc w:val="both"/>
        <w:rPr>
          <w:rFonts w:ascii="Arial" w:hAnsi="Arial" w:cs="Arial"/>
          <w:bCs/>
        </w:rPr>
      </w:pPr>
      <w:r w:rsidRPr="007E04BC">
        <w:rPr>
          <w:rFonts w:ascii="Arial" w:hAnsi="Arial" w:cs="Arial"/>
          <w:bCs/>
        </w:rPr>
        <w:t xml:space="preserve">uchybienia </w:t>
      </w:r>
      <w:r w:rsidRPr="00564B58">
        <w:rPr>
          <w:rFonts w:ascii="Arial" w:hAnsi="Arial" w:cs="Arial"/>
          <w:bCs/>
        </w:rPr>
        <w:t xml:space="preserve">terminowi realizacji umowy przez Wykonawcę powyżej </w:t>
      </w:r>
      <w:r>
        <w:rPr>
          <w:rFonts w:ascii="Arial" w:hAnsi="Arial" w:cs="Arial"/>
          <w:bCs/>
        </w:rPr>
        <w:t>14</w:t>
      </w:r>
      <w:r w:rsidRPr="00564B58">
        <w:rPr>
          <w:rFonts w:ascii="Arial" w:hAnsi="Arial" w:cs="Arial"/>
          <w:bCs/>
        </w:rPr>
        <w:t xml:space="preserve"> dni,</w:t>
      </w:r>
      <w:r w:rsidRPr="00564B58">
        <w:rPr>
          <w:rFonts w:ascii="Arial" w:hAnsi="Arial" w:cs="Arial"/>
          <w:bCs/>
          <w:i/>
          <w:color w:val="FF0000"/>
        </w:rPr>
        <w:t xml:space="preserve"> </w:t>
      </w:r>
      <w:r w:rsidRPr="00564B58">
        <w:rPr>
          <w:rFonts w:ascii="Arial" w:hAnsi="Arial" w:cs="Arial"/>
          <w:bCs/>
        </w:rPr>
        <w:t xml:space="preserve">po uprzednim pisemnym </w:t>
      </w:r>
      <w:r w:rsidRPr="00144524">
        <w:rPr>
          <w:rFonts w:ascii="Arial" w:hAnsi="Arial" w:cs="Arial"/>
          <w:bCs/>
        </w:rPr>
        <w:t>wezwaniu Wykonawcy wyznaczającym ostateczny termin wykonania umowy</w:t>
      </w:r>
      <w:r w:rsidRPr="007E04BC">
        <w:rPr>
          <w:rFonts w:ascii="Arial" w:hAnsi="Arial" w:cs="Arial"/>
        </w:rPr>
        <w:t xml:space="preserve"> </w:t>
      </w:r>
    </w:p>
    <w:p w14:paraId="77CBF046" w14:textId="77777777" w:rsidR="000C2DE1" w:rsidRPr="007E04BC" w:rsidRDefault="000C2DE1" w:rsidP="000C2DE1">
      <w:pPr>
        <w:pStyle w:val="Akapitzlist"/>
        <w:numPr>
          <w:ilvl w:val="1"/>
          <w:numId w:val="8"/>
        </w:numPr>
        <w:autoSpaceDE w:val="0"/>
        <w:autoSpaceDN w:val="0"/>
        <w:adjustRightInd w:val="0"/>
        <w:spacing w:line="288" w:lineRule="auto"/>
        <w:jc w:val="both"/>
        <w:rPr>
          <w:rFonts w:ascii="Arial" w:hAnsi="Arial" w:cs="Arial"/>
          <w:bCs/>
        </w:rPr>
      </w:pPr>
      <w:r w:rsidRPr="007E04BC">
        <w:rPr>
          <w:rFonts w:ascii="Arial" w:hAnsi="Arial" w:cs="Arial"/>
        </w:rPr>
        <w:t>gdy dostarczony przedmiot umowy ma wady istotne (uniemożliwiające właściwe lub zamierzone przez Zamawiającego funkcjonowanie przedmiotu umowy) lub nie dające się usunąć,</w:t>
      </w:r>
    </w:p>
    <w:p w14:paraId="65CDA517" w14:textId="77777777" w:rsidR="000C2DE1" w:rsidRPr="00893084" w:rsidRDefault="000C2DE1" w:rsidP="000C2DE1">
      <w:pPr>
        <w:pStyle w:val="Akapitzlist"/>
        <w:numPr>
          <w:ilvl w:val="1"/>
          <w:numId w:val="8"/>
        </w:numPr>
        <w:autoSpaceDE w:val="0"/>
        <w:autoSpaceDN w:val="0"/>
        <w:adjustRightInd w:val="0"/>
        <w:spacing w:line="288" w:lineRule="auto"/>
        <w:jc w:val="both"/>
        <w:rPr>
          <w:rFonts w:ascii="Arial" w:hAnsi="Arial" w:cs="Arial"/>
          <w:bCs/>
        </w:rPr>
      </w:pPr>
      <w:r w:rsidRPr="00893084">
        <w:rPr>
          <w:rFonts w:ascii="Arial" w:hAnsi="Arial" w:cs="Arial"/>
          <w:bCs/>
        </w:rPr>
        <w:t>określonym w § 3 ust. 10 umowy.</w:t>
      </w:r>
    </w:p>
    <w:p w14:paraId="1D434058" w14:textId="77777777" w:rsidR="000C2DE1" w:rsidRDefault="000C2DE1" w:rsidP="000C2DE1">
      <w:pPr>
        <w:pStyle w:val="Akapitzlist"/>
        <w:numPr>
          <w:ilvl w:val="0"/>
          <w:numId w:val="6"/>
        </w:numPr>
        <w:autoSpaceDE w:val="0"/>
        <w:autoSpaceDN w:val="0"/>
        <w:adjustRightInd w:val="0"/>
        <w:spacing w:line="288" w:lineRule="auto"/>
        <w:ind w:left="341"/>
        <w:jc w:val="both"/>
        <w:rPr>
          <w:rFonts w:ascii="Arial" w:hAnsi="Arial" w:cs="Arial"/>
          <w:bCs/>
        </w:rPr>
      </w:pPr>
      <w:r w:rsidRPr="00893084">
        <w:rPr>
          <w:rFonts w:ascii="Arial" w:hAnsi="Arial" w:cs="Arial"/>
          <w:bCs/>
        </w:rPr>
        <w:t xml:space="preserve">Termin </w:t>
      </w:r>
      <w:r w:rsidR="005878EA">
        <w:rPr>
          <w:rFonts w:ascii="Arial" w:hAnsi="Arial" w:cs="Arial"/>
          <w:bCs/>
        </w:rPr>
        <w:t xml:space="preserve">odstąpienia od umowy w przypadkach określonych w ust. 1 pkt 1) – 3) wynosi </w:t>
      </w:r>
      <w:r w:rsidR="005878EA" w:rsidRPr="00822294">
        <w:rPr>
          <w:rFonts w:ascii="Arial" w:hAnsi="Arial" w:cs="Arial"/>
          <w:bCs/>
        </w:rPr>
        <w:t xml:space="preserve">30 </w:t>
      </w:r>
      <w:r w:rsidR="005878EA">
        <w:rPr>
          <w:rFonts w:ascii="Arial" w:hAnsi="Arial" w:cs="Arial"/>
          <w:bCs/>
        </w:rPr>
        <w:t xml:space="preserve">dni od daty otrzymania przez Wykonawcę wezwania do wykonania umowy i w przypadku braku reakcji na wezwanie oraz w przypadku określonym w ust. 1 pkt. 4) – </w:t>
      </w:r>
      <w:r w:rsidR="005878EA" w:rsidRPr="00564B58">
        <w:rPr>
          <w:rFonts w:ascii="Arial" w:hAnsi="Arial" w:cs="Arial"/>
          <w:bCs/>
        </w:rPr>
        <w:t>do 7 dni od daty</w:t>
      </w:r>
      <w:r w:rsidR="005878EA" w:rsidRPr="00893084">
        <w:rPr>
          <w:rFonts w:ascii="Arial" w:hAnsi="Arial" w:cs="Arial"/>
          <w:bCs/>
        </w:rPr>
        <w:t xml:space="preserve"> odbioru</w:t>
      </w:r>
      <w:r w:rsidRPr="00893084">
        <w:rPr>
          <w:rFonts w:ascii="Arial" w:hAnsi="Arial" w:cs="Arial"/>
          <w:bCs/>
        </w:rPr>
        <w:t>.</w:t>
      </w:r>
    </w:p>
    <w:p w14:paraId="38083368" w14:textId="77777777" w:rsidR="000C2DE1" w:rsidRPr="00893084" w:rsidRDefault="000C2DE1" w:rsidP="000C2DE1">
      <w:pPr>
        <w:pStyle w:val="Akapitzlist"/>
        <w:numPr>
          <w:ilvl w:val="0"/>
          <w:numId w:val="6"/>
        </w:numPr>
        <w:autoSpaceDE w:val="0"/>
        <w:autoSpaceDN w:val="0"/>
        <w:adjustRightInd w:val="0"/>
        <w:spacing w:line="288" w:lineRule="auto"/>
        <w:ind w:left="341"/>
        <w:jc w:val="both"/>
        <w:rPr>
          <w:rFonts w:ascii="Arial" w:hAnsi="Arial" w:cs="Arial"/>
          <w:bCs/>
        </w:rPr>
      </w:pPr>
      <w:r w:rsidRPr="007E04BC">
        <w:rPr>
          <w:rFonts w:ascii="Arial" w:hAnsi="Arial" w:cs="Arial"/>
          <w:bCs/>
        </w:rPr>
        <w:t>Odstąpienie winno nastąpić w formie pisemnego oświadczenia złożonego drugiej stronie.</w:t>
      </w:r>
      <w:r w:rsidRPr="000A1AE9">
        <w:rPr>
          <w:rFonts w:ascii="Arial" w:hAnsi="Arial" w:cs="Arial"/>
          <w:bCs/>
        </w:rPr>
        <w:t xml:space="preserve">      Zamawiający nie stosuje odstąpienia od umowy (lub jej części), jeżeli wartość niedostarczonego towaru nie przekracza 10 % łącznej wartości przedmiotu umowy, o której mowa  w § 1 ust. </w:t>
      </w:r>
      <w:r>
        <w:rPr>
          <w:rFonts w:ascii="Arial" w:hAnsi="Arial" w:cs="Arial"/>
          <w:bCs/>
        </w:rPr>
        <w:t xml:space="preserve"> 2</w:t>
      </w:r>
      <w:r w:rsidRPr="000A1AE9">
        <w:rPr>
          <w:rFonts w:ascii="Arial" w:hAnsi="Arial" w:cs="Arial"/>
          <w:bCs/>
        </w:rPr>
        <w:t xml:space="preserve">  Umowy</w:t>
      </w:r>
      <w:r>
        <w:rPr>
          <w:rFonts w:ascii="Arial" w:hAnsi="Arial" w:cs="Arial"/>
          <w:bCs/>
        </w:rPr>
        <w:t>.</w:t>
      </w:r>
    </w:p>
    <w:p w14:paraId="2DA8E28A" w14:textId="77777777" w:rsidR="000C2DE1" w:rsidRPr="0037062A" w:rsidRDefault="000C2DE1" w:rsidP="000C2DE1">
      <w:pPr>
        <w:pStyle w:val="Akapitzlist"/>
        <w:numPr>
          <w:ilvl w:val="0"/>
          <w:numId w:val="6"/>
        </w:numPr>
        <w:autoSpaceDE w:val="0"/>
        <w:autoSpaceDN w:val="0"/>
        <w:adjustRightInd w:val="0"/>
        <w:spacing w:line="288" w:lineRule="auto"/>
        <w:ind w:left="341"/>
        <w:jc w:val="both"/>
        <w:rPr>
          <w:rFonts w:ascii="Arial" w:hAnsi="Arial" w:cs="Arial"/>
          <w:bCs/>
        </w:rPr>
      </w:pPr>
      <w:r w:rsidRPr="0037062A">
        <w:rPr>
          <w:rFonts w:ascii="Arial" w:hAnsi="Arial" w:cs="Arial"/>
          <w:bCs/>
        </w:rPr>
        <w:lastRenderedPageBreak/>
        <w:t xml:space="preserve">Zamawiający może odstąpić od umowy </w:t>
      </w:r>
      <w:r w:rsidRPr="0037062A">
        <w:rPr>
          <w:rFonts w:ascii="Arial" w:hAnsi="Arial" w:cs="Arial"/>
        </w:rPr>
        <w:t xml:space="preserve">w terminie 30 dni od dnia powzięcia wiadomości o zaistnieniu istotnej zmiany okoliczności powodującej, że wykonanie umowy </w:t>
      </w:r>
      <w:r w:rsidRPr="0037062A">
        <w:rPr>
          <w:rStyle w:val="Uwydatnienie"/>
          <w:rFonts w:ascii="Arial" w:hAnsi="Arial" w:cs="Arial"/>
        </w:rPr>
        <w:t>nie leży w interesie</w:t>
      </w:r>
      <w:r w:rsidRPr="0037062A">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37062A">
        <w:rPr>
          <w:rFonts w:ascii="Arial" w:hAnsi="Arial" w:cs="Arial"/>
          <w:bCs/>
        </w:rPr>
        <w:t>.</w:t>
      </w:r>
    </w:p>
    <w:p w14:paraId="4307A618" w14:textId="77777777" w:rsidR="000C2DE1" w:rsidRPr="00144524" w:rsidRDefault="000C2DE1" w:rsidP="000C2DE1">
      <w:pPr>
        <w:spacing w:line="288" w:lineRule="auto"/>
        <w:jc w:val="center"/>
        <w:rPr>
          <w:rFonts w:ascii="Arial" w:hAnsi="Arial" w:cs="Arial"/>
          <w:b/>
        </w:rPr>
      </w:pPr>
      <w:r w:rsidRPr="00144524">
        <w:rPr>
          <w:rFonts w:ascii="Arial" w:hAnsi="Arial" w:cs="Arial"/>
          <w:b/>
        </w:rPr>
        <w:t xml:space="preserve">RODO </w:t>
      </w:r>
    </w:p>
    <w:p w14:paraId="177BB805" w14:textId="77777777" w:rsidR="000C2DE1" w:rsidRPr="00144524" w:rsidRDefault="000C2DE1" w:rsidP="000C2DE1">
      <w:pPr>
        <w:spacing w:line="288" w:lineRule="auto"/>
        <w:jc w:val="center"/>
        <w:rPr>
          <w:rFonts w:ascii="Arial" w:hAnsi="Arial" w:cs="Arial"/>
          <w:b/>
        </w:rPr>
      </w:pPr>
      <w:r w:rsidRPr="00144524">
        <w:rPr>
          <w:rFonts w:ascii="Arial" w:hAnsi="Arial" w:cs="Arial"/>
          <w:b/>
        </w:rPr>
        <w:t>OCHRONA INFORMACJI NIEJAWNYCH</w:t>
      </w:r>
    </w:p>
    <w:p w14:paraId="004F4E5E" w14:textId="77777777" w:rsidR="000C2DE1" w:rsidRPr="00144524" w:rsidRDefault="000C2DE1" w:rsidP="000C2DE1">
      <w:pPr>
        <w:spacing w:line="288" w:lineRule="auto"/>
        <w:jc w:val="center"/>
        <w:rPr>
          <w:rFonts w:ascii="Arial" w:hAnsi="Arial" w:cs="Arial"/>
          <w:b/>
        </w:rPr>
      </w:pPr>
      <w:r w:rsidRPr="00144524">
        <w:rPr>
          <w:rFonts w:ascii="Arial" w:hAnsi="Arial" w:cs="Arial"/>
          <w:b/>
        </w:rPr>
        <w:t>I INNE POSTANOWIENIA</w:t>
      </w:r>
    </w:p>
    <w:p w14:paraId="7D7E289D" w14:textId="77777777" w:rsidR="000C2DE1" w:rsidRPr="00144524" w:rsidRDefault="000C2DE1" w:rsidP="000C2DE1">
      <w:pPr>
        <w:spacing w:line="288" w:lineRule="auto"/>
        <w:jc w:val="center"/>
        <w:rPr>
          <w:rFonts w:ascii="Arial" w:hAnsi="Arial" w:cs="Arial"/>
          <w:b/>
        </w:rPr>
      </w:pPr>
      <w:r w:rsidRPr="00144524">
        <w:rPr>
          <w:rFonts w:ascii="Arial" w:hAnsi="Arial" w:cs="Arial"/>
          <w:b/>
        </w:rPr>
        <w:t>§ 1</w:t>
      </w:r>
      <w:r>
        <w:rPr>
          <w:rFonts w:ascii="Arial" w:hAnsi="Arial" w:cs="Arial"/>
          <w:b/>
        </w:rPr>
        <w:t>1</w:t>
      </w:r>
    </w:p>
    <w:p w14:paraId="6BE8FF47" w14:textId="77777777" w:rsidR="000C2DE1" w:rsidRPr="0037062A" w:rsidRDefault="000C2DE1" w:rsidP="000C2DE1">
      <w:pPr>
        <w:numPr>
          <w:ilvl w:val="0"/>
          <w:numId w:val="3"/>
        </w:numPr>
        <w:tabs>
          <w:tab w:val="clear" w:pos="360"/>
        </w:tabs>
        <w:spacing w:line="288" w:lineRule="auto"/>
        <w:ind w:left="426" w:hanging="284"/>
        <w:jc w:val="both"/>
        <w:rPr>
          <w:rFonts w:ascii="Arial" w:hAnsi="Arial" w:cs="Arial"/>
        </w:rPr>
      </w:pPr>
      <w:r w:rsidRPr="00144524">
        <w:rPr>
          <w:rFonts w:ascii="Arial" w:hAnsi="Arial" w:cs="Arial"/>
        </w:rPr>
        <w:t xml:space="preserve">Strony </w:t>
      </w:r>
      <w:r>
        <w:rPr>
          <w:rFonts w:ascii="Arial" w:hAnsi="Arial" w:cs="Arial"/>
        </w:rPr>
        <w:t>oświadczają, iż wypełniły obowiązek informacyjny, określony w art. 13 i 14 Rozporządzenia Parlamentu Europejskiego i Rady (EU) 2016/697 z dnia 27.04.2016r.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Klauzula informacyjna RODO stanowi Załącznik Nr 4 do</w:t>
      </w:r>
      <w:r w:rsidRPr="0037062A">
        <w:rPr>
          <w:rFonts w:ascii="Arial" w:hAnsi="Arial" w:cs="Arial"/>
        </w:rPr>
        <w:t xml:space="preserve"> umowy.</w:t>
      </w:r>
    </w:p>
    <w:p w14:paraId="649632C3" w14:textId="753D81BE" w:rsidR="000C2DE1" w:rsidRPr="0037062A" w:rsidRDefault="000C2DE1" w:rsidP="000C2DE1">
      <w:pPr>
        <w:pStyle w:val="Akapitzlist"/>
        <w:numPr>
          <w:ilvl w:val="0"/>
          <w:numId w:val="3"/>
        </w:numPr>
        <w:tabs>
          <w:tab w:val="clear" w:pos="360"/>
        </w:tabs>
        <w:spacing w:line="288" w:lineRule="auto"/>
        <w:ind w:left="426" w:hanging="284"/>
        <w:jc w:val="both"/>
        <w:rPr>
          <w:rFonts w:ascii="Arial" w:hAnsi="Arial" w:cs="Arial"/>
        </w:rPr>
      </w:pPr>
      <w:r w:rsidRPr="0037062A">
        <w:rPr>
          <w:rFonts w:ascii="Arial" w:hAnsi="Arial" w:cs="Arial"/>
        </w:rPr>
        <w:t xml:space="preserve">W </w:t>
      </w:r>
      <w:r>
        <w:rPr>
          <w:rFonts w:ascii="Arial" w:hAnsi="Arial" w:cs="Arial"/>
        </w:rPr>
        <w:t>zakresie ochrony informacji niejawnych Wykonawca zobowiązany jest do stosowania przepisów ustawy o ochronie informacji niejawnych (tj. Dz. U</w:t>
      </w:r>
      <w:r w:rsidRPr="004C42EF">
        <w:rPr>
          <w:rFonts w:ascii="Arial" w:hAnsi="Arial" w:cs="Arial"/>
        </w:rPr>
        <w:t xml:space="preserve">. z </w:t>
      </w:r>
      <w:r w:rsidR="009D11E1" w:rsidRPr="004C42EF">
        <w:rPr>
          <w:rFonts w:ascii="Arial" w:hAnsi="Arial" w:cs="Arial"/>
        </w:rPr>
        <w:t>202</w:t>
      </w:r>
      <w:r w:rsidR="009D11E1">
        <w:rPr>
          <w:rFonts w:ascii="Arial" w:hAnsi="Arial" w:cs="Arial"/>
        </w:rPr>
        <w:t>4</w:t>
      </w:r>
      <w:r w:rsidR="009D11E1" w:rsidRPr="004C42EF">
        <w:rPr>
          <w:rFonts w:ascii="Arial" w:hAnsi="Arial" w:cs="Arial"/>
        </w:rPr>
        <w:t xml:space="preserve"> </w:t>
      </w:r>
      <w:r w:rsidRPr="004C42EF">
        <w:rPr>
          <w:rFonts w:ascii="Arial" w:hAnsi="Arial" w:cs="Arial"/>
        </w:rPr>
        <w:t xml:space="preserve">r., poz. </w:t>
      </w:r>
      <w:r w:rsidR="009D11E1">
        <w:rPr>
          <w:rFonts w:ascii="Arial" w:hAnsi="Arial" w:cs="Arial"/>
        </w:rPr>
        <w:t>632</w:t>
      </w:r>
      <w:r w:rsidR="009D11E1" w:rsidRPr="004C42EF">
        <w:rPr>
          <w:rFonts w:ascii="Arial" w:hAnsi="Arial" w:cs="Arial"/>
        </w:rPr>
        <w:t xml:space="preserve"> </w:t>
      </w:r>
      <w:r w:rsidRPr="004C42EF">
        <w:rPr>
          <w:rFonts w:ascii="Arial" w:hAnsi="Arial" w:cs="Arial"/>
        </w:rPr>
        <w:t xml:space="preserve">ze </w:t>
      </w:r>
      <w:r w:rsidRPr="0037062A">
        <w:rPr>
          <w:rFonts w:ascii="Arial" w:hAnsi="Arial" w:cs="Arial"/>
        </w:rPr>
        <w:t>zm.).</w:t>
      </w:r>
    </w:p>
    <w:p w14:paraId="7126594C" w14:textId="77777777" w:rsidR="000C2DE1" w:rsidRPr="0037062A" w:rsidRDefault="000C2DE1" w:rsidP="000C2DE1">
      <w:pPr>
        <w:pStyle w:val="Akapitzlist"/>
        <w:numPr>
          <w:ilvl w:val="0"/>
          <w:numId w:val="3"/>
        </w:numPr>
        <w:tabs>
          <w:tab w:val="clear" w:pos="360"/>
        </w:tabs>
        <w:spacing w:line="288" w:lineRule="auto"/>
        <w:ind w:left="426" w:hanging="284"/>
        <w:jc w:val="both"/>
        <w:rPr>
          <w:rFonts w:ascii="Arial" w:hAnsi="Arial" w:cs="Arial"/>
        </w:rPr>
      </w:pPr>
      <w:r w:rsidRPr="0037062A">
        <w:rPr>
          <w:rFonts w:ascii="Arial" w:hAnsi="Arial" w:cs="Arial"/>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r>
        <w:rPr>
          <w:rFonts w:ascii="Arial" w:hAnsi="Arial" w:cs="Arial"/>
        </w:rPr>
        <w:t xml:space="preserve"> ze </w:t>
      </w:r>
      <w:proofErr w:type="spellStart"/>
      <w:r>
        <w:rPr>
          <w:rFonts w:ascii="Arial" w:hAnsi="Arial" w:cs="Arial"/>
        </w:rPr>
        <w:t>zm</w:t>
      </w:r>
      <w:proofErr w:type="spellEnd"/>
      <w:r w:rsidRPr="0037062A">
        <w:rPr>
          <w:rFonts w:ascii="Arial" w:hAnsi="Arial" w:cs="Arial"/>
        </w:rPr>
        <w:t>).</w:t>
      </w:r>
    </w:p>
    <w:p w14:paraId="673CBF7A" w14:textId="77777777" w:rsidR="000C2DE1" w:rsidRPr="006E6CF7" w:rsidRDefault="000C2DE1" w:rsidP="000C2DE1">
      <w:pPr>
        <w:pStyle w:val="Akapitzlist"/>
        <w:numPr>
          <w:ilvl w:val="0"/>
          <w:numId w:val="3"/>
        </w:numPr>
        <w:tabs>
          <w:tab w:val="clear" w:pos="360"/>
        </w:tabs>
        <w:spacing w:line="288" w:lineRule="auto"/>
        <w:ind w:left="426" w:hanging="284"/>
        <w:jc w:val="both"/>
        <w:rPr>
          <w:rFonts w:ascii="Arial" w:hAnsi="Arial" w:cs="Arial"/>
        </w:rPr>
      </w:pPr>
      <w:r w:rsidRPr="0037062A">
        <w:rPr>
          <w:rFonts w:ascii="Arial" w:hAnsi="Arial" w:cs="Arial"/>
        </w:rPr>
        <w:t xml:space="preserve">Na terenach administrowanych przez 31 Wojskowy Oddział Gospodarczy </w:t>
      </w:r>
      <w:r w:rsidRPr="006E6CF7">
        <w:rPr>
          <w:rFonts w:ascii="Arial" w:hAnsi="Arial" w:cs="Arial"/>
        </w:rPr>
        <w:t>obowiązuje zakaz używania bezzałogowych statków powietrznych typu „DRON” lub innych aparatów latających.</w:t>
      </w:r>
    </w:p>
    <w:p w14:paraId="208AA9BA" w14:textId="77777777" w:rsidR="000C2DE1" w:rsidRPr="006E6CF7" w:rsidRDefault="000C2DE1" w:rsidP="000C2DE1">
      <w:pPr>
        <w:pStyle w:val="Akapitzlist"/>
        <w:spacing w:line="288" w:lineRule="auto"/>
        <w:ind w:left="360"/>
        <w:jc w:val="center"/>
        <w:rPr>
          <w:rFonts w:ascii="Arial" w:hAnsi="Arial" w:cs="Arial"/>
          <w:b/>
        </w:rPr>
      </w:pPr>
    </w:p>
    <w:p w14:paraId="029E0876" w14:textId="77777777" w:rsidR="000C2DE1" w:rsidRPr="00EC4211" w:rsidRDefault="000C2DE1" w:rsidP="000C2DE1">
      <w:pPr>
        <w:spacing w:line="288" w:lineRule="auto"/>
        <w:jc w:val="center"/>
        <w:rPr>
          <w:rFonts w:ascii="Arial" w:hAnsi="Arial" w:cs="Arial"/>
          <w:b/>
        </w:rPr>
      </w:pPr>
      <w:r w:rsidRPr="00EC4211">
        <w:rPr>
          <w:rFonts w:ascii="Arial" w:hAnsi="Arial" w:cs="Arial"/>
          <w:b/>
        </w:rPr>
        <w:t>POSTANOWIENIA KOŃCOWE</w:t>
      </w:r>
    </w:p>
    <w:p w14:paraId="03B739B6" w14:textId="77777777" w:rsidR="000C2DE1" w:rsidRPr="00EC4211" w:rsidRDefault="000C2DE1" w:rsidP="000C2DE1">
      <w:pPr>
        <w:spacing w:line="288" w:lineRule="auto"/>
        <w:jc w:val="center"/>
        <w:rPr>
          <w:rFonts w:ascii="Arial" w:hAnsi="Arial" w:cs="Arial"/>
          <w:b/>
        </w:rPr>
      </w:pPr>
      <w:r>
        <w:rPr>
          <w:rFonts w:ascii="Arial" w:hAnsi="Arial" w:cs="Arial"/>
          <w:b/>
        </w:rPr>
        <w:t>§ 12</w:t>
      </w:r>
    </w:p>
    <w:p w14:paraId="272DC05B" w14:textId="56B7B467" w:rsidR="000C2DE1" w:rsidRPr="006E6CF7" w:rsidRDefault="000C2DE1" w:rsidP="000C2DE1">
      <w:pPr>
        <w:pStyle w:val="Akapitzlist"/>
        <w:numPr>
          <w:ilvl w:val="0"/>
          <w:numId w:val="9"/>
        </w:numPr>
        <w:spacing w:line="288" w:lineRule="auto"/>
        <w:jc w:val="both"/>
        <w:rPr>
          <w:rFonts w:ascii="Arial" w:hAnsi="Arial" w:cs="Arial"/>
        </w:rPr>
      </w:pPr>
      <w:r w:rsidRPr="00EC4211">
        <w:rPr>
          <w:rFonts w:ascii="Arial" w:hAnsi="Arial" w:cs="Arial"/>
        </w:rPr>
        <w:t xml:space="preserve">W </w:t>
      </w:r>
      <w:r w:rsidRPr="000A1AE9">
        <w:rPr>
          <w:rFonts w:ascii="Arial" w:hAnsi="Arial" w:cs="Arial"/>
        </w:rPr>
        <w:t>sprawach nie uregulowanych mają zastosowanie przepisy ustawy z dnia 11 września 2019 r. (</w:t>
      </w:r>
      <w:proofErr w:type="spellStart"/>
      <w:r w:rsidRPr="000A1AE9">
        <w:rPr>
          <w:rFonts w:ascii="Arial" w:hAnsi="Arial" w:cs="Arial"/>
        </w:rPr>
        <w:t>t.j</w:t>
      </w:r>
      <w:proofErr w:type="spellEnd"/>
      <w:r w:rsidRPr="000A1AE9">
        <w:rPr>
          <w:rFonts w:ascii="Arial" w:hAnsi="Arial" w:cs="Arial"/>
        </w:rPr>
        <w:t xml:space="preserve">. Dz. U. z </w:t>
      </w:r>
      <w:r w:rsidR="009D11E1" w:rsidRPr="000A1AE9">
        <w:rPr>
          <w:rFonts w:ascii="Arial" w:hAnsi="Arial" w:cs="Arial"/>
        </w:rPr>
        <w:t>202</w:t>
      </w:r>
      <w:r w:rsidR="009D11E1">
        <w:rPr>
          <w:rFonts w:ascii="Arial" w:hAnsi="Arial" w:cs="Arial"/>
        </w:rPr>
        <w:t>4</w:t>
      </w:r>
      <w:r w:rsidRPr="000A1AE9">
        <w:rPr>
          <w:rFonts w:ascii="Arial" w:hAnsi="Arial" w:cs="Arial"/>
        </w:rPr>
        <w:t xml:space="preserve">, poz. </w:t>
      </w:r>
      <w:r w:rsidR="009D11E1" w:rsidRPr="000A1AE9">
        <w:rPr>
          <w:rFonts w:ascii="Arial" w:hAnsi="Arial" w:cs="Arial"/>
        </w:rPr>
        <w:t>1</w:t>
      </w:r>
      <w:r w:rsidR="009D11E1">
        <w:rPr>
          <w:rFonts w:ascii="Arial" w:hAnsi="Arial" w:cs="Arial"/>
        </w:rPr>
        <w:t>320</w:t>
      </w:r>
      <w:r w:rsidRPr="000A1AE9">
        <w:rPr>
          <w:rFonts w:ascii="Arial" w:hAnsi="Arial" w:cs="Arial"/>
        </w:rPr>
        <w:t>) prawo zamówień publicznych (zwanej w umowie PZP), Kodeksu cywilnego oraz przepisy innych powszechnie obowiązujących aktów prawnych dotyczących przedmiotu</w:t>
      </w:r>
      <w:r w:rsidRPr="006E6CF7">
        <w:rPr>
          <w:rFonts w:ascii="Arial" w:hAnsi="Arial" w:cs="Arial"/>
        </w:rPr>
        <w:t xml:space="preserve"> umowy.</w:t>
      </w:r>
    </w:p>
    <w:p w14:paraId="2139273C" w14:textId="77777777" w:rsidR="000C2DE1" w:rsidRPr="00BC424B" w:rsidRDefault="000C2DE1" w:rsidP="000C2DE1">
      <w:pPr>
        <w:pStyle w:val="Akapitzlist"/>
        <w:numPr>
          <w:ilvl w:val="0"/>
          <w:numId w:val="9"/>
        </w:numPr>
        <w:spacing w:line="288" w:lineRule="auto"/>
        <w:jc w:val="both"/>
        <w:rPr>
          <w:rFonts w:ascii="Arial" w:hAnsi="Arial" w:cs="Arial"/>
        </w:rPr>
      </w:pPr>
      <w:r w:rsidRPr="00A040A1">
        <w:rPr>
          <w:rFonts w:ascii="Arial" w:hAnsi="Arial" w:cs="Arial"/>
        </w:rPr>
        <w:t>Wszelkie załączniki do umowy stanow</w:t>
      </w:r>
      <w:r w:rsidRPr="00BC424B">
        <w:rPr>
          <w:rFonts w:ascii="Arial" w:hAnsi="Arial" w:cs="Arial"/>
        </w:rPr>
        <w:t>ią jej integralną część.</w:t>
      </w:r>
    </w:p>
    <w:p w14:paraId="28A2FEA1" w14:textId="77777777" w:rsidR="000C2DE1" w:rsidRPr="00BC424B" w:rsidRDefault="000C2DE1" w:rsidP="000C2DE1">
      <w:pPr>
        <w:pStyle w:val="Akapitzlist"/>
        <w:numPr>
          <w:ilvl w:val="0"/>
          <w:numId w:val="9"/>
        </w:numPr>
        <w:spacing w:line="288" w:lineRule="auto"/>
        <w:jc w:val="both"/>
        <w:rPr>
          <w:rFonts w:ascii="Arial" w:hAnsi="Arial" w:cs="Arial"/>
        </w:rPr>
      </w:pPr>
      <w:r w:rsidRPr="00BC424B">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100F2FCF" w14:textId="77777777" w:rsidR="000C2DE1" w:rsidRPr="00BC424B" w:rsidRDefault="000C2DE1" w:rsidP="000C2DE1">
      <w:pPr>
        <w:pStyle w:val="Akapitzlist"/>
        <w:numPr>
          <w:ilvl w:val="0"/>
          <w:numId w:val="9"/>
        </w:numPr>
        <w:spacing w:line="288" w:lineRule="auto"/>
        <w:jc w:val="both"/>
        <w:rPr>
          <w:rFonts w:ascii="Arial" w:hAnsi="Arial" w:cs="Arial"/>
        </w:rPr>
      </w:pPr>
      <w:r w:rsidRPr="00BC424B">
        <w:rPr>
          <w:rFonts w:ascii="Arial" w:hAnsi="Arial" w:cs="Arial"/>
        </w:rPr>
        <w:t>Spory wynikłe z niniejszej umowy rozstrzygać będzie sąd powszechny właściwy dla siedziby Zamawiającego.</w:t>
      </w:r>
    </w:p>
    <w:p w14:paraId="31A9D4B4" w14:textId="77777777" w:rsidR="000C2DE1" w:rsidRPr="00BC424B" w:rsidRDefault="000C2DE1" w:rsidP="000C2DE1">
      <w:pPr>
        <w:pStyle w:val="Akapitzlist"/>
        <w:numPr>
          <w:ilvl w:val="0"/>
          <w:numId w:val="9"/>
        </w:numPr>
        <w:spacing w:line="288" w:lineRule="auto"/>
        <w:jc w:val="both"/>
        <w:rPr>
          <w:rFonts w:ascii="Arial" w:hAnsi="Arial" w:cs="Arial"/>
        </w:rPr>
      </w:pPr>
      <w:r w:rsidRPr="00BC424B">
        <w:rPr>
          <w:rFonts w:ascii="Arial" w:hAnsi="Arial" w:cs="Arial"/>
        </w:rPr>
        <w:t>Umowę niniejszą sporządzono w dwóch jednobrzmiących egzemplarzach – po jednym dla każdej ze stron.</w:t>
      </w:r>
    </w:p>
    <w:p w14:paraId="5B51DDEF" w14:textId="77777777" w:rsidR="000C2DE1" w:rsidRPr="00BC424B" w:rsidRDefault="000C2DE1" w:rsidP="000C2DE1">
      <w:pPr>
        <w:pStyle w:val="Akapitzlist"/>
        <w:numPr>
          <w:ilvl w:val="0"/>
          <w:numId w:val="9"/>
        </w:numPr>
        <w:spacing w:line="288" w:lineRule="auto"/>
        <w:jc w:val="both"/>
        <w:rPr>
          <w:rFonts w:ascii="Arial" w:hAnsi="Arial" w:cs="Arial"/>
        </w:rPr>
      </w:pPr>
      <w:r w:rsidRPr="00BC424B">
        <w:rPr>
          <w:rFonts w:ascii="Arial" w:hAnsi="Arial" w:cs="Arial"/>
        </w:rPr>
        <w:t>Umowa wchodzi w życie z dniem podpisania.</w:t>
      </w:r>
    </w:p>
    <w:p w14:paraId="6EBC0887" w14:textId="77777777" w:rsidR="000C2DE1" w:rsidRDefault="000C2DE1" w:rsidP="000C2DE1">
      <w:pPr>
        <w:pStyle w:val="Akapitzlist"/>
        <w:spacing w:line="288" w:lineRule="auto"/>
        <w:ind w:left="360"/>
        <w:jc w:val="both"/>
        <w:rPr>
          <w:rFonts w:ascii="Arial" w:hAnsi="Arial" w:cs="Arial"/>
          <w:u w:val="single"/>
        </w:rPr>
      </w:pPr>
    </w:p>
    <w:p w14:paraId="3EA01E60" w14:textId="77777777" w:rsidR="008B6591" w:rsidRDefault="008B6591" w:rsidP="000C2DE1">
      <w:pPr>
        <w:pStyle w:val="Akapitzlist"/>
        <w:spacing w:line="288" w:lineRule="auto"/>
        <w:ind w:left="360"/>
        <w:jc w:val="both"/>
        <w:rPr>
          <w:rFonts w:ascii="Arial" w:hAnsi="Arial" w:cs="Arial"/>
          <w:u w:val="single"/>
        </w:rPr>
      </w:pPr>
    </w:p>
    <w:p w14:paraId="1FBA221E" w14:textId="77777777" w:rsidR="008B6591" w:rsidRDefault="008B6591" w:rsidP="000C2DE1">
      <w:pPr>
        <w:pStyle w:val="Akapitzlist"/>
        <w:spacing w:line="288" w:lineRule="auto"/>
        <w:ind w:left="360"/>
        <w:jc w:val="both"/>
        <w:rPr>
          <w:rFonts w:ascii="Arial" w:hAnsi="Arial" w:cs="Arial"/>
          <w:u w:val="single"/>
        </w:rPr>
      </w:pPr>
    </w:p>
    <w:p w14:paraId="42BB9930" w14:textId="77777777" w:rsidR="008B6591" w:rsidRPr="0037062A" w:rsidRDefault="008B6591" w:rsidP="000C2DE1">
      <w:pPr>
        <w:pStyle w:val="Akapitzlist"/>
        <w:spacing w:line="288" w:lineRule="auto"/>
        <w:ind w:left="360"/>
        <w:jc w:val="both"/>
        <w:rPr>
          <w:rFonts w:ascii="Arial" w:hAnsi="Arial" w:cs="Arial"/>
          <w:u w:val="single"/>
        </w:rPr>
      </w:pPr>
    </w:p>
    <w:p w14:paraId="31F09A6F" w14:textId="77777777" w:rsidR="000C2DE1" w:rsidRPr="007E11CB" w:rsidRDefault="000C2DE1" w:rsidP="000C2DE1">
      <w:pPr>
        <w:spacing w:line="300" w:lineRule="exact"/>
        <w:ind w:left="397" w:hanging="284"/>
        <w:jc w:val="both"/>
        <w:rPr>
          <w:rFonts w:ascii="Arial" w:hAnsi="Arial" w:cs="Arial"/>
        </w:rPr>
      </w:pPr>
      <w:r w:rsidRPr="007E11CB">
        <w:rPr>
          <w:rFonts w:ascii="Arial" w:hAnsi="Arial" w:cs="Arial"/>
        </w:rPr>
        <w:lastRenderedPageBreak/>
        <w:t>Załączniki do umowy:</w:t>
      </w:r>
      <w:r w:rsidRPr="007E11CB">
        <w:rPr>
          <w:rFonts w:ascii="Arial" w:hAnsi="Arial" w:cs="Arial"/>
        </w:rPr>
        <w:tab/>
      </w:r>
    </w:p>
    <w:p w14:paraId="76615F8D" w14:textId="77777777" w:rsidR="000C2DE1" w:rsidRDefault="000C2DE1" w:rsidP="000C2DE1">
      <w:pPr>
        <w:spacing w:line="300" w:lineRule="exact"/>
        <w:ind w:left="397" w:hanging="284"/>
        <w:jc w:val="both"/>
        <w:rPr>
          <w:rFonts w:ascii="Arial" w:hAnsi="Arial" w:cs="Arial"/>
        </w:rPr>
      </w:pPr>
      <w:r w:rsidRPr="00756129">
        <w:rPr>
          <w:rFonts w:ascii="Arial" w:hAnsi="Arial" w:cs="Arial"/>
        </w:rPr>
        <w:t>Załącznik nr 1 – opis przedmiotu zamówienia i ceny (formularz cenowy)</w:t>
      </w:r>
    </w:p>
    <w:p w14:paraId="109B8C27" w14:textId="77777777" w:rsidR="000C2DE1" w:rsidRPr="007E11CB" w:rsidRDefault="000C2DE1" w:rsidP="000C2DE1">
      <w:pPr>
        <w:spacing w:line="300" w:lineRule="exact"/>
        <w:ind w:left="397" w:hanging="284"/>
        <w:jc w:val="both"/>
        <w:rPr>
          <w:rFonts w:ascii="Arial" w:hAnsi="Arial" w:cs="Arial"/>
        </w:rPr>
      </w:pPr>
      <w:r w:rsidRPr="007E11CB">
        <w:rPr>
          <w:rFonts w:ascii="Arial" w:hAnsi="Arial" w:cs="Arial"/>
        </w:rPr>
        <w:t>Załącznik nr 2 – wzór protokołu odbioru</w:t>
      </w:r>
    </w:p>
    <w:p w14:paraId="3A5C653F" w14:textId="77777777" w:rsidR="000C2DE1" w:rsidRPr="007E11CB" w:rsidRDefault="000C2DE1" w:rsidP="000C2DE1">
      <w:pPr>
        <w:spacing w:line="300" w:lineRule="exact"/>
        <w:ind w:left="397" w:hanging="284"/>
        <w:jc w:val="both"/>
        <w:rPr>
          <w:rFonts w:ascii="Arial" w:hAnsi="Arial" w:cs="Arial"/>
        </w:rPr>
      </w:pPr>
      <w:r w:rsidRPr="007E11CB">
        <w:rPr>
          <w:rFonts w:ascii="Arial" w:hAnsi="Arial" w:cs="Arial"/>
        </w:rPr>
        <w:t>Załącznik nr 3 – wzór protokołu odbioru towaru po reklamacji</w:t>
      </w:r>
    </w:p>
    <w:p w14:paraId="05A4FAC1" w14:textId="77777777" w:rsidR="000C2DE1" w:rsidRDefault="000C2DE1" w:rsidP="000C2DE1">
      <w:pPr>
        <w:spacing w:line="300" w:lineRule="exact"/>
        <w:ind w:left="397" w:hanging="284"/>
        <w:jc w:val="both"/>
        <w:rPr>
          <w:rFonts w:ascii="Arial" w:hAnsi="Arial" w:cs="Arial"/>
        </w:rPr>
      </w:pPr>
      <w:r w:rsidRPr="007E11CB">
        <w:rPr>
          <w:rFonts w:ascii="Arial" w:hAnsi="Arial" w:cs="Arial"/>
        </w:rPr>
        <w:t>Załącznik Nr 4 –  Klauzula informacyjna RODO</w:t>
      </w:r>
    </w:p>
    <w:p w14:paraId="253481ED" w14:textId="77777777" w:rsidR="000C2DE1" w:rsidRPr="0037062A" w:rsidRDefault="000C2DE1" w:rsidP="000C2DE1">
      <w:pPr>
        <w:pStyle w:val="Akapitzlist"/>
        <w:spacing w:line="288" w:lineRule="auto"/>
        <w:ind w:left="0"/>
        <w:jc w:val="both"/>
        <w:rPr>
          <w:rFonts w:ascii="Arial" w:hAnsi="Arial" w:cs="Arial"/>
        </w:rPr>
      </w:pPr>
    </w:p>
    <w:p w14:paraId="6A692355" w14:textId="77777777" w:rsidR="000C2DE1" w:rsidRPr="0037062A" w:rsidRDefault="000C2DE1" w:rsidP="000C2DE1">
      <w:pPr>
        <w:spacing w:line="288" w:lineRule="auto"/>
        <w:jc w:val="both"/>
        <w:rPr>
          <w:rFonts w:ascii="Arial" w:hAnsi="Arial" w:cs="Arial"/>
          <w:b/>
        </w:rPr>
      </w:pPr>
    </w:p>
    <w:p w14:paraId="5E7D6398" w14:textId="77777777" w:rsidR="000C2DE1" w:rsidRPr="00BC424B" w:rsidRDefault="000C2DE1" w:rsidP="000C2DE1">
      <w:pPr>
        <w:spacing w:line="288" w:lineRule="auto"/>
        <w:ind w:firstLine="708"/>
        <w:jc w:val="both"/>
        <w:rPr>
          <w:rFonts w:ascii="Arial" w:hAnsi="Arial" w:cs="Arial"/>
          <w:b/>
        </w:rPr>
      </w:pPr>
      <w:r w:rsidRPr="0037062A">
        <w:rPr>
          <w:rFonts w:ascii="Arial" w:hAnsi="Arial" w:cs="Arial"/>
          <w:b/>
        </w:rPr>
        <w:t xml:space="preserve">  ZAMAWIAJĄCY</w:t>
      </w:r>
      <w:r w:rsidRPr="0037062A">
        <w:rPr>
          <w:rFonts w:ascii="Arial" w:hAnsi="Arial" w:cs="Arial"/>
          <w:b/>
        </w:rPr>
        <w:tab/>
      </w:r>
      <w:r w:rsidRPr="0037062A">
        <w:rPr>
          <w:rFonts w:ascii="Arial" w:hAnsi="Arial" w:cs="Arial"/>
          <w:b/>
        </w:rPr>
        <w:tab/>
      </w:r>
      <w:r w:rsidRPr="0037062A">
        <w:rPr>
          <w:rFonts w:ascii="Arial" w:hAnsi="Arial" w:cs="Arial"/>
          <w:b/>
        </w:rPr>
        <w:tab/>
      </w:r>
      <w:r w:rsidRPr="0037062A">
        <w:rPr>
          <w:rFonts w:ascii="Arial" w:hAnsi="Arial" w:cs="Arial"/>
          <w:b/>
        </w:rPr>
        <w:tab/>
      </w:r>
      <w:r w:rsidRPr="00BC424B">
        <w:rPr>
          <w:rFonts w:ascii="Arial" w:hAnsi="Arial" w:cs="Arial"/>
          <w:b/>
        </w:rPr>
        <w:tab/>
      </w:r>
      <w:r w:rsidRPr="00BC424B">
        <w:rPr>
          <w:rFonts w:ascii="Arial" w:hAnsi="Arial" w:cs="Arial"/>
          <w:b/>
        </w:rPr>
        <w:tab/>
        <w:t>WYKONAWCA</w:t>
      </w:r>
    </w:p>
    <w:p w14:paraId="0B62B7C2" w14:textId="77777777" w:rsidR="000C2DE1" w:rsidRPr="00BC424B" w:rsidRDefault="000C2DE1" w:rsidP="000C2DE1">
      <w:pPr>
        <w:spacing w:line="288" w:lineRule="auto"/>
        <w:jc w:val="both"/>
        <w:rPr>
          <w:rFonts w:ascii="Arial" w:hAnsi="Arial" w:cs="Arial"/>
        </w:rPr>
      </w:pPr>
      <w:r w:rsidRPr="00BC424B">
        <w:rPr>
          <w:rFonts w:ascii="Arial" w:hAnsi="Arial" w:cs="Arial"/>
        </w:rPr>
        <w:tab/>
      </w:r>
      <w:r w:rsidRPr="00BC424B">
        <w:rPr>
          <w:rFonts w:ascii="Arial" w:hAnsi="Arial" w:cs="Arial"/>
        </w:rPr>
        <w:tab/>
      </w:r>
      <w:r w:rsidRPr="00BC424B">
        <w:rPr>
          <w:rFonts w:ascii="Arial" w:hAnsi="Arial" w:cs="Arial"/>
        </w:rPr>
        <w:tab/>
      </w:r>
      <w:r w:rsidRPr="00BC424B">
        <w:rPr>
          <w:rFonts w:ascii="Arial" w:hAnsi="Arial" w:cs="Arial"/>
        </w:rPr>
        <w:tab/>
      </w:r>
      <w:r w:rsidRPr="00BC424B">
        <w:rPr>
          <w:rFonts w:ascii="Arial" w:hAnsi="Arial" w:cs="Arial"/>
        </w:rPr>
        <w:tab/>
      </w:r>
    </w:p>
    <w:p w14:paraId="6530326A" w14:textId="77777777" w:rsidR="000C2DE1" w:rsidRDefault="000C2DE1" w:rsidP="000C2DE1">
      <w:pPr>
        <w:spacing w:line="288" w:lineRule="auto"/>
        <w:jc w:val="both"/>
        <w:rPr>
          <w:rFonts w:ascii="Arial" w:hAnsi="Arial" w:cs="Arial"/>
        </w:rPr>
      </w:pPr>
      <w:r w:rsidRPr="00BC424B">
        <w:rPr>
          <w:rFonts w:ascii="Arial" w:hAnsi="Arial" w:cs="Arial"/>
        </w:rPr>
        <w:tab/>
        <w:t xml:space="preserve">……………..…….                                                                        ..………………….   </w:t>
      </w:r>
    </w:p>
    <w:p w14:paraId="050AFB68" w14:textId="77777777" w:rsidR="000C2DE1" w:rsidRDefault="000C2DE1" w:rsidP="000C2DE1">
      <w:pPr>
        <w:spacing w:line="288" w:lineRule="auto"/>
        <w:jc w:val="both"/>
        <w:rPr>
          <w:rFonts w:ascii="Arial" w:hAnsi="Arial" w:cs="Arial"/>
        </w:rPr>
      </w:pPr>
    </w:p>
    <w:p w14:paraId="115B71AB" w14:textId="77777777" w:rsidR="000C2DE1" w:rsidRPr="00BC424B" w:rsidRDefault="000C2DE1" w:rsidP="000C2DE1">
      <w:pPr>
        <w:spacing w:line="288" w:lineRule="auto"/>
        <w:jc w:val="both"/>
        <w:rPr>
          <w:rFonts w:ascii="Arial" w:hAnsi="Arial" w:cs="Arial"/>
        </w:rPr>
      </w:pPr>
    </w:p>
    <w:p w14:paraId="7C245907" w14:textId="77777777" w:rsidR="000C2DE1" w:rsidRPr="00BC424B" w:rsidRDefault="000C2DE1" w:rsidP="000C2DE1">
      <w:pPr>
        <w:pStyle w:val="Nagwek7"/>
        <w:spacing w:before="0" w:after="0" w:line="288" w:lineRule="auto"/>
        <w:rPr>
          <w:rFonts w:ascii="Arial" w:hAnsi="Arial" w:cs="Arial"/>
          <w:i/>
          <w:sz w:val="20"/>
          <w:szCs w:val="20"/>
        </w:rPr>
      </w:pPr>
    </w:p>
    <w:p w14:paraId="19784C52" w14:textId="77777777" w:rsidR="000C2DE1" w:rsidRPr="001F7CE5" w:rsidRDefault="000C2DE1" w:rsidP="000C2DE1">
      <w:pPr>
        <w:pStyle w:val="Nagwek7"/>
        <w:spacing w:before="0" w:after="0" w:line="288" w:lineRule="auto"/>
        <w:rPr>
          <w:rFonts w:ascii="Arial" w:hAnsi="Arial" w:cs="Arial"/>
          <w:i/>
          <w:sz w:val="20"/>
          <w:szCs w:val="20"/>
        </w:rPr>
      </w:pPr>
      <w:r w:rsidRPr="001F7CE5">
        <w:rPr>
          <w:rFonts w:ascii="Arial" w:hAnsi="Arial" w:cs="Arial"/>
          <w:i/>
          <w:sz w:val="20"/>
          <w:szCs w:val="20"/>
        </w:rPr>
        <w:t>Uzgodniono pod względem finansowym</w:t>
      </w:r>
    </w:p>
    <w:p w14:paraId="3714931F" w14:textId="77777777" w:rsidR="000C2DE1" w:rsidRPr="001F7CE5" w:rsidRDefault="000C2DE1" w:rsidP="000C2DE1">
      <w:pPr>
        <w:spacing w:line="288" w:lineRule="auto"/>
        <w:rPr>
          <w:rFonts w:ascii="Arial" w:hAnsi="Arial" w:cs="Arial"/>
        </w:rPr>
      </w:pPr>
      <w:r w:rsidRPr="001F7CE5">
        <w:rPr>
          <w:rFonts w:ascii="Arial" w:hAnsi="Arial" w:cs="Arial"/>
        </w:rPr>
        <w:t>………………………………………………</w:t>
      </w:r>
    </w:p>
    <w:p w14:paraId="2B5CE1FB" w14:textId="77777777" w:rsidR="000C2DE1" w:rsidRPr="001F7CE5" w:rsidRDefault="000C2DE1" w:rsidP="000C2DE1">
      <w:pPr>
        <w:spacing w:line="288" w:lineRule="auto"/>
        <w:rPr>
          <w:rFonts w:ascii="Arial" w:hAnsi="Arial" w:cs="Arial"/>
        </w:rPr>
      </w:pPr>
    </w:p>
    <w:p w14:paraId="25562C3B" w14:textId="77777777" w:rsidR="000C2DE1" w:rsidRPr="001F7CE5" w:rsidRDefault="000C2DE1" w:rsidP="000C2DE1">
      <w:pPr>
        <w:spacing w:line="288" w:lineRule="auto"/>
        <w:rPr>
          <w:rFonts w:ascii="Arial" w:hAnsi="Arial" w:cs="Arial"/>
        </w:rPr>
      </w:pPr>
    </w:p>
    <w:p w14:paraId="75EBA94C" w14:textId="77777777" w:rsidR="000C2DE1" w:rsidRPr="001F7CE5" w:rsidRDefault="000C2DE1" w:rsidP="000C2DE1">
      <w:pPr>
        <w:spacing w:line="288" w:lineRule="auto"/>
        <w:rPr>
          <w:rFonts w:ascii="Arial" w:hAnsi="Arial" w:cs="Arial"/>
          <w:i/>
          <w:iCs/>
        </w:rPr>
      </w:pPr>
      <w:r w:rsidRPr="001F7CE5">
        <w:rPr>
          <w:rFonts w:ascii="Arial" w:hAnsi="Arial" w:cs="Arial"/>
          <w:i/>
          <w:iCs/>
        </w:rPr>
        <w:t>Sprawdzono pod względem formalno-prawnym</w:t>
      </w:r>
    </w:p>
    <w:p w14:paraId="6CCACEF4" w14:textId="77777777" w:rsidR="000C2DE1" w:rsidRPr="001F7CE5" w:rsidRDefault="000C2DE1" w:rsidP="000C2DE1">
      <w:pPr>
        <w:spacing w:line="288" w:lineRule="auto"/>
        <w:rPr>
          <w:rFonts w:ascii="Arial" w:hAnsi="Arial" w:cs="Arial"/>
        </w:rPr>
      </w:pPr>
      <w:r w:rsidRPr="001F7CE5">
        <w:rPr>
          <w:rFonts w:ascii="Arial" w:hAnsi="Arial" w:cs="Arial"/>
          <w:i/>
          <w:iCs/>
        </w:rPr>
        <w:t>………………………………………..</w:t>
      </w:r>
      <w:r w:rsidRPr="001F7CE5">
        <w:rPr>
          <w:rFonts w:ascii="Arial" w:hAnsi="Arial" w:cs="Arial"/>
        </w:rPr>
        <w:t>…………</w:t>
      </w:r>
    </w:p>
    <w:p w14:paraId="3B725AB5" w14:textId="77777777" w:rsidR="000C2DE1" w:rsidRPr="001F7CE5" w:rsidRDefault="000C2DE1" w:rsidP="000C2DE1">
      <w:pPr>
        <w:spacing w:line="288" w:lineRule="auto"/>
        <w:rPr>
          <w:rFonts w:ascii="Arial" w:hAnsi="Arial" w:cs="Arial"/>
        </w:rPr>
      </w:pPr>
    </w:p>
    <w:p w14:paraId="2D0E932B" w14:textId="77777777" w:rsidR="000C2DE1" w:rsidRPr="001F7CE5" w:rsidRDefault="000C2DE1" w:rsidP="000C2DE1">
      <w:pPr>
        <w:spacing w:line="360" w:lineRule="auto"/>
        <w:rPr>
          <w:rFonts w:ascii="Arial" w:hAnsi="Arial" w:cs="Arial"/>
          <w:i/>
          <w:iCs/>
        </w:rPr>
      </w:pPr>
    </w:p>
    <w:p w14:paraId="2330A20E" w14:textId="77777777" w:rsidR="000C2DE1" w:rsidRPr="001F7CE5" w:rsidRDefault="000C2DE1" w:rsidP="000C2DE1">
      <w:pPr>
        <w:spacing w:line="360" w:lineRule="auto"/>
        <w:rPr>
          <w:rFonts w:ascii="Arial" w:hAnsi="Arial" w:cs="Arial"/>
          <w:i/>
          <w:iCs/>
        </w:rPr>
      </w:pPr>
      <w:r w:rsidRPr="001F7CE5">
        <w:rPr>
          <w:rFonts w:ascii="Arial" w:hAnsi="Arial" w:cs="Arial"/>
          <w:i/>
          <w:iCs/>
        </w:rPr>
        <w:t>Sprawdzono pod względem przepisów OIN</w:t>
      </w:r>
    </w:p>
    <w:p w14:paraId="1BC5A6DD" w14:textId="77777777" w:rsidR="000C2DE1" w:rsidRPr="001F7CE5" w:rsidRDefault="000C2DE1" w:rsidP="000C2DE1">
      <w:pPr>
        <w:spacing w:line="360" w:lineRule="auto"/>
        <w:rPr>
          <w:rFonts w:ascii="Arial" w:hAnsi="Arial" w:cs="Arial"/>
        </w:rPr>
      </w:pPr>
      <w:r w:rsidRPr="001F7CE5">
        <w:rPr>
          <w:rFonts w:ascii="Arial" w:hAnsi="Arial" w:cs="Arial"/>
        </w:rPr>
        <w:t>……………………………………………………..</w:t>
      </w:r>
    </w:p>
    <w:p w14:paraId="089F3379" w14:textId="77777777" w:rsidR="000C2DE1" w:rsidRPr="001F7CE5" w:rsidRDefault="000C2DE1" w:rsidP="000C2DE1">
      <w:pPr>
        <w:spacing w:line="360" w:lineRule="auto"/>
        <w:rPr>
          <w:rFonts w:ascii="Arial" w:hAnsi="Arial" w:cs="Arial"/>
          <w:i/>
          <w:iCs/>
        </w:rPr>
      </w:pPr>
    </w:p>
    <w:p w14:paraId="5E864B7F" w14:textId="77777777" w:rsidR="000C2DE1" w:rsidRPr="001F7CE5" w:rsidRDefault="000C2DE1" w:rsidP="000C2DE1">
      <w:pPr>
        <w:spacing w:line="360" w:lineRule="auto"/>
        <w:rPr>
          <w:rFonts w:ascii="Arial" w:hAnsi="Arial" w:cs="Arial"/>
          <w:i/>
          <w:iCs/>
        </w:rPr>
      </w:pPr>
      <w:r w:rsidRPr="001F7CE5">
        <w:rPr>
          <w:rFonts w:ascii="Arial" w:hAnsi="Arial" w:cs="Arial"/>
          <w:i/>
          <w:iCs/>
        </w:rPr>
        <w:t>Sprawdzono pod względem merytorycznym</w:t>
      </w:r>
    </w:p>
    <w:p w14:paraId="610B3D39" w14:textId="77777777" w:rsidR="000C2DE1" w:rsidRPr="001F7CE5" w:rsidRDefault="000C2DE1" w:rsidP="000C2DE1">
      <w:pPr>
        <w:spacing w:line="360" w:lineRule="auto"/>
        <w:rPr>
          <w:rFonts w:ascii="Arial" w:hAnsi="Arial" w:cs="Arial"/>
        </w:rPr>
      </w:pPr>
      <w:r w:rsidRPr="001F7CE5">
        <w:rPr>
          <w:rFonts w:ascii="Arial" w:hAnsi="Arial" w:cs="Arial"/>
        </w:rPr>
        <w:t>……………………………………………………..</w:t>
      </w:r>
    </w:p>
    <w:p w14:paraId="073897BD" w14:textId="77777777" w:rsidR="000C2DE1" w:rsidRDefault="000C2DE1" w:rsidP="000C2DE1">
      <w:pPr>
        <w:spacing w:line="360" w:lineRule="auto"/>
        <w:rPr>
          <w:rFonts w:ascii="Arial" w:hAnsi="Arial" w:cs="Arial"/>
          <w:i/>
          <w:iCs/>
        </w:rPr>
      </w:pPr>
    </w:p>
    <w:p w14:paraId="2121F3F2" w14:textId="77777777" w:rsidR="000C2DE1" w:rsidRDefault="000C2DE1" w:rsidP="000C2DE1">
      <w:pPr>
        <w:spacing w:line="360"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14:paraId="2E984CED" w14:textId="77777777" w:rsidR="000C2DE1" w:rsidRPr="00BC424B" w:rsidRDefault="000C2DE1" w:rsidP="000C2DE1">
      <w:pPr>
        <w:spacing w:line="360" w:lineRule="auto"/>
        <w:rPr>
          <w:rFonts w:ascii="Arial" w:hAnsi="Arial" w:cs="Arial"/>
          <w:sz w:val="16"/>
          <w:szCs w:val="16"/>
        </w:rPr>
      </w:pPr>
      <w:r w:rsidRPr="007D4654">
        <w:rPr>
          <w:rFonts w:ascii="Arial" w:hAnsi="Arial" w:cs="Arial"/>
        </w:rPr>
        <w:t>………………………………………</w:t>
      </w:r>
      <w:r>
        <w:rPr>
          <w:rFonts w:ascii="Arial" w:hAnsi="Arial" w:cs="Arial"/>
        </w:rPr>
        <w:t>……………..</w:t>
      </w:r>
    </w:p>
    <w:p w14:paraId="23CBFAEA" w14:textId="77777777" w:rsidR="00D51107" w:rsidRDefault="00D51107"/>
    <w:sectPr w:rsidR="00D51107" w:rsidSect="000C2DE1">
      <w:footerReference w:type="default" r:id="rId8"/>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AEB72" w14:textId="77777777" w:rsidR="00AB174A" w:rsidRDefault="00AB174A" w:rsidP="000C2DE1">
      <w:r>
        <w:separator/>
      </w:r>
    </w:p>
  </w:endnote>
  <w:endnote w:type="continuationSeparator" w:id="0">
    <w:p w14:paraId="612F4BE1" w14:textId="77777777" w:rsidR="00AB174A" w:rsidRDefault="00AB174A" w:rsidP="000C2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rPr>
    </w:sdtEndPr>
    <w:sdtContent>
      <w:p w14:paraId="0319D064" w14:textId="6EAA18E7" w:rsidR="002275B8" w:rsidRPr="002275B8" w:rsidRDefault="00B43D96">
        <w:pPr>
          <w:pStyle w:val="Stopka"/>
          <w:jc w:val="right"/>
          <w:rPr>
            <w:rFonts w:ascii="Arial" w:hAnsi="Arial" w:cs="Arial"/>
          </w:rPr>
        </w:pPr>
        <w:r w:rsidRPr="002275B8">
          <w:rPr>
            <w:rFonts w:ascii="Arial" w:hAnsi="Arial" w:cs="Arial"/>
          </w:rPr>
          <w:fldChar w:fldCharType="begin"/>
        </w:r>
        <w:r w:rsidRPr="002275B8">
          <w:rPr>
            <w:rFonts w:ascii="Arial" w:hAnsi="Arial" w:cs="Arial"/>
          </w:rPr>
          <w:instrText>PAGE   \* MERGEFORMAT</w:instrText>
        </w:r>
        <w:r w:rsidRPr="002275B8">
          <w:rPr>
            <w:rFonts w:ascii="Arial" w:hAnsi="Arial" w:cs="Arial"/>
          </w:rPr>
          <w:fldChar w:fldCharType="separate"/>
        </w:r>
        <w:r w:rsidR="00F76DA2">
          <w:rPr>
            <w:rFonts w:ascii="Arial" w:hAnsi="Arial" w:cs="Arial"/>
            <w:noProof/>
          </w:rPr>
          <w:t>1</w:t>
        </w:r>
        <w:r w:rsidRPr="002275B8">
          <w:rPr>
            <w:rFonts w:ascii="Arial" w:hAnsi="Arial" w:cs="Arial"/>
          </w:rPr>
          <w:fldChar w:fldCharType="end"/>
        </w:r>
      </w:p>
    </w:sdtContent>
  </w:sdt>
  <w:p w14:paraId="105C34CB" w14:textId="77777777" w:rsidR="002275B8" w:rsidRDefault="00AB17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B9F76" w14:textId="77777777" w:rsidR="00AB174A" w:rsidRDefault="00AB174A" w:rsidP="000C2DE1">
      <w:r>
        <w:separator/>
      </w:r>
    </w:p>
  </w:footnote>
  <w:footnote w:type="continuationSeparator" w:id="0">
    <w:p w14:paraId="6B3CD21B" w14:textId="77777777" w:rsidR="00AB174A" w:rsidRDefault="00AB174A" w:rsidP="000C2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10021"/>
    <w:multiLevelType w:val="hybridMultilevel"/>
    <w:tmpl w:val="C2D4E1F6"/>
    <w:lvl w:ilvl="0" w:tplc="1E3AE3F2">
      <w:start w:val="1"/>
      <w:numFmt w:val="decimal"/>
      <w:lvlText w:val="%1)"/>
      <w:lvlJc w:val="left"/>
      <w:pPr>
        <w:ind w:left="360" w:hanging="360"/>
      </w:pPr>
      <w:rPr>
        <w:rFonts w:ascii="Arial" w:hAnsi="Arial" w:cs="Arial" w:hint="default"/>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0EB30DF"/>
    <w:multiLevelType w:val="hybridMultilevel"/>
    <w:tmpl w:val="31E477B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227C1F29"/>
    <w:multiLevelType w:val="hybridMultilevel"/>
    <w:tmpl w:val="A48874C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3140AE06">
      <w:start w:val="1"/>
      <w:numFmt w:val="decimal"/>
      <w:lvlText w:val="%4."/>
      <w:lvlJc w:val="left"/>
      <w:pPr>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C1A260C"/>
    <w:multiLevelType w:val="hybridMultilevel"/>
    <w:tmpl w:val="F7E0DACE"/>
    <w:lvl w:ilvl="0" w:tplc="CB4A8B2E">
      <w:start w:val="1"/>
      <w:numFmt w:val="ordin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7" w15:restartNumberingAfterBreak="0">
    <w:nsid w:val="4A252F3A"/>
    <w:multiLevelType w:val="hybridMultilevel"/>
    <w:tmpl w:val="FB1AC90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DF61E8"/>
    <w:multiLevelType w:val="hybridMultilevel"/>
    <w:tmpl w:val="9B6026B0"/>
    <w:lvl w:ilvl="0" w:tplc="A8901FAA">
      <w:start w:val="1"/>
      <w:numFmt w:val="decimal"/>
      <w:lvlText w:val="%1."/>
      <w:lvlJc w:val="left"/>
      <w:pPr>
        <w:ind w:left="454" w:hanging="341"/>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8D302BF"/>
    <w:multiLevelType w:val="hybridMultilevel"/>
    <w:tmpl w:val="152EC29A"/>
    <w:lvl w:ilvl="0" w:tplc="28CED31E">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79B15E37"/>
    <w:multiLevelType w:val="hybridMultilevel"/>
    <w:tmpl w:val="7CCC0B00"/>
    <w:lvl w:ilvl="0" w:tplc="5BA4192C">
      <w:start w:val="1"/>
      <w:numFmt w:val="ordinal"/>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3"/>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8"/>
  </w:num>
  <w:num w:numId="6">
    <w:abstractNumId w:val="9"/>
  </w:num>
  <w:num w:numId="7">
    <w:abstractNumId w:val="2"/>
  </w:num>
  <w:num w:numId="8">
    <w:abstractNumId w:val="1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4"/>
  </w:num>
  <w:num w:numId="12">
    <w:abstractNumId w:val="1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2DA"/>
    <w:rsid w:val="00015EC4"/>
    <w:rsid w:val="000240D1"/>
    <w:rsid w:val="00033B24"/>
    <w:rsid w:val="000C2DE1"/>
    <w:rsid w:val="002620F6"/>
    <w:rsid w:val="00292C95"/>
    <w:rsid w:val="004225B4"/>
    <w:rsid w:val="004D0C74"/>
    <w:rsid w:val="004F02DA"/>
    <w:rsid w:val="005878EA"/>
    <w:rsid w:val="00710CCC"/>
    <w:rsid w:val="008B6591"/>
    <w:rsid w:val="008D619D"/>
    <w:rsid w:val="009D11E1"/>
    <w:rsid w:val="00AB174A"/>
    <w:rsid w:val="00B230E4"/>
    <w:rsid w:val="00B43D96"/>
    <w:rsid w:val="00D51107"/>
    <w:rsid w:val="00D73B2B"/>
    <w:rsid w:val="00ED76C9"/>
    <w:rsid w:val="00F73C52"/>
    <w:rsid w:val="00F76D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59912"/>
  <w15:chartTrackingRefBased/>
  <w15:docId w15:val="{DD1B4570-B7BD-4A88-98AF-9C0983D0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C2DE1"/>
    <w:pPr>
      <w:spacing w:after="0" w:line="240" w:lineRule="auto"/>
    </w:pPr>
    <w:rPr>
      <w:rFonts w:ascii="Times New Roman" w:eastAsia="Times New Roman" w:hAnsi="Times New Roman" w:cs="Times New Roman"/>
      <w:sz w:val="20"/>
      <w:szCs w:val="20"/>
      <w:lang w:eastAsia="pl-PL"/>
    </w:rPr>
  </w:style>
  <w:style w:type="paragraph" w:styleId="Nagwek7">
    <w:name w:val="heading 7"/>
    <w:basedOn w:val="Normalny"/>
    <w:next w:val="Normalny"/>
    <w:link w:val="Nagwek7Znak"/>
    <w:uiPriority w:val="9"/>
    <w:unhideWhenUsed/>
    <w:qFormat/>
    <w:rsid w:val="000C2DE1"/>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C2DE1"/>
    <w:pPr>
      <w:tabs>
        <w:tab w:val="center" w:pos="4536"/>
        <w:tab w:val="right" w:pos="9072"/>
      </w:tabs>
    </w:pPr>
  </w:style>
  <w:style w:type="character" w:customStyle="1" w:styleId="NagwekZnak">
    <w:name w:val="Nagłówek Znak"/>
    <w:basedOn w:val="Domylnaczcionkaakapitu"/>
    <w:link w:val="Nagwek"/>
    <w:uiPriority w:val="99"/>
    <w:rsid w:val="000C2DE1"/>
  </w:style>
  <w:style w:type="paragraph" w:styleId="Stopka">
    <w:name w:val="footer"/>
    <w:basedOn w:val="Normalny"/>
    <w:link w:val="StopkaZnak"/>
    <w:uiPriority w:val="99"/>
    <w:unhideWhenUsed/>
    <w:rsid w:val="000C2DE1"/>
    <w:pPr>
      <w:tabs>
        <w:tab w:val="center" w:pos="4536"/>
        <w:tab w:val="right" w:pos="9072"/>
      </w:tabs>
    </w:pPr>
  </w:style>
  <w:style w:type="character" w:customStyle="1" w:styleId="StopkaZnak">
    <w:name w:val="Stopka Znak"/>
    <w:basedOn w:val="Domylnaczcionkaakapitu"/>
    <w:link w:val="Stopka"/>
    <w:uiPriority w:val="99"/>
    <w:rsid w:val="000C2DE1"/>
  </w:style>
  <w:style w:type="character" w:customStyle="1" w:styleId="Nagwek7Znak">
    <w:name w:val="Nagłówek 7 Znak"/>
    <w:basedOn w:val="Domylnaczcionkaakapitu"/>
    <w:link w:val="Nagwek7"/>
    <w:uiPriority w:val="9"/>
    <w:rsid w:val="000C2DE1"/>
    <w:rPr>
      <w:rFonts w:ascii="Calibri" w:eastAsia="Times New Roman" w:hAnsi="Calibri" w:cs="Times New Roman"/>
      <w:sz w:val="24"/>
      <w:szCs w:val="24"/>
      <w:lang w:eastAsia="pl-PL"/>
    </w:rPr>
  </w:style>
  <w:style w:type="paragraph" w:styleId="Akapitzlist">
    <w:name w:val="List Paragraph"/>
    <w:aliases w:val="Data wydania,List Paragraph,sw tekst,L1,Numerowanie,normalny tekst,Preambuła,Nagłowek 3,lp1"/>
    <w:basedOn w:val="Normalny"/>
    <w:link w:val="AkapitzlistZnak"/>
    <w:uiPriority w:val="34"/>
    <w:qFormat/>
    <w:rsid w:val="000C2DE1"/>
    <w:pPr>
      <w:ind w:left="720"/>
      <w:contextualSpacing/>
    </w:pPr>
  </w:style>
  <w:style w:type="paragraph" w:styleId="Tekstpodstawowy">
    <w:name w:val="Body Text"/>
    <w:basedOn w:val="Normalny"/>
    <w:link w:val="TekstpodstawowyZnak"/>
    <w:uiPriority w:val="99"/>
    <w:unhideWhenUsed/>
    <w:rsid w:val="000C2DE1"/>
    <w:pPr>
      <w:spacing w:after="120"/>
    </w:pPr>
  </w:style>
  <w:style w:type="character" w:customStyle="1" w:styleId="TekstpodstawowyZnak">
    <w:name w:val="Tekst podstawowy Znak"/>
    <w:basedOn w:val="Domylnaczcionkaakapitu"/>
    <w:link w:val="Tekstpodstawowy"/>
    <w:uiPriority w:val="99"/>
    <w:rsid w:val="000C2DE1"/>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unhideWhenUsed/>
    <w:rsid w:val="000C2DE1"/>
    <w:pPr>
      <w:spacing w:after="120"/>
      <w:ind w:left="283"/>
    </w:pPr>
  </w:style>
  <w:style w:type="character" w:customStyle="1" w:styleId="TekstpodstawowywcityZnak">
    <w:name w:val="Tekst podstawowy wcięty Znak"/>
    <w:basedOn w:val="Domylnaczcionkaakapitu"/>
    <w:link w:val="Tekstpodstawowywcity"/>
    <w:uiPriority w:val="99"/>
    <w:rsid w:val="000C2DE1"/>
    <w:rPr>
      <w:rFonts w:ascii="Times New Roman" w:eastAsia="Times New Roman" w:hAnsi="Times New Roman" w:cs="Times New Roman"/>
      <w:sz w:val="20"/>
      <w:szCs w:val="20"/>
      <w:lang w:eastAsia="pl-PL"/>
    </w:rPr>
  </w:style>
  <w:style w:type="character" w:styleId="Uwydatnienie">
    <w:name w:val="Emphasis"/>
    <w:uiPriority w:val="20"/>
    <w:qFormat/>
    <w:rsid w:val="000C2DE1"/>
    <w:rPr>
      <w:i/>
      <w:iCs/>
    </w:rPr>
  </w:style>
  <w:style w:type="paragraph" w:styleId="Tytu">
    <w:name w:val="Title"/>
    <w:basedOn w:val="Normalny"/>
    <w:link w:val="TytuZnak"/>
    <w:uiPriority w:val="10"/>
    <w:qFormat/>
    <w:rsid w:val="000C2DE1"/>
    <w:pPr>
      <w:jc w:val="center"/>
    </w:pPr>
    <w:rPr>
      <w:b/>
      <w:sz w:val="32"/>
    </w:rPr>
  </w:style>
  <w:style w:type="character" w:customStyle="1" w:styleId="TytuZnak">
    <w:name w:val="Tytuł Znak"/>
    <w:basedOn w:val="Domylnaczcionkaakapitu"/>
    <w:link w:val="Tytu"/>
    <w:uiPriority w:val="10"/>
    <w:rsid w:val="000C2DE1"/>
    <w:rPr>
      <w:rFonts w:ascii="Times New Roman" w:eastAsia="Times New Roman" w:hAnsi="Times New Roman" w:cs="Times New Roman"/>
      <w:b/>
      <w:sz w:val="32"/>
      <w:szCs w:val="20"/>
      <w:lang w:eastAsia="pl-PL"/>
    </w:rPr>
  </w:style>
  <w:style w:type="table" w:styleId="Tabela-Siatka">
    <w:name w:val="Table Grid"/>
    <w:basedOn w:val="Standardowy"/>
    <w:uiPriority w:val="59"/>
    <w:rsid w:val="000C2DE1"/>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0C2DE1"/>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9D11E1"/>
    <w:rPr>
      <w:sz w:val="16"/>
      <w:szCs w:val="16"/>
    </w:rPr>
  </w:style>
  <w:style w:type="paragraph" w:styleId="Tekstkomentarza">
    <w:name w:val="annotation text"/>
    <w:basedOn w:val="Normalny"/>
    <w:link w:val="TekstkomentarzaZnak"/>
    <w:uiPriority w:val="99"/>
    <w:semiHidden/>
    <w:unhideWhenUsed/>
    <w:rsid w:val="009D11E1"/>
  </w:style>
  <w:style w:type="character" w:customStyle="1" w:styleId="TekstkomentarzaZnak">
    <w:name w:val="Tekst komentarza Znak"/>
    <w:basedOn w:val="Domylnaczcionkaakapitu"/>
    <w:link w:val="Tekstkomentarza"/>
    <w:uiPriority w:val="99"/>
    <w:semiHidden/>
    <w:rsid w:val="009D11E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11E1"/>
    <w:rPr>
      <w:b/>
      <w:bCs/>
    </w:rPr>
  </w:style>
  <w:style w:type="character" w:customStyle="1" w:styleId="TematkomentarzaZnak">
    <w:name w:val="Temat komentarza Znak"/>
    <w:basedOn w:val="TekstkomentarzaZnak"/>
    <w:link w:val="Tematkomentarza"/>
    <w:uiPriority w:val="99"/>
    <w:semiHidden/>
    <w:rsid w:val="009D11E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D11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11E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9FBB9EA-483E-4F80-AFBE-636B51CE8B5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2806</Words>
  <Characters>16839</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Kanfel Marek</dc:creator>
  <cp:keywords/>
  <dc:description/>
  <cp:lastModifiedBy>Adamkiewicz Elżbieta</cp:lastModifiedBy>
  <cp:revision>2</cp:revision>
  <cp:lastPrinted>2025-02-14T12:35:00Z</cp:lastPrinted>
  <dcterms:created xsi:type="dcterms:W3CDTF">2025-03-31T08:18:00Z</dcterms:created>
  <dcterms:modified xsi:type="dcterms:W3CDTF">2025-03-31T08:18:00Z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4b8747b3-9f8e-498f-a661-49a0428f1e81</vt:lpwstr>
  </property>
  <property fmtid="{D5CDD505-2E9C-101B-9397-08002B2CF9AE}" pid="3" name="bjSaver">
    <vt:lpwstr>yVCnKJWJ+9Iheq0rjBbf87b/GwUTpgYE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Kanfel Marek</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10.80.174.162</vt:lpwstr>
  </property>
</Properties>
</file>