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6DC6" w14:textId="77777777" w:rsidR="00FF7C8C" w:rsidRDefault="000A6610" w:rsidP="00FF7C8C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732CAA" w:rsidRPr="00FF7C8C">
        <w:rPr>
          <w:b/>
          <w:bCs/>
          <w:sz w:val="40"/>
          <w:szCs w:val="40"/>
        </w:rPr>
        <w:t>6a</w:t>
      </w:r>
      <w:r w:rsidRPr="00146855">
        <w:rPr>
          <w:b/>
          <w:bCs/>
          <w:sz w:val="36"/>
          <w:szCs w:val="36"/>
        </w:rPr>
        <w:t xml:space="preserve"> </w:t>
      </w:r>
    </w:p>
    <w:p w14:paraId="2A67E495" w14:textId="5FAD52EE" w:rsidR="000A6610" w:rsidRPr="00FE0034" w:rsidRDefault="00FF7C8C" w:rsidP="00FF7C8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36DCAF6D" w14:textId="77777777" w:rsidR="0002556C" w:rsidRDefault="0002556C" w:rsidP="00781284">
      <w:pPr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41DDB7B4" w14:textId="2D29C7A4" w:rsidR="00FF7C8C" w:rsidRPr="00FE0034" w:rsidRDefault="00FF7C8C" w:rsidP="00781284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0034">
        <w:rPr>
          <w:rFonts w:ascii="Calibri" w:hAnsi="Calibri" w:cs="Calibri"/>
          <w:b/>
          <w:sz w:val="24"/>
          <w:szCs w:val="24"/>
        </w:rPr>
        <w:t>INFORMACJA O PLANOWANYCH KOSZTACH REALIZACJI INWESTYCJI</w:t>
      </w:r>
    </w:p>
    <w:p w14:paraId="6EB8FCA5" w14:textId="47FBCF3F" w:rsidR="00781284" w:rsidRPr="00FF7C8C" w:rsidRDefault="00732CAA" w:rsidP="00FF7C8C">
      <w:pPr>
        <w:jc w:val="center"/>
        <w:rPr>
          <w:bCs/>
        </w:rPr>
      </w:pPr>
      <w:r w:rsidRPr="00FF7C8C">
        <w:rPr>
          <w:bCs/>
        </w:rPr>
        <w:t xml:space="preserve">Informacje cenowe dotyczące kosztu wykonania prac realizowanych na podstawie dokumentacji projektowo-kosztorysowej, zgodnie z </w:t>
      </w:r>
      <w:r w:rsidR="00FF7C8C">
        <w:rPr>
          <w:bCs/>
        </w:rPr>
        <w:t>poniższą tabelą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464"/>
        <w:gridCol w:w="2256"/>
      </w:tblGrid>
      <w:tr w:rsidR="00732CAA" w:rsidRPr="000B5CEA" w14:paraId="00FE89C0" w14:textId="77777777" w:rsidTr="001A0AFC">
        <w:trPr>
          <w:trHeight w:val="450"/>
        </w:trPr>
        <w:tc>
          <w:tcPr>
            <w:tcW w:w="8784" w:type="dxa"/>
            <w:gridSpan w:val="3"/>
            <w:vMerge w:val="restart"/>
            <w:shd w:val="clear" w:color="auto" w:fill="auto"/>
            <w:hideMark/>
          </w:tcPr>
          <w:p w14:paraId="45B044CB" w14:textId="77777777" w:rsidR="00FF7C8C" w:rsidRDefault="00FF7C8C" w:rsidP="00110BE0">
            <w:pPr>
              <w:suppressAutoHyphens/>
              <w:spacing w:after="0" w:line="240" w:lineRule="auto"/>
              <w:ind w:left="1413" w:hanging="705"/>
              <w:jc w:val="center"/>
              <w:rPr>
                <w:b/>
                <w:bCs/>
              </w:rPr>
            </w:pPr>
          </w:p>
          <w:p w14:paraId="5CBA6E8B" w14:textId="77777777" w:rsidR="0002556C" w:rsidRPr="00FF08F5" w:rsidRDefault="0002556C" w:rsidP="0002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FF08F5">
              <w:rPr>
                <w:rFonts w:ascii="Calibri" w:eastAsia="Calibri" w:hAnsi="Calibri" w:cs="Calibri"/>
                <w:b/>
                <w:bCs/>
                <w:color w:val="E36C0A"/>
                <w:sz w:val="18"/>
                <w:szCs w:val="18"/>
                <w:lang w:eastAsia="pl-PL"/>
              </w:rPr>
              <w:t>CZĘŚĆ LĄDOWA AKADEMICKIEGO OŚRODKA SZKOLENIA MORSKIEGO – AMW BABIE DOŁY</w:t>
            </w:r>
          </w:p>
          <w:p w14:paraId="7E385570" w14:textId="77777777" w:rsidR="0002556C" w:rsidRPr="0002556C" w:rsidRDefault="0002556C" w:rsidP="00110BE0">
            <w:pPr>
              <w:suppressAutoHyphens/>
              <w:spacing w:after="0" w:line="240" w:lineRule="auto"/>
              <w:ind w:left="1413" w:hanging="705"/>
              <w:jc w:val="center"/>
              <w:rPr>
                <w:b/>
                <w:bCs/>
                <w:sz w:val="16"/>
                <w:szCs w:val="16"/>
              </w:rPr>
            </w:pPr>
          </w:p>
          <w:p w14:paraId="7DA40ACA" w14:textId="772FC227" w:rsidR="00732CAA" w:rsidRDefault="00732CAA" w:rsidP="00110BE0">
            <w:pPr>
              <w:suppressAutoHyphens/>
              <w:spacing w:after="0" w:line="240" w:lineRule="auto"/>
              <w:ind w:left="1413" w:hanging="705"/>
              <w:jc w:val="center"/>
              <w:rPr>
                <w:b/>
                <w:bCs/>
              </w:rPr>
            </w:pPr>
            <w:r w:rsidRPr="00FF7C8C">
              <w:rPr>
                <w:b/>
                <w:bCs/>
              </w:rPr>
              <w:t>TABELA ELEMENTÓW SCALONYCH</w:t>
            </w:r>
          </w:p>
          <w:p w14:paraId="5E085700" w14:textId="164C068D" w:rsidR="00FF7C8C" w:rsidRPr="00FF7C8C" w:rsidRDefault="00FF7C8C" w:rsidP="00110BE0">
            <w:pPr>
              <w:suppressAutoHyphens/>
              <w:spacing w:after="0" w:line="240" w:lineRule="auto"/>
              <w:ind w:left="1413" w:hanging="705"/>
              <w:jc w:val="center"/>
              <w:rPr>
                <w:bCs/>
              </w:rPr>
            </w:pPr>
          </w:p>
        </w:tc>
      </w:tr>
      <w:tr w:rsidR="00732CAA" w:rsidRPr="000B5CEA" w14:paraId="08076C2F" w14:textId="77777777" w:rsidTr="001A0AFC">
        <w:trPr>
          <w:trHeight w:val="600"/>
        </w:trPr>
        <w:tc>
          <w:tcPr>
            <w:tcW w:w="8784" w:type="dxa"/>
            <w:gridSpan w:val="3"/>
            <w:vMerge/>
            <w:shd w:val="clear" w:color="auto" w:fill="auto"/>
            <w:hideMark/>
          </w:tcPr>
          <w:p w14:paraId="3FF729B2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center"/>
              <w:rPr>
                <w:bCs/>
              </w:rPr>
            </w:pPr>
          </w:p>
        </w:tc>
      </w:tr>
      <w:tr w:rsidR="00732CAA" w:rsidRPr="000B5CEA" w14:paraId="27877B5C" w14:textId="77777777" w:rsidTr="001A0AFC">
        <w:trPr>
          <w:trHeight w:val="510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FCDEFD6" w14:textId="4F383F15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/>
                <w:bCs/>
              </w:rPr>
            </w:pPr>
            <w:r w:rsidRPr="00FF7C8C">
              <w:rPr>
                <w:b/>
                <w:bCs/>
              </w:rPr>
              <w:t>Lp</w:t>
            </w:r>
            <w:r w:rsidR="00FF7C8C">
              <w:rPr>
                <w:b/>
                <w:bCs/>
              </w:rPr>
              <w:t>.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3A76B764" w14:textId="77777777" w:rsidR="00732CAA" w:rsidRPr="00FF7C8C" w:rsidRDefault="00732CAA" w:rsidP="00FF7C8C">
            <w:pPr>
              <w:suppressAutoHyphens/>
              <w:spacing w:after="0" w:line="240" w:lineRule="auto"/>
              <w:ind w:left="681" w:hanging="705"/>
              <w:jc w:val="center"/>
              <w:rPr>
                <w:b/>
                <w:bCs/>
              </w:rPr>
            </w:pPr>
            <w:r w:rsidRPr="00FF7C8C">
              <w:rPr>
                <w:b/>
                <w:bCs/>
              </w:rPr>
              <w:t>Opis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663837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1347"/>
              <w:jc w:val="center"/>
              <w:rPr>
                <w:b/>
                <w:bCs/>
              </w:rPr>
            </w:pPr>
            <w:r w:rsidRPr="00FF7C8C">
              <w:rPr>
                <w:b/>
                <w:bCs/>
              </w:rPr>
              <w:t>Wartość</w:t>
            </w:r>
          </w:p>
        </w:tc>
      </w:tr>
      <w:tr w:rsidR="00732CAA" w:rsidRPr="000B5CEA" w14:paraId="7731F62B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394491F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1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AC5F5CA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Stan surowy otwarty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7323D1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3FCB9B2D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2BDC961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2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55E36E85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Stolarka okienna i drzwiowa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13CDD2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2EF50AF3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10CD56F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3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6464ACC2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Roboty wykończeniowe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44797B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2BF49507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9B1C6A6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4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041E94E4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Dach i pokrycie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42A65A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42D39C2A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105E836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5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3AAA4213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 xml:space="preserve">Elewacja, fasady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B5A04E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153D0670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B1ACA34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6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5DCC09A6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Instalacje wewnętrzne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9B208F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5D87E688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12CAD29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7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09FBD9C3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Sieci i przyłącza zewnętrzne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DDB57B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24901DC7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1A3C7BF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8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4332CA25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Zagospodarowanie terenu: drogi, zieleń, mała architektura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81CC87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20C09E1D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7D320C0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9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099C4E34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Wyposażenie obiektu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70DC4F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732CAA" w:rsidRPr="000B5CEA" w14:paraId="2E014C1D" w14:textId="77777777" w:rsidTr="001A0AFC">
        <w:trPr>
          <w:trHeight w:val="702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87E8917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10</w:t>
            </w: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495E06EE" w14:textId="77777777" w:rsidR="00732CAA" w:rsidRPr="00FF7C8C" w:rsidRDefault="00732CAA" w:rsidP="00FF7C8C">
            <w:pPr>
              <w:suppressAutoHyphens/>
              <w:spacing w:after="0" w:line="240" w:lineRule="auto"/>
              <w:ind w:left="1413" w:hanging="705"/>
              <w:rPr>
                <w:bCs/>
              </w:rPr>
            </w:pPr>
            <w:r w:rsidRPr="00FF7C8C">
              <w:rPr>
                <w:bCs/>
              </w:rPr>
              <w:t>Instalacje i urządzenia energii odnawialnej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3CAE8E" w14:textId="77777777" w:rsidR="00732CAA" w:rsidRPr="00FF7C8C" w:rsidRDefault="00732CAA" w:rsidP="00110BE0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</w:p>
        </w:tc>
      </w:tr>
      <w:tr w:rsidR="0002556C" w:rsidRPr="000B5CEA" w14:paraId="7171711E" w14:textId="77777777" w:rsidTr="001A0AFC">
        <w:trPr>
          <w:trHeight w:val="702"/>
        </w:trPr>
        <w:tc>
          <w:tcPr>
            <w:tcW w:w="6658" w:type="dxa"/>
            <w:gridSpan w:val="2"/>
            <w:shd w:val="clear" w:color="auto" w:fill="auto"/>
            <w:noWrap/>
            <w:vAlign w:val="center"/>
          </w:tcPr>
          <w:p w14:paraId="2AEA41F4" w14:textId="781359B1" w:rsidR="0002556C" w:rsidRPr="00FF7C8C" w:rsidRDefault="0002556C" w:rsidP="0002556C">
            <w:pPr>
              <w:suppressAutoHyphens/>
              <w:spacing w:after="0" w:line="240" w:lineRule="auto"/>
              <w:ind w:left="25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Szacunkowy koszt NETTO realizacji Inwestycji w stanie wykończonym wraz z wyposażeniem wnętrz oraz zagospodarowaniem terenu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(suma  1 do 10)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3F1663" w14:textId="77777777" w:rsidR="001A0AFC" w:rsidRDefault="0002556C" w:rsidP="0002556C">
            <w:pPr>
              <w:suppressAutoHyphens/>
              <w:spacing w:after="0" w:line="240" w:lineRule="auto"/>
              <w:ind w:left="1413" w:hanging="705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…....................</w:t>
            </w:r>
          </w:p>
          <w:p w14:paraId="77F0F199" w14:textId="06A55874" w:rsidR="0002556C" w:rsidRPr="00FF7C8C" w:rsidRDefault="0002556C" w:rsidP="0002556C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zł netto</w:t>
            </w:r>
          </w:p>
        </w:tc>
      </w:tr>
      <w:tr w:rsidR="0002556C" w:rsidRPr="000B5CEA" w14:paraId="2CDA97F9" w14:textId="77777777" w:rsidTr="001A0AFC">
        <w:trPr>
          <w:trHeight w:val="702"/>
        </w:trPr>
        <w:tc>
          <w:tcPr>
            <w:tcW w:w="6658" w:type="dxa"/>
            <w:gridSpan w:val="2"/>
            <w:shd w:val="clear" w:color="auto" w:fill="auto"/>
            <w:noWrap/>
            <w:hideMark/>
          </w:tcPr>
          <w:p w14:paraId="423834F7" w14:textId="068749DC" w:rsidR="0002556C" w:rsidRPr="00FF7C8C" w:rsidRDefault="0002556C" w:rsidP="0002556C">
            <w:pPr>
              <w:suppressAutoHyphens/>
              <w:spacing w:after="0" w:line="240" w:lineRule="auto"/>
              <w:ind w:left="25" w:hanging="25"/>
              <w:jc w:val="both"/>
              <w:rPr>
                <w:bCs/>
              </w:rPr>
            </w:pPr>
            <w:r w:rsidRPr="00FF7C8C">
              <w:rPr>
                <w:bCs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Szacunkowy koszt BRUTTO realizacji Inwestycji w stanie wykończonym wraz z wyposażeniem wnętrz oraz zagospodarowaniem terenu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(suma  1 do 10)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27B2FB" w14:textId="77777777" w:rsidR="001A0AFC" w:rsidRDefault="0002556C" w:rsidP="0002556C">
            <w:pPr>
              <w:suppressAutoHyphens/>
              <w:spacing w:after="0" w:line="240" w:lineRule="auto"/>
              <w:ind w:left="1413" w:hanging="705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…..................</w:t>
            </w:r>
            <w:r w:rsidR="001A0AFC">
              <w:rPr>
                <w:rFonts w:ascii="Calibri" w:hAnsi="Calibri" w:cs="Calibri"/>
                <w:b/>
                <w:bCs/>
                <w:color w:val="000000"/>
              </w:rPr>
              <w:t>..</w:t>
            </w:r>
          </w:p>
          <w:p w14:paraId="0154CA1E" w14:textId="4592E353" w:rsidR="0002556C" w:rsidRPr="00FF7C8C" w:rsidRDefault="0002556C" w:rsidP="0002556C">
            <w:pPr>
              <w:suppressAutoHyphens/>
              <w:spacing w:after="0" w:line="240" w:lineRule="auto"/>
              <w:ind w:left="1413" w:hanging="705"/>
              <w:jc w:val="both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zł brutto</w:t>
            </w:r>
          </w:p>
        </w:tc>
      </w:tr>
    </w:tbl>
    <w:p w14:paraId="2834306C" w14:textId="54E7F551" w:rsidR="000A6610" w:rsidRPr="00692002" w:rsidRDefault="000A6610" w:rsidP="00732CAA">
      <w:pPr>
        <w:rPr>
          <w:rFonts w:ascii="Calibri" w:hAnsi="Calibri" w:cs="Calibri"/>
        </w:rPr>
      </w:pPr>
    </w:p>
    <w:sectPr w:rsidR="000A6610" w:rsidRPr="006920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3A78" w14:textId="77777777" w:rsidR="00D45750" w:rsidRDefault="00D45750" w:rsidP="000A6610">
      <w:pPr>
        <w:spacing w:after="0" w:line="240" w:lineRule="auto"/>
      </w:pPr>
      <w:r>
        <w:separator/>
      </w:r>
    </w:p>
  </w:endnote>
  <w:endnote w:type="continuationSeparator" w:id="0">
    <w:p w14:paraId="59AFC28B" w14:textId="77777777" w:rsidR="00D45750" w:rsidRDefault="00D45750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4D266529">
              <wp:simplePos x="0" y="0"/>
              <wp:positionH relativeFrom="margin">
                <wp:align>center</wp:align>
              </wp:positionH>
              <wp:positionV relativeFrom="page">
                <wp:posOffset>10144125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7A342BC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98.75pt" to="457.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E13C5" w14:textId="77777777" w:rsidR="00D45750" w:rsidRDefault="00D45750" w:rsidP="000A6610">
      <w:pPr>
        <w:spacing w:after="0" w:line="240" w:lineRule="auto"/>
      </w:pPr>
      <w:r>
        <w:separator/>
      </w:r>
    </w:p>
  </w:footnote>
  <w:footnote w:type="continuationSeparator" w:id="0">
    <w:p w14:paraId="1186D795" w14:textId="77777777" w:rsidR="00D45750" w:rsidRDefault="00D45750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1" w:name="_Hlk189780249"/>
    <w:bookmarkStart w:id="2" w:name="_Hlk189780250"/>
    <w:bookmarkStart w:id="3" w:name="_Hlk190075164"/>
    <w:bookmarkStart w:id="4" w:name="_Hlk190075165"/>
    <w:bookmarkStart w:id="5" w:name="_Hlk190075185"/>
    <w:bookmarkStart w:id="6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1"/>
    <w:bookmarkEnd w:id="2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3"/>
    <w:bookmarkEnd w:id="4"/>
    <w:bookmarkEnd w:id="5"/>
    <w:bookmarkEnd w:id="6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2556C"/>
    <w:rsid w:val="000A6610"/>
    <w:rsid w:val="00101596"/>
    <w:rsid w:val="00146855"/>
    <w:rsid w:val="00191CEB"/>
    <w:rsid w:val="001A0AFC"/>
    <w:rsid w:val="002A3254"/>
    <w:rsid w:val="002E3364"/>
    <w:rsid w:val="003C642E"/>
    <w:rsid w:val="00623D8E"/>
    <w:rsid w:val="00692002"/>
    <w:rsid w:val="00732CAA"/>
    <w:rsid w:val="00781284"/>
    <w:rsid w:val="00801AFF"/>
    <w:rsid w:val="0093380C"/>
    <w:rsid w:val="009C5A56"/>
    <w:rsid w:val="00AE5568"/>
    <w:rsid w:val="00B33BA3"/>
    <w:rsid w:val="00C83AEE"/>
    <w:rsid w:val="00D213DF"/>
    <w:rsid w:val="00D45750"/>
    <w:rsid w:val="00E73C7C"/>
    <w:rsid w:val="00E96A8A"/>
    <w:rsid w:val="00F82902"/>
    <w:rsid w:val="00FE0034"/>
    <w:rsid w:val="00FF08F5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7</cp:revision>
  <dcterms:created xsi:type="dcterms:W3CDTF">2025-02-17T06:16:00Z</dcterms:created>
  <dcterms:modified xsi:type="dcterms:W3CDTF">2025-02-21T09:45:00Z</dcterms:modified>
</cp:coreProperties>
</file>