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87DA" w14:textId="3AF0AFAD" w:rsidR="00756B67" w:rsidRPr="00AB314B" w:rsidRDefault="0068637C" w:rsidP="006D09C2">
      <w:pPr>
        <w:pStyle w:val="Tekstpodstawowywcity"/>
        <w:jc w:val="center"/>
        <w:rPr>
          <w:rFonts w:asciiTheme="minorHAnsi" w:hAnsiTheme="minorHAnsi" w:cstheme="minorHAnsi"/>
          <w:b/>
          <w:i w:val="0"/>
          <w:color w:val="0070C0"/>
          <w:sz w:val="28"/>
        </w:rPr>
      </w:pPr>
      <w:r>
        <w:rPr>
          <w:rFonts w:asciiTheme="minorHAnsi" w:hAnsiTheme="minorHAnsi" w:cstheme="minorHAnsi"/>
          <w:b/>
          <w:i w:val="0"/>
          <w:color w:val="0070C0"/>
          <w:sz w:val="28"/>
        </w:rPr>
        <w:t xml:space="preserve">   </w:t>
      </w:r>
    </w:p>
    <w:p w14:paraId="0F2F7060" w14:textId="77777777" w:rsidR="006E1317" w:rsidRDefault="006E1317" w:rsidP="006D09C2">
      <w:pPr>
        <w:pStyle w:val="Tekstpodstawowywcity"/>
        <w:jc w:val="center"/>
        <w:rPr>
          <w:rFonts w:asciiTheme="minorHAnsi" w:hAnsiTheme="minorHAnsi" w:cstheme="minorHAnsi"/>
          <w:b/>
          <w:i w:val="0"/>
          <w:color w:val="0070C0"/>
          <w:sz w:val="28"/>
        </w:rPr>
      </w:pPr>
    </w:p>
    <w:p w14:paraId="163B7729" w14:textId="01575A4A" w:rsidR="00756B67" w:rsidRPr="00AB314B" w:rsidRDefault="00756B67" w:rsidP="006D09C2">
      <w:pPr>
        <w:pStyle w:val="Tekstpodstawowywcity"/>
        <w:jc w:val="center"/>
        <w:rPr>
          <w:rFonts w:asciiTheme="minorHAnsi" w:hAnsiTheme="minorHAnsi" w:cstheme="minorHAnsi"/>
          <w:i w:val="0"/>
          <w:color w:val="0070C0"/>
        </w:rPr>
      </w:pPr>
      <w:r w:rsidRPr="00AB314B">
        <w:rPr>
          <w:rFonts w:asciiTheme="minorHAnsi" w:hAnsiTheme="minorHAnsi" w:cstheme="minorHAnsi"/>
          <w:b/>
          <w:i w:val="0"/>
          <w:color w:val="0070C0"/>
          <w:sz w:val="28"/>
        </w:rPr>
        <w:t>FORMULARZ   OFERTY</w:t>
      </w:r>
    </w:p>
    <w:p w14:paraId="025725E2" w14:textId="77777777" w:rsidR="00756B67" w:rsidRPr="00AB314B" w:rsidRDefault="00756B67" w:rsidP="006D09C2">
      <w:pPr>
        <w:pStyle w:val="Tekstpodstawowywcity"/>
        <w:jc w:val="center"/>
        <w:rPr>
          <w:rFonts w:asciiTheme="minorHAnsi" w:hAnsiTheme="minorHAnsi" w:cstheme="minorHAnsi"/>
          <w:i w:val="0"/>
          <w:sz w:val="2"/>
          <w:szCs w:val="6"/>
        </w:rPr>
      </w:pPr>
    </w:p>
    <w:p w14:paraId="6454F53D" w14:textId="77777777" w:rsidR="00756B67" w:rsidRDefault="00756B67" w:rsidP="006D09C2">
      <w:pPr>
        <w:pStyle w:val="Tekstpodstawowywcity"/>
        <w:ind w:left="0"/>
        <w:jc w:val="center"/>
        <w:rPr>
          <w:rFonts w:asciiTheme="minorHAnsi" w:hAnsiTheme="minorHAnsi" w:cstheme="minorHAnsi"/>
          <w:i w:val="0"/>
        </w:rPr>
      </w:pPr>
      <w:r w:rsidRPr="00AB314B">
        <w:rPr>
          <w:rFonts w:asciiTheme="minorHAnsi" w:hAnsiTheme="minorHAnsi" w:cstheme="minorHAnsi"/>
          <w:i w:val="0"/>
        </w:rPr>
        <w:t xml:space="preserve">Zamówienie publiczne w trybie przetargu nieograniczonego </w:t>
      </w:r>
    </w:p>
    <w:p w14:paraId="3085B5F1" w14:textId="77777777" w:rsidR="006E1317" w:rsidRDefault="006E1317" w:rsidP="006D09C2">
      <w:pPr>
        <w:pStyle w:val="Tekstpodstawowywcity"/>
        <w:ind w:left="0"/>
        <w:jc w:val="center"/>
        <w:rPr>
          <w:rFonts w:asciiTheme="minorHAnsi" w:hAnsiTheme="minorHAnsi" w:cstheme="minorHAnsi"/>
          <w:i w:val="0"/>
        </w:rPr>
      </w:pPr>
    </w:p>
    <w:p w14:paraId="17B36DF7" w14:textId="77777777" w:rsidR="006E1317" w:rsidRDefault="006E1317" w:rsidP="006D09C2">
      <w:pPr>
        <w:pStyle w:val="Tekstpodstawowywcity"/>
        <w:ind w:left="0"/>
        <w:jc w:val="center"/>
        <w:rPr>
          <w:rFonts w:asciiTheme="minorHAnsi" w:hAnsiTheme="minorHAnsi" w:cstheme="minorHAnsi"/>
          <w:i w:val="0"/>
        </w:rPr>
      </w:pPr>
    </w:p>
    <w:p w14:paraId="44B326E6" w14:textId="77777777" w:rsidR="006E1317" w:rsidRPr="00AB314B" w:rsidRDefault="006E1317" w:rsidP="006D09C2">
      <w:pPr>
        <w:pStyle w:val="Tekstpodstawowywcity"/>
        <w:ind w:left="0"/>
        <w:jc w:val="center"/>
        <w:rPr>
          <w:rFonts w:asciiTheme="minorHAnsi" w:hAnsiTheme="minorHAnsi" w:cstheme="minorHAnsi"/>
          <w:i w:val="0"/>
        </w:rPr>
      </w:pPr>
    </w:p>
    <w:p w14:paraId="2A511076" w14:textId="77777777" w:rsidR="00756B67" w:rsidRPr="00AB314B" w:rsidRDefault="00756B67" w:rsidP="006D09C2">
      <w:pPr>
        <w:jc w:val="both"/>
        <w:rPr>
          <w:rFonts w:asciiTheme="minorHAnsi" w:hAnsiTheme="minorHAnsi" w:cstheme="minorHAnsi"/>
          <w:b/>
          <w:sz w:val="8"/>
        </w:rPr>
      </w:pPr>
    </w:p>
    <w:p w14:paraId="02F14D8C" w14:textId="77777777" w:rsidR="00756B67" w:rsidRPr="00AB314B" w:rsidRDefault="00756B67" w:rsidP="006D09C2">
      <w:pPr>
        <w:jc w:val="both"/>
        <w:rPr>
          <w:rFonts w:asciiTheme="minorHAnsi" w:hAnsiTheme="minorHAnsi" w:cstheme="minorHAnsi"/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4"/>
        <w:gridCol w:w="2224"/>
        <w:gridCol w:w="141"/>
        <w:gridCol w:w="426"/>
        <w:gridCol w:w="709"/>
        <w:gridCol w:w="425"/>
        <w:gridCol w:w="2126"/>
      </w:tblGrid>
      <w:tr w:rsidR="00756B67" w:rsidRPr="00AB314B" w14:paraId="1FF5C801" w14:textId="77777777" w:rsidTr="0000380D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7E389CB1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  <w:t>PRZEDMIOT ZAMÓWIENIA</w:t>
            </w:r>
          </w:p>
        </w:tc>
        <w:tc>
          <w:tcPr>
            <w:tcW w:w="7371" w:type="dxa"/>
            <w:gridSpan w:val="8"/>
            <w:vAlign w:val="center"/>
          </w:tcPr>
          <w:p w14:paraId="5CE03247" w14:textId="30C2B6D6" w:rsidR="00756B67" w:rsidRPr="00AB314B" w:rsidRDefault="006E1317" w:rsidP="006D09C2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bookmarkStart w:id="0" w:name="_Hlk195080442"/>
            <w:r w:rsidRPr="006E1317">
              <w:rPr>
                <w:rFonts w:asciiTheme="minorHAnsi" w:hAnsiTheme="minorHAnsi" w:cstheme="minorHAnsi"/>
                <w:b/>
                <w:bCs/>
                <w:sz w:val="20"/>
              </w:rPr>
              <w:t xml:space="preserve">Remont posadzki w Hali Stacji </w:t>
            </w:r>
            <w:r w:rsidR="005B3573">
              <w:rPr>
                <w:rFonts w:asciiTheme="minorHAnsi" w:hAnsiTheme="minorHAnsi" w:cstheme="minorHAnsi"/>
                <w:b/>
                <w:bCs/>
                <w:sz w:val="20"/>
              </w:rPr>
              <w:t>Kontroli Pojazdów</w:t>
            </w:r>
            <w:r w:rsidRPr="006E1317">
              <w:rPr>
                <w:rFonts w:asciiTheme="minorHAnsi" w:hAnsiTheme="minorHAnsi" w:cstheme="minorHAnsi"/>
                <w:b/>
                <w:bCs/>
                <w:sz w:val="20"/>
              </w:rPr>
              <w:t xml:space="preserve"> Miejskiego Zakładu Komunikacyjnego w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  <w:r w:rsidRPr="006E1317">
              <w:rPr>
                <w:rFonts w:asciiTheme="minorHAnsi" w:hAnsiTheme="minorHAnsi" w:cstheme="minorHAnsi"/>
                <w:b/>
                <w:bCs/>
                <w:sz w:val="20"/>
              </w:rPr>
              <w:t>Bielsku-Białej Sp. z o.o.</w:t>
            </w:r>
            <w:bookmarkEnd w:id="0"/>
          </w:p>
        </w:tc>
      </w:tr>
      <w:tr w:rsidR="00F31AAB" w:rsidRPr="00AB314B" w14:paraId="32FFC75D" w14:textId="77777777" w:rsidTr="0000380D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068BA8" w14:textId="77777777" w:rsidR="00F31AAB" w:rsidRPr="00AB314B" w:rsidRDefault="00F31AAB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  <w:t>ZAMAWIAJĄCY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FBA63" w14:textId="77777777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356" w:right="0" w:hanging="286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Miejski Zakład Komunikacyjny w Bielsku-Białej Sp. z o.o.</w:t>
            </w:r>
          </w:p>
          <w:p w14:paraId="0F2E6865" w14:textId="77777777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356" w:right="0" w:hanging="286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ul. Długa 50, 43-309 Bielsko-Biała</w:t>
            </w:r>
          </w:p>
          <w:p w14:paraId="343D695C" w14:textId="0C1A3B2F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497" w:right="0" w:hanging="283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F31AAB" w:rsidRPr="00AB314B" w14:paraId="4F0FA9F8" w14:textId="77777777" w:rsidTr="0000380D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900591" w14:textId="77777777" w:rsidR="00F31AAB" w:rsidRPr="00AB314B" w:rsidRDefault="00F31AAB" w:rsidP="006D09C2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249CB" w14:textId="0267AB0F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497" w:right="0" w:hanging="283"/>
              <w:rPr>
                <w:rFonts w:asciiTheme="minorHAnsi" w:hAnsiTheme="minorHAnsi" w:cstheme="minorHAnsi"/>
                <w:bCs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tel.</w:t>
            </w:r>
            <w:r w:rsidRPr="00AB314B">
              <w:rPr>
                <w:rFonts w:asciiTheme="minorHAnsi" w:hAnsiTheme="minorHAnsi" w:cstheme="minorHAnsi"/>
                <w:sz w:val="20"/>
              </w:rPr>
              <w:t xml:space="preserve"> + 48 33 814 35 11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5BA7A" w14:textId="476E2961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73" w:right="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F31AAB" w:rsidRPr="00AB314B" w14:paraId="69D078FC" w14:textId="77777777" w:rsidTr="0000380D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F86C28" w14:textId="77777777" w:rsidR="00F31AAB" w:rsidRPr="00AB314B" w:rsidRDefault="00F31AAB" w:rsidP="006D09C2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A04F0" w14:textId="5E1A130C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283" w:right="0" w:hanging="283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proofErr w:type="spellStart"/>
            <w:r w:rsidRPr="00AB314B">
              <w:rPr>
                <w:rFonts w:asciiTheme="minorHAnsi" w:hAnsiTheme="minorHAnsi" w:cstheme="minorHAnsi"/>
                <w:b/>
                <w:sz w:val="20"/>
                <w:lang w:val="de-DE"/>
              </w:rPr>
              <w:t>E-mail</w:t>
            </w:r>
            <w:proofErr w:type="spellEnd"/>
            <w:r w:rsidRPr="00AB314B">
              <w:rPr>
                <w:rFonts w:asciiTheme="minorHAnsi" w:hAnsiTheme="minorHAnsi" w:cstheme="minorHAnsi"/>
                <w:sz w:val="20"/>
                <w:lang w:val="de-DE"/>
              </w:rPr>
              <w:t xml:space="preserve">: </w:t>
            </w:r>
            <w:hyperlink r:id="rId7" w:history="1"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sekre</w:t>
              </w:r>
              <w:r w:rsidRPr="00AB314B">
                <w:rPr>
                  <w:rFonts w:asciiTheme="minorHAnsi" w:hAnsiTheme="minorHAnsi" w:cstheme="minorHAnsi"/>
                  <w:color w:val="0070C0"/>
                  <w:sz w:val="20"/>
                  <w:lang w:val="de-DE"/>
                </w:rPr>
                <w:t>tari</w:t>
              </w:r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at@mzk.bielsko.pl</w:t>
              </w:r>
            </w:hyperlink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C2CD3" w14:textId="298F5BC8" w:rsidR="00F31AAB" w:rsidRPr="00AB314B" w:rsidRDefault="00F31AAB" w:rsidP="006D09C2">
            <w:pPr>
              <w:pStyle w:val="Tekstblokowy"/>
              <w:tabs>
                <w:tab w:val="left" w:pos="7018"/>
              </w:tabs>
              <w:ind w:left="73" w:right="0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http: </w:t>
            </w:r>
            <w:hyperlink r:id="rId8" w:history="1"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https://platformazakupowa.pl/pn/mzk.bielsko/proceedings</w:t>
              </w:r>
            </w:hyperlink>
          </w:p>
        </w:tc>
      </w:tr>
      <w:tr w:rsidR="00756B67" w:rsidRPr="00AB314B" w14:paraId="4B2186A9" w14:textId="77777777" w:rsidTr="0000380D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7AC66DED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  <w:t>WYKONAWCA</w:t>
            </w:r>
          </w:p>
          <w:p w14:paraId="29742206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</w:rPr>
            </w:pPr>
          </w:p>
          <w:p w14:paraId="6749FCA5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AB314B">
              <w:rPr>
                <w:rFonts w:asciiTheme="minorHAnsi" w:hAnsiTheme="minorHAnsi" w:cstheme="minorHAnsi"/>
                <w:sz w:val="16"/>
              </w:rPr>
              <w:t xml:space="preserve">W przypadku składania oferty przez konsorcjum należy wpisać dane dotyczące </w:t>
            </w:r>
            <w:r w:rsidRPr="00AB314B">
              <w:rPr>
                <w:rFonts w:asciiTheme="minorHAnsi" w:hAnsiTheme="minorHAnsi" w:cstheme="minorHAnsi"/>
                <w:sz w:val="16"/>
                <w:u w:val="single"/>
              </w:rPr>
              <w:t>wszystkich</w:t>
            </w:r>
            <w:r w:rsidRPr="00AB314B">
              <w:rPr>
                <w:rFonts w:asciiTheme="minorHAnsi" w:hAnsiTheme="minorHAnsi" w:cstheme="minorHAnsi"/>
                <w:sz w:val="16"/>
              </w:rPr>
              <w:t xml:space="preserve"> uczestników konsorcjum, </w:t>
            </w:r>
            <w:r w:rsidRPr="00AB314B">
              <w:rPr>
                <w:rFonts w:asciiTheme="minorHAnsi" w:hAnsiTheme="minorHAnsi" w:cstheme="minorHAnsi"/>
                <w:sz w:val="16"/>
              </w:rPr>
              <w:br/>
              <w:t>a nie tylko pełnomocnika konsorcjum oraz wskazać pełnomocnika.</w:t>
            </w:r>
          </w:p>
        </w:tc>
        <w:tc>
          <w:tcPr>
            <w:tcW w:w="7371" w:type="dxa"/>
            <w:gridSpan w:val="8"/>
            <w:shd w:val="clear" w:color="auto" w:fill="D9D9D9"/>
            <w:vAlign w:val="center"/>
          </w:tcPr>
          <w:p w14:paraId="1C6E3630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  <w:t>Dane Wykonawcy</w:t>
            </w:r>
          </w:p>
        </w:tc>
      </w:tr>
      <w:tr w:rsidR="00756B67" w:rsidRPr="00AB314B" w14:paraId="7FE1444E" w14:textId="77777777" w:rsidTr="0000380D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037D636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7371" w:type="dxa"/>
            <w:gridSpan w:val="8"/>
            <w:shd w:val="clear" w:color="auto" w:fill="D9D9D9"/>
            <w:vAlign w:val="center"/>
          </w:tcPr>
          <w:p w14:paraId="5921C722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bCs/>
                <w:sz w:val="20"/>
              </w:rPr>
              <w:t>Pełna nazwa i adres zgodnie z dokumentem rejestrowym</w:t>
            </w:r>
          </w:p>
        </w:tc>
      </w:tr>
      <w:tr w:rsidR="00756B67" w:rsidRPr="00AB314B" w14:paraId="6D0EC78B" w14:textId="77777777" w:rsidTr="0000380D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00066631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7371" w:type="dxa"/>
            <w:gridSpan w:val="8"/>
            <w:vAlign w:val="bottom"/>
          </w:tcPr>
          <w:p w14:paraId="421958B1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56A9C19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5F322AE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B863E82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818DE22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756B67" w:rsidRPr="00AB314B" w14:paraId="6730EB04" w14:textId="77777777" w:rsidTr="0000380D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B0A0FD0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C0D8330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powiat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D6EC68B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D9D9D9"/>
            <w:vAlign w:val="center"/>
          </w:tcPr>
          <w:p w14:paraId="0DC390F3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KRS</w:t>
            </w:r>
          </w:p>
        </w:tc>
        <w:tc>
          <w:tcPr>
            <w:tcW w:w="2551" w:type="dxa"/>
            <w:gridSpan w:val="2"/>
            <w:vAlign w:val="center"/>
          </w:tcPr>
          <w:p w14:paraId="229C7493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6EB6353D" w14:textId="77777777" w:rsidTr="0000380D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AB4DA75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72DAAD2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nr telefonu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DFF1ED7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D9D9D9"/>
            <w:vAlign w:val="center"/>
          </w:tcPr>
          <w:p w14:paraId="1F4F152B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nr faksu</w:t>
            </w:r>
          </w:p>
        </w:tc>
        <w:tc>
          <w:tcPr>
            <w:tcW w:w="2551" w:type="dxa"/>
            <w:gridSpan w:val="2"/>
            <w:vAlign w:val="center"/>
          </w:tcPr>
          <w:p w14:paraId="37EBDE26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6BD2A782" w14:textId="77777777" w:rsidTr="0000380D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F255267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5D73354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REGON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BD8E54D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D9D9D9"/>
            <w:vAlign w:val="center"/>
          </w:tcPr>
          <w:p w14:paraId="6AE16EE5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NIP</w:t>
            </w:r>
          </w:p>
        </w:tc>
        <w:tc>
          <w:tcPr>
            <w:tcW w:w="2551" w:type="dxa"/>
            <w:gridSpan w:val="2"/>
            <w:vAlign w:val="center"/>
          </w:tcPr>
          <w:p w14:paraId="656842AC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0A5C9630" w14:textId="77777777" w:rsidTr="0000380D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B711D11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D74CBF4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6095" w:type="dxa"/>
            <w:gridSpan w:val="7"/>
            <w:vAlign w:val="center"/>
          </w:tcPr>
          <w:p w14:paraId="54C0FAA6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0C7B9B37" w14:textId="77777777" w:rsidTr="0000380D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77A1E4B8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7371" w:type="dxa"/>
            <w:gridSpan w:val="8"/>
            <w:shd w:val="clear" w:color="auto" w:fill="D9D9D9"/>
            <w:vAlign w:val="center"/>
          </w:tcPr>
          <w:p w14:paraId="18D05C8F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bCs/>
                <w:sz w:val="20"/>
              </w:rPr>
              <w:t xml:space="preserve">Adres do korespondencji </w:t>
            </w:r>
            <w:r w:rsidRPr="00AB314B">
              <w:rPr>
                <w:rFonts w:asciiTheme="minorHAnsi" w:hAnsiTheme="minorHAnsi" w:cstheme="minorHAnsi"/>
                <w:sz w:val="16"/>
              </w:rPr>
              <w:t>(w przypadku, gdy jest inny niż w dokumencie rejestrowym)</w:t>
            </w:r>
          </w:p>
        </w:tc>
      </w:tr>
      <w:tr w:rsidR="00756B67" w:rsidRPr="00AB314B" w14:paraId="3028DB6D" w14:textId="77777777" w:rsidTr="0000380D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7CFE4878" w14:textId="77777777" w:rsidR="00756B67" w:rsidRPr="00AB314B" w:rsidRDefault="00756B67" w:rsidP="006D09C2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7371" w:type="dxa"/>
            <w:gridSpan w:val="8"/>
            <w:vAlign w:val="bottom"/>
          </w:tcPr>
          <w:p w14:paraId="26C4CC1D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6D74B73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766F97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6A3D484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61C8BB8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7110FE" w:rsidRPr="00AB314B" w14:paraId="59065660" w14:textId="77777777" w:rsidTr="00244120">
        <w:trPr>
          <w:cantSplit/>
          <w:trHeight w:val="56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4DEA57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color w:val="5B9BD5" w:themeColor="accent5"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0"/>
                <w:szCs w:val="16"/>
              </w:rPr>
              <w:t>WYKONAWCA</w:t>
            </w:r>
            <w:r w:rsidRPr="00AB314B">
              <w:rPr>
                <w:rFonts w:asciiTheme="minorHAnsi" w:hAnsiTheme="minorHAnsi" w:cstheme="minorHAnsi"/>
                <w:color w:val="5B9BD5" w:themeColor="accent5"/>
                <w:sz w:val="20"/>
                <w:szCs w:val="16"/>
              </w:rPr>
              <w:t xml:space="preserve"> </w:t>
            </w:r>
            <w:r w:rsidRPr="00AB314B">
              <w:rPr>
                <w:rFonts w:asciiTheme="minorHAnsi" w:hAnsiTheme="minorHAnsi" w:cstheme="minorHAnsi"/>
                <w:color w:val="5B9BD5" w:themeColor="accent5"/>
                <w:sz w:val="20"/>
              </w:rPr>
              <w:t>jest małym lub średnim przedsiębiorcą:</w:t>
            </w:r>
          </w:p>
          <w:p w14:paraId="6C240B0E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AB314B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9173D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6270" w14:textId="77777777" w:rsidR="007110FE" w:rsidRPr="00AB314B" w:rsidRDefault="007110FE" w:rsidP="006D09C2">
            <w:pPr>
              <w:pStyle w:val="Tekstpodstawowy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10FE" w:rsidRPr="00AB314B" w14:paraId="3BE84837" w14:textId="77777777" w:rsidTr="00244120">
        <w:trPr>
          <w:cantSplit/>
          <w:trHeight w:val="567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32C8C18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77226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F832" w14:textId="77777777" w:rsidR="007110FE" w:rsidRPr="00AB314B" w:rsidRDefault="007110FE" w:rsidP="006D09C2">
            <w:pPr>
              <w:pStyle w:val="Tekstpodstawowy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6B67" w:rsidRPr="00AB314B" w14:paraId="76CA4E29" w14:textId="77777777" w:rsidTr="00244120">
        <w:trPr>
          <w:cantSplit/>
          <w:trHeight w:val="426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07C13F16" w14:textId="77777777" w:rsidR="007110FE" w:rsidRDefault="007110FE" w:rsidP="006D09C2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</w:pPr>
            <w:r w:rsidRPr="007110FE"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  <w:lastRenderedPageBreak/>
              <w:t xml:space="preserve">INFORMACJA O ZAMIARZE POWIERZENIA WYKONANIA CZĘŚCI ZAMÓWIENIA PODWYKONAWCOM </w:t>
            </w:r>
          </w:p>
          <w:p w14:paraId="24D70A01" w14:textId="12E368D2" w:rsidR="00756B67" w:rsidRPr="00AB314B" w:rsidRDefault="00756B67" w:rsidP="006D09C2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/>
                <w:i w:val="0"/>
                <w:iCs/>
                <w:sz w:val="16"/>
              </w:rPr>
            </w:pPr>
          </w:p>
          <w:p w14:paraId="68A79204" w14:textId="77777777" w:rsidR="00756B67" w:rsidRPr="00AB314B" w:rsidRDefault="00756B67" w:rsidP="006D09C2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AB314B">
              <w:rPr>
                <w:rFonts w:asciiTheme="minorHAnsi" w:hAnsiTheme="minorHAnsi" w:cstheme="minorHAnsi"/>
                <w:b/>
                <w:bCs/>
                <w:color w:val="FF0000"/>
                <w:sz w:val="16"/>
              </w:rPr>
              <w:t>UWAGA!</w:t>
            </w:r>
            <w:r w:rsidRPr="00AB314B">
              <w:rPr>
                <w:rFonts w:asciiTheme="minorHAnsi" w:hAnsiTheme="minorHAnsi" w:cstheme="minorHAnsi"/>
                <w:color w:val="FF0000"/>
                <w:sz w:val="16"/>
              </w:rPr>
              <w:t xml:space="preserve">   W razie potrzeby wpisać „NIE DOTYCZY”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01453F" w14:textId="583DB08C" w:rsidR="00756B67" w:rsidRPr="007110FE" w:rsidRDefault="007110FE" w:rsidP="006D09C2">
            <w:pPr>
              <w:jc w:val="center"/>
              <w:rPr>
                <w:rFonts w:asciiTheme="minorHAnsi" w:hAnsiTheme="minorHAnsi" w:cstheme="minorHAnsi"/>
                <w:sz w:val="8"/>
                <w:szCs w:val="10"/>
              </w:rPr>
            </w:pPr>
            <w:r w:rsidRPr="007110FE">
              <w:rPr>
                <w:rFonts w:asciiTheme="minorHAnsi" w:hAnsiTheme="minorHAnsi" w:cstheme="minorHAnsi"/>
                <w:sz w:val="20"/>
              </w:rPr>
              <w:t>Informuję/</w:t>
            </w:r>
            <w:proofErr w:type="spellStart"/>
            <w:r w:rsidRPr="007110FE">
              <w:rPr>
                <w:rFonts w:asciiTheme="minorHAnsi" w:hAnsiTheme="minorHAnsi" w:cstheme="minorHAnsi"/>
                <w:sz w:val="20"/>
              </w:rPr>
              <w:t>emy</w:t>
            </w:r>
            <w:proofErr w:type="spellEnd"/>
            <w:r w:rsidRPr="007110FE">
              <w:rPr>
                <w:rFonts w:asciiTheme="minorHAnsi" w:hAnsiTheme="minorHAnsi" w:cstheme="minorHAnsi"/>
                <w:sz w:val="20"/>
              </w:rPr>
              <w:t>/, że zamierzam/y powierzyć wykonanie następującej/</w:t>
            </w:r>
            <w:proofErr w:type="spellStart"/>
            <w:r w:rsidRPr="007110FE">
              <w:rPr>
                <w:rFonts w:asciiTheme="minorHAnsi" w:hAnsiTheme="minorHAnsi" w:cstheme="minorHAnsi"/>
                <w:sz w:val="20"/>
              </w:rPr>
              <w:t>ych</w:t>
            </w:r>
            <w:proofErr w:type="spellEnd"/>
            <w:r w:rsidRPr="007110FE">
              <w:rPr>
                <w:rFonts w:asciiTheme="minorHAnsi" w:hAnsiTheme="minorHAnsi" w:cstheme="minorHAnsi"/>
                <w:sz w:val="20"/>
              </w:rPr>
              <w:t>/ części zamówienia podwykonawcy/om</w:t>
            </w:r>
          </w:p>
        </w:tc>
      </w:tr>
      <w:tr w:rsidR="007110FE" w:rsidRPr="00AB314B" w14:paraId="6303350D" w14:textId="77777777" w:rsidTr="0000380D">
        <w:trPr>
          <w:cantSplit/>
          <w:trHeight w:val="750"/>
        </w:trPr>
        <w:tc>
          <w:tcPr>
            <w:tcW w:w="2835" w:type="dxa"/>
            <w:vMerge/>
            <w:shd w:val="clear" w:color="auto" w:fill="D9D9D9"/>
            <w:vAlign w:val="center"/>
          </w:tcPr>
          <w:p w14:paraId="4FD2D45B" w14:textId="77777777" w:rsidR="007110FE" w:rsidRPr="007110FE" w:rsidRDefault="007110FE" w:rsidP="006D09C2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</w:pP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14:paraId="2C1238A1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13509A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A081529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314B">
              <w:rPr>
                <w:rFonts w:asciiTheme="minorHAnsi" w:hAnsiTheme="minorHAnsi" w:cstheme="minorHAnsi"/>
                <w:sz w:val="22"/>
              </w:rPr>
              <w:t>_____________________________________________________</w:t>
            </w:r>
          </w:p>
          <w:p w14:paraId="3320B158" w14:textId="77777777" w:rsidR="007110FE" w:rsidRPr="00AB314B" w:rsidRDefault="007110FE" w:rsidP="006D09C2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AB314B">
              <w:rPr>
                <w:rFonts w:asciiTheme="minorHAnsi" w:hAnsiTheme="minorHAnsi" w:cstheme="minorHAnsi"/>
                <w:sz w:val="16"/>
              </w:rPr>
              <w:t>(nazwa części zamówienia)</w:t>
            </w:r>
          </w:p>
          <w:p w14:paraId="66298C96" w14:textId="77777777" w:rsidR="007110FE" w:rsidRPr="00AB314B" w:rsidRDefault="007110FE" w:rsidP="006D09C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6B67" w:rsidRPr="00AB314B" w14:paraId="6829197C" w14:textId="77777777" w:rsidTr="0000380D">
        <w:trPr>
          <w:cantSplit/>
          <w:trHeight w:val="1134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2577A6" w14:textId="77777777" w:rsidR="00756B67" w:rsidRPr="00AB314B" w:rsidRDefault="00756B67" w:rsidP="006D09C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8"/>
              </w:rPr>
            </w:pP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C05C8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268167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93F2BA8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314B">
              <w:rPr>
                <w:rFonts w:asciiTheme="minorHAnsi" w:hAnsiTheme="minorHAnsi" w:cstheme="minorHAnsi"/>
                <w:sz w:val="22"/>
              </w:rPr>
              <w:t>_____________________________________________________</w:t>
            </w:r>
          </w:p>
          <w:p w14:paraId="577A7A56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AB314B">
              <w:rPr>
                <w:rFonts w:asciiTheme="minorHAnsi" w:hAnsiTheme="minorHAnsi" w:cstheme="minorHAnsi"/>
                <w:sz w:val="16"/>
              </w:rPr>
              <w:t>(Należy podać firmę podwykonawcy)</w:t>
            </w:r>
          </w:p>
          <w:p w14:paraId="10B418D3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</w:tr>
      <w:tr w:rsidR="007110FE" w:rsidRPr="00AB314B" w14:paraId="3B0BBEA1" w14:textId="77777777" w:rsidTr="007110FE">
        <w:trPr>
          <w:cantSplit/>
          <w:trHeight w:val="113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2533A6" w14:textId="77777777" w:rsidR="007110FE" w:rsidRPr="007110FE" w:rsidRDefault="007110FE" w:rsidP="006D09C2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</w:pPr>
            <w:r w:rsidRPr="007110FE"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  <w:t>OŚWIADCZENIE DOTYCZĄCE WYKONAWCÓW WSPÓLNIE UBIEGAJĄCYCH SIĘ O UDZIELENIE ZAMÓWIENIA</w:t>
            </w:r>
            <w:r w:rsidRPr="006D09C2">
              <w:rPr>
                <w:rFonts w:asciiTheme="minorHAnsi" w:hAnsiTheme="minorHAnsi" w:cstheme="minorHAnsi"/>
                <w:i w:val="0"/>
                <w:color w:val="5B9BD5" w:themeColor="accent5"/>
                <w:sz w:val="18"/>
                <w:szCs w:val="12"/>
                <w:vertAlign w:val="superscript"/>
              </w:rPr>
              <w:footnoteReference w:id="1"/>
            </w:r>
          </w:p>
          <w:p w14:paraId="56F17EE0" w14:textId="77777777" w:rsidR="007110FE" w:rsidRDefault="007110FE" w:rsidP="006D09C2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</w:pPr>
          </w:p>
          <w:p w14:paraId="5C29FA17" w14:textId="729A8CEE" w:rsidR="007110FE" w:rsidRPr="007110FE" w:rsidRDefault="007110FE" w:rsidP="006D09C2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</w:pPr>
            <w:r w:rsidRPr="007110FE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</w:rPr>
              <w:t>(KONSORCJUM, SPÓŁKA CYWILNA)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52294" w14:textId="77777777" w:rsidR="007110FE" w:rsidRPr="006D09C2" w:rsidRDefault="007110FE" w:rsidP="006D09C2">
            <w:pPr>
              <w:overflowPunct w:val="0"/>
              <w:autoSpaceDE w:val="0"/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C48E1" w14:textId="77777777" w:rsidR="007110FE" w:rsidRPr="006D09C2" w:rsidRDefault="007110FE" w:rsidP="006D09C2">
            <w:pPr>
              <w:overflowPunct w:val="0"/>
              <w:autoSpaceDE w:val="0"/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 xml:space="preserve">Oświadczam/y, że niżej wymienieni Wykonawcy wspólnie ubiegający się o udzielenie zamówienia wykonają następujące </w:t>
            </w:r>
            <w:r w:rsidRPr="006D09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roboty budowlane</w:t>
            </w: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 xml:space="preserve"> składające się na przedmiot zamówienia:</w:t>
            </w:r>
          </w:p>
          <w:p w14:paraId="1D04B3A9" w14:textId="77777777" w:rsidR="007110FE" w:rsidRPr="006D09C2" w:rsidRDefault="007110FE" w:rsidP="006D09C2">
            <w:pPr>
              <w:overflowPunct w:val="0"/>
              <w:autoSpaceDE w:val="0"/>
              <w:snapToGri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6D1EA7" w14:textId="77777777" w:rsidR="007110FE" w:rsidRPr="006D09C2" w:rsidRDefault="007110FE" w:rsidP="006D09C2">
            <w:pPr>
              <w:numPr>
                <w:ilvl w:val="0"/>
                <w:numId w:val="6"/>
              </w:numPr>
              <w:overflowPunct w:val="0"/>
              <w:autoSpaceDE w:val="0"/>
              <w:snapToGri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Nazwa Wykonawcy spośród Wykonawców wspólnie ubiegających się o udzielenie zamówienia :</w:t>
            </w:r>
          </w:p>
          <w:p w14:paraId="6D3DD8B6" w14:textId="77777777" w:rsidR="007110FE" w:rsidRPr="006D09C2" w:rsidRDefault="007110FE" w:rsidP="006D09C2">
            <w:pPr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7E40CB61" w14:textId="77777777" w:rsidR="00244120" w:rsidRDefault="00244120" w:rsidP="006D09C2">
            <w:pPr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8AFBB78" w14:textId="1C157546" w:rsidR="007110FE" w:rsidRPr="006D09C2" w:rsidRDefault="007110FE" w:rsidP="006D09C2">
            <w:pPr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Rodzaj i zakres </w:t>
            </w:r>
            <w:r w:rsidRPr="006D09C2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roboty </w:t>
            </w:r>
            <w:r w:rsidRPr="006D09C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wykonywanych przez ww. Wykonawcę:</w:t>
            </w:r>
          </w:p>
          <w:p w14:paraId="08B7E674" w14:textId="77777777" w:rsidR="007110FE" w:rsidRPr="006D09C2" w:rsidRDefault="007110FE" w:rsidP="006D09C2">
            <w:pPr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14:paraId="1210AD5C" w14:textId="77777777" w:rsidR="007110FE" w:rsidRPr="006D09C2" w:rsidRDefault="007110FE" w:rsidP="006D09C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Nazwa Wykonawcy spośród Wykonawców wspólnie ubiegających się o udzielenie zamówienia :</w:t>
            </w:r>
          </w:p>
          <w:p w14:paraId="24D76543" w14:textId="77777777" w:rsidR="007110FE" w:rsidRPr="006D09C2" w:rsidRDefault="007110FE" w:rsidP="006D09C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73952701" w14:textId="77777777" w:rsidR="00244120" w:rsidRDefault="00244120" w:rsidP="006D09C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46FB6" w14:textId="16C736FC" w:rsidR="007110FE" w:rsidRPr="006D09C2" w:rsidRDefault="007110FE" w:rsidP="006D09C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 xml:space="preserve">Rodzaj i zakres </w:t>
            </w:r>
            <w:r w:rsidRPr="006D09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roboty </w:t>
            </w: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wykonywanych przez ww. Wykonawcę:</w:t>
            </w:r>
          </w:p>
          <w:p w14:paraId="204E980C" w14:textId="77777777" w:rsidR="007110FE" w:rsidRPr="006D09C2" w:rsidRDefault="007110FE" w:rsidP="006D09C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516C1919" w14:textId="022BD2D0" w:rsidR="007110FE" w:rsidRPr="006D09C2" w:rsidRDefault="007110FE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09C2">
              <w:rPr>
                <w:rFonts w:asciiTheme="minorHAnsi" w:hAnsiTheme="minorHAnsi" w:cstheme="minorHAnsi"/>
                <w:sz w:val="22"/>
                <w:szCs w:val="22"/>
              </w:rPr>
              <w:t>Itd.</w:t>
            </w:r>
          </w:p>
        </w:tc>
      </w:tr>
      <w:tr w:rsidR="007110FE" w:rsidRPr="00AB314B" w14:paraId="4E6190A0" w14:textId="77777777" w:rsidTr="0000380D">
        <w:trPr>
          <w:cantSplit/>
          <w:trHeight w:val="113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5DE6D" w14:textId="107CAFBA" w:rsidR="007110FE" w:rsidRPr="00AB314B" w:rsidRDefault="007110FE" w:rsidP="006D09C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8"/>
              </w:rPr>
            </w:pPr>
            <w:r w:rsidRPr="006D09C2">
              <w:rPr>
                <w:rFonts w:asciiTheme="minorHAnsi" w:hAnsiTheme="minorHAnsi" w:cstheme="minorHAnsi"/>
                <w:i w:val="0"/>
                <w:color w:val="5B9BD5" w:themeColor="accent5"/>
                <w:sz w:val="22"/>
                <w:szCs w:val="18"/>
              </w:rPr>
              <w:t>INFORMACJE STANOWIĄCE TAJEMNICĘ PRZEDSIĘBIORSTWA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E6D5A" w14:textId="77777777" w:rsidR="007110FE" w:rsidRPr="006D09C2" w:rsidRDefault="007110FE" w:rsidP="006D09C2">
            <w:pPr>
              <w:spacing w:before="120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Niniejsza oferta zawiera na stronach od ....... do ........ lub w następujących dokumentach/ załącznikach do oferty (plikach):</w:t>
            </w:r>
          </w:p>
          <w:p w14:paraId="0025E905" w14:textId="77777777" w:rsidR="007110FE" w:rsidRPr="006D09C2" w:rsidRDefault="007110FE" w:rsidP="006D09C2">
            <w:pPr>
              <w:spacing w:before="120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……………………………………………………………………...……</w:t>
            </w:r>
          </w:p>
          <w:p w14:paraId="496917B1" w14:textId="77777777" w:rsidR="007110FE" w:rsidRPr="006D09C2" w:rsidRDefault="007110FE" w:rsidP="006D09C2">
            <w:pPr>
              <w:spacing w:before="120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informacje stanowiące tajemnicę przedsiębiorstwa w rozumieniu przepisów ustawy z dnia 16 kwietnia 1993 r. </w:t>
            </w:r>
            <w:r w:rsidRPr="006D09C2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>o zwalczaniu nieuczciwej konkurencji</w:t>
            </w:r>
            <w:r w:rsidRPr="006D09C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– </w:t>
            </w:r>
            <w:r w:rsidRPr="006D09C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 potwierdza załączone jawne uzasadnienie</w:t>
            </w:r>
            <w:r w:rsidRPr="006D09C2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vertAlign w:val="superscript"/>
              </w:rPr>
              <w:footnoteReference w:id="2"/>
            </w:r>
            <w:r w:rsidRPr="006D09C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</w:t>
            </w:r>
          </w:p>
          <w:p w14:paraId="5FBEC7F4" w14:textId="77777777" w:rsidR="007110FE" w:rsidRPr="006D09C2" w:rsidRDefault="007110FE" w:rsidP="006D09C2">
            <w:pPr>
              <w:spacing w:before="120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6D09C2">
              <w:rPr>
                <w:rFonts w:asciiTheme="minorHAnsi" w:hAnsiTheme="minorHAnsi" w:cstheme="minorHAnsi"/>
                <w:i/>
                <w:iCs/>
                <w:spacing w:val="-4"/>
                <w:sz w:val="20"/>
              </w:rPr>
              <w:t>(Wykonawca wypełnia tylko w przypadku, gdy oferta lub dokumenty załączone do oferty są objęte tajemnicą przedsiębiorstwa).</w:t>
            </w:r>
          </w:p>
          <w:p w14:paraId="2172DBA8" w14:textId="77777777" w:rsidR="007110FE" w:rsidRPr="006D09C2" w:rsidRDefault="007110FE" w:rsidP="006D09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426B" w:rsidRPr="00AB314B" w14:paraId="760E6471" w14:textId="77777777" w:rsidTr="0000380D">
        <w:trPr>
          <w:cantSplit/>
          <w:trHeight w:val="10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1F0553" w14:textId="19C2F395" w:rsidR="0075426B" w:rsidRPr="00AB314B" w:rsidRDefault="0075426B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861D45">
              <w:rPr>
                <w:b/>
                <w:color w:val="5B9BD5" w:themeColor="accent5"/>
                <w:sz w:val="20"/>
              </w:rPr>
              <w:lastRenderedPageBreak/>
              <w:t>CENA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E70A135" w14:textId="77777777" w:rsidR="0075426B" w:rsidRPr="000C0111" w:rsidRDefault="0075426B" w:rsidP="006D09C2">
            <w:pPr>
              <w:pStyle w:val="NormalnyWeb"/>
              <w:suppressAutoHyphens/>
              <w:spacing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0C0111">
              <w:rPr>
                <w:rFonts w:ascii="Tahoma" w:hAnsi="Tahoma" w:cs="Tahoma"/>
                <w:sz w:val="20"/>
                <w:szCs w:val="20"/>
              </w:rPr>
              <w:t>Oferujemy realizację całości zamówienia, za cenę w wysokości:</w:t>
            </w:r>
          </w:p>
          <w:p w14:paraId="61E52EEA" w14:textId="77777777" w:rsidR="0075426B" w:rsidRPr="000C0111" w:rsidRDefault="0075426B" w:rsidP="006D09C2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0111">
              <w:rPr>
                <w:rFonts w:ascii="Tahoma" w:hAnsi="Tahoma" w:cs="Tahoma"/>
                <w:sz w:val="20"/>
                <w:szCs w:val="20"/>
              </w:rPr>
              <w:t>Cena zł netto (cyfrowo): .............................</w:t>
            </w:r>
          </w:p>
          <w:p w14:paraId="3045BDD8" w14:textId="77777777" w:rsidR="0075426B" w:rsidRPr="000C0111" w:rsidRDefault="0075426B" w:rsidP="006D09C2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0111">
              <w:rPr>
                <w:rFonts w:ascii="Tahoma" w:hAnsi="Tahoma" w:cs="Tahoma"/>
                <w:sz w:val="20"/>
                <w:szCs w:val="20"/>
              </w:rPr>
              <w:t>Cena zł netto (słownie): .............................</w:t>
            </w:r>
          </w:p>
          <w:p w14:paraId="7E90E474" w14:textId="77777777" w:rsidR="0075426B" w:rsidRPr="000C0111" w:rsidRDefault="0075426B" w:rsidP="006D09C2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0111">
              <w:rPr>
                <w:rFonts w:ascii="Tahoma" w:hAnsi="Tahoma" w:cs="Tahoma"/>
                <w:sz w:val="20"/>
                <w:szCs w:val="20"/>
              </w:rPr>
              <w:t>Stawka podatku VAT (cyfrowo): .............................</w:t>
            </w:r>
          </w:p>
          <w:p w14:paraId="17991FF1" w14:textId="77777777" w:rsidR="0075426B" w:rsidRPr="000C0111" w:rsidRDefault="0075426B" w:rsidP="006D09C2">
            <w:pPr>
              <w:pStyle w:val="NormalnyWeb"/>
              <w:spacing w:before="0" w:beforeAutospacing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0111">
              <w:rPr>
                <w:rFonts w:ascii="Tahoma" w:hAnsi="Tahoma" w:cs="Tahoma"/>
                <w:sz w:val="20"/>
                <w:szCs w:val="20"/>
              </w:rPr>
              <w:t>Kwota zł podatku VAT (cyfrowo): .............................</w:t>
            </w:r>
          </w:p>
          <w:p w14:paraId="686B264F" w14:textId="77777777" w:rsidR="0075426B" w:rsidRPr="000C0111" w:rsidRDefault="0075426B" w:rsidP="006D09C2">
            <w:pPr>
              <w:pStyle w:val="NormalnyWeb"/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0111">
              <w:rPr>
                <w:rFonts w:ascii="Tahoma" w:hAnsi="Tahoma" w:cs="Tahoma"/>
                <w:b/>
                <w:bCs/>
                <w:sz w:val="20"/>
                <w:szCs w:val="20"/>
              </w:rPr>
              <w:t>Cena zł brutto (cyfrowo): .............................</w:t>
            </w:r>
          </w:p>
          <w:p w14:paraId="71A982A8" w14:textId="77777777" w:rsidR="0075426B" w:rsidRPr="000C0111" w:rsidRDefault="0075426B" w:rsidP="006D09C2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0111">
              <w:rPr>
                <w:rFonts w:ascii="Tahoma" w:hAnsi="Tahoma" w:cs="Tahoma"/>
                <w:sz w:val="20"/>
                <w:szCs w:val="20"/>
              </w:rPr>
              <w:t>Cena zł brutto (słownie): .............................</w:t>
            </w:r>
          </w:p>
          <w:p w14:paraId="0F065EB2" w14:textId="77777777" w:rsidR="0075426B" w:rsidRDefault="0075426B" w:rsidP="006D09C2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26B894A" w14:textId="77777777" w:rsidR="0075426B" w:rsidRDefault="0075426B" w:rsidP="006D09C2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59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zawiera wszystkie koszty i nakłady </w:t>
            </w:r>
          </w:p>
          <w:p w14:paraId="727E9F51" w14:textId="77777777" w:rsidR="0075426B" w:rsidRPr="00112595" w:rsidRDefault="0075426B" w:rsidP="006D09C2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595">
              <w:rPr>
                <w:rFonts w:ascii="Tahoma" w:hAnsi="Tahoma" w:cs="Tahoma"/>
                <w:b/>
                <w:bCs/>
                <w:sz w:val="20"/>
                <w:szCs w:val="20"/>
              </w:rPr>
              <w:t>niezbędne do zrealizowania przedmiotu zamówienia.</w:t>
            </w:r>
          </w:p>
          <w:p w14:paraId="7EB2D28C" w14:textId="77777777" w:rsidR="0075426B" w:rsidRPr="0063485E" w:rsidRDefault="0075426B" w:rsidP="006D09C2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</w:pPr>
            <w:r w:rsidRPr="0063485E"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Uwaga</w:t>
            </w:r>
          </w:p>
          <w:p w14:paraId="3D1BFEE5" w14:textId="2D4439D3" w:rsidR="0075426B" w:rsidRPr="00AB314B" w:rsidRDefault="0075426B" w:rsidP="006D09C2">
            <w:pPr>
              <w:pStyle w:val="Tekstpodstawowy3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3485E"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</w:rPr>
              <w:t xml:space="preserve">Do formularza oferty </w:t>
            </w:r>
            <w:r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</w:rPr>
              <w:t xml:space="preserve">Wykonawca załącza </w:t>
            </w:r>
            <w:r w:rsidRPr="0063485E"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</w:rPr>
              <w:t>kosztorys ofertowy</w:t>
            </w:r>
            <w:r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</w:rPr>
              <w:t xml:space="preserve"> zawierający wycenę zakresu zamówienia na podstawie przedmiaru stanowiącego Załącznik nr 1a do SZ</w:t>
            </w:r>
            <w:r w:rsidRPr="0063485E">
              <w:rPr>
                <w:rFonts w:ascii="Tahoma" w:hAnsi="Tahoma" w:cs="Tahoma"/>
                <w:b/>
                <w:bCs/>
                <w:color w:val="538135" w:themeColor="accent6" w:themeShade="BF"/>
                <w:sz w:val="20"/>
              </w:rPr>
              <w:t>.</w:t>
            </w:r>
          </w:p>
        </w:tc>
      </w:tr>
      <w:tr w:rsidR="0075426B" w:rsidRPr="00AB314B" w14:paraId="4C4CCE6F" w14:textId="77777777" w:rsidTr="0000380D">
        <w:trPr>
          <w:cantSplit/>
          <w:trHeight w:val="1020"/>
        </w:trPr>
        <w:tc>
          <w:tcPr>
            <w:tcW w:w="2835" w:type="dxa"/>
            <w:shd w:val="clear" w:color="auto" w:fill="D9D9D9"/>
            <w:vAlign w:val="center"/>
          </w:tcPr>
          <w:p w14:paraId="2130274F" w14:textId="011C6AB6" w:rsidR="0075426B" w:rsidRPr="00AB314B" w:rsidRDefault="0075426B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861D45">
              <w:rPr>
                <w:b/>
                <w:color w:val="5B9BD5" w:themeColor="accent5"/>
                <w:sz w:val="20"/>
              </w:rPr>
              <w:t>OKRES GWARANCJI</w:t>
            </w: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14:paraId="57E83F9D" w14:textId="25AE38FB" w:rsidR="0075426B" w:rsidRPr="009A6C77" w:rsidRDefault="0075426B" w:rsidP="006D09C2">
            <w:pPr>
              <w:pStyle w:val="NormalnyWeb"/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A6C7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Okres udzielonej gwarancji: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….</w:t>
            </w:r>
            <w:r w:rsidRPr="009A6C7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miesięcy</w:t>
            </w:r>
          </w:p>
          <w:p w14:paraId="0458A027" w14:textId="77777777" w:rsidR="0075426B" w:rsidRDefault="0075426B" w:rsidP="006D09C2">
            <w:pPr>
              <w:rPr>
                <w:rFonts w:cs="Tahoma"/>
                <w:sz w:val="20"/>
              </w:rPr>
            </w:pPr>
          </w:p>
          <w:p w14:paraId="4F60B6AC" w14:textId="1CD43A55" w:rsidR="0075426B" w:rsidRPr="00AB314B" w:rsidRDefault="0075426B" w:rsidP="006D09C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A6C77">
              <w:rPr>
                <w:rFonts w:cs="Tahoma"/>
                <w:sz w:val="20"/>
              </w:rPr>
              <w:t xml:space="preserve">słownie: </w:t>
            </w:r>
            <w:r w:rsidR="00352B6C">
              <w:rPr>
                <w:rFonts w:cs="Tahoma"/>
                <w:sz w:val="20"/>
              </w:rPr>
              <w:t>……………</w:t>
            </w:r>
            <w:r w:rsidRPr="009A6C77">
              <w:rPr>
                <w:rFonts w:cs="Tahoma"/>
                <w:sz w:val="20"/>
              </w:rPr>
              <w:t xml:space="preserve"> miesięcy</w:t>
            </w:r>
          </w:p>
        </w:tc>
      </w:tr>
      <w:tr w:rsidR="0075426B" w:rsidRPr="00AB314B" w14:paraId="39B0A568" w14:textId="77777777" w:rsidTr="0000380D">
        <w:trPr>
          <w:cantSplit/>
          <w:trHeight w:val="136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C47D28" w14:textId="7D813955" w:rsidR="0075426B" w:rsidRPr="00AB314B" w:rsidRDefault="0075426B" w:rsidP="006D09C2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861D45">
              <w:rPr>
                <w:rFonts w:ascii="Tahoma" w:hAnsi="Tahoma"/>
                <w:b/>
                <w:color w:val="5B9BD5" w:themeColor="accent5"/>
                <w:sz w:val="20"/>
              </w:rPr>
              <w:t>TERMIN WYKONANIA ZAMÓWIENIA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8598F" w14:textId="666EFBE8" w:rsidR="0075426B" w:rsidRPr="00AB314B" w:rsidRDefault="0075426B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Tahoma"/>
                <w:b/>
                <w:bCs/>
                <w:sz w:val="20"/>
              </w:rPr>
              <w:t xml:space="preserve">Do </w:t>
            </w:r>
            <w:r w:rsidR="006E1317">
              <w:rPr>
                <w:rFonts w:cs="Tahoma"/>
                <w:b/>
                <w:bCs/>
                <w:sz w:val="20"/>
              </w:rPr>
              <w:t>dnia 31 października 2025 r.</w:t>
            </w:r>
          </w:p>
        </w:tc>
      </w:tr>
      <w:tr w:rsidR="0075426B" w:rsidRPr="00AB314B" w14:paraId="374718EB" w14:textId="77777777" w:rsidTr="0000380D">
        <w:trPr>
          <w:cantSplit/>
          <w:trHeight w:val="136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796522" w14:textId="3F80B01A" w:rsidR="0075426B" w:rsidRPr="00AB314B" w:rsidRDefault="0075426B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861D45">
              <w:rPr>
                <w:b/>
                <w:color w:val="5B9BD5" w:themeColor="accent5"/>
                <w:sz w:val="20"/>
              </w:rPr>
              <w:t xml:space="preserve">TERMIN </w:t>
            </w:r>
            <w:r w:rsidRPr="00861D45">
              <w:rPr>
                <w:b/>
                <w:color w:val="5B9BD5" w:themeColor="accent5"/>
                <w:sz w:val="20"/>
              </w:rPr>
              <w:br/>
              <w:t xml:space="preserve">I SPOSÓB </w:t>
            </w:r>
            <w:r w:rsidRPr="00861D45">
              <w:rPr>
                <w:b/>
                <w:color w:val="5B9BD5" w:themeColor="accent5"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99507" w14:textId="46F0A3D2" w:rsidR="0075426B" w:rsidRPr="00AB314B" w:rsidRDefault="0075426B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114">
              <w:rPr>
                <w:b/>
                <w:sz w:val="20"/>
              </w:rPr>
              <w:t>do 30 dni</w:t>
            </w:r>
            <w:r w:rsidRPr="000C0111">
              <w:rPr>
                <w:b/>
                <w:sz w:val="20"/>
              </w:rPr>
              <w:t xml:space="preserve">  -  przelew</w:t>
            </w:r>
          </w:p>
        </w:tc>
      </w:tr>
      <w:tr w:rsidR="00756B67" w:rsidRPr="00AB314B" w14:paraId="40875276" w14:textId="77777777" w:rsidTr="0000380D">
        <w:trPr>
          <w:cantSplit/>
          <w:trHeight w:val="567"/>
        </w:trPr>
        <w:tc>
          <w:tcPr>
            <w:tcW w:w="6946" w:type="dxa"/>
            <w:gridSpan w:val="6"/>
            <w:vMerge w:val="restart"/>
            <w:shd w:val="clear" w:color="auto" w:fill="D9D9D9"/>
            <w:vAlign w:val="center"/>
          </w:tcPr>
          <w:p w14:paraId="68C3F0E3" w14:textId="77777777" w:rsidR="00756B67" w:rsidRPr="00AB314B" w:rsidRDefault="00756B67" w:rsidP="006D09C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  <w:szCs w:val="16"/>
              </w:rPr>
              <w:t>Oświadczamy, że jesteśmy czynnym podatnikiem podatku od towarów i usług VAT</w:t>
            </w:r>
            <w:r w:rsidRPr="00AB314B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AB314B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FFD138D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AE3CEF4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48A7A8E1" w14:textId="77777777" w:rsidTr="0000380D">
        <w:trPr>
          <w:cantSplit/>
          <w:trHeight w:val="567"/>
        </w:trPr>
        <w:tc>
          <w:tcPr>
            <w:tcW w:w="6946" w:type="dxa"/>
            <w:gridSpan w:val="6"/>
            <w:vMerge/>
            <w:shd w:val="clear" w:color="auto" w:fill="D9D9D9"/>
          </w:tcPr>
          <w:p w14:paraId="22736165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F6C2214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3264308F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5058BC3C" w14:textId="77777777" w:rsidTr="0000380D">
        <w:trPr>
          <w:cantSplit/>
          <w:trHeight w:val="567"/>
        </w:trPr>
        <w:tc>
          <w:tcPr>
            <w:tcW w:w="6946" w:type="dxa"/>
            <w:gridSpan w:val="6"/>
            <w:vMerge w:val="restart"/>
            <w:shd w:val="clear" w:color="auto" w:fill="D9D9D9"/>
            <w:vAlign w:val="center"/>
          </w:tcPr>
          <w:p w14:paraId="63068BCA" w14:textId="77777777" w:rsidR="00756B67" w:rsidRPr="00AB314B" w:rsidRDefault="00756B67" w:rsidP="006D09C2">
            <w:pPr>
              <w:ind w:left="69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  <w:szCs w:val="16"/>
              </w:rPr>
              <w:t>Zgodnie z art. 225 ust. 1 ustawy Pzp wybór oferty będzie prowadzić do powstania u Zamawiającego obowiązku podatkowego, zgodnie z przepisami o podatku od towarów i usług</w:t>
            </w:r>
          </w:p>
          <w:p w14:paraId="0D2DAC3D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</w:p>
          <w:p w14:paraId="2C354A32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36C362F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TAK</w:t>
            </w:r>
            <w:r w:rsidRPr="00AB314B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396770A2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69E83A77" w14:textId="77777777" w:rsidTr="0000380D">
        <w:trPr>
          <w:cantSplit/>
          <w:trHeight w:val="567"/>
        </w:trPr>
        <w:tc>
          <w:tcPr>
            <w:tcW w:w="6946" w:type="dxa"/>
            <w:gridSpan w:val="6"/>
            <w:vMerge/>
            <w:shd w:val="clear" w:color="auto" w:fill="D9D9D9"/>
          </w:tcPr>
          <w:p w14:paraId="773A2B47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D9B28B3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14750FB4" w14:textId="77777777" w:rsidR="00756B67" w:rsidRPr="00AB314B" w:rsidRDefault="00756B67" w:rsidP="006D09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6B67" w:rsidRPr="00AB314B" w14:paraId="2DE909E3" w14:textId="77777777" w:rsidTr="0000380D">
        <w:trPr>
          <w:cantSplit/>
          <w:trHeight w:val="664"/>
        </w:trPr>
        <w:tc>
          <w:tcPr>
            <w:tcW w:w="10206" w:type="dxa"/>
            <w:gridSpan w:val="9"/>
            <w:shd w:val="clear" w:color="auto" w:fill="auto"/>
          </w:tcPr>
          <w:p w14:paraId="0D17CB6A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*Uwaga.</w:t>
            </w:r>
          </w:p>
          <w:p w14:paraId="64E34F5D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AB314B">
              <w:rPr>
                <w:rFonts w:asciiTheme="minorHAnsi" w:hAnsiTheme="minorHAnsi" w:cstheme="minorHAnsi"/>
                <w:sz w:val="18"/>
                <w:szCs w:val="14"/>
              </w:rPr>
              <w:t xml:space="preserve">W przypadku, gdy Wykonawca zaznaczy odpowiedź TAK, wówczas wskazuje: </w:t>
            </w:r>
          </w:p>
          <w:p w14:paraId="7F6882EA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67734CEE" w14:textId="77777777" w:rsidR="00756B67" w:rsidRPr="00AB314B" w:rsidRDefault="00756B67" w:rsidP="006D09C2">
            <w:pPr>
              <w:numPr>
                <w:ilvl w:val="0"/>
                <w:numId w:val="2"/>
              </w:numPr>
              <w:ind w:left="349" w:hanging="283"/>
              <w:rPr>
                <w:rFonts w:asciiTheme="minorHAnsi" w:hAnsiTheme="minorHAnsi" w:cstheme="minorHAnsi"/>
                <w:sz w:val="18"/>
                <w:szCs w:val="14"/>
              </w:rPr>
            </w:pPr>
            <w:r w:rsidRPr="00AB314B">
              <w:rPr>
                <w:rFonts w:asciiTheme="minorHAnsi" w:hAnsiTheme="minorHAnsi" w:cstheme="minorHAnsi"/>
                <w:sz w:val="18"/>
                <w:szCs w:val="14"/>
              </w:rPr>
              <w:t xml:space="preserve">wartość dostawy objętej obowiązkiem podatkowym Zamawiającego, bez kwoty podatku od towarów i usług VAT: </w:t>
            </w:r>
          </w:p>
          <w:p w14:paraId="4D5B4577" w14:textId="77777777" w:rsidR="00756B67" w:rsidRPr="00AB314B" w:rsidRDefault="00756B67" w:rsidP="006D09C2">
            <w:pPr>
              <w:ind w:left="720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4184BB80" w14:textId="77777777" w:rsidR="00756B67" w:rsidRPr="00AB314B" w:rsidRDefault="00756B67" w:rsidP="006D09C2">
            <w:pPr>
              <w:ind w:left="349"/>
              <w:rPr>
                <w:rFonts w:asciiTheme="minorHAnsi" w:hAnsiTheme="minorHAnsi" w:cstheme="minorHAnsi"/>
                <w:sz w:val="18"/>
                <w:szCs w:val="14"/>
              </w:rPr>
            </w:pPr>
            <w:r w:rsidRPr="00AB314B">
              <w:rPr>
                <w:rFonts w:asciiTheme="minorHAnsi" w:hAnsiTheme="minorHAnsi" w:cstheme="minorHAnsi"/>
                <w:sz w:val="18"/>
                <w:szCs w:val="14"/>
              </w:rPr>
              <w:t>_________________ zł</w:t>
            </w:r>
          </w:p>
          <w:p w14:paraId="1C19EC1A" w14:textId="77777777" w:rsidR="00756B67" w:rsidRPr="00AB314B" w:rsidRDefault="00756B67" w:rsidP="006D09C2">
            <w:pPr>
              <w:ind w:left="720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298369AE" w14:textId="77777777" w:rsidR="00756B67" w:rsidRPr="00AB314B" w:rsidRDefault="00756B67" w:rsidP="006D09C2">
            <w:pPr>
              <w:numPr>
                <w:ilvl w:val="0"/>
                <w:numId w:val="2"/>
              </w:numPr>
              <w:ind w:left="349" w:hanging="283"/>
              <w:rPr>
                <w:rFonts w:asciiTheme="minorHAnsi" w:hAnsiTheme="minorHAnsi" w:cstheme="minorHAnsi"/>
                <w:sz w:val="18"/>
                <w:szCs w:val="14"/>
              </w:rPr>
            </w:pPr>
            <w:r w:rsidRPr="00AB314B">
              <w:rPr>
                <w:rFonts w:asciiTheme="minorHAnsi" w:hAnsiTheme="minorHAnsi" w:cstheme="minorHAnsi"/>
                <w:sz w:val="18"/>
                <w:szCs w:val="14"/>
              </w:rPr>
              <w:t>stawkę podatku od towarów i usług, która zgodnie z wiedzą Wykonawcy, będzie miała zastosowanie: __________%</w:t>
            </w:r>
          </w:p>
          <w:p w14:paraId="3179EF96" w14:textId="77777777" w:rsidR="00756B67" w:rsidRPr="00AB314B" w:rsidRDefault="00756B67" w:rsidP="006D09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D09C2" w:rsidRPr="00AB314B" w14:paraId="067CA1C1" w14:textId="77777777" w:rsidTr="003C3706">
        <w:trPr>
          <w:cantSplit/>
          <w:trHeight w:val="136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7E0404" w14:textId="385B8956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AB314B">
              <w:rPr>
                <w:rFonts w:asciiTheme="minorHAnsi" w:hAnsiTheme="minorHAnsi" w:cstheme="minorHAnsi"/>
                <w:color w:val="5B9BD5" w:themeColor="accent5"/>
                <w:sz w:val="22"/>
                <w:szCs w:val="18"/>
              </w:rPr>
              <w:t>OSOBĄ ODPOWIEDZIALNĄ</w:t>
            </w:r>
            <w:r w:rsidRPr="00AB314B">
              <w:rPr>
                <w:rFonts w:asciiTheme="minorHAnsi" w:hAnsiTheme="minorHAnsi" w:cstheme="minorHAnsi"/>
              </w:rPr>
              <w:t xml:space="preserve"> </w:t>
            </w:r>
            <w:r w:rsidRPr="00AB314B">
              <w:rPr>
                <w:rFonts w:asciiTheme="minorHAnsi" w:hAnsiTheme="minorHAnsi" w:cstheme="minorHAnsi"/>
              </w:rPr>
              <w:br/>
            </w:r>
            <w:r w:rsidRPr="00AB314B">
              <w:rPr>
                <w:rFonts w:asciiTheme="minorHAnsi" w:hAnsiTheme="minorHAnsi" w:cstheme="minorHAnsi"/>
                <w:bCs/>
                <w:sz w:val="16"/>
              </w:rPr>
              <w:t>za realizację umowy ze strony Wykonawcy będzie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61D4FF" w14:textId="77777777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D35068A" w14:textId="77777777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14B">
              <w:rPr>
                <w:rFonts w:asciiTheme="minorHAnsi" w:hAnsiTheme="minorHAnsi" w:cstheme="minorHAnsi"/>
                <w:b/>
              </w:rPr>
              <w:t>______________________________</w:t>
            </w:r>
          </w:p>
          <w:p w14:paraId="3648B60C" w14:textId="77777777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AB314B">
              <w:rPr>
                <w:rFonts w:asciiTheme="minorHAnsi" w:hAnsiTheme="minorHAnsi" w:cstheme="minorHAnsi"/>
                <w:bCs/>
                <w:sz w:val="12"/>
              </w:rPr>
              <w:t>(imię i nazwisko / stanowisko)</w:t>
            </w:r>
          </w:p>
          <w:p w14:paraId="1E7CC300" w14:textId="77777777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51AC45" w14:textId="77777777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14B">
              <w:rPr>
                <w:rFonts w:asciiTheme="minorHAnsi" w:hAnsiTheme="minorHAnsi" w:cstheme="minorHAnsi"/>
                <w:b/>
              </w:rPr>
              <w:t>______________________________</w:t>
            </w:r>
          </w:p>
          <w:p w14:paraId="416CD037" w14:textId="5F4AA1AA" w:rsidR="006D09C2" w:rsidRPr="00AB314B" w:rsidRDefault="006D09C2" w:rsidP="006D09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14B">
              <w:rPr>
                <w:rFonts w:asciiTheme="minorHAnsi" w:hAnsiTheme="minorHAnsi" w:cstheme="minorHAnsi"/>
                <w:bCs/>
                <w:sz w:val="12"/>
              </w:rPr>
              <w:t>(numer telefonu)</w:t>
            </w:r>
          </w:p>
        </w:tc>
      </w:tr>
    </w:tbl>
    <w:p w14:paraId="3B40A095" w14:textId="4B0562E7" w:rsidR="00756B67" w:rsidRDefault="00756B67" w:rsidP="006D09C2">
      <w:pPr>
        <w:rPr>
          <w:rFonts w:asciiTheme="minorHAnsi" w:hAnsiTheme="minorHAnsi" w:cstheme="minorHAnsi"/>
        </w:rPr>
      </w:pPr>
    </w:p>
    <w:p w14:paraId="453220CB" w14:textId="77777777" w:rsidR="006D09C2" w:rsidRDefault="006D09C2" w:rsidP="006D09C2">
      <w:pPr>
        <w:ind w:left="-709"/>
        <w:rPr>
          <w:rFonts w:asciiTheme="minorHAnsi" w:hAnsiTheme="minorHAnsi" w:cstheme="minorHAnsi"/>
          <w:sz w:val="20"/>
          <w:szCs w:val="16"/>
        </w:rPr>
      </w:pPr>
      <w:bookmarkStart w:id="1" w:name="_Hlk132809527"/>
    </w:p>
    <w:p w14:paraId="3F6BBF49" w14:textId="3328F455" w:rsidR="006D09C2" w:rsidRPr="006D09C2" w:rsidRDefault="006D09C2" w:rsidP="006D09C2">
      <w:pPr>
        <w:ind w:left="-709"/>
        <w:jc w:val="both"/>
        <w:rPr>
          <w:rFonts w:asciiTheme="minorHAnsi" w:hAnsiTheme="minorHAnsi" w:cstheme="minorHAnsi"/>
          <w:color w:val="C00000"/>
          <w:sz w:val="20"/>
          <w:szCs w:val="16"/>
        </w:rPr>
      </w:pPr>
      <w:r w:rsidRPr="006D09C2">
        <w:rPr>
          <w:rFonts w:asciiTheme="minorHAnsi" w:hAnsiTheme="minorHAnsi" w:cstheme="minorHAnsi"/>
          <w:color w:val="C00000"/>
          <w:sz w:val="20"/>
          <w:szCs w:val="16"/>
        </w:rPr>
        <w:lastRenderedPageBreak/>
        <w:t>UWAGA: PONIŻSZĄ TABELĘ NALEŻY WYPEŁNIĆ WYŁĄCZNIE W PRZYPADKU ZASTOSOWANIA MATERIAŁÓW I URZADZEŃ ORAZ ROZWIĄZAŃ RÓWNOWAŻNYCH.</w:t>
      </w:r>
      <w:bookmarkEnd w:id="1"/>
    </w:p>
    <w:p w14:paraId="69CB595E" w14:textId="77777777" w:rsidR="006D09C2" w:rsidRPr="006D09C2" w:rsidRDefault="006D09C2" w:rsidP="006D09C2">
      <w:pPr>
        <w:ind w:left="-709"/>
        <w:rPr>
          <w:rFonts w:asciiTheme="minorHAnsi" w:hAnsiTheme="minorHAnsi" w:cstheme="minorHAnsi"/>
          <w:sz w:val="20"/>
          <w:szCs w:val="16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704"/>
        <w:gridCol w:w="4153"/>
        <w:gridCol w:w="1962"/>
      </w:tblGrid>
      <w:tr w:rsidR="006D09C2" w:rsidRPr="006D09C2" w14:paraId="529C1C80" w14:textId="77777777" w:rsidTr="006D09C2">
        <w:trPr>
          <w:trHeight w:val="3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396287E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WYKAZ MATERIAŁÓW I URZĄDZEŃ RÓWNOWAŻNYCH, ORAZ ROZWIĄZAŃ RÓWNOWAŻNYCH:</w:t>
            </w:r>
          </w:p>
        </w:tc>
      </w:tr>
      <w:tr w:rsidR="006D09C2" w:rsidRPr="006D09C2" w14:paraId="40E65FEA" w14:textId="77777777" w:rsidTr="006D09C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9FE3337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16"/>
                <w:lang w:eastAsia="zh-CN"/>
              </w:rPr>
            </w:pPr>
          </w:p>
          <w:p w14:paraId="37FFA138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16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16"/>
                <w:lang w:eastAsia="zh-CN"/>
              </w:rPr>
              <w:t>Lp.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BD2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lang w:eastAsia="zh-CN"/>
              </w:rPr>
            </w:pPr>
          </w:p>
          <w:p w14:paraId="67448641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Cs/>
                <w:sz w:val="20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20"/>
                <w:lang w:eastAsia="zh-CN"/>
              </w:rPr>
              <w:t>Nazwa</w:t>
            </w:r>
            <w:r w:rsidRPr="006D09C2">
              <w:rPr>
                <w:rFonts w:asciiTheme="minorHAnsi" w:hAnsiTheme="minorHAnsi" w:cstheme="minorHAnsi"/>
                <w:bCs/>
                <w:sz w:val="20"/>
                <w:lang w:eastAsia="zh-CN"/>
              </w:rPr>
              <w:t xml:space="preserve"> (typ, rodzaj) materiału/urządzenia lub/oraz opis rozwiązania (norma, europejska ocena techniczna, aprobata, specyfikacja techniczna, system referencji technicznej) </w:t>
            </w:r>
            <w:r w:rsidRPr="006D09C2">
              <w:rPr>
                <w:rFonts w:asciiTheme="minorHAnsi" w:hAnsiTheme="minorHAnsi" w:cstheme="minorHAnsi"/>
                <w:b/>
                <w:sz w:val="20"/>
                <w:lang w:eastAsia="zh-CN"/>
              </w:rPr>
              <w:t>oryginalnego</w:t>
            </w:r>
            <w:r w:rsidRPr="006D09C2">
              <w:rPr>
                <w:rFonts w:asciiTheme="minorHAnsi" w:hAnsiTheme="minorHAnsi" w:cstheme="minorHAnsi"/>
                <w:bCs/>
                <w:sz w:val="20"/>
                <w:lang w:eastAsia="zh-CN"/>
              </w:rPr>
              <w:t xml:space="preserve">: </w:t>
            </w:r>
            <w:r w:rsidRPr="006D09C2">
              <w:rPr>
                <w:rFonts w:asciiTheme="minorHAnsi" w:hAnsiTheme="minorHAnsi" w:cstheme="minorHAnsi"/>
                <w:bCs/>
                <w:i/>
                <w:sz w:val="20"/>
                <w:lang w:eastAsia="zh-CN"/>
              </w:rPr>
              <w:t>(wynikających z dokumentacji projektowej)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C31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eastAsia="zh-CN"/>
              </w:rPr>
            </w:pPr>
          </w:p>
          <w:p w14:paraId="784661F3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Cs/>
                <w:sz w:val="20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20"/>
                <w:lang w:eastAsia="zh-CN"/>
              </w:rPr>
              <w:t>Nazwa</w:t>
            </w:r>
            <w:r w:rsidRPr="006D09C2">
              <w:rPr>
                <w:rFonts w:asciiTheme="minorHAnsi" w:hAnsiTheme="minorHAnsi" w:cstheme="minorHAnsi"/>
                <w:bCs/>
                <w:sz w:val="20"/>
                <w:lang w:eastAsia="zh-CN"/>
              </w:rPr>
              <w:t xml:space="preserve"> (typ, rodzaj) materiału/urządzenia </w:t>
            </w:r>
            <w:r w:rsidRPr="006D09C2">
              <w:rPr>
                <w:rFonts w:asciiTheme="minorHAnsi" w:hAnsiTheme="minorHAnsi" w:cstheme="minorHAnsi"/>
                <w:b/>
                <w:sz w:val="20"/>
                <w:lang w:eastAsia="zh-CN"/>
              </w:rPr>
              <w:t>równoważnego</w:t>
            </w:r>
            <w:r w:rsidRPr="006D09C2">
              <w:rPr>
                <w:rFonts w:asciiTheme="minorHAnsi" w:hAnsiTheme="minorHAnsi" w:cstheme="minorHAnsi"/>
                <w:bCs/>
                <w:sz w:val="20"/>
                <w:lang w:eastAsia="zh-CN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26D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eastAsia="zh-CN"/>
              </w:rPr>
            </w:pPr>
          </w:p>
          <w:p w14:paraId="12862FD9" w14:textId="77777777" w:rsidR="006D09C2" w:rsidRPr="006D09C2" w:rsidRDefault="006D09C2" w:rsidP="006D09C2">
            <w:pPr>
              <w:suppressAutoHyphens/>
              <w:jc w:val="center"/>
              <w:rPr>
                <w:rFonts w:asciiTheme="minorHAnsi" w:hAnsiTheme="minorHAnsi" w:cstheme="minorHAnsi"/>
                <w:bCs/>
                <w:sz w:val="20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Producent </w:t>
            </w:r>
            <w:r w:rsidRPr="006D09C2">
              <w:rPr>
                <w:rFonts w:asciiTheme="minorHAnsi" w:hAnsiTheme="minorHAnsi" w:cstheme="minorHAnsi"/>
                <w:bCs/>
                <w:sz w:val="20"/>
                <w:lang w:eastAsia="zh-CN"/>
              </w:rPr>
              <w:t xml:space="preserve">materiału/urządzenia </w:t>
            </w:r>
            <w:r w:rsidRPr="006D09C2">
              <w:rPr>
                <w:rFonts w:asciiTheme="minorHAnsi" w:hAnsiTheme="minorHAnsi" w:cstheme="minorHAnsi"/>
                <w:b/>
                <w:sz w:val="20"/>
                <w:lang w:eastAsia="zh-CN"/>
              </w:rPr>
              <w:t>równoważnego</w:t>
            </w:r>
          </w:p>
        </w:tc>
      </w:tr>
      <w:tr w:rsidR="006D09C2" w:rsidRPr="006D09C2" w14:paraId="6C8DC9A6" w14:textId="77777777" w:rsidTr="006D09C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0FA63CE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0D6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569993E7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DAB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BE1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6D09C2" w:rsidRPr="006D09C2" w14:paraId="55BD337B" w14:textId="77777777" w:rsidTr="00244120">
        <w:trPr>
          <w:trHeight w:val="5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489288" w14:textId="77777777" w:rsidR="006D09C2" w:rsidRPr="006D09C2" w:rsidRDefault="006D09C2" w:rsidP="00244120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D09C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Itd.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071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25C2C4C4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464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B37" w14:textId="77777777" w:rsidR="006D09C2" w:rsidRPr="006D09C2" w:rsidRDefault="006D09C2" w:rsidP="006D09C2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566CE21B" w14:textId="77777777" w:rsidR="006D09C2" w:rsidRPr="006D09C2" w:rsidRDefault="006D09C2" w:rsidP="006D09C2">
      <w:pPr>
        <w:suppressAutoHyphens/>
        <w:spacing w:line="276" w:lineRule="auto"/>
        <w:jc w:val="both"/>
        <w:rPr>
          <w:rFonts w:asciiTheme="minorHAnsi" w:hAnsiTheme="minorHAnsi" w:cstheme="minorHAnsi"/>
          <w:b/>
          <w:spacing w:val="-4"/>
          <w:sz w:val="20"/>
          <w:lang w:eastAsia="zh-CN"/>
        </w:rPr>
      </w:pPr>
    </w:p>
    <w:p w14:paraId="2A2AF948" w14:textId="77777777" w:rsidR="006D09C2" w:rsidRPr="006D09C2" w:rsidRDefault="006D09C2" w:rsidP="006D09C2">
      <w:pPr>
        <w:ind w:left="-709"/>
        <w:jc w:val="both"/>
        <w:rPr>
          <w:rFonts w:asciiTheme="minorHAnsi" w:hAnsiTheme="minorHAnsi" w:cstheme="minorHAnsi"/>
          <w:sz w:val="20"/>
          <w:szCs w:val="16"/>
        </w:rPr>
      </w:pPr>
      <w:r w:rsidRPr="006D09C2">
        <w:rPr>
          <w:rFonts w:asciiTheme="minorHAnsi" w:hAnsiTheme="minorHAnsi" w:cstheme="minorHAnsi"/>
          <w:b/>
          <w:bCs/>
          <w:sz w:val="20"/>
          <w:szCs w:val="16"/>
        </w:rPr>
        <w:t>Zgodnie z SWZ</w:t>
      </w:r>
      <w:r w:rsidRPr="006D09C2">
        <w:rPr>
          <w:rFonts w:asciiTheme="minorHAnsi" w:hAnsiTheme="minorHAnsi" w:cstheme="minorHAnsi"/>
          <w:sz w:val="20"/>
          <w:szCs w:val="16"/>
        </w:rPr>
        <w:t xml:space="preserve">, w załączeniu odpowiednie dokumenty (w języku polskim) 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 </w:t>
      </w:r>
    </w:p>
    <w:p w14:paraId="4DA9FFF8" w14:textId="77777777" w:rsidR="006D09C2" w:rsidRPr="006D09C2" w:rsidRDefault="006D09C2" w:rsidP="006D09C2">
      <w:pPr>
        <w:ind w:left="-709"/>
        <w:rPr>
          <w:rFonts w:asciiTheme="minorHAnsi" w:hAnsiTheme="minorHAnsi" w:cstheme="minorHAnsi"/>
          <w:sz w:val="20"/>
          <w:szCs w:val="16"/>
        </w:rPr>
      </w:pPr>
      <w:r w:rsidRPr="006D09C2">
        <w:rPr>
          <w:rFonts w:asciiTheme="minorHAnsi" w:hAnsiTheme="minorHAnsi" w:cstheme="minorHAnsi"/>
          <w:b/>
          <w:bCs/>
          <w:sz w:val="20"/>
          <w:szCs w:val="16"/>
        </w:rPr>
        <w:t>Szczegółowe zapisy dotyczące równoważności znajdują się w SWZ</w:t>
      </w:r>
      <w:r w:rsidRPr="006D09C2">
        <w:rPr>
          <w:rFonts w:asciiTheme="minorHAnsi" w:hAnsiTheme="minorHAnsi" w:cstheme="minorHAnsi"/>
          <w:sz w:val="20"/>
          <w:szCs w:val="16"/>
        </w:rPr>
        <w:t>.</w:t>
      </w:r>
    </w:p>
    <w:p w14:paraId="179DBF63" w14:textId="77777777" w:rsidR="006D09C2" w:rsidRDefault="006D09C2" w:rsidP="006D09C2">
      <w:pPr>
        <w:rPr>
          <w:rFonts w:asciiTheme="minorHAnsi" w:hAnsiTheme="minorHAnsi" w:cstheme="minorHAnsi"/>
        </w:rPr>
      </w:pPr>
    </w:p>
    <w:p w14:paraId="0EB10170" w14:textId="77777777" w:rsidR="006D09C2" w:rsidRPr="00AB314B" w:rsidRDefault="006D09C2" w:rsidP="006D09C2">
      <w:pPr>
        <w:rPr>
          <w:rFonts w:asciiTheme="minorHAnsi" w:hAnsiTheme="minorHAnsi" w:cstheme="minorHAnsi"/>
        </w:rPr>
      </w:pPr>
    </w:p>
    <w:p w14:paraId="5FD19998" w14:textId="77777777" w:rsidR="00756B67" w:rsidRPr="00AB314B" w:rsidRDefault="00756B67" w:rsidP="006D09C2">
      <w:pPr>
        <w:ind w:left="-709"/>
        <w:rPr>
          <w:rFonts w:asciiTheme="minorHAnsi" w:hAnsiTheme="minorHAnsi" w:cstheme="minorHAnsi"/>
          <w:sz w:val="20"/>
          <w:szCs w:val="16"/>
        </w:rPr>
      </w:pPr>
      <w:r w:rsidRPr="00AB314B">
        <w:rPr>
          <w:rFonts w:asciiTheme="minorHAnsi" w:hAnsiTheme="minorHAnsi" w:cstheme="minorHAnsi"/>
          <w:sz w:val="20"/>
          <w:szCs w:val="16"/>
        </w:rPr>
        <w:t xml:space="preserve">Jednocześnie oświadczamy, że: </w:t>
      </w:r>
    </w:p>
    <w:p w14:paraId="06FE35B0" w14:textId="77777777" w:rsidR="00756B67" w:rsidRPr="00244120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16"/>
        </w:rPr>
      </w:pPr>
      <w:r w:rsidRPr="00AB314B">
        <w:rPr>
          <w:rFonts w:asciiTheme="minorHAnsi" w:hAnsiTheme="minorHAnsi" w:cstheme="minorHAnsi"/>
          <w:sz w:val="20"/>
          <w:szCs w:val="22"/>
        </w:rPr>
        <w:t xml:space="preserve">znana jest nam treść art. 297 §1 kodeksu karnego </w:t>
      </w:r>
      <w:r w:rsidRPr="00AB314B">
        <w:rPr>
          <w:rFonts w:asciiTheme="minorHAnsi" w:hAnsiTheme="minorHAnsi" w:cstheme="minorHAnsi"/>
          <w:i/>
          <w:iCs/>
          <w:sz w:val="20"/>
          <w:szCs w:val="22"/>
        </w:rPr>
        <w:t xml:space="preserve">„Kto, w celu uzyskania dla siebie lub innej osoby kredytu, pożyczki bankowej, gwarancji kredytowej, dotacji, subwencji lub zamówienia publicznego, przedkłada fałszywe lub stwierdzające nieprawdę </w:t>
      </w:r>
      <w:r w:rsidRPr="00244120">
        <w:rPr>
          <w:rFonts w:asciiTheme="minorHAnsi" w:hAnsiTheme="minorHAnsi" w:cstheme="minorHAnsi"/>
          <w:i/>
          <w:iCs/>
          <w:sz w:val="20"/>
          <w:szCs w:val="22"/>
        </w:rPr>
        <w:t>dokumenty albo nierzetelne, pisemne oświadczenia dotyczące okoliczności mających istotne znaczenie dla uzyskania takiego kredytu, pożyczki bankowej, gwarancji kredytowej, dotacji, subwencji lub zamówienia publicznego, podlega karze pozbawienia wolności od 3 miesięcy do lat 5”</w:t>
      </w:r>
      <w:r w:rsidRPr="00244120">
        <w:rPr>
          <w:rFonts w:asciiTheme="minorHAnsi" w:hAnsiTheme="minorHAnsi" w:cstheme="minorHAnsi"/>
          <w:sz w:val="20"/>
          <w:szCs w:val="22"/>
        </w:rPr>
        <w:t>.</w:t>
      </w:r>
    </w:p>
    <w:p w14:paraId="615E4FC4" w14:textId="77777777" w:rsidR="00756B67" w:rsidRPr="005B3573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5B3573">
        <w:rPr>
          <w:rFonts w:asciiTheme="minorHAnsi" w:hAnsiTheme="minorHAnsi" w:cstheme="minorHAnsi"/>
          <w:sz w:val="20"/>
          <w:szCs w:val="22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2014/25/UE,</w:t>
      </w:r>
    </w:p>
    <w:p w14:paraId="7A270032" w14:textId="77777777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  <w:szCs w:val="22"/>
        </w:rPr>
        <w:t xml:space="preserve">wydzierżawimy pomieszczenia magazynowe, znajdujące się na terenie MZK i podpiszę stosowną umowę dzierżawy, </w:t>
      </w:r>
    </w:p>
    <w:p w14:paraId="453F70E1" w14:textId="77777777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  <w:szCs w:val="22"/>
        </w:rPr>
        <w:t xml:space="preserve">zapewnimy zapas magazynowy części zamiennych i materiałów pomocniczych w ilościach określonych </w:t>
      </w:r>
      <w:r w:rsidRPr="00AB314B">
        <w:rPr>
          <w:rFonts w:asciiTheme="minorHAnsi" w:hAnsiTheme="minorHAnsi" w:cstheme="minorHAnsi"/>
          <w:sz w:val="20"/>
          <w:szCs w:val="22"/>
        </w:rPr>
        <w:br/>
        <w:t>w Załączniku Nr 2 do umowy dostawy</w:t>
      </w:r>
    </w:p>
    <w:p w14:paraId="2DDA452D" w14:textId="77777777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  <w:szCs w:val="22"/>
        </w:rPr>
        <w:t>przejmiemy, na zasadzie art. 23</w:t>
      </w:r>
      <w:r w:rsidRPr="00AB314B">
        <w:rPr>
          <w:rFonts w:asciiTheme="minorHAnsi" w:hAnsiTheme="minorHAnsi" w:cstheme="minorHAnsi"/>
          <w:sz w:val="20"/>
          <w:szCs w:val="22"/>
          <w:vertAlign w:val="superscript"/>
        </w:rPr>
        <w:t>1</w:t>
      </w:r>
      <w:r w:rsidRPr="00AB314B">
        <w:rPr>
          <w:rFonts w:asciiTheme="minorHAnsi" w:hAnsiTheme="minorHAnsi" w:cstheme="minorHAnsi"/>
          <w:sz w:val="20"/>
          <w:szCs w:val="22"/>
        </w:rPr>
        <w:t xml:space="preserve"> Kodeksu pracy, pracowników dotychczasowego pracodawcy,</w:t>
      </w:r>
    </w:p>
    <w:p w14:paraId="299C963B" w14:textId="77777777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</w:rPr>
        <w:t>zapoznaliśmy się z warunkami ubiegania się o udzielenie zamówienia publicznego zawartymi w Specyfikacji Warunków Zamówienia i przyjmuję je bez zastrzeżeń,</w:t>
      </w:r>
    </w:p>
    <w:p w14:paraId="773C28D3" w14:textId="77777777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B314B">
        <w:rPr>
          <w:rFonts w:asciiTheme="minorHAnsi" w:hAnsiTheme="minorHAnsi" w:cstheme="minorHAnsi"/>
          <w:b/>
          <w:bCs/>
          <w:color w:val="FF0000"/>
          <w:sz w:val="20"/>
        </w:rPr>
        <w:t>*</w:t>
      </w:r>
      <w:r w:rsidRPr="00AB314B">
        <w:rPr>
          <w:rFonts w:asciiTheme="minorHAnsi" w:hAnsiTheme="minorHAnsi" w:cstheme="minorHAnsi"/>
          <w:sz w:val="20"/>
        </w:rPr>
        <w:t>,</w:t>
      </w:r>
    </w:p>
    <w:p w14:paraId="59F72D39" w14:textId="573F13F6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</w:rPr>
        <w:t xml:space="preserve">pozostajemy związani złożoną ofertą przez okres </w:t>
      </w:r>
      <w:r w:rsidR="006D09C2">
        <w:rPr>
          <w:rFonts w:asciiTheme="minorHAnsi" w:hAnsiTheme="minorHAnsi" w:cstheme="minorHAnsi"/>
          <w:color w:val="0070C0"/>
          <w:sz w:val="20"/>
        </w:rPr>
        <w:t>3</w:t>
      </w:r>
      <w:r w:rsidRPr="00AB314B">
        <w:rPr>
          <w:rFonts w:asciiTheme="minorHAnsi" w:hAnsiTheme="minorHAnsi" w:cstheme="minorHAnsi"/>
          <w:color w:val="0070C0"/>
          <w:sz w:val="20"/>
        </w:rPr>
        <w:t>0 dni</w:t>
      </w:r>
      <w:r w:rsidRPr="00AB314B">
        <w:rPr>
          <w:rFonts w:asciiTheme="minorHAnsi" w:hAnsiTheme="minorHAnsi" w:cstheme="minorHAnsi"/>
          <w:sz w:val="20"/>
        </w:rPr>
        <w:t xml:space="preserve">. Bieg terminu rozpoczyna się wraz z upływem terminu składania ofert, </w:t>
      </w:r>
    </w:p>
    <w:p w14:paraId="7A8EC63C" w14:textId="5DA8496B" w:rsidR="00756B67" w:rsidRPr="00AB314B" w:rsidRDefault="00756B67" w:rsidP="006D09C2">
      <w:pPr>
        <w:numPr>
          <w:ilvl w:val="6"/>
          <w:numId w:val="1"/>
        </w:numPr>
        <w:ind w:left="-284" w:hanging="425"/>
        <w:jc w:val="both"/>
        <w:rPr>
          <w:rFonts w:asciiTheme="minorHAnsi" w:hAnsiTheme="minorHAnsi" w:cstheme="minorHAnsi"/>
          <w:sz w:val="20"/>
          <w:szCs w:val="22"/>
        </w:rPr>
      </w:pPr>
      <w:r w:rsidRPr="00AB314B">
        <w:rPr>
          <w:rFonts w:asciiTheme="minorHAnsi" w:hAnsiTheme="minorHAnsi" w:cstheme="minorHAnsi"/>
          <w:sz w:val="20"/>
        </w:rPr>
        <w:t xml:space="preserve">w przypadku wyboru naszej oferty jako najkorzystniejszej zobowiązujemy się do wniesienia zabezpieczenia należytego wykonania umowy w wysokości </w:t>
      </w:r>
      <w:r w:rsidR="00244120" w:rsidRPr="00244120">
        <w:rPr>
          <w:rFonts w:asciiTheme="minorHAnsi" w:hAnsiTheme="minorHAnsi" w:cstheme="minorHAnsi"/>
          <w:b/>
          <w:bCs/>
          <w:sz w:val="20"/>
        </w:rPr>
        <w:t>5</w:t>
      </w:r>
      <w:r w:rsidRPr="00244120">
        <w:rPr>
          <w:rFonts w:asciiTheme="minorHAnsi" w:hAnsiTheme="minorHAnsi" w:cstheme="minorHAnsi"/>
          <w:b/>
          <w:bCs/>
          <w:sz w:val="20"/>
        </w:rPr>
        <w:t xml:space="preserve">% </w:t>
      </w:r>
      <w:r w:rsidRPr="00AB314B">
        <w:rPr>
          <w:rFonts w:asciiTheme="minorHAnsi" w:hAnsiTheme="minorHAnsi" w:cstheme="minorHAnsi"/>
          <w:b/>
          <w:sz w:val="20"/>
        </w:rPr>
        <w:t xml:space="preserve">wartości ceny oferty brutto, tj. </w:t>
      </w:r>
      <w:r w:rsidRPr="00AB314B">
        <w:rPr>
          <w:rFonts w:asciiTheme="minorHAnsi" w:hAnsiTheme="minorHAnsi" w:cstheme="minorHAnsi"/>
          <w:b/>
          <w:sz w:val="18"/>
          <w:szCs w:val="18"/>
        </w:rPr>
        <w:t>__________________ zł.</w:t>
      </w:r>
    </w:p>
    <w:p w14:paraId="5257E687" w14:textId="77777777" w:rsidR="00756B67" w:rsidRPr="00AB314B" w:rsidRDefault="00756B67" w:rsidP="006D09C2">
      <w:pPr>
        <w:ind w:left="-709" w:firstLine="8222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Cs/>
          <w:i/>
          <w:iCs/>
          <w:color w:val="FF0000"/>
          <w:sz w:val="14"/>
          <w:szCs w:val="14"/>
        </w:rPr>
        <w:t>(należy wpisać wartość)</w:t>
      </w:r>
    </w:p>
    <w:p w14:paraId="1133B744" w14:textId="77777777" w:rsidR="00756B67" w:rsidRPr="00AB314B" w:rsidRDefault="00756B67" w:rsidP="006D09C2">
      <w:pPr>
        <w:tabs>
          <w:tab w:val="left" w:pos="923"/>
          <w:tab w:val="left" w:pos="10137"/>
        </w:tabs>
        <w:ind w:left="-709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80A669A" w14:textId="77777777" w:rsidR="00756B67" w:rsidRDefault="00756B67" w:rsidP="006D09C2">
      <w:pPr>
        <w:tabs>
          <w:tab w:val="left" w:pos="923"/>
          <w:tab w:val="left" w:pos="10137"/>
        </w:tabs>
        <w:ind w:left="-709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97EF4" w14:textId="77777777" w:rsidR="005752C0" w:rsidRPr="00AB314B" w:rsidRDefault="005752C0" w:rsidP="006D09C2">
      <w:pPr>
        <w:tabs>
          <w:tab w:val="left" w:pos="923"/>
          <w:tab w:val="left" w:pos="10137"/>
        </w:tabs>
        <w:ind w:left="-709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A21B598" w14:textId="75968358" w:rsidR="00756B67" w:rsidRPr="005752C0" w:rsidRDefault="00756B67" w:rsidP="006D09C2">
      <w:pPr>
        <w:tabs>
          <w:tab w:val="left" w:pos="923"/>
          <w:tab w:val="left" w:pos="10137"/>
        </w:tabs>
        <w:ind w:left="-709"/>
        <w:jc w:val="both"/>
        <w:rPr>
          <w:rFonts w:asciiTheme="minorHAnsi" w:hAnsiTheme="minorHAnsi" w:cstheme="minorHAnsi"/>
          <w:sz w:val="16"/>
          <w:szCs w:val="16"/>
        </w:rPr>
      </w:pPr>
      <w:r w:rsidRPr="005752C0">
        <w:rPr>
          <w:rFonts w:asciiTheme="minorHAnsi" w:hAnsiTheme="minorHAnsi" w:cstheme="minorHAnsi"/>
          <w:color w:val="FF0000"/>
          <w:sz w:val="16"/>
          <w:szCs w:val="16"/>
        </w:rPr>
        <w:t>*</w:t>
      </w:r>
      <w:r w:rsidRPr="005752C0">
        <w:rPr>
          <w:rFonts w:asciiTheme="minorHAnsi" w:hAnsiTheme="minorHAnsi" w:cstheme="minorHAnsi"/>
          <w:sz w:val="16"/>
          <w:szCs w:val="16"/>
        </w:rPr>
        <w:t>UWAGA: W przypadku gdy Wykonawca nie przekazuje danych osobowych innych niż bezpośrednio jego dotyczących lub zachodzi wyłączenie stosowania obowiązku informacyjnego, stosownie do art. 13 ust. 4 lub</w:t>
      </w:r>
      <w:r w:rsidR="00F31AAB" w:rsidRPr="005752C0">
        <w:rPr>
          <w:rFonts w:asciiTheme="minorHAnsi" w:hAnsiTheme="minorHAnsi" w:cstheme="minorHAnsi"/>
          <w:sz w:val="16"/>
          <w:szCs w:val="16"/>
        </w:rPr>
        <w:t xml:space="preserve"> </w:t>
      </w:r>
      <w:r w:rsidRPr="005752C0">
        <w:rPr>
          <w:rFonts w:asciiTheme="minorHAnsi" w:hAnsiTheme="minorHAnsi" w:cstheme="minorHAnsi"/>
          <w:sz w:val="16"/>
          <w:szCs w:val="16"/>
        </w:rPr>
        <w:t>art. 14 ust. 5 RODO, Wykonawca nie składa treści oświadczenia. W tym celu należy usunąć treść oświadczenia w pkt 5) lub wykreślić.</w:t>
      </w:r>
    </w:p>
    <w:p w14:paraId="7953FDEC" w14:textId="77777777" w:rsidR="008B1A4B" w:rsidRPr="00AB314B" w:rsidRDefault="008B1A4B" w:rsidP="006D09C2">
      <w:pPr>
        <w:rPr>
          <w:rFonts w:asciiTheme="minorHAnsi" w:hAnsiTheme="minorHAnsi" w:cstheme="minorHAnsi"/>
        </w:rPr>
      </w:pPr>
    </w:p>
    <w:sectPr w:rsidR="008B1A4B" w:rsidRPr="00AB314B" w:rsidSect="00352B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142" w:left="127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A702" w14:textId="77777777" w:rsidR="008D52A1" w:rsidRDefault="008D52A1">
      <w:r>
        <w:separator/>
      </w:r>
    </w:p>
  </w:endnote>
  <w:endnote w:type="continuationSeparator" w:id="0">
    <w:p w14:paraId="1461D852" w14:textId="77777777" w:rsidR="008D52A1" w:rsidRDefault="008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D17F" w14:textId="77777777" w:rsidR="00352B6C" w:rsidRPr="00384170" w:rsidRDefault="00352B6C" w:rsidP="00352B6C">
    <w:pPr>
      <w:pStyle w:val="Stopka"/>
      <w:jc w:val="center"/>
      <w:rPr>
        <w:rFonts w:asciiTheme="minorHAnsi" w:hAnsiTheme="minorHAnsi" w:cstheme="minorHAnsi"/>
        <w:color w:val="C00000"/>
      </w:rPr>
    </w:pP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</w:t>
    </w: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 xml:space="preserve"> </w:t>
    </w: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dokument należy opatrzyć kwalifikowanym podpisem elektronicznym przez osobę lub osoby uprawnione do reprezentowania.</w:t>
    </w:r>
  </w:p>
  <w:p w14:paraId="7B57237A" w14:textId="402650CA" w:rsidR="00F31AAB" w:rsidRPr="00352B6C" w:rsidRDefault="00352B6C" w:rsidP="00352B6C">
    <w:pPr>
      <w:pStyle w:val="Stopka"/>
      <w:jc w:val="right"/>
      <w:rPr>
        <w:b/>
        <w:bCs/>
        <w:i/>
        <w:iCs/>
        <w:sz w:val="14"/>
        <w:szCs w:val="12"/>
      </w:rPr>
    </w:pPr>
    <w:r w:rsidRPr="007952B2">
      <w:rPr>
        <w:b/>
        <w:bCs/>
        <w:i/>
        <w:iCs/>
        <w:sz w:val="14"/>
        <w:szCs w:val="12"/>
      </w:rPr>
      <w:t xml:space="preserve">Strona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PAGE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 w:rsidRPr="007952B2">
      <w:rPr>
        <w:b/>
        <w:bCs/>
        <w:i/>
        <w:iCs/>
        <w:sz w:val="14"/>
        <w:szCs w:val="12"/>
      </w:rPr>
      <w:fldChar w:fldCharType="end"/>
    </w:r>
    <w:r w:rsidRPr="007952B2">
      <w:rPr>
        <w:b/>
        <w:bCs/>
        <w:i/>
        <w:iCs/>
        <w:sz w:val="14"/>
        <w:szCs w:val="12"/>
      </w:rPr>
      <w:t xml:space="preserve"> z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NUMPAGES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 w:rsidRPr="007952B2"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4829" w14:textId="77777777" w:rsidR="00352B6C" w:rsidRPr="00384170" w:rsidRDefault="00352B6C" w:rsidP="00352B6C">
    <w:pPr>
      <w:pStyle w:val="Stopka"/>
      <w:jc w:val="center"/>
      <w:rPr>
        <w:rFonts w:asciiTheme="minorHAnsi" w:hAnsiTheme="minorHAnsi" w:cstheme="minorHAnsi"/>
        <w:color w:val="C00000"/>
      </w:rPr>
    </w:pP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</w:t>
    </w: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 xml:space="preserve"> </w:t>
    </w: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dokument należy opatrzyć kwalifikowanym podpisem elektronicznym przez osobę lub osoby uprawnione do reprezentowania.</w:t>
    </w:r>
  </w:p>
  <w:p w14:paraId="22337B0A" w14:textId="089C0F0B" w:rsidR="00F31AAB" w:rsidRPr="00352B6C" w:rsidRDefault="00352B6C" w:rsidP="00352B6C">
    <w:pPr>
      <w:pStyle w:val="Stopka"/>
      <w:jc w:val="right"/>
      <w:rPr>
        <w:b/>
        <w:bCs/>
        <w:i/>
        <w:iCs/>
        <w:sz w:val="14"/>
        <w:szCs w:val="12"/>
      </w:rPr>
    </w:pPr>
    <w:r w:rsidRPr="007952B2">
      <w:rPr>
        <w:b/>
        <w:bCs/>
        <w:i/>
        <w:iCs/>
        <w:sz w:val="14"/>
        <w:szCs w:val="12"/>
      </w:rPr>
      <w:t xml:space="preserve">Strona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PAGE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 w:rsidRPr="007952B2">
      <w:rPr>
        <w:b/>
        <w:bCs/>
        <w:i/>
        <w:iCs/>
        <w:sz w:val="14"/>
        <w:szCs w:val="12"/>
      </w:rPr>
      <w:fldChar w:fldCharType="end"/>
    </w:r>
    <w:r w:rsidRPr="007952B2">
      <w:rPr>
        <w:b/>
        <w:bCs/>
        <w:i/>
        <w:iCs/>
        <w:sz w:val="14"/>
        <w:szCs w:val="12"/>
      </w:rPr>
      <w:t xml:space="preserve"> z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NUMPAGES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 w:rsidRPr="007952B2"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B6C4" w14:textId="77777777" w:rsidR="008D52A1" w:rsidRDefault="008D52A1">
      <w:r>
        <w:separator/>
      </w:r>
    </w:p>
  </w:footnote>
  <w:footnote w:type="continuationSeparator" w:id="0">
    <w:p w14:paraId="73D5B1BE" w14:textId="77777777" w:rsidR="008D52A1" w:rsidRDefault="008D52A1">
      <w:r>
        <w:continuationSeparator/>
      </w:r>
    </w:p>
  </w:footnote>
  <w:footnote w:id="1">
    <w:p w14:paraId="6140C792" w14:textId="77777777" w:rsidR="007110FE" w:rsidRPr="001B2603" w:rsidRDefault="007110FE" w:rsidP="00C17371">
      <w:pPr>
        <w:pStyle w:val="Tekstprzypisudolnego"/>
        <w:jc w:val="both"/>
        <w:rPr>
          <w:rFonts w:ascii="Arial Narrow" w:hAnsi="Arial Narrow" w:cs="Arial"/>
          <w:iCs/>
          <w:sz w:val="16"/>
          <w:szCs w:val="16"/>
        </w:rPr>
      </w:pPr>
      <w:r w:rsidRPr="00D81775">
        <w:rPr>
          <w:rStyle w:val="Odwoanieprzypisudolnego"/>
          <w:rFonts w:ascii="Arial Narrow" w:hAnsi="Arial Narrow" w:cs="Arial"/>
          <w:b/>
          <w:iCs/>
          <w:sz w:val="16"/>
          <w:szCs w:val="16"/>
        </w:rPr>
        <w:footnoteRef/>
      </w:r>
      <w:r w:rsidRPr="00D81775">
        <w:rPr>
          <w:rFonts w:ascii="Arial Narrow" w:hAnsi="Arial Narrow" w:cs="Arial"/>
          <w:iCs/>
          <w:sz w:val="16"/>
          <w:szCs w:val="16"/>
        </w:rPr>
        <w:t xml:space="preserve"> Dotyczy Wykonawców wspólnie ubiegających się o udzielenie zamówienia.</w:t>
      </w:r>
    </w:p>
  </w:footnote>
  <w:footnote w:id="2">
    <w:p w14:paraId="3509BE06" w14:textId="77777777" w:rsidR="007110FE" w:rsidRPr="00C979AA" w:rsidRDefault="007110FE" w:rsidP="00962378">
      <w:pPr>
        <w:pStyle w:val="Tekstprzypisudolnego"/>
        <w:jc w:val="both"/>
        <w:rPr>
          <w:rFonts w:ascii="Arial Narrow" w:hAnsi="Arial Narrow" w:cs="Arial"/>
          <w:spacing w:val="-4"/>
          <w:sz w:val="16"/>
          <w:szCs w:val="16"/>
        </w:rPr>
      </w:pPr>
      <w:r w:rsidRPr="001B2603">
        <w:rPr>
          <w:rFonts w:ascii="Arial Narrow" w:hAnsi="Arial Narrow"/>
          <w:spacing w:val="-4"/>
          <w:sz w:val="12"/>
          <w:szCs w:val="12"/>
        </w:rPr>
        <w:footnoteRef/>
      </w:r>
      <w:r w:rsidRPr="00C979AA">
        <w:rPr>
          <w:rFonts w:ascii="Arial Narrow" w:hAnsi="Arial Narrow" w:cs="Arial"/>
          <w:spacing w:val="-4"/>
          <w:sz w:val="16"/>
          <w:szCs w:val="16"/>
        </w:rPr>
        <w:t xml:space="preserve"> Wypełnić w przypadku, jeśli oferta zawiera informacje stanowiące tajemnicę przedsiębiorstwa wraz z załączeniem jawnego uzasadnienia, w którym Wykonawca wykaże, iż zastrzeżone informacje stanowią tajemnicę przedsiębiorstwa.</w:t>
      </w:r>
      <w:r>
        <w:rPr>
          <w:rFonts w:ascii="Arial Narrow" w:hAnsi="Arial Narrow" w:cs="Arial"/>
          <w:spacing w:val="-4"/>
          <w:sz w:val="16"/>
          <w:szCs w:val="16"/>
        </w:rPr>
        <w:t xml:space="preserve"> </w:t>
      </w:r>
      <w:r w:rsidRPr="00D81775">
        <w:rPr>
          <w:rFonts w:ascii="Arial Narrow" w:hAnsi="Arial Narrow" w:cs="Arial"/>
          <w:spacing w:val="-4"/>
          <w:sz w:val="16"/>
          <w:szCs w:val="16"/>
        </w:rPr>
        <w:t xml:space="preserve">Zgodnie z SWZ, w przypadku dokonania takiego zastrzeżenia, zgodnie z art. 18 ust. 3 </w:t>
      </w:r>
      <w:r w:rsidRPr="00C979AA">
        <w:rPr>
          <w:rFonts w:ascii="Arial Narrow" w:hAnsi="Arial Narrow" w:cs="Arial"/>
          <w:spacing w:val="-4"/>
          <w:sz w:val="16"/>
          <w:szCs w:val="16"/>
        </w:rPr>
        <w:t>ustawy Pzp</w:t>
      </w:r>
      <w:r w:rsidRPr="00D81775">
        <w:rPr>
          <w:rFonts w:ascii="Arial Narrow" w:hAnsi="Arial Narrow" w:cs="Arial"/>
          <w:spacing w:val="-4"/>
          <w:sz w:val="16"/>
          <w:szCs w:val="16"/>
        </w:rPr>
        <w:t xml:space="preserve">, Wykonawca musi wykazać, wraz z przekazaniem takich informacji, iż zastrzeżone informacje stanowią tajemnicę przedsiębiorstwa – poprzez załączenie jawnego uzasadnienia. </w:t>
      </w:r>
      <w:r>
        <w:rPr>
          <w:rFonts w:ascii="Arial Narrow" w:hAnsi="Arial Narrow" w:cs="Arial"/>
          <w:spacing w:val="-4"/>
          <w:sz w:val="16"/>
          <w:szCs w:val="16"/>
        </w:rPr>
        <w:br/>
      </w:r>
      <w:r w:rsidRPr="00D81775">
        <w:rPr>
          <w:rFonts w:ascii="Arial Narrow" w:hAnsi="Arial Narrow" w:cs="Arial"/>
          <w:spacing w:val="-4"/>
          <w:sz w:val="16"/>
          <w:szCs w:val="16"/>
        </w:rPr>
        <w:t xml:space="preserve">W przeciwnym razie cała oferta zostanie ujawniona. Wykonawca nie może zastrzec informacji, o których mowa w art. 222 ust. 5 ustawy Pzp, tj. informacji o nazwie albo imieniu </w:t>
      </w:r>
      <w:r>
        <w:rPr>
          <w:rFonts w:ascii="Arial Narrow" w:hAnsi="Arial Narrow" w:cs="Arial"/>
          <w:spacing w:val="-4"/>
          <w:sz w:val="16"/>
          <w:szCs w:val="16"/>
        </w:rPr>
        <w:br/>
      </w:r>
      <w:r w:rsidRPr="00D81775">
        <w:rPr>
          <w:rFonts w:ascii="Arial Narrow" w:hAnsi="Arial Narrow" w:cs="Arial"/>
          <w:spacing w:val="-4"/>
          <w:sz w:val="16"/>
          <w:szCs w:val="16"/>
        </w:rPr>
        <w:t xml:space="preserve">i nazwisku oraz siedzibie lub miejscu prowadzenia działalności gospodarczej albo miejscu zamieszkania, a także informacji o cenach lub kosztach zawartych w ofercie. </w:t>
      </w:r>
      <w:r>
        <w:rPr>
          <w:rFonts w:ascii="Arial Narrow" w:hAnsi="Arial Narrow" w:cs="Arial"/>
          <w:spacing w:val="-4"/>
          <w:sz w:val="16"/>
          <w:szCs w:val="16"/>
        </w:rPr>
        <w:br/>
      </w:r>
      <w:r w:rsidRPr="00D81775">
        <w:rPr>
          <w:rFonts w:ascii="Arial Narrow" w:hAnsi="Arial Narrow" w:cs="Arial"/>
          <w:spacing w:val="-4"/>
          <w:sz w:val="16"/>
          <w:szCs w:val="16"/>
        </w:rPr>
        <w:t>W przypadku, gdy Wykonawca nie wykaże (nie uzasadni), że</w:t>
      </w:r>
      <w:r>
        <w:rPr>
          <w:rFonts w:ascii="Arial Narrow" w:hAnsi="Arial Narrow" w:cs="Arial"/>
          <w:spacing w:val="-4"/>
          <w:sz w:val="16"/>
          <w:szCs w:val="16"/>
        </w:rPr>
        <w:t xml:space="preserve"> </w:t>
      </w:r>
      <w:r w:rsidRPr="00D81775">
        <w:rPr>
          <w:rFonts w:ascii="Arial Narrow" w:hAnsi="Arial Narrow" w:cs="Arial"/>
          <w:spacing w:val="-4"/>
          <w:sz w:val="16"/>
          <w:szCs w:val="16"/>
        </w:rPr>
        <w:t>zastrzeżone informacje stanowią tajemnicę przedsiębiorstwa, Zamawiający uzna zastrzeżone informacje za jawne, o czym poinformuje Wykonawcę. Szczegółowe postanowienia dotyczące tajemnicy przedsiębiorstwa zostały określone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5F70" w14:textId="0506E60B" w:rsidR="00F31AAB" w:rsidRPr="00CC228F" w:rsidRDefault="00F31AAB">
    <w:pPr>
      <w:pStyle w:val="Nagwek"/>
      <w:jc w:val="right"/>
      <w:rPr>
        <w:rStyle w:val="Numerstrony"/>
        <w:rFonts w:ascii="Tahoma" w:hAnsi="Tahoma" w:cs="Tahoma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FB5B" w14:textId="476CD9C6" w:rsidR="00352B6C" w:rsidRDefault="00352B6C" w:rsidP="00352B6C">
    <w:pPr>
      <w:widowControl w:val="0"/>
      <w:rPr>
        <w:rFonts w:ascii="Calibri" w:eastAsia="SimSun" w:hAnsi="Calibri" w:cs="Calibri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8EE52" wp14:editId="689B62B4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52217309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SimSun" w:hAnsi="Calibri" w:cs="Calibri"/>
        <w:sz w:val="22"/>
      </w:rPr>
      <w:t xml:space="preserve">Numer referencyjny sprawy: </w:t>
    </w:r>
    <w:r>
      <w:rPr>
        <w:rFonts w:ascii="Calibri" w:eastAsia="SimSun" w:hAnsi="Calibri" w:cs="Calibri"/>
        <w:b/>
        <w:bCs/>
      </w:rPr>
      <w:t>ZP.P.03.RB.2025.DI</w:t>
    </w:r>
  </w:p>
  <w:p w14:paraId="2D95C1EE" w14:textId="77777777" w:rsidR="00352B6C" w:rsidRDefault="00352B6C" w:rsidP="00352B6C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653D8234" w14:textId="18D63005" w:rsidR="00352B6C" w:rsidRDefault="00352B6C" w:rsidP="00352B6C">
    <w:pPr>
      <w:widowControl w:val="0"/>
      <w:tabs>
        <w:tab w:val="center" w:pos="4536"/>
        <w:tab w:val="right" w:pos="9072"/>
      </w:tabs>
    </w:pPr>
    <w:r>
      <w:rPr>
        <w:rFonts w:ascii="Calibri" w:eastAsia="SimSun" w:hAnsi="Calibri" w:cs="Calibri"/>
        <w:b/>
        <w:bCs/>
        <w:sz w:val="22"/>
      </w:rPr>
      <w:t>Załącznik nr 1 do SWZ</w:t>
    </w:r>
    <w:r>
      <w:rPr>
        <w:rFonts w:ascii="Calibri" w:eastAsia="SimSun" w:hAnsi="Calibri" w:cs="Calibri"/>
        <w:sz w:val="22"/>
      </w:rPr>
      <w:t xml:space="preserve"> – Formularz ofertowy </w:t>
    </w:r>
  </w:p>
  <w:p w14:paraId="18DA2D41" w14:textId="77777777" w:rsidR="00352B6C" w:rsidRDefault="00352B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140D"/>
    <w:multiLevelType w:val="multilevel"/>
    <w:tmpl w:val="96FE2A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AE50C8"/>
    <w:multiLevelType w:val="hybridMultilevel"/>
    <w:tmpl w:val="C7220A8E"/>
    <w:lvl w:ilvl="0" w:tplc="FE8E24C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27C55C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4634A2"/>
    <w:multiLevelType w:val="hybridMultilevel"/>
    <w:tmpl w:val="321CE9DE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27AFE08">
      <w:start w:val="1"/>
      <w:numFmt w:val="decimal"/>
      <w:lvlText w:val="%7)"/>
      <w:lvlJc w:val="left"/>
      <w:pPr>
        <w:ind w:left="5040" w:hanging="360"/>
      </w:pPr>
      <w:rPr>
        <w:rFonts w:ascii="Tahoma" w:eastAsia="Times New Roman" w:hAnsi="Tahoma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76E"/>
    <w:multiLevelType w:val="hybridMultilevel"/>
    <w:tmpl w:val="287E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564620">
    <w:abstractNumId w:val="3"/>
  </w:num>
  <w:num w:numId="2" w16cid:durableId="857162744">
    <w:abstractNumId w:val="4"/>
  </w:num>
  <w:num w:numId="3" w16cid:durableId="834762627">
    <w:abstractNumId w:val="2"/>
  </w:num>
  <w:num w:numId="4" w16cid:durableId="787286194">
    <w:abstractNumId w:val="0"/>
  </w:num>
  <w:num w:numId="5" w16cid:durableId="1223323809">
    <w:abstractNumId w:val="1"/>
  </w:num>
  <w:num w:numId="6" w16cid:durableId="44014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7"/>
    <w:rsid w:val="00024152"/>
    <w:rsid w:val="00070F06"/>
    <w:rsid w:val="00183195"/>
    <w:rsid w:val="001F754F"/>
    <w:rsid w:val="00212F23"/>
    <w:rsid w:val="00244120"/>
    <w:rsid w:val="00306472"/>
    <w:rsid w:val="00311049"/>
    <w:rsid w:val="0033201C"/>
    <w:rsid w:val="00335671"/>
    <w:rsid w:val="00352B6C"/>
    <w:rsid w:val="00372F74"/>
    <w:rsid w:val="003D149C"/>
    <w:rsid w:val="00420E4F"/>
    <w:rsid w:val="00517874"/>
    <w:rsid w:val="00566578"/>
    <w:rsid w:val="005752C0"/>
    <w:rsid w:val="005A78B0"/>
    <w:rsid w:val="005B3573"/>
    <w:rsid w:val="005E401E"/>
    <w:rsid w:val="00643A64"/>
    <w:rsid w:val="00646032"/>
    <w:rsid w:val="0068637C"/>
    <w:rsid w:val="006D09C2"/>
    <w:rsid w:val="006D3E75"/>
    <w:rsid w:val="006E1317"/>
    <w:rsid w:val="007110FE"/>
    <w:rsid w:val="00730630"/>
    <w:rsid w:val="0075426B"/>
    <w:rsid w:val="00756B67"/>
    <w:rsid w:val="007D1730"/>
    <w:rsid w:val="008B1A4B"/>
    <w:rsid w:val="008D52A1"/>
    <w:rsid w:val="00927251"/>
    <w:rsid w:val="009409CB"/>
    <w:rsid w:val="00997F4D"/>
    <w:rsid w:val="009D0A42"/>
    <w:rsid w:val="009D652D"/>
    <w:rsid w:val="00A037D3"/>
    <w:rsid w:val="00A428B9"/>
    <w:rsid w:val="00AB314B"/>
    <w:rsid w:val="00B16478"/>
    <w:rsid w:val="00BC181B"/>
    <w:rsid w:val="00C12EC9"/>
    <w:rsid w:val="00C83497"/>
    <w:rsid w:val="00D471C6"/>
    <w:rsid w:val="00D74FE3"/>
    <w:rsid w:val="00DD7AEE"/>
    <w:rsid w:val="00E06E92"/>
    <w:rsid w:val="00E361FE"/>
    <w:rsid w:val="00EC3F63"/>
    <w:rsid w:val="00EF378D"/>
    <w:rsid w:val="00F31AAB"/>
    <w:rsid w:val="00F348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FCA9E8"/>
  <w15:chartTrackingRefBased/>
  <w15:docId w15:val="{98A75813-A84F-483F-A245-3492AAA5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6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56B67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6B67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756B67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6B67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56B67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756B67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756B67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6B6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756B67"/>
  </w:style>
  <w:style w:type="paragraph" w:styleId="Nagwek">
    <w:name w:val="header"/>
    <w:basedOn w:val="Normalny"/>
    <w:link w:val="NagwekZnak"/>
    <w:rsid w:val="00756B67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756B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756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6B67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756B67"/>
    <w:pPr>
      <w:ind w:left="639" w:right="781"/>
      <w:jc w:val="both"/>
    </w:pPr>
    <w:rPr>
      <w:sz w:val="22"/>
    </w:rPr>
  </w:style>
  <w:style w:type="character" w:styleId="Hipercze">
    <w:name w:val="Hyperlink"/>
    <w:qFormat/>
    <w:rsid w:val="00756B67"/>
    <w:rPr>
      <w:color w:val="0000FF"/>
      <w:u w:val="single"/>
    </w:rPr>
  </w:style>
  <w:style w:type="paragraph" w:customStyle="1" w:styleId="A-normalny">
    <w:name w:val="A-normalny"/>
    <w:basedOn w:val="Normalny"/>
    <w:qFormat/>
    <w:rsid w:val="00F31AAB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ormalnyWeb">
    <w:name w:val="Normal (Web)"/>
    <w:basedOn w:val="Normalny"/>
    <w:unhideWhenUsed/>
    <w:rsid w:val="0075426B"/>
    <w:pPr>
      <w:spacing w:before="100" w:beforeAutospacing="1" w:after="119"/>
    </w:pPr>
    <w:rPr>
      <w:rFonts w:ascii="Times New Roman" w:hAnsi="Times New Roman"/>
      <w:szCs w:val="24"/>
    </w:rPr>
  </w:style>
  <w:style w:type="character" w:styleId="Odwoanieprzypisudolnego">
    <w:name w:val="footnote reference"/>
    <w:unhideWhenUsed/>
    <w:rsid w:val="007110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110FE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0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.bielsko/proceedin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zk.biels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4</cp:revision>
  <cp:lastPrinted>2025-04-09T06:42:00Z</cp:lastPrinted>
  <dcterms:created xsi:type="dcterms:W3CDTF">2025-03-31T05:27:00Z</dcterms:created>
  <dcterms:modified xsi:type="dcterms:W3CDTF">2025-04-09T06:42:00Z</dcterms:modified>
</cp:coreProperties>
</file>