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9A" w:rsidRPr="00867493" w:rsidRDefault="00867493" w:rsidP="00050B10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867493">
        <w:rPr>
          <w:bCs/>
          <w:sz w:val="22"/>
          <w:szCs w:val="22"/>
        </w:rPr>
        <w:t>Załącznik nr 9</w:t>
      </w:r>
      <w:bookmarkStart w:id="0" w:name="_GoBack"/>
      <w:bookmarkEnd w:id="0"/>
    </w:p>
    <w:p w:rsidR="004B169A" w:rsidRDefault="004B169A" w:rsidP="00050B10">
      <w:pPr>
        <w:pStyle w:val="Default"/>
        <w:rPr>
          <w:b/>
          <w:bCs/>
          <w:sz w:val="22"/>
          <w:szCs w:val="22"/>
        </w:rPr>
      </w:pPr>
    </w:p>
    <w:p w:rsidR="00050B10" w:rsidRDefault="00050B10" w:rsidP="00050B1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Klauzula informacyjna o ochronie danych osobowych </w:t>
      </w:r>
    </w:p>
    <w:p w:rsidR="00050B10" w:rsidRDefault="00050B10" w:rsidP="00050B10">
      <w:pPr>
        <w:pStyle w:val="Default"/>
        <w:rPr>
          <w:sz w:val="22"/>
          <w:szCs w:val="22"/>
        </w:rPr>
      </w:pPr>
    </w:p>
    <w:p w:rsidR="00050B10" w:rsidRDefault="00050B10" w:rsidP="004B169A">
      <w:pPr>
        <w:pStyle w:val="Default"/>
        <w:numPr>
          <w:ilvl w:val="0"/>
          <w:numId w:val="1"/>
        </w:numPr>
        <w:spacing w:after="53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„Wodociągi Kieleckie” Sp. z o. </w:t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siedzibą w Kielcach, ul. Krakowska 64 oświadcza, iż jest Administratorem Danych Osobowych w rozumieniu Rozporządzenia Parlamentu Europejskiego </w:t>
      </w:r>
      <w:r>
        <w:rPr>
          <w:sz w:val="22"/>
          <w:szCs w:val="22"/>
        </w:rPr>
        <w:br/>
        <w:t xml:space="preserve">i Rady (UE) 216/679 z dnia 27 kwietnia 2016 r. w sprawie ochrony osób fizycznych w związku </w:t>
      </w:r>
      <w:r>
        <w:rPr>
          <w:sz w:val="22"/>
          <w:szCs w:val="22"/>
        </w:rPr>
        <w:br/>
        <w:t>z przetwarzaniem danych osobowych, w odniesieniu do danych osobowych osób fizycznych reprezentujących Wykonawcę oraz osób fizycznych wskazanych przez ten podmiot</w:t>
      </w:r>
      <w:r w:rsidR="004B169A">
        <w:rPr>
          <w:sz w:val="22"/>
          <w:szCs w:val="22"/>
        </w:rPr>
        <w:t>,</w:t>
      </w:r>
      <w:r>
        <w:rPr>
          <w:sz w:val="22"/>
          <w:szCs w:val="22"/>
        </w:rPr>
        <w:t xml:space="preserve"> jako osoby do kontaktu/ koordynacji/odpowiedzialne za wykonanie Umowy. </w:t>
      </w:r>
    </w:p>
    <w:p w:rsidR="00050B10" w:rsidRDefault="00050B10" w:rsidP="004B169A">
      <w:pPr>
        <w:pStyle w:val="Default"/>
        <w:numPr>
          <w:ilvl w:val="0"/>
          <w:numId w:val="1"/>
        </w:numPr>
        <w:spacing w:after="53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Kontakt z Inspektorem Ochrony Danych Osobowych (IODO) w „Wodo</w:t>
      </w:r>
      <w:r w:rsidR="004B169A">
        <w:rPr>
          <w:sz w:val="22"/>
          <w:szCs w:val="22"/>
        </w:rPr>
        <w:t xml:space="preserve">ciągach Kieleckich” </w:t>
      </w:r>
      <w:r w:rsidR="004B169A">
        <w:rPr>
          <w:sz w:val="22"/>
          <w:szCs w:val="22"/>
        </w:rPr>
        <w:br/>
        <w:t xml:space="preserve">Sp. z o. </w:t>
      </w:r>
      <w:proofErr w:type="gramStart"/>
      <w:r w:rsidR="004B169A"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.: </w:t>
      </w:r>
      <w:proofErr w:type="gramStart"/>
      <w:r>
        <w:rPr>
          <w:sz w:val="22"/>
          <w:szCs w:val="22"/>
        </w:rPr>
        <w:t>tel</w:t>
      </w:r>
      <w:proofErr w:type="gramEnd"/>
      <w:r>
        <w:rPr>
          <w:sz w:val="22"/>
          <w:szCs w:val="22"/>
        </w:rPr>
        <w:t xml:space="preserve">. 41 365 31 44, e-mail: </w:t>
      </w:r>
      <w:r w:rsidR="004B169A">
        <w:rPr>
          <w:b/>
          <w:bCs/>
          <w:sz w:val="22"/>
          <w:szCs w:val="22"/>
        </w:rPr>
        <w:t>iodo@wod-kiel.</w:t>
      </w:r>
      <w:proofErr w:type="gramStart"/>
      <w:r w:rsidR="004B169A">
        <w:rPr>
          <w:b/>
          <w:bCs/>
          <w:sz w:val="22"/>
          <w:szCs w:val="22"/>
        </w:rPr>
        <w:t>com</w:t>
      </w:r>
      <w:proofErr w:type="gramEnd"/>
      <w:r w:rsidR="004B169A">
        <w:rPr>
          <w:b/>
          <w:bCs/>
          <w:sz w:val="22"/>
          <w:szCs w:val="22"/>
        </w:rPr>
        <w:t>.</w:t>
      </w:r>
      <w:proofErr w:type="gramStart"/>
      <w:r w:rsidR="004B169A">
        <w:rPr>
          <w:b/>
          <w:bCs/>
          <w:sz w:val="22"/>
          <w:szCs w:val="22"/>
        </w:rPr>
        <w:t>pl</w:t>
      </w:r>
      <w:proofErr w:type="gramEnd"/>
      <w:r w:rsidR="004B169A">
        <w:rPr>
          <w:b/>
          <w:bCs/>
          <w:sz w:val="22"/>
          <w:szCs w:val="22"/>
        </w:rPr>
        <w:t>.</w:t>
      </w:r>
    </w:p>
    <w:p w:rsidR="00050B10" w:rsidRDefault="00050B10" w:rsidP="004B169A">
      <w:pPr>
        <w:pStyle w:val="Default"/>
        <w:numPr>
          <w:ilvl w:val="0"/>
          <w:numId w:val="1"/>
        </w:numPr>
        <w:spacing w:after="53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osób, o których mowa w pkt.1 będą przetwarzane na podstawie art. 6 ust. 1 pkt. f) ogólnego rozporządzenia o ochronie danych osobowych jedynie w celu i w zakresie niezbędnym do wykonania przedmiotu umowy </w:t>
      </w:r>
    </w:p>
    <w:p w:rsidR="00050B10" w:rsidRDefault="00050B10" w:rsidP="004B169A">
      <w:pPr>
        <w:pStyle w:val="Default"/>
        <w:numPr>
          <w:ilvl w:val="0"/>
          <w:numId w:val="1"/>
        </w:numPr>
        <w:spacing w:after="53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osób, o których mowa w pkt.1 nie będą udostępnianie innym odbiorcom ile nie będzie to konieczne do realizacji umowy. </w:t>
      </w:r>
    </w:p>
    <w:p w:rsidR="00050B10" w:rsidRDefault="00050B10" w:rsidP="004B169A">
      <w:pPr>
        <w:pStyle w:val="Default"/>
        <w:numPr>
          <w:ilvl w:val="0"/>
          <w:numId w:val="1"/>
        </w:numPr>
        <w:spacing w:after="53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osób, o których mowa w pkt.1 będą przechowywane przez cały czas realizacji umowy, a po jej wygaśnięciu do momentu przedawnienia ewentualnych roszczeń zgodnie </w:t>
      </w:r>
      <w:r>
        <w:rPr>
          <w:sz w:val="22"/>
          <w:szCs w:val="22"/>
        </w:rPr>
        <w:br/>
        <w:t xml:space="preserve">z powszechnie obowiązującymi przepisami prawa bądź przez okres wynikający z obowiązku archiwizacji. </w:t>
      </w:r>
    </w:p>
    <w:p w:rsidR="00050B10" w:rsidRDefault="00050B10" w:rsidP="004B169A">
      <w:pPr>
        <w:pStyle w:val="Default"/>
        <w:numPr>
          <w:ilvl w:val="0"/>
          <w:numId w:val="1"/>
        </w:numPr>
        <w:spacing w:after="53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Osobom, o których mowa w pkt.1 przysługuje prawo dostępu do treści ich danych osobowych oraz prawo ich sprostowania, usunięcia, ograniczenia przetwarzania, prawo do przenoszenia danych, prawo wniesienia sprzeciwu. </w:t>
      </w:r>
    </w:p>
    <w:p w:rsidR="00050B10" w:rsidRDefault="00050B10" w:rsidP="004B169A">
      <w:pPr>
        <w:pStyle w:val="Default"/>
        <w:numPr>
          <w:ilvl w:val="0"/>
          <w:numId w:val="1"/>
        </w:numPr>
        <w:spacing w:after="53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uznania, iż przetwarzanie danych osobowych narusza przepisy ogólnego rozporządzenia o ochronie danych osobowych z dnia 27 kwietnia 2016 r. przysługuje prawo wniesienia skargi do PUODO. </w:t>
      </w:r>
    </w:p>
    <w:p w:rsidR="00050B10" w:rsidRDefault="00050B10" w:rsidP="004B169A">
      <w:pPr>
        <w:pStyle w:val="Default"/>
        <w:numPr>
          <w:ilvl w:val="0"/>
          <w:numId w:val="1"/>
        </w:numPr>
        <w:spacing w:after="53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Podanie danych osobowych osób, o których mowa w pkt.1 jest niezbędne dla zawarcia umowy. Niepodanie danych osobowych skutkuje niemożnością zawarcia i realizacji umowy </w:t>
      </w:r>
    </w:p>
    <w:p w:rsidR="00050B10" w:rsidRDefault="00050B10" w:rsidP="004B169A">
      <w:pPr>
        <w:pStyle w:val="Default"/>
        <w:numPr>
          <w:ilvl w:val="0"/>
          <w:numId w:val="1"/>
        </w:numPr>
        <w:spacing w:after="53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poinformować osoby fizyczne </w:t>
      </w:r>
      <w:proofErr w:type="gramStart"/>
      <w:r>
        <w:rPr>
          <w:sz w:val="22"/>
          <w:szCs w:val="22"/>
        </w:rPr>
        <w:t>nie podpisujące</w:t>
      </w:r>
      <w:proofErr w:type="gramEnd"/>
      <w:r>
        <w:rPr>
          <w:sz w:val="22"/>
          <w:szCs w:val="22"/>
        </w:rPr>
        <w:t xml:space="preserve"> niniejszej umowy, </w:t>
      </w:r>
      <w:r>
        <w:rPr>
          <w:sz w:val="22"/>
          <w:szCs w:val="22"/>
        </w:rPr>
        <w:br/>
        <w:t xml:space="preserve">o których mowa w pkt.1, o powyższych zapisach. </w:t>
      </w:r>
    </w:p>
    <w:p w:rsidR="00050B10" w:rsidRDefault="00050B10" w:rsidP="004B169A">
      <w:pPr>
        <w:pStyle w:val="Default"/>
        <w:numPr>
          <w:ilvl w:val="0"/>
          <w:numId w:val="1"/>
        </w:numPr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osób, o których mowa w pkt.1 nie podlegają zautomatyzowanemu podejmowaniu decyzji, w tym profilowaniu. </w:t>
      </w:r>
    </w:p>
    <w:p w:rsidR="00850669" w:rsidRDefault="00850669" w:rsidP="00050B10"/>
    <w:sectPr w:rsidR="00850669" w:rsidSect="0076524D">
      <w:pgSz w:w="11906" w:h="17338"/>
      <w:pgMar w:top="1851" w:right="886" w:bottom="892" w:left="118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065"/>
    <w:multiLevelType w:val="hybridMultilevel"/>
    <w:tmpl w:val="C4AA42D4"/>
    <w:lvl w:ilvl="0" w:tplc="A5A2D6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70DF7"/>
    <w:multiLevelType w:val="hybridMultilevel"/>
    <w:tmpl w:val="B53432D8"/>
    <w:lvl w:ilvl="0" w:tplc="549AE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C"/>
    <w:rsid w:val="00050B10"/>
    <w:rsid w:val="0016695C"/>
    <w:rsid w:val="004B169A"/>
    <w:rsid w:val="00850669"/>
    <w:rsid w:val="00867493"/>
    <w:rsid w:val="00A1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5B8EC-4F7F-4670-81CA-3C974369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0B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1875</Characters>
  <Application>Microsoft Office Word</Application>
  <DocSecurity>0</DocSecurity>
  <Lines>15</Lines>
  <Paragraphs>4</Paragraphs>
  <ScaleCrop>false</ScaleCrop>
  <Company>Microsoft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Kendra</dc:creator>
  <cp:keywords/>
  <dc:description/>
  <cp:lastModifiedBy>Ewa Żelazek</cp:lastModifiedBy>
  <cp:revision>7</cp:revision>
  <cp:lastPrinted>2019-03-26T09:41:00Z</cp:lastPrinted>
  <dcterms:created xsi:type="dcterms:W3CDTF">2018-06-04T07:56:00Z</dcterms:created>
  <dcterms:modified xsi:type="dcterms:W3CDTF">2019-03-26T09:42:00Z</dcterms:modified>
</cp:coreProperties>
</file>