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017E" w:rsidRPr="0072017E" w:rsidRDefault="0072017E" w:rsidP="00DC66D2">
      <w:pPr>
        <w:suppressAutoHyphens w:val="0"/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b/>
          <w:sz w:val="24"/>
          <w:szCs w:val="24"/>
          <w:lang w:eastAsia="pl-PL"/>
        </w:rPr>
      </w:pPr>
      <w:r w:rsidRPr="0072017E">
        <w:rPr>
          <w:rFonts w:asciiTheme="minorHAnsi" w:hAnsiTheme="minorHAnsi" w:cstheme="minorHAnsi"/>
          <w:b/>
          <w:sz w:val="24"/>
          <w:szCs w:val="24"/>
          <w:lang w:eastAsia="pl-PL"/>
        </w:rPr>
        <w:t>D</w:t>
      </w:r>
      <w:bookmarkStart w:id="0" w:name="_GoBack"/>
      <w:bookmarkEnd w:id="0"/>
      <w:r w:rsidRPr="0072017E">
        <w:rPr>
          <w:rFonts w:asciiTheme="minorHAnsi" w:hAnsiTheme="minorHAnsi" w:cstheme="minorHAnsi"/>
          <w:b/>
          <w:sz w:val="24"/>
          <w:szCs w:val="24"/>
          <w:lang w:eastAsia="pl-PL"/>
        </w:rPr>
        <w:t>Z.271.44.2025</w:t>
      </w:r>
    </w:p>
    <w:p w:rsidR="00DC480E" w:rsidRPr="0072017E" w:rsidRDefault="00DC480E" w:rsidP="00DC66D2">
      <w:pPr>
        <w:suppressAutoHyphens w:val="0"/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b/>
          <w:sz w:val="24"/>
          <w:szCs w:val="24"/>
          <w:lang w:eastAsia="pl-PL"/>
        </w:rPr>
      </w:pPr>
      <w:r w:rsidRPr="0072017E">
        <w:rPr>
          <w:rFonts w:asciiTheme="minorHAnsi" w:hAnsiTheme="minorHAnsi" w:cstheme="minorHAnsi"/>
          <w:b/>
          <w:sz w:val="24"/>
          <w:szCs w:val="24"/>
          <w:lang w:eastAsia="pl-PL"/>
        </w:rPr>
        <w:t>Załącznik nr 3 do umowy</w:t>
      </w:r>
      <w:r w:rsidR="00DC66D2" w:rsidRPr="0072017E">
        <w:rPr>
          <w:rFonts w:asciiTheme="minorHAnsi" w:hAnsiTheme="minorHAnsi" w:cstheme="minorHAnsi"/>
          <w:b/>
          <w:sz w:val="24"/>
          <w:szCs w:val="24"/>
          <w:lang w:eastAsia="pl-PL"/>
        </w:rPr>
        <w:t xml:space="preserve"> (część/pakiet nr 1)</w:t>
      </w:r>
    </w:p>
    <w:p w:rsidR="00DC480E" w:rsidRPr="00DC66D2" w:rsidRDefault="00DC480E" w:rsidP="00DC66D2">
      <w:pPr>
        <w:widowControl w:val="0"/>
        <w:autoSpaceDE w:val="0"/>
        <w:autoSpaceDN w:val="0"/>
        <w:adjustRightInd w:val="0"/>
        <w:spacing w:after="0" w:line="187" w:lineRule="exact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:rsidR="00DC480E" w:rsidRPr="00DC66D2" w:rsidRDefault="00DC480E" w:rsidP="00DC66D2">
      <w:pPr>
        <w:widowControl w:val="0"/>
        <w:autoSpaceDE w:val="0"/>
        <w:autoSpaceDN w:val="0"/>
        <w:adjustRightInd w:val="0"/>
        <w:spacing w:after="0" w:line="187" w:lineRule="exact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:rsidR="00DC480E" w:rsidRPr="00DC66D2" w:rsidRDefault="00DC480E" w:rsidP="00DC66D2">
      <w:pPr>
        <w:pStyle w:val="Akapitzlist"/>
        <w:spacing w:after="0"/>
        <w:rPr>
          <w:rFonts w:cstheme="minorHAnsi"/>
          <w:b/>
          <w:sz w:val="24"/>
          <w:szCs w:val="24"/>
        </w:rPr>
      </w:pPr>
      <w:r w:rsidRPr="00DC66D2">
        <w:rPr>
          <w:rFonts w:cstheme="minorHAnsi"/>
          <w:b/>
          <w:sz w:val="24"/>
          <w:szCs w:val="24"/>
        </w:rPr>
        <w:t xml:space="preserve">Zestawienie ilościowe przesyłek rejestrowanych i nierejestrowanych </w:t>
      </w:r>
    </w:p>
    <w:p w:rsidR="00DC480E" w:rsidRPr="00DC66D2" w:rsidRDefault="00DC480E" w:rsidP="00DC66D2">
      <w:pPr>
        <w:pStyle w:val="Akapitzlist"/>
        <w:spacing w:after="0"/>
        <w:rPr>
          <w:rFonts w:cstheme="minorHAnsi"/>
          <w:b/>
          <w:sz w:val="24"/>
          <w:szCs w:val="24"/>
        </w:rPr>
      </w:pPr>
      <w:r w:rsidRPr="00DC66D2">
        <w:rPr>
          <w:rFonts w:cstheme="minorHAnsi"/>
          <w:b/>
          <w:sz w:val="24"/>
          <w:szCs w:val="24"/>
        </w:rPr>
        <w:t>przekazanych do przewozu i nadania</w:t>
      </w:r>
    </w:p>
    <w:p w:rsidR="00DC480E" w:rsidRPr="00DC66D2" w:rsidRDefault="00DC480E" w:rsidP="00DC66D2">
      <w:pPr>
        <w:spacing w:after="0" w:line="240" w:lineRule="auto"/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</w:pPr>
    </w:p>
    <w:p w:rsidR="00DC480E" w:rsidRPr="00DC66D2" w:rsidRDefault="00DC480E" w:rsidP="00DC66D2">
      <w:pPr>
        <w:spacing w:after="0" w:line="240" w:lineRule="auto"/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</w:pPr>
      <w:r w:rsidRPr="00DC66D2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w dniu…………………………..……..</w:t>
      </w:r>
    </w:p>
    <w:p w:rsidR="00DC480E" w:rsidRPr="00DC66D2" w:rsidRDefault="00DC480E" w:rsidP="00DC66D2">
      <w:pPr>
        <w:spacing w:after="0" w:line="240" w:lineRule="auto"/>
        <w:ind w:firstLine="540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:rsidR="00DC480E" w:rsidRPr="00DC66D2" w:rsidRDefault="00DC480E" w:rsidP="00DC66D2">
      <w:pPr>
        <w:spacing w:after="0" w:line="240" w:lineRule="auto"/>
        <w:ind w:firstLine="540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14"/>
        <w:gridCol w:w="3185"/>
        <w:gridCol w:w="2868"/>
      </w:tblGrid>
      <w:tr w:rsidR="00DC480E" w:rsidRPr="00DC66D2" w:rsidTr="0012305A">
        <w:trPr>
          <w:trHeight w:val="1397"/>
        </w:trPr>
        <w:tc>
          <w:tcPr>
            <w:tcW w:w="3168" w:type="dxa"/>
            <w:shd w:val="clear" w:color="auto" w:fill="auto"/>
          </w:tcPr>
          <w:p w:rsidR="00DC480E" w:rsidRPr="00DC66D2" w:rsidRDefault="00DC480E" w:rsidP="00DC66D2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:rsidR="00DC480E" w:rsidRPr="00DC66D2" w:rsidRDefault="00DC480E" w:rsidP="00DC66D2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:rsidR="00DC480E" w:rsidRPr="00DC66D2" w:rsidRDefault="00DC480E" w:rsidP="00DC66D2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:rsidR="00DC480E" w:rsidRPr="00DC66D2" w:rsidRDefault="00DC480E" w:rsidP="00DC66D2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:rsidR="00DC480E" w:rsidRPr="00DC66D2" w:rsidRDefault="00DC480E" w:rsidP="00DC66D2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DC66D2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WYKONAWCA </w:t>
            </w:r>
          </w:p>
        </w:tc>
        <w:tc>
          <w:tcPr>
            <w:tcW w:w="3348" w:type="dxa"/>
            <w:shd w:val="clear" w:color="auto" w:fill="auto"/>
          </w:tcPr>
          <w:p w:rsidR="00DC480E" w:rsidRPr="00DC66D2" w:rsidRDefault="00DC480E" w:rsidP="00DC66D2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:rsidR="00DC480E" w:rsidRPr="00DC66D2" w:rsidRDefault="00DC480E" w:rsidP="00DC66D2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:rsidR="00DC480E" w:rsidRPr="00DC66D2" w:rsidRDefault="00DC480E" w:rsidP="00DC66D2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:rsidR="00DC480E" w:rsidRPr="00DC66D2" w:rsidRDefault="00DC480E" w:rsidP="00DC66D2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:rsidR="00DC480E" w:rsidRPr="00DC66D2" w:rsidRDefault="00DC480E" w:rsidP="00DC66D2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DC66D2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ZAMAWIAJĄCY  </w:t>
            </w:r>
          </w:p>
        </w:tc>
        <w:tc>
          <w:tcPr>
            <w:tcW w:w="2551" w:type="dxa"/>
          </w:tcPr>
          <w:p w:rsidR="00DC480E" w:rsidRDefault="00DC480E" w:rsidP="00DC66D2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AD34A5" w:rsidRPr="00DC66D2" w:rsidRDefault="00AD34A5" w:rsidP="00DC66D2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DC480E" w:rsidRPr="00DC66D2" w:rsidRDefault="00DC480E" w:rsidP="00DC66D2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DC66D2">
              <w:rPr>
                <w:rFonts w:asciiTheme="minorHAnsi" w:hAnsiTheme="minorHAnsi" w:cstheme="minorHAnsi"/>
                <w:sz w:val="24"/>
                <w:szCs w:val="24"/>
              </w:rPr>
              <w:t>…………………………………………</w:t>
            </w:r>
          </w:p>
          <w:p w:rsidR="00DC480E" w:rsidRPr="00DC66D2" w:rsidRDefault="00DC480E" w:rsidP="00DC66D2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DC66D2">
              <w:rPr>
                <w:rFonts w:asciiTheme="minorHAnsi" w:hAnsiTheme="minorHAnsi" w:cstheme="minorHAnsi"/>
                <w:sz w:val="24"/>
                <w:szCs w:val="24"/>
              </w:rPr>
              <w:t>Data odbioru przesyłek od Zamawiającego</w:t>
            </w:r>
          </w:p>
        </w:tc>
      </w:tr>
    </w:tbl>
    <w:p w:rsidR="00DC480E" w:rsidRPr="00DC66D2" w:rsidRDefault="00DC480E" w:rsidP="00DC66D2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45"/>
        <w:gridCol w:w="3417"/>
      </w:tblGrid>
      <w:tr w:rsidR="00DC480E" w:rsidRPr="00DC66D2" w:rsidTr="0012305A">
        <w:trPr>
          <w:trHeight w:val="437"/>
        </w:trPr>
        <w:tc>
          <w:tcPr>
            <w:tcW w:w="9062" w:type="dxa"/>
            <w:gridSpan w:val="2"/>
            <w:shd w:val="clear" w:color="auto" w:fill="auto"/>
          </w:tcPr>
          <w:p w:rsidR="00DC480E" w:rsidRPr="00DC66D2" w:rsidRDefault="00DC480E" w:rsidP="00DC66D2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DC66D2">
              <w:rPr>
                <w:rFonts w:asciiTheme="minorHAnsi" w:hAnsiTheme="minorHAnsi" w:cstheme="minorHAnsi"/>
                <w:sz w:val="24"/>
                <w:szCs w:val="24"/>
              </w:rPr>
              <w:t>Wykonawca otrzymał zestawienie i dokumenty nadawcze          tak                                      nie</w:t>
            </w:r>
          </w:p>
          <w:p w:rsidR="00DC480E" w:rsidRPr="00DC66D2" w:rsidRDefault="00DC480E" w:rsidP="00DC66D2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DC66D2">
              <w:rPr>
                <w:rFonts w:asciiTheme="minorHAnsi" w:hAnsiTheme="minorHAnsi" w:cstheme="minorHAnsi"/>
                <w:sz w:val="24"/>
                <w:szCs w:val="24"/>
              </w:rPr>
              <w:t>Zamawiający otrzymał zestawienie</w:t>
            </w:r>
          </w:p>
        </w:tc>
      </w:tr>
      <w:tr w:rsidR="00DC480E" w:rsidRPr="00DC66D2" w:rsidTr="0012305A">
        <w:tc>
          <w:tcPr>
            <w:tcW w:w="9062" w:type="dxa"/>
            <w:gridSpan w:val="2"/>
            <w:shd w:val="clear" w:color="auto" w:fill="D9D9D9" w:themeFill="background1" w:themeFillShade="D9"/>
          </w:tcPr>
          <w:p w:rsidR="00DC480E" w:rsidRPr="00DC66D2" w:rsidRDefault="00DC480E" w:rsidP="00DC66D2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DC66D2">
              <w:rPr>
                <w:rFonts w:asciiTheme="minorHAnsi" w:hAnsiTheme="minorHAnsi" w:cstheme="minorHAnsi"/>
                <w:b/>
                <w:sz w:val="24"/>
                <w:szCs w:val="24"/>
              </w:rPr>
              <w:t>Przesyłki  krajowe:</w:t>
            </w:r>
          </w:p>
        </w:tc>
      </w:tr>
      <w:tr w:rsidR="00DC480E" w:rsidRPr="00DC66D2" w:rsidTr="0012305A">
        <w:tc>
          <w:tcPr>
            <w:tcW w:w="5645" w:type="dxa"/>
            <w:shd w:val="clear" w:color="auto" w:fill="auto"/>
          </w:tcPr>
          <w:p w:rsidR="00DC480E" w:rsidRPr="00DC66D2" w:rsidRDefault="00DC480E" w:rsidP="00DC66D2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DC66D2">
              <w:rPr>
                <w:rFonts w:asciiTheme="minorHAnsi" w:hAnsiTheme="minorHAnsi" w:cstheme="minorHAnsi"/>
                <w:sz w:val="24"/>
                <w:szCs w:val="24"/>
              </w:rPr>
              <w:t xml:space="preserve">Łączna liczba przesyłek rejestrowanych (polecone, priorytety, polecone ZPO, polecone priorytety ZPO) </w:t>
            </w:r>
          </w:p>
        </w:tc>
        <w:tc>
          <w:tcPr>
            <w:tcW w:w="3417" w:type="dxa"/>
            <w:shd w:val="clear" w:color="auto" w:fill="auto"/>
          </w:tcPr>
          <w:p w:rsidR="00DC480E" w:rsidRPr="00DC66D2" w:rsidRDefault="00DC480E" w:rsidP="00DC66D2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DC66D2">
              <w:rPr>
                <w:rFonts w:asciiTheme="minorHAnsi" w:hAnsiTheme="minorHAnsi" w:cstheme="minorHAnsi"/>
                <w:sz w:val="24"/>
                <w:szCs w:val="24"/>
              </w:rPr>
              <w:t xml:space="preserve">Ilość sztuk: </w:t>
            </w:r>
          </w:p>
        </w:tc>
      </w:tr>
      <w:tr w:rsidR="00DC480E" w:rsidRPr="00DC66D2" w:rsidTr="0012305A">
        <w:tc>
          <w:tcPr>
            <w:tcW w:w="5645" w:type="dxa"/>
            <w:shd w:val="clear" w:color="auto" w:fill="auto"/>
          </w:tcPr>
          <w:p w:rsidR="00DC480E" w:rsidRPr="00DC66D2" w:rsidRDefault="00DC480E" w:rsidP="00DC66D2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DC66D2">
              <w:rPr>
                <w:rFonts w:asciiTheme="minorHAnsi" w:hAnsiTheme="minorHAnsi" w:cstheme="minorHAnsi"/>
                <w:sz w:val="24"/>
                <w:szCs w:val="24"/>
              </w:rPr>
              <w:t>Paczki - maksymalna waga 10 kg</w:t>
            </w:r>
          </w:p>
        </w:tc>
        <w:tc>
          <w:tcPr>
            <w:tcW w:w="3417" w:type="dxa"/>
            <w:shd w:val="clear" w:color="auto" w:fill="auto"/>
          </w:tcPr>
          <w:p w:rsidR="00DC480E" w:rsidRPr="00DC66D2" w:rsidRDefault="00DC480E" w:rsidP="00DC66D2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DC480E" w:rsidRPr="00DC66D2" w:rsidTr="0012305A">
        <w:tc>
          <w:tcPr>
            <w:tcW w:w="5645" w:type="dxa"/>
            <w:shd w:val="clear" w:color="auto" w:fill="auto"/>
          </w:tcPr>
          <w:p w:rsidR="00DC480E" w:rsidRPr="00DC66D2" w:rsidRDefault="00DC480E" w:rsidP="00DC66D2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DC66D2">
              <w:rPr>
                <w:rFonts w:asciiTheme="minorHAnsi" w:hAnsiTheme="minorHAnsi" w:cstheme="minorHAnsi"/>
                <w:sz w:val="24"/>
                <w:szCs w:val="24"/>
              </w:rPr>
              <w:t xml:space="preserve">E-Przesyłki </w:t>
            </w:r>
          </w:p>
        </w:tc>
        <w:tc>
          <w:tcPr>
            <w:tcW w:w="3417" w:type="dxa"/>
            <w:shd w:val="clear" w:color="auto" w:fill="auto"/>
          </w:tcPr>
          <w:p w:rsidR="00DC480E" w:rsidRPr="00DC66D2" w:rsidRDefault="00DC480E" w:rsidP="00DC66D2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DC480E" w:rsidRPr="00DC66D2" w:rsidTr="0012305A">
        <w:tc>
          <w:tcPr>
            <w:tcW w:w="5645" w:type="dxa"/>
            <w:shd w:val="clear" w:color="auto" w:fill="auto"/>
          </w:tcPr>
          <w:p w:rsidR="00DC480E" w:rsidRPr="00DC66D2" w:rsidRDefault="00DC480E" w:rsidP="00DC66D2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DC66D2">
              <w:rPr>
                <w:rFonts w:asciiTheme="minorHAnsi" w:hAnsiTheme="minorHAnsi" w:cstheme="minorHAnsi"/>
                <w:sz w:val="24"/>
                <w:szCs w:val="24"/>
              </w:rPr>
              <w:t xml:space="preserve">Łączna liczba przesyłek nierejestrowanych (ekonomiczne i priorytetowe) </w:t>
            </w:r>
          </w:p>
        </w:tc>
        <w:tc>
          <w:tcPr>
            <w:tcW w:w="3417" w:type="dxa"/>
            <w:shd w:val="clear" w:color="auto" w:fill="auto"/>
          </w:tcPr>
          <w:p w:rsidR="00DC480E" w:rsidRPr="00DC66D2" w:rsidRDefault="00DC480E" w:rsidP="00DC66D2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DC66D2">
              <w:rPr>
                <w:rFonts w:asciiTheme="minorHAnsi" w:hAnsiTheme="minorHAnsi" w:cstheme="minorHAnsi"/>
                <w:sz w:val="24"/>
                <w:szCs w:val="24"/>
              </w:rPr>
              <w:t xml:space="preserve">Ilość sztuk: </w:t>
            </w:r>
          </w:p>
        </w:tc>
      </w:tr>
      <w:tr w:rsidR="00DC480E" w:rsidRPr="00DC66D2" w:rsidTr="0012305A">
        <w:tc>
          <w:tcPr>
            <w:tcW w:w="9062" w:type="dxa"/>
            <w:gridSpan w:val="2"/>
            <w:shd w:val="clear" w:color="auto" w:fill="D9D9D9" w:themeFill="background1" w:themeFillShade="D9"/>
          </w:tcPr>
          <w:p w:rsidR="00DC480E" w:rsidRPr="00DC66D2" w:rsidRDefault="00DC480E" w:rsidP="00DC66D2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DC66D2">
              <w:rPr>
                <w:rFonts w:asciiTheme="minorHAnsi" w:hAnsiTheme="minorHAnsi" w:cstheme="minorHAnsi"/>
                <w:b/>
                <w:sz w:val="24"/>
                <w:szCs w:val="24"/>
              </w:rPr>
              <w:t>Przesyłki zagraniczne :</w:t>
            </w:r>
          </w:p>
        </w:tc>
      </w:tr>
      <w:tr w:rsidR="00DC480E" w:rsidRPr="00DC66D2" w:rsidTr="0012305A">
        <w:tc>
          <w:tcPr>
            <w:tcW w:w="5645" w:type="dxa"/>
            <w:shd w:val="clear" w:color="auto" w:fill="auto"/>
          </w:tcPr>
          <w:p w:rsidR="00DC480E" w:rsidRPr="00DC66D2" w:rsidRDefault="00DC480E" w:rsidP="00DC66D2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DC66D2">
              <w:rPr>
                <w:rFonts w:asciiTheme="minorHAnsi" w:hAnsiTheme="minorHAnsi" w:cstheme="minorHAnsi"/>
                <w:sz w:val="24"/>
                <w:szCs w:val="24"/>
              </w:rPr>
              <w:t xml:space="preserve">Łączna liczba przesyłek rejestrowanych (polecone, priorytety </w:t>
            </w:r>
            <w:r w:rsidRPr="00DC66D2">
              <w:rPr>
                <w:rFonts w:asciiTheme="minorHAnsi" w:hAnsiTheme="minorHAnsi" w:cstheme="minorHAnsi"/>
                <w:sz w:val="24"/>
                <w:szCs w:val="24"/>
              </w:rPr>
              <w:br/>
              <w:t>i polecone priorytety ZPO)</w:t>
            </w:r>
          </w:p>
        </w:tc>
        <w:tc>
          <w:tcPr>
            <w:tcW w:w="3417" w:type="dxa"/>
            <w:shd w:val="clear" w:color="auto" w:fill="auto"/>
          </w:tcPr>
          <w:p w:rsidR="00DC480E" w:rsidRPr="00DC66D2" w:rsidRDefault="00DC480E" w:rsidP="00DC66D2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DC66D2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</w:tc>
      </w:tr>
      <w:tr w:rsidR="00DC480E" w:rsidRPr="00DC66D2" w:rsidTr="0012305A">
        <w:tc>
          <w:tcPr>
            <w:tcW w:w="5645" w:type="dxa"/>
            <w:shd w:val="clear" w:color="auto" w:fill="auto"/>
          </w:tcPr>
          <w:p w:rsidR="00DC480E" w:rsidRPr="00DC66D2" w:rsidRDefault="00DC480E" w:rsidP="00DC66D2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DC66D2">
              <w:rPr>
                <w:rFonts w:asciiTheme="minorHAnsi" w:hAnsiTheme="minorHAnsi" w:cstheme="minorHAnsi"/>
                <w:sz w:val="24"/>
                <w:szCs w:val="24"/>
              </w:rPr>
              <w:t>Paczki - maksymalna waga 10 kg</w:t>
            </w:r>
          </w:p>
        </w:tc>
        <w:tc>
          <w:tcPr>
            <w:tcW w:w="3417" w:type="dxa"/>
            <w:shd w:val="clear" w:color="auto" w:fill="auto"/>
          </w:tcPr>
          <w:p w:rsidR="00DC480E" w:rsidRPr="00DC66D2" w:rsidRDefault="00DC480E" w:rsidP="00DC66D2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DC480E" w:rsidRPr="00DC66D2" w:rsidTr="0012305A">
        <w:tc>
          <w:tcPr>
            <w:tcW w:w="5645" w:type="dxa"/>
            <w:shd w:val="clear" w:color="auto" w:fill="auto"/>
          </w:tcPr>
          <w:p w:rsidR="00DC480E" w:rsidRPr="00DC66D2" w:rsidRDefault="00DC480E" w:rsidP="00DC66D2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DC480E" w:rsidRPr="00DC66D2" w:rsidRDefault="00DC480E" w:rsidP="00DC66D2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DC66D2">
              <w:rPr>
                <w:rFonts w:asciiTheme="minorHAnsi" w:hAnsiTheme="minorHAnsi" w:cstheme="minorHAnsi"/>
                <w:sz w:val="24"/>
                <w:szCs w:val="24"/>
              </w:rPr>
              <w:t>……………………………………………………</w:t>
            </w:r>
          </w:p>
          <w:p w:rsidR="00DC480E" w:rsidRPr="00DC66D2" w:rsidRDefault="00DC480E" w:rsidP="00DC66D2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DC66D2">
              <w:rPr>
                <w:rFonts w:asciiTheme="minorHAnsi" w:hAnsiTheme="minorHAnsi" w:cstheme="minorHAnsi"/>
                <w:sz w:val="24"/>
                <w:szCs w:val="24"/>
              </w:rPr>
              <w:t>Podpis pracownika Dziennika Podawczego Zamawiającego</w:t>
            </w:r>
          </w:p>
        </w:tc>
        <w:tc>
          <w:tcPr>
            <w:tcW w:w="3417" w:type="dxa"/>
            <w:shd w:val="clear" w:color="auto" w:fill="auto"/>
          </w:tcPr>
          <w:p w:rsidR="00DC480E" w:rsidRPr="00DC66D2" w:rsidRDefault="00DC480E" w:rsidP="00DC66D2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DC480E" w:rsidRPr="00DC66D2" w:rsidRDefault="00DC480E" w:rsidP="00DC66D2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DC66D2">
              <w:rPr>
                <w:rFonts w:asciiTheme="minorHAnsi" w:hAnsiTheme="minorHAnsi" w:cstheme="minorHAnsi"/>
                <w:sz w:val="24"/>
                <w:szCs w:val="24"/>
              </w:rPr>
              <w:t>…………………………………</w:t>
            </w:r>
          </w:p>
          <w:p w:rsidR="00DC480E" w:rsidRPr="00DC66D2" w:rsidRDefault="00DC480E" w:rsidP="00DC66D2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DC66D2">
              <w:rPr>
                <w:rFonts w:asciiTheme="minorHAnsi" w:hAnsiTheme="minorHAnsi" w:cstheme="minorHAnsi"/>
                <w:sz w:val="24"/>
                <w:szCs w:val="24"/>
              </w:rPr>
              <w:t xml:space="preserve">Data, godzina odbioru i podpis Przedstawiciela Wykonawcy </w:t>
            </w:r>
          </w:p>
        </w:tc>
      </w:tr>
    </w:tbl>
    <w:p w:rsidR="00DC480E" w:rsidRPr="00DC66D2" w:rsidRDefault="00DC480E" w:rsidP="00DC66D2">
      <w:pPr>
        <w:widowControl w:val="0"/>
        <w:autoSpaceDE w:val="0"/>
        <w:autoSpaceDN w:val="0"/>
        <w:adjustRightInd w:val="0"/>
        <w:spacing w:after="0" w:line="177" w:lineRule="exact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:rsidR="007B7B14" w:rsidRDefault="007B7B14" w:rsidP="00DC66D2">
      <w:pPr>
        <w:spacing w:after="0" w:line="240" w:lineRule="auto"/>
      </w:pPr>
    </w:p>
    <w:sectPr w:rsidR="007B7B14" w:rsidSect="00AD34A5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480E"/>
    <w:rsid w:val="0072017E"/>
    <w:rsid w:val="007B7B14"/>
    <w:rsid w:val="00905A88"/>
    <w:rsid w:val="00AD34A5"/>
    <w:rsid w:val="00DC480E"/>
    <w:rsid w:val="00DC6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C480E"/>
    <w:pPr>
      <w:suppressAutoHyphens/>
      <w:spacing w:after="200" w:line="276" w:lineRule="auto"/>
    </w:pPr>
    <w:rPr>
      <w:rFonts w:ascii="Calibri" w:eastAsia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link w:val="Akapitzlist"/>
    <w:uiPriority w:val="99"/>
    <w:locked/>
    <w:rsid w:val="00DC480E"/>
  </w:style>
  <w:style w:type="paragraph" w:styleId="Akapitzlist">
    <w:name w:val="List Paragraph"/>
    <w:basedOn w:val="Normalny"/>
    <w:link w:val="AkapitzlistZnak"/>
    <w:uiPriority w:val="99"/>
    <w:qFormat/>
    <w:rsid w:val="00DC480E"/>
    <w:pPr>
      <w:ind w:left="720"/>
    </w:pPr>
    <w:rPr>
      <w:rFonts w:asciiTheme="minorHAnsi" w:eastAsiaTheme="minorHAnsi" w:hAnsiTheme="minorHAnsi" w:cstheme="minorBid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05A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05A88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C480E"/>
    <w:pPr>
      <w:suppressAutoHyphens/>
      <w:spacing w:after="200" w:line="276" w:lineRule="auto"/>
    </w:pPr>
    <w:rPr>
      <w:rFonts w:ascii="Calibri" w:eastAsia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link w:val="Akapitzlist"/>
    <w:uiPriority w:val="99"/>
    <w:locked/>
    <w:rsid w:val="00DC480E"/>
  </w:style>
  <w:style w:type="paragraph" w:styleId="Akapitzlist">
    <w:name w:val="List Paragraph"/>
    <w:basedOn w:val="Normalny"/>
    <w:link w:val="AkapitzlistZnak"/>
    <w:uiPriority w:val="99"/>
    <w:qFormat/>
    <w:rsid w:val="00DC480E"/>
    <w:pPr>
      <w:ind w:left="720"/>
    </w:pPr>
    <w:rPr>
      <w:rFonts w:asciiTheme="minorHAnsi" w:eastAsiaTheme="minorHAnsi" w:hAnsiTheme="minorHAnsi" w:cstheme="minorBid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05A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05A88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142</Words>
  <Characters>856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Parszywka</dc:creator>
  <cp:keywords/>
  <dc:description/>
  <cp:lastModifiedBy>Edyta Skrzyszewska</cp:lastModifiedBy>
  <cp:revision>5</cp:revision>
  <cp:lastPrinted>2025-01-30T13:22:00Z</cp:lastPrinted>
  <dcterms:created xsi:type="dcterms:W3CDTF">2025-01-22T11:28:00Z</dcterms:created>
  <dcterms:modified xsi:type="dcterms:W3CDTF">2025-03-27T10:23:00Z</dcterms:modified>
</cp:coreProperties>
</file>