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734E" w14:textId="61A33C34" w:rsidR="00A75B97" w:rsidRPr="007451BF" w:rsidRDefault="00000000" w:rsidP="005B25E7">
      <w:pPr>
        <w:spacing w:after="0" w:line="276" w:lineRule="auto"/>
        <w:ind w:left="668" w:right="-2" w:hanging="10"/>
        <w:jc w:val="right"/>
        <w:rPr>
          <w:rFonts w:ascii="Verdana" w:hAnsi="Verdana"/>
        </w:rPr>
      </w:pPr>
      <w:r w:rsidRPr="007451BF">
        <w:rPr>
          <w:rFonts w:ascii="Verdana" w:hAnsi="Verdana"/>
          <w:sz w:val="20"/>
        </w:rPr>
        <w:t xml:space="preserve">Załącznik nr </w:t>
      </w:r>
      <w:r w:rsidR="00A4349B">
        <w:rPr>
          <w:rFonts w:ascii="Verdana" w:hAnsi="Verdana"/>
          <w:sz w:val="20"/>
        </w:rPr>
        <w:t>3</w:t>
      </w:r>
      <w:r w:rsidRPr="007451BF">
        <w:rPr>
          <w:rFonts w:ascii="Verdana" w:hAnsi="Verdana"/>
          <w:sz w:val="20"/>
        </w:rPr>
        <w:t xml:space="preserve"> do SWZ</w:t>
      </w:r>
    </w:p>
    <w:p w14:paraId="4D3CD49D" w14:textId="66307AFC" w:rsidR="00A75B97" w:rsidRPr="007451BF" w:rsidRDefault="00000000" w:rsidP="005B25E7">
      <w:pPr>
        <w:spacing w:after="0" w:line="276" w:lineRule="auto"/>
        <w:ind w:left="668" w:right="-2" w:hanging="10"/>
        <w:jc w:val="right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>(Projekt)</w:t>
      </w:r>
    </w:p>
    <w:p w14:paraId="31B5652D" w14:textId="5C143CEE" w:rsidR="00A75B97" w:rsidRDefault="00000000" w:rsidP="005B25E7">
      <w:pPr>
        <w:spacing w:after="0" w:line="276" w:lineRule="auto"/>
        <w:ind w:right="-2"/>
        <w:jc w:val="center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U M O W </w:t>
      </w:r>
      <w:r w:rsidR="007451BF">
        <w:rPr>
          <w:rFonts w:ascii="Verdana" w:hAnsi="Verdana"/>
          <w:sz w:val="24"/>
        </w:rPr>
        <w:t>A nr ….</w:t>
      </w:r>
    </w:p>
    <w:p w14:paraId="0C5BD3BC" w14:textId="77777777" w:rsidR="007451BF" w:rsidRPr="007451BF" w:rsidRDefault="007451BF" w:rsidP="005B25E7">
      <w:pPr>
        <w:spacing w:after="0" w:line="276" w:lineRule="auto"/>
        <w:ind w:right="-2"/>
        <w:jc w:val="center"/>
        <w:rPr>
          <w:rFonts w:ascii="Verdana" w:hAnsi="Verdana"/>
          <w:sz w:val="24"/>
        </w:rPr>
      </w:pPr>
    </w:p>
    <w:p w14:paraId="1271B9D4" w14:textId="24A959B7" w:rsidR="00EC6DA9" w:rsidRPr="007451BF" w:rsidRDefault="00000000" w:rsidP="005B7359">
      <w:pPr>
        <w:spacing w:after="0" w:line="276" w:lineRule="auto"/>
        <w:ind w:right="-2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Zawarta w dniu </w:t>
      </w:r>
      <w:r w:rsidRPr="007451BF">
        <w:rPr>
          <w:rFonts w:ascii="Verdana" w:hAnsi="Verdana"/>
          <w:noProof/>
          <w:sz w:val="24"/>
        </w:rPr>
        <w:drawing>
          <wp:inline distT="0" distB="0" distL="0" distR="0" wp14:anchorId="7E28FF3E" wp14:editId="05D4F6B9">
            <wp:extent cx="637160" cy="18288"/>
            <wp:effectExtent l="0" t="0" r="0" b="0"/>
            <wp:docPr id="6857" name="Picture 6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" name="Picture 68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1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1BF">
        <w:rPr>
          <w:rFonts w:ascii="Verdana" w:hAnsi="Verdana"/>
          <w:sz w:val="24"/>
        </w:rPr>
        <w:t xml:space="preserve"> 202</w:t>
      </w:r>
      <w:r w:rsidR="000E2D4F">
        <w:rPr>
          <w:rFonts w:ascii="Verdana" w:hAnsi="Verdana"/>
          <w:sz w:val="24"/>
        </w:rPr>
        <w:t>5</w:t>
      </w:r>
      <w:r w:rsidRPr="007451BF">
        <w:rPr>
          <w:rFonts w:ascii="Verdana" w:hAnsi="Verdana"/>
          <w:sz w:val="24"/>
        </w:rPr>
        <w:t xml:space="preserve"> r. </w:t>
      </w:r>
      <w:r w:rsidR="00FE225B" w:rsidRPr="007451BF">
        <w:rPr>
          <w:rFonts w:ascii="Verdana" w:hAnsi="Verdana"/>
          <w:sz w:val="24"/>
        </w:rPr>
        <w:t>w Krasocinie</w:t>
      </w:r>
      <w:r w:rsidRPr="007451BF">
        <w:rPr>
          <w:rFonts w:ascii="Verdana" w:hAnsi="Verdana"/>
          <w:sz w:val="24"/>
        </w:rPr>
        <w:t xml:space="preserve"> pomiędzy</w:t>
      </w:r>
      <w:r w:rsidR="005B7359">
        <w:rPr>
          <w:rFonts w:ascii="Verdana" w:hAnsi="Verdana"/>
          <w:sz w:val="24"/>
        </w:rPr>
        <w:t xml:space="preserve"> </w:t>
      </w:r>
      <w:r w:rsidR="002D695E" w:rsidRPr="007451BF">
        <w:rPr>
          <w:rFonts w:ascii="Verdana" w:hAnsi="Verdana"/>
          <w:b/>
          <w:sz w:val="24"/>
        </w:rPr>
        <w:t xml:space="preserve">Zakładem Gospodarki Komunalnej </w:t>
      </w:r>
      <w:r w:rsidR="002D695E" w:rsidRPr="007451BF">
        <w:rPr>
          <w:rFonts w:ascii="Verdana" w:hAnsi="Verdana"/>
          <w:sz w:val="24"/>
        </w:rPr>
        <w:t>z siedzibą</w:t>
      </w:r>
      <w:r w:rsidR="00FE225B" w:rsidRPr="007451BF">
        <w:rPr>
          <w:rFonts w:ascii="Verdana" w:hAnsi="Verdana"/>
          <w:sz w:val="24"/>
        </w:rPr>
        <w:t xml:space="preserve"> w</w:t>
      </w:r>
      <w:r w:rsidR="002D695E" w:rsidRPr="007451BF">
        <w:rPr>
          <w:rFonts w:ascii="Verdana" w:hAnsi="Verdana"/>
          <w:sz w:val="24"/>
        </w:rPr>
        <w:t xml:space="preserve"> Krasocin</w:t>
      </w:r>
      <w:r w:rsidR="00FE225B" w:rsidRPr="007451BF">
        <w:rPr>
          <w:rFonts w:ascii="Verdana" w:hAnsi="Verdana"/>
          <w:sz w:val="24"/>
        </w:rPr>
        <w:t>ie</w:t>
      </w:r>
      <w:r w:rsidR="002D695E" w:rsidRPr="007451BF">
        <w:rPr>
          <w:rFonts w:ascii="Verdana" w:hAnsi="Verdana"/>
          <w:sz w:val="24"/>
        </w:rPr>
        <w:t xml:space="preserve">, ul. Emila Godlewskiego 11, reprezentowaną przez: </w:t>
      </w:r>
      <w:r w:rsidR="002D695E" w:rsidRPr="007451BF">
        <w:rPr>
          <w:rFonts w:ascii="Verdana" w:hAnsi="Verdana"/>
          <w:b/>
          <w:sz w:val="24"/>
        </w:rPr>
        <w:t>Dariusz Sobczyka –Kierownika Zakładu,</w:t>
      </w:r>
      <w:r w:rsidR="002D695E" w:rsidRPr="007451BF">
        <w:rPr>
          <w:rFonts w:ascii="Verdana" w:hAnsi="Verdana"/>
          <w:sz w:val="24"/>
        </w:rPr>
        <w:t xml:space="preserve"> przy udziale </w:t>
      </w:r>
      <w:r w:rsidR="002D695E" w:rsidRPr="007451BF">
        <w:rPr>
          <w:rFonts w:ascii="Verdana" w:hAnsi="Verdana"/>
          <w:b/>
          <w:sz w:val="24"/>
        </w:rPr>
        <w:t>Joanny Lis – Głównego Księgowego</w:t>
      </w:r>
      <w:r w:rsidR="002D695E" w:rsidRPr="007451BF">
        <w:rPr>
          <w:rFonts w:ascii="Verdana" w:hAnsi="Verdana"/>
          <w:sz w:val="24"/>
        </w:rPr>
        <w:t xml:space="preserve"> zwanym dalej Zamawiającym, a</w:t>
      </w:r>
    </w:p>
    <w:p w14:paraId="0F6BE49E" w14:textId="77777777" w:rsidR="00EC6DA9" w:rsidRPr="007451BF" w:rsidRDefault="00EC6DA9" w:rsidP="005B25E7">
      <w:pPr>
        <w:spacing w:after="0" w:line="276" w:lineRule="auto"/>
        <w:ind w:left="76" w:right="-2" w:firstLine="9"/>
        <w:jc w:val="both"/>
        <w:rPr>
          <w:rFonts w:ascii="Verdana" w:hAnsi="Verdana"/>
          <w:sz w:val="24"/>
        </w:rPr>
      </w:pPr>
    </w:p>
    <w:p w14:paraId="2A37E402" w14:textId="4B0A887B" w:rsidR="00A75B97" w:rsidRPr="007451BF" w:rsidRDefault="00EC6DA9" w:rsidP="005B25E7">
      <w:pPr>
        <w:spacing w:after="0" w:line="276" w:lineRule="auto"/>
        <w:ind w:left="76" w:right="-2" w:firstLine="9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………………………….. </w:t>
      </w:r>
      <w:r w:rsidR="007451BF">
        <w:rPr>
          <w:rFonts w:ascii="Verdana" w:hAnsi="Verdana"/>
          <w:sz w:val="24"/>
        </w:rPr>
        <w:t>…………………….</w:t>
      </w:r>
    </w:p>
    <w:p w14:paraId="3D32E2BD" w14:textId="1C237554" w:rsidR="00A75B97" w:rsidRPr="007451BF" w:rsidRDefault="00A75B97" w:rsidP="005B25E7">
      <w:pPr>
        <w:spacing w:after="0" w:line="276" w:lineRule="auto"/>
        <w:ind w:left="125" w:right="-2"/>
        <w:rPr>
          <w:rFonts w:ascii="Verdana" w:hAnsi="Verdana"/>
          <w:sz w:val="24"/>
        </w:rPr>
      </w:pPr>
    </w:p>
    <w:p w14:paraId="64314779" w14:textId="77777777" w:rsidR="00A75B97" w:rsidRPr="007451BF" w:rsidRDefault="00000000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>zwanym (ą) dalej Wykonawcą.</w:t>
      </w:r>
    </w:p>
    <w:p w14:paraId="301CCD9E" w14:textId="77777777" w:rsidR="00AA0594" w:rsidRDefault="00AA0594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</w:p>
    <w:p w14:paraId="518FCC7D" w14:textId="6BD87E53" w:rsidR="00A75B97" w:rsidRPr="007451BF" w:rsidRDefault="00000000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Umowa niniejsza zostaje zawarta w wyniku dokonanego przez Zamawiającego wyboru oferty Wykonawcy w trybie podstawowym bez negocjacji, na podstawie art. 275 pkt 1 ustawy z dnia </w:t>
      </w:r>
      <w:r w:rsidR="008D7020" w:rsidRPr="007451BF">
        <w:rPr>
          <w:rFonts w:ascii="Verdana" w:hAnsi="Verdana"/>
          <w:sz w:val="24"/>
        </w:rPr>
        <w:t>1</w:t>
      </w:r>
      <w:r w:rsidR="004D630F">
        <w:rPr>
          <w:rFonts w:ascii="Verdana" w:hAnsi="Verdana"/>
          <w:sz w:val="24"/>
        </w:rPr>
        <w:t xml:space="preserve">1 </w:t>
      </w:r>
      <w:r w:rsidRPr="007451BF">
        <w:rPr>
          <w:rFonts w:ascii="Verdana" w:hAnsi="Verdana"/>
          <w:sz w:val="24"/>
        </w:rPr>
        <w:t>września 2019 r. - Prawo zamówień publicznych (</w:t>
      </w:r>
      <w:proofErr w:type="spellStart"/>
      <w:r w:rsidRPr="007451BF">
        <w:rPr>
          <w:rFonts w:ascii="Verdana" w:hAnsi="Verdana"/>
          <w:sz w:val="24"/>
        </w:rPr>
        <w:t>t.j</w:t>
      </w:r>
      <w:proofErr w:type="spellEnd"/>
      <w:r w:rsidRPr="007451BF">
        <w:rPr>
          <w:rFonts w:ascii="Verdana" w:hAnsi="Verdana"/>
          <w:sz w:val="24"/>
        </w:rPr>
        <w:t xml:space="preserve">. Dz. U. z 2023 r., </w:t>
      </w:r>
      <w:r w:rsidR="005B7359">
        <w:rPr>
          <w:rFonts w:ascii="Verdana" w:hAnsi="Verdana"/>
          <w:sz w:val="24"/>
        </w:rPr>
        <w:t>p</w:t>
      </w:r>
      <w:r w:rsidRPr="007451BF">
        <w:rPr>
          <w:rFonts w:ascii="Verdana" w:hAnsi="Verdana"/>
          <w:sz w:val="24"/>
        </w:rPr>
        <w:t xml:space="preserve">oz. 1605 ze zm. — dalej zwanej także: „ustawą </w:t>
      </w:r>
      <w:proofErr w:type="spellStart"/>
      <w:r w:rsidRPr="007451BF">
        <w:rPr>
          <w:rFonts w:ascii="Verdana" w:hAnsi="Verdana"/>
          <w:sz w:val="24"/>
        </w:rPr>
        <w:t>Pzp</w:t>
      </w:r>
      <w:proofErr w:type="spellEnd"/>
      <w:r w:rsidRPr="007451BF">
        <w:rPr>
          <w:rFonts w:ascii="Verdana" w:hAnsi="Verdana"/>
          <w:sz w:val="24"/>
        </w:rPr>
        <w:t>” lub „</w:t>
      </w:r>
      <w:proofErr w:type="spellStart"/>
      <w:r w:rsidRPr="007451BF">
        <w:rPr>
          <w:rFonts w:ascii="Verdana" w:hAnsi="Verdana"/>
          <w:sz w:val="24"/>
        </w:rPr>
        <w:t>Pzp</w:t>
      </w:r>
      <w:proofErr w:type="spellEnd"/>
      <w:r w:rsidRPr="007451BF">
        <w:rPr>
          <w:rFonts w:ascii="Verdana" w:hAnsi="Verdana"/>
          <w:sz w:val="24"/>
        </w:rPr>
        <w:t>”) dla zamówienia pod nazwą:</w:t>
      </w:r>
    </w:p>
    <w:p w14:paraId="2129F06D" w14:textId="77777777" w:rsidR="005B7359" w:rsidRDefault="005B7359" w:rsidP="005B25E7">
      <w:pPr>
        <w:spacing w:after="0" w:line="276" w:lineRule="auto"/>
        <w:ind w:right="-2"/>
        <w:jc w:val="center"/>
        <w:rPr>
          <w:rFonts w:ascii="Verdana" w:hAnsi="Verdana"/>
          <w:b/>
          <w:bCs/>
          <w:sz w:val="24"/>
        </w:rPr>
      </w:pPr>
    </w:p>
    <w:p w14:paraId="14A4C7F5" w14:textId="6CD7782B" w:rsidR="00A75B97" w:rsidRPr="007451BF" w:rsidRDefault="00000000" w:rsidP="005B25E7">
      <w:pPr>
        <w:spacing w:after="0" w:line="276" w:lineRule="auto"/>
        <w:ind w:right="-2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 xml:space="preserve">Dostawa </w:t>
      </w:r>
      <w:r w:rsidR="008D7020" w:rsidRPr="007451BF">
        <w:rPr>
          <w:rFonts w:ascii="Verdana" w:hAnsi="Verdana"/>
          <w:b/>
          <w:bCs/>
          <w:sz w:val="24"/>
        </w:rPr>
        <w:t>samochodu</w:t>
      </w:r>
      <w:r w:rsidRPr="007451BF">
        <w:rPr>
          <w:rFonts w:ascii="Verdana" w:hAnsi="Verdana"/>
          <w:b/>
          <w:bCs/>
          <w:sz w:val="24"/>
        </w:rPr>
        <w:t xml:space="preserve"> asenizacyjnego do wywozu nieczystości płynnych</w:t>
      </w:r>
      <w:r w:rsidR="008D7020" w:rsidRPr="007451BF">
        <w:rPr>
          <w:rFonts w:ascii="Verdana" w:hAnsi="Verdana"/>
          <w:b/>
          <w:bCs/>
          <w:sz w:val="24"/>
        </w:rPr>
        <w:t xml:space="preserve"> </w:t>
      </w:r>
      <w:r w:rsidRPr="007451BF">
        <w:rPr>
          <w:rFonts w:ascii="Verdana" w:hAnsi="Verdana"/>
          <w:b/>
          <w:bCs/>
          <w:sz w:val="24"/>
        </w:rPr>
        <w:t>ze</w:t>
      </w:r>
      <w:r w:rsidR="00EC6DA9" w:rsidRPr="007451BF">
        <w:rPr>
          <w:rFonts w:ascii="Verdana" w:hAnsi="Verdana"/>
          <w:b/>
          <w:bCs/>
          <w:sz w:val="24"/>
        </w:rPr>
        <w:t xml:space="preserve"> z</w:t>
      </w:r>
      <w:r w:rsidRPr="007451BF">
        <w:rPr>
          <w:rFonts w:ascii="Verdana" w:hAnsi="Verdana"/>
          <w:b/>
          <w:bCs/>
          <w:sz w:val="24"/>
        </w:rPr>
        <w:t>biorników bezodpływowych</w:t>
      </w:r>
    </w:p>
    <w:p w14:paraId="5159B434" w14:textId="77777777" w:rsidR="00ED12D4" w:rsidRDefault="00ED12D4" w:rsidP="005B25E7">
      <w:pPr>
        <w:pStyle w:val="Nagwek2"/>
        <w:spacing w:after="0" w:line="276" w:lineRule="auto"/>
        <w:ind w:right="-2"/>
        <w:rPr>
          <w:rFonts w:ascii="Verdana" w:hAnsi="Verdana"/>
          <w:b/>
          <w:bCs/>
          <w:sz w:val="24"/>
        </w:rPr>
      </w:pPr>
    </w:p>
    <w:p w14:paraId="26174CFF" w14:textId="69104B8F" w:rsidR="00A75B97" w:rsidRPr="00816105" w:rsidRDefault="007451BF" w:rsidP="005B25E7">
      <w:pPr>
        <w:pStyle w:val="Nagwek2"/>
        <w:spacing w:after="0" w:line="276" w:lineRule="auto"/>
        <w:ind w:right="-2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>§</w:t>
      </w:r>
      <w:r w:rsidRPr="00816105">
        <w:rPr>
          <w:rFonts w:ascii="Verdana" w:hAnsi="Verdana"/>
          <w:b/>
          <w:bCs/>
          <w:sz w:val="24"/>
        </w:rPr>
        <w:t xml:space="preserve"> </w:t>
      </w:r>
      <w:r w:rsidR="00ED12D4" w:rsidRPr="00816105">
        <w:rPr>
          <w:rFonts w:ascii="Verdana" w:hAnsi="Verdana"/>
          <w:b/>
          <w:bCs/>
          <w:sz w:val="24"/>
        </w:rPr>
        <w:t>1</w:t>
      </w:r>
    </w:p>
    <w:p w14:paraId="53B3DC7B" w14:textId="0BF5671E" w:rsidR="00816105" w:rsidRPr="00816105" w:rsidRDefault="00816105" w:rsidP="005B25E7">
      <w:pPr>
        <w:spacing w:after="0"/>
        <w:jc w:val="center"/>
        <w:rPr>
          <w:rFonts w:ascii="Verdana" w:hAnsi="Verdana"/>
          <w:b/>
          <w:bCs/>
          <w:sz w:val="24"/>
        </w:rPr>
      </w:pPr>
      <w:r w:rsidRPr="00816105">
        <w:rPr>
          <w:rFonts w:ascii="Verdana" w:hAnsi="Verdana"/>
          <w:b/>
          <w:bCs/>
          <w:sz w:val="24"/>
        </w:rPr>
        <w:t>PRZEDMIOT UMOWY</w:t>
      </w:r>
    </w:p>
    <w:p w14:paraId="19B956F3" w14:textId="5545D19B" w:rsidR="005861D3" w:rsidRPr="005B7359" w:rsidRDefault="00000000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ED12D4">
        <w:rPr>
          <w:rFonts w:ascii="Verdana" w:hAnsi="Verdana"/>
          <w:sz w:val="24"/>
        </w:rPr>
        <w:t xml:space="preserve">Przedmiotem umowy jest dostawa fabrycznie nowego wozu </w:t>
      </w:r>
      <w:r w:rsidRPr="005B7359">
        <w:rPr>
          <w:rFonts w:ascii="Verdana" w:hAnsi="Verdana"/>
          <w:color w:val="auto"/>
          <w:sz w:val="24"/>
        </w:rPr>
        <w:t>asenizacyjnego do wywozu nieczystości płynnych ze zbiorników bezodpływowych na podwoziu (marka/model)</w:t>
      </w:r>
      <w:r w:rsidR="002D695E" w:rsidRPr="005B7359">
        <w:rPr>
          <w:rFonts w:ascii="Verdana" w:hAnsi="Verdana"/>
          <w:noProof/>
          <w:color w:val="auto"/>
          <w:sz w:val="24"/>
        </w:rPr>
        <w:t>………………………</w:t>
      </w:r>
    </w:p>
    <w:p w14:paraId="2EF70EF4" w14:textId="3A3DC657" w:rsidR="00816105" w:rsidRP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>Na podstawie niniejszej umowy Wykonawca zobowiązuje się przenieść na Zamawiającego własność samochodu dostawczego, zwanego dalej „</w:t>
      </w:r>
      <w:r w:rsidRPr="005B7359">
        <w:rPr>
          <w:rFonts w:ascii="Verdana" w:hAnsi="Verdana"/>
          <w:color w:val="auto"/>
          <w:sz w:val="24"/>
        </w:rPr>
        <w:t xml:space="preserve">samochodem” o parametrach technicznych i warunkach wskazanych w załączniku nr </w:t>
      </w:r>
      <w:r w:rsidR="005B7359" w:rsidRPr="005B7359">
        <w:rPr>
          <w:rFonts w:ascii="Verdana" w:hAnsi="Verdana"/>
          <w:color w:val="auto"/>
          <w:sz w:val="24"/>
        </w:rPr>
        <w:t xml:space="preserve"> 4 </w:t>
      </w:r>
      <w:r w:rsidRPr="005B7359">
        <w:rPr>
          <w:rFonts w:ascii="Verdana" w:hAnsi="Verdana"/>
          <w:color w:val="auto"/>
          <w:sz w:val="24"/>
        </w:rPr>
        <w:t>do SWZ oraz w złożonej ofercie.</w:t>
      </w:r>
    </w:p>
    <w:p w14:paraId="30AFEB5C" w14:textId="77777777" w:rsid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>Wykonawca gwarantuje, że przedmiot umowy spełnia wszystkie wymagania określone w dokumentach zamówienia, w tym w szczególności wymagania określone w szczegółowym opisie przedmiotu zamówienia, jest zgodny z ofertą złożoną przez Wykonawcę oraz odpowiada wymogom określonym w obowiązujących przepisach prawa, posiada wszystkie wymagane prawem certyfikaty i atesty, a także spełnia wymagane standardy i normy, w tym w zakresie wymaganych warunków bezpieczeństwa i eksploatacji.</w:t>
      </w:r>
    </w:p>
    <w:p w14:paraId="5B1C1092" w14:textId="77777777" w:rsid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 xml:space="preserve">Wykonawca zobowiązuje się, że dostarczy samochód fabrycznie nowy, wolny od wad fizycznych i prawnych, będący jego fizyczną własnością, nie </w:t>
      </w:r>
      <w:r w:rsidRPr="00816105">
        <w:rPr>
          <w:rFonts w:ascii="Verdana" w:hAnsi="Verdana"/>
          <w:sz w:val="24"/>
        </w:rPr>
        <w:lastRenderedPageBreak/>
        <w:t xml:space="preserve">obciążony żadnym prawem osoby trzeciej, pochodzący z bieżącej produkcji, odpowiadający pierwszej klasie jakości, zabezpieczony przed uszkodzeniami. </w:t>
      </w:r>
    </w:p>
    <w:p w14:paraId="1853480A" w14:textId="77777777" w:rsid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 xml:space="preserve">Samochód musi posiadać komplet dokumentów niezbędnych do rejestracji pojazdu.  </w:t>
      </w:r>
    </w:p>
    <w:p w14:paraId="18E5F363" w14:textId="1DCE0106" w:rsidR="00816105" w:rsidRP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 xml:space="preserve">Wykonawca zwalnia Zamawiającego od wszelkiej odpowiedzialności </w:t>
      </w:r>
      <w:r>
        <w:rPr>
          <w:rFonts w:ascii="Verdana" w:hAnsi="Verdana"/>
          <w:sz w:val="24"/>
        </w:rPr>
        <w:br/>
      </w:r>
      <w:r w:rsidRPr="00816105">
        <w:rPr>
          <w:rFonts w:ascii="Verdana" w:hAnsi="Verdana"/>
          <w:sz w:val="24"/>
        </w:rPr>
        <w:t xml:space="preserve">w przypadku jakichkolwiek roszczeń osób trzecich, powstałych w związku </w:t>
      </w:r>
      <w:r>
        <w:rPr>
          <w:rFonts w:ascii="Verdana" w:hAnsi="Verdana"/>
          <w:sz w:val="24"/>
        </w:rPr>
        <w:br/>
      </w:r>
      <w:r w:rsidRPr="00816105">
        <w:rPr>
          <w:rFonts w:ascii="Verdana" w:hAnsi="Verdana"/>
          <w:sz w:val="24"/>
        </w:rPr>
        <w:t>z wykonywaniem przez Wykonawcę umowy. W przypadku jakiegokolwiek sporu prawnego o naruszenie praw osoby trzeciej, w związku z zawarciem i</w:t>
      </w:r>
      <w:r w:rsidR="000E2D4F">
        <w:rPr>
          <w:rFonts w:ascii="Verdana" w:hAnsi="Verdana"/>
          <w:sz w:val="24"/>
        </w:rPr>
        <w:t> </w:t>
      </w:r>
      <w:r w:rsidRPr="00816105">
        <w:rPr>
          <w:rFonts w:ascii="Verdana" w:hAnsi="Verdana"/>
          <w:sz w:val="24"/>
        </w:rPr>
        <w:t>wykonywaniem niniejszej umowy – Wykonawca podejmuje na swój koszt wszelkie działania w celu rozwiązania takiego sporu.</w:t>
      </w:r>
    </w:p>
    <w:p w14:paraId="2B21D14C" w14:textId="77777777" w:rsidR="00816105" w:rsidRDefault="00816105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</w:p>
    <w:p w14:paraId="00A2A7F6" w14:textId="77777777" w:rsidR="00816105" w:rsidRPr="009C6E3C" w:rsidRDefault="00816105" w:rsidP="005B25E7">
      <w:pPr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2</w:t>
      </w:r>
    </w:p>
    <w:p w14:paraId="7B122AC2" w14:textId="77777777" w:rsidR="00816105" w:rsidRPr="009C6E3C" w:rsidRDefault="00816105" w:rsidP="005B25E7">
      <w:pPr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OBOWIĄZKI STRON</w:t>
      </w:r>
    </w:p>
    <w:p w14:paraId="02FF3CA2" w14:textId="77777777" w:rsidR="00816105" w:rsidRPr="009C6E3C" w:rsidRDefault="008161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Do obowiązków Wykonawcy należy w szczególności: </w:t>
      </w:r>
    </w:p>
    <w:p w14:paraId="14C5BDF0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współpraca z Zamawiającym;</w:t>
      </w:r>
    </w:p>
    <w:p w14:paraId="011464AE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wykonanie przedmiotu umowy przy dołożeniu należytej staranności </w:t>
      </w:r>
      <w:r w:rsidRPr="009C6E3C">
        <w:rPr>
          <w:rFonts w:ascii="Verdana" w:eastAsia="Verdana" w:hAnsi="Verdana" w:cs="Verdana"/>
          <w:sz w:val="24"/>
        </w:rPr>
        <w:br/>
        <w:t xml:space="preserve">i przy uwzględnieniu zawodowego charakteru prowadzonej działalności gospodarczej oraz zgodnie ze złożoną ofertą, zasadami wiedzy technicznej, obowiązującymi przepisami oraz obowiązującymi normami branżowymi. </w:t>
      </w:r>
    </w:p>
    <w:p w14:paraId="06670C14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bezzwłoczne informowanie Zamawiającego o zagrożeniach dla wykonania przedmiotu umowy;</w:t>
      </w:r>
    </w:p>
    <w:p w14:paraId="3A471CD4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umożliwienie Zamawiającemu bieżącej kontroli wykonywania przedmiotu umowy;</w:t>
      </w:r>
    </w:p>
    <w:p w14:paraId="5529D3E1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sporządzenie oraz udostępnienie wszelkiej dokumentacji przeznaczonej dla Zamawiającego w języku polskim;</w:t>
      </w:r>
    </w:p>
    <w:p w14:paraId="40B237AE" w14:textId="32F75DCC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przeszkolenie personelu Zamawiającego w zakresie obsługi i</w:t>
      </w:r>
      <w:r w:rsidR="000E2D4F">
        <w:rPr>
          <w:rFonts w:ascii="Verdana" w:eastAsia="Verdana" w:hAnsi="Verdana" w:cs="Verdana"/>
          <w:sz w:val="24"/>
        </w:rPr>
        <w:t> </w:t>
      </w:r>
      <w:r w:rsidRPr="009C6E3C">
        <w:rPr>
          <w:rFonts w:ascii="Verdana" w:eastAsia="Verdana" w:hAnsi="Verdana" w:cs="Verdana"/>
          <w:sz w:val="24"/>
        </w:rPr>
        <w:t xml:space="preserve">eksploatacji podstawowej samochodu oraz urządzeń wywrotu w dniu odbioru samochodu. </w:t>
      </w:r>
    </w:p>
    <w:p w14:paraId="100ED8FE" w14:textId="77777777" w:rsidR="00816105" w:rsidRPr="009C6E3C" w:rsidRDefault="008161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Do obowiązków Zamawiającego należy w szczególności: </w:t>
      </w:r>
    </w:p>
    <w:p w14:paraId="24A74664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odbiór przedmiotu umowy;</w:t>
      </w:r>
    </w:p>
    <w:p w14:paraId="4044340F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współpraca z Wykonawcą;</w:t>
      </w:r>
    </w:p>
    <w:p w14:paraId="138DF31A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udzielanie Wykonawcy informacji koniecznych do realizacji przedmiotu umowy;</w:t>
      </w:r>
    </w:p>
    <w:p w14:paraId="47B3E325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terminowa zapłata należnego Wykonawcy wynagrodzenia. </w:t>
      </w:r>
    </w:p>
    <w:p w14:paraId="64CC3DF9" w14:textId="77777777" w:rsidR="00A4349B" w:rsidRDefault="00A4349B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</w:p>
    <w:p w14:paraId="70F673ED" w14:textId="366B45B4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3</w:t>
      </w:r>
    </w:p>
    <w:p w14:paraId="39CA3F3D" w14:textId="77777777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TERMIN REALIZACJI UMOWY</w:t>
      </w:r>
    </w:p>
    <w:p w14:paraId="1EE8CF9E" w14:textId="31DA51DF" w:rsidR="00816105" w:rsidRPr="009C6E3C" w:rsidRDefault="008161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Wykonawca zobowiązuje się do wydania przedmiotu umowy w nieprzekraczalnym terminie </w:t>
      </w:r>
      <w:r w:rsidRPr="005B7359">
        <w:rPr>
          <w:rFonts w:ascii="Verdana" w:eastAsia="Verdana" w:hAnsi="Verdana" w:cs="Verdana"/>
          <w:color w:val="auto"/>
          <w:sz w:val="24"/>
        </w:rPr>
        <w:t xml:space="preserve">do </w:t>
      </w:r>
      <w:r w:rsidR="0064645C" w:rsidRPr="005B7359">
        <w:rPr>
          <w:rFonts w:ascii="Verdana" w:eastAsia="Verdana" w:hAnsi="Verdana" w:cs="Verdana"/>
          <w:color w:val="auto"/>
          <w:sz w:val="24"/>
        </w:rPr>
        <w:t xml:space="preserve"> 60 </w:t>
      </w:r>
      <w:r w:rsidRPr="005B7359">
        <w:rPr>
          <w:rFonts w:ascii="Verdana" w:eastAsia="Verdana" w:hAnsi="Verdana" w:cs="Verdana"/>
          <w:color w:val="auto"/>
          <w:sz w:val="24"/>
        </w:rPr>
        <w:t>dni od dnia podpisania umowy.</w:t>
      </w:r>
    </w:p>
    <w:p w14:paraId="6471ACAC" w14:textId="77777777" w:rsidR="00816105" w:rsidRPr="009C6E3C" w:rsidRDefault="008161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lastRenderedPageBreak/>
        <w:t>Potwierdzeniem wydania przedmiotu umowy w terminie jest podpisanie protokołu odbioru końcowego.</w:t>
      </w:r>
    </w:p>
    <w:p w14:paraId="45F9A59A" w14:textId="1F839E39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4</w:t>
      </w:r>
    </w:p>
    <w:p w14:paraId="1552D87E" w14:textId="77777777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WYNAGRODZENIE</w:t>
      </w:r>
    </w:p>
    <w:p w14:paraId="2648218E" w14:textId="1F3D450D" w:rsidR="00816105" w:rsidRPr="009C6E3C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 wykonanie przedmiotu Umowy określonego w § 1 Zamawiający zapłaci Wykonawcy wynagrodzenie w wysokości</w:t>
      </w:r>
      <w:r>
        <w:rPr>
          <w:rFonts w:ascii="Verdana" w:eastAsia="Verdana" w:hAnsi="Verdana" w:cs="Verdana"/>
          <w:sz w:val="24"/>
        </w:rPr>
        <w:t xml:space="preserve">  </w:t>
      </w:r>
      <w:r w:rsidR="004C0EA4">
        <w:rPr>
          <w:rFonts w:ascii="Verdana" w:eastAsia="Verdana" w:hAnsi="Verdana" w:cs="Verdana"/>
          <w:b/>
          <w:bCs/>
          <w:sz w:val="24"/>
        </w:rPr>
        <w:t>…………………..</w:t>
      </w:r>
      <w:r w:rsidRPr="00207EE7">
        <w:rPr>
          <w:rFonts w:ascii="Verdana" w:eastAsia="Verdana" w:hAnsi="Verdana" w:cs="Verdana"/>
          <w:b/>
          <w:bCs/>
          <w:sz w:val="24"/>
        </w:rPr>
        <w:t xml:space="preserve"> zł</w:t>
      </w:r>
      <w:r w:rsidRPr="009C6E3C">
        <w:rPr>
          <w:rFonts w:ascii="Verdana" w:eastAsia="Verdana" w:hAnsi="Verdana" w:cs="Verdana"/>
          <w:sz w:val="24"/>
        </w:rPr>
        <w:t xml:space="preserve"> </w:t>
      </w:r>
      <w:r w:rsidRPr="009C6E3C">
        <w:rPr>
          <w:rFonts w:ascii="Verdana" w:eastAsia="Verdana" w:hAnsi="Verdana" w:cs="Verdana"/>
          <w:b/>
          <w:bCs/>
          <w:sz w:val="24"/>
        </w:rPr>
        <w:t xml:space="preserve">brutto </w:t>
      </w:r>
      <w:r w:rsidRPr="009C6E3C">
        <w:rPr>
          <w:rFonts w:ascii="Verdana" w:eastAsia="Verdana" w:hAnsi="Verdana" w:cs="Verdana"/>
          <w:sz w:val="24"/>
        </w:rPr>
        <w:br/>
        <w:t xml:space="preserve">z uwzględnieniem podatku od towarów i usług VAT. </w:t>
      </w:r>
    </w:p>
    <w:p w14:paraId="383C1EE0" w14:textId="77777777" w:rsidR="00816105" w:rsidRPr="009C6E3C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Wynagrodzenie, o którym mowa w ust. 1, obejmuje wszelkie koszty związane z realizacją przedmiotu Umowy, w szczególności: wartość przedmiotu Umowy, wykonania prób technicznych, koszty gwarancji, ryzyko inflacyjne i inne czynniki mające lub mogące mieć wpływ na warunki realizacji Umowy i na wynagrodzenie.</w:t>
      </w:r>
    </w:p>
    <w:p w14:paraId="603FD4D8" w14:textId="77777777" w:rsidR="005861D3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Niedoszacowanie, pominięcie oraz brak rozpoznania zakresu przedmiotu Umowy nie może być podstawą do żądania zmiany wynagrodzenia.</w:t>
      </w:r>
    </w:p>
    <w:p w14:paraId="369402A6" w14:textId="77777777" w:rsidR="005861D3" w:rsidRPr="005B7359" w:rsidRDefault="005861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color w:val="auto"/>
          <w:sz w:val="24"/>
        </w:rPr>
      </w:pPr>
      <w:r w:rsidRPr="005B7359">
        <w:rPr>
          <w:rFonts w:ascii="Verdana" w:eastAsia="Verdana" w:hAnsi="Verdana" w:cs="Verdana"/>
          <w:color w:val="auto"/>
          <w:sz w:val="24"/>
        </w:rPr>
        <w:t>Wykonawca oświadcza, że jest/nie jest* płatnikiem VAT o numerze NIP……………………….</w:t>
      </w:r>
    </w:p>
    <w:p w14:paraId="29AC5D42" w14:textId="69778EF5" w:rsidR="005861D3" w:rsidRPr="005B7359" w:rsidRDefault="005861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color w:val="auto"/>
          <w:sz w:val="24"/>
        </w:rPr>
      </w:pPr>
      <w:r w:rsidRPr="005B7359">
        <w:rPr>
          <w:rFonts w:ascii="Verdana" w:eastAsia="Verdana" w:hAnsi="Verdana" w:cs="Verdana"/>
          <w:color w:val="auto"/>
          <w:sz w:val="24"/>
        </w:rPr>
        <w:t>Zamawiający oświadcza, że jest płatnikiem VAT o numerze NIP 6090003636.</w:t>
      </w:r>
    </w:p>
    <w:p w14:paraId="497864CD" w14:textId="2826C18C" w:rsidR="00816105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Zapłata nastąpi po dokonaniu protokolarnego odbioru pojazdu podpisanego przez obie Strony, na rachunek bankowy Wykonawcy wskazany na fakturze, w terminie do 30 dni od daty prawidłowo wystawionej faktury VAT.</w:t>
      </w:r>
    </w:p>
    <w:p w14:paraId="1BFF3246" w14:textId="075B4579" w:rsidR="004C0EA4" w:rsidRPr="009C6E3C" w:rsidRDefault="004C0E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4C0EA4">
        <w:rPr>
          <w:rFonts w:ascii="Verdana" w:eastAsia="Verdana" w:hAnsi="Verdana" w:cs="Verdana"/>
          <w:sz w:val="24"/>
        </w:rPr>
        <w:t>Za datę płatności uznaje się dzień obciążenia rachunku bankowego Zamawiającego.</w:t>
      </w:r>
    </w:p>
    <w:p w14:paraId="2ABFDD06" w14:textId="6EEED4BD" w:rsidR="00816105" w:rsidRPr="005B7359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bCs/>
          <w:color w:val="auto"/>
          <w:sz w:val="24"/>
        </w:rPr>
      </w:pPr>
      <w:r w:rsidRPr="005B7359">
        <w:rPr>
          <w:rFonts w:ascii="Verdana" w:eastAsia="Verdana" w:hAnsi="Verdana" w:cs="Verdana"/>
          <w:bCs/>
          <w:color w:val="auto"/>
          <w:sz w:val="24"/>
        </w:rPr>
        <w:t xml:space="preserve">Fakturę należy wystawić na: </w:t>
      </w:r>
    </w:p>
    <w:p w14:paraId="32205CB9" w14:textId="3BE0B1D0" w:rsidR="005B7359" w:rsidRPr="00A4349B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bCs/>
          <w:color w:val="auto"/>
          <w:sz w:val="24"/>
        </w:rPr>
      </w:pPr>
      <w:r w:rsidRPr="00A4349B">
        <w:rPr>
          <w:rFonts w:ascii="Verdana" w:eastAsia="Verdana" w:hAnsi="Verdana" w:cs="Verdana"/>
          <w:bCs/>
          <w:color w:val="auto"/>
          <w:sz w:val="24"/>
        </w:rPr>
        <w:t>Nabywca: Gmina Krasocin, ul. Macierzy Szkolnej 1, 29-105 Krasocin NIP 609 000 36 36</w:t>
      </w:r>
    </w:p>
    <w:p w14:paraId="26438574" w14:textId="3C44F909" w:rsidR="005B7359" w:rsidRPr="00A4349B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bCs/>
          <w:color w:val="auto"/>
          <w:sz w:val="24"/>
        </w:rPr>
      </w:pPr>
      <w:r w:rsidRPr="00A4349B">
        <w:rPr>
          <w:rFonts w:ascii="Verdana" w:eastAsia="Verdana" w:hAnsi="Verdana" w:cs="Verdana"/>
          <w:bCs/>
          <w:color w:val="auto"/>
          <w:sz w:val="24"/>
        </w:rPr>
        <w:t xml:space="preserve">Odbiorca: Zakład Gospodarki Komunalnej </w:t>
      </w:r>
      <w:r w:rsidR="000E2D4F" w:rsidRPr="00A4349B">
        <w:rPr>
          <w:rFonts w:ascii="Verdana" w:eastAsia="Verdana" w:hAnsi="Verdana" w:cs="Verdana"/>
          <w:bCs/>
          <w:color w:val="auto"/>
          <w:sz w:val="24"/>
        </w:rPr>
        <w:t>ul. E . Godlewskiego 11 29-105</w:t>
      </w:r>
      <w:r w:rsidRPr="00A4349B">
        <w:rPr>
          <w:rFonts w:ascii="Verdana" w:eastAsia="Verdana" w:hAnsi="Verdana" w:cs="Verdana"/>
          <w:bCs/>
          <w:color w:val="auto"/>
          <w:sz w:val="24"/>
        </w:rPr>
        <w:t xml:space="preserve"> Krasocin</w:t>
      </w:r>
    </w:p>
    <w:p w14:paraId="1D8EECC6" w14:textId="3D1298F9" w:rsidR="00816105" w:rsidRPr="009C6E3C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bCs/>
          <w:color w:val="auto"/>
          <w:sz w:val="24"/>
        </w:rPr>
        <w:t xml:space="preserve">Zamawiający dokona zapłaty wynagrodzenia należnego Wykonawcy </w:t>
      </w:r>
      <w:r w:rsidRPr="005B7359">
        <w:rPr>
          <w:rFonts w:ascii="Verdana" w:eastAsia="Verdana" w:hAnsi="Verdana" w:cs="Verdana"/>
          <w:bCs/>
          <w:color w:val="auto"/>
          <w:sz w:val="24"/>
        </w:rPr>
        <w:br/>
        <w:t>z zastosowaniem mechanizmu</w:t>
      </w:r>
      <w:r w:rsidRPr="005B7359">
        <w:rPr>
          <w:rFonts w:ascii="Verdana" w:eastAsia="Verdana" w:hAnsi="Verdana" w:cs="Verdana"/>
          <w:color w:val="auto"/>
          <w:sz w:val="24"/>
        </w:rPr>
        <w:t xml:space="preserve"> </w:t>
      </w:r>
      <w:r w:rsidRPr="009C6E3C">
        <w:rPr>
          <w:rFonts w:ascii="Verdana" w:eastAsia="Verdana" w:hAnsi="Verdana" w:cs="Verdana"/>
          <w:sz w:val="24"/>
        </w:rPr>
        <w:t>podzielonej płatności, o którym mowa w art. 108a ustawy z dnia 11 marca 2004 r. o podatku od towarów i usług (</w:t>
      </w:r>
      <w:proofErr w:type="spellStart"/>
      <w:r w:rsidRPr="009C6E3C">
        <w:rPr>
          <w:rFonts w:ascii="Verdana" w:eastAsia="Verdana" w:hAnsi="Verdana" w:cs="Verdana"/>
          <w:sz w:val="24"/>
        </w:rPr>
        <w:t>t.j</w:t>
      </w:r>
      <w:proofErr w:type="spellEnd"/>
      <w:r w:rsidRPr="009C6E3C">
        <w:rPr>
          <w:rFonts w:ascii="Verdana" w:eastAsia="Verdana" w:hAnsi="Verdana" w:cs="Verdana"/>
          <w:sz w:val="24"/>
        </w:rPr>
        <w:t xml:space="preserve">. Dz. U. z 2021 r. poz. 685 z </w:t>
      </w:r>
      <w:proofErr w:type="spellStart"/>
      <w:r w:rsidRPr="009C6E3C">
        <w:rPr>
          <w:rFonts w:ascii="Verdana" w:eastAsia="Verdana" w:hAnsi="Verdana" w:cs="Verdana"/>
          <w:sz w:val="24"/>
        </w:rPr>
        <w:t>późn</w:t>
      </w:r>
      <w:proofErr w:type="spellEnd"/>
      <w:r w:rsidRPr="009C6E3C">
        <w:rPr>
          <w:rFonts w:ascii="Verdana" w:eastAsia="Verdana" w:hAnsi="Verdana" w:cs="Verdana"/>
          <w:sz w:val="24"/>
        </w:rPr>
        <w:t>. zm.). Wykonawca zobowiązuje się do wskazania na fakturze dokumentującej należne wynagrodzenie rachunku rozliczeniowego umożliwiającego Zamawiającemu dokonanie zapłaty wynagrodzenia z zastosowaniem mechanizmu podzielonej płatności.</w:t>
      </w:r>
    </w:p>
    <w:p w14:paraId="1B64DE7B" w14:textId="77777777" w:rsidR="004C0EA4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Strony zgodnie ustalają, że zapłata za przedmiot niniejszej umowy następuje z chwilą obciążenia rachunku bankowego Zamawiającego.</w:t>
      </w:r>
    </w:p>
    <w:p w14:paraId="12D46206" w14:textId="21D67305" w:rsidR="00816105" w:rsidRPr="004C0EA4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4C0EA4">
        <w:rPr>
          <w:rFonts w:ascii="Verdana" w:eastAsia="Verdana" w:hAnsi="Verdana" w:cs="Verdana"/>
          <w:sz w:val="24"/>
        </w:rPr>
        <w:lastRenderedPageBreak/>
        <w:t>Wykonawca nie może przenosić na osobę trzecią praw i obowiązków wynikających z umowy</w:t>
      </w:r>
      <w:r w:rsidRPr="009C6E3C">
        <w:t xml:space="preserve"> </w:t>
      </w:r>
      <w:r w:rsidRPr="004C0EA4">
        <w:rPr>
          <w:rFonts w:ascii="Verdana" w:eastAsia="Verdana" w:hAnsi="Verdana" w:cs="Verdana"/>
          <w:sz w:val="24"/>
        </w:rPr>
        <w:t xml:space="preserve">bez uprzedniej pisemnej zgody Zamawiającego, </w:t>
      </w:r>
      <w:r w:rsidR="004C0EA4">
        <w:rPr>
          <w:rFonts w:ascii="Verdana" w:eastAsia="Verdana" w:hAnsi="Verdana" w:cs="Verdana"/>
          <w:sz w:val="24"/>
        </w:rPr>
        <w:br/>
      </w:r>
      <w:r w:rsidRPr="004C0EA4">
        <w:rPr>
          <w:rFonts w:ascii="Verdana" w:eastAsia="Verdana" w:hAnsi="Verdana" w:cs="Verdana"/>
          <w:sz w:val="24"/>
        </w:rPr>
        <w:t>a w szczególności dotyczy to przeniesienia wierzytelności.</w:t>
      </w:r>
      <w:r w:rsidRPr="004C0EA4">
        <w:rPr>
          <w:rFonts w:ascii="Verdana" w:eastAsia="Verdana" w:hAnsi="Verdana" w:cs="Verdana"/>
          <w:sz w:val="24"/>
        </w:rPr>
        <w:tab/>
      </w:r>
    </w:p>
    <w:p w14:paraId="3151060A" w14:textId="77777777" w:rsidR="003E7CCF" w:rsidRDefault="003E7CCF" w:rsidP="005B25E7">
      <w:pPr>
        <w:pStyle w:val="Akapitzlist"/>
        <w:spacing w:after="0" w:line="276" w:lineRule="auto"/>
        <w:ind w:left="14" w:right="-2"/>
        <w:jc w:val="center"/>
        <w:rPr>
          <w:rFonts w:ascii="Verdana" w:hAnsi="Verdana"/>
          <w:b/>
          <w:bCs/>
          <w:sz w:val="24"/>
        </w:rPr>
      </w:pPr>
    </w:p>
    <w:p w14:paraId="5BE3C114" w14:textId="5E1D9E5C" w:rsidR="004C0EA4" w:rsidRDefault="004C0EA4" w:rsidP="005B25E7">
      <w:pPr>
        <w:pStyle w:val="Akapitzlist"/>
        <w:spacing w:after="0" w:line="276" w:lineRule="auto"/>
        <w:ind w:left="14" w:right="-2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>§</w:t>
      </w:r>
      <w:r w:rsidR="005861D3">
        <w:rPr>
          <w:rFonts w:ascii="Verdana" w:hAnsi="Verdana"/>
          <w:b/>
          <w:bCs/>
          <w:sz w:val="24"/>
        </w:rPr>
        <w:t>5</w:t>
      </w:r>
    </w:p>
    <w:p w14:paraId="3787A011" w14:textId="3C68B975" w:rsidR="004C0EA4" w:rsidRPr="007451BF" w:rsidRDefault="004C0EA4" w:rsidP="005B25E7">
      <w:pPr>
        <w:pStyle w:val="Akapitzlist"/>
        <w:spacing w:after="0" w:line="276" w:lineRule="auto"/>
        <w:ind w:left="14" w:right="-2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ODBIÓR PRZEDMIOTU UMOWY</w:t>
      </w:r>
    </w:p>
    <w:p w14:paraId="12C3DC6F" w14:textId="77777777" w:rsidR="005861D3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>Wykonawca zawiadomi Zamawiającego o gotowości odbioru przedmiotu umowy z wyprzedzeniem nie krótszym niż 3 dni robocze</w:t>
      </w:r>
      <w:r>
        <w:rPr>
          <w:rFonts w:ascii="Verdana" w:hAnsi="Verdana"/>
          <w:color w:val="auto"/>
          <w:sz w:val="24"/>
        </w:rPr>
        <w:t>.</w:t>
      </w:r>
    </w:p>
    <w:p w14:paraId="5AFA9A2A" w14:textId="04EBA8F3" w:rsidR="005861D3" w:rsidRPr="005B7359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Odbiór przedmiotu umowy odbędzie się w siedzibie Zamawiającego w</w:t>
      </w:r>
      <w:r w:rsidR="000E2D4F">
        <w:rPr>
          <w:rFonts w:ascii="Verdana" w:hAnsi="Verdana"/>
          <w:color w:val="auto"/>
          <w:sz w:val="24"/>
        </w:rPr>
        <w:t> </w:t>
      </w:r>
      <w:r w:rsidRPr="005B7359">
        <w:rPr>
          <w:rFonts w:ascii="Verdana" w:hAnsi="Verdana"/>
          <w:color w:val="auto"/>
          <w:sz w:val="24"/>
        </w:rPr>
        <w:t>Krasocinie, ul. E. Godlewskiego 11 w obecności przedstawicieli stron.</w:t>
      </w:r>
      <w:r w:rsidR="005861D3" w:rsidRPr="005B7359">
        <w:rPr>
          <w:color w:val="auto"/>
        </w:rPr>
        <w:t xml:space="preserve"> </w:t>
      </w:r>
      <w:r w:rsidR="005861D3" w:rsidRPr="005B7359">
        <w:rPr>
          <w:rFonts w:ascii="Verdana" w:hAnsi="Verdana"/>
          <w:color w:val="auto"/>
          <w:sz w:val="24"/>
        </w:rPr>
        <w:t>Koszt dostawy przedmiotu umowy do siedziby Zamawiającego ponosi Wykonawca.</w:t>
      </w:r>
    </w:p>
    <w:p w14:paraId="258A2F7E" w14:textId="77777777" w:rsidR="005861D3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>Własność przedmiotu umowy przechodzi na Zamawiającego z chwilą podpisania protokołu końcowego przez obie Strony.</w:t>
      </w:r>
    </w:p>
    <w:p w14:paraId="3A36B5F8" w14:textId="21CDC36C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Podstawą odbioru przedmiotu umowy jest pisemny protokół odbioru przedmiotu umowy podpisany przez przedstawicieli stron umowy.</w:t>
      </w:r>
    </w:p>
    <w:p w14:paraId="042FB9D6" w14:textId="596D5BD3" w:rsidR="004C0EA4" w:rsidRPr="004C0EA4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>Podczas odbioru Zamawiający dokona sprawdzenia stanu technicznego samochodu oraz zgodności parametrów technicznych z</w:t>
      </w:r>
      <w:r w:rsidR="000E2D4F">
        <w:rPr>
          <w:rFonts w:ascii="Verdana" w:hAnsi="Verdana"/>
          <w:color w:val="auto"/>
          <w:sz w:val="24"/>
        </w:rPr>
        <w:t> </w:t>
      </w:r>
      <w:r w:rsidRPr="004C0EA4">
        <w:rPr>
          <w:rFonts w:ascii="Verdana" w:hAnsi="Verdana"/>
          <w:color w:val="auto"/>
          <w:sz w:val="24"/>
        </w:rPr>
        <w:t xml:space="preserve">warunkami określonymi w dokumentach zamówienia i złożonej ofercie. </w:t>
      </w:r>
    </w:p>
    <w:p w14:paraId="06E1862E" w14:textId="77777777" w:rsidR="005861D3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 xml:space="preserve">W ramach czynności odbiorowych Zamawiający zastrzega sobie również prawo do przeprowadzenia prób technicznych odbieranego samochodu wraz z wyposażeniem oraz odbycia jazdy próbnej.  </w:t>
      </w:r>
    </w:p>
    <w:p w14:paraId="4990E22F" w14:textId="6DFA293C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W przypadku stwierdzenia w trakcie czynności odbiorowych wad uniemożliwiających korzystanie z przedmiotu umowy zgodnie z jego przeznaczeniem, braków lub niezgodnych z dokumentami zamówienia parametrów samochodu wraz z jego wyposażeniem, odbiór zostanie przerwany i sporządzony zostanie protokół rozbieżności, a Wykonawca zobowiązany jest do ich usunięcia w terminie 7 dni od dnia otrzymania zastrzeżeń Zamawiającego. W uzasadnionych i nieleżących po stronie Wykonawcy przypadkach Zamawiający może ustalić inny odpowiedni termin usunięcia wad/braków/niezgodności po wcześniejszej konsultacji z</w:t>
      </w:r>
      <w:r w:rsidR="000E2D4F">
        <w:rPr>
          <w:rFonts w:ascii="Verdana" w:hAnsi="Verdana"/>
          <w:color w:val="auto"/>
          <w:sz w:val="24"/>
        </w:rPr>
        <w:t> </w:t>
      </w:r>
      <w:r w:rsidRPr="005861D3">
        <w:rPr>
          <w:rFonts w:ascii="Verdana" w:hAnsi="Verdana"/>
          <w:color w:val="auto"/>
          <w:sz w:val="24"/>
        </w:rPr>
        <w:t xml:space="preserve">Wykonawcą. </w:t>
      </w:r>
    </w:p>
    <w:p w14:paraId="77F4387A" w14:textId="52CFB264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Po usunięciu wad/braków/niezgodności oraz zawiadomieniu Zamawiającego, odbiór rozpoczyna się od nowa. Protokół odbioru zostanie sporządzony po usunięciu wad, braków, niezgodności wskazanych w</w:t>
      </w:r>
      <w:r w:rsidR="000E2D4F">
        <w:rPr>
          <w:rFonts w:ascii="Verdana" w:hAnsi="Verdana"/>
          <w:color w:val="auto"/>
          <w:sz w:val="24"/>
        </w:rPr>
        <w:t> </w:t>
      </w:r>
      <w:r w:rsidRPr="005861D3">
        <w:rPr>
          <w:rFonts w:ascii="Verdana" w:hAnsi="Verdana"/>
          <w:color w:val="auto"/>
          <w:sz w:val="24"/>
        </w:rPr>
        <w:t xml:space="preserve">protokole rozbieżności.  </w:t>
      </w:r>
    </w:p>
    <w:p w14:paraId="4F174664" w14:textId="3E0F3333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Zamawiającemu przysługuje prawo odmowy przyjęcia przedmiotu umowy, jeżeli nie będzie posiadał on parametrów i cech zgodnych ze złożoną ofertą, jest uszkodzony, niekompletny, nie przedstawiono dokumentów w</w:t>
      </w:r>
      <w:r w:rsidR="000E2D4F">
        <w:rPr>
          <w:rFonts w:ascii="Verdana" w:hAnsi="Verdana"/>
          <w:color w:val="auto"/>
          <w:sz w:val="24"/>
        </w:rPr>
        <w:t> </w:t>
      </w:r>
      <w:r w:rsidRPr="005861D3">
        <w:rPr>
          <w:rFonts w:ascii="Verdana" w:hAnsi="Verdana"/>
          <w:color w:val="auto"/>
          <w:sz w:val="24"/>
        </w:rPr>
        <w:t xml:space="preserve">języku polskim dotyczących korzystania z przedmiotu umowy lub niezbędnych do jego zarejestrowania. </w:t>
      </w:r>
    </w:p>
    <w:p w14:paraId="498F75B9" w14:textId="77777777" w:rsidR="005861D3" w:rsidRPr="005B7359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lastRenderedPageBreak/>
        <w:t>Najpóźniej w dniu odbioru Zamawiający otrzyma od Wykonawcy dokumentację obejmująca w szczególności:</w:t>
      </w:r>
    </w:p>
    <w:p w14:paraId="13F031F4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karty gwarancyjne;</w:t>
      </w:r>
    </w:p>
    <w:p w14:paraId="1F5B2ECA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instrukcję obsługi podwozia i zabudowy pojazdu;</w:t>
      </w:r>
    </w:p>
    <w:p w14:paraId="13D0DED3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deklarację zgodności CE na zabudowę</w:t>
      </w:r>
    </w:p>
    <w:p w14:paraId="72A518EB" w14:textId="2AB24369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świadectwo homologacji na kompletny pojazd lub dopuszczenie jednostkowe pojazdu;</w:t>
      </w:r>
    </w:p>
    <w:p w14:paraId="20CFC32F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książkę serwisową;</w:t>
      </w:r>
    </w:p>
    <w:p w14:paraId="5D7FA0CA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warunki realizacji serwisu gwarancyjnego;</w:t>
      </w:r>
    </w:p>
    <w:p w14:paraId="3F9BE4DB" w14:textId="24C7986C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inne dokumenty niezbędne do zarejestrowania pojazdu oraz prawidłowego wprowadzenia go do obrotu.</w:t>
      </w:r>
    </w:p>
    <w:p w14:paraId="2F3E66B6" w14:textId="4545EFBC" w:rsidR="005861D3" w:rsidRPr="005B7359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sz w:val="24"/>
        </w:rPr>
        <w:t>Przedmiot umowy zostanie wydany Zamawiającemu z pełnym zbiornikiem paliwa w siedzibie zamawiającego.</w:t>
      </w:r>
    </w:p>
    <w:p w14:paraId="6940AC07" w14:textId="77777777" w:rsidR="00AA0594" w:rsidRDefault="00AA0594" w:rsidP="0064645C">
      <w:pPr>
        <w:spacing w:after="0" w:line="276" w:lineRule="auto"/>
        <w:ind w:right="-2"/>
        <w:rPr>
          <w:rFonts w:ascii="Verdana" w:hAnsi="Verdana"/>
          <w:b/>
          <w:bCs/>
          <w:sz w:val="24"/>
        </w:rPr>
      </w:pPr>
    </w:p>
    <w:p w14:paraId="4D25998E" w14:textId="4FF8FDB9" w:rsidR="00AA0594" w:rsidRDefault="005F3CE8" w:rsidP="005B25E7">
      <w:pPr>
        <w:spacing w:after="0" w:line="276" w:lineRule="auto"/>
        <w:ind w:left="72" w:right="-2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>§</w:t>
      </w:r>
      <w:r w:rsidR="005861D3">
        <w:rPr>
          <w:rFonts w:ascii="Verdana" w:hAnsi="Verdana"/>
          <w:b/>
          <w:bCs/>
          <w:sz w:val="24"/>
        </w:rPr>
        <w:t>6</w:t>
      </w:r>
    </w:p>
    <w:p w14:paraId="7B62EC18" w14:textId="77777777" w:rsidR="005861D3" w:rsidRPr="009C6E3C" w:rsidRDefault="005861D3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WARUNKI GWARANCJI</w:t>
      </w:r>
    </w:p>
    <w:p w14:paraId="63971FDF" w14:textId="77777777" w:rsidR="003A617B" w:rsidRPr="005B7359" w:rsidRDefault="005861D3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Verdana" w:eastAsia="Verdana" w:hAnsi="Verdana" w:cs="Verdana"/>
          <w:color w:val="auto"/>
          <w:sz w:val="24"/>
        </w:rPr>
      </w:pPr>
      <w:r w:rsidRPr="003A617B">
        <w:rPr>
          <w:rFonts w:ascii="Verdana" w:eastAsia="Verdana" w:hAnsi="Verdana" w:cs="Verdana"/>
          <w:sz w:val="24"/>
        </w:rPr>
        <w:t xml:space="preserve">Wykonawca udziela Zamawiającemu gwarancji, </w:t>
      </w:r>
      <w:r w:rsidR="003A617B" w:rsidRPr="003A617B">
        <w:rPr>
          <w:rFonts w:ascii="Verdana" w:eastAsia="Verdana" w:hAnsi="Verdana" w:cs="Verdana"/>
          <w:sz w:val="24"/>
        </w:rPr>
        <w:t xml:space="preserve">na przedmiot zamówienia </w:t>
      </w:r>
      <w:r w:rsidRPr="003A617B">
        <w:rPr>
          <w:rFonts w:ascii="Verdana" w:eastAsia="Verdana" w:hAnsi="Verdana" w:cs="Verdana"/>
          <w:sz w:val="24"/>
        </w:rPr>
        <w:t>zgodnie z deklaracją zawartą w ofercie</w:t>
      </w:r>
      <w:r w:rsidR="003A617B" w:rsidRPr="003A617B">
        <w:rPr>
          <w:rFonts w:ascii="Verdana" w:eastAsia="Verdana" w:hAnsi="Verdana" w:cs="Verdana"/>
          <w:sz w:val="24"/>
        </w:rPr>
        <w:t xml:space="preserve"> </w:t>
      </w:r>
      <w:r w:rsidR="003A617B" w:rsidRPr="003A617B">
        <w:rPr>
          <w:rFonts w:ascii="Verdana" w:eastAsia="Verdana" w:hAnsi="Verdana" w:cs="Verdana"/>
          <w:sz w:val="24"/>
          <w:highlight w:val="yellow"/>
        </w:rPr>
        <w:t>……miesiące</w:t>
      </w:r>
      <w:r w:rsidR="003A617B">
        <w:rPr>
          <w:rFonts w:ascii="Verdana" w:eastAsia="Verdana" w:hAnsi="Verdana" w:cs="Verdana"/>
          <w:sz w:val="24"/>
        </w:rPr>
        <w:t>,</w:t>
      </w:r>
      <w:r w:rsidR="003A617B" w:rsidRPr="003A617B">
        <w:t xml:space="preserve"> </w:t>
      </w:r>
      <w:r w:rsidR="003A617B" w:rsidRPr="003A617B">
        <w:rPr>
          <w:rFonts w:ascii="Verdana" w:eastAsia="Verdana" w:hAnsi="Verdana" w:cs="Verdana"/>
          <w:sz w:val="24"/>
        </w:rPr>
        <w:t xml:space="preserve">liczony od </w:t>
      </w:r>
      <w:r w:rsidR="003A617B" w:rsidRPr="005B7359">
        <w:rPr>
          <w:rFonts w:ascii="Verdana" w:eastAsia="Verdana" w:hAnsi="Verdana" w:cs="Verdana"/>
          <w:color w:val="auto"/>
          <w:sz w:val="24"/>
        </w:rPr>
        <w:t>daty podpisania protokołu odbioru przedmiotu zamówienia.</w:t>
      </w:r>
    </w:p>
    <w:p w14:paraId="16F47C05" w14:textId="23417B43" w:rsidR="003A617B" w:rsidRPr="005B7359" w:rsidRDefault="003A617B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bCs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W okresie gwarancji wszystkie koszty napraw przedmiotu dostawy pokrywa wykonawca</w:t>
      </w:r>
      <w:r w:rsidR="005B7359">
        <w:rPr>
          <w:rFonts w:ascii="Verdana" w:hAnsi="Verdana"/>
          <w:color w:val="auto"/>
          <w:sz w:val="24"/>
        </w:rPr>
        <w:t>.</w:t>
      </w:r>
    </w:p>
    <w:p w14:paraId="28C9AAA5" w14:textId="20EF49F2" w:rsidR="005861D3" w:rsidRPr="005B7359" w:rsidRDefault="005861D3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bCs/>
          <w:color w:val="FF0000"/>
          <w:sz w:val="24"/>
        </w:rPr>
      </w:pPr>
      <w:r w:rsidRPr="005B7359">
        <w:rPr>
          <w:rFonts w:ascii="Verdana" w:eastAsia="Verdana" w:hAnsi="Verdana" w:cs="Verdana"/>
          <w:sz w:val="24"/>
        </w:rPr>
        <w:t xml:space="preserve">Wykonawca gwarantuje objęcie przedmiotu umowy pełnym serwisem gwarancyjnym oraz zobowiązuje się do dokonywania w okresie gwarancji przeglądów i napraw zgodnie z instrukcją obsługi producenta pojazdu. </w:t>
      </w:r>
    </w:p>
    <w:p w14:paraId="5BA43C9A" w14:textId="77777777" w:rsidR="005861D3" w:rsidRPr="005B7359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>Jeżeli Wykonawca z racji swoich zobowiązań wymieni w okresie gwarancji jakości część rzeczy objętych przedmiotem umowy, to termin gwarancji jakości rzeczy wymienionych biegnie na nowo od dnia ich wymiany.</w:t>
      </w:r>
    </w:p>
    <w:p w14:paraId="46B5D6C8" w14:textId="77777777" w:rsidR="005861D3" w:rsidRPr="005B7359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>W okresie gwarancji naprawy pojazdu oraz wyposażenia wykonywane będą bezpłatnie przez autoryzowany serwis producenta pojazdu w siedzibie najbliżej ulokowanym dla Zamawiającego.</w:t>
      </w:r>
    </w:p>
    <w:p w14:paraId="48FD93A4" w14:textId="65E6CF32" w:rsidR="005861D3" w:rsidRPr="005B7359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 xml:space="preserve">Wykonawca zobowiązany jest do podjęcia działań w celu usunięcia wad/awarii przedmiotu zamówienia nie później niż w ciągu 3 dni </w:t>
      </w:r>
      <w:r w:rsidR="003A617B" w:rsidRPr="005B7359">
        <w:rPr>
          <w:rFonts w:ascii="Verdana" w:eastAsia="Verdana" w:hAnsi="Verdana" w:cs="Verdana"/>
          <w:sz w:val="24"/>
        </w:rPr>
        <w:t>roboczych</w:t>
      </w:r>
      <w:r w:rsidRPr="005B7359">
        <w:rPr>
          <w:rFonts w:ascii="Verdana" w:eastAsia="Verdana" w:hAnsi="Verdana" w:cs="Verdana"/>
          <w:sz w:val="24"/>
        </w:rPr>
        <w:t xml:space="preserve"> od momentu zgłoszenia, natomiast czas naprawy nie powinien przekraczać </w:t>
      </w:r>
      <w:r w:rsidR="003A617B" w:rsidRPr="005B7359">
        <w:rPr>
          <w:rFonts w:ascii="Verdana" w:eastAsia="Verdana" w:hAnsi="Verdana" w:cs="Verdana"/>
          <w:sz w:val="24"/>
        </w:rPr>
        <w:t>10</w:t>
      </w:r>
      <w:r w:rsidRPr="005B7359">
        <w:rPr>
          <w:rFonts w:ascii="Verdana" w:eastAsia="Verdana" w:hAnsi="Verdana" w:cs="Verdana"/>
          <w:sz w:val="24"/>
        </w:rPr>
        <w:t xml:space="preserve"> dni roboczych od momentu przejęcia przedmiotu umowy do naprawy.</w:t>
      </w:r>
    </w:p>
    <w:p w14:paraId="4315E461" w14:textId="77777777" w:rsidR="005861D3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>Warunki gwarancji w zakresie nieuregulowanym w umowie, zawierają</w:t>
      </w:r>
      <w:r w:rsidRPr="00656B38">
        <w:rPr>
          <w:rFonts w:ascii="Verdana" w:eastAsia="Verdana" w:hAnsi="Verdana" w:cs="Verdana"/>
          <w:sz w:val="24"/>
        </w:rPr>
        <w:t xml:space="preserve"> dokumenty gwarancji wydane Zamawiającemu w dniu odbioru.</w:t>
      </w:r>
    </w:p>
    <w:p w14:paraId="39E722FF" w14:textId="77777777" w:rsidR="005861D3" w:rsidRPr="00656B38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656B38">
        <w:rPr>
          <w:rFonts w:ascii="Verdana" w:eastAsia="Verdana" w:hAnsi="Verdana" w:cs="Verdana"/>
          <w:sz w:val="24"/>
        </w:rPr>
        <w:t xml:space="preserve">Wykonawca nie ponosi odpowiedzialności z tytułu gwarancji w następujących przypadkach: </w:t>
      </w:r>
    </w:p>
    <w:p w14:paraId="73366E98" w14:textId="77777777" w:rsidR="005861D3" w:rsidRPr="009C6E3C" w:rsidRDefault="005861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0" w:line="276" w:lineRule="auto"/>
        <w:ind w:left="567" w:hanging="567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nieprzestrzegania zasad użytkowania określonych w instrukcji obsługi i karcie gwarancyjnej;</w:t>
      </w:r>
    </w:p>
    <w:p w14:paraId="0A3DB4E2" w14:textId="77777777" w:rsidR="005861D3" w:rsidRPr="009C6E3C" w:rsidRDefault="005861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0" w:line="276" w:lineRule="auto"/>
        <w:ind w:left="567" w:hanging="567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lastRenderedPageBreak/>
        <w:t>uszkodzeń mechanicznych wynikających z niewłaściwej eksploatacji;</w:t>
      </w:r>
    </w:p>
    <w:p w14:paraId="7C50F8B9" w14:textId="77777777" w:rsidR="005861D3" w:rsidRPr="009C6E3C" w:rsidRDefault="005861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0" w:line="276" w:lineRule="auto"/>
        <w:ind w:left="567" w:hanging="567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naruszenia integralności urządzeń poprzez próby samodzielnej ich naprawy.</w:t>
      </w:r>
    </w:p>
    <w:p w14:paraId="34189BF9" w14:textId="1BADB2FF" w:rsidR="00BA3851" w:rsidRDefault="00BA3851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>§10</w:t>
      </w:r>
    </w:p>
    <w:p w14:paraId="7636968C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KARY UMOWNE</w:t>
      </w:r>
    </w:p>
    <w:p w14:paraId="273A820E" w14:textId="77777777" w:rsidR="003A617B" w:rsidRPr="009C6E3C" w:rsidRDefault="003A61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Strony postanawiają, że w przypadku niewykonania lub nienależytego wykonania postanowień umowy obowiązującą formą odszkodowania będą kary umowne naliczane w następujących przypadkach: </w:t>
      </w:r>
    </w:p>
    <w:p w14:paraId="0A9C1D0B" w14:textId="77777777" w:rsidR="003A617B" w:rsidRPr="009C6E3C" w:rsidRDefault="003A61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Wykonawca zapłaci Zamawiającemu kary umowne: </w:t>
      </w:r>
    </w:p>
    <w:p w14:paraId="2212ED30" w14:textId="77777777" w:rsidR="003A617B" w:rsidRPr="009C6E3C" w:rsidRDefault="003A61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za zwłokę w wykonaniu przedmiotu Umowy w terminie określonym w § 3 ust. 1, powstałą z przyczyn zależnych od Wykonawcy w wysokości 0,05% wynagrodzenia umownego brutto, określonego w § 4 ust. 1 - za każdy dzień zwłoki; </w:t>
      </w:r>
    </w:p>
    <w:p w14:paraId="4B221B23" w14:textId="77777777" w:rsidR="003A617B" w:rsidRPr="009C6E3C" w:rsidRDefault="003A61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 zwłokę w usunięciu wad/usterek stwierdzonych przy odbiorze lub w okresie rękojmi i gwarancji w wysokości 0,05% wynagrodzenia umownego brutto określonego w § 4 ust. 1 za każdy dzień zwłoki liczonej od dnia upływu terminu wyznaczonego na usunięcie wad/usterek;</w:t>
      </w:r>
    </w:p>
    <w:p w14:paraId="7677D93D" w14:textId="77777777" w:rsidR="003A617B" w:rsidRPr="009C6E3C" w:rsidRDefault="003A61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 przypadku nieuzasadnionego zerwania umowy przez Wykonawcę lub odstąpienia od umowy przez Zamawiającego z przyczyn dotyczących Wykonawcy, w wysokości 20% wynagrodzenia umownego brutto określonego w § 4 ust. 1;</w:t>
      </w:r>
    </w:p>
    <w:p w14:paraId="6ED5FCF5" w14:textId="77777777" w:rsidR="003A617B" w:rsidRPr="009C6E3C" w:rsidRDefault="003A61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Zamawiający zapłaci Wykonawcy kary umowne z tytułu odstąpienia od umowy z przyczyn zależnych od Zamawiającego w wysokości 20% wynagrodzenia umownego brutto określonego w § 4 ust. 1.</w:t>
      </w:r>
    </w:p>
    <w:p w14:paraId="22563054" w14:textId="7428F720" w:rsidR="003A617B" w:rsidRPr="009C6E3C" w:rsidRDefault="003A61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Łączna maksymalna wysokość kar umownych, których mogą dochodzić strony nie może przekroczyć </w:t>
      </w:r>
      <w:r>
        <w:rPr>
          <w:rFonts w:ascii="Verdana" w:eastAsia="Verdana" w:hAnsi="Verdana" w:cs="Verdana"/>
          <w:sz w:val="24"/>
        </w:rPr>
        <w:t>25</w:t>
      </w:r>
      <w:r w:rsidRPr="009C6E3C">
        <w:rPr>
          <w:rFonts w:ascii="Verdana" w:eastAsia="Verdana" w:hAnsi="Verdana" w:cs="Verdana"/>
          <w:sz w:val="24"/>
        </w:rPr>
        <w:t xml:space="preserve">% wysokości wynagrodzenia umownego brutto określonego w § 4 ust. 1. </w:t>
      </w:r>
    </w:p>
    <w:p w14:paraId="5F88BA97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 xml:space="preserve">§ 8 </w:t>
      </w:r>
    </w:p>
    <w:p w14:paraId="1B6B15EA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 xml:space="preserve">ZMIANY UMOWY </w:t>
      </w:r>
    </w:p>
    <w:p w14:paraId="76346A6D" w14:textId="77777777" w:rsidR="003A617B" w:rsidRPr="009C6E3C" w:rsidRDefault="003A61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Wszelkie zmiany lub uzupełnienia treści umowy wymagają zachowania formy pisemnej (aneksu) pod rygorem nieważności.</w:t>
      </w:r>
    </w:p>
    <w:p w14:paraId="53E3CF2F" w14:textId="77777777" w:rsidR="003A617B" w:rsidRPr="009C6E3C" w:rsidRDefault="003A61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Zamawiający dopuszcza możliwość zmiany umowy w następującym zakresie:</w:t>
      </w:r>
    </w:p>
    <w:p w14:paraId="65901404" w14:textId="5B21D619" w:rsidR="003A617B" w:rsidRPr="009C6E3C" w:rsidRDefault="003A617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terminu wykonania przedmiotu</w:t>
      </w:r>
      <w:r>
        <w:rPr>
          <w:rFonts w:ascii="Verdana" w:eastAsia="Verdana" w:hAnsi="Verdana" w:cs="Verdana"/>
          <w:sz w:val="24"/>
        </w:rPr>
        <w:t>:</w:t>
      </w:r>
    </w:p>
    <w:p w14:paraId="635CC467" w14:textId="189B95D1" w:rsidR="003A617B" w:rsidRPr="009C6E3C" w:rsidRDefault="003A617B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- jeżeli wystąpią przeszkody o obiektywnym charakterze,  uniemożliwiające realizację dostawy – pomimo dołożenia przez Wykonawcę wszelkich starań, aby dostawa mogła zostać zrealizowana i zawiadomienia Zamawiającego </w:t>
      </w:r>
      <w:r>
        <w:rPr>
          <w:rFonts w:ascii="Verdana" w:eastAsia="Verdana" w:hAnsi="Verdana" w:cs="Verdana"/>
          <w:sz w:val="24"/>
        </w:rPr>
        <w:br/>
      </w:r>
      <w:r w:rsidRPr="009C6E3C">
        <w:rPr>
          <w:rFonts w:ascii="Verdana" w:eastAsia="Verdana" w:hAnsi="Verdana" w:cs="Verdana"/>
          <w:sz w:val="24"/>
        </w:rPr>
        <w:t xml:space="preserve">o takiej sytuacji w terminie 7 dni od dowiedzenia się przez Wykonawcę </w:t>
      </w:r>
      <w:r>
        <w:rPr>
          <w:rFonts w:ascii="Verdana" w:eastAsia="Verdana" w:hAnsi="Verdana" w:cs="Verdana"/>
          <w:sz w:val="24"/>
        </w:rPr>
        <w:br/>
      </w:r>
      <w:r w:rsidRPr="009C6E3C">
        <w:rPr>
          <w:rFonts w:ascii="Verdana" w:eastAsia="Verdana" w:hAnsi="Verdana" w:cs="Verdana"/>
          <w:sz w:val="24"/>
        </w:rPr>
        <w:t>o takiej sytuacji - możliwa jest zmiana terminu wykonania przedmiotu umowy o ilość dni nieprzekraczających okresu trwania przeszkody;</w:t>
      </w:r>
    </w:p>
    <w:p w14:paraId="78E79348" w14:textId="77777777" w:rsidR="003A617B" w:rsidRPr="009C6E3C" w:rsidRDefault="003A617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wynagrodzenia Wykonawcy </w:t>
      </w:r>
    </w:p>
    <w:p w14:paraId="670A38A0" w14:textId="23CF2548" w:rsidR="003A617B" w:rsidRPr="009C6E3C" w:rsidRDefault="003A617B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lastRenderedPageBreak/>
        <w:t>- zmiana obowiązującej wysokości obowiązującej stawki podatku VAT</w:t>
      </w:r>
    </w:p>
    <w:p w14:paraId="0E2B3B8D" w14:textId="77777777" w:rsidR="003A617B" w:rsidRPr="009C6E3C" w:rsidRDefault="003A61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Strony przewidują możliwość dokonania zmian postanowień niniejszej umowy w przypadku wystąpienia następujących okoliczności: </w:t>
      </w:r>
    </w:p>
    <w:p w14:paraId="2B985981" w14:textId="77777777" w:rsidR="003A617B" w:rsidRPr="009C6E3C" w:rsidRDefault="003A617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niemożności zapewnienia wyposażenia przedmiotu umowy odpowiadającego wymogom zawartym w szczegółowym opisie przedmiotu zamówienia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 gorsze lub będą lepsze od pierwotnego;</w:t>
      </w:r>
    </w:p>
    <w:p w14:paraId="0EAE7612" w14:textId="77777777" w:rsidR="003A617B" w:rsidRPr="009C6E3C" w:rsidRDefault="003A617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 przypadku zaproponowania przez Wykonawcę w szczególnie uzasadnionych przypadkach zmiany rozwiązań konstrukcyjnych przedmiotu umowy w stosunku do przedstawionej w ofercie - dopuszcza się zmianę umowy w zakresie zawartych w ofercie rozwiązań konstrukcyjnych.  </w:t>
      </w:r>
    </w:p>
    <w:p w14:paraId="175F71A8" w14:textId="77777777" w:rsidR="005B25E7" w:rsidRDefault="005B25E7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</w:p>
    <w:p w14:paraId="55F43999" w14:textId="30C1D6F0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9</w:t>
      </w:r>
    </w:p>
    <w:p w14:paraId="1552911B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ODSTĄPIENIE OD UMOWY</w:t>
      </w:r>
    </w:p>
    <w:p w14:paraId="1B956937" w14:textId="77777777" w:rsidR="003A617B" w:rsidRPr="009C6E3C" w:rsidRDefault="003A617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Stronom przysługuje prawo odstąpienia od umowy w następujących przypadkach: </w:t>
      </w:r>
    </w:p>
    <w:p w14:paraId="4DF2237E" w14:textId="77777777" w:rsidR="003A617B" w:rsidRPr="009C6E3C" w:rsidRDefault="003A617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Zamawiającemu przysługuje prawo do odstąpienia od umowy gdy: </w:t>
      </w:r>
    </w:p>
    <w:p w14:paraId="5D4881AC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zwłoka w wydaniu przedmiotu umowy przekroczy 14 dni, Zamawiający ma prawo odstąpić od umowy bez obowiązku wyznaczania nowego terminu. Zamawiający nie będzie zobowiązany zwrócić Wykonawcy kosztów, jakie Wykonawca poniósł w związku z umową.</w:t>
      </w:r>
    </w:p>
    <w:p w14:paraId="41A388B6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jeżeli uzna, że nie jest możliwe zapewnienie zgodności przedmiotu umowy z wymaganiami w niej określonymi;</w:t>
      </w:r>
    </w:p>
    <w:p w14:paraId="39C0972B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wystąpią przesłanki określone w art. 456 ustawy Prawo zamówień publicznych; </w:t>
      </w:r>
    </w:p>
    <w:p w14:paraId="2C74196D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zostanie ogłoszona upadłość, rozwiązanie lub likwidacja działalności Wykonawcy; </w:t>
      </w:r>
    </w:p>
    <w:p w14:paraId="7D00250A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zostanie wydany nakaz zajęcia majątku Wykonawcy, który uniemożliwia mu prowadzenie bieżącej działalności.</w:t>
      </w:r>
    </w:p>
    <w:p w14:paraId="2D80F3E7" w14:textId="77777777" w:rsidR="005B25E7" w:rsidRPr="005B25E7" w:rsidRDefault="005B25E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>Wykonawcy przysługuje prawo odstąpienia od umowy, jeżeli Zamawiający:</w:t>
      </w:r>
    </w:p>
    <w:p w14:paraId="300A7CF4" w14:textId="77777777" w:rsidR="005B25E7" w:rsidRDefault="005B25E7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>nie wywiązuje się z obowiązku zapłaty faktur VAT mimo dodatkowego wezwania w terminie 1  miesiąca od upływu terminu zapłaty, określonego w niniejszej umowie;</w:t>
      </w:r>
    </w:p>
    <w:p w14:paraId="42D064C5" w14:textId="77777777" w:rsidR="005B25E7" w:rsidRDefault="005B25E7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 xml:space="preserve">odmawia bez wskazania uzasadnionej przyczyny odbioru </w:t>
      </w:r>
      <w:r>
        <w:rPr>
          <w:rFonts w:ascii="Verdana" w:eastAsia="Verdana" w:hAnsi="Verdana" w:cs="Verdana"/>
          <w:sz w:val="24"/>
        </w:rPr>
        <w:t>przedmiotu zamówienia</w:t>
      </w:r>
      <w:r w:rsidRPr="005B25E7">
        <w:rPr>
          <w:rFonts w:ascii="Verdana" w:eastAsia="Verdana" w:hAnsi="Verdana" w:cs="Verdana"/>
          <w:sz w:val="24"/>
        </w:rPr>
        <w:t xml:space="preserve"> lub podpisania protokołu odbioru;</w:t>
      </w:r>
    </w:p>
    <w:p w14:paraId="6337EEF1" w14:textId="726FB71A" w:rsidR="005B25E7" w:rsidRPr="005B25E7" w:rsidRDefault="005B25E7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lastRenderedPageBreak/>
        <w:t>zawiadomi Wykonawcę, iż wobec zaistnienia uprzednio nieprzewidzianych okoliczności nie będzie mógł spełnić swoich zobowiązań umownych wobec Wykonawcy.</w:t>
      </w:r>
    </w:p>
    <w:p w14:paraId="5A6AAAB5" w14:textId="77777777" w:rsidR="005B25E7" w:rsidRDefault="003A617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Odstąpienie od umowy powinno nastąpić w formie pisemnej pod rygorem nieważności takiego oświadczenia i powinno zawierać uzasadnienie.  </w:t>
      </w:r>
    </w:p>
    <w:p w14:paraId="3330EE63" w14:textId="22227309" w:rsidR="005B25E7" w:rsidRPr="005B25E7" w:rsidRDefault="005B25E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>Zamawiający dopuszcza możliwość rozwiązania umowy na mocy porozumienia stron w związku z art. 8 ust 1 ustawy z dnia 11 września 2019 r. – Prawo zamówień publicznych (tj. Dz. U. z 202</w:t>
      </w:r>
      <w:r>
        <w:rPr>
          <w:rFonts w:ascii="Verdana" w:eastAsia="Verdana" w:hAnsi="Verdana" w:cs="Verdana"/>
          <w:sz w:val="24"/>
        </w:rPr>
        <w:t>4</w:t>
      </w:r>
      <w:r w:rsidRPr="005B25E7">
        <w:rPr>
          <w:rFonts w:ascii="Verdana" w:eastAsia="Verdana" w:hAnsi="Verdana" w:cs="Verdana"/>
          <w:sz w:val="24"/>
        </w:rPr>
        <w:t>r., poz. 1</w:t>
      </w:r>
      <w:r>
        <w:rPr>
          <w:rFonts w:ascii="Verdana" w:eastAsia="Verdana" w:hAnsi="Verdana" w:cs="Verdana"/>
          <w:sz w:val="24"/>
        </w:rPr>
        <w:t>320</w:t>
      </w:r>
      <w:r w:rsidRPr="005B25E7">
        <w:rPr>
          <w:rFonts w:ascii="Verdana" w:eastAsia="Verdana" w:hAnsi="Verdana" w:cs="Verdana"/>
          <w:sz w:val="24"/>
        </w:rPr>
        <w:t xml:space="preserve">  ze zm.) oraz art. 353</w:t>
      </w:r>
      <w:r>
        <w:rPr>
          <w:rFonts w:ascii="Verdana" w:eastAsia="Verdana" w:hAnsi="Verdana" w:cs="Verdana"/>
          <w:sz w:val="24"/>
          <w:vertAlign w:val="superscript"/>
        </w:rPr>
        <w:t>1</w:t>
      </w:r>
      <w:r w:rsidRPr="005B25E7">
        <w:rPr>
          <w:rFonts w:ascii="Verdana" w:eastAsia="Verdana" w:hAnsi="Verdana" w:cs="Verdana"/>
          <w:sz w:val="24"/>
        </w:rPr>
        <w:t xml:space="preserve"> ustawy z dnia 23 kwietnia 1964 roku – Kodeks Cywilny (</w:t>
      </w:r>
      <w:proofErr w:type="spellStart"/>
      <w:r w:rsidRPr="005B25E7">
        <w:rPr>
          <w:rFonts w:ascii="Verdana" w:eastAsia="Verdana" w:hAnsi="Verdana" w:cs="Verdana"/>
          <w:sz w:val="24"/>
        </w:rPr>
        <w:t>t.j</w:t>
      </w:r>
      <w:proofErr w:type="spellEnd"/>
      <w:r w:rsidRPr="005B25E7">
        <w:rPr>
          <w:rFonts w:ascii="Verdana" w:eastAsia="Verdana" w:hAnsi="Verdana" w:cs="Verdana"/>
          <w:sz w:val="24"/>
        </w:rPr>
        <w:t>. Dz. U. z 202</w:t>
      </w:r>
      <w:r>
        <w:rPr>
          <w:rFonts w:ascii="Verdana" w:eastAsia="Verdana" w:hAnsi="Verdana" w:cs="Verdana"/>
          <w:sz w:val="24"/>
        </w:rPr>
        <w:t>4</w:t>
      </w:r>
      <w:r w:rsidRPr="005B25E7">
        <w:rPr>
          <w:rFonts w:ascii="Verdana" w:eastAsia="Verdana" w:hAnsi="Verdana" w:cs="Verdana"/>
          <w:sz w:val="24"/>
        </w:rPr>
        <w:t>r. poz. 1</w:t>
      </w:r>
      <w:r>
        <w:rPr>
          <w:rFonts w:ascii="Verdana" w:eastAsia="Verdana" w:hAnsi="Verdana" w:cs="Verdana"/>
          <w:sz w:val="24"/>
        </w:rPr>
        <w:t>061</w:t>
      </w:r>
      <w:r w:rsidRPr="005B25E7">
        <w:rPr>
          <w:rFonts w:ascii="Verdana" w:eastAsia="Verdana" w:hAnsi="Verdana" w:cs="Verdana"/>
          <w:sz w:val="24"/>
        </w:rPr>
        <w:t>)</w:t>
      </w:r>
      <w:r w:rsidR="005B7359">
        <w:rPr>
          <w:rFonts w:ascii="Verdana" w:eastAsia="Verdana" w:hAnsi="Verdana" w:cs="Verdana"/>
          <w:sz w:val="24"/>
        </w:rPr>
        <w:t>.</w:t>
      </w:r>
    </w:p>
    <w:p w14:paraId="12F59EE6" w14:textId="77777777" w:rsidR="005B7359" w:rsidRDefault="005B7359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</w:p>
    <w:p w14:paraId="7AB1654E" w14:textId="1EA3F4DE" w:rsidR="003A617B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1</w:t>
      </w:r>
      <w:r w:rsidR="005B25E7">
        <w:rPr>
          <w:rFonts w:ascii="Verdana" w:eastAsia="Verdana" w:hAnsi="Verdana" w:cs="Verdana"/>
          <w:b/>
          <w:sz w:val="24"/>
        </w:rPr>
        <w:t>0</w:t>
      </w:r>
    </w:p>
    <w:p w14:paraId="314D6547" w14:textId="33BB7364" w:rsidR="005B25E7" w:rsidRDefault="005B25E7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5B25E7">
        <w:rPr>
          <w:rFonts w:ascii="Verdana" w:eastAsia="Verdana" w:hAnsi="Verdana" w:cs="Verdana"/>
          <w:b/>
          <w:sz w:val="24"/>
        </w:rPr>
        <w:t>ROZSTRZYGANIE SPORÓW</w:t>
      </w:r>
    </w:p>
    <w:p w14:paraId="5050FC70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 razie sporu na tle wykonania niniejszej Umowy w sprawie zamówienia publicznego Wykonawca jest zobowiązany przede wszystkim do wyczerpania drogi postępowania reklamacyjnego.</w:t>
      </w:r>
    </w:p>
    <w:p w14:paraId="409F7A7A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Reklamacje wykonuje się poprzez skierowanie konkretnego roszczenia do Zamawiającego.</w:t>
      </w:r>
    </w:p>
    <w:p w14:paraId="05511A2B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Zamawiający ma obowiązek do pisemnego ustosunkowania się do zgłoszonego przez Wykonawcę roszczenia w terminie 7 dni od daty zgłoszenia roszczenia.</w:t>
      </w:r>
    </w:p>
    <w:p w14:paraId="609B31EE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 razie odmowy przez Zamawiającego uznania roszczenia Wykonawcy, względnie nie udzielenia odpowiedzi na roszczenie w terminie, o którym mowa w ust. 3, Wykonawca uprawniony jest do wystąpienia na drogę sądową.</w:t>
      </w:r>
    </w:p>
    <w:p w14:paraId="149BB67C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Właściwym do rozpoznania sporów wynikłych na tle realizacji niniejszej Umowy jest właściwy dla Zamawiającego Sąd Powszechny.</w:t>
      </w:r>
    </w:p>
    <w:p w14:paraId="7CFA5556" w14:textId="7A353F09" w:rsidR="00F764DC" w:rsidRP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</w:rPr>
        <w:t xml:space="preserve">W </w:t>
      </w:r>
      <w:r w:rsidRPr="00F764DC">
        <w:rPr>
          <w:rFonts w:ascii="Verdana" w:eastAsia="Verdana" w:hAnsi="Verdana" w:cs="Verdana"/>
          <w:sz w:val="24"/>
        </w:rPr>
        <w:t>przypadku zaistnienia pomiędzy stronami sporu wynikającego z</w:t>
      </w:r>
      <w:r w:rsidR="000E0944">
        <w:rPr>
          <w:rFonts w:ascii="Verdana" w:eastAsia="Verdana" w:hAnsi="Verdana" w:cs="Verdana"/>
          <w:sz w:val="24"/>
        </w:rPr>
        <w:t> </w:t>
      </w:r>
      <w:r w:rsidRPr="00F764DC">
        <w:rPr>
          <w:rFonts w:ascii="Verdana" w:eastAsia="Verdana" w:hAnsi="Verdana" w:cs="Verdana"/>
          <w:sz w:val="24"/>
        </w:rPr>
        <w:t>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2793B895" w14:textId="77777777" w:rsidR="00A4349B" w:rsidRDefault="00A4349B" w:rsidP="00F764DC">
      <w:pPr>
        <w:spacing w:after="0" w:line="276" w:lineRule="auto"/>
        <w:ind w:right="-2"/>
        <w:jc w:val="center"/>
        <w:rPr>
          <w:rFonts w:ascii="Verdana" w:hAnsi="Verdana"/>
          <w:b/>
          <w:bCs/>
          <w:color w:val="auto"/>
          <w:sz w:val="24"/>
        </w:rPr>
      </w:pPr>
    </w:p>
    <w:p w14:paraId="19C4F8FF" w14:textId="1802340E" w:rsidR="005B25E7" w:rsidRPr="00F764DC" w:rsidRDefault="00F764DC" w:rsidP="00F764DC">
      <w:pPr>
        <w:spacing w:after="0" w:line="276" w:lineRule="auto"/>
        <w:ind w:right="-2"/>
        <w:jc w:val="center"/>
        <w:rPr>
          <w:rFonts w:ascii="Verdana" w:hAnsi="Verdana"/>
          <w:color w:val="auto"/>
        </w:rPr>
      </w:pPr>
      <w:r w:rsidRPr="00F764DC">
        <w:rPr>
          <w:rFonts w:ascii="Verdana" w:hAnsi="Verdana"/>
          <w:b/>
          <w:bCs/>
          <w:color w:val="auto"/>
          <w:sz w:val="24"/>
        </w:rPr>
        <w:t>§11</w:t>
      </w:r>
    </w:p>
    <w:p w14:paraId="028855EE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POSTANOWIENIA KOŃCOWE</w:t>
      </w:r>
    </w:p>
    <w:p w14:paraId="1E96671D" w14:textId="29A25F38" w:rsidR="00F764DC" w:rsidRPr="00F764DC" w:rsidRDefault="00F76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 sprawach nieregulowanych niniejszą Umową stosuje się przepisy Ustawy Prawo Zamówień Publicznych, Kodeksu Cywilnego, w sprawach procesowych przepisy Kodeksu Postępowania Cywilnego oraz innych związanych z materią danego postępowania.</w:t>
      </w:r>
    </w:p>
    <w:p w14:paraId="363FE72D" w14:textId="77777777" w:rsidR="003A617B" w:rsidRPr="009C6E3C" w:rsidRDefault="003A61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lastRenderedPageBreak/>
        <w:t xml:space="preserve">Wszystkie ewentualne spory, jakie mogą powstać przy realizacji umowy Strony rozstrzygać będą polubownie. Spory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sporu. W przypadku nie dojścia do porozumienia spory podlegają rozstrzyganiu przez sąd właściwy dla siedziby Zamawiającego.  </w:t>
      </w:r>
    </w:p>
    <w:p w14:paraId="6D9BE9FC" w14:textId="77777777" w:rsidR="00F764DC" w:rsidRDefault="003A61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Każda ze Stron jest zobowiązana niezwłocznie informować drugą Stronę o wszelkich zmianach adresów ich siedzib i danych kontaktowych. </w:t>
      </w:r>
    </w:p>
    <w:p w14:paraId="5130B721" w14:textId="18718BC3" w:rsidR="00F764DC" w:rsidRPr="00F764DC" w:rsidRDefault="00F76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 xml:space="preserve">Integralną częścią niniejszej umowy </w:t>
      </w:r>
      <w:r>
        <w:rPr>
          <w:rFonts w:ascii="Verdana" w:eastAsia="Verdana" w:hAnsi="Verdana" w:cs="Verdana"/>
          <w:sz w:val="24"/>
        </w:rPr>
        <w:t>SWZ z załącznikami oraz</w:t>
      </w:r>
      <w:r w:rsidRPr="00F764DC">
        <w:rPr>
          <w:rFonts w:ascii="Verdana" w:eastAsia="Verdana" w:hAnsi="Verdana" w:cs="Verdana"/>
          <w:sz w:val="24"/>
        </w:rPr>
        <w:t xml:space="preserve"> oferta Wykonawcy</w:t>
      </w:r>
    </w:p>
    <w:p w14:paraId="773A8876" w14:textId="77777777" w:rsidR="003A617B" w:rsidRDefault="003A61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Umowa została zawarta w 2 jednobrzmiących egzemplarzach, po 1 egzemplarzu dla każdej ze Stron. </w:t>
      </w:r>
    </w:p>
    <w:p w14:paraId="18FD0FF5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75EE8537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01E1AD92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41DD1AC6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7359" w14:paraId="6A7BAC54" w14:textId="77777777" w:rsidTr="005B7359">
        <w:tc>
          <w:tcPr>
            <w:tcW w:w="4531" w:type="dxa"/>
          </w:tcPr>
          <w:p w14:paraId="3C26C0B2" w14:textId="3B164D16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…………………………………….</w:t>
            </w:r>
          </w:p>
        </w:tc>
        <w:tc>
          <w:tcPr>
            <w:tcW w:w="4531" w:type="dxa"/>
          </w:tcPr>
          <w:p w14:paraId="35BB38B8" w14:textId="0FC057A5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…………………………………….</w:t>
            </w:r>
          </w:p>
        </w:tc>
      </w:tr>
      <w:tr w:rsidR="005B7359" w14:paraId="3C9BF91F" w14:textId="77777777" w:rsidTr="005B7359">
        <w:tc>
          <w:tcPr>
            <w:tcW w:w="4531" w:type="dxa"/>
          </w:tcPr>
          <w:p w14:paraId="258F0947" w14:textId="1EAB20C1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ZAMAWIAJĄCY</w:t>
            </w:r>
          </w:p>
        </w:tc>
        <w:tc>
          <w:tcPr>
            <w:tcW w:w="4531" w:type="dxa"/>
          </w:tcPr>
          <w:p w14:paraId="7B63BECF" w14:textId="2B26568B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WYKONAWCA</w:t>
            </w:r>
          </w:p>
        </w:tc>
      </w:tr>
    </w:tbl>
    <w:p w14:paraId="24313AB4" w14:textId="77777777" w:rsidR="005B7359" w:rsidRPr="009C6E3C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1B9213B3" w14:textId="77777777" w:rsidR="003A617B" w:rsidRPr="009C6E3C" w:rsidRDefault="003A617B" w:rsidP="005B25E7">
      <w:pPr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7E59A9FE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0FD1A8A7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1DF977C3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341D3D2E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6368DEED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49AC67BB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05A1C74B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54400754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5F545920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15FCED02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2EF7EA95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29644491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58BE56D5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000164EE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70DE8992" w14:textId="01FA58EF" w:rsidR="00A75B97" w:rsidRPr="007451BF" w:rsidRDefault="00A75B97" w:rsidP="005B25E7">
      <w:pPr>
        <w:spacing w:after="0" w:line="276" w:lineRule="auto"/>
        <w:jc w:val="right"/>
        <w:rPr>
          <w:rFonts w:ascii="Verdana" w:hAnsi="Verdana"/>
        </w:rPr>
      </w:pPr>
    </w:p>
    <w:sectPr w:rsidR="00A75B97" w:rsidRPr="007451BF" w:rsidSect="00F764DC">
      <w:headerReference w:type="even" r:id="rId8"/>
      <w:headerReference w:type="first" r:id="rId9"/>
      <w:pgSz w:w="11906" w:h="16838"/>
      <w:pgMar w:top="1417" w:right="1417" w:bottom="1417" w:left="1417" w:header="1417" w:footer="1417" w:gutter="0"/>
      <w:pgNumType w:start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DE206" w14:textId="77777777" w:rsidR="00C579C4" w:rsidRDefault="00C579C4">
      <w:pPr>
        <w:spacing w:after="0" w:line="240" w:lineRule="auto"/>
      </w:pPr>
      <w:r>
        <w:separator/>
      </w:r>
    </w:p>
  </w:endnote>
  <w:endnote w:type="continuationSeparator" w:id="0">
    <w:p w14:paraId="3DF4E092" w14:textId="77777777" w:rsidR="00C579C4" w:rsidRDefault="00C5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1E88A" w14:textId="77777777" w:rsidR="00C579C4" w:rsidRDefault="00C579C4">
      <w:pPr>
        <w:spacing w:after="0" w:line="240" w:lineRule="auto"/>
      </w:pPr>
      <w:r>
        <w:separator/>
      </w:r>
    </w:p>
  </w:footnote>
  <w:footnote w:type="continuationSeparator" w:id="0">
    <w:p w14:paraId="135A2041" w14:textId="77777777" w:rsidR="00C579C4" w:rsidRDefault="00C5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209F" w14:textId="77777777" w:rsidR="00A75B97" w:rsidRDefault="00000000">
    <w:pPr>
      <w:spacing w:after="0"/>
      <w:ind w:right="605"/>
      <w:jc w:val="right"/>
    </w:pPr>
    <w:r>
      <w:t xml:space="preserve">Załącznik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8</w:t>
    </w:r>
    <w:r>
      <w:rPr>
        <w:sz w:val="28"/>
      </w:rPr>
      <w:fldChar w:fldCharType="end"/>
    </w:r>
    <w:r>
      <w:rPr>
        <w:sz w:val="28"/>
      </w:rPr>
      <w:t xml:space="preserve"> </w:t>
    </w:r>
    <w:r>
      <w:t>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D10D" w14:textId="77777777" w:rsidR="00A75B97" w:rsidRDefault="00000000">
    <w:pPr>
      <w:spacing w:after="0"/>
      <w:ind w:right="605"/>
      <w:jc w:val="right"/>
    </w:pPr>
    <w:r>
      <w:t xml:space="preserve">Załącznik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8</w:t>
    </w:r>
    <w:r>
      <w:rPr>
        <w:sz w:val="28"/>
      </w:rPr>
      <w:fldChar w:fldCharType="end"/>
    </w:r>
    <w:r>
      <w:rPr>
        <w:sz w:val="28"/>
      </w:rPr>
      <w:t xml:space="preserve">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4560C5DC"/>
    <w:name w:val="WW8Num13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51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017"/>
        </w:tabs>
        <w:ind w:left="101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737"/>
        </w:tabs>
        <w:ind w:left="1737" w:hanging="180"/>
      </w:pPr>
    </w:lvl>
    <w:lvl w:ilvl="3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>
      <w:start w:val="1"/>
      <w:numFmt w:val="lowerRoman"/>
      <w:lvlText w:val="%6."/>
      <w:lvlJc w:val="left"/>
      <w:pPr>
        <w:tabs>
          <w:tab w:val="num" w:pos="3897"/>
        </w:tabs>
        <w:ind w:left="3897" w:hanging="180"/>
      </w:pPr>
    </w:lvl>
    <w:lvl w:ilvl="6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>
      <w:start w:val="1"/>
      <w:numFmt w:val="lowerRoman"/>
      <w:lvlText w:val="%9."/>
      <w:lvlJc w:val="left"/>
      <w:pPr>
        <w:tabs>
          <w:tab w:val="num" w:pos="6057"/>
        </w:tabs>
        <w:ind w:left="6057" w:hanging="180"/>
      </w:pPr>
    </w:lvl>
  </w:abstractNum>
  <w:abstractNum w:abstractNumId="1" w15:restartNumberingAfterBreak="0">
    <w:nsid w:val="01FC4578"/>
    <w:multiLevelType w:val="multilevel"/>
    <w:tmpl w:val="AD704E8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C7E"/>
    <w:multiLevelType w:val="hybridMultilevel"/>
    <w:tmpl w:val="BB6ED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2F5F"/>
    <w:multiLevelType w:val="multilevel"/>
    <w:tmpl w:val="3058F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CBF"/>
    <w:multiLevelType w:val="multilevel"/>
    <w:tmpl w:val="47AE2A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104"/>
    <w:multiLevelType w:val="multilevel"/>
    <w:tmpl w:val="633EB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544DA"/>
    <w:multiLevelType w:val="hybridMultilevel"/>
    <w:tmpl w:val="86862E64"/>
    <w:lvl w:ilvl="0" w:tplc="42CACFA4">
      <w:start w:val="1"/>
      <w:numFmt w:val="decimal"/>
      <w:lvlText w:val="%1."/>
      <w:lvlJc w:val="left"/>
      <w:pPr>
        <w:ind w:left="8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2543407A"/>
    <w:multiLevelType w:val="hybridMultilevel"/>
    <w:tmpl w:val="EADEF0A4"/>
    <w:lvl w:ilvl="0" w:tplc="7A82634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6D46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C48E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623E717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0BFD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881E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07B8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E5F8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D20D1C"/>
    <w:multiLevelType w:val="multilevel"/>
    <w:tmpl w:val="4AF4C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9559B"/>
    <w:multiLevelType w:val="multilevel"/>
    <w:tmpl w:val="D8BE7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73EE3"/>
    <w:multiLevelType w:val="multilevel"/>
    <w:tmpl w:val="AB9AAC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088A"/>
    <w:multiLevelType w:val="multilevel"/>
    <w:tmpl w:val="7ADA7A6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67EEC"/>
    <w:multiLevelType w:val="multilevel"/>
    <w:tmpl w:val="0E20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26BEE"/>
    <w:multiLevelType w:val="multilevel"/>
    <w:tmpl w:val="6484BBD0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A130E"/>
    <w:multiLevelType w:val="multilevel"/>
    <w:tmpl w:val="825C9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472E0"/>
    <w:multiLevelType w:val="multilevel"/>
    <w:tmpl w:val="A97EE76A"/>
    <w:lvl w:ilvl="0">
      <w:start w:val="1"/>
      <w:numFmt w:val="lowerLetter"/>
      <w:lvlText w:val="%1."/>
      <w:lvlJc w:val="left"/>
      <w:pPr>
        <w:ind w:left="91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D577B"/>
    <w:multiLevelType w:val="multilevel"/>
    <w:tmpl w:val="7E12D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14768"/>
    <w:multiLevelType w:val="multilevel"/>
    <w:tmpl w:val="3C8AF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75A1D"/>
    <w:multiLevelType w:val="multilevel"/>
    <w:tmpl w:val="95B8429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20BB3"/>
    <w:multiLevelType w:val="multilevel"/>
    <w:tmpl w:val="080062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655C5"/>
    <w:multiLevelType w:val="multilevel"/>
    <w:tmpl w:val="412810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D2201"/>
    <w:multiLevelType w:val="multilevel"/>
    <w:tmpl w:val="68782A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39520">
    <w:abstractNumId w:val="7"/>
  </w:num>
  <w:num w:numId="2" w16cid:durableId="608003242">
    <w:abstractNumId w:val="6"/>
  </w:num>
  <w:num w:numId="3" w16cid:durableId="1760129381">
    <w:abstractNumId w:val="20"/>
  </w:num>
  <w:num w:numId="4" w16cid:durableId="411509345">
    <w:abstractNumId w:val="21"/>
  </w:num>
  <w:num w:numId="5" w16cid:durableId="28189180">
    <w:abstractNumId w:val="5"/>
  </w:num>
  <w:num w:numId="6" w16cid:durableId="547029012">
    <w:abstractNumId w:val="17"/>
  </w:num>
  <w:num w:numId="7" w16cid:durableId="1523276416">
    <w:abstractNumId w:val="1"/>
  </w:num>
  <w:num w:numId="8" w16cid:durableId="152844121">
    <w:abstractNumId w:val="2"/>
  </w:num>
  <w:num w:numId="9" w16cid:durableId="1778720667">
    <w:abstractNumId w:val="15"/>
  </w:num>
  <w:num w:numId="10" w16cid:durableId="2099787879">
    <w:abstractNumId w:val="13"/>
  </w:num>
  <w:num w:numId="11" w16cid:durableId="1815178861">
    <w:abstractNumId w:val="9"/>
  </w:num>
  <w:num w:numId="12" w16cid:durableId="1484352068">
    <w:abstractNumId w:val="4"/>
  </w:num>
  <w:num w:numId="13" w16cid:durableId="1076174800">
    <w:abstractNumId w:val="19"/>
  </w:num>
  <w:num w:numId="14" w16cid:durableId="839009075">
    <w:abstractNumId w:val="8"/>
  </w:num>
  <w:num w:numId="15" w16cid:durableId="884491742">
    <w:abstractNumId w:val="3"/>
  </w:num>
  <w:num w:numId="16" w16cid:durableId="696346067">
    <w:abstractNumId w:val="16"/>
  </w:num>
  <w:num w:numId="17" w16cid:durableId="858546285">
    <w:abstractNumId w:val="10"/>
  </w:num>
  <w:num w:numId="18" w16cid:durableId="787356194">
    <w:abstractNumId w:val="12"/>
  </w:num>
  <w:num w:numId="19" w16cid:durableId="305160668">
    <w:abstractNumId w:val="14"/>
  </w:num>
  <w:num w:numId="20" w16cid:durableId="937719794">
    <w:abstractNumId w:val="18"/>
  </w:num>
  <w:num w:numId="21" w16cid:durableId="1780905390">
    <w:abstractNumId w:val="11"/>
  </w:num>
  <w:num w:numId="22" w16cid:durableId="111182501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97"/>
    <w:rsid w:val="000E0944"/>
    <w:rsid w:val="000E2D4F"/>
    <w:rsid w:val="001123B4"/>
    <w:rsid w:val="001B626A"/>
    <w:rsid w:val="002157EF"/>
    <w:rsid w:val="002D1F4C"/>
    <w:rsid w:val="002D695E"/>
    <w:rsid w:val="003A617B"/>
    <w:rsid w:val="003E7CCF"/>
    <w:rsid w:val="00465561"/>
    <w:rsid w:val="004A2F99"/>
    <w:rsid w:val="004C0EA4"/>
    <w:rsid w:val="004D630F"/>
    <w:rsid w:val="005861D3"/>
    <w:rsid w:val="005B25E7"/>
    <w:rsid w:val="005B7359"/>
    <w:rsid w:val="005E7AB0"/>
    <w:rsid w:val="005F3CE8"/>
    <w:rsid w:val="00634E90"/>
    <w:rsid w:val="0064645C"/>
    <w:rsid w:val="006A3371"/>
    <w:rsid w:val="007451BF"/>
    <w:rsid w:val="00816105"/>
    <w:rsid w:val="00862503"/>
    <w:rsid w:val="00894BC7"/>
    <w:rsid w:val="008D7020"/>
    <w:rsid w:val="008F03BD"/>
    <w:rsid w:val="00A4349B"/>
    <w:rsid w:val="00A75B97"/>
    <w:rsid w:val="00AA0594"/>
    <w:rsid w:val="00AE1614"/>
    <w:rsid w:val="00AE67E4"/>
    <w:rsid w:val="00AE7207"/>
    <w:rsid w:val="00BA3851"/>
    <w:rsid w:val="00C1596F"/>
    <w:rsid w:val="00C579C4"/>
    <w:rsid w:val="00CA6342"/>
    <w:rsid w:val="00CF3087"/>
    <w:rsid w:val="00D42EEE"/>
    <w:rsid w:val="00D7466E"/>
    <w:rsid w:val="00D77864"/>
    <w:rsid w:val="00DD6ED1"/>
    <w:rsid w:val="00E43545"/>
    <w:rsid w:val="00E9369C"/>
    <w:rsid w:val="00EA003A"/>
    <w:rsid w:val="00EB07B6"/>
    <w:rsid w:val="00EB7713"/>
    <w:rsid w:val="00EC4ADA"/>
    <w:rsid w:val="00EC6DA9"/>
    <w:rsid w:val="00ED12D4"/>
    <w:rsid w:val="00ED3200"/>
    <w:rsid w:val="00F208FE"/>
    <w:rsid w:val="00F764DC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0F5D"/>
  <w15:docId w15:val="{2BDA4F67-055F-47F3-AA9A-68E8815D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17B"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29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6" w:line="259" w:lineRule="auto"/>
      <w:ind w:right="557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95E"/>
    <w:rPr>
      <w:rFonts w:ascii="Times New Roman" w:eastAsia="Times New Roman" w:hAnsi="Times New Roman" w:cs="Times New Roman"/>
      <w:color w:val="000000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2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95E"/>
    <w:rPr>
      <w:rFonts w:ascii="Times New Roman" w:eastAsia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8D7020"/>
    <w:pPr>
      <w:ind w:left="720"/>
      <w:contextualSpacing/>
    </w:pPr>
  </w:style>
  <w:style w:type="paragraph" w:customStyle="1" w:styleId="Teksttreci5">
    <w:name w:val="Tekst treści (5)"/>
    <w:basedOn w:val="Normalny"/>
    <w:qFormat/>
    <w:rsid w:val="00F764DC"/>
    <w:pPr>
      <w:widowControl w:val="0"/>
      <w:shd w:val="clear" w:color="auto" w:fill="FFFFFF"/>
      <w:suppressAutoHyphens/>
      <w:spacing w:after="0" w:line="335" w:lineRule="exact"/>
      <w:ind w:hanging="560"/>
      <w:jc w:val="both"/>
    </w:pPr>
    <w:rPr>
      <w:rFonts w:eastAsia="Calibri"/>
      <w:color w:val="00000A"/>
      <w:kern w:val="0"/>
      <w:sz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5B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plik,20240305224820,swz_z_zalacznikami_40_52.pdf</vt:lpstr>
    </vt:vector>
  </TitlesOfParts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plik,20240305224820,swz_z_zalacznikami_40_52.pdf</dc:title>
  <dc:subject/>
  <dc:creator>Dariusz Sobczyk</dc:creator>
  <cp:keywords/>
  <cp:lastModifiedBy>Marta Wytrych</cp:lastModifiedBy>
  <cp:revision>4</cp:revision>
  <dcterms:created xsi:type="dcterms:W3CDTF">2025-02-12T11:20:00Z</dcterms:created>
  <dcterms:modified xsi:type="dcterms:W3CDTF">2025-02-14T09:23:00Z</dcterms:modified>
</cp:coreProperties>
</file>