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DAF0" w14:textId="77777777" w:rsidR="0085476A" w:rsidRDefault="0085476A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88A09F" w14:textId="139F2C4B" w:rsidR="0085476A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72E501" w14:textId="77777777" w:rsidR="00321A55" w:rsidRPr="00EF5643" w:rsidRDefault="00321A55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B7CD1F" w14:textId="4844D4A9" w:rsidR="00321A55" w:rsidRPr="00EF5643" w:rsidRDefault="00B073D2" w:rsidP="00321A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4C15E0FA" w:rsidR="00B0088C" w:rsidRPr="008C7C12" w:rsidRDefault="005C6D8D" w:rsidP="00304EE0">
      <w:pPr>
        <w:spacing w:after="0" w:line="360" w:lineRule="auto"/>
        <w:jc w:val="both"/>
        <w:rPr>
          <w:rFonts w:ascii="Arial" w:hAnsi="Arial" w:cs="Arial"/>
          <w:b/>
          <w:szCs w:val="21"/>
        </w:rPr>
      </w:pPr>
      <w:r w:rsidRPr="008C7C12">
        <w:rPr>
          <w:rFonts w:ascii="Arial" w:hAnsi="Arial" w:cs="Arial"/>
        </w:rPr>
        <w:t>Na potrzeby postępowania o udzielenie zamówienia publicznego</w:t>
      </w:r>
      <w:r w:rsidR="00E10DB2" w:rsidRPr="008C7C12">
        <w:rPr>
          <w:rFonts w:ascii="Arial" w:hAnsi="Arial" w:cs="Arial"/>
        </w:rPr>
        <w:t xml:space="preserve"> prowadzonego w trybie podstawowym bez negocjacji </w:t>
      </w:r>
      <w:r w:rsidR="00EF5643" w:rsidRPr="008C7C12">
        <w:rPr>
          <w:rFonts w:ascii="Arial" w:hAnsi="Arial" w:cs="Arial"/>
        </w:rPr>
        <w:t xml:space="preserve">pn. </w:t>
      </w:r>
      <w:r w:rsidR="00EF5643" w:rsidRPr="008C7C12">
        <w:rPr>
          <w:rFonts w:ascii="Arial" w:hAnsi="Arial" w:cs="Arial"/>
          <w:b/>
          <w:bCs/>
        </w:rPr>
        <w:t>„</w:t>
      </w:r>
      <w:r w:rsidR="00304EE0" w:rsidRPr="00304EE0">
        <w:rPr>
          <w:rFonts w:ascii="Arial" w:hAnsi="Arial" w:cs="Arial"/>
          <w:b/>
          <w:bCs/>
        </w:rPr>
        <w:t>Zorganizowanie obozu profilaktycznego</w:t>
      </w:r>
      <w:r w:rsidR="00304EE0">
        <w:rPr>
          <w:rFonts w:ascii="Arial" w:hAnsi="Arial" w:cs="Arial"/>
          <w:b/>
          <w:bCs/>
        </w:rPr>
        <w:t xml:space="preserve"> </w:t>
      </w:r>
      <w:r w:rsidR="00304EE0" w:rsidRPr="00304EE0">
        <w:rPr>
          <w:rFonts w:ascii="Arial" w:hAnsi="Arial" w:cs="Arial"/>
          <w:b/>
          <w:bCs/>
        </w:rPr>
        <w:t>dla dzieci i młodzieży w wieku 8-15 lat w 2025 roku</w:t>
      </w:r>
      <w:r w:rsidR="00880C8F" w:rsidRPr="00AC611B">
        <w:rPr>
          <w:rFonts w:ascii="Arial" w:hAnsi="Arial" w:cs="Arial"/>
          <w:b/>
          <w:bCs/>
        </w:rPr>
        <w:t>”</w:t>
      </w:r>
      <w:r w:rsidR="00EF5643" w:rsidRPr="00AC611B">
        <w:rPr>
          <w:rFonts w:ascii="Arial" w:hAnsi="Arial" w:cs="Arial"/>
          <w:bCs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Pr="008C7C12">
        <w:rPr>
          <w:rFonts w:ascii="Arial" w:hAnsi="Arial" w:cs="Arial"/>
          <w:szCs w:val="21"/>
        </w:rPr>
        <w:t>prowadzonego przez Gminę Koronowo</w:t>
      </w:r>
      <w:r w:rsidR="00E10DB2" w:rsidRPr="008C7C12">
        <w:rPr>
          <w:rFonts w:ascii="Arial" w:hAnsi="Arial" w:cs="Arial"/>
          <w:szCs w:val="21"/>
        </w:rPr>
        <w:t>, 86-010 Koronowo</w:t>
      </w:r>
      <w:r w:rsidRPr="008C7C12">
        <w:rPr>
          <w:rFonts w:ascii="Arial" w:hAnsi="Arial" w:cs="Arial"/>
          <w:i/>
          <w:szCs w:val="21"/>
        </w:rPr>
        <w:t xml:space="preserve"> </w:t>
      </w:r>
      <w:r w:rsidRPr="008C7C12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7E026ED8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</w:t>
      </w:r>
      <w:r w:rsidR="00321A55">
        <w:rPr>
          <w:rFonts w:ascii="Arial" w:hAnsi="Arial" w:cs="Arial"/>
          <w:sz w:val="21"/>
          <w:szCs w:val="21"/>
        </w:rPr>
        <w:t xml:space="preserve"> i </w:t>
      </w:r>
      <w:r w:rsidR="00A5504C" w:rsidRPr="00D67D4A">
        <w:rPr>
          <w:rFonts w:ascii="Arial" w:hAnsi="Arial" w:cs="Arial"/>
          <w:sz w:val="21"/>
          <w:szCs w:val="21"/>
        </w:rPr>
        <w:t>5</w:t>
      </w:r>
      <w:r w:rsidR="001E0A96">
        <w:rPr>
          <w:rFonts w:ascii="Arial" w:hAnsi="Arial" w:cs="Arial"/>
          <w:sz w:val="21"/>
          <w:szCs w:val="21"/>
        </w:rPr>
        <w:t xml:space="preserve"> </w:t>
      </w:r>
      <w:r w:rsidR="00B5040B" w:rsidRPr="00D67D4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46896A5" w:rsidR="00BD22F9" w:rsidRPr="00AA131D" w:rsidRDefault="00D67D4A" w:rsidP="00880C8F">
      <w:p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>[UWAGA: zastosować, gdy zachodzą przesłanki wykluczenia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z art. 108 ust. 1 pkt 1, 2 i 5 lub art.109 ust.1 pkt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4</w:t>
      </w:r>
      <w:r w:rsidR="00321A55">
        <w:rPr>
          <w:rFonts w:ascii="Arial" w:hAnsi="Arial" w:cs="Arial"/>
          <w:color w:val="0070C0"/>
          <w:sz w:val="18"/>
          <w:szCs w:val="16"/>
        </w:rPr>
        <w:t xml:space="preserve"> i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 xml:space="preserve">5 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ustawy </w:t>
      </w:r>
      <w:proofErr w:type="spellStart"/>
      <w:r w:rsidR="00550118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22401A" w:rsidRPr="00AA131D">
        <w:rPr>
          <w:rFonts w:ascii="Arial" w:hAnsi="Arial" w:cs="Arial"/>
          <w:color w:val="0070C0"/>
          <w:sz w:val="18"/>
          <w:szCs w:val="16"/>
        </w:rPr>
        <w:t xml:space="preserve">, a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 xml:space="preserve">wykonawca korzysta z </w:t>
      </w:r>
      <w:r w:rsidR="00E96851" w:rsidRPr="00AA131D">
        <w:rPr>
          <w:rFonts w:ascii="Arial" w:hAnsi="Arial" w:cs="Arial"/>
          <w:color w:val="0070C0"/>
          <w:sz w:val="18"/>
          <w:szCs w:val="16"/>
        </w:rPr>
        <w:t xml:space="preserve">procedury samooczyszczenia, o której mowa w art. 110 ust. 2 ustawy </w:t>
      </w:r>
      <w:proofErr w:type="spellStart"/>
      <w:r w:rsidR="00E96851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3E24F8" w:rsidRPr="00AA131D">
        <w:rPr>
          <w:rFonts w:ascii="Arial" w:hAnsi="Arial" w:cs="Arial"/>
          <w:color w:val="0070C0"/>
          <w:sz w:val="18"/>
          <w:szCs w:val="16"/>
        </w:rPr>
        <w:t>]</w:t>
      </w:r>
      <w:r w:rsidR="003E24F8" w:rsidRPr="00AA131D">
        <w:rPr>
          <w:rFonts w:ascii="Arial" w:hAnsi="Arial" w:cs="Arial"/>
          <w:color w:val="0070C0"/>
          <w:szCs w:val="21"/>
        </w:rPr>
        <w:t xml:space="preserve"> </w:t>
      </w:r>
    </w:p>
    <w:p w14:paraId="67C8CEF5" w14:textId="1D45681C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</w:t>
      </w:r>
      <w:r w:rsidR="00321A55">
        <w:rPr>
          <w:rFonts w:ascii="Arial" w:hAnsi="Arial" w:cs="Arial"/>
          <w:i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i/>
          <w:sz w:val="16"/>
          <w:szCs w:val="16"/>
        </w:rPr>
        <w:t>5</w:t>
      </w:r>
      <w:r w:rsidR="001E0A96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Default="00177C2A" w:rsidP="00FE1C9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3EC83433" w14:textId="77777777" w:rsidR="00321A55" w:rsidRPr="00FE1C98" w:rsidRDefault="00321A55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7FDA9081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</w:t>
      </w:r>
      <w:r w:rsidR="00304EE0">
        <w:rPr>
          <w:rFonts w:ascii="Arial" w:hAnsi="Arial" w:cs="Arial"/>
          <w:iCs/>
          <w:color w:val="222222"/>
          <w:sz w:val="21"/>
          <w:szCs w:val="21"/>
        </w:rPr>
        <w:t>5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</w:t>
      </w:r>
      <w:r w:rsidR="00304EE0">
        <w:rPr>
          <w:rFonts w:ascii="Arial" w:hAnsi="Arial" w:cs="Arial"/>
          <w:iCs/>
          <w:color w:val="222222"/>
          <w:sz w:val="21"/>
          <w:szCs w:val="21"/>
        </w:rPr>
        <w:t>14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85476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 xml:space="preserve">[UWAGA: </w:t>
      </w:r>
      <w:r w:rsidR="00BD22F9" w:rsidRPr="0085476A">
        <w:rPr>
          <w:rFonts w:ascii="Arial" w:hAnsi="Arial" w:cs="Arial"/>
          <w:i/>
          <w:color w:val="0070C0"/>
          <w:sz w:val="18"/>
          <w:szCs w:val="16"/>
        </w:rPr>
        <w:t>wypełnia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tylko wykonawca</w:t>
      </w:r>
      <w:r w:rsidR="00B5762B" w:rsidRPr="0085476A">
        <w:rPr>
          <w:rFonts w:ascii="Arial" w:hAnsi="Arial" w:cs="Arial"/>
          <w:i/>
          <w:color w:val="0070C0"/>
          <w:sz w:val="18"/>
          <w:szCs w:val="16"/>
        </w:rPr>
        <w:t>/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wykonawca wspólnie ubiegający się o zamówienie, </w:t>
      </w:r>
      <w:r w:rsidR="00C0191C" w:rsidRPr="0085476A">
        <w:rPr>
          <w:rFonts w:ascii="Arial" w:hAnsi="Arial" w:cs="Arial"/>
          <w:i/>
          <w:color w:val="0070C0"/>
          <w:sz w:val="18"/>
          <w:szCs w:val="16"/>
          <w:u w:val="single"/>
        </w:rPr>
        <w:t>który polega na zdolnościach lub sytuacji  podmiotów udostepniających zasoby, a jednocześnie samodzielnie w pewnym zakresie wykazuje spełnianie warunków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polegam</w:t>
      </w:r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na </w:t>
      </w:r>
      <w:r w:rsidR="00F259C4" w:rsidRPr="0085476A">
        <w:rPr>
          <w:rFonts w:ascii="Arial" w:hAnsi="Arial" w:cs="Arial"/>
          <w:sz w:val="21"/>
          <w:szCs w:val="21"/>
          <w:u w:val="single"/>
        </w:rPr>
        <w:t>zdolnościach</w:t>
      </w:r>
      <w:r w:rsidR="00C81278" w:rsidRPr="0085476A">
        <w:rPr>
          <w:rFonts w:ascii="Arial" w:hAnsi="Arial" w:cs="Arial"/>
          <w:sz w:val="21"/>
          <w:szCs w:val="21"/>
          <w:u w:val="single"/>
        </w:rPr>
        <w:t xml:space="preserve"> lub sytuacji </w:t>
      </w:r>
      <w:r w:rsidR="00751725" w:rsidRPr="0085476A">
        <w:rPr>
          <w:rFonts w:ascii="Arial" w:hAnsi="Arial" w:cs="Arial"/>
          <w:sz w:val="21"/>
          <w:szCs w:val="21"/>
          <w:u w:val="single"/>
        </w:rPr>
        <w:t>następującego/</w:t>
      </w:r>
      <w:proofErr w:type="spellStart"/>
      <w:r w:rsidR="00D531D5" w:rsidRPr="0085476A">
        <w:rPr>
          <w:rFonts w:ascii="Arial" w:hAnsi="Arial" w:cs="Arial"/>
          <w:sz w:val="21"/>
          <w:szCs w:val="21"/>
          <w:u w:val="single"/>
        </w:rPr>
        <w:t>ych</w:t>
      </w:r>
      <w:proofErr w:type="spellEnd"/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podmiotu/ów</w:t>
      </w:r>
      <w:r w:rsidR="0025261D" w:rsidRPr="0085476A">
        <w:rPr>
          <w:rFonts w:ascii="Arial" w:hAnsi="Arial" w:cs="Arial"/>
          <w:sz w:val="21"/>
          <w:szCs w:val="21"/>
          <w:u w:val="single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34516D17" w14:textId="618A0798" w:rsidR="00A0038A" w:rsidRDefault="00E022A1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006904F8" w14:textId="77777777" w:rsidR="0085476A" w:rsidRPr="0085476A" w:rsidRDefault="0085476A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7463C0" w14:textId="57F054B7" w:rsidR="00A0038A" w:rsidRPr="0085476A" w:rsidRDefault="004E2B99" w:rsidP="0085476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1B">
          <w:rPr>
            <w:noProof/>
          </w:rPr>
          <w:t>3</w:t>
        </w:r>
        <w:r>
          <w:fldChar w:fldCharType="end"/>
        </w:r>
      </w:p>
    </w:sdtContent>
  </w:sdt>
  <w:p w14:paraId="0A50B379" w14:textId="34E534B7" w:rsidR="00F06323" w:rsidRPr="002D0FBF" w:rsidRDefault="006F6A50">
    <w:pPr>
      <w:pStyle w:val="Stopka"/>
      <w:rPr>
        <w:b/>
        <w:i/>
        <w:sz w:val="24"/>
      </w:rPr>
    </w:pPr>
    <w:r w:rsidRPr="002D0FBF">
      <w:rPr>
        <w:b/>
        <w:i/>
        <w:sz w:val="24"/>
      </w:rPr>
      <w:t xml:space="preserve">* </w:t>
    </w:r>
    <w:r w:rsidR="0085476A" w:rsidRPr="002D0FBF">
      <w:rPr>
        <w:b/>
        <w:i/>
        <w:sz w:val="24"/>
      </w:rPr>
      <w:t xml:space="preserve">należy </w:t>
    </w:r>
    <w:r w:rsidRPr="002D0FBF">
      <w:rPr>
        <w:b/>
        <w:i/>
        <w:sz w:val="24"/>
      </w:rPr>
      <w:t>wykreślić,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638ED6F7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304EE0">
      <w:rPr>
        <w:rFonts w:cs="Calibri"/>
        <w:sz w:val="24"/>
        <w:szCs w:val="24"/>
      </w:rPr>
      <w:t>25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25749">
    <w:abstractNumId w:val="12"/>
  </w:num>
  <w:num w:numId="2" w16cid:durableId="164706156">
    <w:abstractNumId w:val="1"/>
  </w:num>
  <w:num w:numId="3" w16cid:durableId="2108378954">
    <w:abstractNumId w:val="8"/>
  </w:num>
  <w:num w:numId="4" w16cid:durableId="789512904">
    <w:abstractNumId w:val="16"/>
  </w:num>
  <w:num w:numId="5" w16cid:durableId="245576486">
    <w:abstractNumId w:val="13"/>
  </w:num>
  <w:num w:numId="6" w16cid:durableId="1379353682">
    <w:abstractNumId w:val="7"/>
  </w:num>
  <w:num w:numId="7" w16cid:durableId="164784418">
    <w:abstractNumId w:val="2"/>
  </w:num>
  <w:num w:numId="8" w16cid:durableId="1046636684">
    <w:abstractNumId w:val="15"/>
  </w:num>
  <w:num w:numId="9" w16cid:durableId="1092319661">
    <w:abstractNumId w:val="0"/>
  </w:num>
  <w:num w:numId="10" w16cid:durableId="1288465556">
    <w:abstractNumId w:val="6"/>
  </w:num>
  <w:num w:numId="11" w16cid:durableId="132186791">
    <w:abstractNumId w:val="4"/>
  </w:num>
  <w:num w:numId="12" w16cid:durableId="279604947">
    <w:abstractNumId w:val="11"/>
  </w:num>
  <w:num w:numId="13" w16cid:durableId="1827819727">
    <w:abstractNumId w:val="5"/>
  </w:num>
  <w:num w:numId="14" w16cid:durableId="756101877">
    <w:abstractNumId w:val="14"/>
  </w:num>
  <w:num w:numId="15" w16cid:durableId="1844708946">
    <w:abstractNumId w:val="10"/>
  </w:num>
  <w:num w:numId="16" w16cid:durableId="860896649">
    <w:abstractNumId w:val="9"/>
  </w:num>
  <w:num w:numId="17" w16cid:durableId="783427011">
    <w:abstractNumId w:val="3"/>
  </w:num>
  <w:num w:numId="18" w16cid:durableId="1370836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0C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87E98"/>
    <w:rsid w:val="001902D2"/>
    <w:rsid w:val="001B1ECD"/>
    <w:rsid w:val="001C6945"/>
    <w:rsid w:val="001E0A96"/>
    <w:rsid w:val="001F027E"/>
    <w:rsid w:val="001F0CE2"/>
    <w:rsid w:val="001F6D03"/>
    <w:rsid w:val="00200BDD"/>
    <w:rsid w:val="00203A40"/>
    <w:rsid w:val="002168A8"/>
    <w:rsid w:val="0022401A"/>
    <w:rsid w:val="002459B2"/>
    <w:rsid w:val="002479BA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D0FBF"/>
    <w:rsid w:val="002E0E61"/>
    <w:rsid w:val="002E3CBB"/>
    <w:rsid w:val="002E641A"/>
    <w:rsid w:val="002E7B71"/>
    <w:rsid w:val="00304EE0"/>
    <w:rsid w:val="00313417"/>
    <w:rsid w:val="00313911"/>
    <w:rsid w:val="003162EC"/>
    <w:rsid w:val="00321A55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05D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3097"/>
    <w:rsid w:val="0058769B"/>
    <w:rsid w:val="00590F37"/>
    <w:rsid w:val="00591F9F"/>
    <w:rsid w:val="00594BA4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86E4A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476A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C7C12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374FC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131D"/>
    <w:rsid w:val="00AA336E"/>
    <w:rsid w:val="00AB4926"/>
    <w:rsid w:val="00AC611B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0E06"/>
    <w:rsid w:val="00DC2099"/>
    <w:rsid w:val="00DC7941"/>
    <w:rsid w:val="00DD146A"/>
    <w:rsid w:val="00DD2A35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A9CC-C3B1-4596-95F8-8AD1920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90</cp:revision>
  <cp:lastPrinted>2023-04-14T06:13:00Z</cp:lastPrinted>
  <dcterms:created xsi:type="dcterms:W3CDTF">2022-05-20T09:43:00Z</dcterms:created>
  <dcterms:modified xsi:type="dcterms:W3CDTF">2025-05-26T08:40:00Z</dcterms:modified>
</cp:coreProperties>
</file>