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5FD39" w14:textId="77777777" w:rsidR="004A24AF" w:rsidRDefault="009D2804" w:rsidP="00793CB4">
      <w:pPr>
        <w:spacing w:before="240" w:after="60"/>
        <w:jc w:val="right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</w:p>
    <w:tbl>
      <w:tblPr>
        <w:tblW w:w="10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"/>
        <w:gridCol w:w="8160"/>
        <w:gridCol w:w="905"/>
        <w:gridCol w:w="918"/>
      </w:tblGrid>
      <w:tr w:rsidR="004A24AF" w14:paraId="1D849F42" w14:textId="77777777" w:rsidTr="00E028F0">
        <w:trPr>
          <w:cantSplit/>
          <w:trHeight w:val="144"/>
          <w:tblHeader/>
          <w:jc w:val="center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2E9A" w14:textId="77777777" w:rsidR="004A24AF" w:rsidRDefault="004A24AF" w:rsidP="00E028F0">
            <w:pPr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  <w:r>
              <w:rPr>
                <w:noProof/>
              </w:rPr>
              <w:drawing>
                <wp:inline distT="0" distB="0" distL="0" distR="0" wp14:anchorId="52CB9BA2" wp14:editId="681E6F77">
                  <wp:extent cx="361950" cy="3524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2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9AF1" w14:textId="77777777" w:rsidR="004A24AF" w:rsidRPr="00C46CB7" w:rsidRDefault="004A24AF" w:rsidP="00E028F0">
            <w:pPr>
              <w:jc w:val="center"/>
              <w:rPr>
                <w:rFonts w:ascii="Tahoma" w:hAnsi="Tahoma" w:cs="Tahoma"/>
                <w:b/>
                <w:bCs/>
                <w:sz w:val="14"/>
                <w:szCs w:val="12"/>
              </w:rPr>
            </w:pPr>
            <w:r w:rsidRPr="00C46CB7">
              <w:rPr>
                <w:rFonts w:ascii="Tahoma" w:hAnsi="Tahoma" w:cs="Tahoma"/>
                <w:b/>
                <w:bCs/>
                <w:sz w:val="14"/>
                <w:szCs w:val="12"/>
              </w:rPr>
              <w:t>GINEKOLOGICZNO – POŁOŻNICZY SZPITAL KLINICZNY IM. HELIODORA ŚWIĘCICKIEGO</w:t>
            </w:r>
          </w:p>
          <w:p w14:paraId="42ECF6F4" w14:textId="77777777" w:rsidR="004A24AF" w:rsidRPr="00C46CB7" w:rsidRDefault="004A24AF" w:rsidP="00E028F0">
            <w:pPr>
              <w:jc w:val="center"/>
              <w:rPr>
                <w:rFonts w:ascii="Tahoma" w:hAnsi="Tahoma" w:cs="Tahoma"/>
                <w:b/>
                <w:bCs/>
                <w:sz w:val="14"/>
                <w:szCs w:val="12"/>
              </w:rPr>
            </w:pPr>
            <w:r w:rsidRPr="00C46CB7">
              <w:rPr>
                <w:rFonts w:ascii="Tahoma" w:hAnsi="Tahoma" w:cs="Tahoma"/>
                <w:b/>
                <w:bCs/>
                <w:sz w:val="14"/>
                <w:szCs w:val="12"/>
              </w:rPr>
              <w:t xml:space="preserve"> UNIWERSYTETU MEDYCZNEGO IM. KAROLA MARCINKOWSKIEGO W POZNANIU</w:t>
            </w:r>
          </w:p>
          <w:p w14:paraId="17CABB98" w14:textId="77777777" w:rsidR="004A24AF" w:rsidRPr="00D77B5F" w:rsidRDefault="004A24AF" w:rsidP="00E028F0">
            <w:pPr>
              <w:jc w:val="center"/>
              <w:rPr>
                <w:rFonts w:ascii="Tahoma" w:hAnsi="Tahoma" w:cs="Tahoma"/>
                <w:i/>
                <w:iCs/>
                <w:sz w:val="12"/>
                <w:szCs w:val="12"/>
              </w:rPr>
            </w:pPr>
            <w:r w:rsidRPr="00C46CB7">
              <w:rPr>
                <w:rFonts w:ascii="Tahoma" w:hAnsi="Tahoma" w:cs="Tahoma"/>
                <w:i/>
                <w:iCs/>
                <w:sz w:val="14"/>
                <w:szCs w:val="12"/>
              </w:rPr>
              <w:t>ul. Polna 33, 60 – 535 Poznań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7E99" w14:textId="77777777" w:rsidR="004A24AF" w:rsidRPr="00FF5B2D" w:rsidRDefault="004A24AF" w:rsidP="00E028F0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FF5B2D">
              <w:rPr>
                <w:rFonts w:ascii="Tahoma" w:hAnsi="Tahoma" w:cs="Tahoma"/>
                <w:b/>
                <w:sz w:val="14"/>
                <w:szCs w:val="14"/>
              </w:rPr>
              <w:t>F</w:t>
            </w:r>
            <w:r>
              <w:rPr>
                <w:rFonts w:ascii="Tahoma" w:hAnsi="Tahoma" w:cs="Tahoma"/>
                <w:b/>
                <w:sz w:val="14"/>
                <w:szCs w:val="14"/>
              </w:rPr>
              <w:t>19</w:t>
            </w:r>
            <w:r w:rsidRPr="00FF5B2D">
              <w:rPr>
                <w:rFonts w:ascii="Tahoma" w:hAnsi="Tahoma" w:cs="Tahoma"/>
                <w:b/>
                <w:sz w:val="14"/>
                <w:szCs w:val="14"/>
              </w:rPr>
              <w:t>-IOD</w:t>
            </w:r>
          </w:p>
        </w:tc>
      </w:tr>
      <w:tr w:rsidR="004A24AF" w:rsidRPr="00A75F09" w14:paraId="636865B8" w14:textId="77777777" w:rsidTr="00E028F0">
        <w:trPr>
          <w:cantSplit/>
          <w:trHeight w:val="143"/>
          <w:tblHeader/>
          <w:jc w:val="center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5B21" w14:textId="77777777" w:rsidR="004A24AF" w:rsidRDefault="004A24AF" w:rsidP="00E028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C4A7" w14:textId="77777777" w:rsidR="004A24AF" w:rsidRDefault="004A24AF" w:rsidP="00E028F0">
            <w:pPr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EEF8" w14:textId="77777777" w:rsidR="004A24AF" w:rsidRPr="00FF5B2D" w:rsidRDefault="004A24AF" w:rsidP="00E028F0">
            <w:pPr>
              <w:ind w:left="-119" w:right="-70" w:firstLine="119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FF5B2D">
              <w:rPr>
                <w:rFonts w:ascii="Tahoma" w:hAnsi="Tahoma" w:cs="Tahoma"/>
                <w:b/>
                <w:sz w:val="14"/>
                <w:szCs w:val="14"/>
              </w:rPr>
              <w:t xml:space="preserve">Wydanie: </w:t>
            </w:r>
            <w:r w:rsidRPr="00F050FC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71B1" w14:textId="4427F22D" w:rsidR="004A24AF" w:rsidRPr="00FC5F7C" w:rsidRDefault="004A24AF" w:rsidP="00E028F0">
            <w:pPr>
              <w:ind w:right="-70"/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 w:rsidRPr="00FC5F7C">
              <w:rPr>
                <w:rFonts w:ascii="Tahoma" w:hAnsi="Tahoma" w:cs="Tahoma"/>
                <w:bCs/>
                <w:sz w:val="14"/>
                <w:szCs w:val="14"/>
              </w:rPr>
              <w:t xml:space="preserve">Strona 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begin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instrText>PAGE  \* Arabic  \* MERGEFORMAT</w:instrTex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separate"/>
            </w:r>
            <w:r w:rsidR="00AB2217">
              <w:rPr>
                <w:rFonts w:ascii="Tahoma" w:hAnsi="Tahoma" w:cs="Tahoma"/>
                <w:bCs/>
                <w:noProof/>
                <w:sz w:val="14"/>
                <w:szCs w:val="14"/>
              </w:rPr>
              <w:t>1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end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t xml:space="preserve"> z 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begin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instrText>NUMPAGES  \* Arabic  \* MERGEFORMAT</w:instrTex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separate"/>
            </w:r>
            <w:r w:rsidR="00AB2217">
              <w:rPr>
                <w:rFonts w:ascii="Tahoma" w:hAnsi="Tahoma" w:cs="Tahoma"/>
                <w:bCs/>
                <w:noProof/>
                <w:sz w:val="14"/>
                <w:szCs w:val="14"/>
              </w:rPr>
              <w:t>2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end"/>
            </w:r>
          </w:p>
        </w:tc>
      </w:tr>
      <w:tr w:rsidR="004A24AF" w14:paraId="3AA4793B" w14:textId="77777777" w:rsidTr="00E028F0">
        <w:trPr>
          <w:cantSplit/>
          <w:trHeight w:val="438"/>
          <w:jc w:val="center"/>
        </w:trPr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3C8E" w14:textId="77777777" w:rsidR="004A24AF" w:rsidRPr="00153076" w:rsidRDefault="004A24AF" w:rsidP="00E028F0">
            <w:pPr>
              <w:pStyle w:val="Nagwek1"/>
              <w:rPr>
                <w:rFonts w:ascii="Tahoma" w:hAnsi="Tahoma" w:cs="Tahoma"/>
                <w:i w:val="0"/>
                <w:iCs/>
                <w:sz w:val="20"/>
              </w:rPr>
            </w:pPr>
            <w:r w:rsidRPr="00153076">
              <w:rPr>
                <w:rFonts w:ascii="Tahoma" w:hAnsi="Tahoma" w:cs="Tahoma"/>
                <w:i w:val="0"/>
                <w:sz w:val="22"/>
              </w:rPr>
              <w:t>Informacja dotycząca przetwarzania danych osobowych pozyskanych za pośrednictwem Wykonawcy w związku  z postępowaniem o udzielenie zamówienia publicznego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6DEF6" w14:textId="77777777" w:rsidR="004A24AF" w:rsidRPr="00153076" w:rsidRDefault="004A24AF" w:rsidP="00E028F0">
            <w:pPr>
              <w:pStyle w:val="Nagwek1"/>
              <w:rPr>
                <w:rFonts w:ascii="Tahoma" w:hAnsi="Tahoma" w:cs="Tahoma"/>
                <w:i w:val="0"/>
                <w:iCs/>
                <w:sz w:val="20"/>
              </w:rPr>
            </w:pPr>
            <w:r w:rsidRPr="00153076">
              <w:rPr>
                <w:rFonts w:ascii="Tahoma" w:hAnsi="Tahoma" w:cs="Tahoma"/>
                <w:i w:val="0"/>
                <w:iCs/>
                <w:sz w:val="20"/>
              </w:rPr>
              <w:t>ZI 1</w:t>
            </w:r>
          </w:p>
        </w:tc>
      </w:tr>
    </w:tbl>
    <w:p w14:paraId="15F9812E" w14:textId="5BAF64A2" w:rsidR="00153076" w:rsidRDefault="0030029B" w:rsidP="00B02C79">
      <w:pPr>
        <w:spacing w:before="240" w:after="60"/>
        <w:jc w:val="right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     </w:t>
      </w:r>
      <w:r w:rsidR="009D2804" w:rsidRPr="00BE7F1F">
        <w:rPr>
          <w:rFonts w:ascii="Tahoma" w:hAnsi="Tahoma" w:cs="Tahoma"/>
          <w:b/>
          <w:i/>
        </w:rPr>
        <w:t xml:space="preserve">Załącznik nr </w:t>
      </w:r>
      <w:r w:rsidR="00FC655A">
        <w:rPr>
          <w:rFonts w:ascii="Tahoma" w:hAnsi="Tahoma" w:cs="Tahoma"/>
          <w:b/>
          <w:i/>
        </w:rPr>
        <w:t>6</w:t>
      </w:r>
      <w:r w:rsidR="00B02C79">
        <w:rPr>
          <w:rFonts w:ascii="Tahoma" w:hAnsi="Tahoma" w:cs="Tahoma"/>
          <w:b/>
          <w:i/>
        </w:rPr>
        <w:t>a</w:t>
      </w:r>
    </w:p>
    <w:p w14:paraId="1FDD7D35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0F191646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507841DD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30838B3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9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41814F5E" w14:textId="13A7D10A" w:rsidR="00D97A99" w:rsidRPr="00FC655A" w:rsidRDefault="00782B45" w:rsidP="00782B45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EE68AB" w:rsidRPr="00FC655A">
        <w:rPr>
          <w:rStyle w:val="Pogrubienie"/>
          <w:rFonts w:ascii="Tahoma" w:hAnsi="Tahoma" w:cs="Tahoma"/>
          <w:color w:val="2D2D2D"/>
        </w:rPr>
        <w:t>dostawę</w:t>
      </w:r>
      <w:r w:rsidR="00FC655A" w:rsidRPr="00FC655A">
        <w:rPr>
          <w:rFonts w:ascii="Tahoma" w:eastAsia="Calibri" w:hAnsi="Tahoma" w:cs="Tahoma"/>
          <w:b/>
        </w:rPr>
        <w:t xml:space="preserve"> odczynników i materiałów zużywalnych  do wykrywania hipermetylacji promotorów genów metodą PCR wraz z dzierżawą aparatów</w:t>
      </w:r>
      <w:r w:rsidR="000E2EA2" w:rsidRPr="00FC655A">
        <w:rPr>
          <w:rStyle w:val="Pogrubienie"/>
          <w:rFonts w:ascii="Tahoma" w:hAnsi="Tahoma" w:cs="Tahoma"/>
          <w:color w:val="2D2D2D"/>
        </w:rPr>
        <w:t xml:space="preserve"> (TP-3</w:t>
      </w:r>
      <w:r w:rsidR="00FC655A" w:rsidRPr="00FC655A">
        <w:rPr>
          <w:rStyle w:val="Pogrubienie"/>
          <w:rFonts w:ascii="Tahoma" w:hAnsi="Tahoma" w:cs="Tahoma"/>
          <w:color w:val="2D2D2D"/>
        </w:rPr>
        <w:t>4</w:t>
      </w:r>
      <w:r w:rsidR="000E2EA2" w:rsidRPr="00FC655A">
        <w:rPr>
          <w:rStyle w:val="Pogrubienie"/>
          <w:rFonts w:ascii="Tahoma" w:hAnsi="Tahoma" w:cs="Tahoma"/>
          <w:color w:val="2D2D2D"/>
        </w:rPr>
        <w:t>/25)</w:t>
      </w:r>
      <w:r w:rsidR="00EE68AB" w:rsidRPr="00FC655A">
        <w:rPr>
          <w:rFonts w:ascii="Tahoma" w:hAnsi="Tahoma" w:cs="Tahoma"/>
          <w:i/>
        </w:rPr>
        <w:t xml:space="preserve"> </w:t>
      </w:r>
      <w:r w:rsidR="00D97A99" w:rsidRPr="00FC655A">
        <w:rPr>
          <w:rFonts w:ascii="Tahoma" w:hAnsi="Tahoma" w:cs="Tahoma"/>
          <w:i/>
        </w:rPr>
        <w:t xml:space="preserve">(dane identyfikujące postępowanie - nazwa, numer) </w:t>
      </w:r>
      <w:r w:rsidR="00D97A99" w:rsidRPr="00FC655A">
        <w:rPr>
          <w:rFonts w:ascii="Tahoma" w:hAnsi="Tahoma" w:cs="Tahoma"/>
        </w:rPr>
        <w:t>prowadz</w:t>
      </w:r>
      <w:r w:rsidR="0028079A" w:rsidRPr="00FC655A">
        <w:rPr>
          <w:rFonts w:ascii="Tahoma" w:hAnsi="Tahoma" w:cs="Tahoma"/>
        </w:rPr>
        <w:t xml:space="preserve">onym w trybie </w:t>
      </w:r>
      <w:r w:rsidR="00793CB4" w:rsidRPr="00FC655A">
        <w:rPr>
          <w:rFonts w:ascii="Tahoma" w:hAnsi="Tahoma" w:cs="Tahoma"/>
        </w:rPr>
        <w:t>podstawowym</w:t>
      </w:r>
      <w:r w:rsidR="0028079A" w:rsidRPr="00FC655A">
        <w:rPr>
          <w:rFonts w:ascii="Tahoma" w:hAnsi="Tahoma" w:cs="Tahoma"/>
        </w:rPr>
        <w:t xml:space="preserve"> </w:t>
      </w:r>
      <w:r w:rsidR="00793CB4" w:rsidRPr="00FC655A">
        <w:rPr>
          <w:rFonts w:ascii="Tahoma" w:hAnsi="Tahoma" w:cs="Tahoma"/>
        </w:rPr>
        <w:t>poniżej</w:t>
      </w:r>
      <w:r w:rsidR="0028079A" w:rsidRPr="00FC655A">
        <w:rPr>
          <w:rFonts w:ascii="Tahoma" w:hAnsi="Tahoma" w:cs="Tahoma"/>
        </w:rPr>
        <w:t xml:space="preserve"> progu unijnego</w:t>
      </w:r>
      <w:r w:rsidR="00D97A99" w:rsidRPr="00FC655A">
        <w:rPr>
          <w:rFonts w:ascii="Tahoma" w:hAnsi="Tahoma" w:cs="Tahoma"/>
        </w:rPr>
        <w:t xml:space="preserve">; </w:t>
      </w:r>
    </w:p>
    <w:p w14:paraId="18CEA96F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B46CA76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75D1E11D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14:paraId="0FB603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54C38422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6BB0DEE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7B64E40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688C5706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AF37ED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55A2A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624E6C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5A6AB9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1612C32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68D5D1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6DE5A56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1E087AF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6619E35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29FF409B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405E3C9F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7A487015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4800CB0B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617A30BF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10"/>
      <w:footerReference w:type="default" r:id="rId11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826B6" w14:textId="77777777" w:rsidR="008949FF" w:rsidRDefault="008949FF" w:rsidP="001B5512">
      <w:r>
        <w:separator/>
      </w:r>
    </w:p>
  </w:endnote>
  <w:endnote w:type="continuationSeparator" w:id="0">
    <w:p w14:paraId="23D8616B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4E068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D01BB" w14:textId="77777777" w:rsidR="008949FF" w:rsidRDefault="008949FF" w:rsidP="001B5512">
      <w:r>
        <w:separator/>
      </w:r>
    </w:p>
  </w:footnote>
  <w:footnote w:type="continuationSeparator" w:id="0">
    <w:p w14:paraId="24FEBFA9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AAC47" w14:textId="77A7B111" w:rsidR="00153076" w:rsidRPr="00153076" w:rsidRDefault="00153076" w:rsidP="004A24A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4939"/>
    <w:rsid w:val="000C2FD9"/>
    <w:rsid w:val="000D580E"/>
    <w:rsid w:val="000E2EA2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24AF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0A28"/>
    <w:rsid w:val="00602B82"/>
    <w:rsid w:val="00610352"/>
    <w:rsid w:val="006104FD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93CB4"/>
    <w:rsid w:val="007A343A"/>
    <w:rsid w:val="007F2ADC"/>
    <w:rsid w:val="00803085"/>
    <w:rsid w:val="008116D3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77956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B2217"/>
    <w:rsid w:val="00AD3158"/>
    <w:rsid w:val="00AE2D19"/>
    <w:rsid w:val="00AF0ACB"/>
    <w:rsid w:val="00AF4137"/>
    <w:rsid w:val="00B0157C"/>
    <w:rsid w:val="00B02C79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857AD"/>
    <w:rsid w:val="00D97A99"/>
    <w:rsid w:val="00DA6E10"/>
    <w:rsid w:val="00DD4C70"/>
    <w:rsid w:val="00DE4CB1"/>
    <w:rsid w:val="00DF4163"/>
    <w:rsid w:val="00DF7AF6"/>
    <w:rsid w:val="00E029DB"/>
    <w:rsid w:val="00E32579"/>
    <w:rsid w:val="00E949BA"/>
    <w:rsid w:val="00EA4E72"/>
    <w:rsid w:val="00EA5E5C"/>
    <w:rsid w:val="00EB4CB2"/>
    <w:rsid w:val="00ED48BA"/>
    <w:rsid w:val="00EE68AB"/>
    <w:rsid w:val="00F102C3"/>
    <w:rsid w:val="00F14BA0"/>
    <w:rsid w:val="00F25591"/>
    <w:rsid w:val="00F64BA0"/>
    <w:rsid w:val="00F87B16"/>
    <w:rsid w:val="00F97A93"/>
    <w:rsid w:val="00FC3941"/>
    <w:rsid w:val="00FC6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99806EB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EE68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psk.ump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9A475-E2BD-45C2-9F6F-8FCD0FF9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47</cp:revision>
  <cp:lastPrinted>2025-04-15T08:29:00Z</cp:lastPrinted>
  <dcterms:created xsi:type="dcterms:W3CDTF">2021-02-18T11:26:00Z</dcterms:created>
  <dcterms:modified xsi:type="dcterms:W3CDTF">2025-04-23T09:31:00Z</dcterms:modified>
</cp:coreProperties>
</file>