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300" w:rsidRPr="00496943" w:rsidRDefault="00600300" w:rsidP="00340C8D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96943">
        <w:rPr>
          <w:rFonts w:ascii="Arial" w:hAnsi="Arial" w:cs="Arial"/>
          <w:b/>
          <w:sz w:val="24"/>
          <w:szCs w:val="24"/>
          <w:u w:val="single"/>
        </w:rPr>
        <w:t>Szczegó</w:t>
      </w:r>
      <w:r w:rsidR="009E6E7A" w:rsidRPr="00496943">
        <w:rPr>
          <w:rFonts w:ascii="Arial" w:hAnsi="Arial" w:cs="Arial"/>
          <w:b/>
          <w:sz w:val="24"/>
          <w:szCs w:val="24"/>
          <w:u w:val="single"/>
        </w:rPr>
        <w:t>łowy opis przedmiotu zamówienia:</w:t>
      </w:r>
    </w:p>
    <w:p w:rsidR="00407301" w:rsidRPr="00C65771" w:rsidRDefault="00C65771" w:rsidP="008D317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(dotyczy Zadań nr: 1, 2, 3, 4 i 5)</w:t>
      </w:r>
    </w:p>
    <w:p w:rsidR="00DA56E1" w:rsidRPr="00496943" w:rsidRDefault="00D03B6E" w:rsidP="008D317B">
      <w:pPr>
        <w:spacing w:line="360" w:lineRule="auto"/>
        <w:jc w:val="center"/>
        <w:rPr>
          <w:rFonts w:ascii="Arial" w:hAnsi="Arial" w:cs="Arial"/>
          <w:b/>
          <w:bCs/>
          <w:snapToGrid w:val="0"/>
          <w:sz w:val="24"/>
          <w:szCs w:val="24"/>
          <w:u w:val="single"/>
        </w:rPr>
      </w:pPr>
      <w:r w:rsidRPr="00496943">
        <w:rPr>
          <w:rFonts w:ascii="Arial" w:hAnsi="Arial" w:cs="Arial"/>
          <w:b/>
          <w:bCs/>
          <w:snapToGrid w:val="0"/>
          <w:sz w:val="24"/>
          <w:szCs w:val="24"/>
          <w:u w:val="single"/>
        </w:rPr>
        <w:t xml:space="preserve">ZADANIE 1 – </w:t>
      </w:r>
      <w:r w:rsidR="00492E37" w:rsidRPr="00496943">
        <w:rPr>
          <w:rFonts w:ascii="Arial" w:hAnsi="Arial" w:cs="Arial"/>
          <w:b/>
          <w:bCs/>
          <w:snapToGrid w:val="0"/>
          <w:sz w:val="24"/>
          <w:szCs w:val="24"/>
          <w:u w:val="single"/>
        </w:rPr>
        <w:t xml:space="preserve">SPRZĘT </w:t>
      </w:r>
      <w:r w:rsidRPr="00496943">
        <w:rPr>
          <w:rFonts w:ascii="Arial" w:hAnsi="Arial" w:cs="Arial"/>
          <w:b/>
          <w:bCs/>
          <w:snapToGrid w:val="0"/>
          <w:sz w:val="24"/>
          <w:szCs w:val="24"/>
          <w:u w:val="single"/>
        </w:rPr>
        <w:t>STOŁOWO-</w:t>
      </w:r>
      <w:r w:rsidR="00492E37" w:rsidRPr="00496943">
        <w:rPr>
          <w:rFonts w:ascii="Arial" w:hAnsi="Arial" w:cs="Arial"/>
          <w:b/>
          <w:bCs/>
          <w:snapToGrid w:val="0"/>
          <w:sz w:val="24"/>
          <w:szCs w:val="24"/>
          <w:u w:val="single"/>
        </w:rPr>
        <w:t>KUCHENNY</w:t>
      </w:r>
    </w:p>
    <w:p w:rsidR="00157245" w:rsidRPr="00951A77" w:rsidRDefault="00157245" w:rsidP="007A5F0C">
      <w:pPr>
        <w:rPr>
          <w:rFonts w:ascii="Arial" w:hAnsi="Arial" w:cs="Arial"/>
          <w:b/>
          <w:bCs/>
          <w:sz w:val="18"/>
          <w:szCs w:val="18"/>
          <w:u w:val="single"/>
        </w:rPr>
      </w:pPr>
    </w:p>
    <w:tbl>
      <w:tblPr>
        <w:tblW w:w="45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93"/>
        <w:gridCol w:w="7504"/>
      </w:tblGrid>
      <w:tr w:rsidR="00D52112" w:rsidRPr="00DE2174" w:rsidTr="00D52112">
        <w:trPr>
          <w:trHeight w:val="541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Rózga ubijak do piany</w:t>
            </w:r>
          </w:p>
          <w:p w:rsidR="00D52112" w:rsidRDefault="00D52112" w:rsidP="00B10964">
            <w:pPr>
              <w:pStyle w:val="Bezodstpw"/>
              <w:numPr>
                <w:ilvl w:val="0"/>
                <w:numId w:val="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C172C0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D52112" w:rsidRPr="001B17FD" w:rsidRDefault="00D52112" w:rsidP="00B10964">
            <w:pPr>
              <w:pStyle w:val="Bezodstpw"/>
              <w:numPr>
                <w:ilvl w:val="0"/>
                <w:numId w:val="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250-350 mm;</w:t>
            </w:r>
            <w:r w:rsidRPr="00C172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D52112" w:rsidRPr="001B17FD" w:rsidRDefault="00D52112" w:rsidP="00B10964">
            <w:pPr>
              <w:pStyle w:val="Bezodstpw"/>
              <w:numPr>
                <w:ilvl w:val="0"/>
                <w:numId w:val="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wrzecion: 7-12;</w:t>
            </w:r>
          </w:p>
          <w:p w:rsidR="00D52112" w:rsidRPr="00C172C0" w:rsidRDefault="00D52112" w:rsidP="00B10964">
            <w:pPr>
              <w:pStyle w:val="Bezodstpw"/>
              <w:numPr>
                <w:ilvl w:val="0"/>
                <w:numId w:val="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uchwytem do zawieszenia;</w:t>
            </w:r>
          </w:p>
          <w:p w:rsidR="00D52112" w:rsidRPr="00DE2174" w:rsidRDefault="00D52112" w:rsidP="00B10964">
            <w:pPr>
              <w:pStyle w:val="Bezodstpw"/>
              <w:numPr>
                <w:ilvl w:val="0"/>
                <w:numId w:val="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Nadaje się do mycia w zmywarkach.</w:t>
            </w:r>
          </w:p>
        </w:tc>
      </w:tr>
      <w:tr w:rsidR="00D52112" w:rsidRPr="00DE2174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C0336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008F9">
              <w:rPr>
                <w:rFonts w:ascii="Arial" w:hAnsi="Arial" w:cs="Arial"/>
                <w:b/>
                <w:sz w:val="20"/>
                <w:szCs w:val="20"/>
              </w:rPr>
              <w:t>Szczypce uniwersalne do serwowania</w:t>
            </w:r>
          </w:p>
          <w:p w:rsidR="00D52112" w:rsidRPr="00BB04B6" w:rsidRDefault="00D52112" w:rsidP="00B10964">
            <w:pPr>
              <w:pStyle w:val="Akapitzlist"/>
              <w:keepNext/>
              <w:numPr>
                <w:ilvl w:val="0"/>
                <w:numId w:val="1"/>
              </w:numPr>
              <w:ind w:left="351" w:hanging="351"/>
              <w:outlineLvl w:val="0"/>
              <w:rPr>
                <w:rFonts w:ascii="Arial" w:hAnsi="Arial" w:cs="Arial"/>
              </w:rPr>
            </w:pPr>
            <w:r w:rsidRPr="00BB04B6">
              <w:rPr>
                <w:rFonts w:ascii="Arial" w:hAnsi="Arial" w:cs="Arial"/>
              </w:rPr>
              <w:t>Materiał: stal nierdzewna;</w:t>
            </w:r>
          </w:p>
          <w:p w:rsidR="00D52112" w:rsidRPr="00BB04B6" w:rsidRDefault="00D52112" w:rsidP="00B10964">
            <w:pPr>
              <w:pStyle w:val="Akapitzlist"/>
              <w:numPr>
                <w:ilvl w:val="0"/>
                <w:numId w:val="1"/>
              </w:numPr>
              <w:ind w:left="351" w:hanging="351"/>
              <w:rPr>
                <w:rFonts w:ascii="Arial" w:hAnsi="Arial" w:cs="Arial"/>
              </w:rPr>
            </w:pPr>
            <w:r w:rsidRPr="00BB04B6">
              <w:rPr>
                <w:rFonts w:ascii="Arial" w:hAnsi="Arial" w:cs="Arial"/>
              </w:rPr>
              <w:t>Długość 230-300mm;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1"/>
              </w:numPr>
              <w:ind w:left="351" w:hanging="351"/>
              <w:rPr>
                <w:rFonts w:ascii="Arial" w:hAnsi="Arial" w:cs="Arial"/>
              </w:rPr>
            </w:pPr>
            <w:r w:rsidRPr="00BB04B6">
              <w:rPr>
                <w:rFonts w:ascii="Arial" w:hAnsi="Arial" w:cs="Arial"/>
              </w:rPr>
              <w:t>Uchwyt pokryty tworzywem sztucznym w kolorze czarnym lub czerwonym;</w:t>
            </w:r>
          </w:p>
          <w:p w:rsidR="00D52112" w:rsidRPr="00DE2174" w:rsidRDefault="00D52112" w:rsidP="00B10964">
            <w:pPr>
              <w:pStyle w:val="Bezodstpw"/>
              <w:numPr>
                <w:ilvl w:val="0"/>
                <w:numId w:val="1"/>
              </w:numPr>
              <w:ind w:left="351" w:hanging="351"/>
              <w:rPr>
                <w:rFonts w:ascii="Arial" w:hAnsi="Arial" w:cs="Arial"/>
                <w:sz w:val="20"/>
                <w:szCs w:val="20"/>
              </w:rPr>
            </w:pPr>
            <w:r w:rsidRPr="00BB04B6">
              <w:rPr>
                <w:rFonts w:ascii="Arial" w:hAnsi="Arial" w:cs="Arial"/>
                <w:sz w:val="20"/>
                <w:szCs w:val="20"/>
              </w:rPr>
              <w:t>Można myć w zmywarkach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bookmarkEnd w:id="0"/>
      <w:tr w:rsidR="00D52112" w:rsidRPr="00272C88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>Cedzak siatkowy</w:t>
            </w:r>
          </w:p>
          <w:p w:rsidR="00D52112" w:rsidRPr="00272C88" w:rsidRDefault="00D52112" w:rsidP="00B10964">
            <w:pPr>
              <w:numPr>
                <w:ilvl w:val="0"/>
                <w:numId w:val="16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</w:rPr>
            </w:pPr>
            <w:r w:rsidRPr="00272C88">
              <w:rPr>
                <w:rFonts w:ascii="Arial" w:hAnsi="Arial" w:cs="Arial"/>
              </w:rPr>
              <w:t>wykonany ze stali nierdzewnej;</w:t>
            </w:r>
          </w:p>
          <w:p w:rsidR="00D52112" w:rsidRPr="00272C88" w:rsidRDefault="00D52112" w:rsidP="00B10964">
            <w:pPr>
              <w:numPr>
                <w:ilvl w:val="0"/>
                <w:numId w:val="16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</w:rPr>
            </w:pPr>
            <w:r w:rsidRPr="00272C88">
              <w:rPr>
                <w:rFonts w:ascii="Arial" w:hAnsi="Arial" w:cs="Arial"/>
              </w:rPr>
              <w:t>długość 300-450 mm;</w:t>
            </w:r>
          </w:p>
          <w:p w:rsidR="00D52112" w:rsidRPr="00272C88" w:rsidRDefault="00D52112" w:rsidP="00B10964">
            <w:pPr>
              <w:numPr>
                <w:ilvl w:val="0"/>
                <w:numId w:val="16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</w:rPr>
            </w:pPr>
            <w:r w:rsidRPr="00272C88">
              <w:rPr>
                <w:rFonts w:ascii="Arial" w:hAnsi="Arial" w:cs="Arial"/>
              </w:rPr>
              <w:t>posiadająca zagiętą końcówkę lub oczko uchwytu umożliwiającą powieszenie;</w:t>
            </w:r>
          </w:p>
          <w:p w:rsidR="00D52112" w:rsidRPr="00272C88" w:rsidRDefault="00D52112" w:rsidP="00B10964">
            <w:pPr>
              <w:pStyle w:val="Akapitzlist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bCs/>
              </w:rPr>
            </w:pPr>
            <w:r w:rsidRPr="00272C88">
              <w:rPr>
                <w:rFonts w:ascii="Arial" w:hAnsi="Arial" w:cs="Arial"/>
              </w:rPr>
              <w:t>spełniająca normy higieny HACCP</w:t>
            </w:r>
            <w:r w:rsidRPr="00272C88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D52112" w:rsidRPr="00C84F8B" w:rsidTr="00D52112">
        <w:trPr>
          <w:trHeight w:val="561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Łyżka nierdzewna do serwowania </w:t>
            </w:r>
          </w:p>
          <w:p w:rsidR="00D52112" w:rsidRPr="00C84F8B" w:rsidRDefault="00D52112" w:rsidP="00B10964">
            <w:pPr>
              <w:numPr>
                <w:ilvl w:val="0"/>
                <w:numId w:val="24"/>
              </w:numPr>
              <w:ind w:left="221" w:hanging="283"/>
              <w:rPr>
                <w:rFonts w:ascii="Arial" w:hAnsi="Arial" w:cs="Arial"/>
              </w:rPr>
            </w:pPr>
            <w:r w:rsidRPr="00C84F8B">
              <w:rPr>
                <w:rFonts w:ascii="Arial" w:hAnsi="Arial" w:cs="Arial"/>
              </w:rPr>
              <w:t>Materiał: wysokiej jakości stal nierdzewna;</w:t>
            </w:r>
          </w:p>
          <w:p w:rsidR="00D52112" w:rsidRPr="00C84F8B" w:rsidRDefault="00D52112" w:rsidP="00B10964">
            <w:pPr>
              <w:numPr>
                <w:ilvl w:val="0"/>
                <w:numId w:val="24"/>
              </w:numPr>
              <w:ind w:left="221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Długość 300-36</w:t>
            </w:r>
            <w:r w:rsidRPr="00C84F8B">
              <w:rPr>
                <w:rFonts w:ascii="Arial" w:hAnsi="Arial" w:cs="Arial"/>
              </w:rPr>
              <w:t>0 mm;</w:t>
            </w:r>
          </w:p>
          <w:p w:rsidR="00D52112" w:rsidRPr="00C84F8B" w:rsidRDefault="00D52112" w:rsidP="00B10964">
            <w:pPr>
              <w:pStyle w:val="Akapitzlist"/>
              <w:numPr>
                <w:ilvl w:val="0"/>
                <w:numId w:val="2"/>
              </w:numPr>
              <w:ind w:left="221" w:hanging="283"/>
              <w:rPr>
                <w:rFonts w:ascii="Arial" w:hAnsi="Arial" w:cs="Arial"/>
                <w:bCs/>
              </w:rPr>
            </w:pPr>
            <w:r w:rsidRPr="00C84F8B">
              <w:rPr>
                <w:rFonts w:ascii="Arial" w:hAnsi="Arial" w:cs="Arial"/>
              </w:rPr>
              <w:t>Do serwowania potraw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D52112" w:rsidRPr="00BB04B6" w:rsidTr="00D52112">
        <w:trPr>
          <w:trHeight w:val="544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Widelec nierdzewny do serwowania </w:t>
            </w:r>
          </w:p>
          <w:p w:rsidR="00D52112" w:rsidRPr="00C84F8B" w:rsidRDefault="00D52112" w:rsidP="00B10964">
            <w:pPr>
              <w:numPr>
                <w:ilvl w:val="0"/>
                <w:numId w:val="9"/>
              </w:numPr>
              <w:ind w:left="221" w:hanging="218"/>
              <w:rPr>
                <w:rFonts w:ascii="Arial" w:hAnsi="Arial" w:cs="Arial"/>
              </w:rPr>
            </w:pPr>
            <w:r w:rsidRPr="00C84F8B">
              <w:rPr>
                <w:rFonts w:ascii="Arial" w:hAnsi="Arial" w:cs="Arial"/>
              </w:rPr>
              <w:t>Materiał: wysokiej jakości stal nierdzewna;</w:t>
            </w:r>
          </w:p>
          <w:p w:rsidR="00D52112" w:rsidRPr="00C84F8B" w:rsidRDefault="00D52112" w:rsidP="00B10964">
            <w:pPr>
              <w:numPr>
                <w:ilvl w:val="0"/>
                <w:numId w:val="9"/>
              </w:numPr>
              <w:ind w:left="221" w:hanging="2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Długość 300-36</w:t>
            </w:r>
            <w:r w:rsidRPr="00C84F8B">
              <w:rPr>
                <w:rFonts w:ascii="Arial" w:hAnsi="Arial" w:cs="Arial"/>
              </w:rPr>
              <w:t>0 mm;</w:t>
            </w:r>
          </w:p>
          <w:p w:rsidR="00D52112" w:rsidRPr="00BB04B6" w:rsidRDefault="00D52112" w:rsidP="00B10964">
            <w:pPr>
              <w:pStyle w:val="Akapitzlist"/>
              <w:keepNext/>
              <w:numPr>
                <w:ilvl w:val="0"/>
                <w:numId w:val="9"/>
              </w:numPr>
              <w:ind w:left="221" w:hanging="218"/>
              <w:outlineLvl w:val="0"/>
              <w:rPr>
                <w:rFonts w:ascii="Arial" w:hAnsi="Arial" w:cs="Arial"/>
              </w:rPr>
            </w:pPr>
            <w:r w:rsidRPr="00C84F8B">
              <w:rPr>
                <w:rFonts w:ascii="Arial" w:hAnsi="Arial" w:cs="Arial"/>
              </w:rPr>
              <w:t>Do serwowania potraw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D52112" w:rsidRPr="00C9744E" w:rsidTr="00D52112">
        <w:trPr>
          <w:trHeight w:val="6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9008F9">
              <w:rPr>
                <w:rFonts w:ascii="Arial" w:hAnsi="Arial" w:cs="Arial"/>
                <w:b/>
                <w:bCs/>
              </w:rPr>
              <w:t>Łyżka w</w:t>
            </w:r>
            <w:r>
              <w:rPr>
                <w:rFonts w:ascii="Arial" w:hAnsi="Arial" w:cs="Arial"/>
                <w:b/>
                <w:bCs/>
              </w:rPr>
              <w:t>azowa (chochla) do zupy</w:t>
            </w:r>
          </w:p>
          <w:p w:rsidR="00D52112" w:rsidRDefault="00D52112" w:rsidP="00B10964">
            <w:pPr>
              <w:pStyle w:val="Bezodstpw"/>
              <w:numPr>
                <w:ilvl w:val="0"/>
                <w:numId w:val="1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Materiał: wysokiej jakości stal nierdzewna;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Wykonana z jednego kawałka stali, pozbawiona spawów i zagięć;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Długość: 250-350mm;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Pojemność 150-200ml.</w:t>
            </w:r>
          </w:p>
        </w:tc>
      </w:tr>
      <w:tr w:rsidR="00D52112" w:rsidRPr="009008F9" w:rsidTr="00D52112">
        <w:trPr>
          <w:trHeight w:val="6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>Chochelka do sosów</w:t>
            </w:r>
          </w:p>
          <w:p w:rsidR="00D52112" w:rsidRPr="009008F9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08F9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D52112" w:rsidRPr="009008F9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08F9">
              <w:rPr>
                <w:rFonts w:ascii="Arial" w:hAnsi="Arial" w:cs="Arial"/>
                <w:sz w:val="20"/>
                <w:szCs w:val="20"/>
              </w:rPr>
              <w:t>Pojemność 0,02 -  0,04 l;</w:t>
            </w:r>
          </w:p>
          <w:p w:rsidR="00D52112" w:rsidRPr="009008F9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08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27-35cm; </w:t>
            </w:r>
          </w:p>
          <w:p w:rsidR="00D52112" w:rsidRPr="009008F9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08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Nadaje się do mycia w zmywarkach</w:t>
            </w:r>
          </w:p>
        </w:tc>
      </w:tr>
      <w:tr w:rsidR="00D52112" w:rsidRPr="002F5C2C" w:rsidTr="00D52112">
        <w:trPr>
          <w:trHeight w:val="6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Łyżka cedzakowa 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materiał: wysokiej jakości tworzywo sztuczne, nylon;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nie powodujące zarysowań, bezpieczne dla powłok np. teflonowych;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długość 32-36cm;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szerokość 8-11cm;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wysokość 4,5 - 6.5cm;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możliwość powieszenia;</w:t>
            </w:r>
          </w:p>
          <w:p w:rsidR="00D52112" w:rsidRPr="002F5C2C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można myć w zmywarce.</w:t>
            </w:r>
          </w:p>
        </w:tc>
      </w:tr>
      <w:tr w:rsidR="00D52112" w:rsidRPr="000F7379" w:rsidTr="00D52112">
        <w:trPr>
          <w:trHeight w:val="47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008F9">
              <w:rPr>
                <w:rFonts w:ascii="Arial" w:hAnsi="Arial" w:cs="Arial"/>
                <w:b/>
                <w:sz w:val="20"/>
                <w:szCs w:val="20"/>
              </w:rPr>
              <w:t>Wanna przecedzakowa</w:t>
            </w:r>
          </w:p>
          <w:p w:rsidR="00D52112" w:rsidRPr="000F7379" w:rsidRDefault="00D52112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0F7379">
              <w:rPr>
                <w:rFonts w:ascii="Arial" w:hAnsi="Arial" w:cs="Arial"/>
              </w:rPr>
              <w:t>wykonana ze stali nierdzewnej;</w:t>
            </w:r>
          </w:p>
          <w:p w:rsidR="00D52112" w:rsidRPr="000F7379" w:rsidRDefault="00D52112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0F7379">
              <w:rPr>
                <w:rFonts w:ascii="Arial" w:hAnsi="Arial" w:cs="Arial"/>
              </w:rPr>
              <w:t>z uchwytami;</w:t>
            </w:r>
          </w:p>
          <w:p w:rsidR="00D52112" w:rsidRPr="000F7379" w:rsidRDefault="00D52112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0F7379">
              <w:rPr>
                <w:rFonts w:ascii="Arial" w:hAnsi="Arial" w:cs="Arial"/>
              </w:rPr>
              <w:t>średnica 320-360 mm;</w:t>
            </w:r>
          </w:p>
          <w:p w:rsidR="00D52112" w:rsidRPr="000F7379" w:rsidRDefault="00D52112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0F7379">
              <w:rPr>
                <w:rFonts w:ascii="Arial" w:hAnsi="Arial" w:cs="Arial"/>
              </w:rPr>
              <w:t>wysokość 170-190 mm;</w:t>
            </w:r>
          </w:p>
          <w:p w:rsidR="00D52112" w:rsidRPr="00B358D9" w:rsidRDefault="00D52112" w:rsidP="00B358D9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0F7379">
              <w:rPr>
                <w:rFonts w:ascii="Arial" w:hAnsi="Arial" w:cs="Arial"/>
              </w:rPr>
              <w:t>spełniająca normy higieny HACCP.</w:t>
            </w:r>
          </w:p>
        </w:tc>
      </w:tr>
      <w:tr w:rsidR="00D52112" w:rsidRPr="00272C88" w:rsidTr="00D52112">
        <w:trPr>
          <w:trHeight w:val="116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>Wałek do ciasta</w:t>
            </w:r>
          </w:p>
          <w:p w:rsidR="00D52112" w:rsidRPr="00272C88" w:rsidRDefault="00D52112" w:rsidP="00B10964">
            <w:pPr>
              <w:pStyle w:val="Bezodstpw"/>
              <w:numPr>
                <w:ilvl w:val="0"/>
                <w:numId w:val="1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Materiał: stal nierdzewna lub polietylen lub silikon;</w:t>
            </w:r>
          </w:p>
          <w:p w:rsidR="00D52112" w:rsidRPr="00272C88" w:rsidRDefault="00D52112" w:rsidP="00B10964">
            <w:pPr>
              <w:pStyle w:val="Bezodstpw"/>
              <w:numPr>
                <w:ilvl w:val="0"/>
                <w:numId w:val="1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Średnica 45-65mm;</w:t>
            </w:r>
          </w:p>
          <w:p w:rsidR="00D52112" w:rsidRPr="00272C88" w:rsidRDefault="00D52112" w:rsidP="00B10964">
            <w:pPr>
              <w:pStyle w:val="Bezodstpw"/>
              <w:numPr>
                <w:ilvl w:val="0"/>
                <w:numId w:val="1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Długość: 400-550 mm.</w:t>
            </w:r>
          </w:p>
        </w:tc>
      </w:tr>
      <w:tr w:rsidR="00D52112" w:rsidRPr="008F1A42" w:rsidTr="00D52112">
        <w:trPr>
          <w:trHeight w:val="458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008F9">
              <w:rPr>
                <w:rFonts w:ascii="Arial" w:hAnsi="Arial" w:cs="Arial"/>
                <w:b/>
                <w:sz w:val="20"/>
                <w:szCs w:val="20"/>
              </w:rPr>
              <w:t>Zestaw desek HACCP</w:t>
            </w:r>
          </w:p>
          <w:p w:rsidR="00D52112" w:rsidRPr="00A04038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A04038">
              <w:rPr>
                <w:rFonts w:ascii="Arial" w:hAnsi="Arial" w:cs="Arial"/>
                <w:sz w:val="20"/>
                <w:szCs w:val="20"/>
              </w:rPr>
              <w:t>wykonana z gładkiego polipropylenu;</w:t>
            </w:r>
          </w:p>
          <w:p w:rsidR="00D52112" w:rsidRPr="00A04038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A04038">
              <w:rPr>
                <w:rFonts w:ascii="Arial" w:hAnsi="Arial" w:cs="Arial"/>
                <w:sz w:val="20"/>
                <w:szCs w:val="20"/>
              </w:rPr>
              <w:t xml:space="preserve">kształt: prostokątny; </w:t>
            </w:r>
          </w:p>
          <w:p w:rsidR="00D52112" w:rsidRPr="00A04038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A04038">
              <w:rPr>
                <w:rFonts w:ascii="Arial" w:hAnsi="Arial" w:cs="Arial"/>
                <w:sz w:val="20"/>
                <w:szCs w:val="20"/>
              </w:rPr>
              <w:t>komplet 6 desek w kolorach: biały, czerwony, niebieski, żółty, zielny, brązowy;</w:t>
            </w:r>
          </w:p>
          <w:p w:rsidR="00D52112" w:rsidRPr="00A04038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A04038">
              <w:rPr>
                <w:rFonts w:ascii="Arial" w:hAnsi="Arial" w:cs="Arial"/>
                <w:sz w:val="20"/>
                <w:szCs w:val="20"/>
              </w:rPr>
              <w:t>wymiary 450x300mm;</w:t>
            </w:r>
          </w:p>
          <w:p w:rsidR="00D52112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wysokość: 12</w:t>
            </w:r>
            <w:r w:rsidRPr="00A04038">
              <w:rPr>
                <w:rFonts w:ascii="Arial" w:hAnsi="Arial" w:cs="Arial"/>
                <w:sz w:val="20"/>
                <w:szCs w:val="20"/>
              </w:rPr>
              <w:t>-15mm;</w:t>
            </w:r>
          </w:p>
          <w:p w:rsidR="00D52112" w:rsidRPr="008F1A42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FB0D0D">
              <w:rPr>
                <w:rFonts w:ascii="Arial" w:hAnsi="Arial" w:cs="Arial"/>
                <w:bCs/>
                <w:sz w:val="20"/>
                <w:szCs w:val="20"/>
              </w:rPr>
              <w:t>można myć w zmywarce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D52112" w:rsidRPr="00C9744E" w:rsidTr="00D52112">
        <w:trPr>
          <w:trHeight w:val="100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907835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Dzbanek z poliwęglanu 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Materiał: poli</w:t>
            </w:r>
            <w:r>
              <w:rPr>
                <w:rFonts w:ascii="Arial" w:hAnsi="Arial" w:cs="Arial"/>
                <w:sz w:val="20"/>
                <w:szCs w:val="20"/>
              </w:rPr>
              <w:t>węgla</w:t>
            </w:r>
            <w:r w:rsidRPr="00C9744E">
              <w:rPr>
                <w:rFonts w:ascii="Arial" w:hAnsi="Arial" w:cs="Arial"/>
                <w:sz w:val="20"/>
                <w:szCs w:val="20"/>
              </w:rPr>
              <w:t>n;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Pojemność 1,3-1,7 litra;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przeźroczysty. </w:t>
            </w:r>
          </w:p>
        </w:tc>
      </w:tr>
      <w:tr w:rsidR="00B358D9" w:rsidRPr="00965EF1" w:rsidTr="00C93506">
        <w:trPr>
          <w:trHeight w:val="110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B358D9" w:rsidRPr="00C03364" w:rsidRDefault="00B358D9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008F9">
              <w:rPr>
                <w:rFonts w:ascii="Arial" w:hAnsi="Arial" w:cs="Arial"/>
                <w:b/>
                <w:sz w:val="20"/>
                <w:szCs w:val="20"/>
              </w:rPr>
              <w:t>Szufelka z poliwęglanu</w:t>
            </w:r>
          </w:p>
          <w:p w:rsidR="00B358D9" w:rsidRPr="00907835" w:rsidRDefault="00B358D9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wykonana z poliwęglanu;</w:t>
            </w:r>
          </w:p>
          <w:p w:rsidR="00B358D9" w:rsidRPr="00907835" w:rsidRDefault="00B358D9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pojemność 1 litr – 20 szt.;</w:t>
            </w:r>
          </w:p>
          <w:p w:rsidR="00B358D9" w:rsidRPr="00965EF1" w:rsidRDefault="00B358D9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spełniająca normy higieny HACCP.</w:t>
            </w:r>
          </w:p>
        </w:tc>
      </w:tr>
      <w:tr w:rsidR="00B358D9" w:rsidRPr="00965EF1" w:rsidTr="00C93506">
        <w:trPr>
          <w:trHeight w:val="1091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008F9">
              <w:rPr>
                <w:rFonts w:ascii="Arial" w:hAnsi="Arial" w:cs="Arial"/>
                <w:b/>
                <w:sz w:val="20"/>
                <w:szCs w:val="20"/>
              </w:rPr>
              <w:t>Szufelka z poliwęglanu</w:t>
            </w:r>
          </w:p>
          <w:p w:rsidR="00B358D9" w:rsidRPr="00907835" w:rsidRDefault="00B358D9" w:rsidP="00B358D9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wykonana z poliwęglanu;</w:t>
            </w:r>
          </w:p>
          <w:p w:rsidR="00B358D9" w:rsidRPr="00907835" w:rsidRDefault="00B358D9" w:rsidP="00B358D9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pojemność 0,2 litra – 20 szt.;</w:t>
            </w:r>
          </w:p>
          <w:p w:rsidR="00B358D9" w:rsidRPr="00965EF1" w:rsidRDefault="00B358D9" w:rsidP="00B358D9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spełniająca normy higieny HACCP</w:t>
            </w:r>
            <w:r w:rsidRPr="00965EF1">
              <w:rPr>
                <w:rFonts w:ascii="Arial" w:hAnsi="Arial" w:cs="Arial"/>
              </w:rPr>
              <w:t>.</w:t>
            </w:r>
          </w:p>
        </w:tc>
      </w:tr>
      <w:tr w:rsidR="00B358D9" w:rsidRPr="00975251" w:rsidTr="00C93506">
        <w:trPr>
          <w:trHeight w:val="110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>Widelczyk do ciasta</w:t>
            </w:r>
          </w:p>
          <w:p w:rsidR="00B358D9" w:rsidRPr="002B0B69" w:rsidRDefault="00B358D9" w:rsidP="00B358D9">
            <w:pPr>
              <w:pStyle w:val="Bezodstpw"/>
              <w:numPr>
                <w:ilvl w:val="0"/>
                <w:numId w:val="8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B0B69">
              <w:rPr>
                <w:rFonts w:ascii="Arial" w:hAnsi="Arial" w:cs="Arial"/>
                <w:sz w:val="20"/>
                <w:szCs w:val="20"/>
              </w:rPr>
              <w:t>Materiał: stal nierdzewna 18/10;</w:t>
            </w:r>
          </w:p>
          <w:p w:rsidR="00B358D9" w:rsidRPr="002B0B69" w:rsidRDefault="00B358D9" w:rsidP="00B358D9">
            <w:pPr>
              <w:pStyle w:val="Bezodstpw"/>
              <w:numPr>
                <w:ilvl w:val="0"/>
                <w:numId w:val="8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B0B69">
              <w:rPr>
                <w:rFonts w:ascii="Arial" w:hAnsi="Arial" w:cs="Arial"/>
                <w:sz w:val="20"/>
                <w:szCs w:val="20"/>
              </w:rPr>
              <w:t>Tradycyjny zaokrąglony kształt rączki, dopuszczalne delikatne zdobienie;</w:t>
            </w:r>
          </w:p>
          <w:p w:rsidR="00B358D9" w:rsidRPr="00C93506" w:rsidRDefault="00B358D9" w:rsidP="00B358D9">
            <w:pPr>
              <w:pStyle w:val="Bezodstpw"/>
              <w:numPr>
                <w:ilvl w:val="0"/>
                <w:numId w:val="8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B0B69">
              <w:rPr>
                <w:rFonts w:ascii="Arial" w:hAnsi="Arial" w:cs="Arial"/>
                <w:sz w:val="20"/>
                <w:szCs w:val="20"/>
              </w:rPr>
              <w:t>Długość: 125-150mm.</w:t>
            </w:r>
          </w:p>
        </w:tc>
      </w:tr>
      <w:tr w:rsidR="00B358D9" w:rsidRPr="00B46B43" w:rsidTr="00D52112">
        <w:trPr>
          <w:trHeight w:val="1297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Dozownik do serwetek P420 </w:t>
            </w:r>
          </w:p>
          <w:p w:rsidR="00B358D9" w:rsidRPr="00B46B43" w:rsidRDefault="00B358D9" w:rsidP="00B358D9">
            <w:pPr>
              <w:pStyle w:val="Bezodstpw"/>
              <w:numPr>
                <w:ilvl w:val="0"/>
                <w:numId w:val="2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B46B43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B358D9" w:rsidRPr="00B46B43" w:rsidRDefault="00B358D9" w:rsidP="00B358D9">
            <w:pPr>
              <w:pStyle w:val="Bezodstpw"/>
              <w:numPr>
                <w:ilvl w:val="0"/>
                <w:numId w:val="2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B46B43">
              <w:rPr>
                <w:rFonts w:ascii="Arial" w:hAnsi="Arial" w:cs="Arial"/>
                <w:sz w:val="20"/>
                <w:szCs w:val="20"/>
              </w:rPr>
              <w:t>Możliwość napełnienia z dwóch stron;</w:t>
            </w:r>
          </w:p>
          <w:p w:rsidR="00B358D9" w:rsidRPr="00B46B43" w:rsidRDefault="00B358D9" w:rsidP="00B358D9">
            <w:pPr>
              <w:pStyle w:val="Bezodstpw"/>
              <w:numPr>
                <w:ilvl w:val="0"/>
                <w:numId w:val="2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B46B43">
              <w:rPr>
                <w:rFonts w:ascii="Arial" w:hAnsi="Arial" w:cs="Arial"/>
                <w:sz w:val="20"/>
                <w:szCs w:val="20"/>
              </w:rPr>
              <w:t>Wymiary: 14(w) x 9,5(s) x 14(g) cm;</w:t>
            </w:r>
          </w:p>
          <w:p w:rsidR="00B358D9" w:rsidRPr="00B46B43" w:rsidRDefault="00B358D9" w:rsidP="00B358D9">
            <w:pPr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</w:rPr>
            </w:pPr>
            <w:r w:rsidRPr="00B46B43">
              <w:rPr>
                <w:rFonts w:ascii="Arial" w:hAnsi="Arial" w:cs="Arial"/>
              </w:rPr>
              <w:t>Przeznaczony do serwetek CB392</w:t>
            </w:r>
          </w:p>
        </w:tc>
      </w:tr>
      <w:tr w:rsidR="00B358D9" w:rsidRPr="00907835" w:rsidTr="00D52112">
        <w:trPr>
          <w:trHeight w:val="6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Półmisek owalny ze stali nierdzewnej 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Materiał: stal nierdzewna;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Kształt owalny;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Półmisek niski z rantem;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bCs/>
              </w:rPr>
            </w:pPr>
            <w:r w:rsidRPr="00907835">
              <w:rPr>
                <w:rFonts w:ascii="Arial" w:hAnsi="Arial" w:cs="Arial"/>
                <w:color w:val="000000"/>
              </w:rPr>
              <w:t>Wymiary:  400x260mm - (+/- 20mm).</w:t>
            </w:r>
          </w:p>
        </w:tc>
      </w:tr>
      <w:tr w:rsidR="00B358D9" w:rsidRPr="00907835" w:rsidTr="00D52112">
        <w:trPr>
          <w:trHeight w:val="6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C26255">
              <w:rPr>
                <w:rFonts w:ascii="Arial" w:hAnsi="Arial" w:cs="Arial"/>
                <w:b/>
                <w:bCs/>
              </w:rPr>
              <w:t xml:space="preserve">Półmisek owalny ze stali nierdzewnej 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Materiał: stal nierdzewna;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Kształt owalny;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Półmisek niski z rantem;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bCs/>
              </w:rPr>
            </w:pPr>
            <w:r w:rsidRPr="00907835">
              <w:rPr>
                <w:rFonts w:ascii="Arial" w:hAnsi="Arial" w:cs="Arial"/>
                <w:color w:val="000000"/>
              </w:rPr>
              <w:t>Wymiary: 350x250mm (+/- 20mm).</w:t>
            </w:r>
          </w:p>
        </w:tc>
      </w:tr>
      <w:tr w:rsidR="00B358D9" w:rsidRPr="00232CE8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C26255">
              <w:rPr>
                <w:rFonts w:ascii="Arial" w:hAnsi="Arial" w:cs="Arial"/>
                <w:b/>
                <w:bCs/>
              </w:rPr>
              <w:t>Tłuczek do mięsa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hAnsi="Arial" w:cs="Arial"/>
                <w:sz w:val="20"/>
                <w:szCs w:val="20"/>
              </w:rPr>
              <w:t>Materiał: stal nierdzewna + tworzywo sztuczne;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hAnsi="Arial" w:cs="Arial"/>
                <w:sz w:val="20"/>
                <w:szCs w:val="20"/>
              </w:rPr>
              <w:t>Tłuczek dwustronny lub trzystronny;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250-300mm; 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60-80mm;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Wytrzymały na pęknięcia, możliwość zawieszenia;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Uchwyt (rękojeść) dodatkowo zabudowana gumą.</w:t>
            </w:r>
          </w:p>
        </w:tc>
      </w:tr>
      <w:tr w:rsidR="00B358D9" w:rsidRPr="00503074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Tarka uniwersalna</w:t>
            </w:r>
          </w:p>
          <w:p w:rsidR="00B358D9" w:rsidRPr="00503074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 xml:space="preserve">Materiał: </w:t>
            </w:r>
            <w:r w:rsidRPr="00232CE8">
              <w:rPr>
                <w:rFonts w:ascii="Arial" w:hAnsi="Arial" w:cs="Arial"/>
              </w:rPr>
              <w:t>stal</w:t>
            </w:r>
            <w:r>
              <w:rPr>
                <w:rFonts w:ascii="Arial" w:hAnsi="Arial" w:cs="Arial"/>
              </w:rPr>
              <w:t xml:space="preserve"> nierdzewna + tworzywo sztuczne</w:t>
            </w:r>
            <w:r w:rsidRPr="00503074">
              <w:rPr>
                <w:rFonts w:ascii="Arial" w:hAnsi="Arial" w:cs="Arial"/>
              </w:rPr>
              <w:t>;</w:t>
            </w:r>
          </w:p>
          <w:p w:rsidR="00B358D9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 xml:space="preserve">Stalowa </w:t>
            </w:r>
            <w:r>
              <w:rPr>
                <w:rFonts w:ascii="Arial" w:hAnsi="Arial" w:cs="Arial"/>
              </w:rPr>
              <w:t>lub plastikowa rączka o wysokiej wytrzymałości</w:t>
            </w:r>
            <w:r w:rsidRPr="00503074">
              <w:rPr>
                <w:rFonts w:ascii="Arial" w:hAnsi="Arial" w:cs="Arial"/>
              </w:rPr>
              <w:t>;</w:t>
            </w:r>
          </w:p>
          <w:p w:rsidR="00B358D9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4-stronna (ścienna);</w:t>
            </w:r>
          </w:p>
          <w:p w:rsidR="00B358D9" w:rsidRPr="00503074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Tarcie na miazgę, wiórki, plastry;</w:t>
            </w:r>
          </w:p>
          <w:p w:rsidR="00B358D9" w:rsidRPr="00503074" w:rsidRDefault="00B358D9" w:rsidP="00B358D9">
            <w:pPr>
              <w:pStyle w:val="Bezodstpw"/>
              <w:numPr>
                <w:ilvl w:val="0"/>
                <w:numId w:val="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503074">
              <w:rPr>
                <w:rFonts w:ascii="Arial" w:hAnsi="Arial" w:cs="Arial"/>
                <w:sz w:val="20"/>
                <w:szCs w:val="20"/>
              </w:rPr>
              <w:lastRenderedPageBreak/>
              <w:t xml:space="preserve">Wysokość: </w:t>
            </w:r>
            <w:r>
              <w:rPr>
                <w:rFonts w:ascii="Arial" w:hAnsi="Arial" w:cs="Arial"/>
                <w:sz w:val="20"/>
                <w:szCs w:val="20"/>
              </w:rPr>
              <w:t>190-250mm.</w:t>
            </w:r>
          </w:p>
        </w:tc>
      </w:tr>
      <w:tr w:rsidR="00B358D9" w:rsidRPr="00503074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C26255">
              <w:rPr>
                <w:rFonts w:ascii="Arial" w:hAnsi="Arial" w:cs="Arial"/>
                <w:b/>
                <w:bCs/>
              </w:rPr>
              <w:t>Patelnia do naleśników</w:t>
            </w:r>
          </w:p>
          <w:p w:rsidR="00B358D9" w:rsidRPr="00503074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>Materiał: aluminium z powłoką teflonową;</w:t>
            </w:r>
          </w:p>
          <w:p w:rsidR="00B358D9" w:rsidRPr="00503074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>Odporna na zarysowania i zapobiegająca przywieraniu;</w:t>
            </w:r>
          </w:p>
          <w:p w:rsidR="00B358D9" w:rsidRPr="00503074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>Stalowa rączka o wysokiej wytrzymałości termicznej;</w:t>
            </w:r>
          </w:p>
          <w:p w:rsidR="00B358D9" w:rsidRPr="00503074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>Można smażyć z niewielką ilością tłuszczu;</w:t>
            </w:r>
          </w:p>
          <w:p w:rsidR="00B358D9" w:rsidRPr="00503074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>Średnica 275-295mm;</w:t>
            </w:r>
          </w:p>
          <w:p w:rsidR="00B358D9" w:rsidRPr="00503074" w:rsidRDefault="00B358D9" w:rsidP="00B358D9">
            <w:pPr>
              <w:pStyle w:val="Bezodstpw"/>
              <w:numPr>
                <w:ilvl w:val="0"/>
                <w:numId w:val="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503074">
              <w:rPr>
                <w:rFonts w:ascii="Arial" w:hAnsi="Arial" w:cs="Arial"/>
                <w:sz w:val="20"/>
                <w:szCs w:val="20"/>
              </w:rPr>
              <w:t>Wysokość: 15-20mm</w:t>
            </w:r>
          </w:p>
        </w:tc>
      </w:tr>
      <w:tr w:rsidR="00B358D9" w:rsidRPr="00BB04B6" w:rsidTr="00D52112">
        <w:trPr>
          <w:trHeight w:val="243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</w:rPr>
            </w:pPr>
            <w:r w:rsidRPr="00C26255">
              <w:rPr>
                <w:rFonts w:ascii="Arial" w:hAnsi="Arial" w:cs="Arial"/>
                <w:b/>
                <w:bCs/>
              </w:rPr>
              <w:t xml:space="preserve">Garnek ze stali nierdzewnej z pokrywką </w:t>
            </w:r>
            <w:r>
              <w:rPr>
                <w:rFonts w:ascii="Arial" w:hAnsi="Arial" w:cs="Arial"/>
                <w:b/>
                <w:bCs/>
              </w:rPr>
              <w:t>2,5-3L</w:t>
            </w:r>
            <w:r w:rsidRPr="00C26255">
              <w:rPr>
                <w:rFonts w:ascii="Arial" w:hAnsi="Arial" w:cs="Arial"/>
              </w:rPr>
              <w:t xml:space="preserve"> </w:t>
            </w:r>
          </w:p>
          <w:p w:rsidR="00B358D9" w:rsidRPr="00C9744E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Pojemność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2,5-3 litry</w:t>
            </w: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komplecie z pokrywką;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Przystosowany do użytkowania na kuchenkach gazowych, elektrycznych, indukcyjnych;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Posiadający wywinięty rant, zaokrąglenia oraz beznitowe mocowania uchwytów;</w:t>
            </w:r>
          </w:p>
          <w:p w:rsidR="00B358D9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Wyposażony w trójwarstwowe dno;</w:t>
            </w:r>
          </w:p>
          <w:p w:rsidR="00B358D9" w:rsidRPr="00BB04B6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C9744E">
              <w:rPr>
                <w:rFonts w:ascii="Arial" w:hAnsi="Arial" w:cs="Arial"/>
              </w:rPr>
              <w:t>Można myć w zmywarkach.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B358D9" w:rsidRPr="00C9744E" w:rsidTr="00D52112">
        <w:trPr>
          <w:trHeight w:val="252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C26255">
              <w:rPr>
                <w:rFonts w:ascii="Arial" w:hAnsi="Arial" w:cs="Arial"/>
                <w:b/>
                <w:bCs/>
              </w:rPr>
              <w:t>Garnek ze stali n</w:t>
            </w:r>
            <w:r>
              <w:rPr>
                <w:rFonts w:ascii="Arial" w:hAnsi="Arial" w:cs="Arial"/>
                <w:b/>
                <w:bCs/>
              </w:rPr>
              <w:t>ierdzewnej z pokrywką 4-5L</w:t>
            </w:r>
          </w:p>
          <w:p w:rsidR="00B358D9" w:rsidRPr="00C9744E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Pojemność 4-5 litrów; 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komplecie z pokrywką;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Przystosowany do użytkowania na kuchenkach gazowych, elektrycznych, indukcyjnych;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Posiadający wywinięty rant, zaokrąglenia oraz beznitowe mocowania uchwytów;</w:t>
            </w:r>
          </w:p>
          <w:p w:rsidR="00B358D9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Wyposażony w trójwarstwowe dno;</w:t>
            </w:r>
          </w:p>
          <w:p w:rsidR="00B358D9" w:rsidRPr="00C9744E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Można myć w zmywarkach.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358D9" w:rsidRPr="00BB04B6" w:rsidTr="00D52112">
        <w:trPr>
          <w:trHeight w:val="253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C26255">
              <w:rPr>
                <w:rFonts w:ascii="Arial" w:hAnsi="Arial" w:cs="Arial"/>
                <w:b/>
                <w:bCs/>
              </w:rPr>
              <w:t xml:space="preserve">Garnek ze stali nierdzewnej z pokrywką 9-10L </w:t>
            </w:r>
          </w:p>
          <w:p w:rsidR="00B358D9" w:rsidRPr="00C9744E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ojemność 9-10</w:t>
            </w: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litrów; 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komplecie z pokrywką;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Przystosowany do użytkowania na kuchenkach gazowych, elektrycznych, indukcyjnych;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Posiadający wywinięty rant, zaokrąglenia oraz beznitowe mocowania uchwytów;</w:t>
            </w:r>
          </w:p>
          <w:p w:rsidR="00B358D9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Wyposażony w trójwarstwowe dno;</w:t>
            </w:r>
          </w:p>
          <w:p w:rsidR="00B358D9" w:rsidRPr="00BB04B6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C9744E">
              <w:rPr>
                <w:rFonts w:ascii="Arial" w:hAnsi="Arial" w:cs="Arial"/>
              </w:rPr>
              <w:t>Można myć w zmywarkach.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B358D9" w:rsidRPr="00503074" w:rsidTr="00D52112">
        <w:trPr>
          <w:trHeight w:val="251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rPr>
                <w:rFonts w:ascii="Arial" w:hAnsi="Arial" w:cs="Arial"/>
                <w:b/>
                <w:bCs/>
              </w:rPr>
            </w:pPr>
            <w:r w:rsidRPr="00C26255">
              <w:rPr>
                <w:rFonts w:ascii="Arial" w:hAnsi="Arial" w:cs="Arial"/>
                <w:b/>
                <w:bCs/>
              </w:rPr>
              <w:t>Garnek wysoki z pokrywką 50 litrów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Materiał: stal nierdzewna satynowana;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Garnek wykonany technologią tłoczenia;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Kapsułowe wielowarstwowe dno gwarantujące odporność na korozję;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Nienagrzewające się wzmocnione uchwyty zgrzewane wielopunktowo;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Przystosowanie do gotowania na kuchniach gazowych, elektrycznych i indukcyjnych;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Pojemność ok. 50 litrów;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 xml:space="preserve">W komplecie z pokrywką; </w:t>
            </w:r>
          </w:p>
          <w:p w:rsidR="00B358D9" w:rsidRPr="00503074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84"/>
              <w:outlineLvl w:val="0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  <w:bCs/>
              </w:rPr>
              <w:t xml:space="preserve">Można myć w zmywarce </w:t>
            </w:r>
          </w:p>
        </w:tc>
      </w:tr>
      <w:tr w:rsidR="00B358D9" w:rsidRPr="00907835" w:rsidTr="00D52112">
        <w:trPr>
          <w:trHeight w:val="2520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sz w:val="20"/>
                <w:szCs w:val="20"/>
              </w:rPr>
              <w:lastRenderedPageBreak/>
              <w:t>26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Pojemnik termoizolacyjny GN 1/1 </w:t>
            </w:r>
          </w:p>
          <w:p w:rsidR="00B358D9" w:rsidRPr="00907835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Materiał: wytrzymałe tworzywo (spieniony polipropylen);</w:t>
            </w:r>
            <w:r>
              <w:rPr>
                <w:rFonts w:ascii="Arial" w:hAnsi="Arial" w:cs="Arial"/>
              </w:rPr>
              <w:t xml:space="preserve"> piocelan czarny LSP EB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Ergonomiczne uchwyty;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Dobre właściwości termoizolacyjne;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Łatwy w utrzymaniu czystości i higieny;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Nie wymaga stosowania uszczelek;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Pasujący do pojemników GN 1/1 h=200mm;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Bez pojemników GN;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bCs/>
              </w:rPr>
            </w:pPr>
            <w:r w:rsidRPr="00907835">
              <w:rPr>
                <w:rFonts w:ascii="Arial" w:hAnsi="Arial" w:cs="Arial"/>
              </w:rPr>
              <w:t>Spełniający normy higieny HACCP</w:t>
            </w:r>
          </w:p>
        </w:tc>
      </w:tr>
      <w:tr w:rsidR="00B358D9" w:rsidRPr="00232CE8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</w:rPr>
              <w:t>ojemnik (segregator) na sztućce</w:t>
            </w:r>
          </w:p>
          <w:p w:rsidR="00B358D9" w:rsidRPr="00232CE8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232CE8">
              <w:rPr>
                <w:rFonts w:ascii="Arial" w:hAnsi="Arial" w:cs="Arial"/>
              </w:rPr>
              <w:t>Materiał: polipropylen;</w:t>
            </w:r>
          </w:p>
          <w:p w:rsidR="00B358D9" w:rsidRPr="00232CE8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232CE8">
              <w:rPr>
                <w:rFonts w:ascii="Arial" w:hAnsi="Arial" w:cs="Arial"/>
              </w:rPr>
              <w:t>4-częsciowy;</w:t>
            </w:r>
          </w:p>
          <w:p w:rsidR="00B358D9" w:rsidRPr="00232CE8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232CE8">
              <w:rPr>
                <w:rFonts w:ascii="Arial" w:hAnsi="Arial" w:cs="Arial"/>
              </w:rPr>
              <w:t>Wymiary: GN 1/1;</w:t>
            </w:r>
          </w:p>
          <w:p w:rsidR="00B358D9" w:rsidRPr="00232CE8" w:rsidRDefault="00B358D9" w:rsidP="00B358D9">
            <w:pPr>
              <w:pStyle w:val="Akapitzlist"/>
              <w:numPr>
                <w:ilvl w:val="0"/>
                <w:numId w:val="18"/>
              </w:numPr>
              <w:ind w:left="221" w:hanging="221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</w:rPr>
              <w:t>Można myć w zmywarce.</w:t>
            </w:r>
          </w:p>
        </w:tc>
      </w:tr>
      <w:tr w:rsidR="00B358D9" w:rsidRPr="00975251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 xml:space="preserve">Termometr gastronomiczny 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Materiał: obudowa stal nierdzewna lub tworzywo sztuczne;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Uniwersalny do mroźni i lodówek;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Zakres pomiaru temperatury minimum od -25</w:t>
            </w:r>
            <w:r w:rsidRPr="00975251">
              <w:rPr>
                <w:rFonts w:ascii="Arial" w:hAnsi="Arial" w:cs="Arial"/>
                <w:color w:val="000000"/>
                <w:vertAlign w:val="superscript"/>
              </w:rPr>
              <w:t xml:space="preserve">o </w:t>
            </w:r>
            <w:r w:rsidRPr="00975251">
              <w:rPr>
                <w:rFonts w:ascii="Arial" w:hAnsi="Arial" w:cs="Arial"/>
                <w:color w:val="000000"/>
              </w:rPr>
              <w:t>C do + 25</w:t>
            </w:r>
            <w:r w:rsidRPr="00975251">
              <w:rPr>
                <w:rFonts w:ascii="Arial" w:hAnsi="Arial" w:cs="Arial"/>
                <w:color w:val="000000"/>
                <w:vertAlign w:val="superscript"/>
              </w:rPr>
              <w:t xml:space="preserve">o </w:t>
            </w:r>
            <w:r w:rsidRPr="00975251">
              <w:rPr>
                <w:rFonts w:ascii="Arial" w:hAnsi="Arial" w:cs="Arial"/>
                <w:color w:val="000000"/>
              </w:rPr>
              <w:t>C;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Czytelna tarcza;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Posiadający specjalną zawieszkę;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Deklaracja zgodności CE niezbędna dla Sanepidu.</w:t>
            </w:r>
          </w:p>
        </w:tc>
      </w:tr>
      <w:tr w:rsidR="00B358D9" w:rsidRPr="00463BB8" w:rsidTr="00D52112">
        <w:trPr>
          <w:trHeight w:val="2024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 xml:space="preserve">Termometr wzorcowy HACCP 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463BB8">
              <w:rPr>
                <w:rFonts w:ascii="Arial" w:hAnsi="Arial" w:cs="Arial"/>
                <w:sz w:val="20"/>
                <w:szCs w:val="20"/>
              </w:rPr>
              <w:t>wodoodporny termometr ze składaną sondą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463BB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463BB8">
              <w:rPr>
                <w:rFonts w:ascii="Arial" w:hAnsi="Arial" w:cs="Arial"/>
                <w:sz w:val="20"/>
                <w:szCs w:val="20"/>
              </w:rPr>
              <w:t>dostarczany </w:t>
            </w:r>
            <w:r w:rsidRPr="00463BB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ze świadectwem wzorcowania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;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463BB8">
              <w:rPr>
                <w:rFonts w:ascii="Arial" w:hAnsi="Arial" w:cs="Arial"/>
                <w:sz w:val="20"/>
                <w:szCs w:val="20"/>
              </w:rPr>
              <w:t>kieszonkowy termometr z funkcją wstrzymania pomiaru na ekranie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</w:pPr>
            <w:r>
              <w:rPr>
                <w:rFonts w:ascii="Arial" w:hAnsi="Arial" w:cs="Arial"/>
                <w:sz w:val="20"/>
                <w:szCs w:val="20"/>
              </w:rPr>
              <w:t>zakres temperatur -40 do 145</w:t>
            </w:r>
            <w:r w:rsidRPr="00463BB8">
              <w:rPr>
                <w:rFonts w:ascii="Arial" w:hAnsi="Arial" w:cs="Arial"/>
                <w:sz w:val="20"/>
                <w:szCs w:val="20"/>
              </w:rPr>
              <w:t xml:space="preserve"> °C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</w:pPr>
            <w:r>
              <w:rPr>
                <w:rFonts w:ascii="Arial" w:hAnsi="Arial" w:cs="Arial"/>
                <w:sz w:val="20"/>
                <w:szCs w:val="20"/>
              </w:rPr>
              <w:t>zawiera funkcję CalCheck 0.</w:t>
            </w:r>
            <w:r w:rsidRPr="00463BB8">
              <w:rPr>
                <w:rFonts w:ascii="Arial" w:hAnsi="Arial" w:cs="Arial"/>
                <w:sz w:val="20"/>
                <w:szCs w:val="20"/>
              </w:rPr>
              <w:t>0°C (sprawdzenie kalibracji termometru)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</w:pPr>
            <w:r w:rsidRPr="00463BB8">
              <w:rPr>
                <w:rFonts w:ascii="Arial" w:hAnsi="Arial" w:cs="Arial"/>
                <w:sz w:val="20"/>
                <w:szCs w:val="20"/>
              </w:rPr>
              <w:t>gwarantowana dokładność ±0,5 °C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</w:pPr>
            <w:r w:rsidRPr="00463BB8">
              <w:rPr>
                <w:rFonts w:ascii="Arial" w:hAnsi="Arial" w:cs="Arial"/>
                <w:sz w:val="20"/>
                <w:szCs w:val="20"/>
              </w:rPr>
              <w:t>obudowa antybakteryjna Biomaster</w:t>
            </w:r>
          </w:p>
        </w:tc>
      </w:tr>
      <w:tr w:rsidR="00B358D9" w:rsidRPr="00907835" w:rsidTr="00D52112">
        <w:trPr>
          <w:trHeight w:val="323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7835" w:rsidRDefault="00B358D9" w:rsidP="00B358D9">
            <w:pPr>
              <w:rPr>
                <w:rFonts w:ascii="Arial" w:hAnsi="Arial" w:cs="Arial"/>
                <w:b/>
                <w:bCs/>
                <w:u w:val="single"/>
              </w:rPr>
            </w:pPr>
            <w:r w:rsidRPr="00907835">
              <w:rPr>
                <w:rFonts w:ascii="Arial" w:hAnsi="Arial" w:cs="Arial"/>
                <w:b/>
                <w:bCs/>
                <w:u w:val="single"/>
              </w:rPr>
              <w:t>Falbana dekoracyjna - skitring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Materiał: 100% poliester (grubszy), splot satynowo-atłasowy, błyszczący, gładki;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Falbana dekoracyjna gotowa do zamocowania do stołu, blatu;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Posiadająca wszyty miękki rzep;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Wykonana metodą zszytej kontrafałdy (efekt falban), ładnie układająca się w fale;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Do każdej falbany dołączony komplet klipsów do mocowania: klipsy wykonane z białego lub bezbarwnego tworzywa sztucznego lub metalu, posiadające twardy przyklejony rzep, do którego mocuje się falbanę</w:t>
            </w:r>
            <w:r>
              <w:rPr>
                <w:rFonts w:ascii="Arial" w:hAnsi="Arial" w:cs="Arial"/>
              </w:rPr>
              <w:t>, do blatów grubości 15-25mm (20</w:t>
            </w:r>
            <w:r w:rsidRPr="00907835">
              <w:rPr>
                <w:rFonts w:ascii="Arial" w:hAnsi="Arial" w:cs="Arial"/>
              </w:rPr>
              <w:t xml:space="preserve"> klipsów na falbanę);</w:t>
            </w:r>
          </w:p>
          <w:p w:rsidR="00B358D9" w:rsidRPr="00D52112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b/>
                <w:sz w:val="20"/>
                <w:szCs w:val="20"/>
                <w:u w:val="single"/>
              </w:rPr>
              <w:t>Wymiar gotowej falbany 0,75x5m.</w:t>
            </w:r>
          </w:p>
          <w:p w:rsidR="00B358D9" w:rsidRPr="00D52112" w:rsidRDefault="00B358D9" w:rsidP="00B358D9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  <w:r w:rsidRPr="00D52112">
              <w:rPr>
                <w:rFonts w:ascii="Arial" w:hAnsi="Arial" w:cs="Arial"/>
                <w:b/>
                <w:sz w:val="24"/>
                <w:szCs w:val="24"/>
              </w:rPr>
              <w:t>Kolor biały 5 sztuk, kolor bordowy 5 sztuk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B358D9" w:rsidRPr="00907835" w:rsidTr="00D52112">
        <w:trPr>
          <w:trHeight w:val="1218"/>
          <w:jc w:val="center"/>
        </w:trPr>
        <w:tc>
          <w:tcPr>
            <w:tcW w:w="423" w:type="pct"/>
            <w:vMerge w:val="restar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7835" w:rsidRDefault="00B358D9" w:rsidP="00B358D9">
            <w:pPr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Klips do mocowania ski</w:t>
            </w:r>
            <w:r w:rsidRPr="00907835">
              <w:rPr>
                <w:rFonts w:ascii="Arial" w:hAnsi="Arial" w:cs="Arial"/>
                <w:b/>
                <w:bCs/>
                <w:u w:val="single"/>
              </w:rPr>
              <w:t>r</w:t>
            </w:r>
            <w:r>
              <w:rPr>
                <w:rFonts w:ascii="Arial" w:hAnsi="Arial" w:cs="Arial"/>
                <w:b/>
                <w:bCs/>
                <w:u w:val="single"/>
              </w:rPr>
              <w:t>t</w:t>
            </w:r>
            <w:r w:rsidRPr="00907835">
              <w:rPr>
                <w:rFonts w:ascii="Arial" w:hAnsi="Arial" w:cs="Arial"/>
                <w:b/>
                <w:bCs/>
                <w:u w:val="single"/>
              </w:rPr>
              <w:t>ing</w:t>
            </w:r>
            <w:r>
              <w:rPr>
                <w:rFonts w:ascii="Arial" w:hAnsi="Arial" w:cs="Arial"/>
                <w:b/>
                <w:bCs/>
                <w:u w:val="single"/>
              </w:rPr>
              <w:t>u (falban)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907835">
              <w:rPr>
                <w:rFonts w:ascii="Arial" w:hAnsi="Arial" w:cs="Arial"/>
              </w:rPr>
              <w:t xml:space="preserve">ateriał: </w:t>
            </w:r>
            <w:r>
              <w:rPr>
                <w:rFonts w:ascii="Arial" w:hAnsi="Arial" w:cs="Arial"/>
              </w:rPr>
              <w:t>metal malowany proszkowo na kolor biały,</w:t>
            </w:r>
          </w:p>
          <w:p w:rsidR="00B358D9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 xml:space="preserve">posiadające twardy przyklejony rzep, do którego mocuje się falbanę, </w:t>
            </w:r>
          </w:p>
          <w:p w:rsidR="00B358D9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blatów grubości 15-25mm,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szerokość 20-25mm.</w:t>
            </w:r>
          </w:p>
        </w:tc>
      </w:tr>
      <w:tr w:rsidR="00B358D9" w:rsidRPr="00907835" w:rsidTr="00D52112">
        <w:trPr>
          <w:trHeight w:val="1284"/>
          <w:jc w:val="center"/>
        </w:trPr>
        <w:tc>
          <w:tcPr>
            <w:tcW w:w="423" w:type="pct"/>
            <w:vMerge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7835" w:rsidRDefault="00B358D9" w:rsidP="00B358D9">
            <w:pPr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Klips do mocowania ski</w:t>
            </w:r>
            <w:r w:rsidRPr="00907835">
              <w:rPr>
                <w:rFonts w:ascii="Arial" w:hAnsi="Arial" w:cs="Arial"/>
                <w:b/>
                <w:bCs/>
                <w:u w:val="single"/>
              </w:rPr>
              <w:t>r</w:t>
            </w:r>
            <w:r>
              <w:rPr>
                <w:rFonts w:ascii="Arial" w:hAnsi="Arial" w:cs="Arial"/>
                <w:b/>
                <w:bCs/>
                <w:u w:val="single"/>
              </w:rPr>
              <w:t>t</w:t>
            </w:r>
            <w:r w:rsidRPr="00907835">
              <w:rPr>
                <w:rFonts w:ascii="Arial" w:hAnsi="Arial" w:cs="Arial"/>
                <w:b/>
                <w:bCs/>
                <w:u w:val="single"/>
              </w:rPr>
              <w:t>ing</w:t>
            </w:r>
            <w:r>
              <w:rPr>
                <w:rFonts w:ascii="Arial" w:hAnsi="Arial" w:cs="Arial"/>
                <w:b/>
                <w:bCs/>
                <w:u w:val="single"/>
              </w:rPr>
              <w:t>u (falban)</w:t>
            </w:r>
          </w:p>
          <w:p w:rsidR="00B358D9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Materiał: klipsy wykonane z białego lub bezbarwnego tworzywa sztucznego</w:t>
            </w:r>
            <w:r>
              <w:rPr>
                <w:rFonts w:ascii="Arial" w:hAnsi="Arial" w:cs="Arial"/>
              </w:rPr>
              <w:t>,</w:t>
            </w:r>
          </w:p>
          <w:p w:rsidR="00B358D9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 xml:space="preserve">posiadające twardy przyklejony rzep, do którego mocuje się falbanę, </w:t>
            </w:r>
          </w:p>
          <w:p w:rsidR="00B358D9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do blatów grubości 15-25mm</w:t>
            </w:r>
            <w:r>
              <w:rPr>
                <w:rFonts w:ascii="Arial" w:hAnsi="Arial" w:cs="Arial"/>
              </w:rPr>
              <w:t>,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szerokość 20-25mm.</w:t>
            </w:r>
            <w:r w:rsidRPr="00907835">
              <w:rPr>
                <w:rFonts w:ascii="Arial" w:hAnsi="Arial" w:cs="Arial"/>
              </w:rPr>
              <w:t xml:space="preserve"> </w:t>
            </w:r>
          </w:p>
        </w:tc>
      </w:tr>
      <w:tr w:rsidR="00B358D9" w:rsidRPr="00F36141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F36141" w:rsidRDefault="00B358D9" w:rsidP="00B358D9">
            <w:pPr>
              <w:rPr>
                <w:rFonts w:ascii="Arial" w:hAnsi="Arial" w:cs="Arial"/>
                <w:b/>
                <w:bCs/>
              </w:rPr>
            </w:pPr>
            <w:r w:rsidRPr="00F36141">
              <w:rPr>
                <w:rFonts w:ascii="Arial" w:hAnsi="Arial" w:cs="Arial"/>
                <w:b/>
                <w:bCs/>
              </w:rPr>
              <w:t>Obrus plamoodporny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t>Materiał: 100% poliester, pokrycie plamoodporne (warstwa teflonu);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lastRenderedPageBreak/>
              <w:t>Bez wzoru (gładkie), „struktura lnu”, brzegi wykończone na gorąco w tzw. zęby;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t>Kolor: biały;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  <w:b/>
              </w:rPr>
              <w:t>Wymiar 120x240cm.</w:t>
            </w:r>
          </w:p>
        </w:tc>
      </w:tr>
      <w:tr w:rsidR="00B358D9" w:rsidRPr="00F36141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F36141" w:rsidRDefault="00B358D9" w:rsidP="00B358D9">
            <w:pPr>
              <w:rPr>
                <w:rFonts w:ascii="Arial" w:hAnsi="Arial" w:cs="Arial"/>
                <w:b/>
                <w:bCs/>
              </w:rPr>
            </w:pPr>
            <w:r w:rsidRPr="00F36141">
              <w:rPr>
                <w:rFonts w:ascii="Arial" w:hAnsi="Arial" w:cs="Arial"/>
                <w:b/>
                <w:bCs/>
              </w:rPr>
              <w:t>Obrus plamoodporny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t>Materiał: 100% poliester, pokrycie plamoodporne (warstwa teflonu);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t>Bez wzoru (gładkie), „struktura lnu”, brzegi wykończone na gorąco w tzw. zęby;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t>Kolor: biały;</w:t>
            </w:r>
          </w:p>
          <w:p w:rsidR="00B358D9" w:rsidRPr="00F36141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F36141">
              <w:rPr>
                <w:rFonts w:ascii="Arial" w:hAnsi="Arial" w:cs="Arial"/>
                <w:b/>
                <w:sz w:val="20"/>
                <w:szCs w:val="20"/>
              </w:rPr>
              <w:t>Wymiar 120x260cm.</w:t>
            </w:r>
            <w:r w:rsidRPr="00F361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358D9" w:rsidRPr="00907835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 xml:space="preserve">Podgrzewacz do potraw typu Roll Top 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 xml:space="preserve">Materiał: wszystkie elementy podgrzewacza wykonane ze stali nierdzewnej; 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otwierana pokrywa typu Roll Top;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pojemność całkowita: 8-10 litrów;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posiada uchwyty ułatwiające przenoszenie;</w:t>
            </w:r>
          </w:p>
          <w:p w:rsidR="00B358D9" w:rsidRPr="00907835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color w:val="000000"/>
                <w:sz w:val="20"/>
                <w:szCs w:val="20"/>
              </w:rPr>
              <w:t>w komplecie 2 pojemniczki na paliwo oraz pojemnik gastronomiczny GN 1/1 65mm</w:t>
            </w:r>
          </w:p>
        </w:tc>
      </w:tr>
      <w:tr w:rsidR="00B358D9" w:rsidRPr="00C84F8B" w:rsidTr="00F940D7">
        <w:trPr>
          <w:trHeight w:val="187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6C1666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358D9" w:rsidRPr="006C1666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>Dozownik do soków</w:t>
            </w:r>
          </w:p>
          <w:p w:rsidR="00B358D9" w:rsidRPr="00C84F8B" w:rsidRDefault="00B358D9" w:rsidP="00B358D9">
            <w:pPr>
              <w:pStyle w:val="Bezodstpw"/>
              <w:numPr>
                <w:ilvl w:val="0"/>
                <w:numId w:val="2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4F8B">
              <w:rPr>
                <w:rFonts w:ascii="Arial" w:hAnsi="Arial" w:cs="Arial"/>
                <w:color w:val="000000"/>
                <w:sz w:val="20"/>
                <w:szCs w:val="20"/>
              </w:rPr>
              <w:t>Naczynie na płyn wykonane z poliwęglanu;</w:t>
            </w:r>
          </w:p>
          <w:p w:rsidR="00B358D9" w:rsidRPr="00C84F8B" w:rsidRDefault="00B358D9" w:rsidP="00B358D9">
            <w:pPr>
              <w:pStyle w:val="Bezodstpw"/>
              <w:numPr>
                <w:ilvl w:val="0"/>
                <w:numId w:val="2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4F8B">
              <w:rPr>
                <w:rFonts w:ascii="Arial" w:hAnsi="Arial" w:cs="Arial"/>
                <w:color w:val="000000"/>
                <w:sz w:val="20"/>
                <w:szCs w:val="20"/>
              </w:rPr>
              <w:t xml:space="preserve">Obudowa wykonana z wysoko polerowanej stali nierdzewnej; </w:t>
            </w:r>
          </w:p>
          <w:p w:rsidR="00B358D9" w:rsidRPr="00C84F8B" w:rsidRDefault="00B358D9" w:rsidP="00B358D9">
            <w:pPr>
              <w:pStyle w:val="Bezodstpw"/>
              <w:numPr>
                <w:ilvl w:val="0"/>
                <w:numId w:val="2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4F8B">
              <w:rPr>
                <w:rFonts w:ascii="Arial" w:hAnsi="Arial" w:cs="Arial"/>
                <w:color w:val="000000"/>
                <w:sz w:val="20"/>
                <w:szCs w:val="20"/>
              </w:rPr>
              <w:t>Zdejmowana kratka ociekowa;</w:t>
            </w:r>
          </w:p>
          <w:p w:rsidR="00B358D9" w:rsidRPr="00C84F8B" w:rsidRDefault="00B358D9" w:rsidP="00B358D9">
            <w:pPr>
              <w:pStyle w:val="Bezodstpw"/>
              <w:numPr>
                <w:ilvl w:val="0"/>
                <w:numId w:val="2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4F8B">
              <w:rPr>
                <w:rFonts w:ascii="Arial" w:hAnsi="Arial" w:cs="Arial"/>
                <w:color w:val="000000"/>
                <w:sz w:val="20"/>
                <w:szCs w:val="20"/>
              </w:rPr>
              <w:t>Rura umieszczona w środku dozownika przeznaczona na lód schładzający napój;</w:t>
            </w:r>
          </w:p>
          <w:p w:rsidR="00B358D9" w:rsidRPr="00C84F8B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C84F8B">
              <w:rPr>
                <w:rFonts w:ascii="Arial" w:hAnsi="Arial" w:cs="Arial"/>
                <w:color w:val="000000"/>
              </w:rPr>
              <w:t xml:space="preserve">Pojemność całkowita: </w:t>
            </w:r>
            <w:r>
              <w:rPr>
                <w:rFonts w:ascii="Arial" w:hAnsi="Arial" w:cs="Arial"/>
                <w:color w:val="000000"/>
              </w:rPr>
              <w:t>7-</w:t>
            </w:r>
            <w:r w:rsidRPr="00C84F8B">
              <w:rPr>
                <w:rFonts w:ascii="Arial" w:hAnsi="Arial" w:cs="Arial"/>
                <w:color w:val="000000"/>
              </w:rPr>
              <w:t>8 litrów</w:t>
            </w:r>
          </w:p>
        </w:tc>
      </w:tr>
      <w:tr w:rsidR="00B358D9" w:rsidRPr="002050B2" w:rsidTr="00F940D7">
        <w:trPr>
          <w:trHeight w:val="151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5113D6" w:rsidRDefault="00B358D9" w:rsidP="00B358D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5113D6">
              <w:rPr>
                <w:rFonts w:ascii="Arial" w:hAnsi="Arial" w:cs="Arial"/>
                <w:b/>
                <w:sz w:val="20"/>
                <w:szCs w:val="20"/>
              </w:rPr>
              <w:t xml:space="preserve">Nóż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kucharski </w:t>
            </w:r>
            <w:r w:rsidRPr="005113D6">
              <w:rPr>
                <w:rFonts w:ascii="Arial" w:hAnsi="Arial" w:cs="Arial"/>
                <w:b/>
                <w:sz w:val="20"/>
                <w:szCs w:val="20"/>
              </w:rPr>
              <w:t>HACCP</w:t>
            </w:r>
          </w:p>
          <w:p w:rsidR="00B358D9" w:rsidRPr="005113D6" w:rsidRDefault="00B358D9" w:rsidP="00B358D9">
            <w:pPr>
              <w:pStyle w:val="Bezodstpw"/>
              <w:numPr>
                <w:ilvl w:val="0"/>
                <w:numId w:val="27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5113D6">
              <w:rPr>
                <w:rFonts w:ascii="Arial" w:hAnsi="Arial" w:cs="Arial"/>
                <w:sz w:val="20"/>
                <w:szCs w:val="20"/>
              </w:rPr>
              <w:t>wykonany ze stali nierdzewnej i polipropylenu;</w:t>
            </w:r>
          </w:p>
          <w:p w:rsidR="00B358D9" w:rsidRPr="005113D6" w:rsidRDefault="00B358D9" w:rsidP="00B358D9">
            <w:pPr>
              <w:pStyle w:val="Bezodstpw"/>
              <w:numPr>
                <w:ilvl w:val="0"/>
                <w:numId w:val="27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131313"/>
                <w:sz w:val="20"/>
                <w:szCs w:val="20"/>
              </w:rPr>
              <w:t>długość 260-33</w:t>
            </w:r>
            <w:r w:rsidRPr="005113D6">
              <w:rPr>
                <w:rFonts w:ascii="Arial" w:hAnsi="Arial" w:cs="Arial"/>
                <w:color w:val="131313"/>
                <w:sz w:val="20"/>
                <w:szCs w:val="20"/>
              </w:rPr>
              <w:t>0mm;</w:t>
            </w:r>
          </w:p>
          <w:p w:rsidR="00B358D9" w:rsidRPr="005113D6" w:rsidRDefault="00B358D9" w:rsidP="00B358D9">
            <w:pPr>
              <w:pStyle w:val="Bezodstpw"/>
              <w:numPr>
                <w:ilvl w:val="0"/>
                <w:numId w:val="27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5113D6">
              <w:rPr>
                <w:rFonts w:ascii="Arial" w:hAnsi="Arial" w:cs="Arial"/>
                <w:color w:val="131313"/>
                <w:sz w:val="20"/>
                <w:szCs w:val="20"/>
              </w:rPr>
              <w:t>uchw</w:t>
            </w:r>
            <w:r>
              <w:rPr>
                <w:rFonts w:ascii="Arial" w:hAnsi="Arial" w:cs="Arial"/>
                <w:color w:val="131313"/>
                <w:sz w:val="20"/>
                <w:szCs w:val="20"/>
              </w:rPr>
              <w:t>y</w:t>
            </w:r>
            <w:r w:rsidRPr="005113D6">
              <w:rPr>
                <w:rFonts w:ascii="Arial" w:hAnsi="Arial" w:cs="Arial"/>
                <w:color w:val="131313"/>
                <w:sz w:val="20"/>
                <w:szCs w:val="20"/>
              </w:rPr>
              <w:t>t z polipropylenu zgodnie z normami HACCP;</w:t>
            </w:r>
          </w:p>
          <w:p w:rsidR="00B358D9" w:rsidRPr="00F940D7" w:rsidRDefault="00B358D9" w:rsidP="00B358D9">
            <w:pPr>
              <w:pStyle w:val="Bezodstpw"/>
              <w:numPr>
                <w:ilvl w:val="0"/>
                <w:numId w:val="27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można myć w zmywarce;</w:t>
            </w:r>
          </w:p>
          <w:p w:rsidR="00B358D9" w:rsidRPr="005113D6" w:rsidRDefault="00B358D9" w:rsidP="00B358D9">
            <w:pPr>
              <w:pStyle w:val="Bezodstpw"/>
              <w:ind w:left="-7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Czerwony, niebieski, brązowy, żółty </w:t>
            </w:r>
            <w:r w:rsidRPr="005113D6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po 30 szt. każdy kolor.</w:t>
            </w:r>
          </w:p>
        </w:tc>
      </w:tr>
      <w:tr w:rsidR="00B358D9" w:rsidRPr="004342FA" w:rsidTr="00F940D7">
        <w:trPr>
          <w:trHeight w:val="210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342FA" w:rsidRDefault="00B358D9" w:rsidP="00B358D9">
            <w:pPr>
              <w:rPr>
                <w:rFonts w:ascii="Arial" w:hAnsi="Arial" w:cs="Arial"/>
                <w:b/>
                <w:bCs/>
              </w:rPr>
            </w:pPr>
            <w:r w:rsidRPr="004342FA">
              <w:rPr>
                <w:rFonts w:ascii="Arial" w:hAnsi="Arial" w:cs="Arial"/>
                <w:b/>
                <w:bCs/>
              </w:rPr>
              <w:t>Termos na napoje z kranem 18-20 litrów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pojemność 18-20 litrów;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stalowy kran odporny na uszkodzenia mechaniczne, umieszczony na odpowiedniej wysokości umożliwiającej łatwe nalewanie do kubków;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zamykany na klamry;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odpowietrznik w pokrywie;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uchwyt umożliwiający wygodny transport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358D9" w:rsidRPr="004342FA" w:rsidTr="00F940D7">
        <w:trPr>
          <w:trHeight w:val="196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342FA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342FA">
              <w:rPr>
                <w:rFonts w:ascii="Arial" w:hAnsi="Arial" w:cs="Arial"/>
                <w:b/>
                <w:bCs/>
              </w:rPr>
              <w:t>Termos na napoje z kranem 35-40 litrów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Pojemność 35-40 litrów;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Stalowy kran;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Przestrzeń między ściankami wypełniona specjalnym tworzywem izolującym, co zapewnia utrzymanie temperatury potrawy od 6 do 8 godzin;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Podwójna pokrywa zabezpieczona uszczelką;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Wentyl odpowietrzający;</w:t>
            </w:r>
          </w:p>
          <w:p w:rsidR="00B358D9" w:rsidRPr="004342FA" w:rsidRDefault="00B358D9" w:rsidP="00B358D9">
            <w:pPr>
              <w:pStyle w:val="Akapitzlist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jc w:val="both"/>
              <w:rPr>
                <w:rFonts w:ascii="Arial" w:hAnsi="Arial" w:cs="Arial"/>
                <w:b/>
                <w:bCs/>
              </w:rPr>
            </w:pPr>
            <w:r w:rsidRPr="004342FA">
              <w:rPr>
                <w:rFonts w:ascii="Arial" w:hAnsi="Arial" w:cs="Arial"/>
              </w:rPr>
              <w:t>Ergonomiczne uchwyty transportowe.</w:t>
            </w:r>
          </w:p>
        </w:tc>
      </w:tr>
      <w:tr w:rsidR="00B358D9" w:rsidRPr="000C34A1" w:rsidTr="00F940D7">
        <w:trPr>
          <w:trHeight w:val="1089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6C1666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Dzbanek szklany 1,5-1,8L</w:t>
            </w:r>
          </w:p>
          <w:p w:rsidR="00B358D9" w:rsidRPr="000C34A1" w:rsidRDefault="00B358D9" w:rsidP="00B358D9">
            <w:pPr>
              <w:pStyle w:val="Bezodstpw"/>
              <w:numPr>
                <w:ilvl w:val="0"/>
                <w:numId w:val="18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0C34A1">
              <w:rPr>
                <w:rFonts w:ascii="Arial" w:hAnsi="Arial" w:cs="Arial"/>
                <w:sz w:val="20"/>
                <w:szCs w:val="20"/>
              </w:rPr>
              <w:t>Pojemność 1,5-1,8 litra;</w:t>
            </w:r>
          </w:p>
          <w:p w:rsidR="00B358D9" w:rsidRPr="000C34A1" w:rsidRDefault="00B358D9" w:rsidP="00B358D9">
            <w:pPr>
              <w:pStyle w:val="Bezodstpw"/>
              <w:numPr>
                <w:ilvl w:val="0"/>
                <w:numId w:val="18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0C34A1">
              <w:rPr>
                <w:rFonts w:ascii="Arial" w:hAnsi="Arial" w:cs="Arial"/>
                <w:sz w:val="20"/>
                <w:szCs w:val="20"/>
              </w:rPr>
              <w:t>Szkło przezroczyste;</w:t>
            </w:r>
          </w:p>
          <w:p w:rsidR="00B358D9" w:rsidRPr="000C34A1" w:rsidRDefault="00B358D9" w:rsidP="00B358D9">
            <w:pPr>
              <w:pStyle w:val="Akapitzlist"/>
              <w:numPr>
                <w:ilvl w:val="0"/>
                <w:numId w:val="18"/>
              </w:numPr>
              <w:ind w:left="221" w:hanging="221"/>
              <w:rPr>
                <w:rFonts w:ascii="Arial" w:hAnsi="Arial" w:cs="Arial"/>
                <w:b/>
                <w:bCs/>
                <w:u w:val="single"/>
              </w:rPr>
            </w:pPr>
            <w:r w:rsidRPr="000C34A1">
              <w:rPr>
                <w:rFonts w:ascii="Arial" w:hAnsi="Arial" w:cs="Arial"/>
              </w:rPr>
              <w:t>Można myć w zmywarce.</w:t>
            </w:r>
          </w:p>
        </w:tc>
      </w:tr>
      <w:tr w:rsidR="00B358D9" w:rsidRPr="00C9744E" w:rsidTr="00F940D7">
        <w:trPr>
          <w:trHeight w:val="1119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>Salaterka szklana</w:t>
            </w:r>
          </w:p>
          <w:p w:rsidR="00B358D9" w:rsidRPr="00C9744E" w:rsidRDefault="00B358D9" w:rsidP="00B358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C9744E">
              <w:rPr>
                <w:rFonts w:ascii="Arial" w:hAnsi="Arial" w:cs="Arial"/>
                <w:color w:val="000000"/>
              </w:rPr>
              <w:t xml:space="preserve">Materiał: biała porcelana lub porcelit lub bezbarwna; </w:t>
            </w:r>
          </w:p>
          <w:p w:rsidR="00B358D9" w:rsidRPr="00C9744E" w:rsidRDefault="00B358D9" w:rsidP="00B358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C9744E">
              <w:rPr>
                <w:rFonts w:ascii="Arial" w:hAnsi="Arial" w:cs="Arial"/>
                <w:color w:val="000000"/>
              </w:rPr>
              <w:t>Pojemność ok. 1,6 litra;</w:t>
            </w:r>
          </w:p>
          <w:p w:rsidR="00B358D9" w:rsidRPr="00C9744E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bCs/>
                <w:sz w:val="20"/>
                <w:szCs w:val="20"/>
              </w:rPr>
              <w:t>Można myć w zmywarce</w:t>
            </w:r>
            <w:r w:rsidRPr="00C9744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358D9" w:rsidRPr="006C1666" w:rsidTr="00D52112">
        <w:trPr>
          <w:trHeight w:val="317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>Półmisek do serwowania</w:t>
            </w:r>
          </w:p>
          <w:p w:rsidR="00B358D9" w:rsidRPr="006C1666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Biała, gładka, porcelana, porcelit lub szkło hartowane;</w:t>
            </w:r>
          </w:p>
          <w:p w:rsidR="00B358D9" w:rsidRPr="006C1666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 xml:space="preserve">Wzmocnione brzegi, wytrzymała powłoka, uszy, możliwość piętrowania; </w:t>
            </w:r>
          </w:p>
          <w:p w:rsidR="00B358D9" w:rsidRPr="006C1666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Do użytkowania w kuchenkach mikrofalowych i do mycia w zmywarkach;</w:t>
            </w:r>
          </w:p>
          <w:p w:rsidR="00B358D9" w:rsidRPr="006C1666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Kształt: owalny lub prostokątny;</w:t>
            </w:r>
          </w:p>
          <w:p w:rsidR="00B358D9" w:rsidRPr="006C1666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Wymiary:  dł. 33-40cm; szer. 15-20cm</w:t>
            </w:r>
          </w:p>
        </w:tc>
      </w:tr>
      <w:tr w:rsidR="006C6449" w:rsidRPr="006C1666" w:rsidTr="00F940D7">
        <w:trPr>
          <w:trHeight w:val="1594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>Półmisek do serwowania</w:t>
            </w:r>
          </w:p>
          <w:p w:rsidR="006C6449" w:rsidRPr="006C1666" w:rsidRDefault="006C6449" w:rsidP="006C6449">
            <w:pPr>
              <w:pStyle w:val="Bezodstpw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Biała, gładka, porcelana, porcelit lub szkło hartowane;</w:t>
            </w:r>
          </w:p>
          <w:p w:rsidR="006C6449" w:rsidRPr="006C1666" w:rsidRDefault="006C6449" w:rsidP="006C6449">
            <w:pPr>
              <w:pStyle w:val="Bezodstpw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 xml:space="preserve">Wzmocnione brzegi, wytrzymała powłoka, uszy, możliwość piętrowania; </w:t>
            </w:r>
          </w:p>
          <w:p w:rsidR="006C6449" w:rsidRPr="006C1666" w:rsidRDefault="006C6449" w:rsidP="006C6449">
            <w:pPr>
              <w:pStyle w:val="Bezodstpw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Do użytkowania w kuchenkach mikrofalowych i do mycia w zmywarkach;</w:t>
            </w:r>
          </w:p>
          <w:p w:rsidR="006C6449" w:rsidRPr="006C1666" w:rsidRDefault="006C6449" w:rsidP="006C644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Kształt: owalny lub prostokątny;</w:t>
            </w:r>
          </w:p>
          <w:p w:rsidR="006C6449" w:rsidRPr="006C1666" w:rsidRDefault="006C6449" w:rsidP="006C6449">
            <w:pPr>
              <w:pStyle w:val="Bezodstpw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Wymiary: dł. 26-32cm; szer. 15-20cm</w:t>
            </w:r>
          </w:p>
        </w:tc>
      </w:tr>
      <w:tr w:rsidR="006C6449" w:rsidRPr="008F1A42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 xml:space="preserve">Cukiernica </w:t>
            </w:r>
          </w:p>
          <w:p w:rsidR="006C6449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Biała, gładka, porcelana, porcelit;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Pojemność: 0,2-0,3ml;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Wzmocn</w:t>
            </w:r>
            <w:r>
              <w:rPr>
                <w:rFonts w:ascii="Arial" w:hAnsi="Arial" w:cs="Arial"/>
                <w:sz w:val="20"/>
                <w:szCs w:val="20"/>
              </w:rPr>
              <w:t>ione brzegi, wytrzymała powłoka</w:t>
            </w:r>
            <w:r w:rsidRPr="006009C5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6C6449" w:rsidRPr="008F1A42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Do mycia w zmywarkach</w:t>
            </w:r>
          </w:p>
        </w:tc>
      </w:tr>
      <w:tr w:rsidR="006C6449" w:rsidRPr="008F1A42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Sosjerka</w:t>
            </w:r>
          </w:p>
          <w:p w:rsidR="006C6449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Biała, gładka, porcelana, porcelit;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Pojemność: 0,3-0,5ml;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Wzmocn</w:t>
            </w:r>
            <w:r>
              <w:rPr>
                <w:rFonts w:ascii="Arial" w:hAnsi="Arial" w:cs="Arial"/>
                <w:sz w:val="20"/>
                <w:szCs w:val="20"/>
              </w:rPr>
              <w:t>ione brzegi, wytrzymała powłoka</w:t>
            </w:r>
            <w:r w:rsidRPr="006009C5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6C6449" w:rsidRPr="008F1A42" w:rsidRDefault="006C6449" w:rsidP="006C6449">
            <w:pPr>
              <w:pStyle w:val="Bezodstpw"/>
              <w:numPr>
                <w:ilvl w:val="0"/>
                <w:numId w:val="10"/>
              </w:numPr>
              <w:ind w:left="219" w:hanging="284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Do mycia w zmywarkach</w:t>
            </w:r>
          </w:p>
        </w:tc>
      </w:tr>
      <w:tr w:rsidR="006C6449" w:rsidRPr="009436A5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Talerzyk deserowy</w:t>
            </w:r>
          </w:p>
          <w:p w:rsidR="006C6449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Biała, gładka, porcelana, porcelit lub szkło hartowane;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Średnica: 17-22cm;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Wzmocn</w:t>
            </w:r>
            <w:r>
              <w:rPr>
                <w:rFonts w:ascii="Arial" w:hAnsi="Arial" w:cs="Arial"/>
                <w:sz w:val="20"/>
                <w:szCs w:val="20"/>
              </w:rPr>
              <w:t>ione brzegi, wytrzymała powłoka</w:t>
            </w:r>
            <w:r w:rsidRPr="006009C5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6C6449" w:rsidRPr="009436A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Do użytkowania w kuchenkach mikrofalowych i do mycia w zmywarkach;</w:t>
            </w:r>
          </w:p>
        </w:tc>
      </w:tr>
      <w:tr w:rsidR="006C6449" w:rsidRPr="008F1A42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Bulionówka z uszami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19" w:hanging="284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Biała, gładka, porcelana, porcelit lub szkło hartowane;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19" w:hanging="284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 xml:space="preserve">Wzmocnione brzegi, wytrzymała powłoka, uszy, możliwość piętrowania; </w:t>
            </w:r>
          </w:p>
          <w:p w:rsidR="006C6449" w:rsidRDefault="006C6449" w:rsidP="006C6449">
            <w:pPr>
              <w:pStyle w:val="Bezodstpw"/>
              <w:numPr>
                <w:ilvl w:val="0"/>
                <w:numId w:val="10"/>
              </w:numPr>
              <w:ind w:left="219" w:hanging="284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Do użytkowania w kuchenkach mikrofalowych i do mycia w zmywarkach;</w:t>
            </w:r>
          </w:p>
          <w:p w:rsidR="006C6449" w:rsidRPr="008F1A42" w:rsidRDefault="006C6449" w:rsidP="006C6449">
            <w:pPr>
              <w:pStyle w:val="Bezodstpw"/>
              <w:numPr>
                <w:ilvl w:val="0"/>
                <w:numId w:val="10"/>
              </w:numPr>
              <w:ind w:left="219" w:hanging="284"/>
              <w:rPr>
                <w:rFonts w:ascii="Arial" w:hAnsi="Arial" w:cs="Arial"/>
                <w:sz w:val="20"/>
                <w:szCs w:val="20"/>
              </w:rPr>
            </w:pPr>
            <w:r w:rsidRPr="008F1A42">
              <w:rPr>
                <w:rFonts w:ascii="Arial" w:hAnsi="Arial" w:cs="Arial"/>
                <w:sz w:val="20"/>
                <w:szCs w:val="20"/>
              </w:rPr>
              <w:t>Pojemność 250-370ml</w:t>
            </w:r>
          </w:p>
        </w:tc>
      </w:tr>
      <w:tr w:rsidR="006C6449" w:rsidRPr="002F5C2C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Default="006C6449" w:rsidP="006C644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Kubek z uchem 250ml</w:t>
            </w:r>
          </w:p>
          <w:p w:rsidR="006C6449" w:rsidRPr="002F5C2C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</w:t>
            </w:r>
            <w:r w:rsidRPr="002F5C2C">
              <w:rPr>
                <w:rFonts w:ascii="Arial" w:hAnsi="Arial" w:cs="Arial"/>
                <w:bCs/>
              </w:rPr>
              <w:t>artowane szkło; kolor biały lub bezbarwny;</w:t>
            </w:r>
          </w:p>
          <w:p w:rsidR="006C6449" w:rsidRPr="002F5C2C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 w:rsidRPr="002F5C2C">
              <w:rPr>
                <w:rFonts w:ascii="Arial" w:hAnsi="Arial" w:cs="Arial"/>
                <w:bCs/>
              </w:rPr>
              <w:t>Posiadający ucho;</w:t>
            </w:r>
          </w:p>
          <w:p w:rsidR="006C6449" w:rsidRPr="002F5C2C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 w:rsidRPr="002F5C2C">
              <w:rPr>
                <w:rFonts w:ascii="Arial" w:hAnsi="Arial" w:cs="Arial"/>
                <w:bCs/>
              </w:rPr>
              <w:t>Odporny na uszkodzenia mechaniczne;</w:t>
            </w:r>
          </w:p>
          <w:p w:rsidR="006C6449" w:rsidRPr="002F5C2C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 w:rsidRPr="002F5C2C">
              <w:rPr>
                <w:rFonts w:ascii="Arial" w:hAnsi="Arial" w:cs="Arial"/>
                <w:bCs/>
              </w:rPr>
              <w:t>Nie absorbuje smaków i zapachów</w:t>
            </w:r>
          </w:p>
          <w:p w:rsidR="006C6449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 w:rsidRPr="002F5C2C">
              <w:rPr>
                <w:rFonts w:ascii="Arial" w:hAnsi="Arial" w:cs="Arial"/>
                <w:bCs/>
              </w:rPr>
              <w:t xml:space="preserve">Pojemność 250ml; </w:t>
            </w:r>
          </w:p>
          <w:p w:rsidR="006C6449" w:rsidRPr="002F5C2C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 w:rsidRPr="002F5C2C">
              <w:rPr>
                <w:rFonts w:ascii="Arial" w:hAnsi="Arial" w:cs="Arial"/>
                <w:bCs/>
              </w:rPr>
              <w:t>Można myć w zmywarce i używać w kuchenkach mikrofalowych</w:t>
            </w:r>
          </w:p>
        </w:tc>
      </w:tr>
    </w:tbl>
    <w:p w:rsidR="00E213FE" w:rsidRPr="00D2409B" w:rsidRDefault="00E213FE" w:rsidP="00E213FE">
      <w:pPr>
        <w:pStyle w:val="Akapitzlist"/>
        <w:spacing w:line="276" w:lineRule="auto"/>
        <w:ind w:left="644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E213FE" w:rsidRDefault="00E213FE" w:rsidP="00E213FE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  <w:r>
        <w:rPr>
          <w:rFonts w:ascii="Arial" w:hAnsi="Arial" w:cs="Arial"/>
          <w:b/>
          <w:bCs/>
          <w:snapToGrid w:val="0"/>
          <w:sz w:val="22"/>
          <w:szCs w:val="22"/>
          <w:u w:val="single"/>
        </w:rPr>
        <w:t>ZADANIE 2</w:t>
      </w:r>
      <w:r w:rsidR="00370E63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</w:t>
      </w:r>
      <w:r w:rsidRPr="00411D9C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–</w:t>
      </w:r>
      <w:r w:rsidR="008554F6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</w:t>
      </w:r>
      <w:r w:rsidR="004235BA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DROBNY SPRZĘT AGD</w:t>
      </w:r>
    </w:p>
    <w:p w:rsidR="00E213FE" w:rsidRDefault="00E213FE" w:rsidP="00E213FE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tbl>
      <w:tblPr>
        <w:tblW w:w="45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93"/>
        <w:gridCol w:w="7504"/>
      </w:tblGrid>
      <w:tr w:rsidR="00D52112" w:rsidRPr="00607F85" w:rsidTr="00D52112">
        <w:trPr>
          <w:trHeight w:val="5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Ekspres ciśnieniowy do kawy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automatyczny system typu Cappucino, espres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607F85">
              <w:rPr>
                <w:rFonts w:ascii="Arial" w:hAnsi="Arial" w:cs="Arial"/>
                <w:sz w:val="20"/>
                <w:szCs w:val="20"/>
              </w:rPr>
              <w:t xml:space="preserve">o; 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spieniacz mleka</w:t>
            </w:r>
            <w:r>
              <w:rPr>
                <w:rFonts w:ascii="Arial" w:hAnsi="Arial" w:cs="Arial"/>
                <w:sz w:val="20"/>
                <w:szCs w:val="20"/>
              </w:rPr>
              <w:t xml:space="preserve"> z pojemnikiem zintegrowanym</w:t>
            </w:r>
            <w:r w:rsidRPr="00607F8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do kawy ziarnistej jak i mielonej;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stalowy młynek z regulacją mielenia;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 xml:space="preserve">system usuwania kamienia; 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pojemnik wody min. 1,8 litra;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pojemnik zbiornika kawy min. 200g;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ustawienie ilości kawy;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wyświetlacz LCD;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ciśnienie min.15 bar</w:t>
            </w:r>
          </w:p>
        </w:tc>
      </w:tr>
      <w:tr w:rsidR="00D52112" w:rsidRPr="00607F85" w:rsidTr="00D52112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sz w:val="20"/>
                <w:szCs w:val="20"/>
              </w:rPr>
              <w:t>odówka 90-120</w:t>
            </w:r>
            <w:r w:rsidRPr="00463BB8">
              <w:rPr>
                <w:rFonts w:ascii="Arial" w:hAnsi="Arial" w:cs="Arial"/>
                <w:b/>
                <w:sz w:val="20"/>
                <w:szCs w:val="20"/>
              </w:rPr>
              <w:t xml:space="preserve"> litrów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Pojemność 90-120</w:t>
            </w:r>
            <w:r w:rsidRPr="00607F85">
              <w:rPr>
                <w:rFonts w:ascii="Arial" w:hAnsi="Arial" w:cs="Arial"/>
                <w:bCs/>
              </w:rPr>
              <w:t xml:space="preserve"> litrów; 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Napięcie 230V;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lastRenderedPageBreak/>
              <w:t>Obudowa biała;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2-3 półki;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Pojemnik do przechowywania owoców/warzyw;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Możliwość zamontowania drzwi prawo/lewo;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Ręczne</w:t>
            </w:r>
            <w:r>
              <w:rPr>
                <w:rFonts w:ascii="Arial" w:hAnsi="Arial" w:cs="Arial"/>
                <w:bCs/>
              </w:rPr>
              <w:t>/a</w:t>
            </w:r>
            <w:r w:rsidRPr="00607F85">
              <w:rPr>
                <w:rFonts w:ascii="Arial" w:hAnsi="Arial" w:cs="Arial"/>
                <w:bCs/>
              </w:rPr>
              <w:t>utomatyczne odszranianie chłodziarki;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Poziom hałasu do 40dB;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Klasa energetyczna min. E</w:t>
            </w:r>
          </w:p>
        </w:tc>
      </w:tr>
      <w:tr w:rsidR="00D52112" w:rsidRPr="007610F9" w:rsidTr="00D52112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Lodówka wolnostojąca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 xml:space="preserve">Pojemność całkowita 200-280 litrów; 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Pojemność chłodziarki: 150-200 litrów;</w:t>
            </w:r>
          </w:p>
          <w:p w:rsidR="00D52112" w:rsidRPr="00607F85" w:rsidRDefault="006C6449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Pojemność zamrażarki: 50-80</w:t>
            </w:r>
            <w:r w:rsidR="00D52112" w:rsidRPr="00607F85">
              <w:rPr>
                <w:rFonts w:ascii="Arial" w:hAnsi="Arial" w:cs="Arial"/>
                <w:bCs/>
              </w:rPr>
              <w:t xml:space="preserve"> litrów;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Obudowa biała;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Sterowanie mechaniczne;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Rozmrażanie manualne;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Liczba drzwi: 2;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Oświetlenie LED;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Minimum 3 półki</w:t>
            </w:r>
            <w:r w:rsidR="006C6449">
              <w:rPr>
                <w:rFonts w:ascii="Arial" w:hAnsi="Arial" w:cs="Arial"/>
                <w:bCs/>
              </w:rPr>
              <w:t xml:space="preserve"> (dotyczy chłodziarki)</w:t>
            </w:r>
            <w:r w:rsidRPr="00607F85">
              <w:rPr>
                <w:rFonts w:ascii="Arial" w:hAnsi="Arial" w:cs="Arial"/>
                <w:bCs/>
              </w:rPr>
              <w:t>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Pojemnik do przechowywania owoców/warzyw;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Możliwość zamontowania drzwi prawo/lewo;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Automatyczne odszranianie chłodziarki;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 xml:space="preserve">Ręczne </w:t>
            </w:r>
            <w:r>
              <w:rPr>
                <w:rFonts w:ascii="Arial" w:hAnsi="Arial" w:cs="Arial"/>
                <w:bCs/>
              </w:rPr>
              <w:t xml:space="preserve">lub automatyczne </w:t>
            </w:r>
            <w:r w:rsidRPr="00607F85">
              <w:rPr>
                <w:rFonts w:ascii="Arial" w:hAnsi="Arial" w:cs="Arial"/>
                <w:bCs/>
              </w:rPr>
              <w:t>odszranianie zamrażalnika;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Poziom hałasu do 40dB;</w:t>
            </w:r>
          </w:p>
          <w:p w:rsidR="00D52112" w:rsidRPr="007610F9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7610F9">
              <w:rPr>
                <w:rFonts w:ascii="Arial" w:hAnsi="Arial" w:cs="Arial"/>
                <w:bCs/>
              </w:rPr>
              <w:t xml:space="preserve">Klasa energetyczna min. </w:t>
            </w:r>
            <w:r>
              <w:rPr>
                <w:rFonts w:ascii="Arial" w:hAnsi="Arial" w:cs="Arial"/>
                <w:bCs/>
              </w:rPr>
              <w:t>E</w:t>
            </w:r>
          </w:p>
        </w:tc>
      </w:tr>
      <w:tr w:rsidR="00D52112" w:rsidRPr="00B32A49" w:rsidTr="00D52112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 xml:space="preserve">Lodówka </w:t>
            </w:r>
            <w:r>
              <w:rPr>
                <w:rFonts w:ascii="Arial" w:hAnsi="Arial" w:cs="Arial"/>
                <w:b/>
                <w:sz w:val="20"/>
                <w:szCs w:val="20"/>
              </w:rPr>
              <w:t>na próbki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Obudowa wykonana ze stali nierdzewnej.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Grawitacyjny system chłodzenia.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Wyposażona w 9</w:t>
            </w: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półek na pojemniki na próbki żywności 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81 pojemników 0,25 L na próbki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Demontowane nośniki prowadnic półek pozwalają na łatwe utrzymanie czystości.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Drzwi otwierane na prawą stronę z możliwością zmiany kierunku.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Demontowana magnetyczna uszczelka drzwi.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Bezobsługowe usuwanie skroplin powstających w czasie rozmrażania (odparowanie). 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Z tyłu kółka ułatwiają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ce wsunięcie lodówki pod blat, z</w:t>
            </w: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przodu regulowane stopki.</w:t>
            </w:r>
          </w:p>
          <w:p w:rsidR="00D52112" w:rsidRPr="00B32A49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Zamek.</w:t>
            </w:r>
          </w:p>
        </w:tc>
      </w:tr>
      <w:tr w:rsidR="00D52112" w:rsidRPr="00C26255" w:rsidTr="00D52112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Czajnik bezprzewodowy 1,7-2 litra</w:t>
            </w:r>
          </w:p>
          <w:p w:rsidR="00D52112" w:rsidRPr="00D905F0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Moc: 2000 - 22</w:t>
            </w:r>
            <w:r w:rsidRPr="00D905F0">
              <w:rPr>
                <w:rFonts w:ascii="Arial" w:hAnsi="Arial" w:cs="Arial"/>
                <w:sz w:val="20"/>
                <w:szCs w:val="20"/>
              </w:rPr>
              <w:t>00 W;</w:t>
            </w:r>
          </w:p>
          <w:p w:rsidR="00D52112" w:rsidRPr="00D905F0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Materiał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05F0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05F0">
              <w:rPr>
                <w:rFonts w:ascii="Arial" w:hAnsi="Arial" w:cs="Arial"/>
                <w:sz w:val="20"/>
                <w:szCs w:val="20"/>
              </w:rPr>
              <w:t>stal nierdzewna;</w:t>
            </w:r>
            <w:r>
              <w:rPr>
                <w:rFonts w:ascii="Arial" w:hAnsi="Arial" w:cs="Arial"/>
                <w:sz w:val="20"/>
                <w:szCs w:val="20"/>
              </w:rPr>
              <w:t xml:space="preserve"> wysoka odporność na korozję i uszkodzenia mechaniczne;</w:t>
            </w:r>
          </w:p>
          <w:p w:rsidR="00D52112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Automatyczny wyłącznik po zagotowaniu wody;</w:t>
            </w:r>
          </w:p>
          <w:p w:rsidR="00D52112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Zabezpieczenie uniemożliwiające włączenie bez wody;</w:t>
            </w:r>
          </w:p>
          <w:p w:rsidR="00D52112" w:rsidRPr="002A55E4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Wskaźnik poziomu wody; l</w:t>
            </w:r>
            <w:r w:rsidRPr="002A55E4">
              <w:rPr>
                <w:rFonts w:ascii="Arial" w:hAnsi="Arial" w:cs="Arial"/>
                <w:sz w:val="20"/>
                <w:szCs w:val="20"/>
              </w:rPr>
              <w:t>ampka kontrolna;</w:t>
            </w:r>
          </w:p>
          <w:p w:rsidR="00D52112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Uchylna pokrywa;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52112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 – inox;</w:t>
            </w:r>
          </w:p>
          <w:p w:rsidR="00D52112" w:rsidRPr="00667DD0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4A49C4">
              <w:rPr>
                <w:rFonts w:ascii="Arial" w:hAnsi="Arial" w:cs="Arial"/>
                <w:sz w:val="20"/>
                <w:szCs w:val="20"/>
              </w:rPr>
              <w:t>Stabilna, obrotowa podstawa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D52112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Produkt wysokiej jakości;</w:t>
            </w:r>
          </w:p>
          <w:p w:rsidR="00D52112" w:rsidRPr="00C26255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Wytrzymałość na intensywne użytkowanie.</w:t>
            </w:r>
          </w:p>
        </w:tc>
      </w:tr>
      <w:tr w:rsidR="00D52112" w:rsidRPr="004A49C4" w:rsidTr="00D52112">
        <w:trPr>
          <w:trHeight w:val="317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Kuchenka mikrofalowa 23 litry</w:t>
            </w:r>
          </w:p>
          <w:p w:rsidR="00D52112" w:rsidRPr="004A49C4" w:rsidRDefault="00D52112" w:rsidP="00B10964">
            <w:pPr>
              <w:pStyle w:val="Akapitzlist"/>
              <w:numPr>
                <w:ilvl w:val="0"/>
                <w:numId w:val="30"/>
              </w:numPr>
              <w:ind w:left="218" w:hanging="218"/>
              <w:rPr>
                <w:rFonts w:ascii="Arial" w:hAnsi="Arial" w:cs="Arial"/>
                <w:bCs/>
              </w:rPr>
            </w:pPr>
            <w:r w:rsidRPr="004A49C4">
              <w:rPr>
                <w:rFonts w:ascii="Arial" w:hAnsi="Arial" w:cs="Arial"/>
                <w:bCs/>
              </w:rPr>
              <w:t>Pojemność 23 litry,</w:t>
            </w:r>
          </w:p>
          <w:p w:rsidR="00D52112" w:rsidRPr="004A49C4" w:rsidRDefault="00D52112" w:rsidP="00B10964">
            <w:pPr>
              <w:pStyle w:val="Akapitzlist"/>
              <w:numPr>
                <w:ilvl w:val="0"/>
                <w:numId w:val="30"/>
              </w:numPr>
              <w:ind w:left="218" w:hanging="218"/>
              <w:rPr>
                <w:rFonts w:ascii="Arial" w:hAnsi="Arial" w:cs="Arial"/>
                <w:bCs/>
              </w:rPr>
            </w:pPr>
            <w:r w:rsidRPr="004A49C4">
              <w:rPr>
                <w:rFonts w:ascii="Arial" w:hAnsi="Arial" w:cs="Arial"/>
                <w:bCs/>
              </w:rPr>
              <w:t>Wykończenie wnętrza stal nierdzewna,</w:t>
            </w:r>
          </w:p>
          <w:p w:rsidR="00D52112" w:rsidRPr="004A49C4" w:rsidRDefault="00D52112" w:rsidP="00B10964">
            <w:pPr>
              <w:pStyle w:val="Akapitzlist"/>
              <w:numPr>
                <w:ilvl w:val="0"/>
                <w:numId w:val="30"/>
              </w:numPr>
              <w:ind w:left="218" w:hanging="218"/>
              <w:rPr>
                <w:rFonts w:ascii="Arial" w:hAnsi="Arial" w:cs="Arial"/>
                <w:bCs/>
              </w:rPr>
            </w:pPr>
            <w:r w:rsidRPr="004A49C4">
              <w:rPr>
                <w:rFonts w:ascii="Arial" w:hAnsi="Arial" w:cs="Arial"/>
                <w:bCs/>
              </w:rPr>
              <w:t>Sterowanie mechaniczne lub elektroniczne,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30"/>
              </w:numPr>
              <w:ind w:left="218" w:hanging="218"/>
              <w:rPr>
                <w:rFonts w:ascii="Arial" w:hAnsi="Arial" w:cs="Arial"/>
                <w:bCs/>
              </w:rPr>
            </w:pPr>
            <w:r w:rsidRPr="004A49C4">
              <w:rPr>
                <w:rFonts w:ascii="Arial" w:hAnsi="Arial" w:cs="Arial"/>
                <w:bCs/>
              </w:rPr>
              <w:t>Funkcje podstawowe: podgrzewanie, rozmrażanie, grill,</w:t>
            </w:r>
          </w:p>
          <w:p w:rsidR="00D52112" w:rsidRPr="004A49C4" w:rsidRDefault="00D52112" w:rsidP="00B10964">
            <w:pPr>
              <w:pStyle w:val="Akapitzlist"/>
              <w:numPr>
                <w:ilvl w:val="0"/>
                <w:numId w:val="30"/>
              </w:numPr>
              <w:ind w:left="218" w:hanging="218"/>
              <w:rPr>
                <w:rFonts w:ascii="Arial" w:hAnsi="Arial" w:cs="Arial"/>
                <w:bCs/>
              </w:rPr>
            </w:pPr>
            <w:r w:rsidRPr="004A49C4">
              <w:rPr>
                <w:rFonts w:ascii="Arial" w:hAnsi="Arial" w:cs="Arial"/>
                <w:bCs/>
              </w:rPr>
              <w:t>Moc 900-1100 W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6C6449" w:rsidRPr="004A49C4" w:rsidTr="00265279">
        <w:trPr>
          <w:trHeight w:val="52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C26255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C26255">
              <w:rPr>
                <w:rFonts w:ascii="Arial" w:hAnsi="Arial" w:cs="Arial"/>
                <w:b/>
                <w:sz w:val="20"/>
                <w:szCs w:val="20"/>
              </w:rPr>
              <w:t>Kuchenka elektryczna 2-płytowa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Kolor: biały, czarny, ino</w:t>
            </w:r>
            <w:r w:rsidRPr="00D905F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Płyta: elektryczna;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Dwa pola grzewcze o różnej mocy: mniejsze 700-750W, większe 1450-1500W;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Łączna moc grzewcza: 2200-2300W;</w:t>
            </w:r>
          </w:p>
          <w:p w:rsidR="006C6449" w:rsidRPr="004A49C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4A49C4">
              <w:rPr>
                <w:rFonts w:ascii="Arial" w:hAnsi="Arial" w:cs="Arial"/>
                <w:sz w:val="20"/>
                <w:szCs w:val="20"/>
              </w:rPr>
              <w:t>Regulacja temperatury, ochrona przed przegrzaniem</w:t>
            </w:r>
          </w:p>
        </w:tc>
      </w:tr>
      <w:tr w:rsidR="006C6449" w:rsidRPr="00BB04B6" w:rsidTr="00D52112">
        <w:trPr>
          <w:trHeight w:val="52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Blender </w:t>
            </w:r>
          </w:p>
          <w:p w:rsidR="006C6449" w:rsidRPr="002D535A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7"/>
              <w:ind w:left="218" w:hanging="218"/>
              <w:rPr>
                <w:rFonts w:ascii="Arial" w:hAnsi="Arial" w:cs="Arial"/>
                <w:color w:val="000000"/>
              </w:rPr>
            </w:pPr>
            <w:r w:rsidRPr="002D535A">
              <w:rPr>
                <w:rFonts w:ascii="Arial" w:hAnsi="Arial" w:cs="Arial"/>
                <w:color w:val="000000"/>
              </w:rPr>
              <w:t xml:space="preserve">materiał: stopa miksująca i ostrza – stal nierdzewna; </w:t>
            </w:r>
          </w:p>
          <w:p w:rsidR="006C6449" w:rsidRPr="002D535A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7"/>
              <w:ind w:left="218" w:hanging="218"/>
              <w:rPr>
                <w:rFonts w:ascii="Arial" w:hAnsi="Arial" w:cs="Arial"/>
                <w:color w:val="000000"/>
              </w:rPr>
            </w:pPr>
            <w:r w:rsidRPr="002D535A">
              <w:rPr>
                <w:rFonts w:ascii="Arial" w:hAnsi="Arial" w:cs="Arial"/>
                <w:color w:val="000000"/>
              </w:rPr>
              <w:t>możliwość mycia w zmywarce części (z wyjątkiem silnika i przekładni);</w:t>
            </w:r>
          </w:p>
          <w:p w:rsidR="006C6449" w:rsidRPr="002D535A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7"/>
              <w:ind w:left="218" w:hanging="218"/>
              <w:rPr>
                <w:rFonts w:ascii="Arial" w:hAnsi="Arial" w:cs="Arial"/>
                <w:color w:val="000000"/>
              </w:rPr>
            </w:pPr>
            <w:r w:rsidRPr="002D535A">
              <w:rPr>
                <w:rFonts w:ascii="Arial" w:hAnsi="Arial" w:cs="Arial"/>
                <w:color w:val="000000"/>
              </w:rPr>
              <w:t>przycisk bezpieczeństwa stanowiący ochronę przy użytkowaniu;</w:t>
            </w:r>
          </w:p>
          <w:p w:rsidR="006C6449" w:rsidRPr="002D535A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7"/>
              <w:ind w:left="218" w:hanging="218"/>
              <w:rPr>
                <w:rFonts w:ascii="Arial" w:hAnsi="Arial" w:cs="Arial"/>
                <w:color w:val="000000"/>
              </w:rPr>
            </w:pPr>
            <w:r w:rsidRPr="002D535A">
              <w:rPr>
                <w:rFonts w:ascii="Arial" w:hAnsi="Arial" w:cs="Arial"/>
                <w:color w:val="000000"/>
              </w:rPr>
              <w:t>regulacja prędkości technologia smart speed;</w:t>
            </w:r>
          </w:p>
          <w:p w:rsidR="006C6449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8" w:hanging="2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moc 75</w:t>
            </w:r>
            <w:r w:rsidRPr="002D535A">
              <w:rPr>
                <w:rFonts w:ascii="Arial" w:hAnsi="Arial" w:cs="Arial"/>
                <w:color w:val="000000"/>
              </w:rPr>
              <w:t>0</w:t>
            </w:r>
            <w:r>
              <w:rPr>
                <w:rFonts w:ascii="Arial" w:hAnsi="Arial" w:cs="Arial"/>
                <w:color w:val="000000"/>
              </w:rPr>
              <w:t>-1200</w:t>
            </w:r>
            <w:r w:rsidRPr="002D535A">
              <w:rPr>
                <w:rFonts w:ascii="Arial" w:hAnsi="Arial" w:cs="Arial"/>
                <w:color w:val="000000"/>
              </w:rPr>
              <w:t xml:space="preserve"> W;</w:t>
            </w:r>
          </w:p>
          <w:p w:rsidR="006C6449" w:rsidRPr="002D535A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8" w:hanging="2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długość całkowita 40-50cm, ramienia 18-25cm</w:t>
            </w:r>
          </w:p>
          <w:p w:rsidR="006C6449" w:rsidRPr="00BB04B6" w:rsidRDefault="006C6449" w:rsidP="006C6449">
            <w:pPr>
              <w:pStyle w:val="Bezodstpw"/>
              <w:numPr>
                <w:ilvl w:val="0"/>
                <w:numId w:val="1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2D535A">
              <w:rPr>
                <w:rFonts w:ascii="Arial" w:hAnsi="Arial" w:cs="Arial"/>
                <w:color w:val="000000"/>
                <w:sz w:val="20"/>
                <w:szCs w:val="20"/>
              </w:rPr>
              <w:t xml:space="preserve">ukompletowanie kielich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600-800</w:t>
            </w:r>
            <w:r w:rsidRPr="002D535A">
              <w:rPr>
                <w:rFonts w:ascii="Arial" w:hAnsi="Arial" w:cs="Arial"/>
                <w:color w:val="000000"/>
                <w:sz w:val="20"/>
                <w:szCs w:val="20"/>
              </w:rPr>
              <w:t>ml, trzepaczka ze stali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nierdzewnej, rozdrabniacz.</w:t>
            </w:r>
          </w:p>
        </w:tc>
      </w:tr>
      <w:tr w:rsidR="006C6449" w:rsidRPr="004A49C4" w:rsidTr="00D52112">
        <w:trPr>
          <w:trHeight w:val="317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0972ED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0972ED">
              <w:rPr>
                <w:rFonts w:ascii="Arial" w:hAnsi="Arial" w:cs="Arial"/>
                <w:b/>
                <w:sz w:val="20"/>
                <w:szCs w:val="20"/>
              </w:rPr>
              <w:t xml:space="preserve">Mikser ręczny 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obudowa z tworzywa sztucznego;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końcówki ze stali nierdzewnej;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400-650W;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długość przewodu zasilającego min. 1,3m;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ergonomiczny uchwyt;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prędkości: 4 lub więcej;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mycia końcówek w zmywarce;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eject, funkcja turbo;</w:t>
            </w:r>
          </w:p>
          <w:p w:rsidR="006C6449" w:rsidRPr="004A49C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 końcówka do miksowania i do mieszania.</w:t>
            </w:r>
          </w:p>
        </w:tc>
      </w:tr>
      <w:tr w:rsidR="006C6449" w:rsidRPr="004A49C4" w:rsidTr="004235BA">
        <w:trPr>
          <w:trHeight w:val="2730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C26255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C26255">
              <w:rPr>
                <w:rFonts w:ascii="Arial" w:hAnsi="Arial" w:cs="Arial"/>
                <w:b/>
                <w:sz w:val="20"/>
                <w:szCs w:val="20"/>
              </w:rPr>
              <w:t>Mikser planetarny do mieszania/wyrabiania mięsa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Materiał: stal nierdzewna,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Napędzany za pomocą przekładni zębatej,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Posiadający min. 3 prędkości pracy,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0,5-0,8 kW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Pojemność: 15-20 litrów,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wyłączenie urządzenia przy próbie otworzenia osłony,</w:t>
            </w:r>
          </w:p>
          <w:p w:rsidR="006C6449" w:rsidRPr="002A55E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2A55E4">
              <w:rPr>
                <w:rFonts w:ascii="Arial" w:hAnsi="Arial" w:cs="Arial"/>
                <w:sz w:val="20"/>
                <w:szCs w:val="20"/>
              </w:rPr>
              <w:t xml:space="preserve">Zabezpieczenie przed uruchomieniem go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A55E4">
              <w:rPr>
                <w:rFonts w:ascii="Arial" w:hAnsi="Arial" w:cs="Arial"/>
                <w:sz w:val="20"/>
                <w:szCs w:val="20"/>
              </w:rPr>
              <w:t>z opuszczona dzierżą,</w:t>
            </w:r>
          </w:p>
          <w:p w:rsidR="006C6449" w:rsidRPr="004A49C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 hak do mieszania, rózga do ubijania piany, mieszadło do ubijania piany.</w:t>
            </w:r>
          </w:p>
        </w:tc>
      </w:tr>
      <w:tr w:rsidR="006C6449" w:rsidRPr="004A49C4" w:rsidTr="004235BA">
        <w:trPr>
          <w:trHeight w:val="224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Default="006C6449" w:rsidP="006C6449">
            <w:pPr>
              <w:autoSpaceDE w:val="0"/>
              <w:autoSpaceDN w:val="0"/>
              <w:adjustRightInd w:val="0"/>
              <w:spacing w:after="17"/>
              <w:rPr>
                <w:rFonts w:ascii="Arial" w:hAnsi="Arial" w:cs="Arial"/>
                <w:color w:val="000000"/>
              </w:rPr>
            </w:pPr>
            <w:r w:rsidRPr="002A55E4">
              <w:rPr>
                <w:rFonts w:ascii="Arial" w:hAnsi="Arial" w:cs="Arial"/>
                <w:b/>
                <w:color w:val="000000"/>
              </w:rPr>
              <w:t>Warnik elektryczny do wody 30 litrów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wykonane ze stali nierdzewnej wysokopolerowanej;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Nienagrzewające się uchwyty nierdzewne pokryte tworzywem;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Ochrona przed przegrzaniem;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Zakryta grzałka;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Wskaźnik poziomu zawartości;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 30 litrów (użytkowa 27-28L);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2800-3000W;</w:t>
            </w:r>
          </w:p>
          <w:p w:rsidR="006C6449" w:rsidRPr="004A49C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Napięcie 230V.</w:t>
            </w:r>
          </w:p>
        </w:tc>
      </w:tr>
      <w:tr w:rsidR="006C6449" w:rsidRPr="004A49C4" w:rsidTr="00A20726">
        <w:trPr>
          <w:trHeight w:val="3227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2A55E4" w:rsidRDefault="006C6449" w:rsidP="006C6449">
            <w:pPr>
              <w:autoSpaceDE w:val="0"/>
              <w:autoSpaceDN w:val="0"/>
              <w:adjustRightInd w:val="0"/>
              <w:spacing w:after="17"/>
              <w:rPr>
                <w:rFonts w:ascii="Arial" w:hAnsi="Arial" w:cs="Arial"/>
                <w:b/>
                <w:color w:val="000000"/>
              </w:rPr>
            </w:pPr>
            <w:r w:rsidRPr="002A55E4">
              <w:rPr>
                <w:rFonts w:ascii="Arial" w:hAnsi="Arial" w:cs="Arial"/>
                <w:b/>
                <w:color w:val="000000"/>
              </w:rPr>
              <w:t>Zgrzewarka do pojemników PP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Konstrukcja urządzenia wykonana ze stali nierdzewnej;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Pakowanie tacek do rozmiaru 230x185mm (w tym np. tacki 227x178mm bez podziału, z podziałem na dwa/trzy);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Płynna regulacja temperatury zgrzewania;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Płyta zgrzewająca teflonowa;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Ramki wymienne wykonane z aluminium anodowanego;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Głębokość tacki do 100mm;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grzewcza 700-800W;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zgrzewania ok. 2 sekund;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nagrzania ok. 10 minut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odcięcie folii z rolki po długości;</w:t>
            </w:r>
          </w:p>
          <w:p w:rsidR="006C6449" w:rsidRPr="004A49C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zestawie matryca bez podziału.</w:t>
            </w:r>
          </w:p>
        </w:tc>
      </w:tr>
      <w:tr w:rsidR="006C6449" w:rsidRPr="004A49C4" w:rsidTr="00A20726">
        <w:trPr>
          <w:trHeight w:val="1814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2A55E4" w:rsidRDefault="006C6449" w:rsidP="006C6449">
            <w:pPr>
              <w:autoSpaceDE w:val="0"/>
              <w:autoSpaceDN w:val="0"/>
              <w:adjustRightInd w:val="0"/>
              <w:spacing w:after="17"/>
              <w:rPr>
                <w:rFonts w:ascii="Arial" w:hAnsi="Arial" w:cs="Arial"/>
                <w:b/>
                <w:color w:val="000000"/>
              </w:rPr>
            </w:pPr>
            <w:r w:rsidRPr="002A55E4">
              <w:rPr>
                <w:rFonts w:ascii="Arial" w:hAnsi="Arial" w:cs="Arial"/>
                <w:b/>
                <w:color w:val="000000"/>
              </w:rPr>
              <w:t>Matryca do zgrzewarki do pojemników PP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 obudowy: aluminium anodowane;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Pasujące do zgrzewarki z poz. 12;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Matryca na 2 okrągłe pojemniki  Fi 115mm – 2 sztuki;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Matryca na pojemnik okrągły Fi 165mm – 2 sztuki;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Matryca 2-dzielna do pojemników 227x178mm – 2 sztuki;</w:t>
            </w:r>
          </w:p>
          <w:p w:rsidR="006C6449" w:rsidRPr="004235BA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Matryca 3-dzielna do pojemników 227x178mm – 2 sztuki.</w:t>
            </w:r>
          </w:p>
        </w:tc>
      </w:tr>
    </w:tbl>
    <w:p w:rsidR="00D52112" w:rsidRPr="00411D9C" w:rsidRDefault="00D52112" w:rsidP="004235BA">
      <w:pPr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:rsidR="00B0647D" w:rsidRDefault="00E213FE" w:rsidP="00B0647D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  <w:r>
        <w:rPr>
          <w:rFonts w:ascii="Arial" w:hAnsi="Arial" w:cs="Arial"/>
          <w:b/>
          <w:bCs/>
          <w:snapToGrid w:val="0"/>
          <w:sz w:val="22"/>
          <w:szCs w:val="22"/>
          <w:u w:val="single"/>
        </w:rPr>
        <w:t>ZADANIE 3</w:t>
      </w:r>
      <w:r w:rsidR="00B0647D" w:rsidRPr="00411D9C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–</w:t>
      </w:r>
      <w:r w:rsidR="00B0647D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DROBNY </w:t>
      </w:r>
      <w:r w:rsidR="00B0647D" w:rsidRPr="00411D9C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SPRZĘT </w:t>
      </w:r>
      <w:r w:rsidR="00B0647D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AGD</w:t>
      </w:r>
      <w:r w:rsidR="0077683D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– WSNJO ŁÓDŹ</w:t>
      </w:r>
    </w:p>
    <w:p w:rsidR="004235BA" w:rsidRDefault="004235BA" w:rsidP="00B0647D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tbl>
      <w:tblPr>
        <w:tblW w:w="45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93"/>
        <w:gridCol w:w="7504"/>
      </w:tblGrid>
      <w:tr w:rsidR="004235BA" w:rsidRPr="00607F85" w:rsidTr="005113D6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4235BA" w:rsidRPr="00C03364" w:rsidRDefault="004235BA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4235BA" w:rsidRPr="00463BB8" w:rsidRDefault="004235BA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sz w:val="20"/>
                <w:szCs w:val="20"/>
              </w:rPr>
              <w:t>odówka 90-120</w:t>
            </w:r>
            <w:r w:rsidRPr="00463BB8">
              <w:rPr>
                <w:rFonts w:ascii="Arial" w:hAnsi="Arial" w:cs="Arial"/>
                <w:b/>
                <w:sz w:val="20"/>
                <w:szCs w:val="20"/>
              </w:rPr>
              <w:t xml:space="preserve"> litrów</w:t>
            </w:r>
          </w:p>
          <w:p w:rsidR="004235BA" w:rsidRPr="0017512D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Pojemność 90-120 litrów;</w:t>
            </w:r>
            <w:r w:rsidRPr="0017512D">
              <w:rPr>
                <w:rFonts w:ascii="Arial" w:hAnsi="Arial" w:cs="Arial"/>
                <w:bCs/>
              </w:rPr>
              <w:t xml:space="preserve"> </w:t>
            </w:r>
          </w:p>
          <w:p w:rsidR="004235BA" w:rsidRPr="0017512D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Napięcie 230V;</w:t>
            </w:r>
          </w:p>
          <w:p w:rsidR="004235BA" w:rsidRPr="0017512D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Obudowa biała;</w:t>
            </w:r>
          </w:p>
          <w:p w:rsidR="004235BA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2-3 półki;</w:t>
            </w:r>
          </w:p>
          <w:p w:rsidR="004235BA" w:rsidRPr="004235BA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/>
                <w:bCs/>
                <w:u w:val="single"/>
              </w:rPr>
            </w:pPr>
            <w:r w:rsidRPr="004235BA">
              <w:rPr>
                <w:rFonts w:ascii="Arial" w:hAnsi="Arial" w:cs="Arial"/>
                <w:b/>
                <w:bCs/>
                <w:u w:val="single"/>
              </w:rPr>
              <w:t xml:space="preserve">bez </w:t>
            </w:r>
            <w:r w:rsidR="00FC4202" w:rsidRPr="004235BA">
              <w:rPr>
                <w:rFonts w:ascii="Arial" w:hAnsi="Arial" w:cs="Arial"/>
                <w:b/>
                <w:bCs/>
                <w:u w:val="single"/>
              </w:rPr>
              <w:t>zamrażalnika</w:t>
            </w:r>
            <w:r w:rsidRPr="004235BA">
              <w:rPr>
                <w:rFonts w:ascii="Arial" w:hAnsi="Arial" w:cs="Arial"/>
                <w:b/>
                <w:bCs/>
                <w:u w:val="single"/>
              </w:rPr>
              <w:t>;</w:t>
            </w:r>
          </w:p>
          <w:p w:rsidR="004235BA" w:rsidRPr="0017512D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Pojemnik do przechowywania owoców/warzyw;</w:t>
            </w:r>
          </w:p>
          <w:p w:rsidR="004235BA" w:rsidRPr="0017512D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</w:t>
            </w:r>
            <w:r w:rsidRPr="0017512D">
              <w:rPr>
                <w:rFonts w:ascii="Arial" w:hAnsi="Arial" w:cs="Arial"/>
                <w:bCs/>
              </w:rPr>
              <w:t>ożliwoś</w:t>
            </w:r>
            <w:r>
              <w:rPr>
                <w:rFonts w:ascii="Arial" w:hAnsi="Arial" w:cs="Arial"/>
                <w:bCs/>
              </w:rPr>
              <w:t>ć zamontowania drzwi prawo/lewo;</w:t>
            </w:r>
          </w:p>
          <w:p w:rsidR="004235BA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  <w:r w:rsidRPr="0017512D">
              <w:rPr>
                <w:rFonts w:ascii="Arial" w:hAnsi="Arial" w:cs="Arial"/>
                <w:bCs/>
              </w:rPr>
              <w:t>utoma</w:t>
            </w:r>
            <w:r>
              <w:rPr>
                <w:rFonts w:ascii="Arial" w:hAnsi="Arial" w:cs="Arial"/>
                <w:bCs/>
              </w:rPr>
              <w:t>tyczne odszranianie chłodziarki;</w:t>
            </w:r>
          </w:p>
          <w:p w:rsidR="004235BA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Poziom hałasu do 39dB;</w:t>
            </w:r>
          </w:p>
          <w:p w:rsidR="004235BA" w:rsidRPr="004235BA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Pr="0017512D">
              <w:rPr>
                <w:rFonts w:ascii="Arial" w:hAnsi="Arial" w:cs="Arial"/>
                <w:bCs/>
              </w:rPr>
              <w:t xml:space="preserve">lasa energetyczna </w:t>
            </w:r>
            <w:r>
              <w:rPr>
                <w:rFonts w:ascii="Arial" w:hAnsi="Arial" w:cs="Arial"/>
                <w:bCs/>
              </w:rPr>
              <w:t>min. E.</w:t>
            </w:r>
          </w:p>
        </w:tc>
      </w:tr>
      <w:tr w:rsidR="004235BA" w:rsidRPr="007610F9" w:rsidTr="005113D6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4235BA" w:rsidRPr="00C03364" w:rsidRDefault="004235BA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4235BA" w:rsidRPr="00463BB8" w:rsidRDefault="004235BA" w:rsidP="004235B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Czajnik bezprzewodowy 1,7-2 litra</w:t>
            </w:r>
          </w:p>
          <w:p w:rsidR="004235BA" w:rsidRPr="00D905F0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Moc: 2000 - 22</w:t>
            </w:r>
            <w:r w:rsidRPr="00D905F0">
              <w:rPr>
                <w:rFonts w:ascii="Arial" w:hAnsi="Arial" w:cs="Arial"/>
                <w:sz w:val="20"/>
                <w:szCs w:val="20"/>
              </w:rPr>
              <w:t>00 W;</w:t>
            </w:r>
          </w:p>
          <w:p w:rsidR="004235BA" w:rsidRPr="00D905F0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Materiał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05F0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05F0">
              <w:rPr>
                <w:rFonts w:ascii="Arial" w:hAnsi="Arial" w:cs="Arial"/>
                <w:sz w:val="20"/>
                <w:szCs w:val="20"/>
              </w:rPr>
              <w:t>stal nierdzewna;</w:t>
            </w:r>
            <w:r>
              <w:rPr>
                <w:rFonts w:ascii="Arial" w:hAnsi="Arial" w:cs="Arial"/>
                <w:sz w:val="20"/>
                <w:szCs w:val="20"/>
              </w:rPr>
              <w:t xml:space="preserve"> wysoka odporność na korozję i uszkodzenia mechaniczne;</w:t>
            </w:r>
          </w:p>
          <w:p w:rsidR="004235BA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Automatyczny wyłącznik po zagotowaniu wody;</w:t>
            </w:r>
          </w:p>
          <w:p w:rsidR="004235BA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Zabezpieczenie uniemożliwiające włączenie bez wody;</w:t>
            </w:r>
          </w:p>
          <w:p w:rsidR="004235BA" w:rsidRPr="002A55E4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Wskaźnik poziomu wody; l</w:t>
            </w:r>
            <w:r w:rsidRPr="002A55E4">
              <w:rPr>
                <w:rFonts w:ascii="Arial" w:hAnsi="Arial" w:cs="Arial"/>
                <w:sz w:val="20"/>
                <w:szCs w:val="20"/>
              </w:rPr>
              <w:t>ampka kontrolna;</w:t>
            </w:r>
          </w:p>
          <w:p w:rsidR="004235BA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Uchylna pokrywa;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235BA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 – inox;</w:t>
            </w:r>
          </w:p>
          <w:p w:rsidR="004235BA" w:rsidRPr="00667DD0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4A49C4">
              <w:rPr>
                <w:rFonts w:ascii="Arial" w:hAnsi="Arial" w:cs="Arial"/>
                <w:sz w:val="20"/>
                <w:szCs w:val="20"/>
              </w:rPr>
              <w:t>Stabilna, obrotowa podstawa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235BA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Produkt wysokiej jakości;</w:t>
            </w:r>
          </w:p>
          <w:p w:rsidR="004235BA" w:rsidRPr="007610F9" w:rsidRDefault="004235BA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Wytrzymałość na intensywne użytkowanie.</w:t>
            </w:r>
          </w:p>
        </w:tc>
      </w:tr>
    </w:tbl>
    <w:p w:rsidR="004235BA" w:rsidRDefault="004235BA" w:rsidP="00B0647D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:rsidR="002010F1" w:rsidRDefault="002010F1" w:rsidP="002010F1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  <w:r w:rsidRPr="00661B28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ZADANIE 4 – SPRZĘT POLOWY</w:t>
      </w:r>
    </w:p>
    <w:p w:rsidR="00A41D40" w:rsidRPr="00661B28" w:rsidRDefault="00A41D40" w:rsidP="002010F1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tbl>
      <w:tblPr>
        <w:tblW w:w="45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93"/>
        <w:gridCol w:w="7504"/>
      </w:tblGrid>
      <w:tr w:rsidR="00A20726" w:rsidRPr="006501A7" w:rsidTr="00A20726">
        <w:trPr>
          <w:trHeight w:val="2831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A20726" w:rsidRPr="00C03364" w:rsidRDefault="00A20726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A20726" w:rsidRPr="006501A7" w:rsidRDefault="00A20726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6501A7">
              <w:rPr>
                <w:rFonts w:ascii="Arial" w:hAnsi="Arial" w:cs="Arial"/>
                <w:b/>
                <w:bCs/>
              </w:rPr>
              <w:t>Termos do napojów 0,75-1L z kubkiem termicznym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Materiał: tworzywo sztuczne i stal nierdzewna;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Szczelnie zamykany o podwójnych ścianach;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Powierzchnia wewnętrzna wykonana w technologii antybakteryjnej;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Ergonomiczny (opływowy) kształt ułatwiający pakowanie np. do plecaka;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Brak ostrych krawędzi;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Wysokość 200-300mm;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Korek wkręcany, wyposażony w system bezpiecznego nalewania;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Kubek pojemności 150-250ml;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Odporność na wlanie min. 700ml wody o temp. 96-98</w:t>
            </w:r>
            <w:r w:rsidRPr="006501A7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6501A7">
              <w:rPr>
                <w:rFonts w:ascii="Arial" w:hAnsi="Arial" w:cs="Arial"/>
                <w:sz w:val="20"/>
                <w:szCs w:val="20"/>
              </w:rPr>
              <w:t>C;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Utrzymanie temperatury nie mniejszej niż 45</w:t>
            </w:r>
            <w:r w:rsidRPr="006501A7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6501A7">
              <w:rPr>
                <w:rFonts w:ascii="Arial" w:hAnsi="Arial" w:cs="Arial"/>
                <w:sz w:val="20"/>
                <w:szCs w:val="20"/>
              </w:rPr>
              <w:t>C po 24 godzinach;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Obsługa termosu nie wymaga zdejmowania grubych rękawic.</w:t>
            </w:r>
          </w:p>
        </w:tc>
      </w:tr>
    </w:tbl>
    <w:p w:rsidR="002010F1" w:rsidRPr="00951A77" w:rsidRDefault="002010F1" w:rsidP="002010F1">
      <w:pPr>
        <w:rPr>
          <w:rFonts w:ascii="Arial" w:hAnsi="Arial" w:cs="Arial"/>
          <w:b/>
          <w:sz w:val="18"/>
          <w:szCs w:val="18"/>
          <w:u w:val="single"/>
        </w:rPr>
      </w:pPr>
    </w:p>
    <w:p w:rsidR="002010F1" w:rsidRPr="00110BBE" w:rsidRDefault="002010F1" w:rsidP="002010F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ZADANIE </w:t>
      </w:r>
      <w:r w:rsidR="00A20726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5</w:t>
      </w:r>
      <w:r w:rsidRPr="00110BBE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– WYPOSAŻENIE </w:t>
      </w:r>
      <w:r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MAGAZYNOWE </w:t>
      </w:r>
    </w:p>
    <w:p w:rsidR="002010F1" w:rsidRPr="00897AFD" w:rsidRDefault="002010F1" w:rsidP="002010F1">
      <w:pPr>
        <w:autoSpaceDE w:val="0"/>
        <w:autoSpaceDN w:val="0"/>
        <w:adjustRightInd w:val="0"/>
        <w:spacing w:after="17"/>
        <w:rPr>
          <w:rFonts w:ascii="Arial" w:hAnsi="Arial" w:cs="Arial"/>
          <w:color w:val="000000"/>
        </w:rPr>
      </w:pPr>
    </w:p>
    <w:tbl>
      <w:tblPr>
        <w:tblW w:w="45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93"/>
        <w:gridCol w:w="7504"/>
      </w:tblGrid>
      <w:tr w:rsidR="00A20726" w:rsidRPr="000E55E0" w:rsidTr="00A20726">
        <w:trPr>
          <w:trHeight w:val="2558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A20726" w:rsidRPr="00C03364" w:rsidRDefault="00A20726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A20726" w:rsidRPr="002A55E4" w:rsidRDefault="00A20726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2A55E4">
              <w:rPr>
                <w:rFonts w:ascii="Arial" w:hAnsi="Arial" w:cs="Arial"/>
                <w:b/>
                <w:sz w:val="20"/>
                <w:szCs w:val="20"/>
              </w:rPr>
              <w:t xml:space="preserve">Stół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gastronomiczny </w:t>
            </w:r>
            <w:r w:rsidRPr="002A55E4">
              <w:rPr>
                <w:rFonts w:ascii="Arial" w:hAnsi="Arial" w:cs="Arial"/>
                <w:b/>
                <w:sz w:val="20"/>
                <w:szCs w:val="20"/>
              </w:rPr>
              <w:t xml:space="preserve">roboczy </w:t>
            </w:r>
            <w:r>
              <w:rPr>
                <w:rFonts w:ascii="Arial" w:hAnsi="Arial" w:cs="Arial"/>
                <w:b/>
                <w:sz w:val="20"/>
                <w:szCs w:val="20"/>
              </w:rPr>
              <w:t>z półką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konstrukcja: stal nierdzewna,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 szer.1000 x gł.600 x wys.850mm,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stół skręcany, z dolną półką,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blat wyposażony w specjalny rant o wysokości 80-100mm, </w:t>
            </w:r>
            <w:r w:rsidRPr="0096657A">
              <w:rPr>
                <w:rFonts w:ascii="Arial" w:hAnsi="Arial" w:cs="Arial"/>
                <w:sz w:val="20"/>
                <w:szCs w:val="20"/>
              </w:rPr>
              <w:t>posiadający dodatkowe profile wzmacniające i wzmocniony od spodu płytą odporną na wilgoć o grubości 20mm, która stół usztywnia i wygłusza,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nogi zrobione z profili okrągłych z regulacją +/- 15mm, pozwalające na wypoziomowanie stołu,</w:t>
            </w:r>
          </w:p>
          <w:p w:rsidR="00A20726" w:rsidRPr="0096657A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łatwy w montażu,</w:t>
            </w:r>
          </w:p>
          <w:p w:rsidR="00A20726" w:rsidRPr="000E55E0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nośność stołu do 150kg.</w:t>
            </w:r>
          </w:p>
        </w:tc>
      </w:tr>
      <w:tr w:rsidR="00A20726" w:rsidRPr="000E55E0" w:rsidTr="00A20726">
        <w:trPr>
          <w:trHeight w:val="5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A20726" w:rsidRPr="00C03364" w:rsidRDefault="0046321B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A20726" w:rsidRPr="002A55E4" w:rsidRDefault="00A20726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2A55E4">
              <w:rPr>
                <w:rFonts w:ascii="Arial" w:hAnsi="Arial" w:cs="Arial"/>
                <w:b/>
                <w:sz w:val="20"/>
                <w:szCs w:val="20"/>
              </w:rPr>
              <w:t xml:space="preserve">Stół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gastronomiczny </w:t>
            </w:r>
            <w:r w:rsidRPr="002A55E4">
              <w:rPr>
                <w:rFonts w:ascii="Arial" w:hAnsi="Arial" w:cs="Arial"/>
                <w:b/>
                <w:sz w:val="20"/>
                <w:szCs w:val="20"/>
              </w:rPr>
              <w:t xml:space="preserve">roboczy </w:t>
            </w:r>
            <w:r>
              <w:rPr>
                <w:rFonts w:ascii="Arial" w:hAnsi="Arial" w:cs="Arial"/>
                <w:b/>
                <w:sz w:val="20"/>
                <w:szCs w:val="20"/>
              </w:rPr>
              <w:t>z półką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konstrukcja: stal nierdzewna,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 szer.2000 x gł.600 x wys.850mm,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stół skręcany, z dolną półką,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blat wyposażony w specjalny rant o wysokości 80-100mm, </w:t>
            </w:r>
            <w:r w:rsidRPr="0096657A">
              <w:rPr>
                <w:rFonts w:ascii="Arial" w:hAnsi="Arial" w:cs="Arial"/>
                <w:sz w:val="20"/>
                <w:szCs w:val="20"/>
              </w:rPr>
              <w:t>posiadający dodatkowe profile wzmacniające i wzmocniony od spodu płytą odporną na wilgoć o grubości 20mm, która stół usztywnia i wygłusza,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nogi zrobione z profili okrągłych z regulacją +/- 15mm, pozwalające na wypoziomowanie stołu,</w:t>
            </w:r>
          </w:p>
          <w:p w:rsidR="00A20726" w:rsidRPr="0096657A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łatwy w montażu,</w:t>
            </w:r>
          </w:p>
          <w:p w:rsidR="00A20726" w:rsidRPr="000E55E0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nośność stołu do 150kg.</w:t>
            </w:r>
          </w:p>
        </w:tc>
      </w:tr>
      <w:tr w:rsidR="00A5629F" w:rsidRPr="006501A7" w:rsidTr="00A5629F">
        <w:trPr>
          <w:trHeight w:val="3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A5629F" w:rsidRPr="00C03364" w:rsidRDefault="0046321B" w:rsidP="00A5629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A5629F" w:rsidRPr="006501A7" w:rsidRDefault="00A5629F" w:rsidP="00A5629F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6501A7">
              <w:rPr>
                <w:rFonts w:ascii="Arial" w:hAnsi="Arial" w:cs="Arial"/>
                <w:b/>
                <w:bCs/>
              </w:rPr>
              <w:t>Pojemnik/kosz na odpadki z pokrywą jezdny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Cs/>
              </w:rPr>
            </w:pPr>
            <w:r w:rsidRPr="006501A7">
              <w:rPr>
                <w:rFonts w:ascii="Arial" w:hAnsi="Arial" w:cs="Arial"/>
                <w:bCs/>
              </w:rPr>
              <w:t>Materiał: stal nierdzewna;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Cs/>
              </w:rPr>
            </w:pPr>
            <w:r w:rsidRPr="006501A7">
              <w:rPr>
                <w:rFonts w:ascii="Arial" w:hAnsi="Arial" w:cs="Arial"/>
                <w:bCs/>
              </w:rPr>
              <w:t>4 kółka ułatwiające przemieszczanie pojemnika;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Cs/>
              </w:rPr>
            </w:pPr>
            <w:r w:rsidRPr="006501A7">
              <w:rPr>
                <w:rFonts w:ascii="Arial" w:hAnsi="Arial" w:cs="Arial"/>
                <w:bCs/>
              </w:rPr>
              <w:t>Pokrywa z uchwytem;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Cs/>
              </w:rPr>
            </w:pPr>
            <w:r w:rsidRPr="006501A7">
              <w:rPr>
                <w:rFonts w:ascii="Arial" w:hAnsi="Arial" w:cs="Arial"/>
                <w:bCs/>
              </w:rPr>
              <w:t>Pojemność 50-60 litrów;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Cs/>
              </w:rPr>
            </w:pPr>
            <w:r w:rsidRPr="006501A7">
              <w:rPr>
                <w:rFonts w:ascii="Arial" w:hAnsi="Arial" w:cs="Arial"/>
                <w:bCs/>
              </w:rPr>
              <w:t xml:space="preserve">Wysokość: 60-65cm; 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/>
                <w:bCs/>
                <w:u w:val="single"/>
              </w:rPr>
            </w:pPr>
            <w:r w:rsidRPr="006501A7">
              <w:rPr>
                <w:rFonts w:ascii="Arial" w:hAnsi="Arial" w:cs="Arial"/>
                <w:bCs/>
              </w:rPr>
              <w:t>Wymiary umożliwiające umieszczenie pojemnika pod blatem roboczym.</w:t>
            </w:r>
          </w:p>
        </w:tc>
      </w:tr>
      <w:tr w:rsidR="0046321B" w:rsidRPr="009A1E9D" w:rsidTr="00B358D9">
        <w:trPr>
          <w:trHeight w:val="3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46321B" w:rsidRPr="009A1E9D" w:rsidRDefault="0046321B" w:rsidP="0046321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46321B" w:rsidRPr="009A1E9D" w:rsidRDefault="0046321B" w:rsidP="0046321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A1E9D">
              <w:rPr>
                <w:rFonts w:ascii="Arial" w:hAnsi="Arial" w:cs="Arial"/>
                <w:b/>
                <w:bCs/>
                <w:sz w:val="22"/>
                <w:szCs w:val="22"/>
              </w:rPr>
              <w:t>Wózek kelnerski 2-półkowy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 xml:space="preserve">Materiał: stal nierdzewna, 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 xml:space="preserve">Ilość półek: </w:t>
            </w:r>
            <w:r w:rsidRPr="009A1E9D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9A1E9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Odległość między półkami ok. 550mm;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Nośność półki ok. 40kg;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Kółka gumowe, posiada hamulce;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Wymiary: 860x540x920mm (+/- 50mm);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Przeznaczony do powierzchni płaskich.</w:t>
            </w:r>
          </w:p>
        </w:tc>
      </w:tr>
      <w:tr w:rsidR="0046321B" w:rsidRPr="006501A7" w:rsidTr="00A20726">
        <w:trPr>
          <w:trHeight w:val="3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46321B" w:rsidRPr="00C03364" w:rsidRDefault="0046321B" w:rsidP="0046321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46321B" w:rsidRPr="009A1E9D" w:rsidRDefault="0046321B" w:rsidP="0046321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A1E9D">
              <w:rPr>
                <w:rFonts w:ascii="Arial" w:hAnsi="Arial" w:cs="Arial"/>
                <w:b/>
                <w:bCs/>
                <w:sz w:val="22"/>
                <w:szCs w:val="22"/>
              </w:rPr>
              <w:t>Wózek kelnerski 3-półkowy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 xml:space="preserve">Materiał: stal nierdzewna, 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 xml:space="preserve">Ilość półek: </w:t>
            </w:r>
            <w:r w:rsidRPr="009A1E9D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9A1E9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Odległość między półkami ok. 250mm;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Nośność półki ok. 40kg;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Kółka gumowe, posiada hamulce;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Wymiary: ok. 860x540x920mm (+/- 50mm);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Przeznaczony do powierzchni płaskich.</w:t>
            </w:r>
          </w:p>
        </w:tc>
      </w:tr>
      <w:tr w:rsidR="0046321B" w:rsidRPr="004342FA" w:rsidTr="00A20726">
        <w:trPr>
          <w:trHeight w:val="5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46321B" w:rsidRPr="00C03364" w:rsidRDefault="0046321B" w:rsidP="0046321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46321B" w:rsidRPr="004342FA" w:rsidRDefault="0046321B" w:rsidP="0046321B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342FA">
              <w:rPr>
                <w:rFonts w:ascii="Arial" w:hAnsi="Arial" w:cs="Arial"/>
                <w:b/>
                <w:bCs/>
              </w:rPr>
              <w:t>Wózek plat</w:t>
            </w:r>
            <w:r>
              <w:rPr>
                <w:rFonts w:ascii="Arial" w:hAnsi="Arial" w:cs="Arial"/>
                <w:b/>
                <w:bCs/>
              </w:rPr>
              <w:t>formowy</w:t>
            </w:r>
          </w:p>
          <w:p w:rsidR="0046321B" w:rsidRPr="004342FA" w:rsidRDefault="0046321B" w:rsidP="0046321B">
            <w:pPr>
              <w:pStyle w:val="Akapitzlist"/>
              <w:numPr>
                <w:ilvl w:val="0"/>
                <w:numId w:val="12"/>
              </w:numPr>
              <w:ind w:left="212" w:hanging="284"/>
              <w:rPr>
                <w:rFonts w:ascii="Arial" w:hAnsi="Arial" w:cs="Arial"/>
                <w:bCs/>
              </w:rPr>
            </w:pPr>
            <w:r w:rsidRPr="004342FA">
              <w:rPr>
                <w:rFonts w:ascii="Arial" w:hAnsi="Arial" w:cs="Arial"/>
                <w:bCs/>
              </w:rPr>
              <w:t xml:space="preserve">Materiał: stal nierdzewna; </w:t>
            </w:r>
          </w:p>
          <w:p w:rsidR="0046321B" w:rsidRPr="004342FA" w:rsidRDefault="0046321B" w:rsidP="0046321B">
            <w:pPr>
              <w:pStyle w:val="Akapitzlist"/>
              <w:numPr>
                <w:ilvl w:val="0"/>
                <w:numId w:val="12"/>
              </w:numPr>
              <w:ind w:left="212" w:hanging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Wózek z uchwytem, konstrukcja spawana;</w:t>
            </w:r>
          </w:p>
          <w:p w:rsidR="0046321B" w:rsidRPr="004342FA" w:rsidRDefault="0046321B" w:rsidP="0046321B">
            <w:pPr>
              <w:pStyle w:val="Akapitzlist"/>
              <w:numPr>
                <w:ilvl w:val="0"/>
                <w:numId w:val="12"/>
              </w:numPr>
              <w:ind w:left="212" w:hanging="284"/>
              <w:rPr>
                <w:rFonts w:ascii="Arial" w:hAnsi="Arial" w:cs="Arial"/>
                <w:bCs/>
              </w:rPr>
            </w:pPr>
            <w:r w:rsidRPr="004342FA">
              <w:rPr>
                <w:rFonts w:ascii="Arial" w:hAnsi="Arial" w:cs="Arial"/>
                <w:bCs/>
              </w:rPr>
              <w:t xml:space="preserve">Wyposażony w 4 kółka </w:t>
            </w:r>
            <w:r>
              <w:rPr>
                <w:rFonts w:ascii="Arial" w:hAnsi="Arial" w:cs="Arial"/>
                <w:bCs/>
              </w:rPr>
              <w:t xml:space="preserve">2 </w:t>
            </w:r>
            <w:r w:rsidRPr="004342FA">
              <w:rPr>
                <w:rFonts w:ascii="Arial" w:hAnsi="Arial" w:cs="Arial"/>
                <w:bCs/>
              </w:rPr>
              <w:t>z blokadą ruchu</w:t>
            </w:r>
            <w:r>
              <w:rPr>
                <w:rFonts w:ascii="Arial" w:hAnsi="Arial" w:cs="Arial"/>
                <w:bCs/>
              </w:rPr>
              <w:t>, 2 kółka stałe</w:t>
            </w:r>
            <w:r w:rsidRPr="004342FA">
              <w:rPr>
                <w:rFonts w:ascii="Arial" w:hAnsi="Arial" w:cs="Arial"/>
                <w:bCs/>
              </w:rPr>
              <w:t xml:space="preserve"> i elastycznym bieżnikiem z niebrudzącej gumy;</w:t>
            </w:r>
          </w:p>
          <w:p w:rsidR="0046321B" w:rsidRPr="004342FA" w:rsidRDefault="0046321B" w:rsidP="0046321B">
            <w:pPr>
              <w:pStyle w:val="Akapitzlist"/>
              <w:numPr>
                <w:ilvl w:val="0"/>
                <w:numId w:val="12"/>
              </w:numPr>
              <w:ind w:left="212" w:hanging="284"/>
              <w:rPr>
                <w:rFonts w:ascii="Arial" w:hAnsi="Arial" w:cs="Arial"/>
                <w:bCs/>
              </w:rPr>
            </w:pPr>
            <w:r w:rsidRPr="004342FA">
              <w:rPr>
                <w:rFonts w:ascii="Arial" w:hAnsi="Arial" w:cs="Arial"/>
                <w:bCs/>
              </w:rPr>
              <w:t xml:space="preserve">Wymiary: </w:t>
            </w:r>
            <w:r>
              <w:rPr>
                <w:rFonts w:ascii="Arial" w:hAnsi="Arial" w:cs="Arial"/>
                <w:bCs/>
              </w:rPr>
              <w:t>dł. 900mm (razem z rączką), szer. 650mm, wys. 950mm – wymiary zewnętrzne (po obrysie);</w:t>
            </w:r>
          </w:p>
          <w:p w:rsidR="0046321B" w:rsidRPr="004342FA" w:rsidRDefault="0046321B" w:rsidP="0046321B">
            <w:pPr>
              <w:pStyle w:val="Akapitzlist"/>
              <w:numPr>
                <w:ilvl w:val="0"/>
                <w:numId w:val="12"/>
              </w:numPr>
              <w:ind w:left="212" w:hanging="284"/>
              <w:rPr>
                <w:rFonts w:ascii="Arial" w:hAnsi="Arial" w:cs="Arial"/>
                <w:bCs/>
              </w:rPr>
            </w:pPr>
            <w:r w:rsidRPr="004342FA">
              <w:rPr>
                <w:rFonts w:ascii="Arial" w:hAnsi="Arial" w:cs="Arial"/>
                <w:bCs/>
              </w:rPr>
              <w:t xml:space="preserve">Nośność: </w:t>
            </w:r>
            <w:r>
              <w:rPr>
                <w:rFonts w:ascii="Arial" w:hAnsi="Arial" w:cs="Arial"/>
                <w:bCs/>
              </w:rPr>
              <w:t xml:space="preserve">min. </w:t>
            </w:r>
            <w:r w:rsidRPr="004342FA">
              <w:rPr>
                <w:rFonts w:ascii="Arial" w:hAnsi="Arial" w:cs="Arial"/>
                <w:bCs/>
              </w:rPr>
              <w:t>100kg;</w:t>
            </w:r>
          </w:p>
        </w:tc>
      </w:tr>
    </w:tbl>
    <w:p w:rsidR="009C5331" w:rsidRPr="00B00641" w:rsidRDefault="009C5331" w:rsidP="002010F1">
      <w:pPr>
        <w:jc w:val="center"/>
        <w:rPr>
          <w:rFonts w:ascii="Arial" w:hAnsi="Arial" w:cs="Arial"/>
        </w:rPr>
      </w:pPr>
    </w:p>
    <w:sectPr w:rsidR="009C5331" w:rsidRPr="00B00641" w:rsidSect="0013238F">
      <w:headerReference w:type="default" r:id="rId9"/>
      <w:footerReference w:type="default" r:id="rId10"/>
      <w:pgSz w:w="11906" w:h="16838"/>
      <w:pgMar w:top="964" w:right="851" w:bottom="96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680" w:rsidRDefault="00EA3680" w:rsidP="00600300">
      <w:r>
        <w:separator/>
      </w:r>
    </w:p>
  </w:endnote>
  <w:endnote w:type="continuationSeparator" w:id="0">
    <w:p w:rsidR="00EA3680" w:rsidRDefault="00EA3680" w:rsidP="00600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0261170"/>
      <w:docPartObj>
        <w:docPartGallery w:val="Page Numbers (Bottom of Page)"/>
        <w:docPartUnique/>
      </w:docPartObj>
    </w:sdtPr>
    <w:sdtEndPr/>
    <w:sdtContent>
      <w:p w:rsidR="00B358D9" w:rsidRDefault="00B358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21B">
          <w:rPr>
            <w:noProof/>
          </w:rPr>
          <w:t>9</w:t>
        </w:r>
        <w:r>
          <w:fldChar w:fldCharType="end"/>
        </w:r>
      </w:p>
    </w:sdtContent>
  </w:sdt>
  <w:p w:rsidR="00B358D9" w:rsidRDefault="00B358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680" w:rsidRDefault="00EA3680" w:rsidP="00600300">
      <w:r>
        <w:separator/>
      </w:r>
    </w:p>
  </w:footnote>
  <w:footnote w:type="continuationSeparator" w:id="0">
    <w:p w:rsidR="00EA3680" w:rsidRDefault="00EA3680" w:rsidP="00600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58D9" w:rsidRPr="00C65771" w:rsidRDefault="00B358D9" w:rsidP="00F17A7D">
    <w:pPr>
      <w:spacing w:line="360" w:lineRule="auto"/>
      <w:jc w:val="right"/>
      <w:rPr>
        <w:rFonts w:ascii="Arial" w:hAnsi="Arial" w:cs="Arial"/>
        <w:b/>
        <w:bCs/>
      </w:rPr>
    </w:pPr>
    <w:r w:rsidRPr="00C65771">
      <w:rPr>
        <w:rFonts w:ascii="Arial" w:hAnsi="Arial" w:cs="Arial"/>
        <w:b/>
        <w:bCs/>
      </w:rPr>
      <w:t xml:space="preserve">Załącznik nr 1 do </w:t>
    </w:r>
    <w:r w:rsidR="00C65771" w:rsidRPr="00C65771">
      <w:rPr>
        <w:rFonts w:ascii="Arial" w:hAnsi="Arial" w:cs="Arial"/>
        <w:b/>
        <w:bCs/>
      </w:rPr>
      <w:t>SWZ</w:t>
    </w:r>
  </w:p>
  <w:p w:rsidR="00C65771" w:rsidRPr="00C65771" w:rsidRDefault="00C65771" w:rsidP="00F17A7D">
    <w:pPr>
      <w:spacing w:line="360" w:lineRule="auto"/>
      <w:jc w:val="right"/>
      <w:rPr>
        <w:rFonts w:ascii="Arial" w:hAnsi="Arial" w:cs="Arial"/>
        <w:b/>
        <w:bCs/>
        <w:i/>
      </w:rPr>
    </w:pPr>
    <w:r w:rsidRPr="00C65771">
      <w:rPr>
        <w:rFonts w:ascii="Arial" w:hAnsi="Arial" w:cs="Arial"/>
        <w:b/>
        <w:bCs/>
        <w:i/>
      </w:rPr>
      <w:t>Sygnatura postępowania: 57/ZP/25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name w:val="WW8Num37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/>
      </w:rPr>
    </w:lvl>
  </w:abstractNum>
  <w:abstractNum w:abstractNumId="1" w15:restartNumberingAfterBreak="0">
    <w:nsid w:val="0CB22BF3"/>
    <w:multiLevelType w:val="hybridMultilevel"/>
    <w:tmpl w:val="87D8F930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1410B"/>
    <w:multiLevelType w:val="hybridMultilevel"/>
    <w:tmpl w:val="E48C70D6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A5C60"/>
    <w:multiLevelType w:val="hybridMultilevel"/>
    <w:tmpl w:val="11E0319C"/>
    <w:lvl w:ilvl="0" w:tplc="D2686FF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13FC651D"/>
    <w:multiLevelType w:val="hybridMultilevel"/>
    <w:tmpl w:val="C7DE16E0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F139D"/>
    <w:multiLevelType w:val="hybridMultilevel"/>
    <w:tmpl w:val="54129050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F7497"/>
    <w:multiLevelType w:val="hybridMultilevel"/>
    <w:tmpl w:val="0C58EF30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81AC1"/>
    <w:multiLevelType w:val="hybridMultilevel"/>
    <w:tmpl w:val="0C78D0DA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914B7"/>
    <w:multiLevelType w:val="hybridMultilevel"/>
    <w:tmpl w:val="CC14CDE6"/>
    <w:lvl w:ilvl="0" w:tplc="D2686FFA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F52BCE"/>
    <w:multiLevelType w:val="hybridMultilevel"/>
    <w:tmpl w:val="5A7A5F3C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E3F51"/>
    <w:multiLevelType w:val="hybridMultilevel"/>
    <w:tmpl w:val="B3F4494C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BD2035"/>
    <w:multiLevelType w:val="hybridMultilevel"/>
    <w:tmpl w:val="AC748958"/>
    <w:lvl w:ilvl="0" w:tplc="244CC31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AE22ED"/>
    <w:multiLevelType w:val="hybridMultilevel"/>
    <w:tmpl w:val="0D583182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B50A34"/>
    <w:multiLevelType w:val="hybridMultilevel"/>
    <w:tmpl w:val="21C28314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8F7852"/>
    <w:multiLevelType w:val="hybridMultilevel"/>
    <w:tmpl w:val="4948C0BA"/>
    <w:lvl w:ilvl="0" w:tplc="D2686F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4803331"/>
    <w:multiLevelType w:val="hybridMultilevel"/>
    <w:tmpl w:val="1550E680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314BF"/>
    <w:multiLevelType w:val="hybridMultilevel"/>
    <w:tmpl w:val="2F9A8BB2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07584"/>
    <w:multiLevelType w:val="hybridMultilevel"/>
    <w:tmpl w:val="1482405A"/>
    <w:lvl w:ilvl="0" w:tplc="D2686F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2B956E0"/>
    <w:multiLevelType w:val="hybridMultilevel"/>
    <w:tmpl w:val="42B0CEA0"/>
    <w:lvl w:ilvl="0" w:tplc="D2686FF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5543864"/>
    <w:multiLevelType w:val="hybridMultilevel"/>
    <w:tmpl w:val="178E2720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356575"/>
    <w:multiLevelType w:val="hybridMultilevel"/>
    <w:tmpl w:val="272A0008"/>
    <w:lvl w:ilvl="0" w:tplc="244CC31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8C716E"/>
    <w:multiLevelType w:val="hybridMultilevel"/>
    <w:tmpl w:val="8F82FC96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B86166"/>
    <w:multiLevelType w:val="hybridMultilevel"/>
    <w:tmpl w:val="013A86AC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BD3517"/>
    <w:multiLevelType w:val="hybridMultilevel"/>
    <w:tmpl w:val="D700DB18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402D1D"/>
    <w:multiLevelType w:val="hybridMultilevel"/>
    <w:tmpl w:val="BF8E64FA"/>
    <w:lvl w:ilvl="0" w:tplc="D2686FF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2DD1407"/>
    <w:multiLevelType w:val="hybridMultilevel"/>
    <w:tmpl w:val="F136497E"/>
    <w:lvl w:ilvl="0" w:tplc="D2686FF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B97D3C"/>
    <w:multiLevelType w:val="hybridMultilevel"/>
    <w:tmpl w:val="93F81C36"/>
    <w:lvl w:ilvl="0" w:tplc="244CC31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C718F7"/>
    <w:multiLevelType w:val="hybridMultilevel"/>
    <w:tmpl w:val="0632F16C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110F3A"/>
    <w:multiLevelType w:val="hybridMultilevel"/>
    <w:tmpl w:val="D220BBDC"/>
    <w:lvl w:ilvl="0" w:tplc="D2686FF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59F5B3D"/>
    <w:multiLevelType w:val="hybridMultilevel"/>
    <w:tmpl w:val="BA76CC48"/>
    <w:lvl w:ilvl="0" w:tplc="A120CBD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E37CCB"/>
    <w:multiLevelType w:val="hybridMultilevel"/>
    <w:tmpl w:val="B336D2EC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1F738E"/>
    <w:multiLevelType w:val="hybridMultilevel"/>
    <w:tmpl w:val="9FCCE1AA"/>
    <w:lvl w:ilvl="0" w:tplc="244CC31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1A1664"/>
    <w:multiLevelType w:val="hybridMultilevel"/>
    <w:tmpl w:val="E1DAF1B2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857F39"/>
    <w:multiLevelType w:val="hybridMultilevel"/>
    <w:tmpl w:val="145C78E0"/>
    <w:lvl w:ilvl="0" w:tplc="D2686FFA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044191"/>
    <w:multiLevelType w:val="hybridMultilevel"/>
    <w:tmpl w:val="292CDD22"/>
    <w:lvl w:ilvl="0" w:tplc="244CC31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4F26EF"/>
    <w:multiLevelType w:val="hybridMultilevel"/>
    <w:tmpl w:val="B8B2F300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8"/>
  </w:num>
  <w:num w:numId="4">
    <w:abstractNumId w:val="5"/>
  </w:num>
  <w:num w:numId="5">
    <w:abstractNumId w:val="8"/>
  </w:num>
  <w:num w:numId="6">
    <w:abstractNumId w:val="33"/>
  </w:num>
  <w:num w:numId="7">
    <w:abstractNumId w:val="31"/>
  </w:num>
  <w:num w:numId="8">
    <w:abstractNumId w:val="15"/>
  </w:num>
  <w:num w:numId="9">
    <w:abstractNumId w:val="19"/>
  </w:num>
  <w:num w:numId="10">
    <w:abstractNumId w:val="35"/>
  </w:num>
  <w:num w:numId="11">
    <w:abstractNumId w:val="24"/>
  </w:num>
  <w:num w:numId="12">
    <w:abstractNumId w:val="23"/>
  </w:num>
  <w:num w:numId="13">
    <w:abstractNumId w:val="16"/>
  </w:num>
  <w:num w:numId="14">
    <w:abstractNumId w:val="17"/>
  </w:num>
  <w:num w:numId="15">
    <w:abstractNumId w:val="11"/>
  </w:num>
  <w:num w:numId="16">
    <w:abstractNumId w:val="20"/>
  </w:num>
  <w:num w:numId="17">
    <w:abstractNumId w:val="34"/>
  </w:num>
  <w:num w:numId="18">
    <w:abstractNumId w:val="30"/>
  </w:num>
  <w:num w:numId="19">
    <w:abstractNumId w:val="27"/>
  </w:num>
  <w:num w:numId="20">
    <w:abstractNumId w:val="10"/>
  </w:num>
  <w:num w:numId="21">
    <w:abstractNumId w:val="14"/>
  </w:num>
  <w:num w:numId="22">
    <w:abstractNumId w:val="3"/>
  </w:num>
  <w:num w:numId="23">
    <w:abstractNumId w:val="13"/>
  </w:num>
  <w:num w:numId="24">
    <w:abstractNumId w:val="4"/>
  </w:num>
  <w:num w:numId="25">
    <w:abstractNumId w:val="25"/>
  </w:num>
  <w:num w:numId="26">
    <w:abstractNumId w:val="9"/>
  </w:num>
  <w:num w:numId="27">
    <w:abstractNumId w:val="22"/>
  </w:num>
  <w:num w:numId="28">
    <w:abstractNumId w:val="21"/>
  </w:num>
  <w:num w:numId="29">
    <w:abstractNumId w:val="26"/>
  </w:num>
  <w:num w:numId="30">
    <w:abstractNumId w:val="18"/>
  </w:num>
  <w:num w:numId="31">
    <w:abstractNumId w:val="1"/>
  </w:num>
  <w:num w:numId="32">
    <w:abstractNumId w:val="6"/>
  </w:num>
  <w:num w:numId="33">
    <w:abstractNumId w:val="32"/>
  </w:num>
  <w:num w:numId="34">
    <w:abstractNumId w:val="2"/>
  </w:num>
  <w:num w:numId="35">
    <w:abstractNumId w:val="2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300"/>
    <w:rsid w:val="000052E9"/>
    <w:rsid w:val="00005A76"/>
    <w:rsid w:val="000138E6"/>
    <w:rsid w:val="00014267"/>
    <w:rsid w:val="00015403"/>
    <w:rsid w:val="00017E9C"/>
    <w:rsid w:val="00024437"/>
    <w:rsid w:val="00027169"/>
    <w:rsid w:val="000311C4"/>
    <w:rsid w:val="00033109"/>
    <w:rsid w:val="000331BF"/>
    <w:rsid w:val="00034A2D"/>
    <w:rsid w:val="00036BF7"/>
    <w:rsid w:val="000402E7"/>
    <w:rsid w:val="00043C7C"/>
    <w:rsid w:val="00045B6E"/>
    <w:rsid w:val="00047072"/>
    <w:rsid w:val="00051617"/>
    <w:rsid w:val="00052979"/>
    <w:rsid w:val="00053D53"/>
    <w:rsid w:val="00054363"/>
    <w:rsid w:val="00056E1C"/>
    <w:rsid w:val="000573B1"/>
    <w:rsid w:val="00057BAF"/>
    <w:rsid w:val="00057C26"/>
    <w:rsid w:val="00061258"/>
    <w:rsid w:val="00064EE4"/>
    <w:rsid w:val="00067ADE"/>
    <w:rsid w:val="0007462F"/>
    <w:rsid w:val="00074687"/>
    <w:rsid w:val="000750C2"/>
    <w:rsid w:val="00081A30"/>
    <w:rsid w:val="00082833"/>
    <w:rsid w:val="00085B39"/>
    <w:rsid w:val="0008784A"/>
    <w:rsid w:val="00092D24"/>
    <w:rsid w:val="000941CE"/>
    <w:rsid w:val="000973B4"/>
    <w:rsid w:val="000A0FE0"/>
    <w:rsid w:val="000A15FE"/>
    <w:rsid w:val="000A236E"/>
    <w:rsid w:val="000A4373"/>
    <w:rsid w:val="000A4FBF"/>
    <w:rsid w:val="000A6137"/>
    <w:rsid w:val="000A6514"/>
    <w:rsid w:val="000B33EA"/>
    <w:rsid w:val="000B3CD9"/>
    <w:rsid w:val="000B7C97"/>
    <w:rsid w:val="000B7D23"/>
    <w:rsid w:val="000D0E98"/>
    <w:rsid w:val="000D141E"/>
    <w:rsid w:val="000D1932"/>
    <w:rsid w:val="000D21AA"/>
    <w:rsid w:val="000D707F"/>
    <w:rsid w:val="000D7566"/>
    <w:rsid w:val="000E0A77"/>
    <w:rsid w:val="000E1462"/>
    <w:rsid w:val="000E2D39"/>
    <w:rsid w:val="000F0ED2"/>
    <w:rsid w:val="000F37BD"/>
    <w:rsid w:val="000F6119"/>
    <w:rsid w:val="000F6D9C"/>
    <w:rsid w:val="00103E17"/>
    <w:rsid w:val="00104C2E"/>
    <w:rsid w:val="001057AA"/>
    <w:rsid w:val="00110BBE"/>
    <w:rsid w:val="00111313"/>
    <w:rsid w:val="00116131"/>
    <w:rsid w:val="001162EC"/>
    <w:rsid w:val="00116847"/>
    <w:rsid w:val="00116D75"/>
    <w:rsid w:val="0011786A"/>
    <w:rsid w:val="00117D25"/>
    <w:rsid w:val="00124614"/>
    <w:rsid w:val="001268EE"/>
    <w:rsid w:val="00130F38"/>
    <w:rsid w:val="0013238F"/>
    <w:rsid w:val="00132E3E"/>
    <w:rsid w:val="00134DE3"/>
    <w:rsid w:val="00134F37"/>
    <w:rsid w:val="00141066"/>
    <w:rsid w:val="00143130"/>
    <w:rsid w:val="00143B7A"/>
    <w:rsid w:val="00146171"/>
    <w:rsid w:val="00150E6C"/>
    <w:rsid w:val="00152E16"/>
    <w:rsid w:val="001530C5"/>
    <w:rsid w:val="0015509B"/>
    <w:rsid w:val="0015511A"/>
    <w:rsid w:val="00156A65"/>
    <w:rsid w:val="00157245"/>
    <w:rsid w:val="00157B3D"/>
    <w:rsid w:val="00162F0B"/>
    <w:rsid w:val="0016305D"/>
    <w:rsid w:val="0016372E"/>
    <w:rsid w:val="00163A43"/>
    <w:rsid w:val="00163B57"/>
    <w:rsid w:val="00163C67"/>
    <w:rsid w:val="00164263"/>
    <w:rsid w:val="00164575"/>
    <w:rsid w:val="001647A6"/>
    <w:rsid w:val="00175817"/>
    <w:rsid w:val="00177F7F"/>
    <w:rsid w:val="001A0C3C"/>
    <w:rsid w:val="001A2825"/>
    <w:rsid w:val="001A2DE9"/>
    <w:rsid w:val="001A4316"/>
    <w:rsid w:val="001A73F7"/>
    <w:rsid w:val="001B012F"/>
    <w:rsid w:val="001B17FD"/>
    <w:rsid w:val="001B3416"/>
    <w:rsid w:val="001B55FF"/>
    <w:rsid w:val="001C03C6"/>
    <w:rsid w:val="001C211B"/>
    <w:rsid w:val="001C3473"/>
    <w:rsid w:val="001C368F"/>
    <w:rsid w:val="001C523C"/>
    <w:rsid w:val="001C63E6"/>
    <w:rsid w:val="001C6749"/>
    <w:rsid w:val="001C737B"/>
    <w:rsid w:val="001C767E"/>
    <w:rsid w:val="001D072B"/>
    <w:rsid w:val="001D1EC7"/>
    <w:rsid w:val="001D2807"/>
    <w:rsid w:val="001D3D74"/>
    <w:rsid w:val="001D45BB"/>
    <w:rsid w:val="001D6993"/>
    <w:rsid w:val="001D7458"/>
    <w:rsid w:val="001D7F60"/>
    <w:rsid w:val="001E20D7"/>
    <w:rsid w:val="001E23C6"/>
    <w:rsid w:val="001F0A53"/>
    <w:rsid w:val="001F1048"/>
    <w:rsid w:val="001F1446"/>
    <w:rsid w:val="001F2820"/>
    <w:rsid w:val="001F2D1B"/>
    <w:rsid w:val="001F565C"/>
    <w:rsid w:val="001F71FB"/>
    <w:rsid w:val="0020084C"/>
    <w:rsid w:val="002010F1"/>
    <w:rsid w:val="002012D2"/>
    <w:rsid w:val="0020391E"/>
    <w:rsid w:val="00203E45"/>
    <w:rsid w:val="00211E6C"/>
    <w:rsid w:val="00212FF1"/>
    <w:rsid w:val="00216E86"/>
    <w:rsid w:val="0022479B"/>
    <w:rsid w:val="00224935"/>
    <w:rsid w:val="00226A92"/>
    <w:rsid w:val="00231F3D"/>
    <w:rsid w:val="00233F71"/>
    <w:rsid w:val="00237CD1"/>
    <w:rsid w:val="00240ED5"/>
    <w:rsid w:val="00241FCB"/>
    <w:rsid w:val="00251BF3"/>
    <w:rsid w:val="00254EFB"/>
    <w:rsid w:val="002603B8"/>
    <w:rsid w:val="00261D10"/>
    <w:rsid w:val="0027008C"/>
    <w:rsid w:val="00270793"/>
    <w:rsid w:val="00271302"/>
    <w:rsid w:val="0027295B"/>
    <w:rsid w:val="00273560"/>
    <w:rsid w:val="002761B2"/>
    <w:rsid w:val="002829A1"/>
    <w:rsid w:val="00284A2B"/>
    <w:rsid w:val="00290B22"/>
    <w:rsid w:val="00290B62"/>
    <w:rsid w:val="00290B92"/>
    <w:rsid w:val="00290DF1"/>
    <w:rsid w:val="00292AEC"/>
    <w:rsid w:val="0029583E"/>
    <w:rsid w:val="00295D6C"/>
    <w:rsid w:val="00296219"/>
    <w:rsid w:val="002967AE"/>
    <w:rsid w:val="00297C76"/>
    <w:rsid w:val="002A3B47"/>
    <w:rsid w:val="002B3E99"/>
    <w:rsid w:val="002B58AF"/>
    <w:rsid w:val="002B7BD7"/>
    <w:rsid w:val="002C2E53"/>
    <w:rsid w:val="002C4586"/>
    <w:rsid w:val="002C4744"/>
    <w:rsid w:val="002D5F02"/>
    <w:rsid w:val="002E039C"/>
    <w:rsid w:val="002E15D0"/>
    <w:rsid w:val="002E25C7"/>
    <w:rsid w:val="002E3484"/>
    <w:rsid w:val="002F109B"/>
    <w:rsid w:val="002F37D6"/>
    <w:rsid w:val="002F3D5B"/>
    <w:rsid w:val="002F6B0C"/>
    <w:rsid w:val="002F7129"/>
    <w:rsid w:val="002F7C58"/>
    <w:rsid w:val="002F7C74"/>
    <w:rsid w:val="00300523"/>
    <w:rsid w:val="0030060F"/>
    <w:rsid w:val="003017CE"/>
    <w:rsid w:val="003062A7"/>
    <w:rsid w:val="0030682E"/>
    <w:rsid w:val="00307341"/>
    <w:rsid w:val="0031370E"/>
    <w:rsid w:val="00314BDE"/>
    <w:rsid w:val="00314EFB"/>
    <w:rsid w:val="00322EED"/>
    <w:rsid w:val="00323BB7"/>
    <w:rsid w:val="0032508E"/>
    <w:rsid w:val="00325A47"/>
    <w:rsid w:val="00332FBE"/>
    <w:rsid w:val="00340C8D"/>
    <w:rsid w:val="00341515"/>
    <w:rsid w:val="0034214A"/>
    <w:rsid w:val="00342D77"/>
    <w:rsid w:val="00343D53"/>
    <w:rsid w:val="003452CA"/>
    <w:rsid w:val="003466B5"/>
    <w:rsid w:val="00351022"/>
    <w:rsid w:val="00352501"/>
    <w:rsid w:val="00353465"/>
    <w:rsid w:val="003548CB"/>
    <w:rsid w:val="00356E63"/>
    <w:rsid w:val="0036289D"/>
    <w:rsid w:val="00362A89"/>
    <w:rsid w:val="003700C3"/>
    <w:rsid w:val="00370E63"/>
    <w:rsid w:val="00372020"/>
    <w:rsid w:val="003737F1"/>
    <w:rsid w:val="003816B1"/>
    <w:rsid w:val="00383EB7"/>
    <w:rsid w:val="003843A8"/>
    <w:rsid w:val="00384513"/>
    <w:rsid w:val="00387F61"/>
    <w:rsid w:val="003900A9"/>
    <w:rsid w:val="003903D7"/>
    <w:rsid w:val="00390B87"/>
    <w:rsid w:val="0039152C"/>
    <w:rsid w:val="0039344B"/>
    <w:rsid w:val="00397F39"/>
    <w:rsid w:val="003A5827"/>
    <w:rsid w:val="003A590F"/>
    <w:rsid w:val="003A643F"/>
    <w:rsid w:val="003B2596"/>
    <w:rsid w:val="003B38B8"/>
    <w:rsid w:val="003B5400"/>
    <w:rsid w:val="003B7633"/>
    <w:rsid w:val="003C6DD5"/>
    <w:rsid w:val="003D2F18"/>
    <w:rsid w:val="003D66E4"/>
    <w:rsid w:val="003E1F91"/>
    <w:rsid w:val="003E3023"/>
    <w:rsid w:val="003E4F3C"/>
    <w:rsid w:val="003E56B8"/>
    <w:rsid w:val="003F0046"/>
    <w:rsid w:val="003F03FE"/>
    <w:rsid w:val="003F1CA1"/>
    <w:rsid w:val="003F1F42"/>
    <w:rsid w:val="003F3244"/>
    <w:rsid w:val="003F700F"/>
    <w:rsid w:val="003F7C06"/>
    <w:rsid w:val="00403E50"/>
    <w:rsid w:val="00405F72"/>
    <w:rsid w:val="00405F77"/>
    <w:rsid w:val="00407301"/>
    <w:rsid w:val="00411D9C"/>
    <w:rsid w:val="004123FA"/>
    <w:rsid w:val="00412F24"/>
    <w:rsid w:val="00412FC5"/>
    <w:rsid w:val="00413A26"/>
    <w:rsid w:val="00413DF6"/>
    <w:rsid w:val="00416641"/>
    <w:rsid w:val="00420E4F"/>
    <w:rsid w:val="004223FE"/>
    <w:rsid w:val="004233B1"/>
    <w:rsid w:val="004235BA"/>
    <w:rsid w:val="004241E3"/>
    <w:rsid w:val="00425A15"/>
    <w:rsid w:val="004268B7"/>
    <w:rsid w:val="00426CE9"/>
    <w:rsid w:val="00426E60"/>
    <w:rsid w:val="00427004"/>
    <w:rsid w:val="00441DD4"/>
    <w:rsid w:val="00443D84"/>
    <w:rsid w:val="00444B61"/>
    <w:rsid w:val="00444E7D"/>
    <w:rsid w:val="00445E2B"/>
    <w:rsid w:val="00445EB2"/>
    <w:rsid w:val="00451C8F"/>
    <w:rsid w:val="0045334F"/>
    <w:rsid w:val="004545DB"/>
    <w:rsid w:val="0045764E"/>
    <w:rsid w:val="004604FB"/>
    <w:rsid w:val="0046321B"/>
    <w:rsid w:val="0046416D"/>
    <w:rsid w:val="00464701"/>
    <w:rsid w:val="00466FDC"/>
    <w:rsid w:val="004709F0"/>
    <w:rsid w:val="00470D00"/>
    <w:rsid w:val="00474437"/>
    <w:rsid w:val="004774EA"/>
    <w:rsid w:val="004775CB"/>
    <w:rsid w:val="0047794D"/>
    <w:rsid w:val="00481B3C"/>
    <w:rsid w:val="00484CAB"/>
    <w:rsid w:val="00490005"/>
    <w:rsid w:val="004918A7"/>
    <w:rsid w:val="00491E99"/>
    <w:rsid w:val="00492E37"/>
    <w:rsid w:val="00493188"/>
    <w:rsid w:val="0049373A"/>
    <w:rsid w:val="00493B2C"/>
    <w:rsid w:val="00494202"/>
    <w:rsid w:val="00496510"/>
    <w:rsid w:val="004965B4"/>
    <w:rsid w:val="00496943"/>
    <w:rsid w:val="00497B2F"/>
    <w:rsid w:val="004A16B5"/>
    <w:rsid w:val="004A5399"/>
    <w:rsid w:val="004A7B4E"/>
    <w:rsid w:val="004B1360"/>
    <w:rsid w:val="004B199B"/>
    <w:rsid w:val="004B41EE"/>
    <w:rsid w:val="004B5380"/>
    <w:rsid w:val="004B5CD7"/>
    <w:rsid w:val="004B7704"/>
    <w:rsid w:val="004C0DFA"/>
    <w:rsid w:val="004C382F"/>
    <w:rsid w:val="004C506D"/>
    <w:rsid w:val="004C61B8"/>
    <w:rsid w:val="004C6C18"/>
    <w:rsid w:val="004C7F0E"/>
    <w:rsid w:val="004D01C5"/>
    <w:rsid w:val="004D0A24"/>
    <w:rsid w:val="004D1B53"/>
    <w:rsid w:val="004D2BC8"/>
    <w:rsid w:val="004D2F53"/>
    <w:rsid w:val="004D43C0"/>
    <w:rsid w:val="004D6FE3"/>
    <w:rsid w:val="004E1F91"/>
    <w:rsid w:val="004E4C43"/>
    <w:rsid w:val="004E4D19"/>
    <w:rsid w:val="004E5C52"/>
    <w:rsid w:val="004E5E8E"/>
    <w:rsid w:val="004F02CC"/>
    <w:rsid w:val="004F2831"/>
    <w:rsid w:val="00501B58"/>
    <w:rsid w:val="005113D6"/>
    <w:rsid w:val="005117EE"/>
    <w:rsid w:val="00511EFF"/>
    <w:rsid w:val="00513DFE"/>
    <w:rsid w:val="00514018"/>
    <w:rsid w:val="0051664B"/>
    <w:rsid w:val="00520212"/>
    <w:rsid w:val="005203DE"/>
    <w:rsid w:val="005204FF"/>
    <w:rsid w:val="00520DCD"/>
    <w:rsid w:val="00521AAE"/>
    <w:rsid w:val="00521FAD"/>
    <w:rsid w:val="0052632F"/>
    <w:rsid w:val="005267DA"/>
    <w:rsid w:val="00527DBF"/>
    <w:rsid w:val="005310C5"/>
    <w:rsid w:val="00533935"/>
    <w:rsid w:val="00536864"/>
    <w:rsid w:val="00537BB1"/>
    <w:rsid w:val="00541279"/>
    <w:rsid w:val="005433E1"/>
    <w:rsid w:val="00543BC8"/>
    <w:rsid w:val="0054537F"/>
    <w:rsid w:val="00545483"/>
    <w:rsid w:val="0054571E"/>
    <w:rsid w:val="005500FC"/>
    <w:rsid w:val="005504DE"/>
    <w:rsid w:val="00550568"/>
    <w:rsid w:val="005511BD"/>
    <w:rsid w:val="005543F0"/>
    <w:rsid w:val="00555A59"/>
    <w:rsid w:val="00561B1D"/>
    <w:rsid w:val="00562992"/>
    <w:rsid w:val="00564388"/>
    <w:rsid w:val="005671FE"/>
    <w:rsid w:val="00572595"/>
    <w:rsid w:val="005748CB"/>
    <w:rsid w:val="00582520"/>
    <w:rsid w:val="00583978"/>
    <w:rsid w:val="00585674"/>
    <w:rsid w:val="00585755"/>
    <w:rsid w:val="005919FA"/>
    <w:rsid w:val="005965DA"/>
    <w:rsid w:val="00597D2C"/>
    <w:rsid w:val="005A2A7F"/>
    <w:rsid w:val="005A547A"/>
    <w:rsid w:val="005B22F2"/>
    <w:rsid w:val="005B32F7"/>
    <w:rsid w:val="005B5E3C"/>
    <w:rsid w:val="005C2E27"/>
    <w:rsid w:val="005C62AF"/>
    <w:rsid w:val="005C68BE"/>
    <w:rsid w:val="005D048A"/>
    <w:rsid w:val="005D0D25"/>
    <w:rsid w:val="005D0F1A"/>
    <w:rsid w:val="005D25E2"/>
    <w:rsid w:val="005D39F9"/>
    <w:rsid w:val="005D7FDE"/>
    <w:rsid w:val="005E0367"/>
    <w:rsid w:val="005E39EA"/>
    <w:rsid w:val="005E3E0E"/>
    <w:rsid w:val="005E4383"/>
    <w:rsid w:val="005F03EC"/>
    <w:rsid w:val="005F4975"/>
    <w:rsid w:val="005F54B4"/>
    <w:rsid w:val="00600300"/>
    <w:rsid w:val="006008B8"/>
    <w:rsid w:val="006009C5"/>
    <w:rsid w:val="00600B3F"/>
    <w:rsid w:val="00601F86"/>
    <w:rsid w:val="00604B2F"/>
    <w:rsid w:val="00607D66"/>
    <w:rsid w:val="00611F1B"/>
    <w:rsid w:val="00615D68"/>
    <w:rsid w:val="006168CF"/>
    <w:rsid w:val="006171A4"/>
    <w:rsid w:val="0062039B"/>
    <w:rsid w:val="0062134E"/>
    <w:rsid w:val="00621869"/>
    <w:rsid w:val="00621F22"/>
    <w:rsid w:val="00622B13"/>
    <w:rsid w:val="00625682"/>
    <w:rsid w:val="00630329"/>
    <w:rsid w:val="0063376A"/>
    <w:rsid w:val="0063693D"/>
    <w:rsid w:val="00637150"/>
    <w:rsid w:val="0063751F"/>
    <w:rsid w:val="006404CE"/>
    <w:rsid w:val="006463C2"/>
    <w:rsid w:val="00647CA1"/>
    <w:rsid w:val="00650536"/>
    <w:rsid w:val="00651067"/>
    <w:rsid w:val="006510B6"/>
    <w:rsid w:val="00657707"/>
    <w:rsid w:val="0066174D"/>
    <w:rsid w:val="00661B28"/>
    <w:rsid w:val="00662782"/>
    <w:rsid w:val="006726B8"/>
    <w:rsid w:val="00672739"/>
    <w:rsid w:val="006728D7"/>
    <w:rsid w:val="006745F7"/>
    <w:rsid w:val="00677A5D"/>
    <w:rsid w:val="00680E57"/>
    <w:rsid w:val="006821DC"/>
    <w:rsid w:val="006823E7"/>
    <w:rsid w:val="006901EF"/>
    <w:rsid w:val="00692DF1"/>
    <w:rsid w:val="00694C96"/>
    <w:rsid w:val="0069579A"/>
    <w:rsid w:val="0069584B"/>
    <w:rsid w:val="0069662F"/>
    <w:rsid w:val="006A03CF"/>
    <w:rsid w:val="006A0507"/>
    <w:rsid w:val="006A43E6"/>
    <w:rsid w:val="006A6824"/>
    <w:rsid w:val="006A7823"/>
    <w:rsid w:val="006B118E"/>
    <w:rsid w:val="006B143C"/>
    <w:rsid w:val="006B1DF7"/>
    <w:rsid w:val="006B2DA6"/>
    <w:rsid w:val="006B4738"/>
    <w:rsid w:val="006C0471"/>
    <w:rsid w:val="006C10FD"/>
    <w:rsid w:val="006C1799"/>
    <w:rsid w:val="006C2495"/>
    <w:rsid w:val="006C4A15"/>
    <w:rsid w:val="006C6449"/>
    <w:rsid w:val="006C663D"/>
    <w:rsid w:val="006D258E"/>
    <w:rsid w:val="006D2B31"/>
    <w:rsid w:val="006D3232"/>
    <w:rsid w:val="006D5B13"/>
    <w:rsid w:val="006E3F6D"/>
    <w:rsid w:val="006E60D2"/>
    <w:rsid w:val="006E7F5C"/>
    <w:rsid w:val="006F0902"/>
    <w:rsid w:val="006F1D96"/>
    <w:rsid w:val="00702172"/>
    <w:rsid w:val="007044DB"/>
    <w:rsid w:val="0070642E"/>
    <w:rsid w:val="00707FE2"/>
    <w:rsid w:val="007117D9"/>
    <w:rsid w:val="00711B84"/>
    <w:rsid w:val="007120C1"/>
    <w:rsid w:val="00712C2F"/>
    <w:rsid w:val="00712C3B"/>
    <w:rsid w:val="00713FC1"/>
    <w:rsid w:val="007147DC"/>
    <w:rsid w:val="0071737E"/>
    <w:rsid w:val="0072494E"/>
    <w:rsid w:val="00724D6B"/>
    <w:rsid w:val="0072681A"/>
    <w:rsid w:val="00730A82"/>
    <w:rsid w:val="00731CA8"/>
    <w:rsid w:val="00732B1C"/>
    <w:rsid w:val="00732E1A"/>
    <w:rsid w:val="007378AB"/>
    <w:rsid w:val="007413BE"/>
    <w:rsid w:val="00742304"/>
    <w:rsid w:val="00752362"/>
    <w:rsid w:val="007524DC"/>
    <w:rsid w:val="00753200"/>
    <w:rsid w:val="0075390D"/>
    <w:rsid w:val="0075548B"/>
    <w:rsid w:val="00761743"/>
    <w:rsid w:val="0076370A"/>
    <w:rsid w:val="00765868"/>
    <w:rsid w:val="00766144"/>
    <w:rsid w:val="00771641"/>
    <w:rsid w:val="00774EF4"/>
    <w:rsid w:val="0077683D"/>
    <w:rsid w:val="00777AED"/>
    <w:rsid w:val="00777E94"/>
    <w:rsid w:val="00780437"/>
    <w:rsid w:val="00782299"/>
    <w:rsid w:val="00782A1B"/>
    <w:rsid w:val="0079323E"/>
    <w:rsid w:val="00794EDF"/>
    <w:rsid w:val="007973A2"/>
    <w:rsid w:val="007A0A15"/>
    <w:rsid w:val="007A2A65"/>
    <w:rsid w:val="007A3A5B"/>
    <w:rsid w:val="007A4C78"/>
    <w:rsid w:val="007A5F0C"/>
    <w:rsid w:val="007A7090"/>
    <w:rsid w:val="007A7295"/>
    <w:rsid w:val="007B0D61"/>
    <w:rsid w:val="007B70EE"/>
    <w:rsid w:val="007C0723"/>
    <w:rsid w:val="007C15FC"/>
    <w:rsid w:val="007C1AEF"/>
    <w:rsid w:val="007C39BE"/>
    <w:rsid w:val="007C6BD1"/>
    <w:rsid w:val="007C71B0"/>
    <w:rsid w:val="007D0B86"/>
    <w:rsid w:val="007D7806"/>
    <w:rsid w:val="007E07B0"/>
    <w:rsid w:val="007E57DD"/>
    <w:rsid w:val="007E60EE"/>
    <w:rsid w:val="007E662D"/>
    <w:rsid w:val="007F36B7"/>
    <w:rsid w:val="007F52EB"/>
    <w:rsid w:val="007F6B52"/>
    <w:rsid w:val="007F7FC0"/>
    <w:rsid w:val="00802FC4"/>
    <w:rsid w:val="008034A5"/>
    <w:rsid w:val="00804F87"/>
    <w:rsid w:val="00807BDA"/>
    <w:rsid w:val="00812D1A"/>
    <w:rsid w:val="00814392"/>
    <w:rsid w:val="0081551F"/>
    <w:rsid w:val="0082023D"/>
    <w:rsid w:val="00820832"/>
    <w:rsid w:val="00821B5D"/>
    <w:rsid w:val="00822873"/>
    <w:rsid w:val="00824C0B"/>
    <w:rsid w:val="008361C5"/>
    <w:rsid w:val="008431AA"/>
    <w:rsid w:val="00843D2E"/>
    <w:rsid w:val="00851D97"/>
    <w:rsid w:val="0085261B"/>
    <w:rsid w:val="008530C8"/>
    <w:rsid w:val="00853C19"/>
    <w:rsid w:val="0085438A"/>
    <w:rsid w:val="00854D1D"/>
    <w:rsid w:val="008554F6"/>
    <w:rsid w:val="008604F6"/>
    <w:rsid w:val="00860570"/>
    <w:rsid w:val="00860927"/>
    <w:rsid w:val="0086112E"/>
    <w:rsid w:val="008611A0"/>
    <w:rsid w:val="008612DE"/>
    <w:rsid w:val="0086223C"/>
    <w:rsid w:val="00862DE0"/>
    <w:rsid w:val="00863A58"/>
    <w:rsid w:val="00863E45"/>
    <w:rsid w:val="00870EDF"/>
    <w:rsid w:val="00874520"/>
    <w:rsid w:val="008752DA"/>
    <w:rsid w:val="00875AF8"/>
    <w:rsid w:val="00881956"/>
    <w:rsid w:val="008828B3"/>
    <w:rsid w:val="00882B40"/>
    <w:rsid w:val="008834EF"/>
    <w:rsid w:val="008839C5"/>
    <w:rsid w:val="0088402E"/>
    <w:rsid w:val="0088625E"/>
    <w:rsid w:val="00886DB1"/>
    <w:rsid w:val="0089348C"/>
    <w:rsid w:val="0089535E"/>
    <w:rsid w:val="008963C0"/>
    <w:rsid w:val="0089710F"/>
    <w:rsid w:val="00897AFD"/>
    <w:rsid w:val="008A0E2B"/>
    <w:rsid w:val="008B11B1"/>
    <w:rsid w:val="008B364B"/>
    <w:rsid w:val="008B47BF"/>
    <w:rsid w:val="008B4A16"/>
    <w:rsid w:val="008B7117"/>
    <w:rsid w:val="008B725C"/>
    <w:rsid w:val="008B73E4"/>
    <w:rsid w:val="008C2D59"/>
    <w:rsid w:val="008C3222"/>
    <w:rsid w:val="008C3C94"/>
    <w:rsid w:val="008C46F2"/>
    <w:rsid w:val="008C55E8"/>
    <w:rsid w:val="008D098A"/>
    <w:rsid w:val="008D317B"/>
    <w:rsid w:val="008D45C8"/>
    <w:rsid w:val="008D4B50"/>
    <w:rsid w:val="008D5051"/>
    <w:rsid w:val="008D68E1"/>
    <w:rsid w:val="008D7283"/>
    <w:rsid w:val="008D7617"/>
    <w:rsid w:val="008E31B4"/>
    <w:rsid w:val="008E419D"/>
    <w:rsid w:val="008E4665"/>
    <w:rsid w:val="008E6896"/>
    <w:rsid w:val="008F0681"/>
    <w:rsid w:val="008F0C29"/>
    <w:rsid w:val="008F0EAC"/>
    <w:rsid w:val="008F24C2"/>
    <w:rsid w:val="008F31A8"/>
    <w:rsid w:val="008F384D"/>
    <w:rsid w:val="008F64C3"/>
    <w:rsid w:val="008F7871"/>
    <w:rsid w:val="00900445"/>
    <w:rsid w:val="009020E9"/>
    <w:rsid w:val="00902669"/>
    <w:rsid w:val="00903091"/>
    <w:rsid w:val="0090313E"/>
    <w:rsid w:val="009056EB"/>
    <w:rsid w:val="0090618A"/>
    <w:rsid w:val="00913F4A"/>
    <w:rsid w:val="009151FB"/>
    <w:rsid w:val="009165D7"/>
    <w:rsid w:val="009179D0"/>
    <w:rsid w:val="00917BC4"/>
    <w:rsid w:val="0092154B"/>
    <w:rsid w:val="009220AC"/>
    <w:rsid w:val="00923C76"/>
    <w:rsid w:val="00934241"/>
    <w:rsid w:val="00945467"/>
    <w:rsid w:val="00947900"/>
    <w:rsid w:val="00951A77"/>
    <w:rsid w:val="00952FF6"/>
    <w:rsid w:val="00957628"/>
    <w:rsid w:val="00960098"/>
    <w:rsid w:val="00962687"/>
    <w:rsid w:val="00962DF0"/>
    <w:rsid w:val="00964F4C"/>
    <w:rsid w:val="009652D8"/>
    <w:rsid w:val="00965A6C"/>
    <w:rsid w:val="00967893"/>
    <w:rsid w:val="00967ECD"/>
    <w:rsid w:val="009727DC"/>
    <w:rsid w:val="00984A4E"/>
    <w:rsid w:val="00986B29"/>
    <w:rsid w:val="00987269"/>
    <w:rsid w:val="00987CBB"/>
    <w:rsid w:val="00990986"/>
    <w:rsid w:val="009959FE"/>
    <w:rsid w:val="00995DDA"/>
    <w:rsid w:val="00996C41"/>
    <w:rsid w:val="009A0BC8"/>
    <w:rsid w:val="009A1E9D"/>
    <w:rsid w:val="009A289F"/>
    <w:rsid w:val="009A3FFB"/>
    <w:rsid w:val="009A421D"/>
    <w:rsid w:val="009A7B3D"/>
    <w:rsid w:val="009B0C91"/>
    <w:rsid w:val="009B2850"/>
    <w:rsid w:val="009B33D9"/>
    <w:rsid w:val="009B351F"/>
    <w:rsid w:val="009C0E1B"/>
    <w:rsid w:val="009C3E23"/>
    <w:rsid w:val="009C42B5"/>
    <w:rsid w:val="009C5331"/>
    <w:rsid w:val="009C638E"/>
    <w:rsid w:val="009D1D3E"/>
    <w:rsid w:val="009D3B72"/>
    <w:rsid w:val="009D4707"/>
    <w:rsid w:val="009E1EDF"/>
    <w:rsid w:val="009E4BF1"/>
    <w:rsid w:val="009E5C37"/>
    <w:rsid w:val="009E64D8"/>
    <w:rsid w:val="009E6E7A"/>
    <w:rsid w:val="009E7086"/>
    <w:rsid w:val="009E79C3"/>
    <w:rsid w:val="009F0036"/>
    <w:rsid w:val="009F14FE"/>
    <w:rsid w:val="009F330C"/>
    <w:rsid w:val="009F5EEA"/>
    <w:rsid w:val="009F6F70"/>
    <w:rsid w:val="009F7A73"/>
    <w:rsid w:val="009F7B7B"/>
    <w:rsid w:val="00A005F8"/>
    <w:rsid w:val="00A03566"/>
    <w:rsid w:val="00A04038"/>
    <w:rsid w:val="00A17C03"/>
    <w:rsid w:val="00A20726"/>
    <w:rsid w:val="00A228BD"/>
    <w:rsid w:val="00A25C87"/>
    <w:rsid w:val="00A31962"/>
    <w:rsid w:val="00A3211F"/>
    <w:rsid w:val="00A33375"/>
    <w:rsid w:val="00A34431"/>
    <w:rsid w:val="00A34B07"/>
    <w:rsid w:val="00A3538C"/>
    <w:rsid w:val="00A367CF"/>
    <w:rsid w:val="00A36A38"/>
    <w:rsid w:val="00A41959"/>
    <w:rsid w:val="00A41D40"/>
    <w:rsid w:val="00A429E6"/>
    <w:rsid w:val="00A43631"/>
    <w:rsid w:val="00A449E3"/>
    <w:rsid w:val="00A4505F"/>
    <w:rsid w:val="00A46F8A"/>
    <w:rsid w:val="00A50EA7"/>
    <w:rsid w:val="00A515AB"/>
    <w:rsid w:val="00A5353A"/>
    <w:rsid w:val="00A54A63"/>
    <w:rsid w:val="00A55D54"/>
    <w:rsid w:val="00A5629F"/>
    <w:rsid w:val="00A61D0F"/>
    <w:rsid w:val="00A64086"/>
    <w:rsid w:val="00A658C9"/>
    <w:rsid w:val="00A72783"/>
    <w:rsid w:val="00A75108"/>
    <w:rsid w:val="00A7731C"/>
    <w:rsid w:val="00A777EA"/>
    <w:rsid w:val="00A81AB5"/>
    <w:rsid w:val="00A872B7"/>
    <w:rsid w:val="00A930C4"/>
    <w:rsid w:val="00AA1EAF"/>
    <w:rsid w:val="00AA617E"/>
    <w:rsid w:val="00AA6A04"/>
    <w:rsid w:val="00AA70C3"/>
    <w:rsid w:val="00AB3984"/>
    <w:rsid w:val="00AB48A6"/>
    <w:rsid w:val="00AB4D37"/>
    <w:rsid w:val="00AB555E"/>
    <w:rsid w:val="00AB55A4"/>
    <w:rsid w:val="00AB7819"/>
    <w:rsid w:val="00AC043F"/>
    <w:rsid w:val="00AC04B0"/>
    <w:rsid w:val="00AC1659"/>
    <w:rsid w:val="00AC3C12"/>
    <w:rsid w:val="00AD0943"/>
    <w:rsid w:val="00AD1816"/>
    <w:rsid w:val="00AD1CD7"/>
    <w:rsid w:val="00AD27E1"/>
    <w:rsid w:val="00AD4125"/>
    <w:rsid w:val="00AD474A"/>
    <w:rsid w:val="00AD558C"/>
    <w:rsid w:val="00AD68E2"/>
    <w:rsid w:val="00AE18BC"/>
    <w:rsid w:val="00AE6B4B"/>
    <w:rsid w:val="00AE76BB"/>
    <w:rsid w:val="00AF3997"/>
    <w:rsid w:val="00AF5BE8"/>
    <w:rsid w:val="00AF63C2"/>
    <w:rsid w:val="00B00641"/>
    <w:rsid w:val="00B00E88"/>
    <w:rsid w:val="00B03BBA"/>
    <w:rsid w:val="00B03D8E"/>
    <w:rsid w:val="00B03F1A"/>
    <w:rsid w:val="00B050A9"/>
    <w:rsid w:val="00B05BBC"/>
    <w:rsid w:val="00B0647D"/>
    <w:rsid w:val="00B07206"/>
    <w:rsid w:val="00B0792C"/>
    <w:rsid w:val="00B10964"/>
    <w:rsid w:val="00B10DEF"/>
    <w:rsid w:val="00B112F0"/>
    <w:rsid w:val="00B12479"/>
    <w:rsid w:val="00B12BEA"/>
    <w:rsid w:val="00B14620"/>
    <w:rsid w:val="00B16E45"/>
    <w:rsid w:val="00B17371"/>
    <w:rsid w:val="00B17811"/>
    <w:rsid w:val="00B23DF8"/>
    <w:rsid w:val="00B27FC0"/>
    <w:rsid w:val="00B3216E"/>
    <w:rsid w:val="00B349DA"/>
    <w:rsid w:val="00B358D9"/>
    <w:rsid w:val="00B3796B"/>
    <w:rsid w:val="00B40471"/>
    <w:rsid w:val="00B40FF4"/>
    <w:rsid w:val="00B41786"/>
    <w:rsid w:val="00B41E46"/>
    <w:rsid w:val="00B511DE"/>
    <w:rsid w:val="00B54078"/>
    <w:rsid w:val="00B55985"/>
    <w:rsid w:val="00B56A77"/>
    <w:rsid w:val="00B66143"/>
    <w:rsid w:val="00B70CC6"/>
    <w:rsid w:val="00B72E42"/>
    <w:rsid w:val="00B739AE"/>
    <w:rsid w:val="00B74152"/>
    <w:rsid w:val="00B742D4"/>
    <w:rsid w:val="00B750F3"/>
    <w:rsid w:val="00B754F1"/>
    <w:rsid w:val="00B76B4C"/>
    <w:rsid w:val="00B81A73"/>
    <w:rsid w:val="00B854FF"/>
    <w:rsid w:val="00B8673D"/>
    <w:rsid w:val="00B86848"/>
    <w:rsid w:val="00B86A6B"/>
    <w:rsid w:val="00B92012"/>
    <w:rsid w:val="00BA039F"/>
    <w:rsid w:val="00BA1C3E"/>
    <w:rsid w:val="00BA49F4"/>
    <w:rsid w:val="00BA7655"/>
    <w:rsid w:val="00BB1EA4"/>
    <w:rsid w:val="00BB3C53"/>
    <w:rsid w:val="00BB542F"/>
    <w:rsid w:val="00BB5916"/>
    <w:rsid w:val="00BC06F2"/>
    <w:rsid w:val="00BC1570"/>
    <w:rsid w:val="00BC44BC"/>
    <w:rsid w:val="00BC7D7C"/>
    <w:rsid w:val="00BD0009"/>
    <w:rsid w:val="00BD35C1"/>
    <w:rsid w:val="00BD49AB"/>
    <w:rsid w:val="00BD7D7A"/>
    <w:rsid w:val="00BE04C5"/>
    <w:rsid w:val="00BE1833"/>
    <w:rsid w:val="00BE2094"/>
    <w:rsid w:val="00BE30BC"/>
    <w:rsid w:val="00BE7ABE"/>
    <w:rsid w:val="00BF1BB0"/>
    <w:rsid w:val="00BF7028"/>
    <w:rsid w:val="00C00824"/>
    <w:rsid w:val="00C02485"/>
    <w:rsid w:val="00C03D69"/>
    <w:rsid w:val="00C03D95"/>
    <w:rsid w:val="00C04785"/>
    <w:rsid w:val="00C0726D"/>
    <w:rsid w:val="00C12099"/>
    <w:rsid w:val="00C12D37"/>
    <w:rsid w:val="00C14A68"/>
    <w:rsid w:val="00C16182"/>
    <w:rsid w:val="00C16943"/>
    <w:rsid w:val="00C172C0"/>
    <w:rsid w:val="00C22038"/>
    <w:rsid w:val="00C2318B"/>
    <w:rsid w:val="00C2326E"/>
    <w:rsid w:val="00C23653"/>
    <w:rsid w:val="00C254E4"/>
    <w:rsid w:val="00C264DD"/>
    <w:rsid w:val="00C30125"/>
    <w:rsid w:val="00C32BDF"/>
    <w:rsid w:val="00C355B6"/>
    <w:rsid w:val="00C364B0"/>
    <w:rsid w:val="00C4067D"/>
    <w:rsid w:val="00C40C14"/>
    <w:rsid w:val="00C42F2B"/>
    <w:rsid w:val="00C4700D"/>
    <w:rsid w:val="00C51291"/>
    <w:rsid w:val="00C540A0"/>
    <w:rsid w:val="00C575D0"/>
    <w:rsid w:val="00C5798D"/>
    <w:rsid w:val="00C57BE9"/>
    <w:rsid w:val="00C61DE3"/>
    <w:rsid w:val="00C6291A"/>
    <w:rsid w:val="00C63906"/>
    <w:rsid w:val="00C63C1F"/>
    <w:rsid w:val="00C64E14"/>
    <w:rsid w:val="00C65771"/>
    <w:rsid w:val="00C6772D"/>
    <w:rsid w:val="00C712A9"/>
    <w:rsid w:val="00C74B2C"/>
    <w:rsid w:val="00C805B7"/>
    <w:rsid w:val="00C80607"/>
    <w:rsid w:val="00C823AB"/>
    <w:rsid w:val="00C848F0"/>
    <w:rsid w:val="00C863C2"/>
    <w:rsid w:val="00C909A1"/>
    <w:rsid w:val="00C91485"/>
    <w:rsid w:val="00C91918"/>
    <w:rsid w:val="00C92C6F"/>
    <w:rsid w:val="00C93506"/>
    <w:rsid w:val="00C935BB"/>
    <w:rsid w:val="00C93A2E"/>
    <w:rsid w:val="00C9426C"/>
    <w:rsid w:val="00CA0F4B"/>
    <w:rsid w:val="00CA10AA"/>
    <w:rsid w:val="00CA154B"/>
    <w:rsid w:val="00CA408C"/>
    <w:rsid w:val="00CA5022"/>
    <w:rsid w:val="00CA6363"/>
    <w:rsid w:val="00CA6E10"/>
    <w:rsid w:val="00CA7128"/>
    <w:rsid w:val="00CB07C3"/>
    <w:rsid w:val="00CB0CCE"/>
    <w:rsid w:val="00CB14B0"/>
    <w:rsid w:val="00CB479F"/>
    <w:rsid w:val="00CB5257"/>
    <w:rsid w:val="00CB65CD"/>
    <w:rsid w:val="00CD07E9"/>
    <w:rsid w:val="00CD24DB"/>
    <w:rsid w:val="00CD2646"/>
    <w:rsid w:val="00CD30C1"/>
    <w:rsid w:val="00CD540C"/>
    <w:rsid w:val="00CE1FD6"/>
    <w:rsid w:val="00CE2CD7"/>
    <w:rsid w:val="00CE535B"/>
    <w:rsid w:val="00CF0357"/>
    <w:rsid w:val="00CF3994"/>
    <w:rsid w:val="00CF4544"/>
    <w:rsid w:val="00CF58C2"/>
    <w:rsid w:val="00CF6865"/>
    <w:rsid w:val="00CF73EB"/>
    <w:rsid w:val="00CF7791"/>
    <w:rsid w:val="00D0142E"/>
    <w:rsid w:val="00D02B47"/>
    <w:rsid w:val="00D02F81"/>
    <w:rsid w:val="00D03B6E"/>
    <w:rsid w:val="00D07CBF"/>
    <w:rsid w:val="00D07FC2"/>
    <w:rsid w:val="00D10443"/>
    <w:rsid w:val="00D12AD0"/>
    <w:rsid w:val="00D14040"/>
    <w:rsid w:val="00D15E7F"/>
    <w:rsid w:val="00D16F13"/>
    <w:rsid w:val="00D201CC"/>
    <w:rsid w:val="00D212AC"/>
    <w:rsid w:val="00D22153"/>
    <w:rsid w:val="00D22F8F"/>
    <w:rsid w:val="00D23493"/>
    <w:rsid w:val="00D2409B"/>
    <w:rsid w:val="00D3433F"/>
    <w:rsid w:val="00D43B3D"/>
    <w:rsid w:val="00D4469E"/>
    <w:rsid w:val="00D47058"/>
    <w:rsid w:val="00D5109C"/>
    <w:rsid w:val="00D52112"/>
    <w:rsid w:val="00D536E1"/>
    <w:rsid w:val="00D55A32"/>
    <w:rsid w:val="00D563FC"/>
    <w:rsid w:val="00D56B4E"/>
    <w:rsid w:val="00D63A02"/>
    <w:rsid w:val="00D63BB6"/>
    <w:rsid w:val="00D63D14"/>
    <w:rsid w:val="00D64121"/>
    <w:rsid w:val="00D66A3E"/>
    <w:rsid w:val="00D67446"/>
    <w:rsid w:val="00D7205C"/>
    <w:rsid w:val="00D73957"/>
    <w:rsid w:val="00D73D6F"/>
    <w:rsid w:val="00D7675E"/>
    <w:rsid w:val="00D80144"/>
    <w:rsid w:val="00D824B4"/>
    <w:rsid w:val="00D82E7F"/>
    <w:rsid w:val="00D84C77"/>
    <w:rsid w:val="00D85B08"/>
    <w:rsid w:val="00D876EE"/>
    <w:rsid w:val="00D905F0"/>
    <w:rsid w:val="00D91846"/>
    <w:rsid w:val="00D91CB4"/>
    <w:rsid w:val="00D9284B"/>
    <w:rsid w:val="00D952FE"/>
    <w:rsid w:val="00D96C27"/>
    <w:rsid w:val="00DA0C7B"/>
    <w:rsid w:val="00DA29A0"/>
    <w:rsid w:val="00DA2D94"/>
    <w:rsid w:val="00DA56E1"/>
    <w:rsid w:val="00DB279F"/>
    <w:rsid w:val="00DB4A5C"/>
    <w:rsid w:val="00DB5E53"/>
    <w:rsid w:val="00DB7E8A"/>
    <w:rsid w:val="00DC0625"/>
    <w:rsid w:val="00DC206F"/>
    <w:rsid w:val="00DC3D29"/>
    <w:rsid w:val="00DC68C1"/>
    <w:rsid w:val="00DD0D8C"/>
    <w:rsid w:val="00DD7414"/>
    <w:rsid w:val="00DD7DF9"/>
    <w:rsid w:val="00DE0A83"/>
    <w:rsid w:val="00DE0ABD"/>
    <w:rsid w:val="00DE3138"/>
    <w:rsid w:val="00DE44A1"/>
    <w:rsid w:val="00DE4BEB"/>
    <w:rsid w:val="00DF0CDC"/>
    <w:rsid w:val="00E013B5"/>
    <w:rsid w:val="00E028E0"/>
    <w:rsid w:val="00E031D1"/>
    <w:rsid w:val="00E06C8B"/>
    <w:rsid w:val="00E06E59"/>
    <w:rsid w:val="00E0740B"/>
    <w:rsid w:val="00E10485"/>
    <w:rsid w:val="00E1218D"/>
    <w:rsid w:val="00E12ED7"/>
    <w:rsid w:val="00E1607D"/>
    <w:rsid w:val="00E169B9"/>
    <w:rsid w:val="00E202F1"/>
    <w:rsid w:val="00E20B58"/>
    <w:rsid w:val="00E213FE"/>
    <w:rsid w:val="00E218DB"/>
    <w:rsid w:val="00E235F6"/>
    <w:rsid w:val="00E2498F"/>
    <w:rsid w:val="00E2615A"/>
    <w:rsid w:val="00E27031"/>
    <w:rsid w:val="00E27209"/>
    <w:rsid w:val="00E311B6"/>
    <w:rsid w:val="00E338FF"/>
    <w:rsid w:val="00E33C58"/>
    <w:rsid w:val="00E3429D"/>
    <w:rsid w:val="00E35685"/>
    <w:rsid w:val="00E366EE"/>
    <w:rsid w:val="00E40F98"/>
    <w:rsid w:val="00E45D86"/>
    <w:rsid w:val="00E46180"/>
    <w:rsid w:val="00E51584"/>
    <w:rsid w:val="00E52A83"/>
    <w:rsid w:val="00E535F3"/>
    <w:rsid w:val="00E60775"/>
    <w:rsid w:val="00E60D88"/>
    <w:rsid w:val="00E63029"/>
    <w:rsid w:val="00E63F68"/>
    <w:rsid w:val="00E646DA"/>
    <w:rsid w:val="00E64CC9"/>
    <w:rsid w:val="00E65D5B"/>
    <w:rsid w:val="00E75CEB"/>
    <w:rsid w:val="00E7601F"/>
    <w:rsid w:val="00E80BE6"/>
    <w:rsid w:val="00E8308A"/>
    <w:rsid w:val="00E83974"/>
    <w:rsid w:val="00E86481"/>
    <w:rsid w:val="00E87417"/>
    <w:rsid w:val="00E92E95"/>
    <w:rsid w:val="00E92FF1"/>
    <w:rsid w:val="00E93F18"/>
    <w:rsid w:val="00E95654"/>
    <w:rsid w:val="00E95993"/>
    <w:rsid w:val="00EA040B"/>
    <w:rsid w:val="00EA3116"/>
    <w:rsid w:val="00EA3680"/>
    <w:rsid w:val="00EB0B46"/>
    <w:rsid w:val="00EB2C60"/>
    <w:rsid w:val="00EB41BE"/>
    <w:rsid w:val="00EB4305"/>
    <w:rsid w:val="00EB4B86"/>
    <w:rsid w:val="00EB554F"/>
    <w:rsid w:val="00EB5D72"/>
    <w:rsid w:val="00EB616E"/>
    <w:rsid w:val="00EC0307"/>
    <w:rsid w:val="00EC0CFE"/>
    <w:rsid w:val="00EC24F7"/>
    <w:rsid w:val="00EC3409"/>
    <w:rsid w:val="00EC35BB"/>
    <w:rsid w:val="00EC3881"/>
    <w:rsid w:val="00EC4C72"/>
    <w:rsid w:val="00EC6AEB"/>
    <w:rsid w:val="00ED0763"/>
    <w:rsid w:val="00ED20D1"/>
    <w:rsid w:val="00ED347E"/>
    <w:rsid w:val="00ED3713"/>
    <w:rsid w:val="00ED48A4"/>
    <w:rsid w:val="00ED48BC"/>
    <w:rsid w:val="00ED7622"/>
    <w:rsid w:val="00EE198F"/>
    <w:rsid w:val="00EE23BF"/>
    <w:rsid w:val="00EE5A67"/>
    <w:rsid w:val="00EE5CFC"/>
    <w:rsid w:val="00EE6412"/>
    <w:rsid w:val="00EE6628"/>
    <w:rsid w:val="00EE6ECC"/>
    <w:rsid w:val="00EF3554"/>
    <w:rsid w:val="00EF45A3"/>
    <w:rsid w:val="00EF47EC"/>
    <w:rsid w:val="00EF648A"/>
    <w:rsid w:val="00EF7472"/>
    <w:rsid w:val="00F0063A"/>
    <w:rsid w:val="00F0080D"/>
    <w:rsid w:val="00F01272"/>
    <w:rsid w:val="00F0783E"/>
    <w:rsid w:val="00F07A5E"/>
    <w:rsid w:val="00F112BE"/>
    <w:rsid w:val="00F11EDA"/>
    <w:rsid w:val="00F17A7D"/>
    <w:rsid w:val="00F211B6"/>
    <w:rsid w:val="00F213DF"/>
    <w:rsid w:val="00F232A7"/>
    <w:rsid w:val="00F235C6"/>
    <w:rsid w:val="00F25284"/>
    <w:rsid w:val="00F265C0"/>
    <w:rsid w:val="00F31725"/>
    <w:rsid w:val="00F37B0F"/>
    <w:rsid w:val="00F41A4F"/>
    <w:rsid w:val="00F424EF"/>
    <w:rsid w:val="00F470BD"/>
    <w:rsid w:val="00F54D96"/>
    <w:rsid w:val="00F613A7"/>
    <w:rsid w:val="00F6191B"/>
    <w:rsid w:val="00F635D9"/>
    <w:rsid w:val="00F63ED3"/>
    <w:rsid w:val="00F663F1"/>
    <w:rsid w:val="00F74EC0"/>
    <w:rsid w:val="00F81EAB"/>
    <w:rsid w:val="00F82252"/>
    <w:rsid w:val="00F82F05"/>
    <w:rsid w:val="00F844DD"/>
    <w:rsid w:val="00F86127"/>
    <w:rsid w:val="00F936C2"/>
    <w:rsid w:val="00F940D7"/>
    <w:rsid w:val="00F94435"/>
    <w:rsid w:val="00FA24FB"/>
    <w:rsid w:val="00FA3CCB"/>
    <w:rsid w:val="00FA5D4F"/>
    <w:rsid w:val="00FA6086"/>
    <w:rsid w:val="00FB0545"/>
    <w:rsid w:val="00FB078A"/>
    <w:rsid w:val="00FB11DF"/>
    <w:rsid w:val="00FB19E1"/>
    <w:rsid w:val="00FB396A"/>
    <w:rsid w:val="00FB420B"/>
    <w:rsid w:val="00FB51C8"/>
    <w:rsid w:val="00FB5B9A"/>
    <w:rsid w:val="00FC2A81"/>
    <w:rsid w:val="00FC339C"/>
    <w:rsid w:val="00FC40F6"/>
    <w:rsid w:val="00FC4202"/>
    <w:rsid w:val="00FC531E"/>
    <w:rsid w:val="00FD33C5"/>
    <w:rsid w:val="00FD4ADD"/>
    <w:rsid w:val="00FD5347"/>
    <w:rsid w:val="00FE148D"/>
    <w:rsid w:val="00FE223A"/>
    <w:rsid w:val="00FE3B03"/>
    <w:rsid w:val="00FE4E75"/>
    <w:rsid w:val="00FE50E7"/>
    <w:rsid w:val="00FE556E"/>
    <w:rsid w:val="00FE70AF"/>
    <w:rsid w:val="00FF0BFA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C47FF9"/>
  <w15:docId w15:val="{1AA9533B-990E-4664-BE96-9D976D91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0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A56E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6003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A56E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A56E1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A56E1"/>
    <w:pPr>
      <w:keepNext/>
      <w:keepLines/>
      <w:spacing w:before="200" w:line="276" w:lineRule="auto"/>
      <w:outlineLvl w:val="4"/>
    </w:pPr>
    <w:rPr>
      <w:rFonts w:ascii="Cambria" w:hAnsi="Cambria"/>
      <w:color w:val="243F6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56E1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00300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0030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03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003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003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030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003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0030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003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xt1">
    <w:name w:val="text1"/>
    <w:rsid w:val="00600300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6003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uiPriority w:val="99"/>
    <w:semiHidden/>
    <w:unhideWhenUsed/>
    <w:rsid w:val="0060030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171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1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1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1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9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A56E1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DA56E1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A56E1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DA56E1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56E1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A56E1"/>
  </w:style>
  <w:style w:type="numbering" w:customStyle="1" w:styleId="Bezlisty11">
    <w:name w:val="Bez listy11"/>
    <w:next w:val="Bezlisty"/>
    <w:uiPriority w:val="99"/>
    <w:semiHidden/>
    <w:unhideWhenUsed/>
    <w:rsid w:val="00DA56E1"/>
  </w:style>
  <w:style w:type="numbering" w:customStyle="1" w:styleId="Bezlisty111">
    <w:name w:val="Bez listy111"/>
    <w:next w:val="Bezlisty"/>
    <w:uiPriority w:val="99"/>
    <w:semiHidden/>
    <w:unhideWhenUsed/>
    <w:rsid w:val="00DA56E1"/>
  </w:style>
  <w:style w:type="character" w:customStyle="1" w:styleId="TekstdymkaZnak">
    <w:name w:val="Tekst dymka Znak"/>
    <w:link w:val="Tekstdymka"/>
    <w:uiPriority w:val="99"/>
    <w:semiHidden/>
    <w:rsid w:val="00DA56E1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6E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DA56E1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A56E1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DA56E1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x-none"/>
    </w:rPr>
  </w:style>
  <w:style w:type="character" w:styleId="Pogrubienie">
    <w:name w:val="Strong"/>
    <w:qFormat/>
    <w:rsid w:val="00DA56E1"/>
    <w:rPr>
      <w:b/>
      <w:bCs/>
    </w:rPr>
  </w:style>
  <w:style w:type="character" w:styleId="Wyrnienieintensywne">
    <w:name w:val="Intense Emphasis"/>
    <w:uiPriority w:val="21"/>
    <w:qFormat/>
    <w:rsid w:val="00DA56E1"/>
    <w:rPr>
      <w:b/>
      <w:bCs/>
      <w:i/>
      <w:iCs/>
      <w:color w:val="4F81BD"/>
    </w:rPr>
  </w:style>
  <w:style w:type="paragraph" w:styleId="Cytat">
    <w:name w:val="Quote"/>
    <w:basedOn w:val="Normalny"/>
    <w:next w:val="Normalny"/>
    <w:link w:val="CytatZnak"/>
    <w:uiPriority w:val="29"/>
    <w:qFormat/>
    <w:rsid w:val="00DA56E1"/>
    <w:pPr>
      <w:spacing w:after="200" w:line="276" w:lineRule="auto"/>
    </w:pPr>
    <w:rPr>
      <w:rFonts w:ascii="Calibri" w:eastAsia="Calibri" w:hAnsi="Calibri"/>
      <w:i/>
      <w:iCs/>
      <w:color w:val="00000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DA56E1"/>
    <w:rPr>
      <w:rFonts w:ascii="Calibri" w:eastAsia="Calibri" w:hAnsi="Calibri" w:cs="Times New Roman"/>
      <w:i/>
      <w:iCs/>
      <w:color w:val="000000"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56E1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56E1"/>
    <w:rPr>
      <w:rFonts w:ascii="Calibri" w:eastAsia="Calibri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Odwoaniedelikatne">
    <w:name w:val="Subtle Reference"/>
    <w:uiPriority w:val="31"/>
    <w:qFormat/>
    <w:rsid w:val="00DA56E1"/>
    <w:rPr>
      <w:smallCaps/>
      <w:color w:val="C0504D"/>
      <w:u w:val="single"/>
    </w:rPr>
  </w:style>
  <w:style w:type="character" w:styleId="Odwoanieintensywne">
    <w:name w:val="Intense Reference"/>
    <w:uiPriority w:val="32"/>
    <w:qFormat/>
    <w:rsid w:val="00DA56E1"/>
    <w:rPr>
      <w:b/>
      <w:bCs/>
      <w:smallCaps/>
      <w:color w:val="C0504D"/>
      <w:spacing w:val="5"/>
      <w:u w:val="single"/>
    </w:rPr>
  </w:style>
  <w:style w:type="character" w:styleId="Tytuksiki">
    <w:name w:val="Book Title"/>
    <w:uiPriority w:val="33"/>
    <w:qFormat/>
    <w:rsid w:val="00DA56E1"/>
    <w:rPr>
      <w:b/>
      <w:bCs/>
      <w:smallCaps/>
      <w:spacing w:val="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56E1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DA56E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DA56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link w:val="Tekstpodstawowy2"/>
    <w:uiPriority w:val="99"/>
    <w:semiHidden/>
    <w:rsid w:val="00DA56E1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A56E1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DA56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rsid w:val="00DA56E1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A56E1"/>
    <w:pPr>
      <w:spacing w:after="120" w:line="276" w:lineRule="auto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DA56E1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A56E1"/>
    <w:rPr>
      <w:color w:val="0000FF"/>
      <w:u w:val="single"/>
    </w:rPr>
  </w:style>
  <w:style w:type="table" w:customStyle="1" w:styleId="Tabela-Siatka4">
    <w:name w:val="Tabela - Siatka4"/>
    <w:basedOn w:val="Standardowy"/>
    <w:next w:val="Tabela-Siatka"/>
    <w:rsid w:val="00DA56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rsid w:val="00DA56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A56E1"/>
  </w:style>
  <w:style w:type="numbering" w:customStyle="1" w:styleId="Bezlisty12">
    <w:name w:val="Bez listy12"/>
    <w:next w:val="Bezlisty"/>
    <w:uiPriority w:val="99"/>
    <w:semiHidden/>
    <w:unhideWhenUsed/>
    <w:rsid w:val="00DA56E1"/>
  </w:style>
  <w:style w:type="paragraph" w:styleId="NormalnyWeb">
    <w:name w:val="Normal (Web)"/>
    <w:basedOn w:val="Normalny"/>
    <w:rsid w:val="00DA56E1"/>
    <w:pPr>
      <w:spacing w:before="100" w:beforeAutospacing="1" w:after="100" w:afterAutospacing="1"/>
    </w:pPr>
    <w:rPr>
      <w:sz w:val="24"/>
      <w:szCs w:val="24"/>
    </w:rPr>
  </w:style>
  <w:style w:type="character" w:customStyle="1" w:styleId="Hipercze1">
    <w:name w:val="Hiperłącze1"/>
    <w:uiPriority w:val="99"/>
    <w:unhideWhenUsed/>
    <w:rsid w:val="00DA56E1"/>
    <w:rPr>
      <w:color w:val="0000FF"/>
      <w:u w:val="single"/>
    </w:rPr>
  </w:style>
  <w:style w:type="character" w:customStyle="1" w:styleId="apple-converted-space">
    <w:name w:val="apple-converted-space"/>
    <w:rsid w:val="00DA56E1"/>
  </w:style>
  <w:style w:type="character" w:customStyle="1" w:styleId="ff3fc0fs8">
    <w:name w:val="ff3 fc0 fs8"/>
    <w:rsid w:val="00DA56E1"/>
  </w:style>
  <w:style w:type="paragraph" w:customStyle="1" w:styleId="Default">
    <w:name w:val="Default"/>
    <w:rsid w:val="00DA56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wcity21">
    <w:name w:val="Tekst podstawowy wcięty 21"/>
    <w:basedOn w:val="Normalny"/>
    <w:rsid w:val="002E3484"/>
    <w:pPr>
      <w:ind w:left="142" w:firstLine="426"/>
      <w:jc w:val="both"/>
    </w:pPr>
    <w:rPr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2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64863-FF7D-4FE0-9E44-2E072E6B42B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FBDA7AA-7B7C-46DE-8D91-77FCD23E5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10</Pages>
  <Words>2666</Words>
  <Characters>15997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Dębczyńska - Zachacz Małgorzata</dc:creator>
  <cp:lastModifiedBy>Łebkowska Dorota</cp:lastModifiedBy>
  <cp:revision>15</cp:revision>
  <cp:lastPrinted>2025-03-28T10:41:00Z</cp:lastPrinted>
  <dcterms:created xsi:type="dcterms:W3CDTF">2025-03-18T09:21:00Z</dcterms:created>
  <dcterms:modified xsi:type="dcterms:W3CDTF">2025-04-02T07:03:00Z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7bf8e2ad-199c-42c8-b01b-201b2bc1c1ea</vt:lpwstr>
  </property>
  <property fmtid="{D5CDD505-2E9C-101B-9397-08002B2CF9AE}" pid="3" name="bjSaver">
    <vt:lpwstr>dBhUN4LeY6NNR5JtNB9C1h/WX0I4nMJI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Dębczyńska - Zachacz Małgorzata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10.80.174.83</vt:lpwstr>
  </property>
  <property fmtid="{D5CDD505-2E9C-101B-9397-08002B2CF9AE}" pid="11" name="bjPortionMark">
    <vt:lpwstr>[]</vt:lpwstr>
  </property>
</Properties>
</file>