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61B6" w14:textId="220773EE" w:rsidR="008A6D5C" w:rsidRPr="00834913" w:rsidRDefault="008A6D5C" w:rsidP="008A6D5C">
      <w:pPr>
        <w:jc w:val="both"/>
        <w:rPr>
          <w:rFonts w:ascii="Arial" w:hAnsi="Arial" w:cs="Arial"/>
        </w:rPr>
      </w:pPr>
      <w:r w:rsidRPr="00834913">
        <w:rPr>
          <w:rFonts w:ascii="Arial" w:hAnsi="Arial" w:cs="Arial"/>
        </w:rPr>
        <w:t>WP.</w:t>
      </w:r>
      <w:r w:rsidR="00871AFE" w:rsidRPr="00834913">
        <w:rPr>
          <w:rFonts w:ascii="Arial" w:hAnsi="Arial" w:cs="Arial"/>
        </w:rPr>
        <w:t>3211</w:t>
      </w:r>
      <w:r w:rsidRPr="00834913">
        <w:rPr>
          <w:rFonts w:ascii="Arial" w:hAnsi="Arial" w:cs="Arial"/>
        </w:rPr>
        <w:t>.</w:t>
      </w:r>
      <w:r w:rsidR="004874B4" w:rsidRPr="00834913">
        <w:rPr>
          <w:rFonts w:ascii="Arial" w:hAnsi="Arial" w:cs="Arial"/>
        </w:rPr>
        <w:t>2</w:t>
      </w:r>
      <w:r w:rsidR="00C52673" w:rsidRPr="00834913">
        <w:rPr>
          <w:rFonts w:ascii="Arial" w:hAnsi="Arial" w:cs="Arial"/>
        </w:rPr>
        <w:t>8</w:t>
      </w:r>
      <w:r w:rsidRPr="00834913">
        <w:rPr>
          <w:rFonts w:ascii="Arial" w:hAnsi="Arial" w:cs="Arial"/>
        </w:rPr>
        <w:t>.20</w:t>
      </w:r>
      <w:r w:rsidR="00253720" w:rsidRPr="00834913">
        <w:rPr>
          <w:rFonts w:ascii="Arial" w:hAnsi="Arial" w:cs="Arial"/>
        </w:rPr>
        <w:t>2</w:t>
      </w:r>
      <w:r w:rsidR="00E061D8" w:rsidRPr="00834913">
        <w:rPr>
          <w:rFonts w:ascii="Arial" w:hAnsi="Arial" w:cs="Arial"/>
        </w:rPr>
        <w:t>5</w:t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="00F343AF" w:rsidRPr="00834913">
        <w:rPr>
          <w:rFonts w:ascii="Arial" w:hAnsi="Arial" w:cs="Arial"/>
        </w:rPr>
        <w:t xml:space="preserve"> </w:t>
      </w:r>
      <w:r w:rsidR="0058396A" w:rsidRPr="00834913">
        <w:rPr>
          <w:rFonts w:ascii="Arial" w:hAnsi="Arial" w:cs="Arial"/>
        </w:rPr>
        <w:t xml:space="preserve">      </w:t>
      </w:r>
      <w:r w:rsidR="00F343AF" w:rsidRPr="00834913">
        <w:rPr>
          <w:rFonts w:ascii="Arial" w:hAnsi="Arial" w:cs="Arial"/>
        </w:rPr>
        <w:t xml:space="preserve"> </w:t>
      </w:r>
      <w:r w:rsidRPr="00834913">
        <w:rPr>
          <w:rFonts w:ascii="Arial" w:hAnsi="Arial" w:cs="Arial"/>
        </w:rPr>
        <w:t xml:space="preserve">Opole, </w:t>
      </w:r>
      <w:r w:rsidR="00C52673" w:rsidRPr="00834913">
        <w:rPr>
          <w:rFonts w:ascii="Arial" w:hAnsi="Arial" w:cs="Arial"/>
        </w:rPr>
        <w:t>22</w:t>
      </w:r>
      <w:r w:rsidRPr="00834913">
        <w:rPr>
          <w:rFonts w:ascii="Arial" w:hAnsi="Arial" w:cs="Arial"/>
        </w:rPr>
        <w:t>.</w:t>
      </w:r>
      <w:r w:rsidR="009943B0" w:rsidRPr="00834913">
        <w:rPr>
          <w:rFonts w:ascii="Arial" w:hAnsi="Arial" w:cs="Arial"/>
        </w:rPr>
        <w:t>0</w:t>
      </w:r>
      <w:r w:rsidR="00C52673" w:rsidRPr="00834913">
        <w:rPr>
          <w:rFonts w:ascii="Arial" w:hAnsi="Arial" w:cs="Arial"/>
        </w:rPr>
        <w:t>5</w:t>
      </w:r>
      <w:r w:rsidRPr="00834913">
        <w:rPr>
          <w:rFonts w:ascii="Arial" w:hAnsi="Arial" w:cs="Arial"/>
        </w:rPr>
        <w:t>.20</w:t>
      </w:r>
      <w:r w:rsidR="00253720" w:rsidRPr="00834913">
        <w:rPr>
          <w:rFonts w:ascii="Arial" w:hAnsi="Arial" w:cs="Arial"/>
        </w:rPr>
        <w:t>2</w:t>
      </w:r>
      <w:r w:rsidR="00E061D8" w:rsidRPr="00834913">
        <w:rPr>
          <w:rFonts w:ascii="Arial" w:hAnsi="Arial" w:cs="Arial"/>
        </w:rPr>
        <w:t>5</w:t>
      </w:r>
      <w:r w:rsidRPr="00834913">
        <w:rPr>
          <w:rFonts w:ascii="Arial" w:hAnsi="Arial" w:cs="Arial"/>
        </w:rPr>
        <w:t xml:space="preserve"> r.</w:t>
      </w:r>
    </w:p>
    <w:p w14:paraId="0C3D1CD1" w14:textId="77777777" w:rsidR="0050246D" w:rsidRPr="00834913" w:rsidRDefault="0050246D" w:rsidP="00E179CA">
      <w:pPr>
        <w:jc w:val="both"/>
        <w:rPr>
          <w:rFonts w:ascii="Arial" w:hAnsi="Arial" w:cs="Arial"/>
        </w:rPr>
      </w:pPr>
    </w:p>
    <w:p w14:paraId="1E4EED32" w14:textId="77777777" w:rsidR="00E179CA" w:rsidRPr="00834913" w:rsidRDefault="00E179CA" w:rsidP="00E179CA">
      <w:pPr>
        <w:jc w:val="center"/>
        <w:rPr>
          <w:rFonts w:ascii="Arial" w:hAnsi="Arial" w:cs="Arial"/>
          <w:b/>
        </w:rPr>
      </w:pPr>
      <w:r w:rsidRPr="00834913">
        <w:rPr>
          <w:rFonts w:ascii="Arial" w:hAnsi="Arial" w:cs="Arial"/>
          <w:b/>
        </w:rPr>
        <w:t>DO WSZYSTKICH WYKONAWCÓW POBIERAJĄCYCH</w:t>
      </w:r>
    </w:p>
    <w:p w14:paraId="54EE5BCC" w14:textId="77777777" w:rsidR="00E179CA" w:rsidRPr="00834913" w:rsidRDefault="00E179CA" w:rsidP="00E179CA">
      <w:pPr>
        <w:jc w:val="center"/>
        <w:rPr>
          <w:rFonts w:ascii="Arial" w:hAnsi="Arial" w:cs="Arial"/>
          <w:b/>
        </w:rPr>
      </w:pPr>
      <w:r w:rsidRPr="00834913">
        <w:rPr>
          <w:rFonts w:ascii="Arial" w:hAnsi="Arial" w:cs="Arial"/>
          <w:b/>
        </w:rPr>
        <w:t>SPECYFIKACJĘ WARUNKÓW ZAMÓWIENIA</w:t>
      </w:r>
    </w:p>
    <w:p w14:paraId="22E03930" w14:textId="77777777" w:rsidR="0050246D" w:rsidRPr="00834913" w:rsidRDefault="0050246D" w:rsidP="008A6D5C">
      <w:pPr>
        <w:jc w:val="both"/>
        <w:rPr>
          <w:rFonts w:ascii="Arial" w:hAnsi="Arial" w:cs="Arial"/>
        </w:rPr>
      </w:pPr>
    </w:p>
    <w:p w14:paraId="26488F72" w14:textId="630864CB" w:rsidR="008A6D5C" w:rsidRPr="00834913" w:rsidRDefault="008A6D5C" w:rsidP="00F0240A">
      <w:pPr>
        <w:pStyle w:val="Tekstpodstawowy"/>
        <w:rPr>
          <w:rFonts w:ascii="Arial" w:hAnsi="Arial" w:cs="Arial"/>
        </w:rPr>
      </w:pPr>
      <w:bookmarkStart w:id="0" w:name="_Hlk22897286"/>
      <w:bookmarkStart w:id="1" w:name="_Hlk61955859"/>
      <w:r w:rsidRPr="00834913">
        <w:rPr>
          <w:rFonts w:ascii="Arial" w:hAnsi="Arial" w:cs="Arial"/>
        </w:rPr>
        <w:tab/>
        <w:t>Zarząd Dróg Wojewódzkich w Opolu, w odpowiedzi na pytani</w:t>
      </w:r>
      <w:r w:rsidR="00D7771A" w:rsidRPr="00834913">
        <w:rPr>
          <w:rFonts w:ascii="Arial" w:hAnsi="Arial" w:cs="Arial"/>
        </w:rPr>
        <w:t>a</w:t>
      </w:r>
      <w:r w:rsidRPr="00834913">
        <w:rPr>
          <w:rFonts w:ascii="Arial" w:hAnsi="Arial" w:cs="Arial"/>
        </w:rPr>
        <w:t xml:space="preserve"> zadane przez </w:t>
      </w:r>
      <w:r w:rsidR="00C42478" w:rsidRPr="00834913">
        <w:rPr>
          <w:rFonts w:ascii="Arial" w:hAnsi="Arial" w:cs="Arial"/>
        </w:rPr>
        <w:t>wykonawc</w:t>
      </w:r>
      <w:r w:rsidR="00C52673" w:rsidRPr="00834913">
        <w:rPr>
          <w:rFonts w:ascii="Arial" w:hAnsi="Arial" w:cs="Arial"/>
        </w:rPr>
        <w:t>ów</w:t>
      </w:r>
      <w:r w:rsidR="001C009A" w:rsidRPr="00834913">
        <w:rPr>
          <w:rFonts w:ascii="Arial" w:hAnsi="Arial" w:cs="Arial"/>
        </w:rPr>
        <w:t xml:space="preserve"> </w:t>
      </w:r>
      <w:r w:rsidRPr="00834913">
        <w:rPr>
          <w:rFonts w:ascii="Arial" w:hAnsi="Arial" w:cs="Arial"/>
        </w:rPr>
        <w:t xml:space="preserve">do postępowania o udzielenie zamówienia publicznego na </w:t>
      </w:r>
      <w:r w:rsidRPr="00834913">
        <w:rPr>
          <w:rFonts w:ascii="Arial" w:hAnsi="Arial" w:cs="Arial"/>
          <w:b/>
        </w:rPr>
        <w:t>„</w:t>
      </w:r>
      <w:r w:rsidR="00C52673" w:rsidRPr="00834913">
        <w:rPr>
          <w:rFonts w:ascii="Arial" w:hAnsi="Arial" w:cs="Arial"/>
          <w:b/>
        </w:rPr>
        <w:t>Rozbudowę drogi wojewódzkiej nr 401</w:t>
      </w:r>
      <w:r w:rsidRPr="00834913">
        <w:rPr>
          <w:rFonts w:ascii="Arial" w:hAnsi="Arial" w:cs="Arial"/>
          <w:b/>
        </w:rPr>
        <w:t>”</w:t>
      </w:r>
      <w:r w:rsidRPr="00834913">
        <w:rPr>
          <w:rFonts w:ascii="Arial" w:hAnsi="Arial" w:cs="Arial"/>
        </w:rPr>
        <w:t>, wyjaśnia poniżej.</w:t>
      </w:r>
    </w:p>
    <w:bookmarkEnd w:id="0"/>
    <w:p w14:paraId="48B3C4CE" w14:textId="3C0BCD97" w:rsidR="004522E3" w:rsidRPr="00834913" w:rsidRDefault="004522E3" w:rsidP="004522E3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1. Pytanie.</w:t>
      </w:r>
    </w:p>
    <w:p w14:paraId="4D4EF1F0" w14:textId="77777777" w:rsidR="00C52673" w:rsidRPr="00834913" w:rsidRDefault="00C52673" w:rsidP="00C5267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rozdziału 9 ust. 9.4 SWZ.</w:t>
      </w:r>
    </w:p>
    <w:p w14:paraId="388C35E0" w14:textId="67013588" w:rsidR="00C52673" w:rsidRPr="00834913" w:rsidRDefault="00C52673" w:rsidP="00C5267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precyzyjne określenie - w przypadku konieczności odzysku materiałów - komu i gdzie wskazane materiały powinny zostać przekazane.</w:t>
      </w:r>
    </w:p>
    <w:p w14:paraId="454AC5DC" w14:textId="77777777" w:rsidR="004522E3" w:rsidRPr="00834913" w:rsidRDefault="004522E3" w:rsidP="004522E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50500B14" w14:textId="29729AFB" w:rsidR="00C52673" w:rsidRPr="00834913" w:rsidRDefault="00607623" w:rsidP="004522E3">
      <w:pPr>
        <w:pStyle w:val="Tekstpodstawowy"/>
        <w:ind w:left="142"/>
        <w:outlineLvl w:val="0"/>
        <w:rPr>
          <w:rFonts w:ascii="Arial" w:hAnsi="Arial" w:cs="Arial"/>
        </w:rPr>
      </w:pPr>
      <w:r w:rsidRPr="00607623">
        <w:rPr>
          <w:rFonts w:ascii="Arial" w:hAnsi="Arial" w:cs="Arial"/>
        </w:rPr>
        <w:t xml:space="preserve">Zgodnie z </w:t>
      </w:r>
      <w:r>
        <w:rPr>
          <w:rFonts w:ascii="Arial" w:hAnsi="Arial" w:cs="Arial"/>
        </w:rPr>
        <w:t>projektem u</w:t>
      </w:r>
      <w:r w:rsidRPr="00607623">
        <w:rPr>
          <w:rFonts w:ascii="Arial" w:hAnsi="Arial" w:cs="Arial"/>
        </w:rPr>
        <w:t>mow</w:t>
      </w:r>
      <w:r>
        <w:rPr>
          <w:rFonts w:ascii="Arial" w:hAnsi="Arial" w:cs="Arial"/>
        </w:rPr>
        <w:t>y</w:t>
      </w:r>
      <w:r w:rsidRPr="00607623">
        <w:rPr>
          <w:rFonts w:ascii="Arial" w:hAnsi="Arial" w:cs="Arial"/>
        </w:rPr>
        <w:t xml:space="preserve">, materiały stanowią własność </w:t>
      </w:r>
      <w:r>
        <w:rPr>
          <w:rFonts w:ascii="Arial" w:hAnsi="Arial" w:cs="Arial"/>
        </w:rPr>
        <w:t>w</w:t>
      </w:r>
      <w:r w:rsidRPr="00607623">
        <w:rPr>
          <w:rFonts w:ascii="Arial" w:hAnsi="Arial" w:cs="Arial"/>
        </w:rPr>
        <w:t>ykonawcy i sposób ich zagospodarowania jest w jego gestii. Natomiast materiały z poz</w:t>
      </w:r>
      <w:r>
        <w:rPr>
          <w:rFonts w:ascii="Arial" w:hAnsi="Arial" w:cs="Arial"/>
        </w:rPr>
        <w:t>ycji</w:t>
      </w:r>
      <w:r w:rsidRPr="00607623">
        <w:rPr>
          <w:rFonts w:ascii="Arial" w:hAnsi="Arial" w:cs="Arial"/>
        </w:rPr>
        <w:t xml:space="preserve"> 33, 34</w:t>
      </w:r>
      <w:r>
        <w:rPr>
          <w:rFonts w:ascii="Arial" w:hAnsi="Arial" w:cs="Arial"/>
        </w:rPr>
        <w:t xml:space="preserve"> i</w:t>
      </w:r>
      <w:r w:rsidRPr="00607623">
        <w:rPr>
          <w:rFonts w:ascii="Arial" w:hAnsi="Arial" w:cs="Arial"/>
        </w:rPr>
        <w:t xml:space="preserve"> 35 są własnością </w:t>
      </w:r>
      <w:r>
        <w:rPr>
          <w:rFonts w:ascii="Arial" w:hAnsi="Arial" w:cs="Arial"/>
        </w:rPr>
        <w:t>z</w:t>
      </w:r>
      <w:r w:rsidRPr="00607623">
        <w:rPr>
          <w:rFonts w:ascii="Arial" w:hAnsi="Arial" w:cs="Arial"/>
        </w:rPr>
        <w:t>amawiającego i należy je przetransportować na bazę ZDW w Grodkowie</w:t>
      </w:r>
      <w:r>
        <w:rPr>
          <w:rFonts w:ascii="Arial" w:hAnsi="Arial" w:cs="Arial"/>
        </w:rPr>
        <w:t>,</w:t>
      </w:r>
      <w:r w:rsidRPr="00607623">
        <w:rPr>
          <w:rFonts w:ascii="Arial" w:hAnsi="Arial" w:cs="Arial"/>
        </w:rPr>
        <w:t xml:space="preserve"> zgodnie z kosztorysem</w:t>
      </w:r>
      <w:r w:rsidR="00037FC8">
        <w:rPr>
          <w:rFonts w:ascii="Arial" w:hAnsi="Arial" w:cs="Arial"/>
        </w:rPr>
        <w:t xml:space="preserve"> ofertowym</w:t>
      </w:r>
      <w:r w:rsidRPr="00607623">
        <w:rPr>
          <w:rFonts w:ascii="Arial" w:hAnsi="Arial" w:cs="Arial"/>
        </w:rPr>
        <w:t>.</w:t>
      </w:r>
    </w:p>
    <w:bookmarkEnd w:id="1"/>
    <w:p w14:paraId="3C53E0F3" w14:textId="77777777" w:rsidR="00E061D8" w:rsidRPr="00834913" w:rsidRDefault="00E061D8" w:rsidP="00D7771A">
      <w:pPr>
        <w:pStyle w:val="Tekstpodstawowy"/>
        <w:outlineLvl w:val="0"/>
        <w:rPr>
          <w:rFonts w:ascii="Arial" w:hAnsi="Arial" w:cs="Arial"/>
        </w:rPr>
      </w:pPr>
    </w:p>
    <w:p w14:paraId="3F0F477F" w14:textId="27EFF9EE" w:rsidR="00D7771A" w:rsidRPr="00834913" w:rsidRDefault="00D7771A" w:rsidP="00D7771A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2. Pytanie.</w:t>
      </w:r>
    </w:p>
    <w:p w14:paraId="2F1DBC24" w14:textId="77777777" w:rsidR="00C52673" w:rsidRPr="00834913" w:rsidRDefault="00C52673" w:rsidP="00C5267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2 i par. 6 PPU.</w:t>
      </w:r>
    </w:p>
    <w:p w14:paraId="22C773D7" w14:textId="77777777" w:rsidR="00C52673" w:rsidRPr="00834913" w:rsidRDefault="00C52673" w:rsidP="00C5267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potwierdzenie, że:</w:t>
      </w:r>
    </w:p>
    <w:p w14:paraId="2F7E27E7" w14:textId="34EEA9F8" w:rsidR="00C52673" w:rsidRPr="00834913" w:rsidRDefault="00C52673" w:rsidP="00C5267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a) Zamawiający załączył do SWZ całą dokumentację potrzebną do wykonania przedmiotu zamówienia oraz że dokumentacja ta jest kompletna i odzwierciedla stan faktyczny w zakresie warunków realizacji zamówienia, zaś brak jakichkolwiek dokumentów istotnych dla oceny warunków realizacji inwestycji nie obciąża Wykonawcy.</w:t>
      </w:r>
    </w:p>
    <w:p w14:paraId="1EFA40B1" w14:textId="5B88A4BC" w:rsidR="00C52673" w:rsidRPr="00834913" w:rsidRDefault="00C52673" w:rsidP="00C5267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b) w przypadku wystąpienia braków lub błędów w zakresie opisu przedmiotu zamówienia określonego w dokumentacji załączonej do SWZ i stanowiącej podstawę wyceny oferty, w przypadku konieczności wykonania robót wynikających z zaistnienia ww. okoliczności wykonawca otrzyma wynagrodzenie dodatkowe, a termin wykonania zamówienia ulegnie stosownemu wydłużeniu.</w:t>
      </w:r>
    </w:p>
    <w:p w14:paraId="207F90E1" w14:textId="2F5EB2AB" w:rsidR="00C52673" w:rsidRPr="00834913" w:rsidRDefault="00C52673" w:rsidP="00C5267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c) Wykonawca nie jest zobowiązany do wykonania żadnych robót, których konieczność wykonania nie była możliwa do uwzględnienia na podstawie dokumentacji załączonej do SWZ.</w:t>
      </w:r>
    </w:p>
    <w:p w14:paraId="58E5BB37" w14:textId="77777777" w:rsidR="00C52673" w:rsidRPr="00834913" w:rsidRDefault="00C52673" w:rsidP="00C5267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d) opis przedmiotu zamówienia nie zawiera luk ani niejasności.</w:t>
      </w:r>
    </w:p>
    <w:p w14:paraId="268A4F46" w14:textId="7A99DFE6" w:rsidR="00C52673" w:rsidRPr="00834913" w:rsidRDefault="00C52673" w:rsidP="00C5267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 xml:space="preserve">W przypadku braku potwierdzenia jw. Wykonawca wskazuje, że Zamawiający wbrew ustawowemu obowiązkowi wskazanemu w art. 99 ustawy </w:t>
      </w:r>
      <w:proofErr w:type="spellStart"/>
      <w:r w:rsidRPr="00834913">
        <w:rPr>
          <w:rFonts w:ascii="Arial" w:hAnsi="Arial" w:cs="Arial"/>
        </w:rPr>
        <w:t>Pzp</w:t>
      </w:r>
      <w:proofErr w:type="spellEnd"/>
      <w:r w:rsidRPr="00834913">
        <w:rPr>
          <w:rFonts w:ascii="Arial" w:hAnsi="Arial" w:cs="Arial"/>
        </w:rPr>
        <w:t>, opisuje przedmiot zamówienia w sposób niejednoznaczny i niewyczerpujący, skoro zakłada istnienie luk bądź niejasności w OPZ, co ma wpływ na złożenie przez wykonawców konkurencyjnych ofert.</w:t>
      </w:r>
    </w:p>
    <w:p w14:paraId="0C48CE9A" w14:textId="2094E708" w:rsidR="00D7771A" w:rsidRPr="00834913" w:rsidRDefault="00D7771A" w:rsidP="00D7771A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41EC9D6F" w14:textId="30F3B393" w:rsidR="00142709" w:rsidRPr="00142709" w:rsidRDefault="00142709" w:rsidP="00142709">
      <w:pPr>
        <w:ind w:left="142"/>
        <w:jc w:val="both"/>
        <w:rPr>
          <w:rFonts w:ascii="Arial" w:hAnsi="Arial" w:cs="Arial"/>
        </w:rPr>
      </w:pPr>
      <w:r w:rsidRPr="00142709">
        <w:rPr>
          <w:rFonts w:ascii="Arial" w:hAnsi="Arial" w:cs="Arial"/>
        </w:rPr>
        <w:t>Zamawiający potwierdza j</w:t>
      </w:r>
      <w:r>
        <w:rPr>
          <w:rFonts w:ascii="Arial" w:hAnsi="Arial" w:cs="Arial"/>
        </w:rPr>
        <w:t>ak wyżej</w:t>
      </w:r>
      <w:r w:rsidRPr="00142709">
        <w:rPr>
          <w:rFonts w:ascii="Arial" w:hAnsi="Arial" w:cs="Arial"/>
        </w:rPr>
        <w:t>, tj.</w:t>
      </w:r>
      <w:r>
        <w:rPr>
          <w:rFonts w:ascii="Arial" w:hAnsi="Arial" w:cs="Arial"/>
        </w:rPr>
        <w:t>:</w:t>
      </w:r>
    </w:p>
    <w:p w14:paraId="2D607F3F" w14:textId="66947446" w:rsidR="00142709" w:rsidRDefault="00142709" w:rsidP="00142709">
      <w:pPr>
        <w:ind w:left="284" w:hanging="142"/>
        <w:jc w:val="both"/>
        <w:rPr>
          <w:rFonts w:ascii="Arial" w:hAnsi="Arial" w:cs="Arial"/>
        </w:rPr>
      </w:pPr>
      <w:r w:rsidRPr="00142709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142709">
        <w:rPr>
          <w:rFonts w:ascii="Arial" w:hAnsi="Arial" w:cs="Arial"/>
        </w:rPr>
        <w:t>wynika to z redakcji samej umowy,</w:t>
      </w:r>
    </w:p>
    <w:p w14:paraId="707B29B3" w14:textId="77777777" w:rsidR="00142709" w:rsidRDefault="00142709" w:rsidP="00142709">
      <w:pPr>
        <w:ind w:left="284" w:hanging="142"/>
        <w:jc w:val="both"/>
        <w:rPr>
          <w:rFonts w:ascii="Arial" w:hAnsi="Arial" w:cs="Arial"/>
        </w:rPr>
      </w:pPr>
      <w:r w:rsidRPr="00142709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142709">
        <w:rPr>
          <w:rFonts w:ascii="Arial" w:hAnsi="Arial" w:cs="Arial"/>
        </w:rPr>
        <w:t>wynika to z treści umowy i przepisów prawa o charakterze powszechnie obowiązujących,</w:t>
      </w:r>
    </w:p>
    <w:p w14:paraId="0077A3AB" w14:textId="77777777" w:rsidR="00142709" w:rsidRDefault="00142709" w:rsidP="00142709">
      <w:pPr>
        <w:ind w:left="284" w:hanging="142"/>
        <w:jc w:val="both"/>
        <w:rPr>
          <w:rFonts w:ascii="Arial" w:hAnsi="Arial" w:cs="Arial"/>
        </w:rPr>
      </w:pPr>
      <w:r w:rsidRPr="00142709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142709">
        <w:rPr>
          <w:rFonts w:ascii="Arial" w:hAnsi="Arial" w:cs="Arial"/>
        </w:rPr>
        <w:t>wynika to z treści umowy i przepisów prawa o charakterze powszechnie obowiązujących,</w:t>
      </w:r>
    </w:p>
    <w:p w14:paraId="386F95DC" w14:textId="3AD63F72" w:rsidR="00C52673" w:rsidRPr="00834913" w:rsidRDefault="00142709" w:rsidP="00142709">
      <w:pPr>
        <w:ind w:left="284" w:hanging="142"/>
        <w:jc w:val="both"/>
        <w:rPr>
          <w:rFonts w:ascii="Arial" w:hAnsi="Arial" w:cs="Arial"/>
        </w:rPr>
      </w:pPr>
      <w:r w:rsidRPr="00142709">
        <w:rPr>
          <w:rFonts w:ascii="Arial" w:hAnsi="Arial" w:cs="Arial"/>
        </w:rPr>
        <w:lastRenderedPageBreak/>
        <w:t>d)</w:t>
      </w:r>
      <w:r>
        <w:rPr>
          <w:rFonts w:ascii="Arial" w:hAnsi="Arial" w:cs="Arial"/>
        </w:rPr>
        <w:t xml:space="preserve"> </w:t>
      </w:r>
      <w:r w:rsidRPr="00142709">
        <w:rPr>
          <w:rFonts w:ascii="Arial" w:hAnsi="Arial" w:cs="Arial"/>
        </w:rPr>
        <w:t xml:space="preserve">zamawiający nie stwierdza luk lub niejasności w </w:t>
      </w:r>
      <w:r>
        <w:rPr>
          <w:rFonts w:ascii="Arial" w:hAnsi="Arial" w:cs="Arial"/>
        </w:rPr>
        <w:t>opisie przedmiotu zamówienia.</w:t>
      </w:r>
      <w:r w:rsidRPr="001427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142709">
        <w:rPr>
          <w:rFonts w:ascii="Arial" w:hAnsi="Arial" w:cs="Arial"/>
        </w:rPr>
        <w:t xml:space="preserve">wentualne luki lub niejasności w </w:t>
      </w:r>
      <w:r>
        <w:rPr>
          <w:rFonts w:ascii="Arial" w:hAnsi="Arial" w:cs="Arial"/>
        </w:rPr>
        <w:t>opisie przedmiotu zamówienia</w:t>
      </w:r>
      <w:r w:rsidRPr="00142709">
        <w:rPr>
          <w:rFonts w:ascii="Arial" w:hAnsi="Arial" w:cs="Arial"/>
        </w:rPr>
        <w:t xml:space="preserve"> obciążają wyłącznie </w:t>
      </w:r>
      <w:r>
        <w:rPr>
          <w:rFonts w:ascii="Arial" w:hAnsi="Arial" w:cs="Arial"/>
        </w:rPr>
        <w:t>z</w:t>
      </w:r>
      <w:r w:rsidRPr="00142709">
        <w:rPr>
          <w:rFonts w:ascii="Arial" w:hAnsi="Arial" w:cs="Arial"/>
        </w:rPr>
        <w:t>amawiającego</w:t>
      </w:r>
      <w:r>
        <w:rPr>
          <w:rFonts w:ascii="Arial" w:hAnsi="Arial" w:cs="Arial"/>
        </w:rPr>
        <w:t>. W</w:t>
      </w:r>
      <w:r w:rsidRPr="00142709">
        <w:rPr>
          <w:rFonts w:ascii="Arial" w:hAnsi="Arial" w:cs="Arial"/>
        </w:rPr>
        <w:t>ynika to z powszechnie obowiązujących przepisów prawa.</w:t>
      </w:r>
    </w:p>
    <w:p w14:paraId="6339FEBC" w14:textId="30ADCC3B" w:rsidR="00D7771A" w:rsidRPr="00834913" w:rsidRDefault="00D7771A" w:rsidP="00C70FEF">
      <w:pPr>
        <w:jc w:val="both"/>
        <w:rPr>
          <w:rFonts w:ascii="Arial" w:hAnsi="Arial" w:cs="Arial"/>
        </w:rPr>
      </w:pPr>
    </w:p>
    <w:p w14:paraId="0E6A9B97" w14:textId="2F7F2944" w:rsidR="00F0240A" w:rsidRPr="00834913" w:rsidRDefault="00F0240A" w:rsidP="00F0240A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3. Pytanie.</w:t>
      </w:r>
    </w:p>
    <w:p w14:paraId="62020A77" w14:textId="77777777" w:rsidR="00C52673" w:rsidRPr="00834913" w:rsidRDefault="00C52673" w:rsidP="00C5267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3 ust. 3 zdanie ostatnie PPU.</w:t>
      </w:r>
    </w:p>
    <w:p w14:paraId="24BF6583" w14:textId="2C276CEF" w:rsidR="00C52673" w:rsidRPr="00834913" w:rsidRDefault="00C52673" w:rsidP="00C5267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usunięcie zdania ostatniego w niniejszym ustępu, względnie o wyjaśnienie jakie należy spełnić dodatkowe zasady i warunki określone w par. 20, skoro niniejsza podstawa do zmiany umowy jest odrębną i umowną przesłanką do zamiany umowy.</w:t>
      </w:r>
    </w:p>
    <w:p w14:paraId="622D72AB" w14:textId="77777777" w:rsidR="00F0240A" w:rsidRPr="00834913" w:rsidRDefault="00F0240A" w:rsidP="00F0240A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484BA8EE" w14:textId="4D7AD5DF" w:rsidR="00C52673" w:rsidRPr="00834913" w:rsidRDefault="00ED0D3F" w:rsidP="004F6A2A">
      <w:pPr>
        <w:pStyle w:val="Tekstpodstawowy"/>
        <w:ind w:left="142"/>
        <w:outlineLvl w:val="0"/>
        <w:rPr>
          <w:rFonts w:ascii="Arial" w:hAnsi="Arial" w:cs="Arial"/>
        </w:rPr>
      </w:pPr>
      <w:r w:rsidRPr="00ED0D3F">
        <w:rPr>
          <w:rFonts w:ascii="Arial" w:hAnsi="Arial" w:cs="Arial"/>
        </w:rPr>
        <w:t xml:space="preserve">Jest to generalna zasada, uszczegółowiona w </w:t>
      </w:r>
      <w:r>
        <w:rPr>
          <w:rFonts w:ascii="Arial" w:hAnsi="Arial" w:cs="Arial"/>
        </w:rPr>
        <w:t>§</w:t>
      </w:r>
      <w:r w:rsidRPr="00ED0D3F">
        <w:rPr>
          <w:rFonts w:ascii="Arial" w:hAnsi="Arial" w:cs="Arial"/>
        </w:rPr>
        <w:t xml:space="preserve"> 20 oraz </w:t>
      </w:r>
      <w:r w:rsidR="00FA6F1E">
        <w:rPr>
          <w:rFonts w:ascii="Arial" w:hAnsi="Arial" w:cs="Arial"/>
        </w:rPr>
        <w:t>z</w:t>
      </w:r>
      <w:r w:rsidRPr="00ED0D3F">
        <w:rPr>
          <w:rFonts w:ascii="Arial" w:hAnsi="Arial" w:cs="Arial"/>
        </w:rPr>
        <w:t>ałączniku nr 1 do</w:t>
      </w:r>
      <w:r>
        <w:rPr>
          <w:rFonts w:ascii="Arial" w:hAnsi="Arial" w:cs="Arial"/>
        </w:rPr>
        <w:t xml:space="preserve"> projektu</w:t>
      </w:r>
      <w:r w:rsidRPr="00ED0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ED0D3F">
        <w:rPr>
          <w:rFonts w:ascii="Arial" w:hAnsi="Arial" w:cs="Arial"/>
        </w:rPr>
        <w:t>mowy.</w:t>
      </w:r>
    </w:p>
    <w:p w14:paraId="66AA8BA5" w14:textId="77777777" w:rsidR="008E1064" w:rsidRPr="00834913" w:rsidRDefault="008E1064" w:rsidP="008E1064">
      <w:pPr>
        <w:pStyle w:val="Tekstpodstawowy"/>
        <w:outlineLvl w:val="0"/>
        <w:rPr>
          <w:rFonts w:ascii="Arial" w:hAnsi="Arial" w:cs="Arial"/>
        </w:rPr>
      </w:pPr>
    </w:p>
    <w:p w14:paraId="33B8E545" w14:textId="2D91053D" w:rsidR="008E1064" w:rsidRPr="00834913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4. Pytanie.</w:t>
      </w:r>
    </w:p>
    <w:p w14:paraId="50A0D58F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4 ust. 4 PPU.</w:t>
      </w:r>
    </w:p>
    <w:p w14:paraId="25A838AE" w14:textId="2666EA38" w:rsidR="00C5267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wskazanie jakie są plany finansowe, bowiem niniejsze może mieć wpływ na treść oferty (koszt).</w:t>
      </w:r>
    </w:p>
    <w:p w14:paraId="58277EEC" w14:textId="77777777" w:rsidR="008E1064" w:rsidRPr="00834913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48EC9F7B" w14:textId="73B7E130" w:rsidR="00C52673" w:rsidRPr="00834913" w:rsidRDefault="00ED0D3F" w:rsidP="00ED0D3F">
      <w:pPr>
        <w:pStyle w:val="Tekstpodstawowy"/>
        <w:ind w:left="142"/>
        <w:outlineLvl w:val="0"/>
        <w:rPr>
          <w:rFonts w:ascii="Arial" w:hAnsi="Arial" w:cs="Arial"/>
        </w:rPr>
      </w:pPr>
      <w:r w:rsidRPr="00ED0D3F">
        <w:rPr>
          <w:rFonts w:ascii="Arial" w:hAnsi="Arial" w:cs="Arial"/>
        </w:rPr>
        <w:t>Zamawiający w planie na 2025 r</w:t>
      </w:r>
      <w:r w:rsidR="00FA6F1E">
        <w:rPr>
          <w:rFonts w:ascii="Arial" w:hAnsi="Arial" w:cs="Arial"/>
        </w:rPr>
        <w:t>.</w:t>
      </w:r>
      <w:r w:rsidRPr="00ED0D3F">
        <w:rPr>
          <w:rFonts w:ascii="Arial" w:hAnsi="Arial" w:cs="Arial"/>
        </w:rPr>
        <w:t xml:space="preserve"> zabezpieczył kwotę w wysokości 6</w:t>
      </w:r>
      <w:r w:rsidR="00FA6F1E">
        <w:rPr>
          <w:rFonts w:ascii="Arial" w:hAnsi="Arial" w:cs="Arial"/>
        </w:rPr>
        <w:t>.</w:t>
      </w:r>
      <w:r w:rsidRPr="00ED0D3F">
        <w:rPr>
          <w:rFonts w:ascii="Arial" w:hAnsi="Arial" w:cs="Arial"/>
        </w:rPr>
        <w:t>598</w:t>
      </w:r>
      <w:r w:rsidR="00FA6F1E">
        <w:rPr>
          <w:rFonts w:ascii="Arial" w:hAnsi="Arial" w:cs="Arial"/>
        </w:rPr>
        <w:t>.</w:t>
      </w:r>
      <w:r w:rsidRPr="00ED0D3F">
        <w:rPr>
          <w:rFonts w:ascii="Arial" w:hAnsi="Arial" w:cs="Arial"/>
        </w:rPr>
        <w:t xml:space="preserve">863,00 </w:t>
      </w:r>
      <w:r w:rsidR="00CD42A0">
        <w:rPr>
          <w:rFonts w:ascii="Arial" w:hAnsi="Arial" w:cs="Arial"/>
        </w:rPr>
        <w:t>PLN</w:t>
      </w:r>
      <w:r w:rsidRPr="00ED0D3F">
        <w:rPr>
          <w:rFonts w:ascii="Arial" w:hAnsi="Arial" w:cs="Arial"/>
        </w:rPr>
        <w:t>, pozostała kwota</w:t>
      </w:r>
      <w:r w:rsidR="008A2214">
        <w:rPr>
          <w:rFonts w:ascii="Arial" w:hAnsi="Arial" w:cs="Arial"/>
        </w:rPr>
        <w:t xml:space="preserve"> zostanie wypłacona</w:t>
      </w:r>
      <w:r w:rsidRPr="00ED0D3F">
        <w:rPr>
          <w:rFonts w:ascii="Arial" w:hAnsi="Arial" w:cs="Arial"/>
        </w:rPr>
        <w:t xml:space="preserve"> w 2026 r.</w:t>
      </w:r>
    </w:p>
    <w:p w14:paraId="60BA91DD" w14:textId="08C357B8" w:rsidR="00F0240A" w:rsidRPr="00834913" w:rsidRDefault="00F0240A" w:rsidP="00F0240A">
      <w:pPr>
        <w:jc w:val="both"/>
        <w:rPr>
          <w:rFonts w:ascii="Arial" w:hAnsi="Arial" w:cs="Arial"/>
        </w:rPr>
      </w:pPr>
    </w:p>
    <w:p w14:paraId="37BC1C99" w14:textId="45E4E059" w:rsidR="008E1064" w:rsidRPr="00834913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5. Pytanie.</w:t>
      </w:r>
    </w:p>
    <w:p w14:paraId="60D1C61F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4 ust. 7 PPU.</w:t>
      </w:r>
    </w:p>
    <w:p w14:paraId="30764D0A" w14:textId="46421599" w:rsidR="00C5267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usunięcie niniejszego postanowienia. W ocenie Wykonawcy Zamawiający powinien mieć zabezpieczone środki na realizację zamówienia. Wykonawca może doznać szkody z niniejszego tytułu, bowiem jest zobowiązany do stosownego przygotowania się do realizacji inwestycji.</w:t>
      </w:r>
    </w:p>
    <w:p w14:paraId="4B9D2395" w14:textId="77777777" w:rsidR="008E1064" w:rsidRPr="00834913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66160B56" w14:textId="6CC2F85D" w:rsidR="00C52673" w:rsidRPr="00834913" w:rsidRDefault="00A646DF" w:rsidP="008E1064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nie wyraża zgody na zmianę projektu umowy.</w:t>
      </w:r>
    </w:p>
    <w:p w14:paraId="71FD17C7" w14:textId="77777777" w:rsidR="008E1064" w:rsidRPr="00834913" w:rsidRDefault="008E1064" w:rsidP="00F0240A">
      <w:pPr>
        <w:jc w:val="both"/>
        <w:rPr>
          <w:rFonts w:ascii="Arial" w:hAnsi="Arial" w:cs="Arial"/>
        </w:rPr>
      </w:pPr>
    </w:p>
    <w:p w14:paraId="2DBC5152" w14:textId="50A83B35" w:rsidR="008E1064" w:rsidRPr="00834913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6. Pytanie.</w:t>
      </w:r>
    </w:p>
    <w:p w14:paraId="22E819A2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5 ust. 1 PPU.</w:t>
      </w:r>
    </w:p>
    <w:p w14:paraId="5FD8E9BA" w14:textId="7A4084DE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potwierdzenie, że w przypadku bezpodstawnej odmowy złożenia przez podwykonawców lub dalszych podwykonawców oświadczeń o zapłacie im stosownego wynagrodzenia,</w:t>
      </w:r>
    </w:p>
    <w:p w14:paraId="437D739D" w14:textId="74498844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Zamawiający nie odmówi wypłaty wynagrodzenia Wykonawcy, jeżeli przedłoży on inne dowody spełnienia swoich zobowiązań w tym zakresie.</w:t>
      </w:r>
    </w:p>
    <w:p w14:paraId="6A0D2A78" w14:textId="7C8FE3AF" w:rsidR="00C5267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 xml:space="preserve">Wykonawca zwraca w szczególności uwagę, że zastrzeżenia umowne w zakresie uzależnienia wypłaty wynagrodzenia od zachowania osoby trzeciej tj. zdarzenia przyszłego i niepewnego, są w jego ocenie nieważne, co potwierdza orzecznictwo (wyrok SA w Gdańsku z dnia 05.11.2015 r., sygn. Akt I </w:t>
      </w:r>
      <w:proofErr w:type="spellStart"/>
      <w:r w:rsidRPr="00834913">
        <w:rPr>
          <w:rFonts w:ascii="Arial" w:hAnsi="Arial" w:cs="Arial"/>
        </w:rPr>
        <w:t>ACa</w:t>
      </w:r>
      <w:proofErr w:type="spellEnd"/>
      <w:r w:rsidRPr="00834913">
        <w:rPr>
          <w:rFonts w:ascii="Arial" w:hAnsi="Arial" w:cs="Arial"/>
        </w:rPr>
        <w:t xml:space="preserve"> 511/15, wyrok SA w Białymstoku z dnia 11.03.2015 r. o sygn. Akt I </w:t>
      </w:r>
      <w:proofErr w:type="spellStart"/>
      <w:r w:rsidRPr="00834913">
        <w:rPr>
          <w:rFonts w:ascii="Arial" w:hAnsi="Arial" w:cs="Arial"/>
        </w:rPr>
        <w:t>ACa</w:t>
      </w:r>
      <w:proofErr w:type="spellEnd"/>
      <w:r w:rsidRPr="00834913">
        <w:rPr>
          <w:rFonts w:ascii="Arial" w:hAnsi="Arial" w:cs="Arial"/>
        </w:rPr>
        <w:t xml:space="preserve"> 876/14).</w:t>
      </w:r>
    </w:p>
    <w:p w14:paraId="09F9B204" w14:textId="77777777" w:rsidR="008E1064" w:rsidRPr="00834913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5D6336AE" w14:textId="732AA7F5" w:rsidR="00C52673" w:rsidRPr="00834913" w:rsidRDefault="00A646DF" w:rsidP="008E1064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potwierdza interpretację wykonawcy.</w:t>
      </w:r>
    </w:p>
    <w:p w14:paraId="570DB893" w14:textId="77777777" w:rsidR="008E1064" w:rsidRPr="00834913" w:rsidRDefault="008E1064" w:rsidP="00F0240A">
      <w:pPr>
        <w:jc w:val="both"/>
        <w:rPr>
          <w:rFonts w:ascii="Arial" w:hAnsi="Arial" w:cs="Arial"/>
        </w:rPr>
      </w:pPr>
    </w:p>
    <w:p w14:paraId="623CEBB8" w14:textId="160369C5" w:rsidR="008E1064" w:rsidRPr="00834913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7. Pytanie.</w:t>
      </w:r>
    </w:p>
    <w:p w14:paraId="5B938F6B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7 ust. 7 PPU.</w:t>
      </w:r>
    </w:p>
    <w:p w14:paraId="1FB34EE4" w14:textId="7E7E3AF9" w:rsidR="00C5267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wnosi, aby wskazane dokumenty zostały przekazane w dniu rozpoczęcia robót. Aktualnie zaproponowany termin jest nieodpowiedni.</w:t>
      </w:r>
    </w:p>
    <w:p w14:paraId="4698145F" w14:textId="77777777" w:rsidR="00142709" w:rsidRPr="00834913" w:rsidRDefault="00142709" w:rsidP="00142709">
      <w:pPr>
        <w:pStyle w:val="Tekstpodstawowy"/>
        <w:outlineLvl w:val="0"/>
        <w:rPr>
          <w:rFonts w:ascii="Arial" w:hAnsi="Arial" w:cs="Arial"/>
        </w:rPr>
      </w:pPr>
    </w:p>
    <w:p w14:paraId="6CA162AC" w14:textId="77777777" w:rsidR="008E1064" w:rsidRPr="00834913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lastRenderedPageBreak/>
        <w:t>Odpowiedź.</w:t>
      </w:r>
    </w:p>
    <w:p w14:paraId="68994D2D" w14:textId="59A39331" w:rsidR="00C52673" w:rsidRPr="00834913" w:rsidRDefault="00A646DF" w:rsidP="002A0660">
      <w:pPr>
        <w:pStyle w:val="Tekstpodstawowy"/>
        <w:ind w:left="142"/>
        <w:outlineLvl w:val="0"/>
        <w:rPr>
          <w:rFonts w:ascii="Arial" w:hAnsi="Arial" w:cs="Arial"/>
        </w:rPr>
      </w:pPr>
      <w:r w:rsidRPr="00A646DF">
        <w:rPr>
          <w:rFonts w:ascii="Arial" w:hAnsi="Arial" w:cs="Arial"/>
        </w:rPr>
        <w:t>Wskazany termin jest prawidłowy i potwierdzony praktyką.</w:t>
      </w:r>
    </w:p>
    <w:p w14:paraId="662CF80C" w14:textId="77777777" w:rsidR="008E1064" w:rsidRPr="00834913" w:rsidRDefault="008E1064" w:rsidP="00F0240A">
      <w:pPr>
        <w:jc w:val="both"/>
        <w:rPr>
          <w:rFonts w:ascii="Arial" w:hAnsi="Arial" w:cs="Arial"/>
        </w:rPr>
      </w:pPr>
    </w:p>
    <w:p w14:paraId="429DCC24" w14:textId="650A3B44" w:rsidR="008E1064" w:rsidRPr="00834913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8. Pytanie.</w:t>
      </w:r>
    </w:p>
    <w:p w14:paraId="464CBE00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8 ust. 4 pkt 4a) lit. a) PPU.</w:t>
      </w:r>
    </w:p>
    <w:p w14:paraId="4B9964C0" w14:textId="68A4F954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dodanie zdania kolejnego o treści: "Skorzystanie z uprawnienia, o którym mowa w zdaniu poprzednim, winno zostać poprzedzone bezskutecznym upływem odpowiedniego terminu, wyznaczonego przez Zamawiającego, w pisemnym wezwaniu do usunięcia przedmiotowych naruszeń.".</w:t>
      </w:r>
    </w:p>
    <w:p w14:paraId="1D0F580F" w14:textId="76C7A08E" w:rsidR="00C5267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wskazuje, że powinien zostać uprzedzony przez Zamawiającego o skorzystaniu z przedmiotowego uprawnienia i mieć możliwość usunięcia ewentualnych naruszeń.</w:t>
      </w:r>
    </w:p>
    <w:p w14:paraId="25F06D48" w14:textId="77777777" w:rsidR="008E1064" w:rsidRPr="00834913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7499D740" w14:textId="3EBAB0A5" w:rsidR="00C52673" w:rsidRPr="00834913" w:rsidRDefault="004F4152" w:rsidP="008E1064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wyraża zgody na zmianę projektu umowy. </w:t>
      </w:r>
      <w:r w:rsidR="00A646DF">
        <w:rPr>
          <w:rFonts w:ascii="Arial" w:hAnsi="Arial" w:cs="Arial"/>
        </w:rPr>
        <w:t>W</w:t>
      </w:r>
      <w:r w:rsidR="00A646DF" w:rsidRPr="00A646DF">
        <w:rPr>
          <w:rFonts w:ascii="Arial" w:hAnsi="Arial" w:cs="Arial"/>
        </w:rPr>
        <w:t>ykonawca powinien uczciwie prowadzić swoją działalność</w:t>
      </w:r>
      <w:r w:rsidR="00A646DF">
        <w:rPr>
          <w:rFonts w:ascii="Arial" w:hAnsi="Arial" w:cs="Arial"/>
        </w:rPr>
        <w:t>.</w:t>
      </w:r>
    </w:p>
    <w:p w14:paraId="145CAF11" w14:textId="77777777" w:rsidR="008E1064" w:rsidRPr="00834913" w:rsidRDefault="008E1064" w:rsidP="00F0240A">
      <w:pPr>
        <w:jc w:val="both"/>
        <w:rPr>
          <w:rFonts w:ascii="Arial" w:hAnsi="Arial" w:cs="Arial"/>
        </w:rPr>
      </w:pPr>
    </w:p>
    <w:p w14:paraId="0D406D9A" w14:textId="47F4FFC0" w:rsidR="008E1064" w:rsidRPr="00834913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9. Pytanie.</w:t>
      </w:r>
    </w:p>
    <w:p w14:paraId="0531FF3E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8 ust. 9 PPU.</w:t>
      </w:r>
    </w:p>
    <w:p w14:paraId="40F771D2" w14:textId="4B29E8B1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dodanie zdania kolejnego o treści: "Skorzystanie z uprawnienia, o którym mowa w zdaniu poprzednim, winno zostać poprzedzone bezskutecznym upływem odpowiedniego terminu, wyznaczonego przez Zamawiającego, w pisemnym wezwaniu do usunięcia przedmiotowych naruszeń.".</w:t>
      </w:r>
    </w:p>
    <w:p w14:paraId="53BDFADB" w14:textId="5AE0D4FE" w:rsidR="00C5267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wskazuje, że powinien zostać uprzedzony przez Zamawiającego o skorzystaniu z przedmiotowego uprawnienia i mieć możliwość usunięcia ewentualnych naruszeń.</w:t>
      </w:r>
    </w:p>
    <w:p w14:paraId="1504DAC2" w14:textId="77777777" w:rsidR="008E1064" w:rsidRPr="00834913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4B269456" w14:textId="02ED0813" w:rsidR="00C52673" w:rsidRPr="00834913" w:rsidRDefault="004F4152" w:rsidP="008E1064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wyraża zgody na zmianę projektu umowy. </w:t>
      </w:r>
      <w:r w:rsidR="00A646DF">
        <w:rPr>
          <w:rFonts w:ascii="Arial" w:hAnsi="Arial" w:cs="Arial"/>
        </w:rPr>
        <w:t>W</w:t>
      </w:r>
      <w:r w:rsidR="00A646DF" w:rsidRPr="00A646DF">
        <w:rPr>
          <w:rFonts w:ascii="Arial" w:hAnsi="Arial" w:cs="Arial"/>
        </w:rPr>
        <w:t>ykonawca powinien uczciwie prowadzić swoją działalność</w:t>
      </w:r>
      <w:r w:rsidR="00A646DF">
        <w:rPr>
          <w:rFonts w:ascii="Arial" w:hAnsi="Arial" w:cs="Arial"/>
        </w:rPr>
        <w:t>.</w:t>
      </w:r>
    </w:p>
    <w:p w14:paraId="30DF215D" w14:textId="77777777" w:rsidR="008E1064" w:rsidRPr="00834913" w:rsidRDefault="008E1064" w:rsidP="00F0240A">
      <w:pPr>
        <w:jc w:val="both"/>
        <w:rPr>
          <w:rFonts w:ascii="Arial" w:hAnsi="Arial" w:cs="Arial"/>
        </w:rPr>
      </w:pPr>
    </w:p>
    <w:p w14:paraId="6A17C965" w14:textId="4740D068" w:rsidR="008E1064" w:rsidRPr="00834913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10. Pytanie.</w:t>
      </w:r>
    </w:p>
    <w:p w14:paraId="6B68E595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10 ust. 5 - 9 PPU.</w:t>
      </w:r>
    </w:p>
    <w:p w14:paraId="2F33A6B9" w14:textId="1F0C53E0" w:rsidR="00C5267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doprecyzowanie, że koszt dodatkowych badań - w przypadku, gdy ich wyniki nie wykażą niezgodności wykonywanych robót z przedmiotem umowy - poniesie Zamawiający.</w:t>
      </w:r>
    </w:p>
    <w:p w14:paraId="7154F297" w14:textId="77777777" w:rsidR="008E1064" w:rsidRPr="00834913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080D0E4E" w14:textId="50B19907" w:rsidR="00C52673" w:rsidRPr="00834913" w:rsidRDefault="00A646DF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A646DF">
        <w:rPr>
          <w:rFonts w:ascii="Arial" w:hAnsi="Arial" w:cs="Arial"/>
        </w:rPr>
        <w:t xml:space="preserve">Zamawiający potwierdza interpretację </w:t>
      </w:r>
      <w:r>
        <w:rPr>
          <w:rFonts w:ascii="Arial" w:hAnsi="Arial" w:cs="Arial"/>
        </w:rPr>
        <w:t>w</w:t>
      </w:r>
      <w:r w:rsidRPr="00A646DF">
        <w:rPr>
          <w:rFonts w:ascii="Arial" w:hAnsi="Arial" w:cs="Arial"/>
        </w:rPr>
        <w:t>ykonawcy</w:t>
      </w:r>
      <w:r>
        <w:rPr>
          <w:rFonts w:ascii="Arial" w:hAnsi="Arial" w:cs="Arial"/>
        </w:rPr>
        <w:t>.</w:t>
      </w:r>
    </w:p>
    <w:p w14:paraId="75F4C314" w14:textId="77777777" w:rsidR="008E1064" w:rsidRPr="00834913" w:rsidRDefault="008E1064" w:rsidP="00F0240A">
      <w:pPr>
        <w:jc w:val="both"/>
        <w:rPr>
          <w:rFonts w:ascii="Arial" w:hAnsi="Arial" w:cs="Arial"/>
        </w:rPr>
      </w:pPr>
    </w:p>
    <w:p w14:paraId="7E5CF18F" w14:textId="10C73E82" w:rsidR="008E1064" w:rsidRPr="00834913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11. Pytanie.</w:t>
      </w:r>
    </w:p>
    <w:p w14:paraId="6ED7141E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10 ust. 10 pkt 3 PPU.</w:t>
      </w:r>
    </w:p>
    <w:p w14:paraId="794A327D" w14:textId="12C3778A" w:rsidR="00C5267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doprecyzowanie, że każda praca, która nie wynika z przedmiotu umowy zostanie dokonana za dodatkowym wynagrodzeniem (z jednoczesnym wydłużeniem terminu wykonania przedmiotu umowy), w tym praca, która jest pilnie wymagana dla bezpieczeństwa robót, a nie wynika z winy Wykonawcy.</w:t>
      </w:r>
    </w:p>
    <w:p w14:paraId="36254079" w14:textId="77777777" w:rsidR="008E1064" w:rsidRPr="00834913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7CC37C54" w14:textId="5822F876" w:rsidR="00C52673" w:rsidRPr="00834913" w:rsidRDefault="00A646DF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A646DF">
        <w:rPr>
          <w:rFonts w:ascii="Arial" w:hAnsi="Arial" w:cs="Arial"/>
        </w:rPr>
        <w:t xml:space="preserve">Zamawiający potwierdza interpretację </w:t>
      </w:r>
      <w:r>
        <w:rPr>
          <w:rFonts w:ascii="Arial" w:hAnsi="Arial" w:cs="Arial"/>
        </w:rPr>
        <w:t>w</w:t>
      </w:r>
      <w:r w:rsidRPr="00A646DF">
        <w:rPr>
          <w:rFonts w:ascii="Arial" w:hAnsi="Arial" w:cs="Arial"/>
        </w:rPr>
        <w:t>ykonawcy</w:t>
      </w:r>
      <w:r>
        <w:rPr>
          <w:rFonts w:ascii="Arial" w:hAnsi="Arial" w:cs="Arial"/>
        </w:rPr>
        <w:t>.</w:t>
      </w:r>
    </w:p>
    <w:p w14:paraId="1C15208D" w14:textId="77777777" w:rsidR="008E1064" w:rsidRPr="00834913" w:rsidRDefault="008E1064" w:rsidP="00F0240A">
      <w:pPr>
        <w:jc w:val="both"/>
        <w:rPr>
          <w:rFonts w:ascii="Arial" w:hAnsi="Arial" w:cs="Arial"/>
        </w:rPr>
      </w:pPr>
    </w:p>
    <w:p w14:paraId="4E4E1F66" w14:textId="5C6C3836" w:rsidR="008E1064" w:rsidRPr="00834913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12. Pytanie.</w:t>
      </w:r>
    </w:p>
    <w:p w14:paraId="2FAB85B1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10 ust. 10 pkt 3 PPU.</w:t>
      </w:r>
    </w:p>
    <w:p w14:paraId="3AEA4C5D" w14:textId="7BEED9AE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 xml:space="preserve">Wykonawca wnosi o dodanie zdania kolejnego o treści: "Skorzystanie z uprawnienia, o którym mowa w niniejszym ustępie w zakresie wykonawstwa zastępczego, winno zostać poprzedzone bezskutecznym upływem odpowiedniego i dodatkowego </w:t>
      </w:r>
      <w:r w:rsidRPr="00834913">
        <w:rPr>
          <w:rFonts w:ascii="Arial" w:hAnsi="Arial" w:cs="Arial"/>
        </w:rPr>
        <w:lastRenderedPageBreak/>
        <w:t>terminu, wyznaczonego przez Zamawiającego, w pisemnym wezwaniu do usunięcia przedmiotowych naruszeń.".</w:t>
      </w:r>
    </w:p>
    <w:p w14:paraId="0BBD5ECC" w14:textId="4F571962" w:rsidR="00C5267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wskazuje, że powinien zostać uprzedzony przez Zamawiającego o skorzystaniu z przedmiotowego uprawnienia i mieć możliwość usunięcia ewentualnych naruszeń.</w:t>
      </w:r>
    </w:p>
    <w:p w14:paraId="6AF4B0A1" w14:textId="10D48CA5" w:rsidR="008E1064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49700757" w14:textId="69D666BA" w:rsidR="00A646DF" w:rsidRPr="00834913" w:rsidRDefault="00A646DF" w:rsidP="008E1064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nie wyraża zgody na zmianę projektu umowy.</w:t>
      </w:r>
    </w:p>
    <w:p w14:paraId="05A63496" w14:textId="77777777" w:rsidR="008E1064" w:rsidRPr="00834913" w:rsidRDefault="008E1064" w:rsidP="00F0240A">
      <w:pPr>
        <w:jc w:val="both"/>
        <w:rPr>
          <w:rFonts w:ascii="Arial" w:hAnsi="Arial" w:cs="Arial"/>
        </w:rPr>
      </w:pPr>
    </w:p>
    <w:p w14:paraId="666FF64A" w14:textId="3EB54795" w:rsidR="008E1064" w:rsidRPr="00834913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13. Pytanie.</w:t>
      </w:r>
    </w:p>
    <w:p w14:paraId="50130D8E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11 ust. 1 i ust. 6, ust. 10 PPU.</w:t>
      </w:r>
    </w:p>
    <w:p w14:paraId="29B53C3F" w14:textId="1290BF64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skrócenie niniejszego terminu na wykonanie prawa sprzeciwu do 7 dni. Niniejszy termin jest zbyt długi, nierynkowy i może utrudnić wykonanie przedmiotu umowy.</w:t>
      </w:r>
    </w:p>
    <w:p w14:paraId="3D27C6F6" w14:textId="219E1D39" w:rsidR="00C5267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Ponadto Wykonawca wnosi o doprecyzowanie, że niniejszy obowiązek dotyczy wyłącznie umowy podwykonawczej o roboty budowlane, bowiem zgodnie z treścią art. 464 ust. 8 w zw. z art. 464 ust. 2 PZP, w przypadku umów podwykonawczych na usługi lub dostawy, ocenie przez Zamawiającego podlega wyłącznie wprowadzenie do umów podwykonawczych na usługi lub dostawy obowiązku zachowania określonego w art. 464 ust. 2 terminu płatności wynagrodzenia.</w:t>
      </w:r>
    </w:p>
    <w:p w14:paraId="2508D274" w14:textId="77777777" w:rsidR="008E1064" w:rsidRPr="00834913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78E4C8DB" w14:textId="183EA772" w:rsidR="00C52673" w:rsidRPr="00834913" w:rsidRDefault="00A646DF" w:rsidP="008E1064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nie wyraża zgody na zmianę projektu umowy.</w:t>
      </w:r>
      <w:r w:rsidRPr="00A646DF">
        <w:rPr>
          <w:rFonts w:ascii="Arial" w:hAnsi="Arial" w:cs="Arial"/>
        </w:rPr>
        <w:t xml:space="preserve"> Zamawiający potwierdza interpretację </w:t>
      </w:r>
      <w:r>
        <w:rPr>
          <w:rFonts w:ascii="Arial" w:hAnsi="Arial" w:cs="Arial"/>
        </w:rPr>
        <w:t>w</w:t>
      </w:r>
      <w:r w:rsidRPr="00A646DF">
        <w:rPr>
          <w:rFonts w:ascii="Arial" w:hAnsi="Arial" w:cs="Arial"/>
        </w:rPr>
        <w:t>ykonawcy</w:t>
      </w:r>
      <w:r>
        <w:rPr>
          <w:rFonts w:ascii="Arial" w:hAnsi="Arial" w:cs="Arial"/>
        </w:rPr>
        <w:t>.</w:t>
      </w:r>
    </w:p>
    <w:p w14:paraId="1DCF7CAF" w14:textId="77777777" w:rsidR="008E1064" w:rsidRPr="00834913" w:rsidRDefault="008E1064" w:rsidP="00F0240A">
      <w:pPr>
        <w:jc w:val="both"/>
        <w:rPr>
          <w:rFonts w:ascii="Arial" w:hAnsi="Arial" w:cs="Arial"/>
        </w:rPr>
      </w:pPr>
    </w:p>
    <w:p w14:paraId="3399A5E1" w14:textId="66163DD0" w:rsidR="008E1064" w:rsidRPr="00834913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14. Pytanie.</w:t>
      </w:r>
    </w:p>
    <w:p w14:paraId="24A835F8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13 ust. 1 pkt 2 i 3 PPU.</w:t>
      </w:r>
    </w:p>
    <w:p w14:paraId="534EDD50" w14:textId="40E44EAF" w:rsidR="00C5267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doprecyzowanie co jakiej części przedmiotu umowy może nastąpić jej ograniczenie, zgodnie z obowiązkiem ustawowym wskazanym w art. 433 pkt 4 PZP.</w:t>
      </w:r>
    </w:p>
    <w:p w14:paraId="6F8ED5E3" w14:textId="77777777" w:rsidR="008E1064" w:rsidRPr="00834913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28FF27BA" w14:textId="354DDD7D" w:rsidR="00C52673" w:rsidRPr="00834913" w:rsidRDefault="00A646DF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A646DF">
        <w:rPr>
          <w:rFonts w:ascii="Arial" w:hAnsi="Arial" w:cs="Arial"/>
        </w:rPr>
        <w:t xml:space="preserve">Kwestia ta została uregulowana w </w:t>
      </w:r>
      <w:r>
        <w:rPr>
          <w:rFonts w:ascii="Arial" w:hAnsi="Arial" w:cs="Arial"/>
        </w:rPr>
        <w:t>z</w:t>
      </w:r>
      <w:r w:rsidRPr="00A646DF">
        <w:rPr>
          <w:rFonts w:ascii="Arial" w:hAnsi="Arial" w:cs="Arial"/>
        </w:rPr>
        <w:t>ałączniku nr 1 do</w:t>
      </w:r>
      <w:r w:rsidR="004F4152">
        <w:rPr>
          <w:rFonts w:ascii="Arial" w:hAnsi="Arial" w:cs="Arial"/>
        </w:rPr>
        <w:t xml:space="preserve"> projektu</w:t>
      </w:r>
      <w:r w:rsidRPr="00A646DF">
        <w:rPr>
          <w:rFonts w:ascii="Arial" w:hAnsi="Arial" w:cs="Arial"/>
        </w:rPr>
        <w:t xml:space="preserve"> umowy, punkt 2 lit. c) oraz pkt 7).</w:t>
      </w:r>
    </w:p>
    <w:p w14:paraId="5CE31637" w14:textId="77777777" w:rsidR="008E1064" w:rsidRPr="00834913" w:rsidRDefault="008E1064" w:rsidP="00F0240A">
      <w:pPr>
        <w:jc w:val="both"/>
        <w:rPr>
          <w:rFonts w:ascii="Arial" w:hAnsi="Arial" w:cs="Arial"/>
        </w:rPr>
      </w:pPr>
    </w:p>
    <w:p w14:paraId="690B7BF4" w14:textId="77F880E2" w:rsidR="008E1064" w:rsidRPr="00834913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15. Pytanie.</w:t>
      </w:r>
    </w:p>
    <w:p w14:paraId="339DE52D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14 PPU.</w:t>
      </w:r>
    </w:p>
    <w:p w14:paraId="32001601" w14:textId="493776F7" w:rsidR="00C5267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 xml:space="preserve">Wykonawca wnosi o zmianę treści niniejszego paragrafu oraz wskazanie, aby ceny jednostkowe dot. wyceny wartości robót dodatkowych/zamiennych/innych prac nieujętych w przedmiocie umowy mogły zostać zaktualizowane, zgodnie z ich aktualną wartością na podstawie obiektywnych mierników np. zawartych w katalogach </w:t>
      </w:r>
      <w:proofErr w:type="spellStart"/>
      <w:r w:rsidRPr="00834913">
        <w:rPr>
          <w:rFonts w:ascii="Arial" w:hAnsi="Arial" w:cs="Arial"/>
        </w:rPr>
        <w:t>Sekocenbud</w:t>
      </w:r>
      <w:proofErr w:type="spellEnd"/>
      <w:r w:rsidRPr="00834913">
        <w:rPr>
          <w:rFonts w:ascii="Arial" w:hAnsi="Arial" w:cs="Arial"/>
        </w:rPr>
        <w:t xml:space="preserve"> (nie zaś zgodnie z ofertą, której ceny kosztorysowe są aktualne na moment sporządzenia oferty, nie zaś wykonania robót dodatkowych/zamiennych/innych prac nieujętych w przedmiocie umowy).</w:t>
      </w:r>
    </w:p>
    <w:p w14:paraId="106F727F" w14:textId="77777777" w:rsidR="008E1064" w:rsidRPr="00834913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1500D1E6" w14:textId="6CA3AAD6" w:rsidR="00C52673" w:rsidRPr="00834913" w:rsidRDefault="00A646DF" w:rsidP="008E1064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nie wyraża zgody na zmianę projektu umowy.</w:t>
      </w:r>
    </w:p>
    <w:p w14:paraId="17367802" w14:textId="77777777" w:rsidR="008E1064" w:rsidRPr="00834913" w:rsidRDefault="008E1064" w:rsidP="00F0240A">
      <w:pPr>
        <w:jc w:val="both"/>
        <w:rPr>
          <w:rFonts w:ascii="Arial" w:hAnsi="Arial" w:cs="Arial"/>
        </w:rPr>
      </w:pPr>
    </w:p>
    <w:p w14:paraId="6AB2ABB3" w14:textId="3FDD031F" w:rsidR="008E1064" w:rsidRPr="00834913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16. Pytanie.</w:t>
      </w:r>
    </w:p>
    <w:p w14:paraId="43A566A9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15 ust. 10 PPU.</w:t>
      </w:r>
    </w:p>
    <w:p w14:paraId="04442868" w14:textId="13E12FB9" w:rsidR="00C5267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doprecyzowanie, że jeśli Zamawiający nie skorzysta z niniejszego uprawnienia w okresie dwóch dni od momentu zgłoszenia gotowości do ich odbioru, to przyjmuje się, że odbiór został dokonany skutecznie.</w:t>
      </w:r>
    </w:p>
    <w:p w14:paraId="25C84EB6" w14:textId="77777777" w:rsidR="008E1064" w:rsidRPr="00834913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2B91D364" w14:textId="5157B41D" w:rsidR="00C52673" w:rsidRPr="00834913" w:rsidRDefault="00A646DF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A646DF">
        <w:rPr>
          <w:rFonts w:ascii="Arial" w:hAnsi="Arial" w:cs="Arial"/>
        </w:rPr>
        <w:t xml:space="preserve">Zamawiający potwierdza interpretację </w:t>
      </w:r>
      <w:r>
        <w:rPr>
          <w:rFonts w:ascii="Arial" w:hAnsi="Arial" w:cs="Arial"/>
        </w:rPr>
        <w:t>w</w:t>
      </w:r>
      <w:r w:rsidRPr="00A646DF">
        <w:rPr>
          <w:rFonts w:ascii="Arial" w:hAnsi="Arial" w:cs="Arial"/>
        </w:rPr>
        <w:t>ykonawcy.</w:t>
      </w:r>
    </w:p>
    <w:p w14:paraId="58FB2897" w14:textId="77777777" w:rsidR="008E1064" w:rsidRPr="00834913" w:rsidRDefault="008E1064" w:rsidP="00F0240A">
      <w:pPr>
        <w:jc w:val="both"/>
        <w:rPr>
          <w:rFonts w:ascii="Arial" w:hAnsi="Arial" w:cs="Arial"/>
        </w:rPr>
      </w:pPr>
    </w:p>
    <w:p w14:paraId="2768B5A6" w14:textId="1E9EFD54" w:rsidR="008E1064" w:rsidRPr="00834913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lastRenderedPageBreak/>
        <w:t>17. Pytanie.</w:t>
      </w:r>
    </w:p>
    <w:p w14:paraId="66D11EF5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15 ust. 16 PPU.</w:t>
      </w:r>
    </w:p>
    <w:p w14:paraId="32B46ABF" w14:textId="6ED99CBF" w:rsidR="00C5267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skrócenie niniejszego terminu do 14 dni. W ocenie Wykonawcy zaproponowany termin jest nieodpowiedni, a niniejsze może mieć wpływ na treść oferty (koszt).</w:t>
      </w:r>
    </w:p>
    <w:p w14:paraId="586B6C72" w14:textId="77777777" w:rsidR="008E1064" w:rsidRPr="00834913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4DF3CBA2" w14:textId="2032F298" w:rsidR="00C52673" w:rsidRPr="00834913" w:rsidRDefault="00A646DF" w:rsidP="008E1064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nie wyraża zgody na zmianę projektu umowy.</w:t>
      </w:r>
    </w:p>
    <w:p w14:paraId="5F8D598E" w14:textId="77777777" w:rsidR="008E1064" w:rsidRPr="00834913" w:rsidRDefault="008E1064" w:rsidP="00F0240A">
      <w:pPr>
        <w:jc w:val="both"/>
        <w:rPr>
          <w:rFonts w:ascii="Arial" w:hAnsi="Arial" w:cs="Arial"/>
        </w:rPr>
      </w:pPr>
    </w:p>
    <w:p w14:paraId="349E38A2" w14:textId="6BE92B6A" w:rsidR="008E1064" w:rsidRPr="00834913" w:rsidRDefault="008E1064" w:rsidP="008E1064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18. Pytanie.</w:t>
      </w:r>
    </w:p>
    <w:p w14:paraId="1B72A8B5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16 ust. 4 PPU.</w:t>
      </w:r>
    </w:p>
    <w:p w14:paraId="1ED31050" w14:textId="23A4B681" w:rsidR="00C5267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usunięcie niniejszego postanowienia. Wykonawca zwraca uwagę, że często oferty zakładów ubezpieczeń wymagają ustalenia takich kwot progowych. Względnie Wykonawca wnosi o ustalenie minimalnego progu franczyzowego na kwotę 20 000,00 złotych za każdą szkodę odrębnie, powyżej której odpowiedzialność przejmuje ubezpieczyciel.</w:t>
      </w:r>
    </w:p>
    <w:p w14:paraId="5F8ECBA6" w14:textId="77777777" w:rsidR="008E1064" w:rsidRPr="00834913" w:rsidRDefault="008E1064" w:rsidP="008E1064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17DA309A" w14:textId="7DCEBD68" w:rsidR="00C52673" w:rsidRPr="00834913" w:rsidRDefault="0094441E" w:rsidP="00F410FF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nie wyraża zgody na zmianę projektu umowy.</w:t>
      </w:r>
    </w:p>
    <w:p w14:paraId="6F39EF12" w14:textId="77777777" w:rsidR="00834913" w:rsidRPr="00834913" w:rsidRDefault="00834913" w:rsidP="00834913">
      <w:pPr>
        <w:jc w:val="both"/>
        <w:rPr>
          <w:rFonts w:ascii="Arial" w:hAnsi="Arial" w:cs="Arial"/>
        </w:rPr>
      </w:pPr>
    </w:p>
    <w:p w14:paraId="1C95751C" w14:textId="1BFEB6D8" w:rsidR="00834913" w:rsidRPr="00834913" w:rsidRDefault="00834913" w:rsidP="00834913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19. Pytanie.</w:t>
      </w:r>
    </w:p>
    <w:p w14:paraId="7F492FDC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16 ust. 9 PPU.</w:t>
      </w:r>
    </w:p>
    <w:p w14:paraId="57229A5D" w14:textId="592FD058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dodanie zdania kolejnego o treści: "Skorzystanie z uprawnienia, o którym mowa w zdaniu poprzednim, winno zostać poprzedzone bezskutecznym upływem odpowiedniego terminu, wyznaczonego przez Zamawiającego, w pisemnym wezwaniu do usunięcia przedmiotowych naruszeń.".</w:t>
      </w:r>
    </w:p>
    <w:p w14:paraId="2CBA787B" w14:textId="55CEF7D3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wskazuje, że powinien zostać uprzedzony przez Zamawiającego o skorzystaniu z przedmiotowego uprawnienia i mieć możliwość usunięcia ewentualnych naruszeń.</w:t>
      </w:r>
    </w:p>
    <w:p w14:paraId="08ACE133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6B48252F" w14:textId="79BCCC99" w:rsidR="00834913" w:rsidRPr="00834913" w:rsidRDefault="0094441E" w:rsidP="00834913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nie wyraża zgody na zmianę projektu umowy. Z</w:t>
      </w:r>
      <w:r w:rsidRPr="0094441E">
        <w:rPr>
          <w:rFonts w:ascii="Arial" w:hAnsi="Arial" w:cs="Arial"/>
        </w:rPr>
        <w:t xml:space="preserve">achowanie minimalnej staranności jest wymagane od </w:t>
      </w:r>
      <w:r>
        <w:rPr>
          <w:rFonts w:ascii="Arial" w:hAnsi="Arial" w:cs="Arial"/>
        </w:rPr>
        <w:t>w</w:t>
      </w:r>
      <w:r w:rsidRPr="0094441E">
        <w:rPr>
          <w:rFonts w:ascii="Arial" w:hAnsi="Arial" w:cs="Arial"/>
        </w:rPr>
        <w:t>ykonawcy.</w:t>
      </w:r>
    </w:p>
    <w:p w14:paraId="05172032" w14:textId="77777777" w:rsidR="00834913" w:rsidRPr="00834913" w:rsidRDefault="00834913" w:rsidP="00834913">
      <w:pPr>
        <w:jc w:val="both"/>
        <w:rPr>
          <w:rFonts w:ascii="Arial" w:hAnsi="Arial" w:cs="Arial"/>
        </w:rPr>
      </w:pPr>
    </w:p>
    <w:p w14:paraId="633AD828" w14:textId="41F2EDCC" w:rsidR="00834913" w:rsidRPr="00834913" w:rsidRDefault="00834913" w:rsidP="00834913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20. Pytanie.</w:t>
      </w:r>
    </w:p>
    <w:p w14:paraId="1AE3D16C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17 ust. 4 pkt 1 PPU.</w:t>
      </w:r>
    </w:p>
    <w:p w14:paraId="30E5CCCA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zmianę treści niniejszego postanowienia na następującą: „</w:t>
      </w:r>
    </w:p>
    <w:p w14:paraId="61CA0CA2" w14:textId="1D71819B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1) w dniu następnym licząc od daty wystawienia Protokołu Odbioru Zakończonych Robót Inwestycyjnych, a w przypadku gdy stwierdzono wady w toku odbioru, dnia następnego po potwierdzeniu ich usunięcia - w zakresie tych wad, natomiast w pozostałym zakresie od momentu wystawienia Protokołu Odbioru Zakończonych Robót Inwestycyjnych”.”</w:t>
      </w:r>
    </w:p>
    <w:p w14:paraId="638366FF" w14:textId="2219603A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zwraca uwagę, że w przypadku nieistotnych wad, które nie stoją na przeszkodzie, aby przedmiot umowy mógł być użytkowany, podlega on stosownemu odbiorowi, a Zamawiający jest uprawniony do wyznaczenia odpowiedniego terminu na usunięcie wad. W takim wypadku bieg gwarancji liczony jest od momentu dokonania odbioru, z zastrzeżeniem, że w zakresie usuniętych wad - od momentu ich usunięcia (nie zaś w stosunku do całości przedmiotu umowy).</w:t>
      </w:r>
    </w:p>
    <w:p w14:paraId="43133721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5336B571" w14:textId="0736DB8E" w:rsidR="00834913" w:rsidRPr="00142709" w:rsidRDefault="0094441E" w:rsidP="00834913">
      <w:pPr>
        <w:pStyle w:val="Tekstpodstawowy"/>
        <w:ind w:left="142"/>
        <w:outlineLvl w:val="0"/>
        <w:rPr>
          <w:rFonts w:ascii="Arial" w:hAnsi="Arial" w:cs="Arial"/>
          <w:color w:val="000000" w:themeColor="text1"/>
        </w:rPr>
      </w:pPr>
      <w:r w:rsidRPr="00142709">
        <w:rPr>
          <w:rFonts w:ascii="Arial" w:hAnsi="Arial" w:cs="Arial"/>
          <w:color w:val="000000" w:themeColor="text1"/>
        </w:rPr>
        <w:t>Zamawiający zwrot „stwierdzono wady” zastępuje zwrotem „stwierdzono wady istotne”.</w:t>
      </w:r>
    </w:p>
    <w:p w14:paraId="28FD36B2" w14:textId="77777777" w:rsidR="00834913" w:rsidRDefault="00834913" w:rsidP="00834913">
      <w:pPr>
        <w:jc w:val="both"/>
        <w:rPr>
          <w:rFonts w:ascii="Arial" w:hAnsi="Arial" w:cs="Arial"/>
        </w:rPr>
      </w:pPr>
    </w:p>
    <w:p w14:paraId="4548C30F" w14:textId="77777777" w:rsidR="00142709" w:rsidRDefault="00142709" w:rsidP="00834913">
      <w:pPr>
        <w:jc w:val="both"/>
        <w:rPr>
          <w:rFonts w:ascii="Arial" w:hAnsi="Arial" w:cs="Arial"/>
        </w:rPr>
      </w:pPr>
    </w:p>
    <w:p w14:paraId="4728C6A7" w14:textId="77777777" w:rsidR="00142709" w:rsidRDefault="00142709" w:rsidP="00834913">
      <w:pPr>
        <w:jc w:val="both"/>
        <w:rPr>
          <w:rFonts w:ascii="Arial" w:hAnsi="Arial" w:cs="Arial"/>
        </w:rPr>
      </w:pPr>
    </w:p>
    <w:p w14:paraId="489696F2" w14:textId="77777777" w:rsidR="00142709" w:rsidRPr="00834913" w:rsidRDefault="00142709" w:rsidP="00834913">
      <w:pPr>
        <w:jc w:val="both"/>
        <w:rPr>
          <w:rFonts w:ascii="Arial" w:hAnsi="Arial" w:cs="Arial"/>
        </w:rPr>
      </w:pPr>
    </w:p>
    <w:p w14:paraId="15280EC7" w14:textId="444F8441" w:rsidR="00834913" w:rsidRPr="00834913" w:rsidRDefault="00834913" w:rsidP="00834913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lastRenderedPageBreak/>
        <w:t>21. Pytanie.</w:t>
      </w:r>
    </w:p>
    <w:p w14:paraId="2BAE9D1A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17 ust. 11 PPU.</w:t>
      </w:r>
    </w:p>
    <w:p w14:paraId="3CCBA00A" w14:textId="1EC6FE06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skrócenie niniejszego terminu na zgłoszenie wad do 3 dni roboczych od momentu wykrycia wady. Aktualnie zaproponowany termin jest nieodpowiedni.</w:t>
      </w:r>
    </w:p>
    <w:p w14:paraId="6AC77EDD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025ADF52" w14:textId="792D84B3" w:rsidR="00834913" w:rsidRPr="00834913" w:rsidRDefault="0094441E" w:rsidP="00834913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nie wyraża zgody na zmianę projektu umowy.</w:t>
      </w:r>
    </w:p>
    <w:p w14:paraId="7B30714E" w14:textId="77777777" w:rsidR="00834913" w:rsidRPr="00834913" w:rsidRDefault="00834913" w:rsidP="00834913">
      <w:pPr>
        <w:jc w:val="both"/>
        <w:rPr>
          <w:rFonts w:ascii="Arial" w:hAnsi="Arial" w:cs="Arial"/>
        </w:rPr>
      </w:pPr>
    </w:p>
    <w:p w14:paraId="0C77A6EA" w14:textId="42982616" w:rsidR="00834913" w:rsidRPr="00834913" w:rsidRDefault="00834913" w:rsidP="00834913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22. Pytanie.</w:t>
      </w:r>
    </w:p>
    <w:p w14:paraId="774B29F3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17 ust. 13 PPU.</w:t>
      </w:r>
    </w:p>
    <w:p w14:paraId="654B0FEF" w14:textId="12DAEE1A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dodanie zdania kolejnego o treści: "Skorzystanie z uprawnienia, o którym mowa w niniejszym ustępie, winno zostać poprzedzone bezskutecznym upływem odpowiedniego terminu, wyznaczonego przez Zamawiającego, w pisemnym wezwaniu do usunięcia przedmiotowych naruszeń.".</w:t>
      </w:r>
    </w:p>
    <w:p w14:paraId="0BAF351F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5B958BF3" w14:textId="6248C9B3" w:rsidR="00834913" w:rsidRPr="00834913" w:rsidRDefault="0094441E" w:rsidP="00834913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nie wyraża zgody na zmianę projektu umowy.</w:t>
      </w:r>
    </w:p>
    <w:p w14:paraId="5331AF63" w14:textId="77777777" w:rsidR="00834913" w:rsidRPr="00834913" w:rsidRDefault="00834913" w:rsidP="00834913">
      <w:pPr>
        <w:jc w:val="both"/>
        <w:rPr>
          <w:rFonts w:ascii="Arial" w:hAnsi="Arial" w:cs="Arial"/>
        </w:rPr>
      </w:pPr>
    </w:p>
    <w:p w14:paraId="34223EFC" w14:textId="6A5A4932" w:rsidR="00834913" w:rsidRPr="00834913" w:rsidRDefault="00834913" w:rsidP="00834913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23. Pytanie.</w:t>
      </w:r>
    </w:p>
    <w:p w14:paraId="3DFCF7F5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19 ust. 1 pkt 2 - 12 PPU.</w:t>
      </w:r>
    </w:p>
    <w:p w14:paraId="2CC14613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obniżenie przedmiotowych kar umownych o połowę ich dotychczasowej wysokości.</w:t>
      </w:r>
    </w:p>
    <w:p w14:paraId="20D7111B" w14:textId="1C7C0B0C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 xml:space="preserve">Wykonawca wskazuje, że niniejsze kary umowne są rażąco wygórowane, co może mieć w szczególności wpływ na podwyższenie wynagrodzenia oferowanego przez wykonawców, w związku z kalkulacją dodatkowych </w:t>
      </w:r>
      <w:proofErr w:type="spellStart"/>
      <w:r w:rsidRPr="00834913">
        <w:rPr>
          <w:rFonts w:ascii="Arial" w:hAnsi="Arial" w:cs="Arial"/>
        </w:rPr>
        <w:t>ryzyk</w:t>
      </w:r>
      <w:proofErr w:type="spellEnd"/>
      <w:r w:rsidRPr="00834913">
        <w:rPr>
          <w:rFonts w:ascii="Arial" w:hAnsi="Arial" w:cs="Arial"/>
        </w:rPr>
        <w:t>.</w:t>
      </w:r>
    </w:p>
    <w:p w14:paraId="75B7FE30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2E9F7F49" w14:textId="1D6ECFD7" w:rsidR="00834913" w:rsidRPr="00834913" w:rsidRDefault="0094441E" w:rsidP="00834913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nie wyraża zgody na zmianę projektu umowy.</w:t>
      </w:r>
    </w:p>
    <w:p w14:paraId="13CAA15C" w14:textId="77777777" w:rsidR="00834913" w:rsidRPr="00834913" w:rsidRDefault="00834913" w:rsidP="00834913">
      <w:pPr>
        <w:jc w:val="both"/>
        <w:rPr>
          <w:rFonts w:ascii="Arial" w:hAnsi="Arial" w:cs="Arial"/>
        </w:rPr>
      </w:pPr>
    </w:p>
    <w:p w14:paraId="5F9D1060" w14:textId="18D99C24" w:rsidR="00834913" w:rsidRPr="00834913" w:rsidRDefault="00834913" w:rsidP="00834913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24. Pytanie.</w:t>
      </w:r>
    </w:p>
    <w:p w14:paraId="73421B37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19 ust. 1 pkt 11 i pkt 12 PPU.</w:t>
      </w:r>
    </w:p>
    <w:p w14:paraId="156FB2CE" w14:textId="0F136C4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usuniecie niniejszych kar umownych, w szczególności kary umownej za naruszenie zobowiązania do zachowania poufności. Kara umowna jest jednostronna, a ponadto zamówienie jest realizowane w ramach prawa zamówień publicznych i dostępu do informacji publicznej, stąd niniejsze zobowiązania mogą okazać się bezprzedmiotowe.</w:t>
      </w:r>
    </w:p>
    <w:p w14:paraId="278A176E" w14:textId="2B12C8C2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Względnie - z ostrożności, w przypadku braku takiej zmiany - o obniżenie przedmiotowych kar umownych jak w przypadku pytania wcześniejszego.</w:t>
      </w:r>
    </w:p>
    <w:p w14:paraId="77B1A7A8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0D83760C" w14:textId="77777777" w:rsidR="0094441E" w:rsidRPr="00834913" w:rsidRDefault="0094441E" w:rsidP="0094441E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nie wyraża zgody na zmianę projektu umowy. Z</w:t>
      </w:r>
      <w:r w:rsidRPr="0094441E">
        <w:rPr>
          <w:rFonts w:ascii="Arial" w:hAnsi="Arial" w:cs="Arial"/>
        </w:rPr>
        <w:t xml:space="preserve">achowanie minimalnej staranności jest wymagane od </w:t>
      </w:r>
      <w:r>
        <w:rPr>
          <w:rFonts w:ascii="Arial" w:hAnsi="Arial" w:cs="Arial"/>
        </w:rPr>
        <w:t>w</w:t>
      </w:r>
      <w:r w:rsidRPr="0094441E">
        <w:rPr>
          <w:rFonts w:ascii="Arial" w:hAnsi="Arial" w:cs="Arial"/>
        </w:rPr>
        <w:t>ykonawcy.</w:t>
      </w:r>
    </w:p>
    <w:p w14:paraId="415E9EF1" w14:textId="77777777" w:rsidR="00834913" w:rsidRPr="00834913" w:rsidRDefault="00834913" w:rsidP="00834913">
      <w:pPr>
        <w:jc w:val="both"/>
        <w:rPr>
          <w:rFonts w:ascii="Arial" w:hAnsi="Arial" w:cs="Arial"/>
        </w:rPr>
      </w:pPr>
    </w:p>
    <w:p w14:paraId="66045DEA" w14:textId="0E2C14D6" w:rsidR="00834913" w:rsidRPr="00834913" w:rsidRDefault="00834913" w:rsidP="00834913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25. Pytanie.</w:t>
      </w:r>
    </w:p>
    <w:p w14:paraId="55ECB3F0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Dotyczy par. 19 ust. 3 PPU.</w:t>
      </w:r>
    </w:p>
    <w:p w14:paraId="025E8D39" w14:textId="674EF3EB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Wykonawca wnosi o obniżenie limitu kar umownych do wysokości 10% wartości zamówienia (zgodnie z</w:t>
      </w:r>
      <w:r>
        <w:rPr>
          <w:rFonts w:ascii="Arial" w:hAnsi="Arial" w:cs="Arial"/>
        </w:rPr>
        <w:t xml:space="preserve"> </w:t>
      </w:r>
      <w:r w:rsidRPr="00834913">
        <w:rPr>
          <w:rFonts w:ascii="Arial" w:hAnsi="Arial" w:cs="Arial"/>
        </w:rPr>
        <w:t>propozycją wysokości kary umownej za odstąpienie od umowy).</w:t>
      </w:r>
    </w:p>
    <w:p w14:paraId="5093B618" w14:textId="7F30AA59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W ocenie Wykonawcy niniejszy limit jest wygórowany. Tak wysoki i nierynkowy limit może mieć wpływ na</w:t>
      </w:r>
      <w:r>
        <w:rPr>
          <w:rFonts w:ascii="Arial" w:hAnsi="Arial" w:cs="Arial"/>
        </w:rPr>
        <w:t xml:space="preserve"> </w:t>
      </w:r>
      <w:r w:rsidRPr="00834913">
        <w:rPr>
          <w:rFonts w:ascii="Arial" w:hAnsi="Arial" w:cs="Arial"/>
        </w:rPr>
        <w:t>podwyższenie wynagrodzenia oferowanego przez wykonawców, w związku z kalkulacją dodatkowych</w:t>
      </w:r>
      <w:r>
        <w:rPr>
          <w:rFonts w:ascii="Arial" w:hAnsi="Arial" w:cs="Arial"/>
        </w:rPr>
        <w:t xml:space="preserve"> </w:t>
      </w:r>
      <w:proofErr w:type="spellStart"/>
      <w:r w:rsidRPr="00834913">
        <w:rPr>
          <w:rFonts w:ascii="Arial" w:hAnsi="Arial" w:cs="Arial"/>
        </w:rPr>
        <w:t>ryzyk</w:t>
      </w:r>
      <w:proofErr w:type="spellEnd"/>
      <w:r w:rsidRPr="00834913">
        <w:rPr>
          <w:rFonts w:ascii="Arial" w:hAnsi="Arial" w:cs="Arial"/>
        </w:rPr>
        <w:t>.</w:t>
      </w:r>
    </w:p>
    <w:p w14:paraId="4DBD99A0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7DBB5FF8" w14:textId="4A22321B" w:rsidR="00834913" w:rsidRPr="00834913" w:rsidRDefault="0094441E" w:rsidP="00834913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nie wyraża zgody na zmianę projektu umowy.</w:t>
      </w:r>
    </w:p>
    <w:p w14:paraId="5CBFAF14" w14:textId="77777777" w:rsidR="00834913" w:rsidRDefault="00834913" w:rsidP="00834913">
      <w:pPr>
        <w:jc w:val="both"/>
        <w:rPr>
          <w:rFonts w:ascii="Arial" w:hAnsi="Arial" w:cs="Arial"/>
        </w:rPr>
      </w:pPr>
    </w:p>
    <w:p w14:paraId="59355BB6" w14:textId="77777777" w:rsidR="00142709" w:rsidRPr="00834913" w:rsidRDefault="00142709" w:rsidP="00834913">
      <w:pPr>
        <w:jc w:val="both"/>
        <w:rPr>
          <w:rFonts w:ascii="Arial" w:hAnsi="Arial" w:cs="Arial"/>
        </w:rPr>
      </w:pPr>
    </w:p>
    <w:p w14:paraId="40AC67D6" w14:textId="77FA2E89" w:rsidR="00834913" w:rsidRPr="00834913" w:rsidRDefault="00834913" w:rsidP="00834913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26</w:t>
      </w:r>
      <w:r w:rsidRPr="00834913">
        <w:rPr>
          <w:rFonts w:ascii="Arial" w:hAnsi="Arial" w:cs="Arial"/>
        </w:rPr>
        <w:t>. Pytanie.</w:t>
      </w:r>
    </w:p>
    <w:p w14:paraId="7D7C3A8D" w14:textId="77777777" w:rsidR="00CF745A" w:rsidRPr="00CF745A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CF745A">
        <w:rPr>
          <w:rFonts w:ascii="Arial" w:hAnsi="Arial" w:cs="Arial"/>
        </w:rPr>
        <w:t>Dotyczy par. 19 ust. 6 PPU.</w:t>
      </w:r>
    </w:p>
    <w:p w14:paraId="311840DA" w14:textId="35D29ED4" w:rsidR="00834913" w:rsidRPr="00834913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CF745A">
        <w:rPr>
          <w:rFonts w:ascii="Arial" w:hAnsi="Arial" w:cs="Arial"/>
        </w:rPr>
        <w:t>Wykonawca wnosi o usunięcie niniejszego postanowienia, które jest jednostronnym oświadczeniem, które</w:t>
      </w:r>
      <w:r>
        <w:rPr>
          <w:rFonts w:ascii="Arial" w:hAnsi="Arial" w:cs="Arial"/>
        </w:rPr>
        <w:t xml:space="preserve"> </w:t>
      </w:r>
      <w:r w:rsidRPr="00CF745A">
        <w:rPr>
          <w:rFonts w:ascii="Arial" w:hAnsi="Arial" w:cs="Arial"/>
        </w:rPr>
        <w:t>zostało niejako narzucone przez Zamawiającego w umowie. Podstawa możliwości naliczenia kar</w:t>
      </w:r>
      <w:r>
        <w:rPr>
          <w:rFonts w:ascii="Arial" w:hAnsi="Arial" w:cs="Arial"/>
        </w:rPr>
        <w:t xml:space="preserve"> </w:t>
      </w:r>
      <w:r w:rsidRPr="00CF745A">
        <w:rPr>
          <w:rFonts w:ascii="Arial" w:hAnsi="Arial" w:cs="Arial"/>
        </w:rPr>
        <w:t>mownych wynika z kodeksu cywilnego.</w:t>
      </w:r>
    </w:p>
    <w:p w14:paraId="0A7CC94F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70439491" w14:textId="678C9D56" w:rsidR="00834913" w:rsidRPr="00834913" w:rsidRDefault="0094441E" w:rsidP="00834913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nie wyraża zgody na zmianę projektu umowy. S</w:t>
      </w:r>
      <w:r w:rsidRPr="0094441E">
        <w:rPr>
          <w:rFonts w:ascii="Arial" w:hAnsi="Arial" w:cs="Arial"/>
        </w:rPr>
        <w:t xml:space="preserve">pecyfika działalności </w:t>
      </w:r>
      <w:r>
        <w:rPr>
          <w:rFonts w:ascii="Arial" w:hAnsi="Arial" w:cs="Arial"/>
        </w:rPr>
        <w:t>z</w:t>
      </w:r>
      <w:r w:rsidRPr="0094441E">
        <w:rPr>
          <w:rFonts w:ascii="Arial" w:hAnsi="Arial" w:cs="Arial"/>
        </w:rPr>
        <w:t>amawiającego wymaga możliwości egzekwowania sprawnego działania przez wykonawców.</w:t>
      </w:r>
    </w:p>
    <w:p w14:paraId="12F4F87D" w14:textId="77777777" w:rsidR="00834913" w:rsidRPr="00834913" w:rsidRDefault="00834913" w:rsidP="00834913">
      <w:pPr>
        <w:jc w:val="both"/>
        <w:rPr>
          <w:rFonts w:ascii="Arial" w:hAnsi="Arial" w:cs="Arial"/>
        </w:rPr>
      </w:pPr>
    </w:p>
    <w:p w14:paraId="5AED7DE5" w14:textId="7FCE2F4D" w:rsidR="00834913" w:rsidRPr="00834913" w:rsidRDefault="00CF745A" w:rsidP="00834913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834913" w:rsidRPr="00834913">
        <w:rPr>
          <w:rFonts w:ascii="Arial" w:hAnsi="Arial" w:cs="Arial"/>
        </w:rPr>
        <w:t>. Pytanie.</w:t>
      </w:r>
    </w:p>
    <w:p w14:paraId="7E4020AB" w14:textId="77777777" w:rsidR="00CF745A" w:rsidRPr="00CF745A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CF745A">
        <w:rPr>
          <w:rFonts w:ascii="Arial" w:hAnsi="Arial" w:cs="Arial"/>
        </w:rPr>
        <w:t>Dotyczy par. 21 PPU.</w:t>
      </w:r>
    </w:p>
    <w:p w14:paraId="640393A7" w14:textId="1750B56E" w:rsidR="00834913" w:rsidRPr="00834913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CF745A">
        <w:rPr>
          <w:rFonts w:ascii="Arial" w:hAnsi="Arial" w:cs="Arial"/>
        </w:rPr>
        <w:t>Wykonawca wnosi o usunięcie niniejszego postanowienia, w szczególności ze względu na możliwość</w:t>
      </w:r>
      <w:r>
        <w:rPr>
          <w:rFonts w:ascii="Arial" w:hAnsi="Arial" w:cs="Arial"/>
        </w:rPr>
        <w:t xml:space="preserve"> </w:t>
      </w:r>
      <w:r w:rsidRPr="00CF745A">
        <w:rPr>
          <w:rFonts w:ascii="Arial" w:hAnsi="Arial" w:cs="Arial"/>
        </w:rPr>
        <w:t>pojawienia się potrzeby zmian dotyczących realizacji robót po wskazanym okresie.</w:t>
      </w:r>
    </w:p>
    <w:p w14:paraId="78446939" w14:textId="77777777" w:rsidR="00834913" w:rsidRPr="00834913" w:rsidRDefault="00834913" w:rsidP="00834913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73859DB3" w14:textId="7D344F50" w:rsidR="00834913" w:rsidRPr="00834913" w:rsidRDefault="0073404E" w:rsidP="00834913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nie wyraża zgody na zmianę projektu umowy.</w:t>
      </w:r>
    </w:p>
    <w:p w14:paraId="67FFCEBE" w14:textId="77777777" w:rsidR="00834913" w:rsidRPr="00834913" w:rsidRDefault="00834913" w:rsidP="00834913">
      <w:pPr>
        <w:pStyle w:val="Tekstpodstawowy"/>
        <w:outlineLvl w:val="0"/>
        <w:rPr>
          <w:rFonts w:ascii="Arial" w:hAnsi="Arial" w:cs="Arial"/>
        </w:rPr>
      </w:pPr>
    </w:p>
    <w:p w14:paraId="093A55EB" w14:textId="3ADAA4F8" w:rsidR="00CF745A" w:rsidRPr="00834913" w:rsidRDefault="00CF745A" w:rsidP="00CF745A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Pr="00834913">
        <w:rPr>
          <w:rFonts w:ascii="Arial" w:hAnsi="Arial" w:cs="Arial"/>
        </w:rPr>
        <w:t>. Pytanie.</w:t>
      </w:r>
    </w:p>
    <w:p w14:paraId="48F86C2F" w14:textId="77777777" w:rsidR="00CF745A" w:rsidRPr="00CF745A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CF745A">
        <w:rPr>
          <w:rFonts w:ascii="Arial" w:hAnsi="Arial" w:cs="Arial"/>
        </w:rPr>
        <w:t>Dotyczy par. 22 PPU.</w:t>
      </w:r>
    </w:p>
    <w:p w14:paraId="59B96519" w14:textId="62286753" w:rsidR="00CF745A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CF745A">
        <w:rPr>
          <w:rFonts w:ascii="Arial" w:hAnsi="Arial" w:cs="Arial"/>
        </w:rPr>
        <w:t>Wykonawca wnosi o usunięcie niniejszego postanowienia. Zamówienie jest realizowane w ramach prawa</w:t>
      </w:r>
      <w:r>
        <w:rPr>
          <w:rFonts w:ascii="Arial" w:hAnsi="Arial" w:cs="Arial"/>
        </w:rPr>
        <w:t xml:space="preserve"> </w:t>
      </w:r>
      <w:r w:rsidRPr="00CF745A">
        <w:rPr>
          <w:rFonts w:ascii="Arial" w:hAnsi="Arial" w:cs="Arial"/>
        </w:rPr>
        <w:t>zamówień publicznych, z możliwością ujawnienia informacji w związku z uprawnieniami dot. dostępu do</w:t>
      </w:r>
      <w:r>
        <w:rPr>
          <w:rFonts w:ascii="Arial" w:hAnsi="Arial" w:cs="Arial"/>
        </w:rPr>
        <w:t xml:space="preserve"> </w:t>
      </w:r>
      <w:r w:rsidRPr="00CF745A">
        <w:rPr>
          <w:rFonts w:ascii="Arial" w:hAnsi="Arial" w:cs="Arial"/>
        </w:rPr>
        <w:t>informacji publicznej, stąd niniejsze zobowiązania mogą okazać się bezprzedmiotowe. Względnie -</w:t>
      </w:r>
      <w:r>
        <w:rPr>
          <w:rFonts w:ascii="Arial" w:hAnsi="Arial" w:cs="Arial"/>
        </w:rPr>
        <w:t xml:space="preserve"> </w:t>
      </w:r>
      <w:r w:rsidRPr="00CF745A">
        <w:rPr>
          <w:rFonts w:ascii="Arial" w:hAnsi="Arial" w:cs="Arial"/>
        </w:rPr>
        <w:t>Wykonawca wnosi o zmianę treści zobowiązania do zachowania poufności dla każdej ze stron.</w:t>
      </w:r>
    </w:p>
    <w:p w14:paraId="1499989C" w14:textId="77777777" w:rsidR="00CF745A" w:rsidRPr="00834913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63804AF2" w14:textId="45915185" w:rsidR="00CF745A" w:rsidRPr="00834913" w:rsidRDefault="0073404E" w:rsidP="00CF745A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nie wyraża zgody na zmianę projektu umowy. P</w:t>
      </w:r>
      <w:r w:rsidRPr="0073404E">
        <w:rPr>
          <w:rFonts w:ascii="Arial" w:hAnsi="Arial" w:cs="Arial"/>
        </w:rPr>
        <w:t>oufność tyczy się kwestii nieobjętych reżimem informacji publicznych.</w:t>
      </w:r>
    </w:p>
    <w:p w14:paraId="4BC8218C" w14:textId="77777777" w:rsidR="00CF745A" w:rsidRPr="00834913" w:rsidRDefault="00CF745A" w:rsidP="00CF745A">
      <w:pPr>
        <w:pStyle w:val="Tekstpodstawowy"/>
        <w:outlineLvl w:val="0"/>
        <w:rPr>
          <w:rFonts w:ascii="Arial" w:hAnsi="Arial" w:cs="Arial"/>
        </w:rPr>
      </w:pPr>
    </w:p>
    <w:p w14:paraId="0B5F4BA1" w14:textId="74695585" w:rsidR="00CF745A" w:rsidRPr="00834913" w:rsidRDefault="00CF745A" w:rsidP="00CF745A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Pr="00834913">
        <w:rPr>
          <w:rFonts w:ascii="Arial" w:hAnsi="Arial" w:cs="Arial"/>
        </w:rPr>
        <w:t>. Pytanie.</w:t>
      </w:r>
    </w:p>
    <w:p w14:paraId="104C978D" w14:textId="77777777" w:rsidR="00CF745A" w:rsidRPr="00CF745A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CF745A">
        <w:rPr>
          <w:rFonts w:ascii="Arial" w:hAnsi="Arial" w:cs="Arial"/>
        </w:rPr>
        <w:t>Dotyczy par. 24 ust. 1 pkt 1 - 3, pkt 5 - 10 PPU.</w:t>
      </w:r>
    </w:p>
    <w:p w14:paraId="6DB5B93F" w14:textId="69BBF134" w:rsidR="00CF745A" w:rsidRPr="00CF745A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CF745A">
        <w:rPr>
          <w:rFonts w:ascii="Arial" w:hAnsi="Arial" w:cs="Arial"/>
        </w:rPr>
        <w:t>Wykonawca wnosi o dodanie, na końcu każdej z wymienionych przesłanek do odstąpienia od umowy,</w:t>
      </w:r>
      <w:r>
        <w:rPr>
          <w:rFonts w:ascii="Arial" w:hAnsi="Arial" w:cs="Arial"/>
        </w:rPr>
        <w:t xml:space="preserve"> </w:t>
      </w:r>
      <w:r w:rsidRPr="00CF745A">
        <w:rPr>
          <w:rFonts w:ascii="Arial" w:hAnsi="Arial" w:cs="Arial"/>
        </w:rPr>
        <w:t>zastrzeżenia o treści: „z zastrzeżeniem, że skorzystanie z niniejszego uprawnienia winno zostać</w:t>
      </w:r>
      <w:r>
        <w:rPr>
          <w:rFonts w:ascii="Arial" w:hAnsi="Arial" w:cs="Arial"/>
        </w:rPr>
        <w:t xml:space="preserve"> </w:t>
      </w:r>
      <w:r w:rsidRPr="00CF745A">
        <w:rPr>
          <w:rFonts w:ascii="Arial" w:hAnsi="Arial" w:cs="Arial"/>
        </w:rPr>
        <w:t>poprzedzone bezskutecznym upływem odpowiedniego terminu, wyznaczonego przez Zamawiającego, w</w:t>
      </w:r>
      <w:r>
        <w:rPr>
          <w:rFonts w:ascii="Arial" w:hAnsi="Arial" w:cs="Arial"/>
        </w:rPr>
        <w:t xml:space="preserve"> </w:t>
      </w:r>
      <w:r w:rsidRPr="00CF745A">
        <w:rPr>
          <w:rFonts w:ascii="Arial" w:hAnsi="Arial" w:cs="Arial"/>
        </w:rPr>
        <w:t>pisemnym wezwaniu do usunięcia przedmiotowych naruszeń”.</w:t>
      </w:r>
    </w:p>
    <w:p w14:paraId="61E50853" w14:textId="5B398F8D" w:rsidR="00CF745A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CF745A">
        <w:rPr>
          <w:rFonts w:ascii="Arial" w:hAnsi="Arial" w:cs="Arial"/>
        </w:rPr>
        <w:t>Wykonawca powinien być uprzedzony wezwaniem do stosownego usunięcia naruszeń i mieć możliwość</w:t>
      </w:r>
      <w:r>
        <w:rPr>
          <w:rFonts w:ascii="Arial" w:hAnsi="Arial" w:cs="Arial"/>
        </w:rPr>
        <w:t xml:space="preserve"> </w:t>
      </w:r>
      <w:r w:rsidRPr="00CF745A">
        <w:rPr>
          <w:rFonts w:ascii="Arial" w:hAnsi="Arial" w:cs="Arial"/>
        </w:rPr>
        <w:t>zmiany sposobu wykonywania umowy przed złożeniem oświadczenia o odstąpieniu od umowy, co w</w:t>
      </w:r>
      <w:r>
        <w:rPr>
          <w:rFonts w:ascii="Arial" w:hAnsi="Arial" w:cs="Arial"/>
        </w:rPr>
        <w:t xml:space="preserve"> </w:t>
      </w:r>
      <w:r w:rsidRPr="00CF745A">
        <w:rPr>
          <w:rFonts w:ascii="Arial" w:hAnsi="Arial" w:cs="Arial"/>
        </w:rPr>
        <w:t>istocie jest w interesie obu stron.</w:t>
      </w:r>
    </w:p>
    <w:p w14:paraId="2A7D31C5" w14:textId="77777777" w:rsidR="00CF745A" w:rsidRPr="00834913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1FEB0F56" w14:textId="098A82A9" w:rsidR="00CF745A" w:rsidRPr="00834913" w:rsidRDefault="0073404E" w:rsidP="00CF745A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wyraża zgody na zmianę projektu umowy. </w:t>
      </w:r>
      <w:r w:rsidRPr="0073404E">
        <w:rPr>
          <w:rFonts w:ascii="Arial" w:hAnsi="Arial" w:cs="Arial"/>
        </w:rPr>
        <w:t>Wykonawca powinien być profesjonalistą.</w:t>
      </w:r>
    </w:p>
    <w:p w14:paraId="17B815A2" w14:textId="77777777" w:rsidR="00CF745A" w:rsidRPr="00834913" w:rsidRDefault="00CF745A" w:rsidP="00CF745A">
      <w:pPr>
        <w:pStyle w:val="Tekstpodstawowy"/>
        <w:outlineLvl w:val="0"/>
        <w:rPr>
          <w:rFonts w:ascii="Arial" w:hAnsi="Arial" w:cs="Arial"/>
        </w:rPr>
      </w:pPr>
    </w:p>
    <w:p w14:paraId="0C22B4F5" w14:textId="4BFFDC4A" w:rsidR="00CF745A" w:rsidRPr="00834913" w:rsidRDefault="00CF745A" w:rsidP="00CF745A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834913">
        <w:rPr>
          <w:rFonts w:ascii="Arial" w:hAnsi="Arial" w:cs="Arial"/>
        </w:rPr>
        <w:t>. Pytanie.</w:t>
      </w:r>
    </w:p>
    <w:p w14:paraId="28CBE2E4" w14:textId="77777777" w:rsidR="004D1D41" w:rsidRPr="004D1D41" w:rsidRDefault="004D1D41" w:rsidP="004D1D41">
      <w:pPr>
        <w:pStyle w:val="Tekstpodstawowy"/>
        <w:ind w:left="142"/>
        <w:outlineLvl w:val="0"/>
        <w:rPr>
          <w:rFonts w:ascii="Arial" w:hAnsi="Arial" w:cs="Arial"/>
        </w:rPr>
      </w:pPr>
      <w:r w:rsidRPr="004D1D41">
        <w:rPr>
          <w:rFonts w:ascii="Arial" w:hAnsi="Arial" w:cs="Arial"/>
        </w:rPr>
        <w:t>Dotyczy par. 25 ust. 1 PPU.</w:t>
      </w:r>
    </w:p>
    <w:p w14:paraId="2A84CAF6" w14:textId="6C154AE9" w:rsidR="00CF745A" w:rsidRDefault="004D1D41" w:rsidP="004D1D41">
      <w:pPr>
        <w:pStyle w:val="Tekstpodstawowy"/>
        <w:ind w:left="142"/>
        <w:outlineLvl w:val="0"/>
        <w:rPr>
          <w:rFonts w:ascii="Arial" w:hAnsi="Arial" w:cs="Arial"/>
        </w:rPr>
      </w:pPr>
      <w:r w:rsidRPr="004D1D41">
        <w:rPr>
          <w:rFonts w:ascii="Arial" w:hAnsi="Arial" w:cs="Arial"/>
        </w:rPr>
        <w:t>Wykonawca wnosi o usunięcie niniejszego postanowienia. Zamawiający winien zapewnić środki dotyczące</w:t>
      </w:r>
      <w:r>
        <w:rPr>
          <w:rFonts w:ascii="Arial" w:hAnsi="Arial" w:cs="Arial"/>
        </w:rPr>
        <w:t xml:space="preserve"> </w:t>
      </w:r>
      <w:r w:rsidRPr="004D1D41">
        <w:rPr>
          <w:rFonts w:ascii="Arial" w:hAnsi="Arial" w:cs="Arial"/>
        </w:rPr>
        <w:t>realizacji danego zamówienia. Wykonawca nie jest stroną umowy o dofinansowanie i nie zna jej treści.</w:t>
      </w:r>
    </w:p>
    <w:p w14:paraId="436AFC6F" w14:textId="77777777" w:rsidR="00CF745A" w:rsidRPr="00834913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7A630995" w14:textId="77BE8B17" w:rsidR="00CF745A" w:rsidRPr="00834913" w:rsidRDefault="0073404E" w:rsidP="00CF745A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nie wyraża zgody na zmianę projektu umowy. Jest to informacja publiczna.</w:t>
      </w:r>
    </w:p>
    <w:p w14:paraId="4473A279" w14:textId="77777777" w:rsidR="00CF745A" w:rsidRPr="00834913" w:rsidRDefault="00CF745A" w:rsidP="00CF745A">
      <w:pPr>
        <w:pStyle w:val="Tekstpodstawowy"/>
        <w:outlineLvl w:val="0"/>
        <w:rPr>
          <w:rFonts w:ascii="Arial" w:hAnsi="Arial" w:cs="Arial"/>
        </w:rPr>
      </w:pPr>
    </w:p>
    <w:p w14:paraId="232CD3DA" w14:textId="5243BA84" w:rsidR="00CF745A" w:rsidRPr="00834913" w:rsidRDefault="009C6F8F" w:rsidP="00CF745A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31</w:t>
      </w:r>
      <w:r w:rsidR="00CF745A" w:rsidRPr="00834913">
        <w:rPr>
          <w:rFonts w:ascii="Arial" w:hAnsi="Arial" w:cs="Arial"/>
        </w:rPr>
        <w:t>. Pytanie.</w:t>
      </w:r>
    </w:p>
    <w:p w14:paraId="3549E9AA" w14:textId="77777777" w:rsidR="009C6F8F" w:rsidRP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Dotyczy pkt 9.4. Załącznika nr 3 do PPU.</w:t>
      </w:r>
    </w:p>
    <w:p w14:paraId="09C80826" w14:textId="2A84CEC4" w:rsidR="00CF745A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Wykonawca wnosi o doprecyzowanie czy niniejszy termin powinien być rozumiany jako termin</w:t>
      </w:r>
      <w:r>
        <w:rPr>
          <w:rFonts w:ascii="Arial" w:hAnsi="Arial" w:cs="Arial"/>
        </w:rPr>
        <w:t xml:space="preserve"> </w:t>
      </w:r>
      <w:r w:rsidRPr="009C6F8F">
        <w:rPr>
          <w:rFonts w:ascii="Arial" w:hAnsi="Arial" w:cs="Arial"/>
        </w:rPr>
        <w:t>przystąpienia do usunięcia wad?</w:t>
      </w:r>
    </w:p>
    <w:p w14:paraId="59ED44E3" w14:textId="77777777" w:rsidR="00CF745A" w:rsidRPr="00834913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7E78A34F" w14:textId="550101D1" w:rsidR="00CF745A" w:rsidRPr="00834913" w:rsidRDefault="0073404E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73404E">
        <w:rPr>
          <w:rFonts w:ascii="Arial" w:hAnsi="Arial" w:cs="Arial"/>
        </w:rPr>
        <w:t>Termin ten jest wyznaczony na usunięcie wady.</w:t>
      </w:r>
    </w:p>
    <w:p w14:paraId="751E0EA6" w14:textId="77777777" w:rsidR="00CF745A" w:rsidRPr="00834913" w:rsidRDefault="00CF745A" w:rsidP="00CF745A">
      <w:pPr>
        <w:pStyle w:val="Tekstpodstawowy"/>
        <w:outlineLvl w:val="0"/>
        <w:rPr>
          <w:rFonts w:ascii="Arial" w:hAnsi="Arial" w:cs="Arial"/>
        </w:rPr>
      </w:pPr>
    </w:p>
    <w:p w14:paraId="1D24E760" w14:textId="0625136D" w:rsidR="00CF745A" w:rsidRPr="00834913" w:rsidRDefault="009C6F8F" w:rsidP="00CF745A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CF745A" w:rsidRPr="00834913">
        <w:rPr>
          <w:rFonts w:ascii="Arial" w:hAnsi="Arial" w:cs="Arial"/>
        </w:rPr>
        <w:t>. Pytanie.</w:t>
      </w:r>
    </w:p>
    <w:p w14:paraId="08994750" w14:textId="77777777" w:rsidR="009C6F8F" w:rsidRP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Dotyczy pkt 9.9. Załącznika nr 3 do PPU.</w:t>
      </w:r>
    </w:p>
    <w:p w14:paraId="2BCD0519" w14:textId="77EF0133" w:rsidR="00CF745A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Wykonawca wnosi o doprecyzowanie, że uprawnienia z tyt. gwarancji jakości wady nie przysługują w</w:t>
      </w:r>
      <w:r>
        <w:rPr>
          <w:rFonts w:ascii="Arial" w:hAnsi="Arial" w:cs="Arial"/>
        </w:rPr>
        <w:t xml:space="preserve"> </w:t>
      </w:r>
      <w:r w:rsidRPr="009C6F8F">
        <w:rPr>
          <w:rFonts w:ascii="Arial" w:hAnsi="Arial" w:cs="Arial"/>
        </w:rPr>
        <w:t>przypadku, gdy wada powstanie bez winy Wykonawcy, w tym w przypadku działania osób trzecich.</w:t>
      </w:r>
    </w:p>
    <w:p w14:paraId="734964E6" w14:textId="77777777" w:rsidR="00CF745A" w:rsidRPr="00834913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61B0BD12" w14:textId="2EC69889" w:rsidR="00CF745A" w:rsidRPr="00834913" w:rsidRDefault="0073404E" w:rsidP="00CF745A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3404E">
        <w:rPr>
          <w:rFonts w:ascii="Arial" w:hAnsi="Arial" w:cs="Arial"/>
        </w:rPr>
        <w:t xml:space="preserve">ie ma potrzeby uzupełnienia; uszkodzenie powstałe wyłącznie na skutek działania osoby trzeciej nie stanowi wady w rozumieniu art. 556(1) </w:t>
      </w:r>
      <w:r w:rsidR="00037FC8">
        <w:rPr>
          <w:rFonts w:ascii="Arial" w:hAnsi="Arial" w:cs="Arial"/>
        </w:rPr>
        <w:t>Kodeksu cywilnego</w:t>
      </w:r>
      <w:r w:rsidRPr="0073404E">
        <w:rPr>
          <w:rFonts w:ascii="Arial" w:hAnsi="Arial" w:cs="Arial"/>
        </w:rPr>
        <w:t xml:space="preserve"> i jako takie nie jest objęte rękojmią ani gwarancją</w:t>
      </w:r>
      <w:r>
        <w:rPr>
          <w:rFonts w:ascii="Arial" w:hAnsi="Arial" w:cs="Arial"/>
        </w:rPr>
        <w:t>.</w:t>
      </w:r>
    </w:p>
    <w:p w14:paraId="54523C92" w14:textId="77777777" w:rsidR="00CF745A" w:rsidRPr="00834913" w:rsidRDefault="00CF745A" w:rsidP="00CF745A">
      <w:pPr>
        <w:pStyle w:val="Tekstpodstawowy"/>
        <w:outlineLvl w:val="0"/>
        <w:rPr>
          <w:rFonts w:ascii="Arial" w:hAnsi="Arial" w:cs="Arial"/>
        </w:rPr>
      </w:pPr>
    </w:p>
    <w:p w14:paraId="71EA8F7E" w14:textId="03E3A8E4" w:rsidR="00CF745A" w:rsidRPr="00834913" w:rsidRDefault="009C6F8F" w:rsidP="00CF745A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CF745A" w:rsidRPr="00834913">
        <w:rPr>
          <w:rFonts w:ascii="Arial" w:hAnsi="Arial" w:cs="Arial"/>
        </w:rPr>
        <w:t>. Pytanie.</w:t>
      </w:r>
    </w:p>
    <w:p w14:paraId="7E66AF5C" w14:textId="77777777" w:rsidR="009C6F8F" w:rsidRP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Dotyczy pkt 9.12. Załącznika nr 3 do PPU.</w:t>
      </w:r>
    </w:p>
    <w:p w14:paraId="04093861" w14:textId="7B309817" w:rsidR="009C6F8F" w:rsidRP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Wykonawca wnosi o dodanie zdania kolejnego o treści: "Skorzystanie z uprawnienia, o którym mowa w</w:t>
      </w:r>
      <w:r>
        <w:rPr>
          <w:rFonts w:ascii="Arial" w:hAnsi="Arial" w:cs="Arial"/>
        </w:rPr>
        <w:t xml:space="preserve"> </w:t>
      </w:r>
      <w:r w:rsidRPr="009C6F8F">
        <w:rPr>
          <w:rFonts w:ascii="Arial" w:hAnsi="Arial" w:cs="Arial"/>
        </w:rPr>
        <w:t>niniejszym ustępie, winno zostać poprzedzone bezskutecznym upływem odpowiedniego terminu,</w:t>
      </w:r>
      <w:r>
        <w:rPr>
          <w:rFonts w:ascii="Arial" w:hAnsi="Arial" w:cs="Arial"/>
        </w:rPr>
        <w:t xml:space="preserve"> </w:t>
      </w:r>
      <w:r w:rsidRPr="009C6F8F">
        <w:rPr>
          <w:rFonts w:ascii="Arial" w:hAnsi="Arial" w:cs="Arial"/>
        </w:rPr>
        <w:t>wyznaczonego przez Zamawiającego, w pisemnym wezwaniu do usunięcia przedmiotowych naruszeń.".</w:t>
      </w:r>
    </w:p>
    <w:p w14:paraId="4E8FC889" w14:textId="636F75CC" w:rsidR="00CF745A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Wykonawca wskazuje, że powinien zostać uprzedzony przez Zamawiającego o skorzystaniu z</w:t>
      </w:r>
      <w:r>
        <w:rPr>
          <w:rFonts w:ascii="Arial" w:hAnsi="Arial" w:cs="Arial"/>
        </w:rPr>
        <w:t xml:space="preserve"> </w:t>
      </w:r>
      <w:r w:rsidRPr="009C6F8F">
        <w:rPr>
          <w:rFonts w:ascii="Arial" w:hAnsi="Arial" w:cs="Arial"/>
        </w:rPr>
        <w:t>przedmiotowego uprawnienia i mieć możliwość usunięcia ewentualnych naruszeń.</w:t>
      </w:r>
    </w:p>
    <w:p w14:paraId="7D0D2208" w14:textId="77777777" w:rsidR="00CF745A" w:rsidRPr="00834913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7BDF8D2E" w14:textId="056947F8" w:rsidR="00CF745A" w:rsidRPr="00834913" w:rsidRDefault="0073404E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73404E">
        <w:rPr>
          <w:rFonts w:ascii="Arial" w:hAnsi="Arial" w:cs="Arial"/>
        </w:rPr>
        <w:t>Nie ma potrzeby wyznaczania wykonawcy dodatkowego terminu</w:t>
      </w:r>
      <w:r>
        <w:rPr>
          <w:rFonts w:ascii="Arial" w:hAnsi="Arial" w:cs="Arial"/>
        </w:rPr>
        <w:t>.</w:t>
      </w:r>
      <w:r w:rsidRPr="00734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73404E">
        <w:rPr>
          <w:rFonts w:ascii="Arial" w:hAnsi="Arial" w:cs="Arial"/>
        </w:rPr>
        <w:t>oszt obsługi z tytułu rękojmi/gwarancji jest zazwyczaj ujęty w cenie.</w:t>
      </w:r>
    </w:p>
    <w:p w14:paraId="4A381CB7" w14:textId="77777777" w:rsidR="00CF745A" w:rsidRPr="00834913" w:rsidRDefault="00CF745A" w:rsidP="00CF745A">
      <w:pPr>
        <w:pStyle w:val="Tekstpodstawowy"/>
        <w:outlineLvl w:val="0"/>
        <w:rPr>
          <w:rFonts w:ascii="Arial" w:hAnsi="Arial" w:cs="Arial"/>
        </w:rPr>
      </w:pPr>
    </w:p>
    <w:p w14:paraId="65B26DD2" w14:textId="73916D20" w:rsidR="00CF745A" w:rsidRPr="00834913" w:rsidRDefault="009C6F8F" w:rsidP="00CF745A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CF745A" w:rsidRPr="00834913">
        <w:rPr>
          <w:rFonts w:ascii="Arial" w:hAnsi="Arial" w:cs="Arial"/>
        </w:rPr>
        <w:t>. Pytanie.</w:t>
      </w:r>
    </w:p>
    <w:p w14:paraId="6C2B9E1E" w14:textId="77777777" w:rsidR="009C6F8F" w:rsidRP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 xml:space="preserve">W odniesieniu do terminu wykonania zamówienia zapisy wzoru Umowy są niespójne z zapisami SWZ. </w:t>
      </w:r>
    </w:p>
    <w:p w14:paraId="605DCBC6" w14:textId="77777777" w:rsidR="009C6F8F" w:rsidRP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Zgodnie z zapisami wzoru Umowy :</w:t>
      </w:r>
    </w:p>
    <w:p w14:paraId="095F53E8" w14:textId="77777777" w:rsidR="009C6F8F" w:rsidRP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 xml:space="preserve">Wykonawca zobowiązuje się niniejszym do zakończenia całości robót budowlanych, w tym zgłoszenia zakończenia robót budowlanych, w terminie: 10 miesięcy od dnia podpisania umowy. </w:t>
      </w:r>
    </w:p>
    <w:p w14:paraId="2922B11E" w14:textId="77777777" w:rsidR="009C6F8F" w:rsidRP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Zgodnie z zapisami SWZ:</w:t>
      </w:r>
    </w:p>
    <w:p w14:paraId="32F18A77" w14:textId="77777777" w:rsidR="009C6F8F" w:rsidRP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Wymagany termin wykonania przedmiotu zamówienia: do 10 miesięcy od dnia podpisania umowy.</w:t>
      </w:r>
    </w:p>
    <w:p w14:paraId="092C0D39" w14:textId="7759C467" w:rsidR="00CF745A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Prosimy o potwierdzenie czy na wykonanie całości przedmiotu Zamówienia, łącznie z czasem niezbędnym na dostarczenie dokumentacji powykonawczej jest 10 czy 12 miesięcy (z wyłączeniem okresu od 16 grudnia do 15 marca).</w:t>
      </w:r>
    </w:p>
    <w:p w14:paraId="7A0407D0" w14:textId="77777777" w:rsidR="00CF745A" w:rsidRPr="00834913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07ACBB0A" w14:textId="48F55AB2" w:rsidR="00CF745A" w:rsidRPr="00834913" w:rsidRDefault="00607F8D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607F8D">
        <w:rPr>
          <w:rFonts w:ascii="Arial" w:hAnsi="Arial" w:cs="Arial"/>
        </w:rPr>
        <w:t xml:space="preserve">Zamawiający potwierdza, iż wykonanie całości przedmiotu </w:t>
      </w:r>
      <w:r>
        <w:rPr>
          <w:rFonts w:ascii="Arial" w:hAnsi="Arial" w:cs="Arial"/>
        </w:rPr>
        <w:t>z</w:t>
      </w:r>
      <w:r w:rsidRPr="00607F8D">
        <w:rPr>
          <w:rFonts w:ascii="Arial" w:hAnsi="Arial" w:cs="Arial"/>
        </w:rPr>
        <w:t>amówienia, łącznie z czasem niezbędnym na dostarczenie dokumentacji powykonawczej wynosi 12 miesięcy (z wyłączeniem okresu od 16 grudnia do 15 marca).</w:t>
      </w:r>
    </w:p>
    <w:p w14:paraId="08902782" w14:textId="77777777" w:rsidR="00CF745A" w:rsidRPr="00834913" w:rsidRDefault="00CF745A" w:rsidP="00CF745A">
      <w:pPr>
        <w:pStyle w:val="Tekstpodstawowy"/>
        <w:outlineLvl w:val="0"/>
        <w:rPr>
          <w:rFonts w:ascii="Arial" w:hAnsi="Arial" w:cs="Arial"/>
        </w:rPr>
      </w:pPr>
    </w:p>
    <w:p w14:paraId="1D485489" w14:textId="2B72DCB9" w:rsidR="00CF745A" w:rsidRPr="00834913" w:rsidRDefault="009C6F8F" w:rsidP="00CF745A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CF745A" w:rsidRPr="00834913">
        <w:rPr>
          <w:rFonts w:ascii="Arial" w:hAnsi="Arial" w:cs="Arial"/>
        </w:rPr>
        <w:t>. Pytanie.</w:t>
      </w:r>
    </w:p>
    <w:p w14:paraId="7ADFC8FC" w14:textId="33498DBB" w:rsidR="00CF745A" w:rsidRDefault="009C6F8F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Czy Zamawiający wyrazi zgodę na całkowite zamknięcie drogi na czas wykonania robót po wprowadzeniu objazdów?</w:t>
      </w:r>
    </w:p>
    <w:p w14:paraId="450A154B" w14:textId="77777777" w:rsidR="00142709" w:rsidRDefault="00142709" w:rsidP="00142709">
      <w:pPr>
        <w:pStyle w:val="Tekstpodstawowy"/>
        <w:outlineLvl w:val="0"/>
        <w:rPr>
          <w:rFonts w:ascii="Arial" w:hAnsi="Arial" w:cs="Arial"/>
        </w:rPr>
      </w:pPr>
    </w:p>
    <w:p w14:paraId="762E54BE" w14:textId="6F0C46EE" w:rsidR="00CF745A" w:rsidRPr="00834913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lastRenderedPageBreak/>
        <w:t>Odpowiedź.</w:t>
      </w:r>
    </w:p>
    <w:p w14:paraId="6A75FE1F" w14:textId="318014D6" w:rsidR="00CF745A" w:rsidRPr="00834913" w:rsidRDefault="00607F8D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607F8D">
        <w:rPr>
          <w:rFonts w:ascii="Arial" w:hAnsi="Arial" w:cs="Arial"/>
        </w:rPr>
        <w:t xml:space="preserve">Obowiązkiem </w:t>
      </w:r>
      <w:r>
        <w:rPr>
          <w:rFonts w:ascii="Arial" w:hAnsi="Arial" w:cs="Arial"/>
        </w:rPr>
        <w:t>w</w:t>
      </w:r>
      <w:r w:rsidRPr="00607F8D">
        <w:rPr>
          <w:rFonts w:ascii="Arial" w:hAnsi="Arial" w:cs="Arial"/>
        </w:rPr>
        <w:t>ykonawcy jest sporządzenie i zatwierdzenie projektu tymczasowej organizacji ruchu</w:t>
      </w:r>
      <w:r>
        <w:rPr>
          <w:rFonts w:ascii="Arial" w:hAnsi="Arial" w:cs="Arial"/>
        </w:rPr>
        <w:t>,</w:t>
      </w:r>
      <w:r w:rsidRPr="00607F8D">
        <w:rPr>
          <w:rFonts w:ascii="Arial" w:hAnsi="Arial" w:cs="Arial"/>
        </w:rPr>
        <w:t xml:space="preserve"> z którego wynikać będzie sposób organizacji ruchu, a tym samym prowadzenia robót pod ruchem, czy przy zamknięciu drogi.</w:t>
      </w:r>
    </w:p>
    <w:p w14:paraId="4BA2EA44" w14:textId="77777777" w:rsidR="00CF745A" w:rsidRPr="00834913" w:rsidRDefault="00CF745A" w:rsidP="00CF745A">
      <w:pPr>
        <w:pStyle w:val="Tekstpodstawowy"/>
        <w:outlineLvl w:val="0"/>
        <w:rPr>
          <w:rFonts w:ascii="Arial" w:hAnsi="Arial" w:cs="Arial"/>
        </w:rPr>
      </w:pPr>
    </w:p>
    <w:p w14:paraId="440207F9" w14:textId="5BCF8578" w:rsidR="00CF745A" w:rsidRPr="00834913" w:rsidRDefault="009C6F8F" w:rsidP="00CF745A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CF745A" w:rsidRPr="00834913">
        <w:rPr>
          <w:rFonts w:ascii="Arial" w:hAnsi="Arial" w:cs="Arial"/>
        </w:rPr>
        <w:t>. Pytanie.</w:t>
      </w:r>
    </w:p>
    <w:p w14:paraId="1CF8AA0F" w14:textId="7EA4A15E" w:rsidR="00CF745A" w:rsidRDefault="009C6F8F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Zatwierdzenie organizacji ruchu zastępczego traci ważność 31-12-2025. Po czyjej stronie: Zamawiającego czy Wykonawcy będzie przedłużenie jego ważności ?</w:t>
      </w:r>
    </w:p>
    <w:p w14:paraId="0AA0C9AF" w14:textId="77777777" w:rsidR="00CF745A" w:rsidRPr="00834913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5565F5F2" w14:textId="4B9FB3BB" w:rsidR="00CF745A" w:rsidRPr="00834913" w:rsidRDefault="00607F8D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607F8D">
        <w:rPr>
          <w:rFonts w:ascii="Arial" w:hAnsi="Arial" w:cs="Arial"/>
        </w:rPr>
        <w:t xml:space="preserve">Po stronie </w:t>
      </w:r>
      <w:r>
        <w:rPr>
          <w:rFonts w:ascii="Arial" w:hAnsi="Arial" w:cs="Arial"/>
        </w:rPr>
        <w:t>w</w:t>
      </w:r>
      <w:r w:rsidRPr="00607F8D">
        <w:rPr>
          <w:rFonts w:ascii="Arial" w:hAnsi="Arial" w:cs="Arial"/>
        </w:rPr>
        <w:t>ykonawcy.</w:t>
      </w:r>
    </w:p>
    <w:p w14:paraId="439927AB" w14:textId="77777777" w:rsidR="00CF745A" w:rsidRPr="00834913" w:rsidRDefault="00CF745A" w:rsidP="00CF745A">
      <w:pPr>
        <w:pStyle w:val="Tekstpodstawowy"/>
        <w:outlineLvl w:val="0"/>
        <w:rPr>
          <w:rFonts w:ascii="Arial" w:hAnsi="Arial" w:cs="Arial"/>
        </w:rPr>
      </w:pPr>
    </w:p>
    <w:p w14:paraId="6593B465" w14:textId="4C3557AE" w:rsidR="00CF745A" w:rsidRPr="00834913" w:rsidRDefault="009C6F8F" w:rsidP="00CF745A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CF745A" w:rsidRPr="00834913">
        <w:rPr>
          <w:rFonts w:ascii="Arial" w:hAnsi="Arial" w:cs="Arial"/>
        </w:rPr>
        <w:t>. Pytanie.</w:t>
      </w:r>
    </w:p>
    <w:p w14:paraId="6E7C6865" w14:textId="2F8A421B" w:rsidR="00CF745A" w:rsidRDefault="009C6F8F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Zgodnie z opinią Wojewódzkiego Urzędu Ochrony Zabytków w Opolu nr ZA.5183.244.2023.MW należy wystąpić do Opolskiego Wojewódzkiego Konserwatora Zabytków o wydanie decyzji na prowadzenie badań archeologicznych. Czy Zamawiający jest w posiadaniu takiego dokumentu, ewentualnie po czyjej stronie Zamawiającego czy Wykonawcy, będzie jego uzyskanie?</w:t>
      </w:r>
    </w:p>
    <w:p w14:paraId="35BDE580" w14:textId="77777777" w:rsidR="00CF745A" w:rsidRPr="00834913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511A2E40" w14:textId="55038E49" w:rsidR="00CF745A" w:rsidRPr="00834913" w:rsidRDefault="00607F8D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607F8D">
        <w:rPr>
          <w:rFonts w:ascii="Arial" w:hAnsi="Arial" w:cs="Arial"/>
        </w:rPr>
        <w:t xml:space="preserve">Uzyskanie decyzji na prowadzenie badań archeologicznych jest po stronie </w:t>
      </w:r>
      <w:r>
        <w:rPr>
          <w:rFonts w:ascii="Arial" w:hAnsi="Arial" w:cs="Arial"/>
        </w:rPr>
        <w:t>w</w:t>
      </w:r>
      <w:r w:rsidRPr="00607F8D">
        <w:rPr>
          <w:rFonts w:ascii="Arial" w:hAnsi="Arial" w:cs="Arial"/>
        </w:rPr>
        <w:t>ykonawcy.</w:t>
      </w:r>
    </w:p>
    <w:p w14:paraId="746D236A" w14:textId="77777777" w:rsidR="00CF745A" w:rsidRPr="00834913" w:rsidRDefault="00CF745A" w:rsidP="00CF745A">
      <w:pPr>
        <w:pStyle w:val="Tekstpodstawowy"/>
        <w:outlineLvl w:val="0"/>
        <w:rPr>
          <w:rFonts w:ascii="Arial" w:hAnsi="Arial" w:cs="Arial"/>
        </w:rPr>
      </w:pPr>
    </w:p>
    <w:p w14:paraId="19F4955E" w14:textId="23F5903D" w:rsidR="00CF745A" w:rsidRPr="00834913" w:rsidRDefault="009C6F8F" w:rsidP="00CF745A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CF745A" w:rsidRPr="00834913">
        <w:rPr>
          <w:rFonts w:ascii="Arial" w:hAnsi="Arial" w:cs="Arial"/>
        </w:rPr>
        <w:t>. Pytanie.</w:t>
      </w:r>
    </w:p>
    <w:p w14:paraId="5712F45D" w14:textId="2C974764" w:rsidR="00CF745A" w:rsidRDefault="009C6F8F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Projekt docelowej organizacji ruchu nie uwzględnia skrzyżowania z ul. Przemysłową (powstało po zakończeniu procesu projektowania). Po czyjej stronie, Wykonawcy czy Zamawiającego, będzie aktualizacja projektu DOR i jego uzgodnienie?</w:t>
      </w:r>
    </w:p>
    <w:p w14:paraId="0D357CFD" w14:textId="77777777" w:rsidR="00CF745A" w:rsidRPr="00834913" w:rsidRDefault="00CF745A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5808AA49" w14:textId="122EBA05" w:rsidR="00CF745A" w:rsidRPr="00834913" w:rsidRDefault="004208BE" w:rsidP="00CF745A">
      <w:pPr>
        <w:pStyle w:val="Tekstpodstawowy"/>
        <w:ind w:left="142"/>
        <w:outlineLvl w:val="0"/>
        <w:rPr>
          <w:rFonts w:ascii="Arial" w:hAnsi="Arial" w:cs="Arial"/>
        </w:rPr>
      </w:pPr>
      <w:r w:rsidRPr="004208BE">
        <w:rPr>
          <w:rFonts w:ascii="Arial" w:hAnsi="Arial" w:cs="Arial"/>
        </w:rPr>
        <w:t xml:space="preserve">Aktualizacja projektu DOR i jego uzgodnienie będzie po stronie </w:t>
      </w:r>
      <w:r>
        <w:rPr>
          <w:rFonts w:ascii="Arial" w:hAnsi="Arial" w:cs="Arial"/>
        </w:rPr>
        <w:t>w</w:t>
      </w:r>
      <w:r w:rsidRPr="004208BE">
        <w:rPr>
          <w:rFonts w:ascii="Arial" w:hAnsi="Arial" w:cs="Arial"/>
        </w:rPr>
        <w:t>ykonawcy</w:t>
      </w:r>
      <w:r>
        <w:rPr>
          <w:rFonts w:ascii="Arial" w:hAnsi="Arial" w:cs="Arial"/>
        </w:rPr>
        <w:t>.</w:t>
      </w:r>
    </w:p>
    <w:p w14:paraId="5F798B15" w14:textId="77777777" w:rsidR="00CF745A" w:rsidRPr="00834913" w:rsidRDefault="00CF745A" w:rsidP="00CF745A">
      <w:pPr>
        <w:pStyle w:val="Tekstpodstawowy"/>
        <w:outlineLvl w:val="0"/>
        <w:rPr>
          <w:rFonts w:ascii="Arial" w:hAnsi="Arial" w:cs="Arial"/>
        </w:rPr>
      </w:pPr>
    </w:p>
    <w:p w14:paraId="7F540BBD" w14:textId="25012CDE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Pr="00834913">
        <w:rPr>
          <w:rFonts w:ascii="Arial" w:hAnsi="Arial" w:cs="Arial"/>
        </w:rPr>
        <w:t>. Pytanie.</w:t>
      </w:r>
    </w:p>
    <w:p w14:paraId="3656EEE9" w14:textId="77777777" w:rsidR="009C6F8F" w:rsidRP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Pozycja nr 4 KO: Co Zamawiający rozumie pod określeniem „zabezpieczenie zbiorników wodnych oraz cieków otwartych”?  Prosimy o podanie szczegółowego zakresu robót do wyceny w tym zakresie, ponieważ dokumentacja tego zakresu nie precyzuje.</w:t>
      </w:r>
    </w:p>
    <w:p w14:paraId="543F0B34" w14:textId="77777777" w:rsidR="009C6F8F" w:rsidRPr="00834913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119DA60E" w14:textId="3B70AB0B" w:rsidR="009C6F8F" w:rsidRPr="00834913" w:rsidRDefault="004208BE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4208BE">
        <w:rPr>
          <w:rFonts w:ascii="Arial" w:hAnsi="Arial" w:cs="Arial"/>
        </w:rPr>
        <w:t>Pozycja została usunięta z przedmiaru i kosztorysu. W załączeniu skorygowany przedmiar i kosztorys ofertowy.</w:t>
      </w:r>
    </w:p>
    <w:p w14:paraId="67F82A98" w14:textId="77777777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</w:p>
    <w:p w14:paraId="1B06741D" w14:textId="79974B6B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Pr="00834913">
        <w:rPr>
          <w:rFonts w:ascii="Arial" w:hAnsi="Arial" w:cs="Arial"/>
        </w:rPr>
        <w:t>. Pytanie.</w:t>
      </w:r>
    </w:p>
    <w:p w14:paraId="61A14AD5" w14:textId="2CD2C33F" w:rsid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Pozycja nr 4 KO: Czy Zamawiający posiada uzgodnienie np. z Wód Polskich zakresie zabezpieczenia zbiorników wodnych oraz cieków otwartych?</w:t>
      </w:r>
    </w:p>
    <w:p w14:paraId="03C0C678" w14:textId="77777777" w:rsidR="009C6F8F" w:rsidRPr="00834913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158A8B17" w14:textId="036F824A" w:rsidR="009C6F8F" w:rsidRPr="00834913" w:rsidRDefault="004208BE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4208BE">
        <w:rPr>
          <w:rFonts w:ascii="Arial" w:hAnsi="Arial" w:cs="Arial"/>
        </w:rPr>
        <w:t>Pozycja zabezpieczenia zbiorników wodnych oraz cieków wodnych została usunięta z przedmiaru i kosztorysu. W załączeniu skorygowany przedmiar i kosztorys ofertowy.</w:t>
      </w:r>
    </w:p>
    <w:p w14:paraId="7F06AC3F" w14:textId="77777777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</w:p>
    <w:p w14:paraId="3E0AE43F" w14:textId="0FAD38FE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Pr="00834913">
        <w:rPr>
          <w:rFonts w:ascii="Arial" w:hAnsi="Arial" w:cs="Arial"/>
        </w:rPr>
        <w:t>. Pytanie.</w:t>
      </w:r>
    </w:p>
    <w:p w14:paraId="42E32C5D" w14:textId="5556ADE7" w:rsid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Pozycja nr 22 KO: Prosimy o wyjaśnienie jakich robót (wykopy w zakresie jakiego elementu drogi: poszerzenie, konstrukcja drogi, zjazdy) dotyczy ta pozycja kosztorysowa.</w:t>
      </w:r>
    </w:p>
    <w:p w14:paraId="2029BFB5" w14:textId="77777777" w:rsidR="009C6F8F" w:rsidRPr="00834913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7CAC4703" w14:textId="2C3EE8A3" w:rsidR="009C6F8F" w:rsidRPr="00834913" w:rsidRDefault="004208BE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4208BE">
        <w:rPr>
          <w:rFonts w:ascii="Arial" w:hAnsi="Arial" w:cs="Arial"/>
        </w:rPr>
        <w:t xml:space="preserve">Pozycja 22 dotyczy wywozu urobku z </w:t>
      </w:r>
      <w:proofErr w:type="spellStart"/>
      <w:r w:rsidRPr="004208BE">
        <w:rPr>
          <w:rFonts w:ascii="Arial" w:hAnsi="Arial" w:cs="Arial"/>
        </w:rPr>
        <w:t>odhumusowania</w:t>
      </w:r>
      <w:proofErr w:type="spellEnd"/>
      <w:r>
        <w:rPr>
          <w:rFonts w:ascii="Arial" w:hAnsi="Arial" w:cs="Arial"/>
        </w:rPr>
        <w:t>.</w:t>
      </w:r>
    </w:p>
    <w:p w14:paraId="782D2A22" w14:textId="77777777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</w:p>
    <w:p w14:paraId="77B657DA" w14:textId="19F5494F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42</w:t>
      </w:r>
      <w:r w:rsidRPr="00834913">
        <w:rPr>
          <w:rFonts w:ascii="Arial" w:hAnsi="Arial" w:cs="Arial"/>
        </w:rPr>
        <w:t>. Pytanie.</w:t>
      </w:r>
    </w:p>
    <w:p w14:paraId="29554FFD" w14:textId="5EB72DFC" w:rsid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 xml:space="preserve">Pozycja nr 22 KO: W nawiązaniu do pytania nr 8 prosimy o korektę opisu pozycji kosztorysowej jeżeli ujęte w niej roboty stanowią wywóz gruntu z </w:t>
      </w:r>
      <w:proofErr w:type="spellStart"/>
      <w:r w:rsidRPr="009C6F8F">
        <w:rPr>
          <w:rFonts w:ascii="Arial" w:hAnsi="Arial" w:cs="Arial"/>
        </w:rPr>
        <w:t>odhumusowania</w:t>
      </w:r>
      <w:proofErr w:type="spellEnd"/>
      <w:r w:rsidRPr="009C6F8F">
        <w:rPr>
          <w:rFonts w:ascii="Arial" w:hAnsi="Arial" w:cs="Arial"/>
        </w:rPr>
        <w:t xml:space="preserve"> wykonanego w poz. 21 (16 900*0,30 = 5 070m3).</w:t>
      </w:r>
    </w:p>
    <w:p w14:paraId="48EA783F" w14:textId="77777777" w:rsidR="009C6F8F" w:rsidRPr="00834913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6613F2D5" w14:textId="558930B5" w:rsidR="009C6F8F" w:rsidRPr="00834913" w:rsidRDefault="004208BE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4208BE">
        <w:rPr>
          <w:rFonts w:ascii="Arial" w:hAnsi="Arial" w:cs="Arial"/>
        </w:rPr>
        <w:t>Zamawiający skorygował opis</w:t>
      </w:r>
      <w:r>
        <w:rPr>
          <w:rFonts w:ascii="Arial" w:hAnsi="Arial" w:cs="Arial"/>
        </w:rPr>
        <w:t>.</w:t>
      </w:r>
    </w:p>
    <w:p w14:paraId="2657CF70" w14:textId="77777777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</w:p>
    <w:p w14:paraId="11BDD169" w14:textId="6E084FFD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Pr="00834913">
        <w:rPr>
          <w:rFonts w:ascii="Arial" w:hAnsi="Arial" w:cs="Arial"/>
        </w:rPr>
        <w:t>. Pytanie.</w:t>
      </w:r>
    </w:p>
    <w:p w14:paraId="3A1754D4" w14:textId="1B1B965B" w:rsid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Pozycja nr 42 KO: Pozycja zawiera wykonanie warstwy ulepszonego podłoża gr. 50cm pod przepustem. Na przekroju konstrukcyjnym przepustu nie ma tej warstwy. Prosimy o potwierdzenie, że należy ją wykonać.</w:t>
      </w:r>
    </w:p>
    <w:p w14:paraId="2C1E1EE3" w14:textId="77777777" w:rsidR="009C6F8F" w:rsidRPr="00834913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1A93A416" w14:textId="06FDBC33" w:rsidR="009C6F8F" w:rsidRPr="00834913" w:rsidRDefault="004208BE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4208BE">
        <w:rPr>
          <w:rFonts w:ascii="Arial" w:hAnsi="Arial" w:cs="Arial"/>
        </w:rPr>
        <w:t>Zamawiający potwierdza że należy wykonać w</w:t>
      </w:r>
      <w:r>
        <w:rPr>
          <w:rFonts w:ascii="Arial" w:hAnsi="Arial" w:cs="Arial"/>
        </w:rPr>
        <w:t>yżej wymienioną</w:t>
      </w:r>
      <w:r w:rsidRPr="004208BE">
        <w:rPr>
          <w:rFonts w:ascii="Arial" w:hAnsi="Arial" w:cs="Arial"/>
        </w:rPr>
        <w:t xml:space="preserve"> warstwę.</w:t>
      </w:r>
    </w:p>
    <w:p w14:paraId="2D0AAD9F" w14:textId="77777777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</w:p>
    <w:p w14:paraId="0DB36722" w14:textId="3BCBEC00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Pr="00834913">
        <w:rPr>
          <w:rFonts w:ascii="Arial" w:hAnsi="Arial" w:cs="Arial"/>
        </w:rPr>
        <w:t>. Pytanie.</w:t>
      </w:r>
    </w:p>
    <w:p w14:paraId="368849EF" w14:textId="0B95736C" w:rsid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Pozycje nr 49 i 53 KO: Prosimy o skorygowanie ilości podanych w tych pozycjach. Zgodnie z przekrojami konstrukcyjnymi warstwa ulepszonego podłoża jest zlokalizowana pod warstwą podbudowy MCE, zatem powierzchnia ulepszonego podłoża powinna być większa niż powierzchnia podbudowy MCE,  a jest odwrotnie.</w:t>
      </w:r>
    </w:p>
    <w:p w14:paraId="258933B6" w14:textId="77777777" w:rsidR="009C6F8F" w:rsidRPr="00834913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1B919773" w14:textId="550A2291" w:rsidR="009C6F8F" w:rsidRPr="00834913" w:rsidRDefault="004208BE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4208BE">
        <w:rPr>
          <w:rFonts w:ascii="Arial" w:hAnsi="Arial" w:cs="Arial"/>
        </w:rPr>
        <w:t>Zamawiający skorygował przedmiar i kosztorys ofertowy.</w:t>
      </w:r>
    </w:p>
    <w:p w14:paraId="3B6BD172" w14:textId="77777777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</w:p>
    <w:p w14:paraId="324EE4DF" w14:textId="400C3C31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Pr="00834913">
        <w:rPr>
          <w:rFonts w:ascii="Arial" w:hAnsi="Arial" w:cs="Arial"/>
        </w:rPr>
        <w:t>. Pytanie.</w:t>
      </w:r>
    </w:p>
    <w:p w14:paraId="17AF0C6A" w14:textId="7917AF21" w:rsid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 xml:space="preserve">Pozycja nr 53 KO: Prosimy o informację, czy do </w:t>
      </w:r>
      <w:proofErr w:type="spellStart"/>
      <w:r w:rsidRPr="009C6F8F">
        <w:rPr>
          <w:rFonts w:ascii="Arial" w:hAnsi="Arial" w:cs="Arial"/>
        </w:rPr>
        <w:t>doziarnienia</w:t>
      </w:r>
      <w:proofErr w:type="spellEnd"/>
      <w:r w:rsidRPr="009C6F8F">
        <w:rPr>
          <w:rFonts w:ascii="Arial" w:hAnsi="Arial" w:cs="Arial"/>
        </w:rPr>
        <w:t xml:space="preserve"> podbudowy MCE można wykorzystać dowieziony destrukt bitumiczny</w:t>
      </w:r>
      <w:r w:rsidR="004208BE">
        <w:rPr>
          <w:rFonts w:ascii="Arial" w:hAnsi="Arial" w:cs="Arial"/>
        </w:rPr>
        <w:t>.</w:t>
      </w:r>
    </w:p>
    <w:p w14:paraId="317C0A56" w14:textId="77777777" w:rsidR="009C6F8F" w:rsidRPr="00834913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7EA5582F" w14:textId="4D116C1B" w:rsidR="009C6F8F" w:rsidRPr="00834913" w:rsidRDefault="004208BE" w:rsidP="004208BE">
      <w:pPr>
        <w:pStyle w:val="Tekstpodstawowy"/>
        <w:ind w:left="142"/>
        <w:outlineLvl w:val="0"/>
        <w:rPr>
          <w:rFonts w:ascii="Arial" w:hAnsi="Arial" w:cs="Arial"/>
        </w:rPr>
      </w:pPr>
      <w:r w:rsidRPr="004208BE">
        <w:rPr>
          <w:rFonts w:ascii="Arial" w:hAnsi="Arial" w:cs="Arial"/>
        </w:rPr>
        <w:t>Zamawiający nie wyraża zgody na wykorzystanie do odziarnienia podbudowy MCE z dowiezionego destruktu bitumicznego</w:t>
      </w:r>
    </w:p>
    <w:p w14:paraId="28350633" w14:textId="77777777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</w:p>
    <w:p w14:paraId="153BA793" w14:textId="19106671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Pr="00834913">
        <w:rPr>
          <w:rFonts w:ascii="Arial" w:hAnsi="Arial" w:cs="Arial"/>
        </w:rPr>
        <w:t>. Pytanie.</w:t>
      </w:r>
    </w:p>
    <w:p w14:paraId="2C986C19" w14:textId="1C6BBF40" w:rsidR="009C6F8F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9C6F8F">
        <w:rPr>
          <w:rFonts w:ascii="Arial" w:hAnsi="Arial" w:cs="Arial"/>
        </w:rPr>
        <w:t>Pozycja nr 53 KO: Prosimy o sprecyzowanie, czy do wykonania podbudowy MCE ma zostać wykorzystane kruszywo z rozbiórki podbudowy drogi, czy tylko kruszywo dowiezione z kopalni.</w:t>
      </w:r>
    </w:p>
    <w:p w14:paraId="6E77CFAC" w14:textId="77777777" w:rsidR="009C6F8F" w:rsidRPr="00834913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0566FC77" w14:textId="7CCCB82C" w:rsidR="009C6F8F" w:rsidRPr="00834913" w:rsidRDefault="004208BE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4208BE">
        <w:rPr>
          <w:rFonts w:ascii="Arial" w:hAnsi="Arial" w:cs="Arial"/>
        </w:rPr>
        <w:t>Kruszywo dowiezione z kopalni.</w:t>
      </w:r>
    </w:p>
    <w:p w14:paraId="5AF001D3" w14:textId="77777777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</w:p>
    <w:p w14:paraId="4482D604" w14:textId="1C5DCD70" w:rsidR="009C6F8F" w:rsidRPr="00834913" w:rsidRDefault="00E401B4" w:rsidP="009C6F8F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="009C6F8F" w:rsidRPr="00834913">
        <w:rPr>
          <w:rFonts w:ascii="Arial" w:hAnsi="Arial" w:cs="Arial"/>
        </w:rPr>
        <w:t>. Pytanie.</w:t>
      </w:r>
    </w:p>
    <w:p w14:paraId="6A59338A" w14:textId="50E1E19A" w:rsidR="009C6F8F" w:rsidRDefault="00E401B4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E401B4">
        <w:rPr>
          <w:rFonts w:ascii="Arial" w:hAnsi="Arial" w:cs="Arial"/>
        </w:rPr>
        <w:t>Pozycja nr 53 KO: Prosimy o potwierdzenie, że cały destrukt z frezowania nawierzchni (w tym destrukt smołowy) ma zostać wykorzystany do wykonania podbudowy z MCE, tak aby nie było konieczności jego utylizacji.</w:t>
      </w:r>
    </w:p>
    <w:p w14:paraId="7B1B1809" w14:textId="77777777" w:rsidR="009C6F8F" w:rsidRPr="00834913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5976087B" w14:textId="38FB7725" w:rsidR="009C6F8F" w:rsidRPr="00834913" w:rsidRDefault="004208BE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4208BE">
        <w:rPr>
          <w:rFonts w:ascii="Arial" w:hAnsi="Arial" w:cs="Arial"/>
        </w:rPr>
        <w:t>Destrukt z frezowania należy wykorzystać do wykonania podbudowy MCE.</w:t>
      </w:r>
    </w:p>
    <w:p w14:paraId="2030303A" w14:textId="77777777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</w:p>
    <w:p w14:paraId="73B6D6DE" w14:textId="5B9E86E0" w:rsidR="009C6F8F" w:rsidRPr="00834913" w:rsidRDefault="00E401B4" w:rsidP="009C6F8F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="009C6F8F" w:rsidRPr="00834913">
        <w:rPr>
          <w:rFonts w:ascii="Arial" w:hAnsi="Arial" w:cs="Arial"/>
        </w:rPr>
        <w:t>. Pytanie.</w:t>
      </w:r>
    </w:p>
    <w:p w14:paraId="485DEC86" w14:textId="5ABCF2E8" w:rsidR="009C6F8F" w:rsidRDefault="00E401B4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E401B4">
        <w:rPr>
          <w:rFonts w:ascii="Arial" w:hAnsi="Arial" w:cs="Arial"/>
        </w:rPr>
        <w:t>Pozycja nr 54 KO: Prosimy o informację, czy Zamawiający dopuści wykonanie poboczy z mieszanki kruszywa łamanego o frakcji 0/31,5mm.</w:t>
      </w:r>
    </w:p>
    <w:p w14:paraId="56479D7B" w14:textId="77777777" w:rsidR="009C6F8F" w:rsidRPr="00834913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1471587E" w14:textId="19711951" w:rsidR="009C6F8F" w:rsidRPr="00834913" w:rsidRDefault="004208BE" w:rsidP="004208BE">
      <w:pPr>
        <w:pStyle w:val="Tekstpodstawowy"/>
        <w:ind w:left="142"/>
        <w:outlineLvl w:val="0"/>
        <w:rPr>
          <w:rFonts w:ascii="Arial" w:hAnsi="Arial" w:cs="Arial"/>
        </w:rPr>
      </w:pPr>
      <w:r w:rsidRPr="004208BE">
        <w:rPr>
          <w:rFonts w:ascii="Arial" w:hAnsi="Arial" w:cs="Arial"/>
        </w:rPr>
        <w:t>Zamawiający dopuszcza wykonanie poboczy z mieszanki kruszywa łamanego o frakcji 0/31,5mm.</w:t>
      </w:r>
    </w:p>
    <w:p w14:paraId="5B5CA753" w14:textId="77777777" w:rsidR="009C6F8F" w:rsidRDefault="009C6F8F" w:rsidP="009C6F8F">
      <w:pPr>
        <w:pStyle w:val="Tekstpodstawowy"/>
        <w:outlineLvl w:val="0"/>
        <w:rPr>
          <w:rFonts w:ascii="Arial" w:hAnsi="Arial" w:cs="Arial"/>
        </w:rPr>
      </w:pPr>
    </w:p>
    <w:p w14:paraId="7F247575" w14:textId="77777777" w:rsidR="002B3EF9" w:rsidRDefault="002B3EF9" w:rsidP="009C6F8F">
      <w:pPr>
        <w:pStyle w:val="Tekstpodstawowy"/>
        <w:outlineLvl w:val="0"/>
        <w:rPr>
          <w:rFonts w:ascii="Arial" w:hAnsi="Arial" w:cs="Arial"/>
        </w:rPr>
      </w:pPr>
    </w:p>
    <w:p w14:paraId="08A0BD5C" w14:textId="77777777" w:rsidR="002B3EF9" w:rsidRPr="00834913" w:rsidRDefault="002B3EF9" w:rsidP="009C6F8F">
      <w:pPr>
        <w:pStyle w:val="Tekstpodstawowy"/>
        <w:outlineLvl w:val="0"/>
        <w:rPr>
          <w:rFonts w:ascii="Arial" w:hAnsi="Arial" w:cs="Arial"/>
        </w:rPr>
      </w:pPr>
    </w:p>
    <w:p w14:paraId="0C8BF4EB" w14:textId="3F35EC72" w:rsidR="009C6F8F" w:rsidRPr="00834913" w:rsidRDefault="00E401B4" w:rsidP="009C6F8F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49</w:t>
      </w:r>
      <w:r w:rsidR="009C6F8F" w:rsidRPr="00834913">
        <w:rPr>
          <w:rFonts w:ascii="Arial" w:hAnsi="Arial" w:cs="Arial"/>
        </w:rPr>
        <w:t>. Pytanie.</w:t>
      </w:r>
    </w:p>
    <w:p w14:paraId="703FA612" w14:textId="101EDBD6" w:rsidR="009C6F8F" w:rsidRDefault="00E401B4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E401B4">
        <w:rPr>
          <w:rFonts w:ascii="Arial" w:hAnsi="Arial" w:cs="Arial"/>
        </w:rPr>
        <w:t>Do wykonania dolnych warstw konstrukcyjnych, zapisy SST dopuszczają zastosowanie tylko CEM I 32,5 lub 42,5. Czy Zamawiający dopuszcza CEM II 32,5 lub 42,5?</w:t>
      </w:r>
    </w:p>
    <w:p w14:paraId="54D30469" w14:textId="77777777" w:rsidR="009C6F8F" w:rsidRPr="00834913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3E5D245C" w14:textId="0713C49F" w:rsidR="009C6F8F" w:rsidRPr="00834913" w:rsidRDefault="004208BE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4208BE">
        <w:rPr>
          <w:rFonts w:ascii="Arial" w:hAnsi="Arial" w:cs="Arial"/>
        </w:rPr>
        <w:t>Zamawiający nie dopuszcza zastosowania CEM II 32,5 lub 42,5.</w:t>
      </w:r>
    </w:p>
    <w:p w14:paraId="1648ACB3" w14:textId="77777777" w:rsidR="009C6F8F" w:rsidRPr="00834913" w:rsidRDefault="009C6F8F" w:rsidP="009C6F8F">
      <w:pPr>
        <w:pStyle w:val="Tekstpodstawowy"/>
        <w:outlineLvl w:val="0"/>
        <w:rPr>
          <w:rFonts w:ascii="Arial" w:hAnsi="Arial" w:cs="Arial"/>
        </w:rPr>
      </w:pPr>
    </w:p>
    <w:p w14:paraId="7D16093E" w14:textId="32B3D49B" w:rsidR="009C6F8F" w:rsidRPr="00834913" w:rsidRDefault="00E401B4" w:rsidP="009C6F8F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9C6F8F" w:rsidRPr="00834913">
        <w:rPr>
          <w:rFonts w:ascii="Arial" w:hAnsi="Arial" w:cs="Arial"/>
        </w:rPr>
        <w:t>. Pytanie.</w:t>
      </w:r>
    </w:p>
    <w:p w14:paraId="516D94E5" w14:textId="10CB62AF" w:rsidR="009C6F8F" w:rsidRDefault="00E401B4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E401B4">
        <w:rPr>
          <w:rFonts w:ascii="Arial" w:hAnsi="Arial" w:cs="Arial"/>
        </w:rPr>
        <w:t>Prosimy o wyjaśnienie na jakiej podstawie obliczono ilość robót ziemnych w pozycji przedmiarowej nr 39, tj. 26 228,89m3. Zważywszy że pozycję przedmiarowe nr 24; 25 oraz 27 uwzględniają łącznie rozebranie nawierzchni i podbudów o łącznej grubości 58cm- ww. pozycja jest znacznie zawyżona. Sugeruje ona, że po rozebraniu istniejącej konstrukcji drogi należy jeszcze wykonać korytowanie na głębokość około 1,5m. Projektowana niweleta zgodnie z udostępnioną dokumentacją pokrywa się w większości z istniejącą, prosimy zatem o poprawienie ww. ilości przedmiarowej.</w:t>
      </w:r>
    </w:p>
    <w:p w14:paraId="73F5FB51" w14:textId="77777777" w:rsidR="009C6F8F" w:rsidRPr="00834913" w:rsidRDefault="009C6F8F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3EB7425E" w14:textId="768F8999" w:rsidR="009C6F8F" w:rsidRPr="00834913" w:rsidRDefault="004208BE" w:rsidP="009C6F8F">
      <w:pPr>
        <w:pStyle w:val="Tekstpodstawowy"/>
        <w:ind w:left="142"/>
        <w:outlineLvl w:val="0"/>
        <w:rPr>
          <w:rFonts w:ascii="Arial" w:hAnsi="Arial" w:cs="Arial"/>
        </w:rPr>
      </w:pPr>
      <w:r w:rsidRPr="004208BE">
        <w:rPr>
          <w:rFonts w:ascii="Arial" w:hAnsi="Arial" w:cs="Arial"/>
        </w:rPr>
        <w:t>Skorygowano przedmiar i kosztorys ofertowy.</w:t>
      </w:r>
    </w:p>
    <w:p w14:paraId="41539E04" w14:textId="77777777" w:rsidR="0090632A" w:rsidRDefault="0090632A" w:rsidP="00672C7E">
      <w:pPr>
        <w:pStyle w:val="Tekstpodstawowy"/>
        <w:outlineLvl w:val="0"/>
        <w:rPr>
          <w:rFonts w:ascii="Arial" w:hAnsi="Arial" w:cs="Arial"/>
        </w:rPr>
      </w:pPr>
    </w:p>
    <w:p w14:paraId="72C2AE6D" w14:textId="2C025220" w:rsidR="00142709" w:rsidRPr="00834913" w:rsidRDefault="00142709" w:rsidP="00142709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Pr="00834913">
        <w:rPr>
          <w:rFonts w:ascii="Arial" w:hAnsi="Arial" w:cs="Arial"/>
        </w:rPr>
        <w:t>. Pytanie.</w:t>
      </w:r>
    </w:p>
    <w:p w14:paraId="7BBDFAF4" w14:textId="5780C222" w:rsidR="00142709" w:rsidRDefault="00142709" w:rsidP="00142709">
      <w:pPr>
        <w:pStyle w:val="Tekstpodstawowy"/>
        <w:ind w:left="142"/>
        <w:outlineLvl w:val="0"/>
        <w:rPr>
          <w:rFonts w:ascii="Arial" w:hAnsi="Arial" w:cs="Arial"/>
        </w:rPr>
      </w:pPr>
      <w:r w:rsidRPr="00142709">
        <w:rPr>
          <w:rFonts w:ascii="Arial" w:hAnsi="Arial" w:cs="Arial"/>
        </w:rPr>
        <w:t>Prosimy o informację jakie prace należy uwzględnić w pozycji przedmiarowej nr 2, tj. „Koszty związane z zabezpieczeniem istniejących sieci na czas przebudowy obiektów inżynieryjnych i drogi”- prosimy o potwierdzenie, że chodzi tutaj tylko o zabezpieczenia tymczasowe?</w:t>
      </w:r>
    </w:p>
    <w:p w14:paraId="75ED52C9" w14:textId="77777777" w:rsidR="00142709" w:rsidRPr="00834913" w:rsidRDefault="00142709" w:rsidP="00142709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48F8F6D1" w14:textId="38C08761" w:rsidR="00142709" w:rsidRDefault="008059D4" w:rsidP="00142709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potwierdza, że chodzi tylko o zabezpieczenie tymczasowe.</w:t>
      </w:r>
    </w:p>
    <w:p w14:paraId="55728F03" w14:textId="77777777" w:rsidR="00142709" w:rsidRDefault="00142709" w:rsidP="00672C7E">
      <w:pPr>
        <w:pStyle w:val="Tekstpodstawowy"/>
        <w:outlineLvl w:val="0"/>
        <w:rPr>
          <w:rFonts w:ascii="Arial" w:hAnsi="Arial" w:cs="Arial"/>
        </w:rPr>
      </w:pPr>
    </w:p>
    <w:p w14:paraId="7C0019A4" w14:textId="1C1B8D2E" w:rsidR="00142709" w:rsidRPr="00834913" w:rsidRDefault="00142709" w:rsidP="00142709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Pr="00834913">
        <w:rPr>
          <w:rFonts w:ascii="Arial" w:hAnsi="Arial" w:cs="Arial"/>
        </w:rPr>
        <w:t>. Pytanie.</w:t>
      </w:r>
    </w:p>
    <w:p w14:paraId="2AE4965A" w14:textId="5E1412AC" w:rsidR="00142709" w:rsidRDefault="00142709" w:rsidP="00142709">
      <w:pPr>
        <w:pStyle w:val="Tekstpodstawowy"/>
        <w:ind w:left="142"/>
        <w:outlineLvl w:val="0"/>
        <w:rPr>
          <w:rFonts w:ascii="Arial" w:hAnsi="Arial" w:cs="Arial"/>
        </w:rPr>
      </w:pPr>
      <w:r w:rsidRPr="00142709">
        <w:rPr>
          <w:rFonts w:ascii="Arial" w:hAnsi="Arial" w:cs="Arial"/>
        </w:rPr>
        <w:t>Prosimy o informację jakie prace należy uwzględnić w pozycji przedmiarowej nr 4, tj. „Koszty związane z zabezpieczeniem zbiorników wodnych oraz cieków otwartych”?</w:t>
      </w:r>
    </w:p>
    <w:p w14:paraId="1E68B238" w14:textId="77777777" w:rsidR="00142709" w:rsidRPr="00834913" w:rsidRDefault="00142709" w:rsidP="00142709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3189D8AC" w14:textId="675F95F5" w:rsidR="00142709" w:rsidRDefault="00C469FA" w:rsidP="00142709">
      <w:pPr>
        <w:pStyle w:val="Tekstpodstawowy"/>
        <w:ind w:left="142"/>
        <w:outlineLvl w:val="0"/>
        <w:rPr>
          <w:rFonts w:ascii="Arial" w:hAnsi="Arial" w:cs="Arial"/>
        </w:rPr>
      </w:pPr>
      <w:r w:rsidRPr="004208BE">
        <w:rPr>
          <w:rFonts w:ascii="Arial" w:hAnsi="Arial" w:cs="Arial"/>
        </w:rPr>
        <w:t>Pozycja zabezpieczenia zbiorników wodnych oraz cieków wodnych została usunięta z przedmiaru i kosztorysu. W załączeniu skorygowany przedmiar i kosztorys ofertowy.</w:t>
      </w:r>
    </w:p>
    <w:p w14:paraId="104A1F85" w14:textId="77777777" w:rsidR="00142709" w:rsidRDefault="00142709" w:rsidP="00142709">
      <w:pPr>
        <w:pStyle w:val="Tekstpodstawowy"/>
        <w:outlineLvl w:val="0"/>
        <w:rPr>
          <w:rFonts w:ascii="Arial" w:hAnsi="Arial" w:cs="Arial"/>
        </w:rPr>
      </w:pPr>
    </w:p>
    <w:p w14:paraId="06A7ED6A" w14:textId="766005E4" w:rsidR="00142709" w:rsidRPr="00834913" w:rsidRDefault="00142709" w:rsidP="00142709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Pr="00834913">
        <w:rPr>
          <w:rFonts w:ascii="Arial" w:hAnsi="Arial" w:cs="Arial"/>
        </w:rPr>
        <w:t>. Pytanie.</w:t>
      </w:r>
    </w:p>
    <w:p w14:paraId="734BA28B" w14:textId="5695A7D5" w:rsidR="00142709" w:rsidRDefault="00142709" w:rsidP="00142709">
      <w:pPr>
        <w:pStyle w:val="Tekstpodstawowy"/>
        <w:ind w:left="142"/>
        <w:outlineLvl w:val="0"/>
        <w:rPr>
          <w:rFonts w:ascii="Arial" w:hAnsi="Arial" w:cs="Arial"/>
        </w:rPr>
      </w:pPr>
      <w:r w:rsidRPr="00142709">
        <w:rPr>
          <w:rFonts w:ascii="Arial" w:hAnsi="Arial" w:cs="Arial"/>
        </w:rPr>
        <w:t>Czy Zamawiający dopuszcza zamknięcie drogi w całości bądź odcinkami na czas prowadzenia robót? Czy należy przyjąć realizację połówkową?</w:t>
      </w:r>
    </w:p>
    <w:p w14:paraId="37A7A0B0" w14:textId="77777777" w:rsidR="00142709" w:rsidRPr="00834913" w:rsidRDefault="00142709" w:rsidP="00142709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34CC52E2" w14:textId="4852803E" w:rsidR="00142709" w:rsidRDefault="00142709" w:rsidP="00142709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Projekt organizacji ruchu na czas budowy </w:t>
      </w:r>
      <w:r w:rsidR="00756C3F">
        <w:rPr>
          <w:rFonts w:ascii="Arial" w:hAnsi="Arial" w:cs="Arial"/>
        </w:rPr>
        <w:t>wraz z jego uzgodnieniami leży po stronie wykonawcy.</w:t>
      </w:r>
    </w:p>
    <w:p w14:paraId="1D9484DD" w14:textId="77777777" w:rsidR="00142709" w:rsidRDefault="00142709" w:rsidP="00142709">
      <w:pPr>
        <w:pStyle w:val="Tekstpodstawowy"/>
        <w:outlineLvl w:val="0"/>
        <w:rPr>
          <w:rFonts w:ascii="Arial" w:hAnsi="Arial" w:cs="Arial"/>
        </w:rPr>
      </w:pPr>
    </w:p>
    <w:p w14:paraId="65B9E72D" w14:textId="08CA918F" w:rsidR="00142709" w:rsidRPr="00834913" w:rsidRDefault="00142709" w:rsidP="00142709">
      <w:pPr>
        <w:pStyle w:val="Tekstpodstawowy"/>
        <w:outlineLvl w:val="0"/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Pr="00834913">
        <w:rPr>
          <w:rFonts w:ascii="Arial" w:hAnsi="Arial" w:cs="Arial"/>
        </w:rPr>
        <w:t>. Pytanie.</w:t>
      </w:r>
    </w:p>
    <w:p w14:paraId="27E6A1D6" w14:textId="738A536C" w:rsidR="00142709" w:rsidRDefault="00142709" w:rsidP="00142709">
      <w:pPr>
        <w:pStyle w:val="Tekstpodstawowy"/>
        <w:ind w:left="142"/>
        <w:outlineLvl w:val="0"/>
        <w:rPr>
          <w:rFonts w:ascii="Arial" w:hAnsi="Arial" w:cs="Arial"/>
        </w:rPr>
      </w:pPr>
      <w:r w:rsidRPr="00142709">
        <w:rPr>
          <w:rFonts w:ascii="Arial" w:hAnsi="Arial" w:cs="Arial"/>
        </w:rPr>
        <w:t>Zgodnie z plikiem „4. Protokół ZUD.pdf” Tauron Dystrybucja S.A wskazał konieczność zabezpieczenia ich infrastruktury rurami osłonowymi. Prosimy o uzupełnienie przedmiaru w tym zakresie.</w:t>
      </w:r>
    </w:p>
    <w:p w14:paraId="55DB4537" w14:textId="77777777" w:rsidR="00142709" w:rsidRPr="00834913" w:rsidRDefault="00142709" w:rsidP="00142709">
      <w:pPr>
        <w:pStyle w:val="Tekstpodstawowy"/>
        <w:ind w:left="142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Odpowiedź.</w:t>
      </w:r>
    </w:p>
    <w:p w14:paraId="57FB2AD7" w14:textId="6E7847A6" w:rsidR="00142709" w:rsidRDefault="00C250B6" w:rsidP="00142709">
      <w:pPr>
        <w:pStyle w:val="Tekstpodstawowy"/>
        <w:ind w:left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Zamawiający uzupełnia kosztorys ofertowy i przedmiar robót</w:t>
      </w:r>
      <w:r w:rsidR="007763E2">
        <w:rPr>
          <w:rFonts w:ascii="Arial" w:hAnsi="Arial" w:cs="Arial"/>
        </w:rPr>
        <w:t xml:space="preserve"> o wyżej wymienioną pozycję</w:t>
      </w:r>
      <w:r>
        <w:rPr>
          <w:rFonts w:ascii="Arial" w:hAnsi="Arial" w:cs="Arial"/>
        </w:rPr>
        <w:t>.</w:t>
      </w:r>
    </w:p>
    <w:p w14:paraId="37CF3764" w14:textId="77777777" w:rsidR="00142709" w:rsidRDefault="00142709" w:rsidP="00672C7E">
      <w:pPr>
        <w:pStyle w:val="Tekstpodstawowy"/>
        <w:outlineLvl w:val="0"/>
        <w:rPr>
          <w:rFonts w:ascii="Arial" w:hAnsi="Arial" w:cs="Arial"/>
        </w:rPr>
      </w:pPr>
    </w:p>
    <w:p w14:paraId="1D259820" w14:textId="77777777" w:rsidR="002B3EF9" w:rsidRDefault="002B3EF9" w:rsidP="00672C7E">
      <w:pPr>
        <w:pStyle w:val="Tekstpodstawowy"/>
        <w:outlineLvl w:val="0"/>
        <w:rPr>
          <w:rFonts w:ascii="Arial" w:hAnsi="Arial" w:cs="Arial"/>
        </w:rPr>
      </w:pPr>
    </w:p>
    <w:p w14:paraId="154FCEA1" w14:textId="77777777" w:rsidR="002B3EF9" w:rsidRDefault="002B3EF9" w:rsidP="00672C7E">
      <w:pPr>
        <w:pStyle w:val="Tekstpodstawowy"/>
        <w:outlineLvl w:val="0"/>
        <w:rPr>
          <w:rFonts w:ascii="Arial" w:hAnsi="Arial" w:cs="Arial"/>
        </w:rPr>
      </w:pPr>
    </w:p>
    <w:p w14:paraId="42869E8D" w14:textId="77777777" w:rsidR="002B3EF9" w:rsidRPr="00834913" w:rsidRDefault="002B3EF9" w:rsidP="00672C7E">
      <w:pPr>
        <w:pStyle w:val="Tekstpodstawowy"/>
        <w:outlineLvl w:val="0"/>
        <w:rPr>
          <w:rFonts w:ascii="Arial" w:hAnsi="Arial" w:cs="Arial"/>
        </w:rPr>
      </w:pPr>
    </w:p>
    <w:p w14:paraId="7857E653" w14:textId="77777777" w:rsidR="00672C7E" w:rsidRPr="0090632A" w:rsidRDefault="00672C7E" w:rsidP="00672C7E">
      <w:pPr>
        <w:pStyle w:val="Tekstpodstawowy"/>
        <w:outlineLvl w:val="0"/>
        <w:rPr>
          <w:rFonts w:ascii="Arial" w:hAnsi="Arial" w:cs="Arial"/>
        </w:rPr>
      </w:pPr>
      <w:r w:rsidRPr="0090632A">
        <w:rPr>
          <w:rFonts w:ascii="Arial" w:hAnsi="Arial" w:cs="Arial"/>
        </w:rPr>
        <w:lastRenderedPageBreak/>
        <w:tab/>
        <w:t>W związku z powyższym zamawiający zamieścił na stronie internetowej prowadzonego postępowania:</w:t>
      </w:r>
    </w:p>
    <w:p w14:paraId="1CFE7770" w14:textId="3476B775" w:rsidR="00B0206F" w:rsidRDefault="00B0206F" w:rsidP="00672C7E">
      <w:pPr>
        <w:pStyle w:val="Tekstpodstawowy"/>
        <w:ind w:left="142" w:hanging="142"/>
        <w:outlineLvl w:val="0"/>
        <w:rPr>
          <w:rFonts w:ascii="Arial" w:hAnsi="Arial" w:cs="Arial"/>
        </w:rPr>
      </w:pPr>
      <w:r w:rsidRPr="0090632A">
        <w:rPr>
          <w:rFonts w:ascii="Arial" w:hAnsi="Arial" w:cs="Arial"/>
        </w:rPr>
        <w:t xml:space="preserve">1) </w:t>
      </w:r>
      <w:r w:rsidR="0090632A" w:rsidRPr="0090632A">
        <w:rPr>
          <w:rFonts w:ascii="Arial" w:hAnsi="Arial" w:cs="Arial"/>
          <w:b/>
          <w:bCs/>
        </w:rPr>
        <w:t>nowy</w:t>
      </w:r>
      <w:r w:rsidR="0090632A" w:rsidRPr="0090632A">
        <w:rPr>
          <w:rFonts w:ascii="Arial" w:hAnsi="Arial" w:cs="Arial"/>
        </w:rPr>
        <w:t xml:space="preserve"> kosztorys ofertowy i przedmiar robót</w:t>
      </w:r>
      <w:r w:rsidR="00AE5658">
        <w:rPr>
          <w:rFonts w:ascii="Arial" w:hAnsi="Arial" w:cs="Arial"/>
        </w:rPr>
        <w:t xml:space="preserve"> (załączniki nr </w:t>
      </w:r>
      <w:r w:rsidR="00734269">
        <w:rPr>
          <w:rFonts w:ascii="Arial" w:hAnsi="Arial" w:cs="Arial"/>
        </w:rPr>
        <w:t>2</w:t>
      </w:r>
      <w:r w:rsidR="00AE5658">
        <w:rPr>
          <w:rFonts w:ascii="Arial" w:hAnsi="Arial" w:cs="Arial"/>
        </w:rPr>
        <w:t xml:space="preserve"> i 2</w:t>
      </w:r>
      <w:r w:rsidR="00734269">
        <w:rPr>
          <w:rFonts w:ascii="Arial" w:hAnsi="Arial" w:cs="Arial"/>
        </w:rPr>
        <w:t>a</w:t>
      </w:r>
      <w:r w:rsidR="00AE5658">
        <w:rPr>
          <w:rFonts w:ascii="Arial" w:hAnsi="Arial" w:cs="Arial"/>
        </w:rPr>
        <w:t>)</w:t>
      </w:r>
      <w:r w:rsidR="0073404E">
        <w:rPr>
          <w:rFonts w:ascii="Arial" w:hAnsi="Arial" w:cs="Arial"/>
        </w:rPr>
        <w:t>,</w:t>
      </w:r>
    </w:p>
    <w:p w14:paraId="02D89749" w14:textId="4DF9488E" w:rsidR="0073404E" w:rsidRPr="0090632A" w:rsidRDefault="0073404E" w:rsidP="00672C7E">
      <w:pPr>
        <w:pStyle w:val="Tekstpodstawowy"/>
        <w:ind w:left="142" w:hanging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73404E">
        <w:rPr>
          <w:rFonts w:ascii="Arial" w:hAnsi="Arial" w:cs="Arial"/>
          <w:b/>
          <w:bCs/>
        </w:rPr>
        <w:t>nowy</w:t>
      </w:r>
      <w:r>
        <w:rPr>
          <w:rFonts w:ascii="Arial" w:hAnsi="Arial" w:cs="Arial"/>
        </w:rPr>
        <w:t xml:space="preserve"> projekt umowy</w:t>
      </w:r>
      <w:r w:rsidR="00AE5658">
        <w:rPr>
          <w:rFonts w:ascii="Arial" w:hAnsi="Arial" w:cs="Arial"/>
        </w:rPr>
        <w:t xml:space="preserve"> (załącznik nr 10).</w:t>
      </w:r>
    </w:p>
    <w:p w14:paraId="7AB48B47" w14:textId="77777777" w:rsidR="00B0206F" w:rsidRPr="00834913" w:rsidRDefault="00B0206F" w:rsidP="00672C7E">
      <w:pPr>
        <w:jc w:val="both"/>
        <w:rPr>
          <w:rFonts w:ascii="Arial" w:hAnsi="Arial" w:cs="Arial"/>
        </w:rPr>
      </w:pPr>
    </w:p>
    <w:p w14:paraId="2F1A2508" w14:textId="29CDD329" w:rsidR="00672C7E" w:rsidRPr="00834913" w:rsidRDefault="00672C7E" w:rsidP="00672C7E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ab/>
        <w:t>Powyższ</w:t>
      </w:r>
      <w:r w:rsidR="00B0206F" w:rsidRPr="00834913">
        <w:rPr>
          <w:rFonts w:ascii="Arial" w:hAnsi="Arial" w:cs="Arial"/>
        </w:rPr>
        <w:t>e</w:t>
      </w:r>
      <w:r w:rsidRPr="00834913">
        <w:rPr>
          <w:rFonts w:ascii="Arial" w:hAnsi="Arial" w:cs="Arial"/>
        </w:rPr>
        <w:t xml:space="preserve"> odpowied</w:t>
      </w:r>
      <w:r w:rsidR="00B0206F" w:rsidRPr="00834913">
        <w:rPr>
          <w:rFonts w:ascii="Arial" w:hAnsi="Arial" w:cs="Arial"/>
        </w:rPr>
        <w:t>zi</w:t>
      </w:r>
      <w:r w:rsidRPr="00834913">
        <w:rPr>
          <w:rFonts w:ascii="Arial" w:hAnsi="Arial" w:cs="Arial"/>
        </w:rPr>
        <w:t xml:space="preserve"> i zmian</w:t>
      </w:r>
      <w:r w:rsidR="00F410FF" w:rsidRPr="00834913">
        <w:rPr>
          <w:rFonts w:ascii="Arial" w:hAnsi="Arial" w:cs="Arial"/>
        </w:rPr>
        <w:t>a</w:t>
      </w:r>
      <w:r w:rsidRPr="00834913">
        <w:rPr>
          <w:rFonts w:ascii="Arial" w:hAnsi="Arial" w:cs="Arial"/>
        </w:rPr>
        <w:t xml:space="preserve"> stanowią integralną część specyfikacji warunków zamówienia.</w:t>
      </w:r>
    </w:p>
    <w:p w14:paraId="63031402" w14:textId="77777777" w:rsidR="002E16AB" w:rsidRDefault="002E16AB" w:rsidP="00C70FEF">
      <w:pPr>
        <w:jc w:val="both"/>
        <w:rPr>
          <w:rFonts w:ascii="Arial" w:hAnsi="Arial" w:cs="Arial"/>
        </w:rPr>
      </w:pPr>
    </w:p>
    <w:p w14:paraId="6514F5DC" w14:textId="77777777" w:rsidR="001A3632" w:rsidRDefault="001A3632" w:rsidP="00C70FEF">
      <w:pPr>
        <w:jc w:val="both"/>
        <w:rPr>
          <w:rFonts w:ascii="Arial" w:hAnsi="Arial" w:cs="Arial"/>
        </w:rPr>
      </w:pPr>
    </w:p>
    <w:p w14:paraId="6CE78972" w14:textId="5AD3F9F8" w:rsidR="001A3632" w:rsidRDefault="001A3632" w:rsidP="001A3632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Z-ca Dyrektora</w:t>
      </w:r>
    </w:p>
    <w:p w14:paraId="49DB50F8" w14:textId="5F74F0B4" w:rsidR="001A3632" w:rsidRDefault="001A3632" w:rsidP="001A3632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ds. inwestycji</w:t>
      </w:r>
    </w:p>
    <w:p w14:paraId="67E97731" w14:textId="3D760AED" w:rsidR="001A3632" w:rsidRDefault="001A3632" w:rsidP="001A3632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Mirosław Sokołowski</w:t>
      </w:r>
    </w:p>
    <w:p w14:paraId="10A1E4E1" w14:textId="77777777" w:rsidR="001A3632" w:rsidRPr="00834913" w:rsidRDefault="001A3632" w:rsidP="00C70FEF">
      <w:pPr>
        <w:jc w:val="both"/>
        <w:rPr>
          <w:rFonts w:ascii="Arial" w:hAnsi="Arial" w:cs="Arial"/>
        </w:rPr>
      </w:pPr>
    </w:p>
    <w:sectPr w:rsidR="001A3632" w:rsidRPr="00834913" w:rsidSect="003C3ADB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70136" w14:textId="77777777" w:rsidR="009466C5" w:rsidRDefault="009466C5" w:rsidP="00402A77">
      <w:r>
        <w:separator/>
      </w:r>
    </w:p>
  </w:endnote>
  <w:endnote w:type="continuationSeparator" w:id="0">
    <w:p w14:paraId="46DE466B" w14:textId="77777777" w:rsidR="009466C5" w:rsidRDefault="009466C5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E3051" w14:textId="77777777" w:rsidR="009466C5" w:rsidRDefault="009466C5" w:rsidP="00402A77">
      <w:r>
        <w:separator/>
      </w:r>
    </w:p>
  </w:footnote>
  <w:footnote w:type="continuationSeparator" w:id="0">
    <w:p w14:paraId="3E80C4DF" w14:textId="77777777" w:rsidR="009466C5" w:rsidRDefault="009466C5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65033"/>
    <w:multiLevelType w:val="hybridMultilevel"/>
    <w:tmpl w:val="1744D526"/>
    <w:lvl w:ilvl="0" w:tplc="367484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08244269">
    <w:abstractNumId w:val="3"/>
  </w:num>
  <w:num w:numId="2" w16cid:durableId="156726755">
    <w:abstractNumId w:val="1"/>
  </w:num>
  <w:num w:numId="3" w16cid:durableId="515390321">
    <w:abstractNumId w:val="0"/>
  </w:num>
  <w:num w:numId="4" w16cid:durableId="44665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491"/>
    <w:rsid w:val="0000451E"/>
    <w:rsid w:val="0000538F"/>
    <w:rsid w:val="00005FDC"/>
    <w:rsid w:val="00012CA5"/>
    <w:rsid w:val="0001387C"/>
    <w:rsid w:val="00013D3D"/>
    <w:rsid w:val="00014F13"/>
    <w:rsid w:val="00016CDD"/>
    <w:rsid w:val="00021ADF"/>
    <w:rsid w:val="00022F28"/>
    <w:rsid w:val="00025120"/>
    <w:rsid w:val="000253D9"/>
    <w:rsid w:val="00026697"/>
    <w:rsid w:val="00026CAC"/>
    <w:rsid w:val="000308C4"/>
    <w:rsid w:val="00030F8A"/>
    <w:rsid w:val="000314CD"/>
    <w:rsid w:val="000315EA"/>
    <w:rsid w:val="00032C40"/>
    <w:rsid w:val="000336AB"/>
    <w:rsid w:val="00033FA5"/>
    <w:rsid w:val="00037FC8"/>
    <w:rsid w:val="00040145"/>
    <w:rsid w:val="000405E9"/>
    <w:rsid w:val="000445E4"/>
    <w:rsid w:val="00045048"/>
    <w:rsid w:val="00045193"/>
    <w:rsid w:val="000454D3"/>
    <w:rsid w:val="000460B9"/>
    <w:rsid w:val="00052086"/>
    <w:rsid w:val="000529F1"/>
    <w:rsid w:val="00053307"/>
    <w:rsid w:val="0005341F"/>
    <w:rsid w:val="00054223"/>
    <w:rsid w:val="00054C0C"/>
    <w:rsid w:val="00057144"/>
    <w:rsid w:val="00057DF9"/>
    <w:rsid w:val="00057E4E"/>
    <w:rsid w:val="00060748"/>
    <w:rsid w:val="00061425"/>
    <w:rsid w:val="00061EEA"/>
    <w:rsid w:val="00063443"/>
    <w:rsid w:val="0006372C"/>
    <w:rsid w:val="0006632A"/>
    <w:rsid w:val="00066862"/>
    <w:rsid w:val="00067811"/>
    <w:rsid w:val="00067C03"/>
    <w:rsid w:val="00070118"/>
    <w:rsid w:val="00071498"/>
    <w:rsid w:val="000727F6"/>
    <w:rsid w:val="0007312C"/>
    <w:rsid w:val="00073624"/>
    <w:rsid w:val="00074860"/>
    <w:rsid w:val="00075367"/>
    <w:rsid w:val="0007591A"/>
    <w:rsid w:val="000761A3"/>
    <w:rsid w:val="00076307"/>
    <w:rsid w:val="00082527"/>
    <w:rsid w:val="00082A2D"/>
    <w:rsid w:val="00082FE8"/>
    <w:rsid w:val="00084689"/>
    <w:rsid w:val="0008570B"/>
    <w:rsid w:val="000869BA"/>
    <w:rsid w:val="00086E3D"/>
    <w:rsid w:val="0008724E"/>
    <w:rsid w:val="0009076C"/>
    <w:rsid w:val="000914DF"/>
    <w:rsid w:val="00093A44"/>
    <w:rsid w:val="00093B9F"/>
    <w:rsid w:val="00093C62"/>
    <w:rsid w:val="0009554E"/>
    <w:rsid w:val="00096E20"/>
    <w:rsid w:val="000A00AE"/>
    <w:rsid w:val="000A04D2"/>
    <w:rsid w:val="000A058B"/>
    <w:rsid w:val="000A0A58"/>
    <w:rsid w:val="000A70B2"/>
    <w:rsid w:val="000A7A48"/>
    <w:rsid w:val="000A7B5E"/>
    <w:rsid w:val="000B1A88"/>
    <w:rsid w:val="000B3170"/>
    <w:rsid w:val="000B50F2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032C"/>
    <w:rsid w:val="000D1D57"/>
    <w:rsid w:val="000D292E"/>
    <w:rsid w:val="000D320D"/>
    <w:rsid w:val="000D3FA9"/>
    <w:rsid w:val="000D5CAB"/>
    <w:rsid w:val="000D701B"/>
    <w:rsid w:val="000D7184"/>
    <w:rsid w:val="000E2612"/>
    <w:rsid w:val="000E3505"/>
    <w:rsid w:val="000E4B6F"/>
    <w:rsid w:val="000E5799"/>
    <w:rsid w:val="000E71E9"/>
    <w:rsid w:val="000F2576"/>
    <w:rsid w:val="000F3313"/>
    <w:rsid w:val="000F3ADD"/>
    <w:rsid w:val="000F48BC"/>
    <w:rsid w:val="000F4C7F"/>
    <w:rsid w:val="000F5BB4"/>
    <w:rsid w:val="000F70D2"/>
    <w:rsid w:val="0010059E"/>
    <w:rsid w:val="001005AD"/>
    <w:rsid w:val="001016BE"/>
    <w:rsid w:val="00101DA7"/>
    <w:rsid w:val="001026D1"/>
    <w:rsid w:val="00102874"/>
    <w:rsid w:val="001048FD"/>
    <w:rsid w:val="001049FA"/>
    <w:rsid w:val="00104A7B"/>
    <w:rsid w:val="00107102"/>
    <w:rsid w:val="001119D9"/>
    <w:rsid w:val="0011358C"/>
    <w:rsid w:val="001138D1"/>
    <w:rsid w:val="00113E94"/>
    <w:rsid w:val="001143A9"/>
    <w:rsid w:val="0011498D"/>
    <w:rsid w:val="001207D4"/>
    <w:rsid w:val="00123BCF"/>
    <w:rsid w:val="0012452C"/>
    <w:rsid w:val="00125739"/>
    <w:rsid w:val="00127E9B"/>
    <w:rsid w:val="00130021"/>
    <w:rsid w:val="001321E3"/>
    <w:rsid w:val="00132B1F"/>
    <w:rsid w:val="001378CC"/>
    <w:rsid w:val="001401CC"/>
    <w:rsid w:val="001417A4"/>
    <w:rsid w:val="00142709"/>
    <w:rsid w:val="00142820"/>
    <w:rsid w:val="00143479"/>
    <w:rsid w:val="00143837"/>
    <w:rsid w:val="00143E25"/>
    <w:rsid w:val="001441C6"/>
    <w:rsid w:val="00144EBB"/>
    <w:rsid w:val="00144EE8"/>
    <w:rsid w:val="00150B4F"/>
    <w:rsid w:val="00150DE4"/>
    <w:rsid w:val="00150DF0"/>
    <w:rsid w:val="001514F1"/>
    <w:rsid w:val="001519FA"/>
    <w:rsid w:val="001523CF"/>
    <w:rsid w:val="00154245"/>
    <w:rsid w:val="00154FC8"/>
    <w:rsid w:val="00155164"/>
    <w:rsid w:val="00155B8C"/>
    <w:rsid w:val="00156C1E"/>
    <w:rsid w:val="00157615"/>
    <w:rsid w:val="00164761"/>
    <w:rsid w:val="00166BE0"/>
    <w:rsid w:val="00170033"/>
    <w:rsid w:val="00170281"/>
    <w:rsid w:val="00171155"/>
    <w:rsid w:val="00172123"/>
    <w:rsid w:val="00173DF6"/>
    <w:rsid w:val="00175709"/>
    <w:rsid w:val="001764EB"/>
    <w:rsid w:val="00176FB5"/>
    <w:rsid w:val="0018273C"/>
    <w:rsid w:val="001827F9"/>
    <w:rsid w:val="001831EB"/>
    <w:rsid w:val="00183F36"/>
    <w:rsid w:val="0018546A"/>
    <w:rsid w:val="0018561C"/>
    <w:rsid w:val="00185C34"/>
    <w:rsid w:val="00185C90"/>
    <w:rsid w:val="00185EDD"/>
    <w:rsid w:val="0018666E"/>
    <w:rsid w:val="00187479"/>
    <w:rsid w:val="00187641"/>
    <w:rsid w:val="00187DC6"/>
    <w:rsid w:val="00190B20"/>
    <w:rsid w:val="00190EB4"/>
    <w:rsid w:val="00191548"/>
    <w:rsid w:val="00191699"/>
    <w:rsid w:val="0019220A"/>
    <w:rsid w:val="00192DF1"/>
    <w:rsid w:val="00192EC1"/>
    <w:rsid w:val="00195532"/>
    <w:rsid w:val="001A00FC"/>
    <w:rsid w:val="001A0415"/>
    <w:rsid w:val="001A13C6"/>
    <w:rsid w:val="001A1458"/>
    <w:rsid w:val="001A1654"/>
    <w:rsid w:val="001A1D26"/>
    <w:rsid w:val="001A2E20"/>
    <w:rsid w:val="001A3632"/>
    <w:rsid w:val="001A3FC9"/>
    <w:rsid w:val="001A4959"/>
    <w:rsid w:val="001A6D92"/>
    <w:rsid w:val="001B04DF"/>
    <w:rsid w:val="001B0590"/>
    <w:rsid w:val="001B0938"/>
    <w:rsid w:val="001B4DFD"/>
    <w:rsid w:val="001B4EA2"/>
    <w:rsid w:val="001B5AB3"/>
    <w:rsid w:val="001B65B1"/>
    <w:rsid w:val="001B6EB3"/>
    <w:rsid w:val="001B7298"/>
    <w:rsid w:val="001C009A"/>
    <w:rsid w:val="001C05C8"/>
    <w:rsid w:val="001C06FC"/>
    <w:rsid w:val="001C088D"/>
    <w:rsid w:val="001C291F"/>
    <w:rsid w:val="001C3AE3"/>
    <w:rsid w:val="001C497E"/>
    <w:rsid w:val="001C5D6E"/>
    <w:rsid w:val="001C6AE3"/>
    <w:rsid w:val="001D0E20"/>
    <w:rsid w:val="001D58DC"/>
    <w:rsid w:val="001D5E36"/>
    <w:rsid w:val="001E0D4E"/>
    <w:rsid w:val="001E187B"/>
    <w:rsid w:val="001E45E7"/>
    <w:rsid w:val="001E62F7"/>
    <w:rsid w:val="001E6A53"/>
    <w:rsid w:val="001E6AD7"/>
    <w:rsid w:val="001E7C1D"/>
    <w:rsid w:val="001F074A"/>
    <w:rsid w:val="001F0A65"/>
    <w:rsid w:val="001F1ADB"/>
    <w:rsid w:val="001F1C25"/>
    <w:rsid w:val="001F5251"/>
    <w:rsid w:val="001F62B0"/>
    <w:rsid w:val="001F6AC0"/>
    <w:rsid w:val="00203CE0"/>
    <w:rsid w:val="00203CF2"/>
    <w:rsid w:val="002045A6"/>
    <w:rsid w:val="0021045E"/>
    <w:rsid w:val="002108B7"/>
    <w:rsid w:val="00211061"/>
    <w:rsid w:val="002114C2"/>
    <w:rsid w:val="002117C1"/>
    <w:rsid w:val="00211DDA"/>
    <w:rsid w:val="0021321B"/>
    <w:rsid w:val="00214401"/>
    <w:rsid w:val="00215AB2"/>
    <w:rsid w:val="00216AEE"/>
    <w:rsid w:val="00220514"/>
    <w:rsid w:val="00221965"/>
    <w:rsid w:val="00221BE7"/>
    <w:rsid w:val="00222A20"/>
    <w:rsid w:val="00224358"/>
    <w:rsid w:val="00224AE7"/>
    <w:rsid w:val="00224FE1"/>
    <w:rsid w:val="002252EB"/>
    <w:rsid w:val="00225B61"/>
    <w:rsid w:val="00225FC5"/>
    <w:rsid w:val="00226CE3"/>
    <w:rsid w:val="0022796A"/>
    <w:rsid w:val="00227D3B"/>
    <w:rsid w:val="002309C4"/>
    <w:rsid w:val="00230DA1"/>
    <w:rsid w:val="0023360F"/>
    <w:rsid w:val="00236C4B"/>
    <w:rsid w:val="00236E0E"/>
    <w:rsid w:val="002374C7"/>
    <w:rsid w:val="00241273"/>
    <w:rsid w:val="002416CF"/>
    <w:rsid w:val="00243766"/>
    <w:rsid w:val="00244101"/>
    <w:rsid w:val="00244163"/>
    <w:rsid w:val="00246F30"/>
    <w:rsid w:val="002477C3"/>
    <w:rsid w:val="00247859"/>
    <w:rsid w:val="0024794E"/>
    <w:rsid w:val="00247F88"/>
    <w:rsid w:val="00251332"/>
    <w:rsid w:val="00251803"/>
    <w:rsid w:val="00252635"/>
    <w:rsid w:val="00252893"/>
    <w:rsid w:val="00253720"/>
    <w:rsid w:val="00253FCD"/>
    <w:rsid w:val="00255018"/>
    <w:rsid w:val="00255179"/>
    <w:rsid w:val="002553ED"/>
    <w:rsid w:val="002561FA"/>
    <w:rsid w:val="00265567"/>
    <w:rsid w:val="0026676F"/>
    <w:rsid w:val="00266F9D"/>
    <w:rsid w:val="002727CF"/>
    <w:rsid w:val="0027445E"/>
    <w:rsid w:val="00274574"/>
    <w:rsid w:val="00275147"/>
    <w:rsid w:val="002752F5"/>
    <w:rsid w:val="00275390"/>
    <w:rsid w:val="002758D7"/>
    <w:rsid w:val="0027643C"/>
    <w:rsid w:val="0027662D"/>
    <w:rsid w:val="002814C6"/>
    <w:rsid w:val="00282831"/>
    <w:rsid w:val="00283544"/>
    <w:rsid w:val="00284107"/>
    <w:rsid w:val="00285F1D"/>
    <w:rsid w:val="00285FF4"/>
    <w:rsid w:val="002860AC"/>
    <w:rsid w:val="0028685F"/>
    <w:rsid w:val="00286DC3"/>
    <w:rsid w:val="0028755B"/>
    <w:rsid w:val="00287623"/>
    <w:rsid w:val="00290482"/>
    <w:rsid w:val="0029119B"/>
    <w:rsid w:val="00291910"/>
    <w:rsid w:val="00291BCB"/>
    <w:rsid w:val="00295375"/>
    <w:rsid w:val="00295A8E"/>
    <w:rsid w:val="0029606F"/>
    <w:rsid w:val="00297330"/>
    <w:rsid w:val="002A0164"/>
    <w:rsid w:val="002A02AC"/>
    <w:rsid w:val="002A0660"/>
    <w:rsid w:val="002A123E"/>
    <w:rsid w:val="002A161F"/>
    <w:rsid w:val="002A1AF5"/>
    <w:rsid w:val="002A29A0"/>
    <w:rsid w:val="002A4DA4"/>
    <w:rsid w:val="002A524C"/>
    <w:rsid w:val="002A5397"/>
    <w:rsid w:val="002A5740"/>
    <w:rsid w:val="002A670E"/>
    <w:rsid w:val="002B049A"/>
    <w:rsid w:val="002B2344"/>
    <w:rsid w:val="002B25C8"/>
    <w:rsid w:val="002B2649"/>
    <w:rsid w:val="002B2B12"/>
    <w:rsid w:val="002B2BF2"/>
    <w:rsid w:val="002B2EE2"/>
    <w:rsid w:val="002B3030"/>
    <w:rsid w:val="002B3EF9"/>
    <w:rsid w:val="002C079F"/>
    <w:rsid w:val="002C1758"/>
    <w:rsid w:val="002C49F4"/>
    <w:rsid w:val="002C4D56"/>
    <w:rsid w:val="002C5C80"/>
    <w:rsid w:val="002C5E73"/>
    <w:rsid w:val="002C60E8"/>
    <w:rsid w:val="002C735F"/>
    <w:rsid w:val="002D0985"/>
    <w:rsid w:val="002D18D0"/>
    <w:rsid w:val="002D58F5"/>
    <w:rsid w:val="002D65B0"/>
    <w:rsid w:val="002E0217"/>
    <w:rsid w:val="002E0A8B"/>
    <w:rsid w:val="002E16AB"/>
    <w:rsid w:val="002E6443"/>
    <w:rsid w:val="002E6B78"/>
    <w:rsid w:val="002F0564"/>
    <w:rsid w:val="002F1704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8C"/>
    <w:rsid w:val="003027E5"/>
    <w:rsid w:val="0030487A"/>
    <w:rsid w:val="00304AE9"/>
    <w:rsid w:val="00304E11"/>
    <w:rsid w:val="003056F6"/>
    <w:rsid w:val="003100E1"/>
    <w:rsid w:val="00312F4A"/>
    <w:rsid w:val="00314332"/>
    <w:rsid w:val="00314EAB"/>
    <w:rsid w:val="00315493"/>
    <w:rsid w:val="00315C1E"/>
    <w:rsid w:val="003160D4"/>
    <w:rsid w:val="0031752D"/>
    <w:rsid w:val="00320338"/>
    <w:rsid w:val="00320CE7"/>
    <w:rsid w:val="00321734"/>
    <w:rsid w:val="00324061"/>
    <w:rsid w:val="00324B40"/>
    <w:rsid w:val="0032507F"/>
    <w:rsid w:val="00326386"/>
    <w:rsid w:val="00326479"/>
    <w:rsid w:val="00326B80"/>
    <w:rsid w:val="00330132"/>
    <w:rsid w:val="00331501"/>
    <w:rsid w:val="0033191B"/>
    <w:rsid w:val="00332309"/>
    <w:rsid w:val="0033243A"/>
    <w:rsid w:val="00332BD2"/>
    <w:rsid w:val="003338F6"/>
    <w:rsid w:val="003345FC"/>
    <w:rsid w:val="003352C0"/>
    <w:rsid w:val="00337D03"/>
    <w:rsid w:val="00342226"/>
    <w:rsid w:val="003445B7"/>
    <w:rsid w:val="00344C68"/>
    <w:rsid w:val="00345930"/>
    <w:rsid w:val="00346E93"/>
    <w:rsid w:val="00347156"/>
    <w:rsid w:val="00350DEB"/>
    <w:rsid w:val="0035117C"/>
    <w:rsid w:val="003512A8"/>
    <w:rsid w:val="0035452B"/>
    <w:rsid w:val="00356887"/>
    <w:rsid w:val="00356C3E"/>
    <w:rsid w:val="00357001"/>
    <w:rsid w:val="003577CF"/>
    <w:rsid w:val="003604C3"/>
    <w:rsid w:val="00363554"/>
    <w:rsid w:val="00363A08"/>
    <w:rsid w:val="0036442B"/>
    <w:rsid w:val="00365C20"/>
    <w:rsid w:val="0036610E"/>
    <w:rsid w:val="00370948"/>
    <w:rsid w:val="00371311"/>
    <w:rsid w:val="0037297A"/>
    <w:rsid w:val="00373E7C"/>
    <w:rsid w:val="003755A0"/>
    <w:rsid w:val="003759A5"/>
    <w:rsid w:val="003770D5"/>
    <w:rsid w:val="0037761B"/>
    <w:rsid w:val="00377B47"/>
    <w:rsid w:val="00383D15"/>
    <w:rsid w:val="00383E9A"/>
    <w:rsid w:val="00384866"/>
    <w:rsid w:val="0038509C"/>
    <w:rsid w:val="003853DE"/>
    <w:rsid w:val="003910A9"/>
    <w:rsid w:val="00391351"/>
    <w:rsid w:val="003917F5"/>
    <w:rsid w:val="003927FD"/>
    <w:rsid w:val="00392BBE"/>
    <w:rsid w:val="003933FF"/>
    <w:rsid w:val="00394804"/>
    <w:rsid w:val="00394AC0"/>
    <w:rsid w:val="0039597E"/>
    <w:rsid w:val="003965E3"/>
    <w:rsid w:val="00397BE6"/>
    <w:rsid w:val="003A0E80"/>
    <w:rsid w:val="003A175D"/>
    <w:rsid w:val="003A24C4"/>
    <w:rsid w:val="003A2930"/>
    <w:rsid w:val="003A2E1D"/>
    <w:rsid w:val="003A3395"/>
    <w:rsid w:val="003A3830"/>
    <w:rsid w:val="003A39FC"/>
    <w:rsid w:val="003A3B56"/>
    <w:rsid w:val="003A4E5F"/>
    <w:rsid w:val="003A599C"/>
    <w:rsid w:val="003A65B6"/>
    <w:rsid w:val="003A66FA"/>
    <w:rsid w:val="003B0DE8"/>
    <w:rsid w:val="003B20F3"/>
    <w:rsid w:val="003B3B7D"/>
    <w:rsid w:val="003B5621"/>
    <w:rsid w:val="003B750C"/>
    <w:rsid w:val="003B7DBC"/>
    <w:rsid w:val="003C04DA"/>
    <w:rsid w:val="003C0E33"/>
    <w:rsid w:val="003C160F"/>
    <w:rsid w:val="003C1D86"/>
    <w:rsid w:val="003C23CE"/>
    <w:rsid w:val="003C3ADB"/>
    <w:rsid w:val="003C4E4F"/>
    <w:rsid w:val="003C52E9"/>
    <w:rsid w:val="003C54EF"/>
    <w:rsid w:val="003C5509"/>
    <w:rsid w:val="003C6C6B"/>
    <w:rsid w:val="003C755C"/>
    <w:rsid w:val="003D05AE"/>
    <w:rsid w:val="003D0962"/>
    <w:rsid w:val="003D490E"/>
    <w:rsid w:val="003D6120"/>
    <w:rsid w:val="003D7CF6"/>
    <w:rsid w:val="003E2D9D"/>
    <w:rsid w:val="003E2F3D"/>
    <w:rsid w:val="003E2FC0"/>
    <w:rsid w:val="003E5EAB"/>
    <w:rsid w:val="003E5F03"/>
    <w:rsid w:val="003E5F53"/>
    <w:rsid w:val="003E61DC"/>
    <w:rsid w:val="003E6787"/>
    <w:rsid w:val="003F4791"/>
    <w:rsid w:val="003F5221"/>
    <w:rsid w:val="003F5B42"/>
    <w:rsid w:val="003F6E45"/>
    <w:rsid w:val="00401D63"/>
    <w:rsid w:val="0040276C"/>
    <w:rsid w:val="00402A77"/>
    <w:rsid w:val="00402DB9"/>
    <w:rsid w:val="00402E52"/>
    <w:rsid w:val="004033DB"/>
    <w:rsid w:val="00403DCF"/>
    <w:rsid w:val="00403F9B"/>
    <w:rsid w:val="00406E68"/>
    <w:rsid w:val="0041095A"/>
    <w:rsid w:val="00410AF2"/>
    <w:rsid w:val="00413C01"/>
    <w:rsid w:val="0041673F"/>
    <w:rsid w:val="00416FDD"/>
    <w:rsid w:val="004208BE"/>
    <w:rsid w:val="00420C63"/>
    <w:rsid w:val="004212E5"/>
    <w:rsid w:val="00422CD9"/>
    <w:rsid w:val="00423561"/>
    <w:rsid w:val="0042432C"/>
    <w:rsid w:val="00430394"/>
    <w:rsid w:val="00431259"/>
    <w:rsid w:val="00433116"/>
    <w:rsid w:val="004338A5"/>
    <w:rsid w:val="00434127"/>
    <w:rsid w:val="00434FB3"/>
    <w:rsid w:val="004357DD"/>
    <w:rsid w:val="00435CA9"/>
    <w:rsid w:val="0043764C"/>
    <w:rsid w:val="00437946"/>
    <w:rsid w:val="00437BBC"/>
    <w:rsid w:val="004411E8"/>
    <w:rsid w:val="0044137A"/>
    <w:rsid w:val="004419DA"/>
    <w:rsid w:val="0044310C"/>
    <w:rsid w:val="00443990"/>
    <w:rsid w:val="00443B0E"/>
    <w:rsid w:val="00444DD7"/>
    <w:rsid w:val="00446770"/>
    <w:rsid w:val="00447ACE"/>
    <w:rsid w:val="00451E6D"/>
    <w:rsid w:val="0045228A"/>
    <w:rsid w:val="004522E3"/>
    <w:rsid w:val="00452A62"/>
    <w:rsid w:val="0045316A"/>
    <w:rsid w:val="00454546"/>
    <w:rsid w:val="00455D3B"/>
    <w:rsid w:val="00456A4A"/>
    <w:rsid w:val="00456DA3"/>
    <w:rsid w:val="0045752F"/>
    <w:rsid w:val="00457877"/>
    <w:rsid w:val="0045789D"/>
    <w:rsid w:val="004622DD"/>
    <w:rsid w:val="00462300"/>
    <w:rsid w:val="00462915"/>
    <w:rsid w:val="004632BA"/>
    <w:rsid w:val="0046359F"/>
    <w:rsid w:val="00464EC2"/>
    <w:rsid w:val="00466AF7"/>
    <w:rsid w:val="00466C24"/>
    <w:rsid w:val="00466D9C"/>
    <w:rsid w:val="00470C04"/>
    <w:rsid w:val="004727FD"/>
    <w:rsid w:val="00474D05"/>
    <w:rsid w:val="00475A5C"/>
    <w:rsid w:val="004765D9"/>
    <w:rsid w:val="00480443"/>
    <w:rsid w:val="00480636"/>
    <w:rsid w:val="004831A3"/>
    <w:rsid w:val="00485875"/>
    <w:rsid w:val="00485B5F"/>
    <w:rsid w:val="00486825"/>
    <w:rsid w:val="004868F7"/>
    <w:rsid w:val="00486D5B"/>
    <w:rsid w:val="004874B4"/>
    <w:rsid w:val="0048784F"/>
    <w:rsid w:val="00487C1F"/>
    <w:rsid w:val="00487FDA"/>
    <w:rsid w:val="0049019F"/>
    <w:rsid w:val="00491B02"/>
    <w:rsid w:val="00491EC5"/>
    <w:rsid w:val="004921C9"/>
    <w:rsid w:val="004929C6"/>
    <w:rsid w:val="00493CE3"/>
    <w:rsid w:val="004956C9"/>
    <w:rsid w:val="00497D12"/>
    <w:rsid w:val="004A17AE"/>
    <w:rsid w:val="004A19AC"/>
    <w:rsid w:val="004A249F"/>
    <w:rsid w:val="004A2AE2"/>
    <w:rsid w:val="004A46E2"/>
    <w:rsid w:val="004A5880"/>
    <w:rsid w:val="004A6658"/>
    <w:rsid w:val="004B08EF"/>
    <w:rsid w:val="004B157C"/>
    <w:rsid w:val="004B17CB"/>
    <w:rsid w:val="004B61C5"/>
    <w:rsid w:val="004B651C"/>
    <w:rsid w:val="004B79B7"/>
    <w:rsid w:val="004B79F5"/>
    <w:rsid w:val="004B7D53"/>
    <w:rsid w:val="004C0966"/>
    <w:rsid w:val="004C0FF0"/>
    <w:rsid w:val="004C13D2"/>
    <w:rsid w:val="004C20F2"/>
    <w:rsid w:val="004C58BF"/>
    <w:rsid w:val="004C6CE2"/>
    <w:rsid w:val="004C7549"/>
    <w:rsid w:val="004D075E"/>
    <w:rsid w:val="004D0D85"/>
    <w:rsid w:val="004D0F2E"/>
    <w:rsid w:val="004D127B"/>
    <w:rsid w:val="004D1D41"/>
    <w:rsid w:val="004D323B"/>
    <w:rsid w:val="004D37EF"/>
    <w:rsid w:val="004D4DDC"/>
    <w:rsid w:val="004D6A26"/>
    <w:rsid w:val="004D7685"/>
    <w:rsid w:val="004E05CC"/>
    <w:rsid w:val="004E082A"/>
    <w:rsid w:val="004E0BA2"/>
    <w:rsid w:val="004E18FD"/>
    <w:rsid w:val="004E2A1D"/>
    <w:rsid w:val="004E3ED0"/>
    <w:rsid w:val="004E60A1"/>
    <w:rsid w:val="004E6D40"/>
    <w:rsid w:val="004E7633"/>
    <w:rsid w:val="004F25A8"/>
    <w:rsid w:val="004F2A8D"/>
    <w:rsid w:val="004F2CE0"/>
    <w:rsid w:val="004F36B9"/>
    <w:rsid w:val="004F4152"/>
    <w:rsid w:val="004F5603"/>
    <w:rsid w:val="004F5EB3"/>
    <w:rsid w:val="004F6A2A"/>
    <w:rsid w:val="004F7E9D"/>
    <w:rsid w:val="00500E7A"/>
    <w:rsid w:val="00501176"/>
    <w:rsid w:val="00501A9F"/>
    <w:rsid w:val="0050246D"/>
    <w:rsid w:val="0050295C"/>
    <w:rsid w:val="0050348D"/>
    <w:rsid w:val="005054A0"/>
    <w:rsid w:val="00507CC0"/>
    <w:rsid w:val="005114CE"/>
    <w:rsid w:val="00512214"/>
    <w:rsid w:val="00513C38"/>
    <w:rsid w:val="005147DD"/>
    <w:rsid w:val="00514A18"/>
    <w:rsid w:val="00515BC4"/>
    <w:rsid w:val="00515F34"/>
    <w:rsid w:val="00516467"/>
    <w:rsid w:val="005167EB"/>
    <w:rsid w:val="00516F53"/>
    <w:rsid w:val="0051730E"/>
    <w:rsid w:val="00517F73"/>
    <w:rsid w:val="00521693"/>
    <w:rsid w:val="0052406A"/>
    <w:rsid w:val="00525A7B"/>
    <w:rsid w:val="00526562"/>
    <w:rsid w:val="005265A5"/>
    <w:rsid w:val="005272C0"/>
    <w:rsid w:val="00531777"/>
    <w:rsid w:val="00531955"/>
    <w:rsid w:val="00531CEE"/>
    <w:rsid w:val="005332CD"/>
    <w:rsid w:val="0053388D"/>
    <w:rsid w:val="00535DB7"/>
    <w:rsid w:val="0053686F"/>
    <w:rsid w:val="00537C9B"/>
    <w:rsid w:val="00537E8F"/>
    <w:rsid w:val="00540027"/>
    <w:rsid w:val="00541873"/>
    <w:rsid w:val="00542B12"/>
    <w:rsid w:val="00544E6B"/>
    <w:rsid w:val="00545E48"/>
    <w:rsid w:val="005464F9"/>
    <w:rsid w:val="00550097"/>
    <w:rsid w:val="00550F4D"/>
    <w:rsid w:val="0055101E"/>
    <w:rsid w:val="00552DD6"/>
    <w:rsid w:val="0055322A"/>
    <w:rsid w:val="00555258"/>
    <w:rsid w:val="00560355"/>
    <w:rsid w:val="00560AB1"/>
    <w:rsid w:val="00560F6B"/>
    <w:rsid w:val="005614E4"/>
    <w:rsid w:val="00561D52"/>
    <w:rsid w:val="0056235D"/>
    <w:rsid w:val="00562F1D"/>
    <w:rsid w:val="005632BC"/>
    <w:rsid w:val="00566076"/>
    <w:rsid w:val="00566276"/>
    <w:rsid w:val="00566F80"/>
    <w:rsid w:val="00567490"/>
    <w:rsid w:val="00567733"/>
    <w:rsid w:val="00570AF4"/>
    <w:rsid w:val="005723ED"/>
    <w:rsid w:val="00572703"/>
    <w:rsid w:val="00574D1A"/>
    <w:rsid w:val="00574D25"/>
    <w:rsid w:val="005755E5"/>
    <w:rsid w:val="00575D51"/>
    <w:rsid w:val="00577116"/>
    <w:rsid w:val="00580D61"/>
    <w:rsid w:val="0058139F"/>
    <w:rsid w:val="005825A3"/>
    <w:rsid w:val="0058277F"/>
    <w:rsid w:val="00583010"/>
    <w:rsid w:val="0058396A"/>
    <w:rsid w:val="00583DA6"/>
    <w:rsid w:val="00583FF7"/>
    <w:rsid w:val="00585A83"/>
    <w:rsid w:val="00587F5C"/>
    <w:rsid w:val="00590E3E"/>
    <w:rsid w:val="005923FC"/>
    <w:rsid w:val="00594CD4"/>
    <w:rsid w:val="00595605"/>
    <w:rsid w:val="005974B3"/>
    <w:rsid w:val="005A00B2"/>
    <w:rsid w:val="005A0EF6"/>
    <w:rsid w:val="005A0FC8"/>
    <w:rsid w:val="005A13E8"/>
    <w:rsid w:val="005A21ED"/>
    <w:rsid w:val="005A3896"/>
    <w:rsid w:val="005A4489"/>
    <w:rsid w:val="005A5650"/>
    <w:rsid w:val="005B0EA9"/>
    <w:rsid w:val="005B171C"/>
    <w:rsid w:val="005B17E5"/>
    <w:rsid w:val="005B280F"/>
    <w:rsid w:val="005B3343"/>
    <w:rsid w:val="005B402D"/>
    <w:rsid w:val="005B4648"/>
    <w:rsid w:val="005B4D8D"/>
    <w:rsid w:val="005B6067"/>
    <w:rsid w:val="005B6A75"/>
    <w:rsid w:val="005C0D30"/>
    <w:rsid w:val="005C15B5"/>
    <w:rsid w:val="005C1EC5"/>
    <w:rsid w:val="005C1F47"/>
    <w:rsid w:val="005C2615"/>
    <w:rsid w:val="005C2B9F"/>
    <w:rsid w:val="005C42BD"/>
    <w:rsid w:val="005C5148"/>
    <w:rsid w:val="005C66AD"/>
    <w:rsid w:val="005D05EE"/>
    <w:rsid w:val="005D1BAF"/>
    <w:rsid w:val="005D1D92"/>
    <w:rsid w:val="005D2403"/>
    <w:rsid w:val="005D3D5C"/>
    <w:rsid w:val="005D4437"/>
    <w:rsid w:val="005D5AA6"/>
    <w:rsid w:val="005D6E99"/>
    <w:rsid w:val="005D6EEB"/>
    <w:rsid w:val="005E0120"/>
    <w:rsid w:val="005E08D5"/>
    <w:rsid w:val="005E234C"/>
    <w:rsid w:val="005E2671"/>
    <w:rsid w:val="005E2CBC"/>
    <w:rsid w:val="005E30DC"/>
    <w:rsid w:val="005E3310"/>
    <w:rsid w:val="005E5BD9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07623"/>
    <w:rsid w:val="00607F8D"/>
    <w:rsid w:val="006106F4"/>
    <w:rsid w:val="00610C1E"/>
    <w:rsid w:val="00611F2B"/>
    <w:rsid w:val="0061264D"/>
    <w:rsid w:val="00612CF1"/>
    <w:rsid w:val="0061413F"/>
    <w:rsid w:val="00614982"/>
    <w:rsid w:val="00614E1C"/>
    <w:rsid w:val="00614FDB"/>
    <w:rsid w:val="00615716"/>
    <w:rsid w:val="00617566"/>
    <w:rsid w:val="00622999"/>
    <w:rsid w:val="00623004"/>
    <w:rsid w:val="006245BE"/>
    <w:rsid w:val="00624D84"/>
    <w:rsid w:val="00625816"/>
    <w:rsid w:val="0062640D"/>
    <w:rsid w:val="006277A1"/>
    <w:rsid w:val="00630368"/>
    <w:rsid w:val="00632A8D"/>
    <w:rsid w:val="00636B7B"/>
    <w:rsid w:val="0063777E"/>
    <w:rsid w:val="00641D82"/>
    <w:rsid w:val="00642764"/>
    <w:rsid w:val="006438C0"/>
    <w:rsid w:val="00644C34"/>
    <w:rsid w:val="00645767"/>
    <w:rsid w:val="00646852"/>
    <w:rsid w:val="00650D5E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6EEB"/>
    <w:rsid w:val="00657663"/>
    <w:rsid w:val="00660368"/>
    <w:rsid w:val="00660D22"/>
    <w:rsid w:val="00662BEE"/>
    <w:rsid w:val="00663C64"/>
    <w:rsid w:val="00664093"/>
    <w:rsid w:val="00664514"/>
    <w:rsid w:val="00664634"/>
    <w:rsid w:val="00665403"/>
    <w:rsid w:val="00665700"/>
    <w:rsid w:val="006660B0"/>
    <w:rsid w:val="00666609"/>
    <w:rsid w:val="00670434"/>
    <w:rsid w:val="00670C89"/>
    <w:rsid w:val="00671A80"/>
    <w:rsid w:val="00671BB4"/>
    <w:rsid w:val="00672399"/>
    <w:rsid w:val="0067251F"/>
    <w:rsid w:val="00672C7E"/>
    <w:rsid w:val="00674156"/>
    <w:rsid w:val="00674DC1"/>
    <w:rsid w:val="0067727A"/>
    <w:rsid w:val="00677678"/>
    <w:rsid w:val="00683FED"/>
    <w:rsid w:val="00685950"/>
    <w:rsid w:val="00687022"/>
    <w:rsid w:val="00687731"/>
    <w:rsid w:val="00690423"/>
    <w:rsid w:val="00690BA4"/>
    <w:rsid w:val="006915EC"/>
    <w:rsid w:val="00691B5F"/>
    <w:rsid w:val="00692048"/>
    <w:rsid w:val="006922B3"/>
    <w:rsid w:val="0069253D"/>
    <w:rsid w:val="00692828"/>
    <w:rsid w:val="006928B2"/>
    <w:rsid w:val="0069357F"/>
    <w:rsid w:val="00693BB0"/>
    <w:rsid w:val="00694031"/>
    <w:rsid w:val="0069524E"/>
    <w:rsid w:val="006958C9"/>
    <w:rsid w:val="006966B6"/>
    <w:rsid w:val="006967EB"/>
    <w:rsid w:val="006A23C6"/>
    <w:rsid w:val="006A47D8"/>
    <w:rsid w:val="006A4C5A"/>
    <w:rsid w:val="006A6292"/>
    <w:rsid w:val="006A6BB4"/>
    <w:rsid w:val="006B1414"/>
    <w:rsid w:val="006B1802"/>
    <w:rsid w:val="006B22A5"/>
    <w:rsid w:val="006B2B2B"/>
    <w:rsid w:val="006B3D37"/>
    <w:rsid w:val="006B5FB1"/>
    <w:rsid w:val="006C090F"/>
    <w:rsid w:val="006C0D30"/>
    <w:rsid w:val="006C141E"/>
    <w:rsid w:val="006C19FC"/>
    <w:rsid w:val="006C2CDC"/>
    <w:rsid w:val="006C2D16"/>
    <w:rsid w:val="006C2F3F"/>
    <w:rsid w:val="006C4214"/>
    <w:rsid w:val="006C4427"/>
    <w:rsid w:val="006C4484"/>
    <w:rsid w:val="006C5257"/>
    <w:rsid w:val="006C53F5"/>
    <w:rsid w:val="006C5791"/>
    <w:rsid w:val="006D2E45"/>
    <w:rsid w:val="006D7225"/>
    <w:rsid w:val="006E2B36"/>
    <w:rsid w:val="006E318E"/>
    <w:rsid w:val="006E35E6"/>
    <w:rsid w:val="006E38EB"/>
    <w:rsid w:val="006E494A"/>
    <w:rsid w:val="006E671F"/>
    <w:rsid w:val="006E67B5"/>
    <w:rsid w:val="006E731D"/>
    <w:rsid w:val="006E7C2B"/>
    <w:rsid w:val="006F0D56"/>
    <w:rsid w:val="006F166E"/>
    <w:rsid w:val="006F1D06"/>
    <w:rsid w:val="006F3C82"/>
    <w:rsid w:val="006F57CE"/>
    <w:rsid w:val="00701252"/>
    <w:rsid w:val="00701296"/>
    <w:rsid w:val="0070227C"/>
    <w:rsid w:val="0070500D"/>
    <w:rsid w:val="0070519E"/>
    <w:rsid w:val="00705705"/>
    <w:rsid w:val="007110C7"/>
    <w:rsid w:val="00711268"/>
    <w:rsid w:val="00712079"/>
    <w:rsid w:val="007130DF"/>
    <w:rsid w:val="0071345E"/>
    <w:rsid w:val="007142C9"/>
    <w:rsid w:val="007142E1"/>
    <w:rsid w:val="0071492F"/>
    <w:rsid w:val="00715CCE"/>
    <w:rsid w:val="0071709C"/>
    <w:rsid w:val="00717EE7"/>
    <w:rsid w:val="00721BBB"/>
    <w:rsid w:val="00722DD3"/>
    <w:rsid w:val="00723F59"/>
    <w:rsid w:val="00723F93"/>
    <w:rsid w:val="00726EF5"/>
    <w:rsid w:val="00727E4D"/>
    <w:rsid w:val="00727E73"/>
    <w:rsid w:val="0073026D"/>
    <w:rsid w:val="007303D2"/>
    <w:rsid w:val="0073062D"/>
    <w:rsid w:val="00730733"/>
    <w:rsid w:val="00730C3D"/>
    <w:rsid w:val="00730CEA"/>
    <w:rsid w:val="00730D95"/>
    <w:rsid w:val="0073285D"/>
    <w:rsid w:val="00732912"/>
    <w:rsid w:val="00733176"/>
    <w:rsid w:val="0073404E"/>
    <w:rsid w:val="00734269"/>
    <w:rsid w:val="00735791"/>
    <w:rsid w:val="00736052"/>
    <w:rsid w:val="00736B0E"/>
    <w:rsid w:val="00737487"/>
    <w:rsid w:val="00741FE0"/>
    <w:rsid w:val="00743ED4"/>
    <w:rsid w:val="00747B96"/>
    <w:rsid w:val="007503C2"/>
    <w:rsid w:val="0075296E"/>
    <w:rsid w:val="0075370F"/>
    <w:rsid w:val="00753C87"/>
    <w:rsid w:val="00754CD1"/>
    <w:rsid w:val="00756458"/>
    <w:rsid w:val="007565BA"/>
    <w:rsid w:val="007565CA"/>
    <w:rsid w:val="00756C3F"/>
    <w:rsid w:val="0076025D"/>
    <w:rsid w:val="00762F0D"/>
    <w:rsid w:val="00763723"/>
    <w:rsid w:val="00766E54"/>
    <w:rsid w:val="00770F67"/>
    <w:rsid w:val="00771BFD"/>
    <w:rsid w:val="00773257"/>
    <w:rsid w:val="00773558"/>
    <w:rsid w:val="00775CA2"/>
    <w:rsid w:val="00775E40"/>
    <w:rsid w:val="007763E2"/>
    <w:rsid w:val="00777EDC"/>
    <w:rsid w:val="00780473"/>
    <w:rsid w:val="00782C65"/>
    <w:rsid w:val="007835E6"/>
    <w:rsid w:val="00784B4C"/>
    <w:rsid w:val="0079297D"/>
    <w:rsid w:val="00792AFE"/>
    <w:rsid w:val="00793554"/>
    <w:rsid w:val="00794977"/>
    <w:rsid w:val="0079619D"/>
    <w:rsid w:val="007962A7"/>
    <w:rsid w:val="00796F9E"/>
    <w:rsid w:val="00797967"/>
    <w:rsid w:val="007A0799"/>
    <w:rsid w:val="007A2458"/>
    <w:rsid w:val="007A4AF4"/>
    <w:rsid w:val="007A6179"/>
    <w:rsid w:val="007B0561"/>
    <w:rsid w:val="007B16EF"/>
    <w:rsid w:val="007B171B"/>
    <w:rsid w:val="007B2842"/>
    <w:rsid w:val="007B296B"/>
    <w:rsid w:val="007B4E5A"/>
    <w:rsid w:val="007B4F4A"/>
    <w:rsid w:val="007B5C56"/>
    <w:rsid w:val="007C07F3"/>
    <w:rsid w:val="007C1AB1"/>
    <w:rsid w:val="007C3BC3"/>
    <w:rsid w:val="007C42A5"/>
    <w:rsid w:val="007C4320"/>
    <w:rsid w:val="007C4A02"/>
    <w:rsid w:val="007C4D5F"/>
    <w:rsid w:val="007C5CC1"/>
    <w:rsid w:val="007C6E61"/>
    <w:rsid w:val="007C7D0D"/>
    <w:rsid w:val="007D32A9"/>
    <w:rsid w:val="007D4259"/>
    <w:rsid w:val="007D61D1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30B8"/>
    <w:rsid w:val="007F3101"/>
    <w:rsid w:val="007F44B9"/>
    <w:rsid w:val="007F6FCB"/>
    <w:rsid w:val="007F762C"/>
    <w:rsid w:val="00800FFC"/>
    <w:rsid w:val="008025F2"/>
    <w:rsid w:val="0080283F"/>
    <w:rsid w:val="00802D4E"/>
    <w:rsid w:val="00803102"/>
    <w:rsid w:val="0080335B"/>
    <w:rsid w:val="0080391C"/>
    <w:rsid w:val="008059D4"/>
    <w:rsid w:val="00805D34"/>
    <w:rsid w:val="00805DEE"/>
    <w:rsid w:val="00806CE0"/>
    <w:rsid w:val="00807401"/>
    <w:rsid w:val="00807F21"/>
    <w:rsid w:val="0081291E"/>
    <w:rsid w:val="00813305"/>
    <w:rsid w:val="00813831"/>
    <w:rsid w:val="00813E4C"/>
    <w:rsid w:val="008140A1"/>
    <w:rsid w:val="00814DED"/>
    <w:rsid w:val="00815245"/>
    <w:rsid w:val="008157AB"/>
    <w:rsid w:val="008175B0"/>
    <w:rsid w:val="00817743"/>
    <w:rsid w:val="00820150"/>
    <w:rsid w:val="00820EE5"/>
    <w:rsid w:val="008223E7"/>
    <w:rsid w:val="00822BAD"/>
    <w:rsid w:val="00822CEA"/>
    <w:rsid w:val="00823194"/>
    <w:rsid w:val="00823E00"/>
    <w:rsid w:val="00824CF6"/>
    <w:rsid w:val="00825899"/>
    <w:rsid w:val="0082774B"/>
    <w:rsid w:val="0083019F"/>
    <w:rsid w:val="008302FD"/>
    <w:rsid w:val="00831285"/>
    <w:rsid w:val="00831509"/>
    <w:rsid w:val="008317EA"/>
    <w:rsid w:val="00832035"/>
    <w:rsid w:val="008323E6"/>
    <w:rsid w:val="008339DB"/>
    <w:rsid w:val="008341B8"/>
    <w:rsid w:val="00834913"/>
    <w:rsid w:val="00834F13"/>
    <w:rsid w:val="00836F38"/>
    <w:rsid w:val="00837313"/>
    <w:rsid w:val="00837989"/>
    <w:rsid w:val="0084011A"/>
    <w:rsid w:val="00840130"/>
    <w:rsid w:val="0084033B"/>
    <w:rsid w:val="008410F7"/>
    <w:rsid w:val="0084371D"/>
    <w:rsid w:val="00843B75"/>
    <w:rsid w:val="00843D4F"/>
    <w:rsid w:val="008447D5"/>
    <w:rsid w:val="00844C2B"/>
    <w:rsid w:val="008452E5"/>
    <w:rsid w:val="008458ED"/>
    <w:rsid w:val="00845A52"/>
    <w:rsid w:val="008465EA"/>
    <w:rsid w:val="00850582"/>
    <w:rsid w:val="00850910"/>
    <w:rsid w:val="00851214"/>
    <w:rsid w:val="008513CD"/>
    <w:rsid w:val="0085355D"/>
    <w:rsid w:val="0085454C"/>
    <w:rsid w:val="00856D80"/>
    <w:rsid w:val="00862936"/>
    <w:rsid w:val="008630F8"/>
    <w:rsid w:val="0086341B"/>
    <w:rsid w:val="0086360F"/>
    <w:rsid w:val="008640B1"/>
    <w:rsid w:val="0086468A"/>
    <w:rsid w:val="008656E1"/>
    <w:rsid w:val="00865CA9"/>
    <w:rsid w:val="00866859"/>
    <w:rsid w:val="00866DC1"/>
    <w:rsid w:val="00867634"/>
    <w:rsid w:val="0087092B"/>
    <w:rsid w:val="00870C4D"/>
    <w:rsid w:val="00871052"/>
    <w:rsid w:val="0087121C"/>
    <w:rsid w:val="00871AFE"/>
    <w:rsid w:val="0087266F"/>
    <w:rsid w:val="008729C4"/>
    <w:rsid w:val="008740B9"/>
    <w:rsid w:val="00876978"/>
    <w:rsid w:val="008773E3"/>
    <w:rsid w:val="00877593"/>
    <w:rsid w:val="00877E79"/>
    <w:rsid w:val="00880993"/>
    <w:rsid w:val="008825C0"/>
    <w:rsid w:val="008838C6"/>
    <w:rsid w:val="00884187"/>
    <w:rsid w:val="00884CA2"/>
    <w:rsid w:val="00886E93"/>
    <w:rsid w:val="0088708C"/>
    <w:rsid w:val="008876FA"/>
    <w:rsid w:val="00891882"/>
    <w:rsid w:val="00892436"/>
    <w:rsid w:val="008936BC"/>
    <w:rsid w:val="00896B6A"/>
    <w:rsid w:val="00896EB8"/>
    <w:rsid w:val="00896F85"/>
    <w:rsid w:val="008A0104"/>
    <w:rsid w:val="008A0115"/>
    <w:rsid w:val="008A09FE"/>
    <w:rsid w:val="008A16C9"/>
    <w:rsid w:val="008A1E49"/>
    <w:rsid w:val="008A2214"/>
    <w:rsid w:val="008A3B5E"/>
    <w:rsid w:val="008A44A8"/>
    <w:rsid w:val="008A45C9"/>
    <w:rsid w:val="008A6D5C"/>
    <w:rsid w:val="008B1D9D"/>
    <w:rsid w:val="008B56DE"/>
    <w:rsid w:val="008B6ACA"/>
    <w:rsid w:val="008B6F1F"/>
    <w:rsid w:val="008B7DBA"/>
    <w:rsid w:val="008C0E86"/>
    <w:rsid w:val="008C0E8E"/>
    <w:rsid w:val="008C2652"/>
    <w:rsid w:val="008C2C99"/>
    <w:rsid w:val="008C2D20"/>
    <w:rsid w:val="008C46C8"/>
    <w:rsid w:val="008C6432"/>
    <w:rsid w:val="008C7715"/>
    <w:rsid w:val="008D034B"/>
    <w:rsid w:val="008D21B0"/>
    <w:rsid w:val="008D2EF7"/>
    <w:rsid w:val="008D4453"/>
    <w:rsid w:val="008D4B1E"/>
    <w:rsid w:val="008D515A"/>
    <w:rsid w:val="008D5924"/>
    <w:rsid w:val="008D59D8"/>
    <w:rsid w:val="008D6F84"/>
    <w:rsid w:val="008D73D9"/>
    <w:rsid w:val="008E0104"/>
    <w:rsid w:val="008E1064"/>
    <w:rsid w:val="008E13FF"/>
    <w:rsid w:val="008E1CAC"/>
    <w:rsid w:val="008E37DF"/>
    <w:rsid w:val="008E3E5F"/>
    <w:rsid w:val="008E46E6"/>
    <w:rsid w:val="008E4B4B"/>
    <w:rsid w:val="008E6CDF"/>
    <w:rsid w:val="008E76D9"/>
    <w:rsid w:val="008F0BCF"/>
    <w:rsid w:val="008F0CD5"/>
    <w:rsid w:val="008F0FFD"/>
    <w:rsid w:val="008F12EF"/>
    <w:rsid w:val="008F1506"/>
    <w:rsid w:val="008F1931"/>
    <w:rsid w:val="008F1AC9"/>
    <w:rsid w:val="008F4818"/>
    <w:rsid w:val="008F533F"/>
    <w:rsid w:val="008F5AFB"/>
    <w:rsid w:val="008F7979"/>
    <w:rsid w:val="00900BB9"/>
    <w:rsid w:val="0090571F"/>
    <w:rsid w:val="0090575E"/>
    <w:rsid w:val="0090632A"/>
    <w:rsid w:val="00907053"/>
    <w:rsid w:val="009105C5"/>
    <w:rsid w:val="0091173A"/>
    <w:rsid w:val="00914E17"/>
    <w:rsid w:val="0091510A"/>
    <w:rsid w:val="0091545B"/>
    <w:rsid w:val="009154A3"/>
    <w:rsid w:val="00920858"/>
    <w:rsid w:val="00920E71"/>
    <w:rsid w:val="00922D9F"/>
    <w:rsid w:val="00924AD0"/>
    <w:rsid w:val="0092789A"/>
    <w:rsid w:val="00927C67"/>
    <w:rsid w:val="0093003F"/>
    <w:rsid w:val="009303BD"/>
    <w:rsid w:val="0093144F"/>
    <w:rsid w:val="00932623"/>
    <w:rsid w:val="0093263C"/>
    <w:rsid w:val="00932939"/>
    <w:rsid w:val="00932A9A"/>
    <w:rsid w:val="00932DC6"/>
    <w:rsid w:val="009337AA"/>
    <w:rsid w:val="00934BA8"/>
    <w:rsid w:val="0093582C"/>
    <w:rsid w:val="009378E7"/>
    <w:rsid w:val="009407AE"/>
    <w:rsid w:val="0094211F"/>
    <w:rsid w:val="00943071"/>
    <w:rsid w:val="0094441E"/>
    <w:rsid w:val="00945341"/>
    <w:rsid w:val="00946615"/>
    <w:rsid w:val="009466C5"/>
    <w:rsid w:val="0094716B"/>
    <w:rsid w:val="009474DF"/>
    <w:rsid w:val="00947B1C"/>
    <w:rsid w:val="00950088"/>
    <w:rsid w:val="00950EEF"/>
    <w:rsid w:val="0095313A"/>
    <w:rsid w:val="0095368E"/>
    <w:rsid w:val="0095387B"/>
    <w:rsid w:val="00954F3B"/>
    <w:rsid w:val="00955E15"/>
    <w:rsid w:val="00956404"/>
    <w:rsid w:val="0095693E"/>
    <w:rsid w:val="00960425"/>
    <w:rsid w:val="009616E8"/>
    <w:rsid w:val="009619C3"/>
    <w:rsid w:val="0096287A"/>
    <w:rsid w:val="00962C44"/>
    <w:rsid w:val="00964AE7"/>
    <w:rsid w:val="009668A7"/>
    <w:rsid w:val="00970BBF"/>
    <w:rsid w:val="00970F25"/>
    <w:rsid w:val="0097128A"/>
    <w:rsid w:val="00972AB3"/>
    <w:rsid w:val="009751AC"/>
    <w:rsid w:val="00975953"/>
    <w:rsid w:val="00976F23"/>
    <w:rsid w:val="009829E4"/>
    <w:rsid w:val="00982E98"/>
    <w:rsid w:val="009830CE"/>
    <w:rsid w:val="0098322F"/>
    <w:rsid w:val="009835DB"/>
    <w:rsid w:val="00984C1D"/>
    <w:rsid w:val="009855D8"/>
    <w:rsid w:val="00986D6F"/>
    <w:rsid w:val="00987CA8"/>
    <w:rsid w:val="00990003"/>
    <w:rsid w:val="00990278"/>
    <w:rsid w:val="00990495"/>
    <w:rsid w:val="00992211"/>
    <w:rsid w:val="00992B0B"/>
    <w:rsid w:val="00992F54"/>
    <w:rsid w:val="009943B0"/>
    <w:rsid w:val="00996B1E"/>
    <w:rsid w:val="009975F4"/>
    <w:rsid w:val="009A00E9"/>
    <w:rsid w:val="009A2B9E"/>
    <w:rsid w:val="009A3004"/>
    <w:rsid w:val="009A34A8"/>
    <w:rsid w:val="009A3BB6"/>
    <w:rsid w:val="009A4F4E"/>
    <w:rsid w:val="009A6AA1"/>
    <w:rsid w:val="009A756B"/>
    <w:rsid w:val="009A7BBE"/>
    <w:rsid w:val="009B0556"/>
    <w:rsid w:val="009B08DB"/>
    <w:rsid w:val="009B28F0"/>
    <w:rsid w:val="009B730B"/>
    <w:rsid w:val="009C0918"/>
    <w:rsid w:val="009C1BCF"/>
    <w:rsid w:val="009C1E5A"/>
    <w:rsid w:val="009C24E0"/>
    <w:rsid w:val="009C2931"/>
    <w:rsid w:val="009C33E4"/>
    <w:rsid w:val="009C4634"/>
    <w:rsid w:val="009C4A05"/>
    <w:rsid w:val="009C4F6C"/>
    <w:rsid w:val="009C5887"/>
    <w:rsid w:val="009C5CA5"/>
    <w:rsid w:val="009C5DBC"/>
    <w:rsid w:val="009C6F8F"/>
    <w:rsid w:val="009C6FB2"/>
    <w:rsid w:val="009C7469"/>
    <w:rsid w:val="009D1557"/>
    <w:rsid w:val="009D1594"/>
    <w:rsid w:val="009D316F"/>
    <w:rsid w:val="009D319D"/>
    <w:rsid w:val="009D3EF5"/>
    <w:rsid w:val="009D55C8"/>
    <w:rsid w:val="009D5CBB"/>
    <w:rsid w:val="009D768F"/>
    <w:rsid w:val="009D7B54"/>
    <w:rsid w:val="009E261D"/>
    <w:rsid w:val="009E594E"/>
    <w:rsid w:val="009E6EC6"/>
    <w:rsid w:val="009F45E5"/>
    <w:rsid w:val="00A00FE1"/>
    <w:rsid w:val="00A024B7"/>
    <w:rsid w:val="00A02B02"/>
    <w:rsid w:val="00A02EA9"/>
    <w:rsid w:val="00A0329D"/>
    <w:rsid w:val="00A0350C"/>
    <w:rsid w:val="00A05810"/>
    <w:rsid w:val="00A05F5F"/>
    <w:rsid w:val="00A065AE"/>
    <w:rsid w:val="00A066A6"/>
    <w:rsid w:val="00A066F8"/>
    <w:rsid w:val="00A07178"/>
    <w:rsid w:val="00A07D73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0E26"/>
    <w:rsid w:val="00A20E50"/>
    <w:rsid w:val="00A22313"/>
    <w:rsid w:val="00A223A4"/>
    <w:rsid w:val="00A22AAB"/>
    <w:rsid w:val="00A23149"/>
    <w:rsid w:val="00A239CC"/>
    <w:rsid w:val="00A247CC"/>
    <w:rsid w:val="00A255EE"/>
    <w:rsid w:val="00A25E03"/>
    <w:rsid w:val="00A2672E"/>
    <w:rsid w:val="00A307F1"/>
    <w:rsid w:val="00A30C54"/>
    <w:rsid w:val="00A32D1A"/>
    <w:rsid w:val="00A33FBF"/>
    <w:rsid w:val="00A35778"/>
    <w:rsid w:val="00A36B87"/>
    <w:rsid w:val="00A37023"/>
    <w:rsid w:val="00A37674"/>
    <w:rsid w:val="00A40F24"/>
    <w:rsid w:val="00A438A0"/>
    <w:rsid w:val="00A45AD4"/>
    <w:rsid w:val="00A52A1F"/>
    <w:rsid w:val="00A52BEF"/>
    <w:rsid w:val="00A54708"/>
    <w:rsid w:val="00A5481A"/>
    <w:rsid w:val="00A570DC"/>
    <w:rsid w:val="00A570F3"/>
    <w:rsid w:val="00A616A6"/>
    <w:rsid w:val="00A61A71"/>
    <w:rsid w:val="00A6234A"/>
    <w:rsid w:val="00A6395D"/>
    <w:rsid w:val="00A63C8C"/>
    <w:rsid w:val="00A646DF"/>
    <w:rsid w:val="00A66326"/>
    <w:rsid w:val="00A6684C"/>
    <w:rsid w:val="00A669C8"/>
    <w:rsid w:val="00A66A1B"/>
    <w:rsid w:val="00A66D62"/>
    <w:rsid w:val="00A66E7F"/>
    <w:rsid w:val="00A67C18"/>
    <w:rsid w:val="00A71571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0E17"/>
    <w:rsid w:val="00A80EA2"/>
    <w:rsid w:val="00A81A3F"/>
    <w:rsid w:val="00A82648"/>
    <w:rsid w:val="00A83A72"/>
    <w:rsid w:val="00A849A5"/>
    <w:rsid w:val="00A85A50"/>
    <w:rsid w:val="00A86AD5"/>
    <w:rsid w:val="00A875F3"/>
    <w:rsid w:val="00A87F48"/>
    <w:rsid w:val="00A90C4A"/>
    <w:rsid w:val="00A90C6E"/>
    <w:rsid w:val="00A91647"/>
    <w:rsid w:val="00A92CB2"/>
    <w:rsid w:val="00A92CDE"/>
    <w:rsid w:val="00A953E9"/>
    <w:rsid w:val="00A96A80"/>
    <w:rsid w:val="00AA126F"/>
    <w:rsid w:val="00AA1A24"/>
    <w:rsid w:val="00AA2461"/>
    <w:rsid w:val="00AA2ED8"/>
    <w:rsid w:val="00AA2F6B"/>
    <w:rsid w:val="00AA489E"/>
    <w:rsid w:val="00AA580F"/>
    <w:rsid w:val="00AA5F56"/>
    <w:rsid w:val="00AA6A5B"/>
    <w:rsid w:val="00AA6D01"/>
    <w:rsid w:val="00AA6DE8"/>
    <w:rsid w:val="00AA7BA3"/>
    <w:rsid w:val="00AB283E"/>
    <w:rsid w:val="00AB35AF"/>
    <w:rsid w:val="00AB3C35"/>
    <w:rsid w:val="00AB5685"/>
    <w:rsid w:val="00AB6E69"/>
    <w:rsid w:val="00AC1DB7"/>
    <w:rsid w:val="00AC4D15"/>
    <w:rsid w:val="00AC6CCE"/>
    <w:rsid w:val="00AD0223"/>
    <w:rsid w:val="00AD12D5"/>
    <w:rsid w:val="00AD2600"/>
    <w:rsid w:val="00AD29E6"/>
    <w:rsid w:val="00AD4715"/>
    <w:rsid w:val="00AD4ABF"/>
    <w:rsid w:val="00AD50D9"/>
    <w:rsid w:val="00AD58F5"/>
    <w:rsid w:val="00AD7B9D"/>
    <w:rsid w:val="00AE0058"/>
    <w:rsid w:val="00AE3FCE"/>
    <w:rsid w:val="00AE4A91"/>
    <w:rsid w:val="00AE5658"/>
    <w:rsid w:val="00AE5820"/>
    <w:rsid w:val="00AE7063"/>
    <w:rsid w:val="00AE7C5E"/>
    <w:rsid w:val="00AF0428"/>
    <w:rsid w:val="00AF0DFA"/>
    <w:rsid w:val="00AF18FA"/>
    <w:rsid w:val="00AF316C"/>
    <w:rsid w:val="00AF438A"/>
    <w:rsid w:val="00AF59B3"/>
    <w:rsid w:val="00AF5B84"/>
    <w:rsid w:val="00B0206F"/>
    <w:rsid w:val="00B02951"/>
    <w:rsid w:val="00B02AD8"/>
    <w:rsid w:val="00B035BD"/>
    <w:rsid w:val="00B036D7"/>
    <w:rsid w:val="00B03780"/>
    <w:rsid w:val="00B04742"/>
    <w:rsid w:val="00B05806"/>
    <w:rsid w:val="00B058B0"/>
    <w:rsid w:val="00B0688B"/>
    <w:rsid w:val="00B07105"/>
    <w:rsid w:val="00B10356"/>
    <w:rsid w:val="00B10E1E"/>
    <w:rsid w:val="00B11BF2"/>
    <w:rsid w:val="00B15413"/>
    <w:rsid w:val="00B1581B"/>
    <w:rsid w:val="00B17B07"/>
    <w:rsid w:val="00B17EF1"/>
    <w:rsid w:val="00B202C8"/>
    <w:rsid w:val="00B210AA"/>
    <w:rsid w:val="00B230E6"/>
    <w:rsid w:val="00B23775"/>
    <w:rsid w:val="00B23815"/>
    <w:rsid w:val="00B23C78"/>
    <w:rsid w:val="00B24DAB"/>
    <w:rsid w:val="00B250CA"/>
    <w:rsid w:val="00B251C4"/>
    <w:rsid w:val="00B2657A"/>
    <w:rsid w:val="00B26BCF"/>
    <w:rsid w:val="00B26F6F"/>
    <w:rsid w:val="00B273A7"/>
    <w:rsid w:val="00B275CD"/>
    <w:rsid w:val="00B30129"/>
    <w:rsid w:val="00B3026B"/>
    <w:rsid w:val="00B3374A"/>
    <w:rsid w:val="00B35134"/>
    <w:rsid w:val="00B35352"/>
    <w:rsid w:val="00B3611B"/>
    <w:rsid w:val="00B37F9E"/>
    <w:rsid w:val="00B40E06"/>
    <w:rsid w:val="00B41E58"/>
    <w:rsid w:val="00B4271D"/>
    <w:rsid w:val="00B43F10"/>
    <w:rsid w:val="00B45448"/>
    <w:rsid w:val="00B4560B"/>
    <w:rsid w:val="00B45FE2"/>
    <w:rsid w:val="00B47075"/>
    <w:rsid w:val="00B47573"/>
    <w:rsid w:val="00B5251A"/>
    <w:rsid w:val="00B52C56"/>
    <w:rsid w:val="00B52E42"/>
    <w:rsid w:val="00B5356F"/>
    <w:rsid w:val="00B54A3D"/>
    <w:rsid w:val="00B6145C"/>
    <w:rsid w:val="00B61A64"/>
    <w:rsid w:val="00B62806"/>
    <w:rsid w:val="00B6294E"/>
    <w:rsid w:val="00B641E7"/>
    <w:rsid w:val="00B647C6"/>
    <w:rsid w:val="00B6604C"/>
    <w:rsid w:val="00B6764D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0F13"/>
    <w:rsid w:val="00B81D15"/>
    <w:rsid w:val="00B83A96"/>
    <w:rsid w:val="00B83DE1"/>
    <w:rsid w:val="00B83EA2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E38"/>
    <w:rsid w:val="00B97F6B"/>
    <w:rsid w:val="00BA0F9B"/>
    <w:rsid w:val="00BA1183"/>
    <w:rsid w:val="00BA388A"/>
    <w:rsid w:val="00BA42C5"/>
    <w:rsid w:val="00BA4723"/>
    <w:rsid w:val="00BA48B1"/>
    <w:rsid w:val="00BA5B16"/>
    <w:rsid w:val="00BA7ADC"/>
    <w:rsid w:val="00BB02D2"/>
    <w:rsid w:val="00BB110E"/>
    <w:rsid w:val="00BB6165"/>
    <w:rsid w:val="00BB63FF"/>
    <w:rsid w:val="00BC08E2"/>
    <w:rsid w:val="00BC1F65"/>
    <w:rsid w:val="00BC26F3"/>
    <w:rsid w:val="00BC2819"/>
    <w:rsid w:val="00BC41E3"/>
    <w:rsid w:val="00BC5995"/>
    <w:rsid w:val="00BC64C4"/>
    <w:rsid w:val="00BC66D4"/>
    <w:rsid w:val="00BC67B9"/>
    <w:rsid w:val="00BC67C3"/>
    <w:rsid w:val="00BC7F3E"/>
    <w:rsid w:val="00BD022C"/>
    <w:rsid w:val="00BD11F0"/>
    <w:rsid w:val="00BD4648"/>
    <w:rsid w:val="00BD466C"/>
    <w:rsid w:val="00BD4BCC"/>
    <w:rsid w:val="00BD5205"/>
    <w:rsid w:val="00BE0266"/>
    <w:rsid w:val="00BE279C"/>
    <w:rsid w:val="00BE2E00"/>
    <w:rsid w:val="00BE316A"/>
    <w:rsid w:val="00BE347D"/>
    <w:rsid w:val="00BE4AA5"/>
    <w:rsid w:val="00BE5A74"/>
    <w:rsid w:val="00BE5EA7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4E62"/>
    <w:rsid w:val="00BF68CC"/>
    <w:rsid w:val="00BF6AF7"/>
    <w:rsid w:val="00BF7B42"/>
    <w:rsid w:val="00C00D84"/>
    <w:rsid w:val="00C02593"/>
    <w:rsid w:val="00C0280D"/>
    <w:rsid w:val="00C030DB"/>
    <w:rsid w:val="00C0540B"/>
    <w:rsid w:val="00C065B6"/>
    <w:rsid w:val="00C101E1"/>
    <w:rsid w:val="00C103CF"/>
    <w:rsid w:val="00C1125F"/>
    <w:rsid w:val="00C11293"/>
    <w:rsid w:val="00C133B3"/>
    <w:rsid w:val="00C13A38"/>
    <w:rsid w:val="00C14F77"/>
    <w:rsid w:val="00C153FB"/>
    <w:rsid w:val="00C158DD"/>
    <w:rsid w:val="00C17A83"/>
    <w:rsid w:val="00C17F35"/>
    <w:rsid w:val="00C20AE3"/>
    <w:rsid w:val="00C21E72"/>
    <w:rsid w:val="00C2238E"/>
    <w:rsid w:val="00C23BDE"/>
    <w:rsid w:val="00C23BE9"/>
    <w:rsid w:val="00C24107"/>
    <w:rsid w:val="00C24AD0"/>
    <w:rsid w:val="00C250B6"/>
    <w:rsid w:val="00C30181"/>
    <w:rsid w:val="00C301F8"/>
    <w:rsid w:val="00C34760"/>
    <w:rsid w:val="00C352E6"/>
    <w:rsid w:val="00C3763D"/>
    <w:rsid w:val="00C4110A"/>
    <w:rsid w:val="00C4190C"/>
    <w:rsid w:val="00C42478"/>
    <w:rsid w:val="00C429FD"/>
    <w:rsid w:val="00C43D18"/>
    <w:rsid w:val="00C46925"/>
    <w:rsid w:val="00C469FA"/>
    <w:rsid w:val="00C46BD9"/>
    <w:rsid w:val="00C46C3C"/>
    <w:rsid w:val="00C4708D"/>
    <w:rsid w:val="00C47783"/>
    <w:rsid w:val="00C50135"/>
    <w:rsid w:val="00C5144C"/>
    <w:rsid w:val="00C51542"/>
    <w:rsid w:val="00C52673"/>
    <w:rsid w:val="00C540B4"/>
    <w:rsid w:val="00C560D0"/>
    <w:rsid w:val="00C60443"/>
    <w:rsid w:val="00C6065F"/>
    <w:rsid w:val="00C606AC"/>
    <w:rsid w:val="00C606E1"/>
    <w:rsid w:val="00C62B15"/>
    <w:rsid w:val="00C637BF"/>
    <w:rsid w:val="00C65C25"/>
    <w:rsid w:val="00C661A5"/>
    <w:rsid w:val="00C66791"/>
    <w:rsid w:val="00C66AA3"/>
    <w:rsid w:val="00C678F7"/>
    <w:rsid w:val="00C70966"/>
    <w:rsid w:val="00C70FEF"/>
    <w:rsid w:val="00C71EE0"/>
    <w:rsid w:val="00C72142"/>
    <w:rsid w:val="00C7295A"/>
    <w:rsid w:val="00C72C52"/>
    <w:rsid w:val="00C7308E"/>
    <w:rsid w:val="00C736F8"/>
    <w:rsid w:val="00C742C6"/>
    <w:rsid w:val="00C768D8"/>
    <w:rsid w:val="00C76F33"/>
    <w:rsid w:val="00C771A4"/>
    <w:rsid w:val="00C806AD"/>
    <w:rsid w:val="00C80A02"/>
    <w:rsid w:val="00C811F7"/>
    <w:rsid w:val="00C82E73"/>
    <w:rsid w:val="00C837F9"/>
    <w:rsid w:val="00C85BEF"/>
    <w:rsid w:val="00C85DF5"/>
    <w:rsid w:val="00C860AC"/>
    <w:rsid w:val="00C86F50"/>
    <w:rsid w:val="00C873F4"/>
    <w:rsid w:val="00C8743E"/>
    <w:rsid w:val="00C87B48"/>
    <w:rsid w:val="00C912B8"/>
    <w:rsid w:val="00C91A18"/>
    <w:rsid w:val="00C92FFD"/>
    <w:rsid w:val="00C93F6E"/>
    <w:rsid w:val="00C95F16"/>
    <w:rsid w:val="00C9690F"/>
    <w:rsid w:val="00CA1616"/>
    <w:rsid w:val="00CA252D"/>
    <w:rsid w:val="00CA259E"/>
    <w:rsid w:val="00CA35F9"/>
    <w:rsid w:val="00CA3637"/>
    <w:rsid w:val="00CA6B24"/>
    <w:rsid w:val="00CB0793"/>
    <w:rsid w:val="00CB1448"/>
    <w:rsid w:val="00CB1900"/>
    <w:rsid w:val="00CB2CA1"/>
    <w:rsid w:val="00CB4ADD"/>
    <w:rsid w:val="00CB5441"/>
    <w:rsid w:val="00CB5812"/>
    <w:rsid w:val="00CB5B65"/>
    <w:rsid w:val="00CB5F70"/>
    <w:rsid w:val="00CB62F3"/>
    <w:rsid w:val="00CB66A9"/>
    <w:rsid w:val="00CB729E"/>
    <w:rsid w:val="00CC1292"/>
    <w:rsid w:val="00CC4A94"/>
    <w:rsid w:val="00CC53B6"/>
    <w:rsid w:val="00CC5414"/>
    <w:rsid w:val="00CC550E"/>
    <w:rsid w:val="00CC5A6C"/>
    <w:rsid w:val="00CC6513"/>
    <w:rsid w:val="00CC71DA"/>
    <w:rsid w:val="00CD038B"/>
    <w:rsid w:val="00CD1297"/>
    <w:rsid w:val="00CD42A0"/>
    <w:rsid w:val="00CD6146"/>
    <w:rsid w:val="00CD6CBF"/>
    <w:rsid w:val="00CD7618"/>
    <w:rsid w:val="00CE188C"/>
    <w:rsid w:val="00CE27EA"/>
    <w:rsid w:val="00CE3D8A"/>
    <w:rsid w:val="00CE40A0"/>
    <w:rsid w:val="00CE4AEF"/>
    <w:rsid w:val="00CE5184"/>
    <w:rsid w:val="00CE5231"/>
    <w:rsid w:val="00CE5532"/>
    <w:rsid w:val="00CE6749"/>
    <w:rsid w:val="00CF175C"/>
    <w:rsid w:val="00CF1D5C"/>
    <w:rsid w:val="00CF3E15"/>
    <w:rsid w:val="00CF745A"/>
    <w:rsid w:val="00D01530"/>
    <w:rsid w:val="00D035F8"/>
    <w:rsid w:val="00D044D2"/>
    <w:rsid w:val="00D053C4"/>
    <w:rsid w:val="00D07845"/>
    <w:rsid w:val="00D079D9"/>
    <w:rsid w:val="00D07BBC"/>
    <w:rsid w:val="00D109AC"/>
    <w:rsid w:val="00D1179C"/>
    <w:rsid w:val="00D12871"/>
    <w:rsid w:val="00D12B25"/>
    <w:rsid w:val="00D131C9"/>
    <w:rsid w:val="00D13E7B"/>
    <w:rsid w:val="00D14CF6"/>
    <w:rsid w:val="00D15026"/>
    <w:rsid w:val="00D16AAE"/>
    <w:rsid w:val="00D17EB9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26D95"/>
    <w:rsid w:val="00D27B59"/>
    <w:rsid w:val="00D3065E"/>
    <w:rsid w:val="00D31D81"/>
    <w:rsid w:val="00D32E42"/>
    <w:rsid w:val="00D34D03"/>
    <w:rsid w:val="00D36170"/>
    <w:rsid w:val="00D36ABE"/>
    <w:rsid w:val="00D372EB"/>
    <w:rsid w:val="00D3778E"/>
    <w:rsid w:val="00D40157"/>
    <w:rsid w:val="00D406AC"/>
    <w:rsid w:val="00D4191E"/>
    <w:rsid w:val="00D4241B"/>
    <w:rsid w:val="00D47005"/>
    <w:rsid w:val="00D47274"/>
    <w:rsid w:val="00D47388"/>
    <w:rsid w:val="00D50BDF"/>
    <w:rsid w:val="00D52BDD"/>
    <w:rsid w:val="00D5636C"/>
    <w:rsid w:val="00D57438"/>
    <w:rsid w:val="00D60116"/>
    <w:rsid w:val="00D62390"/>
    <w:rsid w:val="00D62AD1"/>
    <w:rsid w:val="00D66696"/>
    <w:rsid w:val="00D66ED3"/>
    <w:rsid w:val="00D66EFE"/>
    <w:rsid w:val="00D6700A"/>
    <w:rsid w:val="00D700AE"/>
    <w:rsid w:val="00D701AB"/>
    <w:rsid w:val="00D7134F"/>
    <w:rsid w:val="00D71D25"/>
    <w:rsid w:val="00D71E56"/>
    <w:rsid w:val="00D72089"/>
    <w:rsid w:val="00D73598"/>
    <w:rsid w:val="00D73B4C"/>
    <w:rsid w:val="00D74075"/>
    <w:rsid w:val="00D771F8"/>
    <w:rsid w:val="00D7771A"/>
    <w:rsid w:val="00D77E40"/>
    <w:rsid w:val="00D8229B"/>
    <w:rsid w:val="00D852A5"/>
    <w:rsid w:val="00D85806"/>
    <w:rsid w:val="00D86938"/>
    <w:rsid w:val="00D9098E"/>
    <w:rsid w:val="00D91BA9"/>
    <w:rsid w:val="00D92400"/>
    <w:rsid w:val="00D9286F"/>
    <w:rsid w:val="00D94D06"/>
    <w:rsid w:val="00D94D74"/>
    <w:rsid w:val="00D96577"/>
    <w:rsid w:val="00DA123F"/>
    <w:rsid w:val="00DA13E1"/>
    <w:rsid w:val="00DA16F0"/>
    <w:rsid w:val="00DA2008"/>
    <w:rsid w:val="00DA270A"/>
    <w:rsid w:val="00DA3C0A"/>
    <w:rsid w:val="00DA3F4C"/>
    <w:rsid w:val="00DA54D3"/>
    <w:rsid w:val="00DA6576"/>
    <w:rsid w:val="00DA6F2D"/>
    <w:rsid w:val="00DA7EC9"/>
    <w:rsid w:val="00DB0249"/>
    <w:rsid w:val="00DB07CE"/>
    <w:rsid w:val="00DB1194"/>
    <w:rsid w:val="00DB2D26"/>
    <w:rsid w:val="00DB38A1"/>
    <w:rsid w:val="00DB446A"/>
    <w:rsid w:val="00DB4A7C"/>
    <w:rsid w:val="00DB535C"/>
    <w:rsid w:val="00DB6608"/>
    <w:rsid w:val="00DB6930"/>
    <w:rsid w:val="00DC1374"/>
    <w:rsid w:val="00DC1FEF"/>
    <w:rsid w:val="00DC2235"/>
    <w:rsid w:val="00DC2F67"/>
    <w:rsid w:val="00DC3399"/>
    <w:rsid w:val="00DC3690"/>
    <w:rsid w:val="00DC44D1"/>
    <w:rsid w:val="00DC4C71"/>
    <w:rsid w:val="00DC674C"/>
    <w:rsid w:val="00DC68C8"/>
    <w:rsid w:val="00DC7E3E"/>
    <w:rsid w:val="00DD36F3"/>
    <w:rsid w:val="00DD41D3"/>
    <w:rsid w:val="00DD44D1"/>
    <w:rsid w:val="00DD5A12"/>
    <w:rsid w:val="00DD6BE1"/>
    <w:rsid w:val="00DE00DA"/>
    <w:rsid w:val="00DE0966"/>
    <w:rsid w:val="00DE50C8"/>
    <w:rsid w:val="00DE5352"/>
    <w:rsid w:val="00DE6018"/>
    <w:rsid w:val="00DE606F"/>
    <w:rsid w:val="00DE7BE1"/>
    <w:rsid w:val="00DF06DD"/>
    <w:rsid w:val="00DF0CEE"/>
    <w:rsid w:val="00DF0F6D"/>
    <w:rsid w:val="00DF2AA1"/>
    <w:rsid w:val="00DF5925"/>
    <w:rsid w:val="00DF69A0"/>
    <w:rsid w:val="00DF7C06"/>
    <w:rsid w:val="00E02380"/>
    <w:rsid w:val="00E024C9"/>
    <w:rsid w:val="00E02AAA"/>
    <w:rsid w:val="00E061D8"/>
    <w:rsid w:val="00E065C0"/>
    <w:rsid w:val="00E06BDA"/>
    <w:rsid w:val="00E06DE1"/>
    <w:rsid w:val="00E06F7B"/>
    <w:rsid w:val="00E10EEB"/>
    <w:rsid w:val="00E1166A"/>
    <w:rsid w:val="00E1290D"/>
    <w:rsid w:val="00E13E1D"/>
    <w:rsid w:val="00E14524"/>
    <w:rsid w:val="00E1478A"/>
    <w:rsid w:val="00E14EBC"/>
    <w:rsid w:val="00E16131"/>
    <w:rsid w:val="00E17088"/>
    <w:rsid w:val="00E179CA"/>
    <w:rsid w:val="00E17FCF"/>
    <w:rsid w:val="00E204E8"/>
    <w:rsid w:val="00E20B90"/>
    <w:rsid w:val="00E20FF0"/>
    <w:rsid w:val="00E210A0"/>
    <w:rsid w:val="00E21710"/>
    <w:rsid w:val="00E2200F"/>
    <w:rsid w:val="00E22AEC"/>
    <w:rsid w:val="00E26C99"/>
    <w:rsid w:val="00E26F1D"/>
    <w:rsid w:val="00E26FCA"/>
    <w:rsid w:val="00E2737F"/>
    <w:rsid w:val="00E31331"/>
    <w:rsid w:val="00E31857"/>
    <w:rsid w:val="00E32D45"/>
    <w:rsid w:val="00E33A01"/>
    <w:rsid w:val="00E351A8"/>
    <w:rsid w:val="00E35B56"/>
    <w:rsid w:val="00E373F0"/>
    <w:rsid w:val="00E37CBE"/>
    <w:rsid w:val="00E401B4"/>
    <w:rsid w:val="00E404CA"/>
    <w:rsid w:val="00E42B8E"/>
    <w:rsid w:val="00E438D4"/>
    <w:rsid w:val="00E43D79"/>
    <w:rsid w:val="00E447E7"/>
    <w:rsid w:val="00E459AE"/>
    <w:rsid w:val="00E469D4"/>
    <w:rsid w:val="00E475F2"/>
    <w:rsid w:val="00E53FA7"/>
    <w:rsid w:val="00E5478B"/>
    <w:rsid w:val="00E61BDF"/>
    <w:rsid w:val="00E62195"/>
    <w:rsid w:val="00E62B30"/>
    <w:rsid w:val="00E62C29"/>
    <w:rsid w:val="00E631F9"/>
    <w:rsid w:val="00E63E7B"/>
    <w:rsid w:val="00E65612"/>
    <w:rsid w:val="00E71340"/>
    <w:rsid w:val="00E71AC3"/>
    <w:rsid w:val="00E72091"/>
    <w:rsid w:val="00E724EA"/>
    <w:rsid w:val="00E725C6"/>
    <w:rsid w:val="00E73767"/>
    <w:rsid w:val="00E73866"/>
    <w:rsid w:val="00E7573C"/>
    <w:rsid w:val="00E758DC"/>
    <w:rsid w:val="00E76014"/>
    <w:rsid w:val="00E76940"/>
    <w:rsid w:val="00E77081"/>
    <w:rsid w:val="00E77972"/>
    <w:rsid w:val="00E80291"/>
    <w:rsid w:val="00E80C12"/>
    <w:rsid w:val="00E8273F"/>
    <w:rsid w:val="00E82A62"/>
    <w:rsid w:val="00E85600"/>
    <w:rsid w:val="00E86B01"/>
    <w:rsid w:val="00E86E7A"/>
    <w:rsid w:val="00E86EC5"/>
    <w:rsid w:val="00E86F4F"/>
    <w:rsid w:val="00E87F66"/>
    <w:rsid w:val="00E934EC"/>
    <w:rsid w:val="00E9601B"/>
    <w:rsid w:val="00E96CD8"/>
    <w:rsid w:val="00EA10AD"/>
    <w:rsid w:val="00EA29C2"/>
    <w:rsid w:val="00EA2D35"/>
    <w:rsid w:val="00EA3807"/>
    <w:rsid w:val="00EA43EA"/>
    <w:rsid w:val="00EA49BE"/>
    <w:rsid w:val="00EA4D27"/>
    <w:rsid w:val="00EB0D0B"/>
    <w:rsid w:val="00EB41AD"/>
    <w:rsid w:val="00EB4750"/>
    <w:rsid w:val="00EB5167"/>
    <w:rsid w:val="00EB6730"/>
    <w:rsid w:val="00EB68E2"/>
    <w:rsid w:val="00EB735D"/>
    <w:rsid w:val="00EB73C2"/>
    <w:rsid w:val="00EB75FF"/>
    <w:rsid w:val="00EC1903"/>
    <w:rsid w:val="00EC1ACD"/>
    <w:rsid w:val="00EC2C72"/>
    <w:rsid w:val="00EC6C14"/>
    <w:rsid w:val="00EC7102"/>
    <w:rsid w:val="00ED0D3F"/>
    <w:rsid w:val="00ED1CAD"/>
    <w:rsid w:val="00ED2A2E"/>
    <w:rsid w:val="00ED3E7C"/>
    <w:rsid w:val="00ED48B9"/>
    <w:rsid w:val="00ED4A0F"/>
    <w:rsid w:val="00ED6C6A"/>
    <w:rsid w:val="00ED7F00"/>
    <w:rsid w:val="00EE01A2"/>
    <w:rsid w:val="00EE0D17"/>
    <w:rsid w:val="00EE318A"/>
    <w:rsid w:val="00EE3BD7"/>
    <w:rsid w:val="00EE47FC"/>
    <w:rsid w:val="00EE4A5F"/>
    <w:rsid w:val="00EE6AB7"/>
    <w:rsid w:val="00EE7A82"/>
    <w:rsid w:val="00EF1EB4"/>
    <w:rsid w:val="00EF4774"/>
    <w:rsid w:val="00EF4CEF"/>
    <w:rsid w:val="00EF55B9"/>
    <w:rsid w:val="00EF6562"/>
    <w:rsid w:val="00EF6C8A"/>
    <w:rsid w:val="00EF6D41"/>
    <w:rsid w:val="00EF788E"/>
    <w:rsid w:val="00F0092C"/>
    <w:rsid w:val="00F01CDC"/>
    <w:rsid w:val="00F01DA1"/>
    <w:rsid w:val="00F0240A"/>
    <w:rsid w:val="00F02657"/>
    <w:rsid w:val="00F0287A"/>
    <w:rsid w:val="00F03716"/>
    <w:rsid w:val="00F04290"/>
    <w:rsid w:val="00F06CAC"/>
    <w:rsid w:val="00F06CEB"/>
    <w:rsid w:val="00F06FD7"/>
    <w:rsid w:val="00F076A9"/>
    <w:rsid w:val="00F105D4"/>
    <w:rsid w:val="00F118D2"/>
    <w:rsid w:val="00F1315E"/>
    <w:rsid w:val="00F13160"/>
    <w:rsid w:val="00F131D9"/>
    <w:rsid w:val="00F13890"/>
    <w:rsid w:val="00F14149"/>
    <w:rsid w:val="00F14624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1FE"/>
    <w:rsid w:val="00F31539"/>
    <w:rsid w:val="00F31636"/>
    <w:rsid w:val="00F3238A"/>
    <w:rsid w:val="00F33555"/>
    <w:rsid w:val="00F343AF"/>
    <w:rsid w:val="00F3569F"/>
    <w:rsid w:val="00F36024"/>
    <w:rsid w:val="00F361E4"/>
    <w:rsid w:val="00F36373"/>
    <w:rsid w:val="00F3688C"/>
    <w:rsid w:val="00F405BE"/>
    <w:rsid w:val="00F410FF"/>
    <w:rsid w:val="00F41AA0"/>
    <w:rsid w:val="00F41B87"/>
    <w:rsid w:val="00F420C1"/>
    <w:rsid w:val="00F43010"/>
    <w:rsid w:val="00F43B9B"/>
    <w:rsid w:val="00F440BE"/>
    <w:rsid w:val="00F44668"/>
    <w:rsid w:val="00F451C3"/>
    <w:rsid w:val="00F465D2"/>
    <w:rsid w:val="00F52131"/>
    <w:rsid w:val="00F52665"/>
    <w:rsid w:val="00F54CBE"/>
    <w:rsid w:val="00F55160"/>
    <w:rsid w:val="00F56640"/>
    <w:rsid w:val="00F567BC"/>
    <w:rsid w:val="00F624B7"/>
    <w:rsid w:val="00F62F38"/>
    <w:rsid w:val="00F63311"/>
    <w:rsid w:val="00F63A88"/>
    <w:rsid w:val="00F6548D"/>
    <w:rsid w:val="00F65700"/>
    <w:rsid w:val="00F661D9"/>
    <w:rsid w:val="00F66246"/>
    <w:rsid w:val="00F66329"/>
    <w:rsid w:val="00F6745F"/>
    <w:rsid w:val="00F67D19"/>
    <w:rsid w:val="00F70BB5"/>
    <w:rsid w:val="00F70F2A"/>
    <w:rsid w:val="00F71B9F"/>
    <w:rsid w:val="00F72A25"/>
    <w:rsid w:val="00F72AD6"/>
    <w:rsid w:val="00F747D8"/>
    <w:rsid w:val="00F74930"/>
    <w:rsid w:val="00F75209"/>
    <w:rsid w:val="00F775B0"/>
    <w:rsid w:val="00F77B74"/>
    <w:rsid w:val="00F77C25"/>
    <w:rsid w:val="00F805DB"/>
    <w:rsid w:val="00F81C14"/>
    <w:rsid w:val="00F82B18"/>
    <w:rsid w:val="00F83916"/>
    <w:rsid w:val="00F83CF2"/>
    <w:rsid w:val="00F84E60"/>
    <w:rsid w:val="00F84EEB"/>
    <w:rsid w:val="00F85939"/>
    <w:rsid w:val="00F860A0"/>
    <w:rsid w:val="00F861F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0B7A"/>
    <w:rsid w:val="00FA10CA"/>
    <w:rsid w:val="00FA1622"/>
    <w:rsid w:val="00FA19A3"/>
    <w:rsid w:val="00FA4445"/>
    <w:rsid w:val="00FA5907"/>
    <w:rsid w:val="00FA5B14"/>
    <w:rsid w:val="00FA6F1E"/>
    <w:rsid w:val="00FA6F6C"/>
    <w:rsid w:val="00FB04E1"/>
    <w:rsid w:val="00FB09EF"/>
    <w:rsid w:val="00FB13A6"/>
    <w:rsid w:val="00FB4714"/>
    <w:rsid w:val="00FB4C87"/>
    <w:rsid w:val="00FB5454"/>
    <w:rsid w:val="00FB69B4"/>
    <w:rsid w:val="00FB6DBE"/>
    <w:rsid w:val="00FC098F"/>
    <w:rsid w:val="00FC2516"/>
    <w:rsid w:val="00FC2721"/>
    <w:rsid w:val="00FC276E"/>
    <w:rsid w:val="00FC426A"/>
    <w:rsid w:val="00FD1A91"/>
    <w:rsid w:val="00FD1E9B"/>
    <w:rsid w:val="00FD3C10"/>
    <w:rsid w:val="00FD45A6"/>
    <w:rsid w:val="00FD4850"/>
    <w:rsid w:val="00FD51B2"/>
    <w:rsid w:val="00FD5BB5"/>
    <w:rsid w:val="00FD70B5"/>
    <w:rsid w:val="00FE075F"/>
    <w:rsid w:val="00FE1330"/>
    <w:rsid w:val="00FE2CB1"/>
    <w:rsid w:val="00FE2F7A"/>
    <w:rsid w:val="00FE4595"/>
    <w:rsid w:val="00FE58C4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4B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06E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6E68"/>
    <w:rPr>
      <w:b/>
      <w:bCs/>
    </w:rPr>
  </w:style>
  <w:style w:type="paragraph" w:customStyle="1" w:styleId="Default">
    <w:name w:val="Default"/>
    <w:rsid w:val="005C2B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3590</Words>
  <Characters>21540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25080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4</cp:revision>
  <cp:lastPrinted>2025-05-23T05:49:00Z</cp:lastPrinted>
  <dcterms:created xsi:type="dcterms:W3CDTF">2025-05-23T07:22:00Z</dcterms:created>
  <dcterms:modified xsi:type="dcterms:W3CDTF">2025-05-23T07:27:00Z</dcterms:modified>
</cp:coreProperties>
</file>