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86CD" w14:textId="4BD3E754" w:rsidR="004D7E0B" w:rsidRPr="00BA3C0F" w:rsidRDefault="00E96E28" w:rsidP="00E96E28">
      <w:pPr>
        <w:spacing w:after="0" w:line="360" w:lineRule="auto"/>
        <w:ind w:left="5664"/>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BA3C0F">
        <w:rPr>
          <w:rFonts w:ascii="Arial" w:eastAsia="SimSun" w:hAnsi="Arial" w:cs="Arial"/>
          <w:sz w:val="24"/>
          <w:szCs w:val="24"/>
          <w:lang w:eastAsia="zh-CN" w:bidi="hi-IN"/>
        </w:rPr>
        <w:t xml:space="preserve">Bydgoszcz, </w:t>
      </w:r>
      <w:r w:rsidR="00C539C6">
        <w:rPr>
          <w:rFonts w:ascii="Arial" w:eastAsia="SimSun" w:hAnsi="Arial" w:cs="Arial"/>
          <w:sz w:val="24"/>
          <w:szCs w:val="24"/>
          <w:lang w:eastAsia="zh-CN" w:bidi="hi-IN"/>
        </w:rPr>
        <w:t>22</w:t>
      </w:r>
      <w:r w:rsidR="005D0245">
        <w:rPr>
          <w:rFonts w:ascii="Arial" w:eastAsia="SimSun" w:hAnsi="Arial" w:cs="Arial"/>
          <w:sz w:val="24"/>
          <w:szCs w:val="24"/>
          <w:lang w:eastAsia="zh-CN" w:bidi="hi-IN"/>
        </w:rPr>
        <w:t>.05</w:t>
      </w:r>
      <w:r w:rsidR="001B5CC5">
        <w:rPr>
          <w:rFonts w:ascii="Arial" w:eastAsia="SimSun" w:hAnsi="Arial" w:cs="Arial"/>
          <w:sz w:val="24"/>
          <w:szCs w:val="24"/>
          <w:lang w:eastAsia="zh-CN" w:bidi="hi-IN"/>
        </w:rPr>
        <w:t>.2025</w:t>
      </w:r>
      <w:r w:rsidR="00665C63" w:rsidRPr="00BA3C0F">
        <w:rPr>
          <w:rFonts w:ascii="Arial" w:eastAsia="SimSun" w:hAnsi="Arial" w:cs="Arial"/>
          <w:sz w:val="24"/>
          <w:szCs w:val="24"/>
          <w:lang w:eastAsia="zh-CN" w:bidi="hi-IN"/>
        </w:rPr>
        <w:t xml:space="preserve"> r. </w:t>
      </w:r>
    </w:p>
    <w:p w14:paraId="198E1827" w14:textId="77777777" w:rsidR="009A2076" w:rsidRPr="00BA3C0F" w:rsidRDefault="009A2076" w:rsidP="009A2076">
      <w:pPr>
        <w:widowControl w:val="0"/>
        <w:spacing w:before="120" w:after="120" w:line="20" w:lineRule="atLeast"/>
        <w:jc w:val="both"/>
        <w:rPr>
          <w:rFonts w:ascii="Arial" w:eastAsia="Times New Roman" w:hAnsi="Arial" w:cs="Arial"/>
          <w:b/>
          <w:sz w:val="24"/>
          <w:szCs w:val="24"/>
          <w:lang w:val="x-none" w:eastAsia="pl-PL"/>
        </w:rPr>
      </w:pPr>
      <w:r w:rsidRPr="00BA3C0F">
        <w:rPr>
          <w:rFonts w:ascii="Arial" w:eastAsia="Times New Roman" w:hAnsi="Arial" w:cs="Arial"/>
          <w:b/>
          <w:sz w:val="24"/>
          <w:szCs w:val="24"/>
          <w:lang w:val="x-none" w:eastAsia="pl-PL"/>
        </w:rPr>
        <w:t xml:space="preserve">              </w:t>
      </w:r>
      <w:r w:rsidRPr="00BA3C0F">
        <w:rPr>
          <w:rFonts w:ascii="Arial" w:eastAsia="Times New Roman" w:hAnsi="Arial" w:cs="Arial"/>
          <w:b/>
          <w:sz w:val="24"/>
          <w:szCs w:val="24"/>
          <w:lang w:eastAsia="pl-PL"/>
        </w:rPr>
        <w:t xml:space="preserve">  </w:t>
      </w:r>
      <w:r w:rsidRPr="00BA3C0F">
        <w:rPr>
          <w:rFonts w:ascii="Arial" w:eastAsia="Times New Roman" w:hAnsi="Arial" w:cs="Arial"/>
          <w:b/>
          <w:sz w:val="24"/>
          <w:szCs w:val="24"/>
          <w:lang w:val="x-none" w:eastAsia="pl-PL"/>
        </w:rPr>
        <w:t xml:space="preserve">ZATWIERDZAM </w:t>
      </w:r>
    </w:p>
    <w:p w14:paraId="7B41540D" w14:textId="77777777" w:rsidR="009A2076" w:rsidRPr="00BA3C0F" w:rsidRDefault="009A2076" w:rsidP="009A2076">
      <w:pPr>
        <w:spacing w:before="120" w:after="120" w:line="20" w:lineRule="atLeast"/>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         Komendant 11 Wojskowego</w:t>
      </w:r>
    </w:p>
    <w:p w14:paraId="1442664B" w14:textId="77777777" w:rsidR="009A2076" w:rsidRPr="00BA3C0F" w:rsidRDefault="009A2076" w:rsidP="009A2076">
      <w:pPr>
        <w:spacing w:before="120" w:after="120" w:line="20" w:lineRule="atLeast"/>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            Oddziału Gospodarczego</w:t>
      </w:r>
    </w:p>
    <w:p w14:paraId="525B108E" w14:textId="471FBA0F" w:rsidR="00191F2D" w:rsidRPr="00E242D4" w:rsidRDefault="00E242D4" w:rsidP="009A2076">
      <w:pPr>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C539C6">
        <w:rPr>
          <w:rFonts w:ascii="Arial" w:eastAsia="Times New Roman" w:hAnsi="Arial" w:cs="Arial"/>
          <w:b/>
          <w:sz w:val="24"/>
          <w:szCs w:val="24"/>
          <w:lang w:eastAsia="pl-PL"/>
        </w:rPr>
        <w:t>(-) ppłk Wiesław ZAWIŚLAK</w:t>
      </w:r>
    </w:p>
    <w:p w14:paraId="0A96F21A" w14:textId="77777777" w:rsidR="00E96E28" w:rsidRDefault="004D7E0B" w:rsidP="00A4038C">
      <w:pPr>
        <w:spacing w:after="0"/>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                                            </w:t>
      </w:r>
    </w:p>
    <w:p w14:paraId="38624D79" w14:textId="0D2ACD62" w:rsidR="00BA3C0F" w:rsidRPr="00645CB9" w:rsidRDefault="004D7E0B" w:rsidP="00645CB9">
      <w:pPr>
        <w:spacing w:after="0"/>
        <w:jc w:val="center"/>
        <w:rPr>
          <w:rFonts w:ascii="Arial" w:eastAsia="SimSun" w:hAnsi="Arial" w:cs="Arial"/>
          <w:sz w:val="24"/>
          <w:szCs w:val="24"/>
          <w:lang w:eastAsia="zh-CN" w:bidi="hi-IN"/>
        </w:rPr>
      </w:pPr>
      <w:r w:rsidRPr="00BA3C0F">
        <w:rPr>
          <w:rFonts w:ascii="Arial" w:eastAsia="SimSun" w:hAnsi="Arial" w:cs="Arial"/>
          <w:b/>
          <w:sz w:val="24"/>
          <w:szCs w:val="24"/>
          <w:lang w:eastAsia="zh-CN" w:bidi="hi-IN"/>
        </w:rPr>
        <w:t>ZAPYTANIE OFERTOWE</w:t>
      </w:r>
    </w:p>
    <w:p w14:paraId="2E42EC8E" w14:textId="77777777" w:rsidR="004D7E0B" w:rsidRPr="00BA3C0F" w:rsidRDefault="009A2076" w:rsidP="00A4038C">
      <w:pPr>
        <w:spacing w:after="0"/>
        <w:ind w:left="478" w:right="482" w:hanging="10"/>
        <w:jc w:val="center"/>
        <w:rPr>
          <w:rFonts w:ascii="Arial" w:eastAsia="SimSun" w:hAnsi="Arial" w:cs="Arial"/>
          <w:sz w:val="24"/>
          <w:szCs w:val="24"/>
          <w:lang w:eastAsia="zh-CN" w:bidi="hi-IN"/>
        </w:rPr>
      </w:pPr>
      <w:r w:rsidRPr="00BA3C0F">
        <w:rPr>
          <w:rFonts w:ascii="Arial" w:eastAsia="SimSun" w:hAnsi="Arial" w:cs="Arial"/>
          <w:sz w:val="24"/>
          <w:szCs w:val="24"/>
          <w:lang w:eastAsia="zh-CN" w:bidi="hi-IN"/>
        </w:rPr>
        <w:t>Zamawiający 11 Wojskowy Oddział Gospodarcz</w:t>
      </w:r>
      <w:r w:rsidR="00A4038C" w:rsidRPr="00BA3C0F">
        <w:rPr>
          <w:rFonts w:ascii="Arial" w:eastAsia="SimSun" w:hAnsi="Arial" w:cs="Arial"/>
          <w:sz w:val="24"/>
          <w:szCs w:val="24"/>
          <w:lang w:eastAsia="zh-CN" w:bidi="hi-IN"/>
        </w:rPr>
        <w:t xml:space="preserve">y w Bydgoszczy, </w:t>
      </w:r>
      <w:r w:rsidR="00BA3C0F">
        <w:rPr>
          <w:rFonts w:ascii="Arial" w:eastAsia="SimSun" w:hAnsi="Arial" w:cs="Arial"/>
          <w:sz w:val="24"/>
          <w:szCs w:val="24"/>
          <w:lang w:eastAsia="zh-CN" w:bidi="hi-IN"/>
        </w:rPr>
        <w:br/>
      </w:r>
      <w:r w:rsidR="00A4038C" w:rsidRPr="00BA3C0F">
        <w:rPr>
          <w:rFonts w:ascii="Arial" w:eastAsia="SimSun" w:hAnsi="Arial" w:cs="Arial"/>
          <w:sz w:val="24"/>
          <w:szCs w:val="24"/>
          <w:lang w:eastAsia="zh-CN" w:bidi="hi-IN"/>
        </w:rPr>
        <w:t xml:space="preserve">ul. Gdańska 147 </w:t>
      </w:r>
      <w:r w:rsidR="004D7E0B" w:rsidRPr="00BA3C0F">
        <w:rPr>
          <w:rFonts w:ascii="Arial" w:eastAsia="SimSun" w:hAnsi="Arial" w:cs="Arial"/>
          <w:sz w:val="24"/>
          <w:szCs w:val="24"/>
          <w:lang w:eastAsia="zh-CN" w:bidi="hi-IN"/>
        </w:rPr>
        <w:t xml:space="preserve">zaprasza do złożenia oferty w postępowaniu prowadzonym zgodnie z </w:t>
      </w:r>
      <w:r w:rsidR="00BA3C0F" w:rsidRPr="00BA3C0F">
        <w:rPr>
          <w:rFonts w:ascii="Arial" w:eastAsia="SimSun" w:hAnsi="Arial" w:cs="Arial"/>
          <w:sz w:val="24"/>
          <w:szCs w:val="24"/>
          <w:lang w:eastAsia="zh-CN" w:bidi="hi-IN"/>
        </w:rPr>
        <w:t>„</w:t>
      </w:r>
      <w:r w:rsidR="004D7E0B" w:rsidRPr="00BA3C0F">
        <w:rPr>
          <w:rFonts w:ascii="Arial" w:eastAsia="SimSun" w:hAnsi="Arial" w:cs="Arial"/>
          <w:sz w:val="24"/>
          <w:szCs w:val="24"/>
          <w:lang w:eastAsia="zh-CN" w:bidi="hi-IN"/>
        </w:rPr>
        <w:t xml:space="preserve">Regulaminem udzielania zamówień publicznych </w:t>
      </w:r>
      <w:r w:rsidR="00BA3C0F">
        <w:rPr>
          <w:rFonts w:ascii="Arial" w:eastAsia="SimSun" w:hAnsi="Arial" w:cs="Arial"/>
          <w:sz w:val="24"/>
          <w:szCs w:val="24"/>
          <w:lang w:eastAsia="zh-CN" w:bidi="hi-IN"/>
        </w:rPr>
        <w:br/>
      </w:r>
      <w:r w:rsidR="004D7E0B" w:rsidRPr="00BA3C0F">
        <w:rPr>
          <w:rFonts w:ascii="Arial" w:eastAsia="SimSun" w:hAnsi="Arial" w:cs="Arial"/>
          <w:sz w:val="24"/>
          <w:szCs w:val="24"/>
          <w:lang w:eastAsia="zh-CN" w:bidi="hi-IN"/>
        </w:rPr>
        <w:t>w 11</w:t>
      </w:r>
      <w:r w:rsidR="00A4038C" w:rsidRPr="00BA3C0F">
        <w:rPr>
          <w:rFonts w:ascii="Arial" w:eastAsia="SimSun" w:hAnsi="Arial" w:cs="Arial"/>
          <w:sz w:val="24"/>
          <w:szCs w:val="24"/>
          <w:lang w:eastAsia="zh-CN" w:bidi="hi-IN"/>
        </w:rPr>
        <w:t xml:space="preserve"> Wojskowym Oddziale </w:t>
      </w:r>
      <w:r w:rsidR="004D7E0B" w:rsidRPr="00BA3C0F">
        <w:rPr>
          <w:rFonts w:ascii="Arial" w:eastAsia="SimSun" w:hAnsi="Arial" w:cs="Arial"/>
          <w:sz w:val="24"/>
          <w:szCs w:val="24"/>
          <w:lang w:eastAsia="zh-CN" w:bidi="hi-IN"/>
        </w:rPr>
        <w:t>Gospodarczym</w:t>
      </w:r>
      <w:r w:rsidR="00BA3C0F" w:rsidRPr="00BA3C0F">
        <w:rPr>
          <w:rFonts w:ascii="Arial" w:eastAsia="SimSun" w:hAnsi="Arial" w:cs="Arial"/>
          <w:sz w:val="24"/>
          <w:szCs w:val="24"/>
          <w:lang w:eastAsia="zh-CN" w:bidi="hi-IN"/>
        </w:rPr>
        <w:t xml:space="preserve"> w Bydgoszczy</w:t>
      </w:r>
      <w:r w:rsidR="004D7E0B" w:rsidRPr="00BA3C0F">
        <w:rPr>
          <w:rFonts w:ascii="Arial" w:eastAsia="SimSun" w:hAnsi="Arial" w:cs="Arial"/>
          <w:sz w:val="24"/>
          <w:szCs w:val="24"/>
          <w:lang w:eastAsia="zh-CN" w:bidi="hi-IN"/>
        </w:rPr>
        <w:t>, których wa</w:t>
      </w:r>
      <w:r w:rsidR="00612B7C" w:rsidRPr="00BA3C0F">
        <w:rPr>
          <w:rFonts w:ascii="Arial" w:eastAsia="SimSun" w:hAnsi="Arial" w:cs="Arial"/>
          <w:sz w:val="24"/>
          <w:szCs w:val="24"/>
          <w:lang w:eastAsia="zh-CN" w:bidi="hi-IN"/>
        </w:rPr>
        <w:t xml:space="preserve">rtość jest mniejsza od 130 000 </w:t>
      </w:r>
      <w:r w:rsidR="004D7E0B" w:rsidRPr="00BA3C0F">
        <w:rPr>
          <w:rFonts w:ascii="Arial" w:eastAsia="SimSun" w:hAnsi="Arial" w:cs="Arial"/>
          <w:sz w:val="24"/>
          <w:szCs w:val="24"/>
          <w:lang w:eastAsia="zh-CN" w:bidi="hi-IN"/>
        </w:rPr>
        <w:t>zł</w:t>
      </w:r>
      <w:r w:rsidR="00612B7C" w:rsidRPr="00BA3C0F">
        <w:rPr>
          <w:rFonts w:ascii="Arial" w:eastAsia="SimSun" w:hAnsi="Arial" w:cs="Arial"/>
          <w:sz w:val="24"/>
          <w:szCs w:val="24"/>
          <w:lang w:eastAsia="zh-CN" w:bidi="hi-IN"/>
        </w:rPr>
        <w:t xml:space="preserve"> netto</w:t>
      </w:r>
      <w:r w:rsidR="00BA3C0F" w:rsidRPr="00BA3C0F">
        <w:rPr>
          <w:rFonts w:ascii="Arial" w:eastAsia="SimSun" w:hAnsi="Arial" w:cs="Arial"/>
          <w:sz w:val="24"/>
          <w:szCs w:val="24"/>
          <w:lang w:eastAsia="zh-CN" w:bidi="hi-IN"/>
        </w:rPr>
        <w:t>” zwany dalej „Regulaminem”</w:t>
      </w:r>
      <w:r w:rsidR="004D7E0B" w:rsidRPr="00BA3C0F">
        <w:rPr>
          <w:rFonts w:ascii="Arial" w:eastAsia="SimSun" w:hAnsi="Arial" w:cs="Arial"/>
          <w:sz w:val="24"/>
          <w:szCs w:val="24"/>
          <w:lang w:eastAsia="zh-CN" w:bidi="hi-IN"/>
        </w:rPr>
        <w:t xml:space="preserve"> na</w:t>
      </w:r>
      <w:r w:rsidR="004D7E0B" w:rsidRPr="00BA3C0F">
        <w:rPr>
          <w:rFonts w:ascii="Arial" w:eastAsia="SimSun" w:hAnsi="Arial" w:cs="Arial"/>
          <w:noProof/>
          <w:sz w:val="24"/>
          <w:szCs w:val="24"/>
          <w:lang w:eastAsia="pl-PL"/>
        </w:rPr>
        <w:drawing>
          <wp:inline distT="0" distB="0" distL="0" distR="0" wp14:anchorId="0E674697" wp14:editId="2B0BB52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9"/>
                    <a:stretch>
                      <a:fillRect/>
                    </a:stretch>
                  </pic:blipFill>
                  <pic:spPr>
                    <a:xfrm>
                      <a:off x="0" y="0"/>
                      <a:ext cx="27432" cy="73152"/>
                    </a:xfrm>
                    <a:prstGeom prst="rect">
                      <a:avLst/>
                    </a:prstGeom>
                  </pic:spPr>
                </pic:pic>
              </a:graphicData>
            </a:graphic>
          </wp:inline>
        </w:drawing>
      </w:r>
    </w:p>
    <w:p w14:paraId="5879D602" w14:textId="77777777" w:rsidR="00E846D3" w:rsidRDefault="004D7E0B" w:rsidP="00E846D3">
      <w:pPr>
        <w:spacing w:after="0"/>
        <w:ind w:left="478" w:right="482" w:hanging="10"/>
        <w:jc w:val="center"/>
        <w:rPr>
          <w:rFonts w:ascii="Arial" w:eastAsia="SimSun" w:hAnsi="Arial" w:cs="Arial"/>
          <w:b/>
          <w:sz w:val="24"/>
          <w:szCs w:val="24"/>
          <w:lang w:eastAsia="zh-CN" w:bidi="hi-IN"/>
        </w:rPr>
      </w:pPr>
      <w:r w:rsidRPr="00BA3C0F">
        <w:rPr>
          <w:rFonts w:ascii="Arial" w:eastAsia="SimSun" w:hAnsi="Arial" w:cs="Arial"/>
          <w:b/>
          <w:sz w:val="24"/>
          <w:szCs w:val="24"/>
          <w:lang w:eastAsia="zh-CN" w:bidi="hi-IN"/>
        </w:rPr>
        <w:t>„</w:t>
      </w:r>
      <w:r w:rsidR="00E846D3">
        <w:rPr>
          <w:rFonts w:ascii="Arial" w:eastAsia="SimSun" w:hAnsi="Arial" w:cs="Arial"/>
          <w:b/>
          <w:sz w:val="24"/>
          <w:szCs w:val="24"/>
          <w:lang w:eastAsia="zh-CN" w:bidi="hi-IN"/>
        </w:rPr>
        <w:t>DOSTAWA SPRZĘTU SPORTOWEGO</w:t>
      </w:r>
      <w:r w:rsidRPr="00BA3C0F">
        <w:rPr>
          <w:rFonts w:ascii="Arial" w:eastAsia="SimSun" w:hAnsi="Arial" w:cs="Arial"/>
          <w:b/>
          <w:sz w:val="24"/>
          <w:szCs w:val="24"/>
          <w:lang w:eastAsia="zh-CN" w:bidi="hi-IN"/>
        </w:rPr>
        <w:t>”</w:t>
      </w:r>
      <w:r w:rsidR="00665C63" w:rsidRPr="00BA3C0F">
        <w:rPr>
          <w:rFonts w:ascii="Arial" w:eastAsia="SimSun" w:hAnsi="Arial" w:cs="Arial"/>
          <w:b/>
          <w:sz w:val="24"/>
          <w:szCs w:val="24"/>
          <w:lang w:eastAsia="zh-CN" w:bidi="hi-IN"/>
        </w:rPr>
        <w:t xml:space="preserve"> </w:t>
      </w:r>
      <w:r w:rsidR="00EC45E0">
        <w:rPr>
          <w:rFonts w:ascii="Arial" w:eastAsia="SimSun" w:hAnsi="Arial" w:cs="Arial"/>
          <w:b/>
          <w:sz w:val="24"/>
          <w:szCs w:val="24"/>
          <w:lang w:eastAsia="zh-CN" w:bidi="hi-IN"/>
        </w:rPr>
        <w:t xml:space="preserve"> </w:t>
      </w:r>
    </w:p>
    <w:p w14:paraId="5513DD12" w14:textId="1F610F5F" w:rsidR="00D716AC" w:rsidRDefault="00EC45E0" w:rsidP="00E846D3">
      <w:pPr>
        <w:spacing w:after="0"/>
        <w:ind w:left="478" w:right="482" w:hanging="10"/>
        <w:jc w:val="center"/>
        <w:rPr>
          <w:rFonts w:ascii="Arial" w:eastAsia="SimSun" w:hAnsi="Arial" w:cs="Arial"/>
          <w:b/>
          <w:sz w:val="24"/>
          <w:szCs w:val="24"/>
          <w:lang w:eastAsia="zh-CN" w:bidi="hi-IN"/>
        </w:rPr>
      </w:pPr>
      <w:r>
        <w:rPr>
          <w:rFonts w:ascii="Arial" w:eastAsia="SimSun" w:hAnsi="Arial" w:cs="Arial"/>
          <w:b/>
          <w:sz w:val="24"/>
          <w:szCs w:val="24"/>
          <w:lang w:eastAsia="zh-CN" w:bidi="hi-IN"/>
        </w:rPr>
        <w:br/>
      </w:r>
      <w:r w:rsidR="00E96E28">
        <w:rPr>
          <w:rFonts w:ascii="Arial" w:eastAsia="SimSun" w:hAnsi="Arial" w:cs="Arial"/>
          <w:b/>
          <w:sz w:val="24"/>
          <w:szCs w:val="24"/>
          <w:lang w:eastAsia="zh-CN" w:bidi="hi-IN"/>
        </w:rPr>
        <w:t xml:space="preserve">– sprawa nr </w:t>
      </w:r>
      <w:r w:rsidR="00E846D3">
        <w:rPr>
          <w:rFonts w:ascii="Arial" w:eastAsia="SimSun" w:hAnsi="Arial" w:cs="Arial"/>
          <w:b/>
          <w:sz w:val="24"/>
          <w:szCs w:val="24"/>
          <w:lang w:eastAsia="zh-CN" w:bidi="hi-IN"/>
        </w:rPr>
        <w:t>0</w:t>
      </w:r>
      <w:r w:rsidR="005D0245">
        <w:rPr>
          <w:rFonts w:ascii="Arial" w:eastAsia="SimSun" w:hAnsi="Arial" w:cs="Arial"/>
          <w:b/>
          <w:sz w:val="24"/>
          <w:szCs w:val="24"/>
          <w:lang w:eastAsia="zh-CN" w:bidi="hi-IN"/>
        </w:rPr>
        <w:t>8</w:t>
      </w:r>
      <w:r w:rsidR="001B5CC5">
        <w:rPr>
          <w:rFonts w:ascii="Arial" w:eastAsia="SimSun" w:hAnsi="Arial" w:cs="Arial"/>
          <w:b/>
          <w:sz w:val="24"/>
          <w:szCs w:val="24"/>
          <w:lang w:eastAsia="zh-CN" w:bidi="hi-IN"/>
        </w:rPr>
        <w:t>/RR/D</w:t>
      </w:r>
      <w:r w:rsidR="00E846D3">
        <w:rPr>
          <w:rFonts w:ascii="Arial" w:eastAsia="SimSun" w:hAnsi="Arial" w:cs="Arial"/>
          <w:b/>
          <w:sz w:val="24"/>
          <w:szCs w:val="24"/>
          <w:lang w:eastAsia="zh-CN" w:bidi="hi-IN"/>
        </w:rPr>
        <w:t>/SZKOL</w:t>
      </w:r>
      <w:r w:rsidR="001B5CC5">
        <w:rPr>
          <w:rFonts w:ascii="Arial" w:eastAsia="SimSun" w:hAnsi="Arial" w:cs="Arial"/>
          <w:b/>
          <w:sz w:val="24"/>
          <w:szCs w:val="24"/>
          <w:lang w:eastAsia="zh-CN" w:bidi="hi-IN"/>
        </w:rPr>
        <w:t>/2025</w:t>
      </w:r>
    </w:p>
    <w:p w14:paraId="7614ED47" w14:textId="77777777" w:rsidR="00BA3C0F" w:rsidRPr="00BA3C0F" w:rsidRDefault="00BA3C0F" w:rsidP="009E380B">
      <w:pPr>
        <w:spacing w:after="0" w:line="240" w:lineRule="auto"/>
        <w:ind w:left="478" w:right="482" w:hanging="10"/>
        <w:jc w:val="center"/>
        <w:rPr>
          <w:rFonts w:ascii="Arial" w:eastAsia="SimSun" w:hAnsi="Arial" w:cs="Arial"/>
          <w:b/>
          <w:sz w:val="24"/>
          <w:szCs w:val="24"/>
          <w:lang w:eastAsia="zh-CN" w:bidi="hi-IN"/>
        </w:rPr>
      </w:pPr>
    </w:p>
    <w:p w14:paraId="1BDFB2A8" w14:textId="77777777" w:rsidR="006C4C95" w:rsidRDefault="004D7E0B" w:rsidP="009E380B">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Opis przedmiotu zamówienia: </w:t>
      </w:r>
      <w:r w:rsidR="005C4A8E" w:rsidRPr="00BA3C0F">
        <w:rPr>
          <w:rFonts w:ascii="Arial" w:eastAsia="SimSun" w:hAnsi="Arial" w:cs="Arial"/>
          <w:b/>
          <w:sz w:val="24"/>
          <w:szCs w:val="24"/>
          <w:lang w:eastAsia="zh-CN" w:bidi="hi-IN"/>
        </w:rPr>
        <w:t>został</w:t>
      </w:r>
      <w:r w:rsidRPr="00BA3C0F">
        <w:rPr>
          <w:rFonts w:ascii="Arial" w:eastAsia="SimSun" w:hAnsi="Arial" w:cs="Arial"/>
          <w:b/>
          <w:sz w:val="24"/>
          <w:szCs w:val="24"/>
          <w:lang w:eastAsia="zh-CN" w:bidi="hi-IN"/>
        </w:rPr>
        <w:t xml:space="preserve"> wy</w:t>
      </w:r>
      <w:r w:rsidR="00151722">
        <w:rPr>
          <w:rFonts w:ascii="Arial" w:eastAsia="SimSun" w:hAnsi="Arial" w:cs="Arial"/>
          <w:b/>
          <w:sz w:val="24"/>
          <w:szCs w:val="24"/>
          <w:lang w:eastAsia="zh-CN" w:bidi="hi-IN"/>
        </w:rPr>
        <w:t>szczególniony w załączniku nr 1</w:t>
      </w:r>
      <w:r w:rsidR="005C4A8E" w:rsidRPr="00BA3C0F">
        <w:rPr>
          <w:rFonts w:ascii="Arial" w:eastAsia="SimSun" w:hAnsi="Arial" w:cs="Arial"/>
          <w:b/>
          <w:sz w:val="24"/>
          <w:szCs w:val="24"/>
          <w:lang w:eastAsia="zh-CN" w:bidi="hi-IN"/>
        </w:rPr>
        <w:t xml:space="preserve"> </w:t>
      </w:r>
      <w:r w:rsidRPr="00BA3C0F">
        <w:rPr>
          <w:rFonts w:ascii="Arial" w:eastAsia="SimSun" w:hAnsi="Arial" w:cs="Arial"/>
          <w:b/>
          <w:sz w:val="24"/>
          <w:szCs w:val="24"/>
          <w:lang w:eastAsia="zh-CN" w:bidi="hi-IN"/>
        </w:rPr>
        <w:t>do zapytania ofertowego</w:t>
      </w:r>
      <w:r w:rsidRPr="00BA3C0F">
        <w:rPr>
          <w:rFonts w:ascii="Arial" w:eastAsia="SimSun" w:hAnsi="Arial" w:cs="Arial"/>
          <w:sz w:val="24"/>
          <w:szCs w:val="24"/>
          <w:lang w:eastAsia="zh-CN" w:bidi="hi-IN"/>
        </w:rPr>
        <w:t>.</w:t>
      </w:r>
    </w:p>
    <w:p w14:paraId="6FD5A63A" w14:textId="77777777" w:rsidR="009E380B" w:rsidRPr="009E380B" w:rsidRDefault="009E380B" w:rsidP="009E380B">
      <w:pPr>
        <w:spacing w:after="0" w:line="240" w:lineRule="auto"/>
        <w:ind w:left="644"/>
        <w:contextualSpacing/>
        <w:jc w:val="both"/>
        <w:rPr>
          <w:rFonts w:ascii="Arial" w:eastAsia="SimSun" w:hAnsi="Arial" w:cs="Arial"/>
          <w:sz w:val="24"/>
          <w:szCs w:val="24"/>
          <w:lang w:eastAsia="zh-CN" w:bidi="hi-IN"/>
        </w:rPr>
      </w:pPr>
    </w:p>
    <w:p w14:paraId="7256FF0C" w14:textId="77777777" w:rsidR="004D7E0B" w:rsidRPr="00BA3C0F" w:rsidRDefault="004D7E0B" w:rsidP="009E380B">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Rodzaj zamówienia: </w:t>
      </w:r>
      <w:r w:rsidR="001B5CC5">
        <w:rPr>
          <w:rFonts w:ascii="Arial" w:eastAsia="SimSun" w:hAnsi="Arial" w:cs="Arial"/>
          <w:b/>
          <w:sz w:val="24"/>
          <w:szCs w:val="24"/>
          <w:lang w:eastAsia="zh-CN" w:bidi="hi-IN"/>
        </w:rPr>
        <w:t>Dostawa</w:t>
      </w:r>
      <w:r w:rsidR="00DE68D4">
        <w:rPr>
          <w:rFonts w:ascii="Arial" w:eastAsia="SimSun" w:hAnsi="Arial" w:cs="Arial"/>
          <w:b/>
          <w:sz w:val="24"/>
          <w:szCs w:val="24"/>
          <w:lang w:eastAsia="zh-CN" w:bidi="hi-IN"/>
        </w:rPr>
        <w:t xml:space="preserve"> </w:t>
      </w:r>
    </w:p>
    <w:p w14:paraId="0E83527E" w14:textId="77777777" w:rsidR="006C4C95" w:rsidRPr="00BA3C0F" w:rsidRDefault="006C4C95" w:rsidP="009E380B">
      <w:pPr>
        <w:spacing w:after="0" w:line="240" w:lineRule="auto"/>
        <w:contextualSpacing/>
        <w:jc w:val="both"/>
        <w:rPr>
          <w:rFonts w:ascii="Arial" w:eastAsia="SimSun" w:hAnsi="Arial" w:cs="Arial"/>
          <w:sz w:val="24"/>
          <w:szCs w:val="24"/>
          <w:lang w:eastAsia="zh-CN" w:bidi="hi-IN"/>
        </w:rPr>
      </w:pPr>
    </w:p>
    <w:p w14:paraId="5F006B3C" w14:textId="77777777" w:rsidR="00E96E28" w:rsidRDefault="004D7E0B" w:rsidP="00EC45E0">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Miejsce i termin wykonania zamówienia: </w:t>
      </w:r>
    </w:p>
    <w:p w14:paraId="2E1ED73B" w14:textId="77777777" w:rsidR="00EC45E0" w:rsidRPr="00EC45E0" w:rsidRDefault="00EC45E0" w:rsidP="00EC45E0">
      <w:pPr>
        <w:spacing w:after="0" w:line="240" w:lineRule="auto"/>
        <w:contextualSpacing/>
        <w:jc w:val="both"/>
        <w:rPr>
          <w:rFonts w:ascii="Arial" w:eastAsia="SimSun" w:hAnsi="Arial" w:cs="Arial"/>
          <w:sz w:val="24"/>
          <w:szCs w:val="24"/>
          <w:lang w:eastAsia="zh-CN" w:bidi="hi-IN"/>
        </w:rPr>
      </w:pPr>
    </w:p>
    <w:p w14:paraId="7033C4A1" w14:textId="77777777" w:rsidR="00E846D3" w:rsidRPr="00E846D3" w:rsidRDefault="00E846D3" w:rsidP="00E846D3">
      <w:pPr>
        <w:pStyle w:val="Akapitzlist"/>
        <w:widowControl w:val="0"/>
        <w:numPr>
          <w:ilvl w:val="1"/>
          <w:numId w:val="1"/>
        </w:numPr>
        <w:suppressAutoHyphens/>
        <w:spacing w:after="120"/>
        <w:jc w:val="both"/>
        <w:rPr>
          <w:rFonts w:ascii="Arial" w:hAnsi="Arial" w:cs="Arial"/>
          <w:sz w:val="24"/>
          <w:szCs w:val="24"/>
        </w:rPr>
      </w:pPr>
      <w:r w:rsidRPr="00E846D3">
        <w:rPr>
          <w:rFonts w:ascii="Arial" w:hAnsi="Arial" w:cs="Arial"/>
          <w:sz w:val="24"/>
          <w:szCs w:val="24"/>
        </w:rPr>
        <w:t>Termin rozpoczęcia wykonania umowy ustala się na dzień podpisania umowy.</w:t>
      </w:r>
    </w:p>
    <w:p w14:paraId="0D0B384C" w14:textId="77777777" w:rsidR="00E846D3" w:rsidRPr="00E846D3" w:rsidRDefault="00E846D3" w:rsidP="00E846D3">
      <w:pPr>
        <w:pStyle w:val="Akapitzlist"/>
        <w:widowControl w:val="0"/>
        <w:numPr>
          <w:ilvl w:val="1"/>
          <w:numId w:val="1"/>
        </w:numPr>
        <w:suppressAutoHyphens/>
        <w:spacing w:after="120"/>
        <w:jc w:val="both"/>
        <w:rPr>
          <w:rFonts w:ascii="Arial" w:hAnsi="Arial" w:cs="Arial"/>
          <w:sz w:val="24"/>
          <w:szCs w:val="24"/>
        </w:rPr>
      </w:pPr>
      <w:r w:rsidRPr="00E846D3">
        <w:rPr>
          <w:rFonts w:ascii="Arial" w:hAnsi="Arial" w:cs="Arial"/>
          <w:sz w:val="24"/>
          <w:szCs w:val="24"/>
        </w:rPr>
        <w:t xml:space="preserve">Wykonawca zobowiązuje się dostarczyć artykuły sportowe </w:t>
      </w:r>
      <w:r w:rsidRPr="00E846D3">
        <w:rPr>
          <w:rFonts w:ascii="Arial" w:hAnsi="Arial" w:cs="Arial"/>
          <w:b/>
          <w:sz w:val="24"/>
          <w:szCs w:val="24"/>
        </w:rPr>
        <w:t>w ciągu 20 dni roboczych od dnia podpisania umowy</w:t>
      </w:r>
      <w:r w:rsidRPr="00E846D3">
        <w:rPr>
          <w:rFonts w:ascii="Arial" w:hAnsi="Arial" w:cs="Arial"/>
          <w:sz w:val="24"/>
          <w:szCs w:val="24"/>
        </w:rPr>
        <w:t xml:space="preserve"> . Za dni robocze rozumie się dni liczone kolejno od poniedziałku do piątku, z pominięciem świąt przypadających na tych dniach.</w:t>
      </w:r>
    </w:p>
    <w:p w14:paraId="027B6CFE" w14:textId="77777777" w:rsidR="00E846D3" w:rsidRPr="00E846D3" w:rsidRDefault="00E846D3" w:rsidP="00E846D3">
      <w:pPr>
        <w:pStyle w:val="Akapitzlist"/>
        <w:widowControl w:val="0"/>
        <w:numPr>
          <w:ilvl w:val="1"/>
          <w:numId w:val="1"/>
        </w:numPr>
        <w:suppressAutoHyphens/>
        <w:spacing w:after="120"/>
        <w:jc w:val="both"/>
        <w:rPr>
          <w:rFonts w:ascii="Arial" w:hAnsi="Arial" w:cs="Arial"/>
          <w:sz w:val="24"/>
          <w:szCs w:val="24"/>
        </w:rPr>
      </w:pPr>
      <w:r w:rsidRPr="00E846D3">
        <w:rPr>
          <w:rFonts w:ascii="Arial" w:hAnsi="Arial" w:cs="Arial"/>
          <w:sz w:val="24"/>
          <w:szCs w:val="24"/>
        </w:rPr>
        <w:t>Wykonawca poinformuje Zamawiającego środkami komunikacji elektronicznej lub przy pomocy faksu o terminie dostawy przedmiotu umowy z 3-dniowym wyprzedzeniem.</w:t>
      </w:r>
    </w:p>
    <w:p w14:paraId="5410F449" w14:textId="77777777" w:rsidR="006821BB" w:rsidRDefault="006821BB" w:rsidP="009E380B">
      <w:pPr>
        <w:pStyle w:val="Akapitzlist"/>
        <w:spacing w:after="0" w:line="240" w:lineRule="auto"/>
        <w:ind w:left="644"/>
        <w:jc w:val="both"/>
        <w:rPr>
          <w:rFonts w:ascii="Arial" w:eastAsia="SimSun" w:hAnsi="Arial" w:cs="Arial"/>
          <w:sz w:val="24"/>
          <w:szCs w:val="24"/>
          <w:lang w:eastAsia="zh-CN" w:bidi="hi-IN"/>
        </w:rPr>
      </w:pPr>
    </w:p>
    <w:p w14:paraId="29786E36" w14:textId="77777777" w:rsidR="004D7E0B" w:rsidRPr="00BA3C0F" w:rsidRDefault="004D7E0B" w:rsidP="009E380B">
      <w:pPr>
        <w:pStyle w:val="Akapitzlist"/>
        <w:numPr>
          <w:ilvl w:val="0"/>
          <w:numId w:val="1"/>
        </w:numPr>
        <w:spacing w:after="0" w:line="240" w:lineRule="auto"/>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Sposób realizacji zamówienia: </w:t>
      </w:r>
    </w:p>
    <w:p w14:paraId="0C28E85C" w14:textId="77777777" w:rsidR="004D7E0B" w:rsidRPr="00E96E28" w:rsidRDefault="004D7E0B" w:rsidP="009E380B">
      <w:pPr>
        <w:pStyle w:val="Akapitzlist"/>
        <w:spacing w:after="0" w:line="240" w:lineRule="auto"/>
        <w:ind w:left="644"/>
        <w:jc w:val="both"/>
        <w:rPr>
          <w:rFonts w:ascii="Arial" w:eastAsia="SimSun" w:hAnsi="Arial" w:cs="Arial"/>
          <w:sz w:val="24"/>
          <w:szCs w:val="24"/>
          <w:lang w:eastAsia="zh-CN" w:bidi="hi-IN"/>
        </w:rPr>
      </w:pPr>
    </w:p>
    <w:p w14:paraId="1866C3A0" w14:textId="74F8E36C" w:rsidR="0009195E" w:rsidRDefault="004D7E0B" w:rsidP="0009195E">
      <w:pPr>
        <w:pStyle w:val="Akapitzlist"/>
        <w:numPr>
          <w:ilvl w:val="1"/>
          <w:numId w:val="1"/>
        </w:numPr>
        <w:spacing w:after="0"/>
        <w:jc w:val="both"/>
        <w:rPr>
          <w:rFonts w:ascii="Arial" w:eastAsia="SimSun" w:hAnsi="Arial" w:cs="Arial"/>
          <w:sz w:val="24"/>
          <w:szCs w:val="24"/>
          <w:lang w:eastAsia="zh-CN" w:bidi="hi-IN"/>
        </w:rPr>
      </w:pPr>
      <w:r w:rsidRPr="00E846D3">
        <w:rPr>
          <w:rFonts w:ascii="Arial" w:eastAsia="SimSun" w:hAnsi="Arial" w:cs="Arial"/>
          <w:sz w:val="24"/>
          <w:szCs w:val="24"/>
          <w:lang w:eastAsia="zh-CN" w:bidi="hi-IN"/>
        </w:rPr>
        <w:t>Szczegółowy sposób realizacji zos</w:t>
      </w:r>
      <w:r w:rsidR="00156736" w:rsidRPr="00E846D3">
        <w:rPr>
          <w:rFonts w:ascii="Arial" w:eastAsia="SimSun" w:hAnsi="Arial" w:cs="Arial"/>
          <w:sz w:val="24"/>
          <w:szCs w:val="24"/>
          <w:lang w:eastAsia="zh-CN" w:bidi="hi-IN"/>
        </w:rPr>
        <w:t>tał opisany w</w:t>
      </w:r>
      <w:r w:rsidR="00704230">
        <w:rPr>
          <w:rFonts w:ascii="Arial" w:eastAsia="SimSun" w:hAnsi="Arial" w:cs="Arial"/>
          <w:sz w:val="24"/>
          <w:szCs w:val="24"/>
          <w:lang w:eastAsia="zh-CN" w:bidi="hi-IN"/>
        </w:rPr>
        <w:t xml:space="preserve"> projekcie umowy -</w:t>
      </w:r>
      <w:r w:rsidR="00156736" w:rsidRPr="00E846D3">
        <w:rPr>
          <w:rFonts w:ascii="Arial" w:eastAsia="SimSun" w:hAnsi="Arial" w:cs="Arial"/>
          <w:sz w:val="24"/>
          <w:szCs w:val="24"/>
          <w:lang w:eastAsia="zh-CN" w:bidi="hi-IN"/>
        </w:rPr>
        <w:t xml:space="preserve"> załączni</w:t>
      </w:r>
      <w:r w:rsidR="00704230">
        <w:rPr>
          <w:rFonts w:ascii="Arial" w:eastAsia="SimSun" w:hAnsi="Arial" w:cs="Arial"/>
          <w:sz w:val="24"/>
          <w:szCs w:val="24"/>
          <w:lang w:eastAsia="zh-CN" w:bidi="hi-IN"/>
        </w:rPr>
        <w:t>k</w:t>
      </w:r>
      <w:r w:rsidR="00156736" w:rsidRPr="00E846D3">
        <w:rPr>
          <w:rFonts w:ascii="Arial" w:eastAsia="SimSun" w:hAnsi="Arial" w:cs="Arial"/>
          <w:sz w:val="24"/>
          <w:szCs w:val="24"/>
          <w:lang w:eastAsia="zh-CN" w:bidi="hi-IN"/>
        </w:rPr>
        <w:t xml:space="preserve"> nr </w:t>
      </w:r>
      <w:r w:rsidR="006821BB" w:rsidRPr="00E846D3">
        <w:rPr>
          <w:rFonts w:ascii="Arial" w:eastAsia="SimSun" w:hAnsi="Arial" w:cs="Arial"/>
          <w:sz w:val="24"/>
          <w:szCs w:val="24"/>
          <w:lang w:eastAsia="zh-CN" w:bidi="hi-IN"/>
        </w:rPr>
        <w:t>2</w:t>
      </w:r>
      <w:r w:rsidR="00156736" w:rsidRPr="00E846D3">
        <w:rPr>
          <w:rFonts w:ascii="Arial" w:eastAsia="SimSun" w:hAnsi="Arial" w:cs="Arial"/>
          <w:sz w:val="24"/>
          <w:szCs w:val="24"/>
          <w:lang w:eastAsia="zh-CN" w:bidi="hi-IN"/>
        </w:rPr>
        <w:t xml:space="preserve"> </w:t>
      </w:r>
      <w:r w:rsidR="00D25948" w:rsidRPr="00E846D3">
        <w:rPr>
          <w:rFonts w:ascii="Arial" w:eastAsia="SimSun" w:hAnsi="Arial" w:cs="Arial"/>
          <w:sz w:val="24"/>
          <w:szCs w:val="24"/>
          <w:lang w:eastAsia="zh-CN" w:bidi="hi-IN"/>
        </w:rPr>
        <w:t xml:space="preserve">do </w:t>
      </w:r>
      <w:r w:rsidRPr="00E846D3">
        <w:rPr>
          <w:rFonts w:ascii="Arial" w:eastAsia="SimSun" w:hAnsi="Arial" w:cs="Arial"/>
          <w:sz w:val="24"/>
          <w:szCs w:val="24"/>
          <w:lang w:eastAsia="zh-CN" w:bidi="hi-IN"/>
        </w:rPr>
        <w:t>zapytania ofertowego.</w:t>
      </w:r>
    </w:p>
    <w:p w14:paraId="396B9F6D" w14:textId="77777777" w:rsidR="0009195E" w:rsidRPr="0009195E" w:rsidRDefault="0009195E" w:rsidP="0009195E">
      <w:pPr>
        <w:pStyle w:val="Akapitzlist"/>
        <w:numPr>
          <w:ilvl w:val="1"/>
          <w:numId w:val="1"/>
        </w:numPr>
        <w:spacing w:after="0"/>
        <w:jc w:val="both"/>
        <w:rPr>
          <w:rFonts w:ascii="Arial" w:eastAsia="SimSun" w:hAnsi="Arial" w:cs="Arial"/>
          <w:sz w:val="28"/>
          <w:szCs w:val="24"/>
          <w:lang w:eastAsia="zh-CN" w:bidi="hi-IN"/>
        </w:rPr>
      </w:pPr>
      <w:r w:rsidRPr="0009195E">
        <w:rPr>
          <w:rFonts w:ascii="Arial" w:eastAsia="HG Mincho Light J" w:hAnsi="Arial" w:cs="Arial"/>
          <w:color w:val="000000"/>
          <w:sz w:val="24"/>
          <w:szCs w:val="24"/>
        </w:rPr>
        <w:t>Ze względu na zasady ewidencjonowania i finansowania zakupu sprzętu sportowego oferowana cena brutto jednego egzemplarza artykułu sportowego nie może przekroczyć ceny jednostkowej 10 000 zł brutto.</w:t>
      </w:r>
    </w:p>
    <w:p w14:paraId="70CFEB51" w14:textId="2FE6C9B6"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hAnsi="Arial" w:cs="Arial"/>
          <w:sz w:val="24"/>
          <w:szCs w:val="24"/>
        </w:rPr>
        <w:t xml:space="preserve">Wykonawca zobowiązuje się do wykonania przedmiotu umowy zgodnie </w:t>
      </w:r>
      <w:r w:rsidRPr="00E846D3">
        <w:rPr>
          <w:rFonts w:ascii="Arial" w:hAnsi="Arial" w:cs="Arial"/>
          <w:sz w:val="24"/>
          <w:szCs w:val="24"/>
        </w:rPr>
        <w:br/>
        <w:t>z warunkami przeprowadzonego postępowania o zamówienie publiczne, złożoną ofertą oraz ustaleniami określonymi w Umowie.</w:t>
      </w:r>
    </w:p>
    <w:p w14:paraId="738370A4"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hAnsi="Arial" w:cs="Arial"/>
          <w:sz w:val="24"/>
          <w:szCs w:val="24"/>
        </w:rPr>
        <w:lastRenderedPageBreak/>
        <w:t xml:space="preserve">Dostawa sprzętu stanowiącego przedmiot Umowy odbywać się będzie </w:t>
      </w:r>
      <w:r>
        <w:rPr>
          <w:rFonts w:ascii="Arial" w:hAnsi="Arial" w:cs="Arial"/>
          <w:sz w:val="24"/>
          <w:szCs w:val="24"/>
        </w:rPr>
        <w:br/>
      </w:r>
      <w:r w:rsidRPr="00E846D3">
        <w:rPr>
          <w:rFonts w:ascii="Arial" w:hAnsi="Arial" w:cs="Arial"/>
          <w:sz w:val="24"/>
          <w:szCs w:val="24"/>
        </w:rPr>
        <w:t>w dniach od poniedziałku do piątku w godz. 8.00 – 14.00.</w:t>
      </w:r>
    </w:p>
    <w:p w14:paraId="4639A1F2" w14:textId="4D44FE29" w:rsidR="005D0245" w:rsidRPr="00645CB9" w:rsidRDefault="00E846D3" w:rsidP="00645CB9">
      <w:pPr>
        <w:pStyle w:val="Akapitzlist"/>
        <w:numPr>
          <w:ilvl w:val="1"/>
          <w:numId w:val="1"/>
        </w:numPr>
        <w:spacing w:after="0"/>
        <w:jc w:val="both"/>
        <w:rPr>
          <w:rFonts w:ascii="Arial" w:eastAsia="SimSun" w:hAnsi="Arial" w:cs="Arial"/>
          <w:b/>
          <w:sz w:val="24"/>
          <w:szCs w:val="24"/>
          <w:lang w:eastAsia="zh-CN" w:bidi="hi-IN"/>
        </w:rPr>
      </w:pPr>
      <w:r w:rsidRPr="00E846D3">
        <w:rPr>
          <w:rFonts w:ascii="Arial" w:hAnsi="Arial" w:cs="Arial"/>
          <w:b/>
          <w:sz w:val="24"/>
          <w:szCs w:val="24"/>
        </w:rPr>
        <w:t>Miejsc</w:t>
      </w:r>
      <w:r w:rsidR="005D0245">
        <w:rPr>
          <w:rFonts w:ascii="Arial" w:hAnsi="Arial" w:cs="Arial"/>
          <w:b/>
          <w:sz w:val="24"/>
          <w:szCs w:val="24"/>
        </w:rPr>
        <w:t xml:space="preserve">e </w:t>
      </w:r>
      <w:r w:rsidRPr="00E846D3">
        <w:rPr>
          <w:rFonts w:ascii="Arial" w:hAnsi="Arial" w:cs="Arial"/>
          <w:b/>
          <w:sz w:val="24"/>
          <w:szCs w:val="24"/>
        </w:rPr>
        <w:t>dostawy przedmiotu umowy</w:t>
      </w:r>
      <w:r w:rsidR="00645CB9">
        <w:rPr>
          <w:rFonts w:ascii="Arial" w:hAnsi="Arial" w:cs="Arial"/>
          <w:b/>
          <w:sz w:val="24"/>
          <w:szCs w:val="24"/>
        </w:rPr>
        <w:t xml:space="preserve">: </w:t>
      </w:r>
      <w:r w:rsidRPr="00645CB9">
        <w:rPr>
          <w:rFonts w:ascii="Arial" w:hAnsi="Arial" w:cs="Arial"/>
          <w:b/>
          <w:sz w:val="24"/>
          <w:szCs w:val="24"/>
        </w:rPr>
        <w:t xml:space="preserve">25 WOG Białystok </w:t>
      </w:r>
      <w:r w:rsidR="00645CB9">
        <w:rPr>
          <w:rFonts w:ascii="Arial" w:hAnsi="Arial" w:cs="Arial"/>
          <w:b/>
          <w:sz w:val="24"/>
          <w:szCs w:val="24"/>
        </w:rPr>
        <w:br/>
      </w:r>
      <w:r w:rsidRPr="00645CB9">
        <w:rPr>
          <w:rFonts w:ascii="Arial" w:hAnsi="Arial" w:cs="Arial"/>
          <w:b/>
          <w:sz w:val="24"/>
          <w:szCs w:val="24"/>
        </w:rPr>
        <w:t>ul. Kawaleryjska 70, Białystok 15-325, osoba do kontaktów: Beata NIKITOROWICZ, tel. 261-398-704;</w:t>
      </w:r>
    </w:p>
    <w:p w14:paraId="67527920"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hAnsi="Arial" w:cs="Arial"/>
          <w:sz w:val="24"/>
          <w:szCs w:val="24"/>
        </w:rPr>
        <w:t xml:space="preserve">Wykonawca dostarczy przedmiot umowy Zamawiającemu własnym transportem, na własny koszt i ryzyko w opakowaniach chroniących dostawę przed zniszczeniem. </w:t>
      </w:r>
    </w:p>
    <w:p w14:paraId="61FDC146"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hAnsi="Arial" w:cs="Arial"/>
          <w:sz w:val="24"/>
          <w:szCs w:val="24"/>
        </w:rPr>
        <w:t xml:space="preserve">Wykonawca dostarczy przedmiot umowy Zamawiającemu własnym transportem, na własny koszt i ryzyko w opakowaniach chroniących dostawę przed zniszczeniem. </w:t>
      </w:r>
    </w:p>
    <w:p w14:paraId="5EEC95E9"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hAnsi="Arial" w:cs="Arial"/>
          <w:sz w:val="24"/>
          <w:szCs w:val="24"/>
        </w:rPr>
        <w:t xml:space="preserve">Wykonawca dostarczy towar fabrycznie nowy wolny od wad i nie pochodzący </w:t>
      </w:r>
      <w:r w:rsidRPr="00E846D3">
        <w:rPr>
          <w:rFonts w:ascii="Arial" w:hAnsi="Arial" w:cs="Arial"/>
          <w:sz w:val="24"/>
          <w:szCs w:val="24"/>
        </w:rPr>
        <w:br/>
        <w:t xml:space="preserve">z ekspozycji, witryn sklepowych, nie noszący śladów eksploatacji, spełniający parametry określone w </w:t>
      </w:r>
      <w:r w:rsidRPr="00E846D3">
        <w:rPr>
          <w:rFonts w:ascii="Arial" w:hAnsi="Arial" w:cs="Arial"/>
          <w:b/>
          <w:sz w:val="24"/>
          <w:szCs w:val="24"/>
        </w:rPr>
        <w:t>załączniku nr 1</w:t>
      </w:r>
      <w:r w:rsidRPr="00E846D3">
        <w:rPr>
          <w:rFonts w:ascii="Arial" w:hAnsi="Arial" w:cs="Arial"/>
          <w:sz w:val="24"/>
          <w:szCs w:val="24"/>
        </w:rPr>
        <w:t xml:space="preserve"> do umowy, wyprodukowany nie wcześniej niż 12 miesięcy od dnia ogłoszenia postępowania, bez śladów uszkodzenia, w oryginalnych opakowaniach producenta z widocznym logo, symbolem produktu.</w:t>
      </w:r>
    </w:p>
    <w:p w14:paraId="353FF2AC"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eastAsia="HG Mincho Light J" w:hAnsi="Arial" w:cs="Arial"/>
          <w:color w:val="000000"/>
          <w:sz w:val="24"/>
          <w:szCs w:val="24"/>
        </w:rPr>
        <w:t xml:space="preserve">Swobodne sprawdzenie sprzętu sportowego przed podpisaniem protokołu odbioru dostawy odbędzie się w ciągu </w:t>
      </w:r>
      <w:r w:rsidRPr="00E846D3">
        <w:rPr>
          <w:rFonts w:ascii="Arial" w:eastAsia="HG Mincho Light J" w:hAnsi="Arial" w:cs="Arial"/>
          <w:b/>
          <w:color w:val="000000"/>
          <w:sz w:val="24"/>
          <w:szCs w:val="24"/>
        </w:rPr>
        <w:t>3 dni roboczych</w:t>
      </w:r>
      <w:r w:rsidRPr="00E846D3">
        <w:rPr>
          <w:rFonts w:ascii="Arial" w:eastAsia="HG Mincho Light J" w:hAnsi="Arial" w:cs="Arial"/>
          <w:color w:val="000000"/>
          <w:sz w:val="24"/>
          <w:szCs w:val="24"/>
        </w:rPr>
        <w:t xml:space="preserve"> od dostawy sprzętu.</w:t>
      </w:r>
    </w:p>
    <w:p w14:paraId="714D80F4"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eastAsia="HG Mincho Light J" w:hAnsi="Arial" w:cs="Arial"/>
          <w:color w:val="000000"/>
          <w:sz w:val="24"/>
          <w:szCs w:val="24"/>
        </w:rPr>
        <w:t xml:space="preserve">Wykonawca ponosi odpowiedzialność za dostawę do momentu podpisania przez osobę </w:t>
      </w:r>
      <w:r w:rsidRPr="00E846D3">
        <w:rPr>
          <w:rFonts w:ascii="Arial" w:eastAsia="HG Mincho Light J" w:hAnsi="Arial" w:cs="Arial"/>
          <w:sz w:val="24"/>
          <w:szCs w:val="24"/>
        </w:rPr>
        <w:t xml:space="preserve">upoważnioną </w:t>
      </w:r>
      <w:r w:rsidRPr="00E846D3">
        <w:rPr>
          <w:rFonts w:ascii="Arial" w:eastAsia="HG Mincho Light J" w:hAnsi="Arial" w:cs="Arial"/>
          <w:color w:val="000000"/>
          <w:sz w:val="24"/>
          <w:szCs w:val="24"/>
        </w:rPr>
        <w:t>ze strony Zamawiającego protokołu odbioru dostawy.</w:t>
      </w:r>
      <w:r w:rsidRPr="00E846D3">
        <w:rPr>
          <w:rFonts w:ascii="Arial" w:hAnsi="Arial" w:cs="Arial"/>
          <w:sz w:val="24"/>
          <w:szCs w:val="24"/>
        </w:rPr>
        <w:t xml:space="preserve"> </w:t>
      </w:r>
    </w:p>
    <w:p w14:paraId="455913FD" w14:textId="77777777" w:rsidR="00E846D3" w:rsidRPr="00E846D3" w:rsidRDefault="00E846D3" w:rsidP="00E846D3">
      <w:pPr>
        <w:pStyle w:val="Akapitzlist"/>
        <w:numPr>
          <w:ilvl w:val="1"/>
          <w:numId w:val="1"/>
        </w:numPr>
        <w:spacing w:after="0"/>
        <w:jc w:val="both"/>
        <w:rPr>
          <w:rFonts w:ascii="Arial" w:eastAsia="SimSun" w:hAnsi="Arial" w:cs="Arial"/>
          <w:sz w:val="24"/>
          <w:szCs w:val="24"/>
          <w:lang w:eastAsia="zh-CN" w:bidi="hi-IN"/>
        </w:rPr>
      </w:pPr>
      <w:r w:rsidRPr="00E846D3">
        <w:rPr>
          <w:rFonts w:ascii="Arial" w:hAnsi="Arial" w:cs="Arial"/>
          <w:sz w:val="24"/>
          <w:szCs w:val="24"/>
        </w:rPr>
        <w:t xml:space="preserve">Dostarczony sprzęt będzie oznakowany kodem kreskowym, zgodnie z: </w:t>
      </w:r>
      <w:r w:rsidRPr="00E846D3">
        <w:rPr>
          <w:rFonts w:ascii="Arial" w:hAnsi="Arial" w:cs="Arial"/>
          <w:sz w:val="24"/>
          <w:szCs w:val="24"/>
        </w:rPr>
        <w:br/>
      </w:r>
    </w:p>
    <w:p w14:paraId="0560BACA" w14:textId="77777777" w:rsidR="001F60B7" w:rsidRPr="00E846D3" w:rsidRDefault="00E846D3" w:rsidP="00E846D3">
      <w:pPr>
        <w:pStyle w:val="Akapitzlist"/>
        <w:spacing w:after="0"/>
        <w:ind w:left="1004"/>
        <w:jc w:val="both"/>
        <w:rPr>
          <w:rStyle w:val="Hipercze"/>
          <w:rFonts w:ascii="Arial" w:hAnsi="Arial" w:cs="Arial"/>
          <w:i/>
          <w:iCs/>
          <w:sz w:val="24"/>
          <w:szCs w:val="24"/>
        </w:rPr>
      </w:pPr>
      <w:r w:rsidRPr="00E846D3">
        <w:rPr>
          <w:rFonts w:ascii="Arial" w:hAnsi="Arial" w:cs="Arial"/>
          <w:i/>
          <w:iCs/>
          <w:sz w:val="24"/>
          <w:szCs w:val="24"/>
        </w:rPr>
        <w:t xml:space="preserve"> Wytycznymi określającymi wymagania w zakresie znakowania kodem kreskowym wyrobów dostarczanych do resortu obrony narodowej, </w:t>
      </w:r>
      <w:r w:rsidRPr="00E846D3">
        <w:rPr>
          <w:rFonts w:ascii="Arial" w:hAnsi="Arial" w:cs="Arial"/>
          <w:sz w:val="24"/>
          <w:szCs w:val="24"/>
        </w:rPr>
        <w:t>stanowiącymi załącznik do decyzji Nr 3/MON</w:t>
      </w:r>
      <w:r w:rsidRPr="00E846D3">
        <w:rPr>
          <w:rFonts w:ascii="Arial" w:hAnsi="Arial" w:cs="Arial"/>
          <w:i/>
          <w:iCs/>
          <w:sz w:val="24"/>
          <w:szCs w:val="24"/>
        </w:rPr>
        <w:t xml:space="preserve"> </w:t>
      </w:r>
      <w:r w:rsidRPr="00E846D3">
        <w:rPr>
          <w:rFonts w:ascii="Arial" w:hAnsi="Arial" w:cs="Arial"/>
          <w:sz w:val="24"/>
          <w:szCs w:val="24"/>
        </w:rPr>
        <w:t>Ministra Obrony Narodowej z dnia 3 stycznia 2014 r. (poz. 11) dokument dostępny pod adresem:</w:t>
      </w:r>
      <w:r w:rsidRPr="00E846D3">
        <w:rPr>
          <w:rFonts w:ascii="Arial" w:hAnsi="Arial" w:cs="Arial"/>
          <w:i/>
          <w:iCs/>
          <w:sz w:val="24"/>
          <w:szCs w:val="24"/>
        </w:rPr>
        <w:t xml:space="preserve"> </w:t>
      </w:r>
      <w:hyperlink r:id="rId10" w:history="1">
        <w:r w:rsidRPr="00E846D3">
          <w:rPr>
            <w:rStyle w:val="Hipercze"/>
            <w:rFonts w:ascii="Arial" w:hAnsi="Arial" w:cs="Arial"/>
            <w:i/>
            <w:iCs/>
            <w:sz w:val="24"/>
            <w:szCs w:val="24"/>
          </w:rPr>
          <w:t>http://www.dz.urz.mon.gov.pl/dziennik/pozycja/decyzja-11-decyzja-nr-3mon-z-dnia-3-stycznia-2014-r-w-sprawie-wytycznych-okrestajacych-wymagania-w-zakresieznakowania-kodem-kreskowym-wyrobow-dostarc/</w:t>
        </w:r>
      </w:hyperlink>
    </w:p>
    <w:p w14:paraId="6AEA7DBE" w14:textId="77777777" w:rsidR="00E846D3" w:rsidRPr="00E846D3" w:rsidRDefault="00E846D3" w:rsidP="00E846D3">
      <w:pPr>
        <w:pStyle w:val="Akapitzlist"/>
        <w:spacing w:after="0" w:line="240" w:lineRule="auto"/>
        <w:ind w:left="1004"/>
        <w:jc w:val="both"/>
        <w:rPr>
          <w:rFonts w:ascii="Arial" w:eastAsia="SimSun" w:hAnsi="Arial" w:cs="Arial"/>
          <w:sz w:val="24"/>
          <w:szCs w:val="24"/>
          <w:lang w:eastAsia="zh-CN" w:bidi="hi-IN"/>
        </w:rPr>
      </w:pPr>
    </w:p>
    <w:p w14:paraId="40E6E23A" w14:textId="77777777" w:rsidR="004D7E0B" w:rsidRPr="00BA3C0F" w:rsidRDefault="004D7E0B" w:rsidP="009E380B">
      <w:pPr>
        <w:numPr>
          <w:ilvl w:val="0"/>
          <w:numId w:val="1"/>
        </w:numPr>
        <w:spacing w:after="217"/>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Oferta Wykonawcy ma zawierać następujące dokumenty:</w:t>
      </w:r>
    </w:p>
    <w:p w14:paraId="74819CD0" w14:textId="77777777" w:rsidR="004D7E0B" w:rsidRPr="00BA3C0F" w:rsidRDefault="004D7E0B" w:rsidP="009E380B">
      <w:pPr>
        <w:spacing w:after="217"/>
        <w:ind w:left="644"/>
        <w:contextualSpacing/>
        <w:jc w:val="both"/>
        <w:rPr>
          <w:rFonts w:ascii="Arial" w:eastAsia="SimSun" w:hAnsi="Arial" w:cs="Arial"/>
          <w:sz w:val="24"/>
          <w:szCs w:val="24"/>
          <w:lang w:eastAsia="zh-CN" w:bidi="hi-IN"/>
        </w:rPr>
      </w:pPr>
    </w:p>
    <w:p w14:paraId="2B69DE49" w14:textId="4A94C6C0" w:rsidR="004D7E0B" w:rsidRPr="00BA3C0F" w:rsidRDefault="004D7E0B" w:rsidP="00EF43BC">
      <w:pPr>
        <w:numPr>
          <w:ilvl w:val="2"/>
          <w:numId w:val="2"/>
        </w:numPr>
        <w:spacing w:after="243"/>
        <w:ind w:left="1059" w:hanging="350"/>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Formularz ofertowy – </w:t>
      </w:r>
      <w:r w:rsidR="005D0245" w:rsidRPr="00BA3C0F">
        <w:rPr>
          <w:rFonts w:ascii="Arial" w:eastAsia="SimSun" w:hAnsi="Arial" w:cs="Arial"/>
          <w:sz w:val="24"/>
          <w:szCs w:val="24"/>
          <w:lang w:eastAsia="zh-CN" w:bidi="hi-IN"/>
        </w:rPr>
        <w:t xml:space="preserve">wypełniony i podpisany </w:t>
      </w:r>
      <w:r w:rsidR="005D0245">
        <w:rPr>
          <w:rFonts w:ascii="Arial" w:eastAsia="SimSun" w:hAnsi="Arial" w:cs="Arial"/>
          <w:sz w:val="24"/>
          <w:szCs w:val="24"/>
          <w:lang w:eastAsia="zh-CN" w:bidi="hi-IN"/>
        </w:rPr>
        <w:t xml:space="preserve">przez osobę uprawnioną do reprezentowania Wykonawcy </w:t>
      </w:r>
      <w:r w:rsidRPr="00BA3C0F">
        <w:rPr>
          <w:rFonts w:ascii="Arial" w:eastAsia="SimSun" w:hAnsi="Arial" w:cs="Arial"/>
          <w:sz w:val="24"/>
          <w:szCs w:val="24"/>
          <w:lang w:eastAsia="zh-CN" w:bidi="hi-IN"/>
        </w:rPr>
        <w:t xml:space="preserve">– zaleca się wg dołączonego do </w:t>
      </w:r>
      <w:r w:rsidR="002A56B0">
        <w:rPr>
          <w:rFonts w:ascii="Arial" w:eastAsia="SimSun" w:hAnsi="Arial" w:cs="Arial"/>
          <w:sz w:val="24"/>
          <w:szCs w:val="24"/>
          <w:lang w:eastAsia="zh-CN" w:bidi="hi-IN"/>
        </w:rPr>
        <w:t>zapytania wzoru — załącznik</w:t>
      </w:r>
      <w:r w:rsidR="0093441B">
        <w:rPr>
          <w:rFonts w:ascii="Arial" w:eastAsia="SimSun" w:hAnsi="Arial" w:cs="Arial"/>
          <w:sz w:val="24"/>
          <w:szCs w:val="24"/>
          <w:lang w:eastAsia="zh-CN" w:bidi="hi-IN"/>
        </w:rPr>
        <w:t xml:space="preserve"> nr 3</w:t>
      </w:r>
      <w:r w:rsidRPr="00BA3C0F">
        <w:rPr>
          <w:rFonts w:ascii="Arial" w:eastAsia="SimSun" w:hAnsi="Arial" w:cs="Arial"/>
          <w:sz w:val="24"/>
          <w:szCs w:val="24"/>
          <w:lang w:eastAsia="zh-CN" w:bidi="hi-IN"/>
        </w:rPr>
        <w:t xml:space="preserve"> do zapytania,</w:t>
      </w:r>
    </w:p>
    <w:p w14:paraId="178160C7" w14:textId="77777777" w:rsidR="004D7E0B" w:rsidRPr="00BA3C0F" w:rsidRDefault="004D7E0B" w:rsidP="00EF43BC">
      <w:pPr>
        <w:numPr>
          <w:ilvl w:val="2"/>
          <w:numId w:val="2"/>
        </w:numPr>
        <w:spacing w:after="160"/>
        <w:ind w:left="1059" w:hanging="350"/>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Aktualny odpis z właściwego rejestru albo aktualnego zaświadczenia </w:t>
      </w:r>
      <w:r w:rsidR="00D25948" w:rsidRPr="00BA3C0F">
        <w:rPr>
          <w:rFonts w:ascii="Arial" w:eastAsia="SimSun" w:hAnsi="Arial" w:cs="Arial"/>
          <w:sz w:val="24"/>
          <w:szCs w:val="24"/>
          <w:lang w:eastAsia="zh-CN" w:bidi="hi-IN"/>
        </w:rPr>
        <w:br/>
      </w:r>
      <w:r w:rsidRPr="00BA3C0F">
        <w:rPr>
          <w:rFonts w:ascii="Arial" w:eastAsia="SimSun" w:hAnsi="Arial" w:cs="Arial"/>
          <w:sz w:val="24"/>
          <w:szCs w:val="24"/>
          <w:lang w:eastAsia="zh-CN" w:bidi="hi-IN"/>
        </w:rPr>
        <w:t>o wpisie do ewidencji działalności gospodarczej, jeżeli odrębne przepisy wymagają wpisu do rejestru lub zgłoszenia do ewidencji działalności gospodarczej</w:t>
      </w:r>
      <w:r w:rsidR="00D25948" w:rsidRPr="00BA3C0F">
        <w:rPr>
          <w:rFonts w:ascii="Arial" w:eastAsia="SimSun" w:hAnsi="Arial" w:cs="Arial"/>
          <w:noProof/>
          <w:sz w:val="24"/>
          <w:szCs w:val="24"/>
          <w:lang w:eastAsia="pl-PL"/>
        </w:rPr>
        <w:t xml:space="preserve">. </w:t>
      </w:r>
      <w:r w:rsidRPr="00BA3C0F">
        <w:rPr>
          <w:rFonts w:ascii="Arial" w:eastAsia="SimSun" w:hAnsi="Arial" w:cs="Arial"/>
          <w:noProof/>
          <w:sz w:val="24"/>
          <w:szCs w:val="24"/>
          <w:lang w:eastAsia="pl-PL"/>
        </w:rPr>
        <w:t>Doku</w:t>
      </w:r>
      <w:r w:rsidR="007F67EC">
        <w:rPr>
          <w:rFonts w:ascii="Arial" w:eastAsia="SimSun" w:hAnsi="Arial" w:cs="Arial"/>
          <w:noProof/>
          <w:sz w:val="24"/>
          <w:szCs w:val="24"/>
          <w:lang w:eastAsia="pl-PL"/>
        </w:rPr>
        <w:t>ment, o którym mowa powyżej pow</w:t>
      </w:r>
      <w:r w:rsidRPr="00BA3C0F">
        <w:rPr>
          <w:rFonts w:ascii="Arial" w:eastAsia="SimSun" w:hAnsi="Arial" w:cs="Arial"/>
          <w:noProof/>
          <w:sz w:val="24"/>
          <w:szCs w:val="24"/>
          <w:lang w:eastAsia="pl-PL"/>
        </w:rPr>
        <w:t xml:space="preserve">inien być wystawiony na dzień składania ofert. </w:t>
      </w:r>
    </w:p>
    <w:p w14:paraId="596A65FE" w14:textId="77777777" w:rsidR="004D7E0B" w:rsidRPr="00BA3C0F" w:rsidRDefault="004D7E0B" w:rsidP="009E380B">
      <w:pPr>
        <w:spacing w:after="160"/>
        <w:ind w:left="1059"/>
        <w:jc w:val="both"/>
        <w:rPr>
          <w:rFonts w:ascii="Arial" w:eastAsia="SimSun" w:hAnsi="Arial" w:cs="Arial"/>
          <w:sz w:val="24"/>
          <w:szCs w:val="24"/>
          <w:lang w:eastAsia="zh-CN" w:bidi="hi-IN"/>
        </w:rPr>
      </w:pPr>
      <w:r w:rsidRPr="00BA3C0F">
        <w:rPr>
          <w:rFonts w:ascii="Arial" w:eastAsia="SimSun" w:hAnsi="Arial" w:cs="Arial"/>
          <w:noProof/>
          <w:sz w:val="24"/>
          <w:szCs w:val="24"/>
          <w:lang w:eastAsia="pl-PL"/>
        </w:rPr>
        <w:lastRenderedPageBreak/>
        <w:t xml:space="preserve">Zamawiający </w:t>
      </w:r>
      <w:r w:rsidR="00662F0B">
        <w:rPr>
          <w:rFonts w:ascii="Arial" w:eastAsia="SimSun" w:hAnsi="Arial" w:cs="Arial"/>
          <w:noProof/>
          <w:sz w:val="24"/>
          <w:szCs w:val="24"/>
          <w:lang w:eastAsia="pl-PL"/>
        </w:rPr>
        <w:t>zastrzega sobie możliwość</w:t>
      </w:r>
      <w:r w:rsidRPr="00BA3C0F">
        <w:rPr>
          <w:rFonts w:ascii="Arial" w:eastAsia="SimSun" w:hAnsi="Arial" w:cs="Arial"/>
          <w:noProof/>
          <w:sz w:val="24"/>
          <w:szCs w:val="24"/>
          <w:lang w:eastAsia="pl-PL"/>
        </w:rPr>
        <w:t xml:space="preserve"> niezłożenia przez Wykonawcę d</w:t>
      </w:r>
      <w:r w:rsidR="005C4A8E" w:rsidRPr="00BA3C0F">
        <w:rPr>
          <w:rFonts w:ascii="Arial" w:eastAsia="SimSun" w:hAnsi="Arial" w:cs="Arial"/>
          <w:noProof/>
          <w:sz w:val="24"/>
          <w:szCs w:val="24"/>
          <w:lang w:eastAsia="pl-PL"/>
        </w:rPr>
        <w:t>okumentu, o którym mowa w pkt. 2</w:t>
      </w:r>
      <w:r w:rsidRPr="00BA3C0F">
        <w:rPr>
          <w:rFonts w:ascii="Arial" w:eastAsia="SimSun" w:hAnsi="Arial" w:cs="Arial"/>
          <w:noProof/>
          <w:sz w:val="24"/>
          <w:szCs w:val="24"/>
          <w:lang w:eastAsia="pl-PL"/>
        </w:rPr>
        <w:t xml:space="preserve"> w sytuacji, kiedy samodzielnie może</w:t>
      </w:r>
      <w:r w:rsidR="009A2076" w:rsidRPr="00BA3C0F">
        <w:rPr>
          <w:rFonts w:ascii="Arial" w:eastAsia="SimSun" w:hAnsi="Arial" w:cs="Arial"/>
          <w:noProof/>
          <w:sz w:val="24"/>
          <w:szCs w:val="24"/>
          <w:lang w:eastAsia="pl-PL"/>
        </w:rPr>
        <w:t xml:space="preserve"> p</w:t>
      </w:r>
      <w:r w:rsidRPr="00BA3C0F">
        <w:rPr>
          <w:rFonts w:ascii="Arial" w:eastAsia="SimSun" w:hAnsi="Arial" w:cs="Arial"/>
          <w:noProof/>
          <w:sz w:val="24"/>
          <w:szCs w:val="24"/>
          <w:lang w:eastAsia="pl-PL"/>
        </w:rPr>
        <w:t xml:space="preserve">obrać powyższy dokument z wskazanego przez Wykonawcę adresu www. (adres www. Wykonawca uzupełnia w formularzu ofertowym </w:t>
      </w:r>
      <w:r w:rsidR="008E569F">
        <w:rPr>
          <w:rFonts w:ascii="Arial" w:eastAsia="SimSun" w:hAnsi="Arial" w:cs="Arial"/>
          <w:noProof/>
          <w:sz w:val="24"/>
          <w:szCs w:val="24"/>
          <w:lang w:eastAsia="pl-PL"/>
        </w:rPr>
        <w:br/>
      </w:r>
      <w:r w:rsidRPr="00BA3C0F">
        <w:rPr>
          <w:rFonts w:ascii="Arial" w:eastAsia="SimSun" w:hAnsi="Arial" w:cs="Arial"/>
          <w:noProof/>
          <w:sz w:val="24"/>
          <w:szCs w:val="24"/>
          <w:lang w:eastAsia="pl-PL"/>
        </w:rPr>
        <w:t xml:space="preserve">– </w:t>
      </w:r>
      <w:r w:rsidR="00156736">
        <w:rPr>
          <w:rFonts w:ascii="Arial" w:eastAsia="SimSun" w:hAnsi="Arial" w:cs="Arial"/>
          <w:b/>
          <w:noProof/>
          <w:sz w:val="24"/>
          <w:szCs w:val="24"/>
          <w:lang w:eastAsia="pl-PL"/>
        </w:rPr>
        <w:t>załącznik</w:t>
      </w:r>
      <w:r w:rsidR="0093441B">
        <w:rPr>
          <w:rFonts w:ascii="Arial" w:eastAsia="SimSun" w:hAnsi="Arial" w:cs="Arial"/>
          <w:b/>
          <w:noProof/>
          <w:sz w:val="24"/>
          <w:szCs w:val="24"/>
          <w:lang w:eastAsia="pl-PL"/>
        </w:rPr>
        <w:t xml:space="preserve"> 3</w:t>
      </w:r>
      <w:r w:rsidRPr="00BA3C0F">
        <w:rPr>
          <w:rFonts w:ascii="Arial" w:eastAsia="SimSun" w:hAnsi="Arial" w:cs="Arial"/>
          <w:b/>
          <w:noProof/>
          <w:sz w:val="24"/>
          <w:szCs w:val="24"/>
          <w:lang w:eastAsia="pl-PL"/>
        </w:rPr>
        <w:t xml:space="preserve"> </w:t>
      </w:r>
      <w:r w:rsidR="008E569F">
        <w:rPr>
          <w:rFonts w:ascii="Arial" w:eastAsia="SimSun" w:hAnsi="Arial" w:cs="Arial"/>
          <w:b/>
          <w:noProof/>
          <w:sz w:val="24"/>
          <w:szCs w:val="24"/>
          <w:lang w:eastAsia="pl-PL"/>
        </w:rPr>
        <w:t xml:space="preserve">do zapytania </w:t>
      </w:r>
      <w:r w:rsidR="00DA68E0">
        <w:rPr>
          <w:rFonts w:ascii="Arial" w:eastAsia="SimSun" w:hAnsi="Arial" w:cs="Arial"/>
          <w:b/>
          <w:noProof/>
          <w:sz w:val="24"/>
          <w:szCs w:val="24"/>
          <w:lang w:eastAsia="pl-PL"/>
        </w:rPr>
        <w:t>ofertowego, pkt. 16</w:t>
      </w:r>
      <w:r w:rsidRPr="00BA3C0F">
        <w:rPr>
          <w:rFonts w:ascii="Arial" w:eastAsia="SimSun" w:hAnsi="Arial" w:cs="Arial"/>
          <w:noProof/>
          <w:sz w:val="24"/>
          <w:szCs w:val="24"/>
          <w:lang w:eastAsia="pl-PL"/>
        </w:rPr>
        <w:t>)</w:t>
      </w:r>
    </w:p>
    <w:p w14:paraId="61D7A7D9" w14:textId="741DDD0E" w:rsidR="00F01B02" w:rsidRDefault="004D7E0B" w:rsidP="00F01B02">
      <w:pPr>
        <w:numPr>
          <w:ilvl w:val="2"/>
          <w:numId w:val="2"/>
        </w:numPr>
        <w:spacing w:after="254"/>
        <w:ind w:left="1059" w:hanging="350"/>
        <w:jc w:val="both"/>
        <w:rPr>
          <w:rFonts w:ascii="Arial" w:eastAsia="SimSun" w:hAnsi="Arial" w:cs="Arial"/>
          <w:sz w:val="24"/>
          <w:szCs w:val="24"/>
          <w:lang w:eastAsia="zh-CN" w:bidi="hi-IN"/>
        </w:rPr>
      </w:pPr>
      <w:r w:rsidRPr="00D06C6B">
        <w:rPr>
          <w:rFonts w:ascii="Arial" w:eastAsia="SimSun" w:hAnsi="Arial" w:cs="Arial"/>
          <w:noProof/>
          <w:sz w:val="24"/>
          <w:szCs w:val="24"/>
          <w:lang w:eastAsia="pl-PL"/>
        </w:rPr>
        <w:drawing>
          <wp:anchor distT="0" distB="0" distL="114300" distR="114300" simplePos="0" relativeHeight="251661312" behindDoc="0" locked="0" layoutInCell="1" allowOverlap="0" wp14:anchorId="7B311F4F" wp14:editId="268B15DB">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11"/>
                    <a:stretch>
                      <a:fillRect/>
                    </a:stretch>
                  </pic:blipFill>
                  <pic:spPr>
                    <a:xfrm>
                      <a:off x="0" y="0"/>
                      <a:ext cx="4572" cy="9144"/>
                    </a:xfrm>
                    <a:prstGeom prst="rect">
                      <a:avLst/>
                    </a:prstGeom>
                  </pic:spPr>
                </pic:pic>
              </a:graphicData>
            </a:graphic>
          </wp:anchor>
        </w:drawing>
      </w:r>
      <w:r w:rsidRPr="00D06C6B">
        <w:rPr>
          <w:rFonts w:ascii="Arial" w:eastAsia="SimSun" w:hAnsi="Arial" w:cs="Arial"/>
          <w:sz w:val="24"/>
          <w:szCs w:val="24"/>
          <w:lang w:eastAsia="zh-CN" w:bidi="hi-IN"/>
        </w:rPr>
        <w:t xml:space="preserve">Zestawienie cenowe – </w:t>
      </w:r>
      <w:r w:rsidR="005D0245">
        <w:rPr>
          <w:rFonts w:ascii="Arial" w:eastAsia="SimSun" w:hAnsi="Arial" w:cs="Arial"/>
          <w:sz w:val="24"/>
          <w:szCs w:val="24"/>
          <w:lang w:eastAsia="zh-CN" w:bidi="hi-IN"/>
        </w:rPr>
        <w:t>wypełnione i podpisane przez osobę uprawnioną do reprezentowania Wykonawcy</w:t>
      </w:r>
      <w:r w:rsidR="005D0245" w:rsidRPr="00D06C6B">
        <w:rPr>
          <w:rFonts w:ascii="Arial" w:eastAsia="SimSun" w:hAnsi="Arial" w:cs="Arial"/>
          <w:sz w:val="24"/>
          <w:szCs w:val="24"/>
          <w:lang w:eastAsia="zh-CN" w:bidi="hi-IN"/>
        </w:rPr>
        <w:t xml:space="preserve"> </w:t>
      </w:r>
      <w:r w:rsidR="005D0245">
        <w:rPr>
          <w:rFonts w:ascii="Arial" w:eastAsia="SimSun" w:hAnsi="Arial" w:cs="Arial"/>
          <w:sz w:val="24"/>
          <w:szCs w:val="24"/>
          <w:lang w:eastAsia="zh-CN" w:bidi="hi-IN"/>
        </w:rPr>
        <w:t xml:space="preserve">- zaleca się  </w:t>
      </w:r>
      <w:r w:rsidR="005D0245" w:rsidRPr="00D06C6B">
        <w:rPr>
          <w:rFonts w:ascii="Arial" w:eastAsia="SimSun" w:hAnsi="Arial" w:cs="Arial"/>
          <w:sz w:val="24"/>
          <w:szCs w:val="24"/>
          <w:lang w:eastAsia="zh-CN" w:bidi="hi-IN"/>
        </w:rPr>
        <w:t>sporządz</w:t>
      </w:r>
      <w:r w:rsidR="005D0245">
        <w:rPr>
          <w:rFonts w:ascii="Arial" w:eastAsia="SimSun" w:hAnsi="Arial" w:cs="Arial"/>
          <w:sz w:val="24"/>
          <w:szCs w:val="24"/>
          <w:lang w:eastAsia="zh-CN" w:bidi="hi-IN"/>
        </w:rPr>
        <w:t xml:space="preserve">ić </w:t>
      </w:r>
      <w:r w:rsidR="005D0245" w:rsidRPr="00D06C6B">
        <w:rPr>
          <w:rFonts w:ascii="Arial" w:eastAsia="SimSun" w:hAnsi="Arial" w:cs="Arial"/>
          <w:sz w:val="24"/>
          <w:szCs w:val="24"/>
          <w:lang w:eastAsia="zh-CN" w:bidi="hi-IN"/>
        </w:rPr>
        <w:t xml:space="preserve">z wykorzystaniem wzoru stanowiącego załącznik </w:t>
      </w:r>
      <w:r w:rsidR="0093441B" w:rsidRPr="00D06C6B">
        <w:rPr>
          <w:rFonts w:ascii="Arial" w:eastAsia="SimSun" w:hAnsi="Arial" w:cs="Arial"/>
          <w:sz w:val="24"/>
          <w:szCs w:val="24"/>
          <w:lang w:eastAsia="zh-CN" w:bidi="hi-IN"/>
        </w:rPr>
        <w:t>nr 4</w:t>
      </w:r>
      <w:r w:rsidRPr="00D06C6B">
        <w:rPr>
          <w:rFonts w:ascii="Arial" w:eastAsia="SimSun" w:hAnsi="Arial" w:cs="Arial"/>
          <w:sz w:val="24"/>
          <w:szCs w:val="24"/>
          <w:lang w:eastAsia="zh-CN" w:bidi="hi-IN"/>
        </w:rPr>
        <w:t xml:space="preserve"> do zapytania ofertowego.</w:t>
      </w:r>
    </w:p>
    <w:p w14:paraId="78AE9EAB" w14:textId="7217B7AC" w:rsidR="00645CB9" w:rsidRPr="00645CB9" w:rsidRDefault="00F01B02" w:rsidP="00645CB9">
      <w:pPr>
        <w:tabs>
          <w:tab w:val="left" w:pos="2640"/>
        </w:tabs>
        <w:spacing w:after="254"/>
        <w:ind w:left="1059"/>
        <w:jc w:val="both"/>
        <w:rPr>
          <w:rFonts w:ascii="Arial" w:eastAsia="SimSun" w:hAnsi="Arial" w:cs="Arial"/>
          <w:bCs/>
          <w:sz w:val="24"/>
          <w:szCs w:val="24"/>
          <w:lang w:eastAsia="zh-CN" w:bidi="hi-IN"/>
        </w:rPr>
      </w:pPr>
      <w:r w:rsidRPr="00F01B02">
        <w:rPr>
          <w:rFonts w:ascii="Arial" w:eastAsia="SimSun" w:hAnsi="Arial" w:cs="Arial"/>
          <w:b/>
          <w:sz w:val="24"/>
          <w:szCs w:val="24"/>
          <w:lang w:eastAsia="zh-CN" w:bidi="hi-IN"/>
        </w:rPr>
        <w:t xml:space="preserve">UWAGA!  </w:t>
      </w:r>
      <w:r w:rsidR="00645CB9" w:rsidRPr="00645CB9">
        <w:rPr>
          <w:rFonts w:ascii="Arial" w:eastAsia="SimSun" w:hAnsi="Arial" w:cs="Arial"/>
          <w:bCs/>
          <w:sz w:val="24"/>
          <w:szCs w:val="24"/>
          <w:lang w:eastAsia="zh-CN" w:bidi="hi-IN"/>
        </w:rPr>
        <w:t xml:space="preserve">W CELU IDENTYFIKACJI W KOLUMNIE "J" ZESTAWIENIA CENOWEGO W POZYCJACH: 1, 2, 5, 7, 8, 9, 10, 16 I 17 </w:t>
      </w:r>
      <w:r w:rsidR="00645CB9" w:rsidRPr="00645CB9">
        <w:rPr>
          <w:rFonts w:ascii="Arial" w:eastAsia="SimSun" w:hAnsi="Arial" w:cs="Arial"/>
          <w:b/>
          <w:sz w:val="24"/>
          <w:szCs w:val="24"/>
          <w:lang w:eastAsia="zh-CN" w:bidi="hi-IN"/>
        </w:rPr>
        <w:t>WYKONAWCA ZOBOWIĄZANY JEST BEZWGLĘDNIE PODAĆ PRODUCENTA ORAZ MODEL LUB SYMBOL OFEROWANEGO PRODUKTU</w:t>
      </w:r>
      <w:r w:rsidR="00645CB9" w:rsidRPr="00645CB9">
        <w:rPr>
          <w:rFonts w:ascii="Arial" w:eastAsia="SimSun" w:hAnsi="Arial" w:cs="Arial"/>
          <w:bCs/>
          <w:sz w:val="24"/>
          <w:szCs w:val="24"/>
          <w:lang w:eastAsia="zh-CN" w:bidi="hi-IN"/>
        </w:rPr>
        <w:t xml:space="preserve">. W PRZYPADKU BRAKU UZUPEŁNIENIA PRZEZ WYKONAWCĘ KOLUMNY J, </w:t>
      </w:r>
      <w:r w:rsidR="00645CB9" w:rsidRPr="00645CB9">
        <w:rPr>
          <w:rFonts w:ascii="Arial" w:eastAsia="SimSun" w:hAnsi="Arial" w:cs="Arial"/>
          <w:b/>
          <w:sz w:val="24"/>
          <w:szCs w:val="24"/>
          <w:lang w:eastAsia="zh-CN" w:bidi="hi-IN"/>
        </w:rPr>
        <w:t>OFERTA PODLEGAĆ BĘDZIE ODRZUCENIU ZGODNIE Z PKT 16 PPKT 1 ZAPYTANIA OFERTOWEGO.</w:t>
      </w:r>
    </w:p>
    <w:p w14:paraId="5C07110E" w14:textId="77777777" w:rsidR="00D06C6B" w:rsidRPr="007F67EC" w:rsidRDefault="00E73E03" w:rsidP="00EF43BC">
      <w:pPr>
        <w:numPr>
          <w:ilvl w:val="2"/>
          <w:numId w:val="2"/>
        </w:numPr>
        <w:spacing w:after="254"/>
        <w:ind w:left="1059" w:hanging="350"/>
        <w:jc w:val="both"/>
        <w:rPr>
          <w:rFonts w:ascii="Arial" w:eastAsia="SimSun" w:hAnsi="Arial" w:cs="Arial"/>
          <w:b/>
          <w:sz w:val="24"/>
          <w:szCs w:val="24"/>
          <w:lang w:eastAsia="zh-CN" w:bidi="hi-IN"/>
        </w:rPr>
      </w:pPr>
      <w:r w:rsidRPr="00D06C6B">
        <w:rPr>
          <w:rFonts w:ascii="Arial" w:hAnsi="Arial" w:cs="Arial"/>
          <w:b/>
          <w:sz w:val="24"/>
          <w:szCs w:val="24"/>
          <w:u w:val="single"/>
        </w:rPr>
        <w:t xml:space="preserve">Oświadczenie </w:t>
      </w:r>
      <w:r w:rsidRPr="00D06C6B">
        <w:rPr>
          <w:rFonts w:ascii="Arial" w:eastAsia="Times New Roman" w:hAnsi="Arial" w:cs="Arial"/>
          <w:b/>
          <w:sz w:val="24"/>
          <w:szCs w:val="24"/>
          <w:u w:val="single"/>
          <w:lang w:eastAsia="pl-PL"/>
        </w:rPr>
        <w:t>o braku podstaw do wykluczenia z postępowania</w:t>
      </w:r>
      <w:r w:rsidRPr="00D06C6B">
        <w:rPr>
          <w:rFonts w:ascii="Arial" w:eastAsia="Times New Roman" w:hAnsi="Arial" w:cs="Arial"/>
          <w:sz w:val="24"/>
          <w:szCs w:val="24"/>
          <w:lang w:eastAsia="pl-PL"/>
        </w:rPr>
        <w:t xml:space="preserve"> </w:t>
      </w:r>
      <w:r w:rsidRPr="00D06C6B">
        <w:rPr>
          <w:rFonts w:ascii="Arial" w:eastAsia="Times New Roman" w:hAnsi="Arial" w:cs="Arial"/>
          <w:sz w:val="24"/>
          <w:szCs w:val="24"/>
          <w:lang w:eastAsia="pl-PL"/>
        </w:rPr>
        <w:br/>
        <w:t>o udzielenia zamówienia publicznego na podstawie art. 7 ust. 1 ustawy z dnia 13 kwietnia 2022 r. o szczególnych rozwiązaniach w zakresie przeciwdziałania wspieraniu agresji na Ukrainę oraz służących ochronie bezpiec</w:t>
      </w:r>
      <w:r w:rsidR="00FC02D4">
        <w:rPr>
          <w:rFonts w:ascii="Arial" w:eastAsia="Times New Roman" w:hAnsi="Arial" w:cs="Arial"/>
          <w:sz w:val="24"/>
          <w:szCs w:val="24"/>
          <w:lang w:eastAsia="pl-PL"/>
        </w:rPr>
        <w:t>zeństwa narodowego (Dz. U z 2023 r., poz. 1497</w:t>
      </w:r>
      <w:r w:rsidRPr="00D06C6B">
        <w:rPr>
          <w:rFonts w:ascii="Arial" w:eastAsia="Times New Roman" w:hAnsi="Arial" w:cs="Arial"/>
          <w:sz w:val="24"/>
          <w:szCs w:val="24"/>
          <w:lang w:eastAsia="pl-PL"/>
        </w:rPr>
        <w:t xml:space="preserve">) </w:t>
      </w:r>
      <w:r w:rsidRPr="007F67EC">
        <w:rPr>
          <w:rFonts w:ascii="Arial" w:eastAsia="Times New Roman" w:hAnsi="Arial" w:cs="Arial"/>
          <w:b/>
          <w:sz w:val="24"/>
          <w:szCs w:val="24"/>
          <w:lang w:eastAsia="pl-PL"/>
        </w:rPr>
        <w:t xml:space="preserve">– formularz ofertowy </w:t>
      </w:r>
      <w:r w:rsidR="008E569F" w:rsidRPr="007F67EC">
        <w:rPr>
          <w:rFonts w:ascii="Arial" w:eastAsia="Times New Roman" w:hAnsi="Arial" w:cs="Arial"/>
          <w:b/>
          <w:sz w:val="24"/>
          <w:szCs w:val="24"/>
          <w:lang w:eastAsia="pl-PL"/>
        </w:rPr>
        <w:t xml:space="preserve">pkt </w:t>
      </w:r>
      <w:r w:rsidR="00DA68E0">
        <w:rPr>
          <w:rFonts w:ascii="Arial" w:eastAsia="Times New Roman" w:hAnsi="Arial" w:cs="Arial"/>
          <w:b/>
          <w:sz w:val="24"/>
          <w:szCs w:val="24"/>
          <w:lang w:eastAsia="pl-PL"/>
        </w:rPr>
        <w:t>15</w:t>
      </w:r>
      <w:r w:rsidR="00B445FC" w:rsidRPr="007F67EC">
        <w:rPr>
          <w:rFonts w:ascii="Arial" w:eastAsia="Times New Roman" w:hAnsi="Arial" w:cs="Arial"/>
          <w:b/>
          <w:sz w:val="24"/>
          <w:szCs w:val="24"/>
          <w:lang w:eastAsia="pl-PL"/>
        </w:rPr>
        <w:t xml:space="preserve"> </w:t>
      </w:r>
      <w:r w:rsidR="0093441B" w:rsidRPr="007F67EC">
        <w:rPr>
          <w:rFonts w:ascii="Arial" w:eastAsia="Times New Roman" w:hAnsi="Arial" w:cs="Arial"/>
          <w:b/>
          <w:sz w:val="24"/>
          <w:szCs w:val="24"/>
          <w:lang w:eastAsia="pl-PL"/>
        </w:rPr>
        <w:t>– załącznik 3</w:t>
      </w:r>
      <w:r w:rsidR="00B445FC" w:rsidRPr="007F67EC">
        <w:rPr>
          <w:rFonts w:ascii="Arial" w:eastAsia="Times New Roman" w:hAnsi="Arial" w:cs="Arial"/>
          <w:b/>
          <w:sz w:val="24"/>
          <w:szCs w:val="24"/>
          <w:lang w:eastAsia="pl-PL"/>
        </w:rPr>
        <w:t xml:space="preserve"> do zapytania ofertowego.</w:t>
      </w:r>
    </w:p>
    <w:p w14:paraId="16262DA4" w14:textId="77777777" w:rsidR="00E96E28" w:rsidRDefault="00E96E28" w:rsidP="00E96E28">
      <w:pPr>
        <w:spacing w:after="254" w:line="265" w:lineRule="auto"/>
        <w:ind w:left="992"/>
        <w:jc w:val="both"/>
        <w:rPr>
          <w:rFonts w:ascii="Arial" w:hAnsi="Arial"/>
          <w:b/>
          <w:sz w:val="24"/>
          <w:szCs w:val="24"/>
        </w:rPr>
      </w:pPr>
      <w:r w:rsidRPr="00FF61F1">
        <w:rPr>
          <w:rFonts w:ascii="Arial" w:hAnsi="Arial"/>
          <w:b/>
          <w:sz w:val="24"/>
          <w:szCs w:val="24"/>
        </w:rPr>
        <w:t>W przypadku nie złożenia wraz z ofertą wymaganych dokumentów</w:t>
      </w:r>
      <w:r>
        <w:rPr>
          <w:rFonts w:ascii="Arial" w:hAnsi="Arial"/>
          <w:b/>
          <w:sz w:val="24"/>
          <w:szCs w:val="24"/>
        </w:rPr>
        <w:t xml:space="preserve"> </w:t>
      </w:r>
      <w:r>
        <w:rPr>
          <w:rFonts w:ascii="Arial" w:hAnsi="Arial"/>
          <w:b/>
          <w:sz w:val="24"/>
          <w:szCs w:val="24"/>
        </w:rPr>
        <w:br/>
        <w:t>tj</w:t>
      </w:r>
      <w:r w:rsidRPr="00FF61F1">
        <w:rPr>
          <w:rFonts w:ascii="Arial" w:hAnsi="Arial"/>
          <w:b/>
          <w:sz w:val="24"/>
          <w:szCs w:val="24"/>
        </w:rPr>
        <w:t xml:space="preserve">. zestawienie cenowe i formularz ofertowy, Zamawiający odrzuci ofertę na podstawie zapisów zapytania ofertowego pkt 16 </w:t>
      </w:r>
      <w:proofErr w:type="spellStart"/>
      <w:r w:rsidRPr="00FF61F1">
        <w:rPr>
          <w:rFonts w:ascii="Arial" w:hAnsi="Arial"/>
          <w:b/>
          <w:sz w:val="24"/>
          <w:szCs w:val="24"/>
        </w:rPr>
        <w:t>ppkt</w:t>
      </w:r>
      <w:proofErr w:type="spellEnd"/>
      <w:r w:rsidRPr="00FF61F1">
        <w:rPr>
          <w:rFonts w:ascii="Arial" w:hAnsi="Arial"/>
          <w:b/>
          <w:sz w:val="24"/>
          <w:szCs w:val="24"/>
        </w:rPr>
        <w:t xml:space="preserve"> 1 - </w:t>
      </w:r>
      <w:r w:rsidRPr="00FF61F1">
        <w:rPr>
          <w:rFonts w:ascii="Arial" w:eastAsia="Times New Roman" w:hAnsi="Arial"/>
          <w:b/>
          <w:sz w:val="24"/>
          <w:szCs w:val="24"/>
          <w:lang w:eastAsia="pl-PL"/>
        </w:rPr>
        <w:t>j</w:t>
      </w:r>
      <w:r w:rsidRPr="00FF61F1">
        <w:rPr>
          <w:rFonts w:ascii="Arial" w:hAnsi="Arial"/>
          <w:b/>
          <w:sz w:val="24"/>
          <w:szCs w:val="24"/>
        </w:rPr>
        <w:t xml:space="preserve">ej treść nie odpowiada treści zapytania ofertowego lub jest niezgodna </w:t>
      </w:r>
      <w:r>
        <w:rPr>
          <w:rFonts w:ascii="Arial" w:hAnsi="Arial"/>
          <w:b/>
          <w:sz w:val="24"/>
          <w:szCs w:val="24"/>
        </w:rPr>
        <w:br/>
        <w:t>z przedmiotem zamówienia.</w:t>
      </w:r>
    </w:p>
    <w:p w14:paraId="77D71DA7" w14:textId="02DD0538" w:rsidR="005D0245" w:rsidRPr="00E96E28" w:rsidRDefault="005D0245" w:rsidP="005D0245">
      <w:pPr>
        <w:spacing w:after="254" w:line="265" w:lineRule="auto"/>
        <w:ind w:left="992"/>
        <w:jc w:val="center"/>
        <w:rPr>
          <w:rFonts w:ascii="Arial" w:eastAsia="SimSun" w:hAnsi="Arial" w:cs="Arial"/>
          <w:b/>
          <w:sz w:val="24"/>
          <w:szCs w:val="24"/>
          <w:lang w:eastAsia="zh-CN" w:bidi="hi-IN"/>
        </w:rPr>
      </w:pPr>
      <w:r w:rsidRPr="00CE3B29">
        <w:rPr>
          <w:rFonts w:ascii="Arial" w:eastAsia="Times New Roman" w:hAnsi="Arial" w:cs="Arial"/>
          <w:b/>
          <w:bCs/>
          <w:sz w:val="24"/>
          <w:szCs w:val="24"/>
          <w:lang w:eastAsia="ar-SA"/>
        </w:rPr>
        <w:t>Postępowanie prowadzone jest w języku polskim</w:t>
      </w:r>
      <w:r>
        <w:rPr>
          <w:rFonts w:ascii="Arial" w:eastAsia="Times New Roman" w:hAnsi="Arial" w:cs="Arial"/>
          <w:b/>
          <w:bCs/>
          <w:sz w:val="24"/>
          <w:szCs w:val="24"/>
          <w:lang w:eastAsia="ar-SA"/>
        </w:rPr>
        <w:t>,</w:t>
      </w:r>
      <w:r w:rsidRPr="00CE3B29">
        <w:rPr>
          <w:rFonts w:ascii="Arial" w:eastAsia="Times New Roman" w:hAnsi="Arial" w:cs="Arial"/>
          <w:b/>
          <w:bCs/>
          <w:sz w:val="24"/>
          <w:szCs w:val="24"/>
          <w:lang w:eastAsia="ar-SA"/>
        </w:rPr>
        <w:t xml:space="preserve"> w formie elektronicznej za pośrednictwem Platformy Zakupowej</w:t>
      </w:r>
    </w:p>
    <w:p w14:paraId="13916C85" w14:textId="5B1CF7F3" w:rsidR="00645CB9" w:rsidRPr="00645CB9" w:rsidRDefault="004D7E0B" w:rsidP="00645CB9">
      <w:pPr>
        <w:pStyle w:val="Akapitzlist"/>
        <w:numPr>
          <w:ilvl w:val="0"/>
          <w:numId w:val="1"/>
        </w:numPr>
        <w:spacing w:after="278" w:line="240" w:lineRule="auto"/>
        <w:jc w:val="both"/>
        <w:rPr>
          <w:rFonts w:ascii="Arial" w:eastAsia="Calibri" w:hAnsi="Arial" w:cs="Arial"/>
          <w:sz w:val="24"/>
          <w:szCs w:val="24"/>
          <w:lang w:eastAsia="zh-CN" w:bidi="hi-IN"/>
        </w:rPr>
      </w:pPr>
      <w:r w:rsidRPr="009E380B">
        <w:rPr>
          <w:rFonts w:ascii="Arial" w:eastAsia="Calibri" w:hAnsi="Arial" w:cs="Arial"/>
          <w:sz w:val="24"/>
          <w:szCs w:val="24"/>
          <w:lang w:eastAsia="zh-CN" w:bidi="hi-IN"/>
        </w:rPr>
        <w:t>Forma składania ofert:</w:t>
      </w:r>
      <w:r w:rsidR="005D0245">
        <w:rPr>
          <w:rFonts w:ascii="Arial" w:eastAsia="Calibri" w:hAnsi="Arial" w:cs="Arial"/>
          <w:sz w:val="24"/>
          <w:szCs w:val="24"/>
          <w:lang w:eastAsia="zh-CN" w:bidi="hi-IN"/>
        </w:rPr>
        <w:t xml:space="preserve"> oferta musi być złożona w języku polskim,</w:t>
      </w:r>
      <w:r w:rsidR="00E73E03" w:rsidRPr="009E380B">
        <w:rPr>
          <w:rFonts w:ascii="Arial" w:eastAsia="Calibri" w:hAnsi="Arial" w:cs="Arial"/>
          <w:sz w:val="24"/>
          <w:szCs w:val="24"/>
          <w:lang w:eastAsia="zh-CN" w:bidi="hi-IN"/>
        </w:rPr>
        <w:t xml:space="preserve"> </w:t>
      </w:r>
      <w:r w:rsidR="006C4C95" w:rsidRPr="009E380B">
        <w:rPr>
          <w:rFonts w:ascii="Arial" w:hAnsi="Arial" w:cs="Arial"/>
          <w:sz w:val="24"/>
          <w:szCs w:val="24"/>
        </w:rPr>
        <w:t>w formie elektronicznej za po</w:t>
      </w:r>
      <w:r w:rsidR="009E380B">
        <w:rPr>
          <w:rFonts w:ascii="Arial" w:hAnsi="Arial" w:cs="Arial"/>
          <w:sz w:val="24"/>
          <w:szCs w:val="24"/>
        </w:rPr>
        <w:t xml:space="preserve">średnictwem Platformy zakupowej </w:t>
      </w:r>
      <w:r w:rsidR="006C4C95" w:rsidRPr="009E380B">
        <w:rPr>
          <w:rFonts w:ascii="Arial" w:hAnsi="Arial" w:cs="Arial"/>
          <w:sz w:val="24"/>
          <w:szCs w:val="24"/>
        </w:rPr>
        <w:t xml:space="preserve">dostępnej pod adresem </w:t>
      </w:r>
      <w:hyperlink r:id="rId12" w:history="1">
        <w:r w:rsidR="00645CB9" w:rsidRPr="00627832">
          <w:rPr>
            <w:rStyle w:val="Hipercze"/>
            <w:rFonts w:ascii="Arial" w:hAnsi="Arial" w:cs="Arial"/>
            <w:sz w:val="24"/>
            <w:szCs w:val="24"/>
          </w:rPr>
          <w:t>https://platformazakupowa.pl/</w:t>
        </w:r>
      </w:hyperlink>
      <w:r w:rsidR="00645CB9">
        <w:rPr>
          <w:rFonts w:ascii="Arial" w:eastAsia="Calibri" w:hAnsi="Arial" w:cs="Arial"/>
          <w:sz w:val="24"/>
          <w:szCs w:val="24"/>
          <w:lang w:eastAsia="zh-CN" w:bidi="hi-IN"/>
        </w:rPr>
        <w:t>.</w:t>
      </w:r>
    </w:p>
    <w:p w14:paraId="267E48F3" w14:textId="77777777" w:rsidR="004D7E0B" w:rsidRPr="00007663" w:rsidRDefault="004D7E0B" w:rsidP="00D25948">
      <w:pPr>
        <w:numPr>
          <w:ilvl w:val="0"/>
          <w:numId w:val="1"/>
        </w:numPr>
        <w:spacing w:after="231" w:line="240" w:lineRule="auto"/>
        <w:contextualSpacing/>
        <w:jc w:val="both"/>
        <w:rPr>
          <w:rFonts w:ascii="Arial" w:eastAsia="SimSun" w:hAnsi="Arial" w:cs="Arial"/>
          <w:sz w:val="24"/>
          <w:szCs w:val="24"/>
          <w:lang w:eastAsia="zh-CN" w:bidi="hi-IN"/>
        </w:rPr>
      </w:pPr>
      <w:r w:rsidRPr="00007663">
        <w:rPr>
          <w:rFonts w:ascii="Arial" w:eastAsia="SimSun" w:hAnsi="Arial" w:cs="Arial"/>
          <w:sz w:val="24"/>
          <w:szCs w:val="24"/>
          <w:lang w:eastAsia="zh-CN" w:bidi="hi-IN"/>
        </w:rPr>
        <w:t>Opis sposobu obliczenia ceny:</w:t>
      </w:r>
    </w:p>
    <w:p w14:paraId="55C15856" w14:textId="77777777" w:rsidR="009A2076" w:rsidRPr="00007663" w:rsidRDefault="009A2076" w:rsidP="00D25948">
      <w:pPr>
        <w:spacing w:after="0" w:line="240" w:lineRule="auto"/>
        <w:jc w:val="both"/>
        <w:rPr>
          <w:rFonts w:ascii="Arial" w:eastAsia="SimSun" w:hAnsi="Arial" w:cs="Arial"/>
          <w:sz w:val="24"/>
          <w:szCs w:val="24"/>
          <w:lang w:eastAsia="zh-CN" w:bidi="hi-IN"/>
        </w:rPr>
      </w:pPr>
    </w:p>
    <w:p w14:paraId="7566AEB6" w14:textId="77777777" w:rsidR="00E96E28" w:rsidRPr="00E96E28" w:rsidRDefault="00E96E28" w:rsidP="005D0245">
      <w:pPr>
        <w:pStyle w:val="Akapitzlist"/>
        <w:numPr>
          <w:ilvl w:val="0"/>
          <w:numId w:val="7"/>
        </w:numPr>
        <w:ind w:left="1003" w:hanging="357"/>
        <w:jc w:val="both"/>
        <w:rPr>
          <w:rFonts w:ascii="Arial" w:hAnsi="Arial" w:cs="Arial"/>
          <w:sz w:val="24"/>
          <w:szCs w:val="24"/>
        </w:rPr>
      </w:pPr>
      <w:r>
        <w:rPr>
          <w:rFonts w:ascii="Arial" w:hAnsi="Arial" w:cs="Arial"/>
          <w:sz w:val="24"/>
          <w:szCs w:val="24"/>
        </w:rPr>
        <w:t xml:space="preserve">Wykonawca na podstawie załącznika nr 4 zobowiązany jest wycenić </w:t>
      </w:r>
      <w:r w:rsidR="001B5CC5">
        <w:rPr>
          <w:rFonts w:ascii="Arial" w:hAnsi="Arial" w:cs="Arial"/>
          <w:sz w:val="24"/>
          <w:szCs w:val="24"/>
        </w:rPr>
        <w:t>dostawę</w:t>
      </w:r>
      <w:r>
        <w:rPr>
          <w:rFonts w:ascii="Arial" w:hAnsi="Arial" w:cs="Arial"/>
          <w:sz w:val="24"/>
          <w:szCs w:val="24"/>
        </w:rPr>
        <w:t xml:space="preserve"> i uzupełnić pkt 6 w formularzu ofertowym. </w:t>
      </w:r>
    </w:p>
    <w:p w14:paraId="7F49634A" w14:textId="77777777" w:rsidR="00A4038C" w:rsidRPr="00007663" w:rsidRDefault="009A2076" w:rsidP="005D0245">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007663">
        <w:rPr>
          <w:rFonts w:ascii="Arial" w:hAnsi="Arial" w:cs="Arial"/>
          <w:b/>
          <w:sz w:val="24"/>
          <w:szCs w:val="24"/>
        </w:rPr>
        <w:t>dokładnością do 2 miejsc po przecinku</w:t>
      </w:r>
      <w:r w:rsidRPr="00007663">
        <w:rPr>
          <w:rFonts w:ascii="Arial" w:hAnsi="Arial" w:cs="Arial"/>
          <w:sz w:val="24"/>
          <w:szCs w:val="24"/>
        </w:rPr>
        <w:t>.</w:t>
      </w:r>
    </w:p>
    <w:p w14:paraId="3D7312BB" w14:textId="77777777" w:rsidR="00665C63" w:rsidRPr="00007663" w:rsidRDefault="00665C63" w:rsidP="005D0245">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lastRenderedPageBreak/>
        <w:t>W przypadku kiedy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2A26BBA" w14:textId="77777777" w:rsidR="00665C63" w:rsidRPr="00007663" w:rsidRDefault="00665C63" w:rsidP="005D0245">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 xml:space="preserve">Wykonawcy składając oferty dodatkowe, nie mogą oferować cen wyższych niż zaoferowane w uprzednio złożonych przez nich ofertach. </w:t>
      </w:r>
    </w:p>
    <w:p w14:paraId="2C0B5F3E" w14:textId="77777777" w:rsidR="00A4038C" w:rsidRPr="00007663" w:rsidRDefault="009A2076" w:rsidP="005D0245">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Jeżeli</w:t>
      </w:r>
      <w:r w:rsidRPr="00007663">
        <w:rPr>
          <w:rFonts w:ascii="Arial" w:eastAsia="Times New Roman" w:hAnsi="Arial" w:cs="Arial"/>
          <w:sz w:val="24"/>
          <w:szCs w:val="24"/>
        </w:rPr>
        <w:t xml:space="preserve"> Wykonawca złoży ofertę, której wybór prowadziłby do powstania obowiązku podatkowego Zamawiającego zgodnie z przepisam</w:t>
      </w:r>
      <w:r w:rsidR="00D25948" w:rsidRPr="00007663">
        <w:rPr>
          <w:rFonts w:ascii="Arial" w:eastAsia="Times New Roman" w:hAnsi="Arial" w:cs="Arial"/>
          <w:sz w:val="24"/>
          <w:szCs w:val="24"/>
        </w:rPr>
        <w:t xml:space="preserve">i o podatku od towarów i usług </w:t>
      </w:r>
      <w:r w:rsidRPr="00007663">
        <w:rPr>
          <w:rFonts w:ascii="Arial" w:eastAsia="Times New Roman" w:hAnsi="Arial" w:cs="Arial"/>
          <w:sz w:val="24"/>
          <w:szCs w:val="24"/>
        </w:rPr>
        <w:t>w zakresie dotyczącym wewnątrzwspólnotoweg</w:t>
      </w:r>
      <w:r w:rsidR="00D25948" w:rsidRPr="00007663">
        <w:rPr>
          <w:rFonts w:ascii="Arial" w:eastAsia="Times New Roman" w:hAnsi="Arial" w:cs="Arial"/>
          <w:sz w:val="24"/>
          <w:szCs w:val="24"/>
        </w:rPr>
        <w:t xml:space="preserve">o nabycia towarów, Zamawiający </w:t>
      </w:r>
      <w:r w:rsidRPr="00007663">
        <w:rPr>
          <w:rFonts w:ascii="Arial" w:eastAsia="Times New Roman" w:hAnsi="Arial" w:cs="Arial"/>
          <w:sz w:val="24"/>
          <w:szCs w:val="24"/>
        </w:rPr>
        <w:t>w celu oceny takiej oferty doliczy do przedstawionej w niej ceny podatek od towarów i usług, który miałby obowiązek wpłacić zgodnie z obowiązującymi przepisami.</w:t>
      </w:r>
      <w:r w:rsidRPr="00007663">
        <w:rPr>
          <w:rFonts w:ascii="Arial" w:hAnsi="Arial" w:cs="Arial"/>
          <w:sz w:val="24"/>
          <w:szCs w:val="24"/>
        </w:rPr>
        <w:t xml:space="preserve"> </w:t>
      </w:r>
      <w:r w:rsidRPr="00007663">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007663">
        <w:rPr>
          <w:rFonts w:ascii="Arial" w:eastAsia="Times New Roman" w:hAnsi="Arial" w:cs="Arial"/>
          <w:sz w:val="24"/>
          <w:szCs w:val="24"/>
        </w:rPr>
        <w:t xml:space="preserve"> </w:t>
      </w:r>
      <w:r w:rsidRPr="00007663">
        <w:rPr>
          <w:rFonts w:ascii="Arial" w:eastAsia="Times New Roman" w:hAnsi="Arial" w:cs="Arial"/>
          <w:sz w:val="24"/>
          <w:szCs w:val="24"/>
        </w:rPr>
        <w:t>u Zamawiającego obowiązku podatkowego, wskazując nazwę (rodzaj) towaru, których usługi będą prowadzić do jej powstania oraz wskazując ich wartość bez kwoty podatku.</w:t>
      </w:r>
    </w:p>
    <w:p w14:paraId="4B51887E" w14:textId="77777777" w:rsidR="00665C63" w:rsidRPr="00007663" w:rsidRDefault="00665C63" w:rsidP="005D0245">
      <w:pPr>
        <w:pStyle w:val="Akapitzlist"/>
        <w:numPr>
          <w:ilvl w:val="0"/>
          <w:numId w:val="7"/>
        </w:numPr>
        <w:ind w:left="1003" w:hanging="357"/>
        <w:jc w:val="both"/>
        <w:rPr>
          <w:rFonts w:ascii="Arial" w:hAnsi="Arial" w:cs="Arial"/>
          <w:b/>
          <w:sz w:val="24"/>
          <w:szCs w:val="24"/>
          <w:u w:val="single"/>
        </w:rPr>
      </w:pPr>
      <w:r w:rsidRPr="00007663">
        <w:rPr>
          <w:rFonts w:ascii="Arial" w:eastAsia="Times New Roman" w:hAnsi="Arial" w:cs="Arial"/>
          <w:b/>
          <w:sz w:val="24"/>
          <w:szCs w:val="24"/>
          <w:u w:val="single"/>
        </w:rPr>
        <w:t>W przypadku różnic w zapisach ceny o</w:t>
      </w:r>
      <w:r w:rsidR="00BA3C0F" w:rsidRPr="00007663">
        <w:rPr>
          <w:rFonts w:ascii="Arial" w:eastAsia="Times New Roman" w:hAnsi="Arial" w:cs="Arial"/>
          <w:b/>
          <w:sz w:val="24"/>
          <w:szCs w:val="24"/>
          <w:u w:val="single"/>
        </w:rPr>
        <w:t xml:space="preserve">fertowej w zestawieniu cenowym </w:t>
      </w:r>
      <w:r w:rsidRPr="00007663">
        <w:rPr>
          <w:rFonts w:ascii="Arial" w:eastAsia="Times New Roman" w:hAnsi="Arial" w:cs="Arial"/>
          <w:b/>
          <w:sz w:val="24"/>
          <w:szCs w:val="24"/>
          <w:u w:val="single"/>
        </w:rPr>
        <w:t xml:space="preserve">i formularzu ofertowym, Zamawiający będzie brał pod uwagę cenę wynikającą z podsumowania zestawienia cenowego. </w:t>
      </w:r>
    </w:p>
    <w:p w14:paraId="11EE38BF" w14:textId="77777777" w:rsidR="00665C63" w:rsidRPr="00007663" w:rsidRDefault="009A2076" w:rsidP="005D0245">
      <w:pPr>
        <w:pStyle w:val="Akapitzlist"/>
        <w:numPr>
          <w:ilvl w:val="0"/>
          <w:numId w:val="7"/>
        </w:numPr>
        <w:ind w:left="1003" w:hanging="357"/>
        <w:jc w:val="both"/>
        <w:rPr>
          <w:rFonts w:ascii="Arial" w:hAnsi="Arial" w:cs="Arial"/>
          <w:sz w:val="24"/>
          <w:szCs w:val="24"/>
        </w:rPr>
      </w:pPr>
      <w:r w:rsidRPr="00007663">
        <w:rPr>
          <w:rFonts w:ascii="Arial" w:eastAsia="HG Mincho Light J" w:hAnsi="Arial" w:cs="Arial"/>
          <w:sz w:val="24"/>
          <w:szCs w:val="24"/>
          <w:lang w:eastAsia="pl-PL"/>
        </w:rPr>
        <w:t>Cena zaoferowana przez Wykonawcę winna uwzgl</w:t>
      </w:r>
      <w:r w:rsidR="00D25948" w:rsidRPr="00007663">
        <w:rPr>
          <w:rFonts w:ascii="Arial" w:eastAsia="HG Mincho Light J" w:hAnsi="Arial" w:cs="Arial"/>
          <w:sz w:val="24"/>
          <w:szCs w:val="24"/>
          <w:lang w:eastAsia="pl-PL"/>
        </w:rPr>
        <w:t xml:space="preserve">ędnić wszelkie koszty związane </w:t>
      </w:r>
      <w:r w:rsidRPr="00007663">
        <w:rPr>
          <w:rFonts w:ascii="Arial" w:eastAsia="HG Mincho Light J" w:hAnsi="Arial" w:cs="Arial"/>
          <w:sz w:val="24"/>
          <w:szCs w:val="24"/>
          <w:lang w:eastAsia="pl-PL"/>
        </w:rPr>
        <w:t>z wykonaniem przedmiotu umowy, w tym w szczególności: koszt transportu do Zamawiającego, koszt udzielenia gwarancji, wniesienie towaru do miejsca wskazanego przez Zamawiającego, ubezpieczenia przedmiotu umowy do miejsca przeznaczenia, oraz pozostałe czynniki cenotwórcze mające wpływ na realizację przedmiotu umowy.</w:t>
      </w:r>
    </w:p>
    <w:p w14:paraId="7B03AB3C" w14:textId="77777777" w:rsidR="00A4038C" w:rsidRPr="00007663" w:rsidRDefault="009A2076" w:rsidP="005D0245">
      <w:pPr>
        <w:pStyle w:val="Akapitzlist"/>
        <w:numPr>
          <w:ilvl w:val="0"/>
          <w:numId w:val="7"/>
        </w:numPr>
        <w:ind w:left="1003" w:hanging="357"/>
        <w:jc w:val="both"/>
        <w:rPr>
          <w:rFonts w:ascii="Arial" w:hAnsi="Arial" w:cs="Arial"/>
          <w:sz w:val="24"/>
          <w:szCs w:val="24"/>
        </w:rPr>
      </w:pPr>
      <w:r w:rsidRPr="00007663">
        <w:rPr>
          <w:rFonts w:ascii="Arial" w:eastAsia="HG Mincho Light J" w:hAnsi="Arial" w:cs="Arial"/>
          <w:sz w:val="24"/>
          <w:szCs w:val="24"/>
          <w:lang w:eastAsia="pl-PL"/>
        </w:rPr>
        <w:t>Cena oferty będzie traktowana jako ostateczna i nie będzie podlegała żadnym negocjacjom, nie dopuszcza się wariantowości cen.</w:t>
      </w:r>
    </w:p>
    <w:p w14:paraId="56CD114F" w14:textId="77777777" w:rsidR="00E96E28" w:rsidRPr="00FF61F1" w:rsidRDefault="00E96E28" w:rsidP="005D0245">
      <w:pPr>
        <w:pStyle w:val="Akapitzlist"/>
        <w:numPr>
          <w:ilvl w:val="0"/>
          <w:numId w:val="7"/>
        </w:numPr>
        <w:spacing w:after="0"/>
        <w:ind w:left="1003" w:hanging="357"/>
        <w:jc w:val="both"/>
        <w:rPr>
          <w:rFonts w:ascii="Arial" w:hAnsi="Arial" w:cs="Arial"/>
          <w:sz w:val="24"/>
          <w:szCs w:val="24"/>
        </w:rPr>
      </w:pPr>
      <w:r w:rsidRPr="00E3701A">
        <w:rPr>
          <w:rFonts w:ascii="Arial" w:eastAsia="UniversPro-Roman" w:hAnsi="Arial" w:cs="Arial"/>
          <w:b/>
          <w:sz w:val="24"/>
          <w:szCs w:val="24"/>
        </w:rPr>
        <w:t>Zamawiający w celu ustalenia, czy</w:t>
      </w:r>
      <w:r w:rsidRPr="00E3701A">
        <w:rPr>
          <w:rFonts w:ascii="Arial" w:hAnsi="Arial" w:cs="Arial"/>
          <w:b/>
          <w:sz w:val="24"/>
          <w:szCs w:val="24"/>
        </w:rPr>
        <w:t xml:space="preserve"> </w:t>
      </w:r>
      <w:r w:rsidRPr="00E3701A">
        <w:rPr>
          <w:rFonts w:ascii="Arial" w:eastAsia="UniversPro-Roman" w:hAnsi="Arial" w:cs="Arial"/>
          <w:b/>
          <w:sz w:val="24"/>
          <w:szCs w:val="24"/>
        </w:rPr>
        <w:t>oferta zawiera rażąco niską cenę</w:t>
      </w:r>
      <w:r w:rsidRPr="00E3701A">
        <w:rPr>
          <w:rFonts w:ascii="Arial" w:eastAsia="UniversPro-Roman" w:hAnsi="Arial" w:cs="Arial"/>
          <w:b/>
          <w:sz w:val="24"/>
          <w:szCs w:val="24"/>
        </w:rPr>
        <w:br/>
        <w:t>w stosunku do przedmiotu</w:t>
      </w:r>
      <w:r w:rsidRPr="00E3701A">
        <w:rPr>
          <w:rFonts w:ascii="Arial" w:hAnsi="Arial" w:cs="Arial"/>
          <w:b/>
          <w:sz w:val="24"/>
          <w:szCs w:val="24"/>
        </w:rPr>
        <w:t xml:space="preserve"> </w:t>
      </w:r>
      <w:r w:rsidRPr="00E3701A">
        <w:rPr>
          <w:rFonts w:ascii="Arial" w:eastAsia="UniversPro-Roman" w:hAnsi="Arial" w:cs="Arial"/>
          <w:b/>
          <w:sz w:val="24"/>
          <w:szCs w:val="24"/>
        </w:rPr>
        <w:t xml:space="preserve">zamówienia, zwróci się do Wykonawcy </w:t>
      </w:r>
      <w:r>
        <w:rPr>
          <w:rFonts w:ascii="Arial" w:eastAsia="UniversPro-Roman" w:hAnsi="Arial" w:cs="Arial"/>
          <w:b/>
          <w:sz w:val="24"/>
          <w:szCs w:val="24"/>
        </w:rPr>
        <w:br/>
      </w:r>
      <w:r w:rsidRPr="00FF61F1">
        <w:rPr>
          <w:rFonts w:ascii="Arial" w:eastAsia="UniversPro-Roman" w:hAnsi="Arial" w:cs="Arial"/>
          <w:b/>
          <w:sz w:val="24"/>
          <w:szCs w:val="24"/>
        </w:rPr>
        <w:t>o udzielenie w określonym</w:t>
      </w:r>
      <w:r>
        <w:rPr>
          <w:rFonts w:ascii="Arial" w:eastAsia="UniversPro-Roman" w:hAnsi="Arial" w:cs="Arial"/>
          <w:b/>
          <w:sz w:val="24"/>
          <w:szCs w:val="24"/>
        </w:rPr>
        <w:t xml:space="preserve"> terminie wyjaśnień dotyczących </w:t>
      </w:r>
      <w:r w:rsidRPr="00FF61F1">
        <w:rPr>
          <w:rFonts w:ascii="Arial" w:eastAsia="UniversPro-Roman" w:hAnsi="Arial" w:cs="Arial"/>
          <w:b/>
          <w:sz w:val="24"/>
          <w:szCs w:val="24"/>
        </w:rPr>
        <w:t>elementów oferty mających wpływ na wysokość ceny</w:t>
      </w:r>
      <w:r w:rsidRPr="00FF61F1">
        <w:rPr>
          <w:rFonts w:ascii="Arial" w:eastAsia="HG Mincho Light J" w:hAnsi="Arial" w:cs="Arial"/>
          <w:sz w:val="24"/>
          <w:szCs w:val="24"/>
          <w:lang w:eastAsia="pl-PL"/>
        </w:rPr>
        <w:t>.</w:t>
      </w:r>
    </w:p>
    <w:p w14:paraId="141DEEED" w14:textId="77777777" w:rsidR="00E96E28" w:rsidRDefault="00E96E28" w:rsidP="005D0245">
      <w:pPr>
        <w:pStyle w:val="Default"/>
        <w:numPr>
          <w:ilvl w:val="0"/>
          <w:numId w:val="7"/>
        </w:numPr>
        <w:spacing w:line="276" w:lineRule="auto"/>
        <w:jc w:val="both"/>
        <w:rPr>
          <w:rFonts w:ascii="Arial" w:hAnsi="Arial" w:cs="Arial"/>
          <w:b/>
          <w:color w:val="auto"/>
        </w:rPr>
      </w:pPr>
      <w:r>
        <w:rPr>
          <w:rFonts w:ascii="Arial" w:hAnsi="Arial" w:cs="Arial"/>
        </w:rPr>
        <w:t xml:space="preserve"> </w:t>
      </w:r>
      <w:r w:rsidRPr="004904FB">
        <w:rPr>
          <w:rFonts w:ascii="Arial" w:hAnsi="Arial" w:cs="Arial"/>
          <w:b/>
          <w:color w:val="auto"/>
        </w:rPr>
        <w:t>Obowiązek wykazania, że oferta nie zawiera rażąco niskiej ceny lub kosztu spoczywa na Wykonawcy.</w:t>
      </w:r>
    </w:p>
    <w:p w14:paraId="5B63AACD" w14:textId="77777777" w:rsidR="00E96E28" w:rsidRPr="00FF61F1" w:rsidRDefault="00E96E28" w:rsidP="005D0245">
      <w:pPr>
        <w:pStyle w:val="Default"/>
        <w:numPr>
          <w:ilvl w:val="0"/>
          <w:numId w:val="7"/>
        </w:numPr>
        <w:spacing w:line="276" w:lineRule="auto"/>
        <w:jc w:val="both"/>
        <w:rPr>
          <w:rFonts w:ascii="Arial" w:hAnsi="Arial" w:cs="Arial"/>
          <w:b/>
          <w:color w:val="auto"/>
        </w:rPr>
      </w:pPr>
      <w:r w:rsidRPr="00E84C27">
        <w:rPr>
          <w:rFonts w:ascii="Arial" w:hAnsi="Arial" w:cs="Arial"/>
          <w:b/>
          <w:color w:val="auto"/>
        </w:rPr>
        <w:t>Odrzuceniu, jako oferta z rażąco niską ceną lub kosztem, podlega oferta Wykonawcy, który nie udzielił wyjaśnień w wyznaczonym terminie, lub jeżeli złożone wyjaśnienia wraz z dowodami nie uzasadniają podanej w ofercie ceny lub kosztu.</w:t>
      </w:r>
    </w:p>
    <w:p w14:paraId="199C56DD" w14:textId="77777777" w:rsidR="00A4038C" w:rsidRPr="008E569F" w:rsidRDefault="009A2076" w:rsidP="005D0245">
      <w:pPr>
        <w:pStyle w:val="Akapitzlist"/>
        <w:numPr>
          <w:ilvl w:val="0"/>
          <w:numId w:val="7"/>
        </w:numPr>
        <w:ind w:left="1003" w:hanging="357"/>
        <w:jc w:val="both"/>
        <w:rPr>
          <w:rFonts w:ascii="Arial" w:hAnsi="Arial" w:cs="Arial"/>
          <w:sz w:val="24"/>
          <w:szCs w:val="24"/>
        </w:rPr>
      </w:pPr>
      <w:r w:rsidRPr="008E569F">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8E569F">
        <w:rPr>
          <w:rFonts w:ascii="Arial" w:eastAsia="Times New Roman" w:hAnsi="Arial" w:cs="Arial"/>
          <w:sz w:val="24"/>
          <w:szCs w:val="24"/>
          <w:lang w:eastAsia="pl-PL"/>
        </w:rPr>
        <w:t xml:space="preserve"> </w:t>
      </w:r>
      <w:r w:rsidRPr="008E569F">
        <w:rPr>
          <w:rFonts w:ascii="Arial" w:eastAsia="Times New Roman" w:hAnsi="Arial" w:cs="Arial"/>
          <w:iCs/>
          <w:sz w:val="24"/>
          <w:szCs w:val="24"/>
          <w:lang w:eastAsia="pl-PL"/>
        </w:rPr>
        <w:t>stosunku do przedmiotu zamówienia.</w:t>
      </w:r>
    </w:p>
    <w:p w14:paraId="1DBD0E57" w14:textId="77777777" w:rsidR="00A4038C" w:rsidRPr="00007663" w:rsidRDefault="004D7E0B" w:rsidP="005D0245">
      <w:pPr>
        <w:pStyle w:val="Akapitzlist"/>
        <w:numPr>
          <w:ilvl w:val="0"/>
          <w:numId w:val="7"/>
        </w:numPr>
        <w:ind w:left="1003" w:hanging="357"/>
        <w:jc w:val="both"/>
        <w:rPr>
          <w:rFonts w:ascii="Arial" w:hAnsi="Arial" w:cs="Arial"/>
          <w:sz w:val="24"/>
          <w:szCs w:val="24"/>
        </w:rPr>
      </w:pPr>
      <w:r w:rsidRPr="00007663">
        <w:rPr>
          <w:rFonts w:ascii="Arial" w:eastAsia="SimSun" w:hAnsi="Arial" w:cs="Arial"/>
          <w:sz w:val="24"/>
          <w:szCs w:val="24"/>
          <w:lang w:eastAsia="zh-CN" w:bidi="hi-IN"/>
        </w:rPr>
        <w:t xml:space="preserve">Cena oferty musi być podana w złotych polskich (PLN) za pomocą cyfr </w:t>
      </w:r>
      <w:r w:rsidR="00BA3C0F" w:rsidRPr="00007663">
        <w:rPr>
          <w:rFonts w:ascii="Arial" w:eastAsia="SimSun" w:hAnsi="Arial" w:cs="Arial"/>
          <w:sz w:val="24"/>
          <w:szCs w:val="24"/>
          <w:lang w:eastAsia="zh-CN" w:bidi="hi-IN"/>
        </w:rPr>
        <w:t xml:space="preserve"> </w:t>
      </w:r>
      <w:r w:rsidR="00BA3C0F" w:rsidRPr="00007663">
        <w:rPr>
          <w:rFonts w:ascii="Arial" w:eastAsia="SimSun" w:hAnsi="Arial" w:cs="Arial"/>
          <w:sz w:val="24"/>
          <w:szCs w:val="24"/>
          <w:lang w:eastAsia="zh-CN" w:bidi="hi-IN"/>
        </w:rPr>
        <w:br/>
      </w:r>
      <w:r w:rsidRPr="00007663">
        <w:rPr>
          <w:rFonts w:ascii="Arial" w:eastAsia="SimSun" w:hAnsi="Arial" w:cs="Arial"/>
          <w:sz w:val="24"/>
          <w:szCs w:val="24"/>
          <w:lang w:eastAsia="zh-CN" w:bidi="hi-IN"/>
        </w:rPr>
        <w:t>i słownie (po</w:t>
      </w:r>
      <w:r w:rsidR="00A4038C" w:rsidRPr="00007663">
        <w:rPr>
          <w:rFonts w:ascii="Arial" w:eastAsia="SimSun" w:hAnsi="Arial" w:cs="Arial"/>
          <w:sz w:val="24"/>
          <w:szCs w:val="24"/>
          <w:lang w:eastAsia="zh-CN" w:bidi="hi-IN"/>
        </w:rPr>
        <w:t xml:space="preserve"> </w:t>
      </w:r>
      <w:r w:rsidR="009A2076" w:rsidRPr="00007663">
        <w:rPr>
          <w:rFonts w:ascii="Arial" w:eastAsia="SimSun" w:hAnsi="Arial" w:cs="Arial"/>
          <w:sz w:val="24"/>
          <w:szCs w:val="24"/>
          <w:lang w:eastAsia="zh-CN" w:bidi="hi-IN"/>
        </w:rPr>
        <w:t>zaokrągleniu do pełnych groszy</w:t>
      </w:r>
      <w:r w:rsidR="00120608" w:rsidRPr="00007663">
        <w:rPr>
          <w:rFonts w:ascii="Arial" w:eastAsia="SimSun" w:hAnsi="Arial" w:cs="Arial"/>
          <w:sz w:val="24"/>
          <w:szCs w:val="24"/>
          <w:lang w:eastAsia="zh-CN" w:bidi="hi-IN"/>
        </w:rPr>
        <w:t>)</w:t>
      </w:r>
      <w:r w:rsidR="00230E56">
        <w:rPr>
          <w:rFonts w:ascii="Arial" w:eastAsia="SimSun" w:hAnsi="Arial" w:cs="Arial"/>
          <w:sz w:val="24"/>
          <w:szCs w:val="24"/>
          <w:lang w:eastAsia="zh-CN" w:bidi="hi-IN"/>
        </w:rPr>
        <w:t>.</w:t>
      </w:r>
    </w:p>
    <w:p w14:paraId="78DBDFF7" w14:textId="77777777" w:rsidR="00A4038C" w:rsidRPr="00007663" w:rsidRDefault="004D7E0B" w:rsidP="005D0245">
      <w:pPr>
        <w:pStyle w:val="Akapitzlist"/>
        <w:numPr>
          <w:ilvl w:val="0"/>
          <w:numId w:val="7"/>
        </w:numPr>
        <w:ind w:left="1003" w:hanging="357"/>
        <w:jc w:val="both"/>
        <w:rPr>
          <w:rFonts w:ascii="Arial" w:hAnsi="Arial" w:cs="Arial"/>
          <w:sz w:val="24"/>
          <w:szCs w:val="24"/>
        </w:rPr>
      </w:pPr>
      <w:r w:rsidRPr="00007663">
        <w:rPr>
          <w:rFonts w:ascii="Arial" w:eastAsia="SimSun" w:hAnsi="Arial" w:cs="Arial"/>
          <w:sz w:val="24"/>
          <w:szCs w:val="24"/>
          <w:lang w:eastAsia="zh-CN" w:bidi="hi-IN"/>
        </w:rPr>
        <w:lastRenderedPageBreak/>
        <w:t xml:space="preserve"> Cena oferty w czasie</w:t>
      </w:r>
      <w:r w:rsidR="00A4038C" w:rsidRPr="00007663">
        <w:rPr>
          <w:rFonts w:ascii="Arial" w:eastAsia="SimSun" w:hAnsi="Arial" w:cs="Arial"/>
          <w:sz w:val="24"/>
          <w:szCs w:val="24"/>
          <w:lang w:eastAsia="zh-CN" w:bidi="hi-IN"/>
        </w:rPr>
        <w:t xml:space="preserve"> obowiązywania umowy jest stała.</w:t>
      </w:r>
    </w:p>
    <w:p w14:paraId="262C080F" w14:textId="77777777" w:rsidR="00120608" w:rsidRPr="00007663" w:rsidRDefault="008E569F" w:rsidP="005D0245">
      <w:pPr>
        <w:pStyle w:val="Akapitzlist"/>
        <w:numPr>
          <w:ilvl w:val="0"/>
          <w:numId w:val="7"/>
        </w:numPr>
        <w:ind w:left="1003" w:hanging="357"/>
        <w:jc w:val="both"/>
        <w:rPr>
          <w:rFonts w:ascii="Arial" w:hAnsi="Arial" w:cs="Arial"/>
          <w:sz w:val="24"/>
          <w:szCs w:val="24"/>
        </w:rPr>
      </w:pPr>
      <w:r>
        <w:rPr>
          <w:rFonts w:ascii="Arial" w:eastAsia="SimSun" w:hAnsi="Arial" w:cs="Arial"/>
          <w:sz w:val="24"/>
          <w:szCs w:val="24"/>
          <w:lang w:eastAsia="zh-CN" w:bidi="hi-IN"/>
        </w:rPr>
        <w:t xml:space="preserve"> </w:t>
      </w:r>
      <w:r w:rsidR="004D7E0B" w:rsidRPr="00007663">
        <w:rPr>
          <w:rFonts w:ascii="Arial" w:eastAsia="SimSun" w:hAnsi="Arial" w:cs="Arial"/>
          <w:sz w:val="24"/>
          <w:szCs w:val="24"/>
          <w:lang w:eastAsia="zh-CN" w:bidi="hi-IN"/>
        </w:rPr>
        <w:t xml:space="preserve">Jeżeli w ofercie nastąpią omyłki rachunkowe w obliczeniu ceny, </w:t>
      </w:r>
      <w:r>
        <w:rPr>
          <w:rFonts w:ascii="Arial" w:eastAsia="SimSun" w:hAnsi="Arial" w:cs="Arial"/>
          <w:sz w:val="24"/>
          <w:szCs w:val="24"/>
          <w:lang w:eastAsia="zh-CN" w:bidi="hi-IN"/>
        </w:rPr>
        <w:t xml:space="preserve"> </w:t>
      </w:r>
      <w:r w:rsidR="004D7E0B" w:rsidRPr="00007663">
        <w:rPr>
          <w:rFonts w:ascii="Arial" w:eastAsia="SimSun" w:hAnsi="Arial" w:cs="Arial"/>
          <w:sz w:val="24"/>
          <w:szCs w:val="24"/>
          <w:lang w:eastAsia="zh-CN" w:bidi="hi-IN"/>
        </w:rPr>
        <w:t xml:space="preserve">Zamawiający poprawi je zgodnie ze sposobem obliczania ceny opisanym </w:t>
      </w:r>
      <w:r w:rsidR="00BA3C0F" w:rsidRPr="00007663">
        <w:rPr>
          <w:rFonts w:ascii="Arial" w:eastAsia="SimSun" w:hAnsi="Arial" w:cs="Arial"/>
          <w:sz w:val="24"/>
          <w:szCs w:val="24"/>
          <w:lang w:eastAsia="zh-CN" w:bidi="hi-IN"/>
        </w:rPr>
        <w:br/>
      </w:r>
      <w:r w:rsidR="004D7E0B" w:rsidRPr="00007663">
        <w:rPr>
          <w:rFonts w:ascii="Arial" w:eastAsia="SimSun" w:hAnsi="Arial" w:cs="Arial"/>
          <w:sz w:val="24"/>
          <w:szCs w:val="24"/>
          <w:lang w:eastAsia="zh-CN" w:bidi="hi-IN"/>
        </w:rPr>
        <w:t>w zapytaniu ofertowym z uwzględnieniem konsekwencji rachunkowych dokonanych poprawek, informując jednocześnie Wykonawcę o dokonaniu poprawek,</w:t>
      </w:r>
    </w:p>
    <w:p w14:paraId="023DEEB6" w14:textId="5BCC2BD5" w:rsidR="00E846D3" w:rsidRPr="00F01B02" w:rsidRDefault="008E569F" w:rsidP="005D0245">
      <w:pPr>
        <w:pStyle w:val="Akapitzlist"/>
        <w:numPr>
          <w:ilvl w:val="0"/>
          <w:numId w:val="7"/>
        </w:numPr>
        <w:jc w:val="both"/>
        <w:rPr>
          <w:rFonts w:ascii="Arial" w:hAnsi="Arial" w:cs="Arial"/>
          <w:sz w:val="24"/>
          <w:szCs w:val="24"/>
        </w:rPr>
      </w:pPr>
      <w:r>
        <w:rPr>
          <w:rFonts w:ascii="Arial" w:eastAsia="SimSun" w:hAnsi="Arial" w:cs="Arial"/>
          <w:sz w:val="24"/>
          <w:szCs w:val="24"/>
          <w:lang w:eastAsia="zh-CN" w:bidi="hi-IN"/>
        </w:rPr>
        <w:t xml:space="preserve"> </w:t>
      </w:r>
      <w:r w:rsidR="004D7E0B" w:rsidRPr="00007663">
        <w:rPr>
          <w:rFonts w:ascii="Arial" w:eastAsia="SimSun" w:hAnsi="Arial" w:cs="Arial"/>
          <w:sz w:val="24"/>
          <w:szCs w:val="24"/>
          <w:lang w:eastAsia="zh-CN" w:bidi="hi-IN"/>
        </w:rPr>
        <w:t xml:space="preserve">Wszelkie zmiany polegające na pominięciu jakiejkolwiek z istniejących </w:t>
      </w:r>
      <w:r w:rsidR="00A4038C" w:rsidRPr="00007663">
        <w:rPr>
          <w:rFonts w:ascii="Arial" w:eastAsia="SimSun" w:hAnsi="Arial" w:cs="Arial"/>
          <w:sz w:val="24"/>
          <w:szCs w:val="24"/>
          <w:lang w:eastAsia="zh-CN" w:bidi="hi-IN"/>
        </w:rPr>
        <w:br/>
      </w:r>
      <w:r w:rsidR="004D7E0B" w:rsidRPr="00007663">
        <w:rPr>
          <w:rFonts w:ascii="Arial" w:eastAsia="SimSun" w:hAnsi="Arial" w:cs="Arial"/>
          <w:sz w:val="24"/>
          <w:szCs w:val="24"/>
          <w:lang w:eastAsia="zh-CN" w:bidi="hi-IN"/>
        </w:rPr>
        <w:t xml:space="preserve">w </w:t>
      </w:r>
      <w:r w:rsidR="0009195E">
        <w:rPr>
          <w:rFonts w:ascii="Arial" w:eastAsia="SimSun" w:hAnsi="Arial" w:cs="Arial"/>
          <w:sz w:val="24"/>
          <w:szCs w:val="24"/>
          <w:lang w:eastAsia="zh-CN" w:bidi="hi-IN"/>
        </w:rPr>
        <w:t>zestawieniu cenowym</w:t>
      </w:r>
      <w:r w:rsidR="004D7E0B" w:rsidRPr="00007663">
        <w:rPr>
          <w:rFonts w:ascii="Arial" w:eastAsia="SimSun" w:hAnsi="Arial" w:cs="Arial"/>
          <w:sz w:val="24"/>
          <w:szCs w:val="24"/>
          <w:lang w:eastAsia="zh-CN" w:bidi="hi-IN"/>
        </w:rPr>
        <w:t xml:space="preserve"> pozycji (dotyczy to również podania wartości „0”) nie będą uz</w:t>
      </w:r>
      <w:r w:rsidR="00F30180" w:rsidRPr="00007663">
        <w:rPr>
          <w:rFonts w:ascii="Arial" w:eastAsia="SimSun" w:hAnsi="Arial" w:cs="Arial"/>
          <w:sz w:val="24"/>
          <w:szCs w:val="24"/>
          <w:lang w:eastAsia="zh-CN" w:bidi="hi-IN"/>
        </w:rPr>
        <w:t>nane za możliwe do poprawienia i</w:t>
      </w:r>
      <w:r w:rsidR="004D7E0B" w:rsidRPr="00007663">
        <w:rPr>
          <w:rFonts w:ascii="Arial" w:eastAsia="SimSun" w:hAnsi="Arial" w:cs="Arial"/>
          <w:sz w:val="24"/>
          <w:szCs w:val="24"/>
          <w:lang w:eastAsia="zh-CN" w:bidi="hi-IN"/>
        </w:rPr>
        <w:t xml:space="preserve"> skutkować będą odrzuceniem oferty</w:t>
      </w:r>
      <w:r w:rsidR="00A4038C" w:rsidRPr="00007663">
        <w:rPr>
          <w:rFonts w:ascii="Arial" w:eastAsia="SimSun" w:hAnsi="Arial" w:cs="Arial"/>
          <w:sz w:val="24"/>
          <w:szCs w:val="24"/>
          <w:lang w:eastAsia="zh-CN" w:bidi="hi-IN"/>
        </w:rPr>
        <w:t>.</w:t>
      </w:r>
    </w:p>
    <w:p w14:paraId="1CFB65A1" w14:textId="77777777" w:rsidR="006C4C95" w:rsidRPr="00BA3C0F" w:rsidRDefault="004D7E0B" w:rsidP="009E380B">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T</w:t>
      </w:r>
      <w:r w:rsidR="00612B7C" w:rsidRPr="00BA3C0F">
        <w:rPr>
          <w:rFonts w:ascii="Arial" w:eastAsia="SimSun" w:hAnsi="Arial" w:cs="Arial"/>
          <w:sz w:val="24"/>
          <w:szCs w:val="24"/>
          <w:lang w:eastAsia="zh-CN" w:bidi="hi-IN"/>
        </w:rPr>
        <w:t>ermin i miejsce złożenia oferty:</w:t>
      </w:r>
      <w:r w:rsidRPr="00BA3C0F">
        <w:rPr>
          <w:rFonts w:ascii="Arial" w:eastAsia="SimSun" w:hAnsi="Arial" w:cs="Arial"/>
          <w:sz w:val="24"/>
          <w:szCs w:val="24"/>
          <w:lang w:eastAsia="zh-CN" w:bidi="hi-IN"/>
        </w:rPr>
        <w:t xml:space="preserve"> </w:t>
      </w:r>
    </w:p>
    <w:p w14:paraId="73769D17" w14:textId="14043472" w:rsidR="006C4C95" w:rsidRPr="00BA3C0F" w:rsidRDefault="009A2076" w:rsidP="009E380B">
      <w:pPr>
        <w:spacing w:after="142" w:line="240" w:lineRule="auto"/>
        <w:ind w:left="720"/>
        <w:contextualSpacing/>
        <w:jc w:val="both"/>
        <w:rPr>
          <w:rFonts w:ascii="Arial" w:eastAsia="SimSun" w:hAnsi="Arial" w:cs="Arial"/>
          <w:b/>
          <w:sz w:val="24"/>
          <w:szCs w:val="24"/>
          <w:lang w:eastAsia="zh-CN" w:bidi="hi-IN"/>
        </w:rPr>
      </w:pPr>
      <w:r w:rsidRPr="00BA3C0F">
        <w:rPr>
          <w:rFonts w:ascii="Arial" w:eastAsia="SimSun" w:hAnsi="Arial" w:cs="Arial"/>
          <w:sz w:val="24"/>
          <w:szCs w:val="24"/>
          <w:lang w:eastAsia="zh-CN" w:bidi="hi-IN"/>
        </w:rPr>
        <w:t xml:space="preserve"> </w:t>
      </w:r>
      <w:r w:rsidR="004D7E0B" w:rsidRPr="00BA3C0F">
        <w:rPr>
          <w:rFonts w:ascii="Arial" w:eastAsia="SimSun" w:hAnsi="Arial" w:cs="Arial"/>
          <w:sz w:val="24"/>
          <w:szCs w:val="24"/>
          <w:lang w:eastAsia="zh-CN" w:bidi="hi-IN"/>
        </w:rPr>
        <w:t>„Oferta na</w:t>
      </w:r>
      <w:r w:rsidRPr="00BA3C0F">
        <w:rPr>
          <w:rFonts w:ascii="Arial" w:eastAsia="SimSun" w:hAnsi="Arial" w:cs="Arial"/>
          <w:sz w:val="24"/>
          <w:szCs w:val="24"/>
          <w:lang w:eastAsia="zh-CN" w:bidi="hi-IN"/>
        </w:rPr>
        <w:t xml:space="preserve">: </w:t>
      </w:r>
      <w:r w:rsidR="0079283B" w:rsidRPr="00BA3C0F">
        <w:rPr>
          <w:rFonts w:ascii="Arial" w:eastAsia="SimSun" w:hAnsi="Arial" w:cs="Arial"/>
          <w:b/>
          <w:sz w:val="24"/>
          <w:szCs w:val="24"/>
          <w:lang w:eastAsia="zh-CN" w:bidi="hi-IN"/>
        </w:rPr>
        <w:t>„</w:t>
      </w:r>
      <w:r w:rsidR="00E846D3">
        <w:rPr>
          <w:rFonts w:ascii="Arial" w:eastAsia="SimSun" w:hAnsi="Arial" w:cs="Arial"/>
          <w:b/>
          <w:sz w:val="24"/>
          <w:szCs w:val="24"/>
          <w:lang w:eastAsia="zh-CN" w:bidi="hi-IN"/>
        </w:rPr>
        <w:t>DOSTAWA SPRZĘTU SPORTOWEGO</w:t>
      </w:r>
      <w:r w:rsidR="001F60B7" w:rsidRPr="00BA3C0F">
        <w:rPr>
          <w:rFonts w:ascii="Arial" w:eastAsia="SimSun" w:hAnsi="Arial" w:cs="Arial"/>
          <w:b/>
          <w:sz w:val="24"/>
          <w:szCs w:val="24"/>
          <w:lang w:eastAsia="zh-CN" w:bidi="hi-IN"/>
        </w:rPr>
        <w:t xml:space="preserve">” </w:t>
      </w:r>
      <w:r w:rsidR="005C4A8E" w:rsidRPr="00BA3C0F">
        <w:rPr>
          <w:rFonts w:ascii="Arial" w:eastAsia="SimSun" w:hAnsi="Arial" w:cs="Arial"/>
          <w:sz w:val="24"/>
          <w:szCs w:val="24"/>
          <w:lang w:eastAsia="zh-CN" w:bidi="hi-IN"/>
        </w:rPr>
        <w:t>n</w:t>
      </w:r>
      <w:r w:rsidR="00BA3C0F">
        <w:rPr>
          <w:rFonts w:ascii="Arial" w:eastAsia="SimSun" w:hAnsi="Arial" w:cs="Arial"/>
          <w:sz w:val="24"/>
          <w:szCs w:val="24"/>
          <w:lang w:eastAsia="zh-CN" w:bidi="hi-IN"/>
        </w:rPr>
        <w:t xml:space="preserve">r referencyjny </w:t>
      </w:r>
      <w:r w:rsidR="00E846D3">
        <w:rPr>
          <w:rFonts w:ascii="Arial" w:eastAsia="SimSun" w:hAnsi="Arial" w:cs="Arial"/>
          <w:b/>
          <w:sz w:val="24"/>
          <w:szCs w:val="24"/>
          <w:lang w:eastAsia="zh-CN" w:bidi="hi-IN"/>
        </w:rPr>
        <w:t>0</w:t>
      </w:r>
      <w:r w:rsidR="005D0245">
        <w:rPr>
          <w:rFonts w:ascii="Arial" w:eastAsia="SimSun" w:hAnsi="Arial" w:cs="Arial"/>
          <w:b/>
          <w:sz w:val="24"/>
          <w:szCs w:val="24"/>
          <w:lang w:eastAsia="zh-CN" w:bidi="hi-IN"/>
        </w:rPr>
        <w:t>8</w:t>
      </w:r>
      <w:r w:rsidR="0079283B">
        <w:rPr>
          <w:rFonts w:ascii="Arial" w:eastAsia="SimSun" w:hAnsi="Arial" w:cs="Arial"/>
          <w:b/>
          <w:sz w:val="24"/>
          <w:szCs w:val="24"/>
          <w:lang w:eastAsia="zh-CN" w:bidi="hi-IN"/>
        </w:rPr>
        <w:t>/RR/D</w:t>
      </w:r>
      <w:r w:rsidR="00E846D3">
        <w:rPr>
          <w:rFonts w:ascii="Arial" w:eastAsia="SimSun" w:hAnsi="Arial" w:cs="Arial"/>
          <w:b/>
          <w:sz w:val="24"/>
          <w:szCs w:val="24"/>
          <w:lang w:eastAsia="zh-CN" w:bidi="hi-IN"/>
        </w:rPr>
        <w:t>/SZKOL</w:t>
      </w:r>
      <w:r w:rsidR="0079283B">
        <w:rPr>
          <w:rFonts w:ascii="Arial" w:eastAsia="SimSun" w:hAnsi="Arial" w:cs="Arial"/>
          <w:b/>
          <w:sz w:val="24"/>
          <w:szCs w:val="24"/>
          <w:lang w:eastAsia="zh-CN" w:bidi="hi-IN"/>
        </w:rPr>
        <w:t>/2025</w:t>
      </w:r>
      <w:r w:rsidRPr="00BA3C0F">
        <w:rPr>
          <w:rFonts w:ascii="Arial" w:eastAsia="SimSun" w:hAnsi="Arial" w:cs="Arial"/>
          <w:b/>
          <w:sz w:val="24"/>
          <w:szCs w:val="24"/>
          <w:lang w:eastAsia="zh-CN" w:bidi="hi-IN"/>
        </w:rPr>
        <w:t xml:space="preserve">. </w:t>
      </w:r>
      <w:r w:rsidR="004D7E0B" w:rsidRPr="00BA3C0F">
        <w:rPr>
          <w:rFonts w:ascii="Arial" w:eastAsia="SimSun" w:hAnsi="Arial" w:cs="Arial"/>
          <w:b/>
          <w:sz w:val="24"/>
          <w:szCs w:val="24"/>
          <w:lang w:eastAsia="zh-CN" w:bidi="hi-IN"/>
        </w:rPr>
        <w:t xml:space="preserve"> </w:t>
      </w:r>
    </w:p>
    <w:p w14:paraId="287576C4" w14:textId="6F1F3980" w:rsidR="006C4C95" w:rsidRPr="00BA3C0F" w:rsidRDefault="006C4C95" w:rsidP="009E380B">
      <w:pPr>
        <w:pStyle w:val="Akapitzlist"/>
        <w:numPr>
          <w:ilvl w:val="1"/>
          <w:numId w:val="1"/>
        </w:numPr>
        <w:spacing w:after="0"/>
        <w:ind w:left="993" w:hanging="567"/>
        <w:jc w:val="both"/>
        <w:rPr>
          <w:rFonts w:ascii="Arial" w:eastAsia="Times New Roman" w:hAnsi="Arial" w:cs="Arial"/>
          <w:b/>
          <w:sz w:val="24"/>
          <w:szCs w:val="24"/>
          <w:u w:val="single"/>
          <w:lang w:eastAsia="pl-PL"/>
        </w:rPr>
      </w:pPr>
      <w:r w:rsidRPr="00BA3C0F">
        <w:rPr>
          <w:rFonts w:ascii="Arial" w:eastAsia="Times New Roman" w:hAnsi="Arial" w:cs="Arial"/>
          <w:b/>
          <w:sz w:val="24"/>
          <w:szCs w:val="24"/>
          <w:u w:val="single"/>
          <w:lang w:eastAsia="pl-PL"/>
        </w:rPr>
        <w:t xml:space="preserve">Ofertę należy złożyć do </w:t>
      </w:r>
      <w:r w:rsidR="00C539C6">
        <w:rPr>
          <w:rFonts w:ascii="Arial" w:eastAsia="Times New Roman" w:hAnsi="Arial" w:cs="Arial"/>
          <w:b/>
          <w:sz w:val="24"/>
          <w:szCs w:val="24"/>
          <w:highlight w:val="yellow"/>
          <w:u w:val="single"/>
          <w:lang w:eastAsia="pl-PL"/>
        </w:rPr>
        <w:t>28</w:t>
      </w:r>
      <w:r w:rsidR="005D0245">
        <w:rPr>
          <w:rFonts w:ascii="Arial" w:eastAsia="Times New Roman" w:hAnsi="Arial" w:cs="Arial"/>
          <w:b/>
          <w:sz w:val="24"/>
          <w:szCs w:val="24"/>
          <w:highlight w:val="yellow"/>
          <w:u w:val="single"/>
          <w:lang w:eastAsia="pl-PL"/>
        </w:rPr>
        <w:t>.05</w:t>
      </w:r>
      <w:r w:rsidR="000E0C98">
        <w:rPr>
          <w:rFonts w:ascii="Arial" w:eastAsia="Times New Roman" w:hAnsi="Arial" w:cs="Arial"/>
          <w:b/>
          <w:sz w:val="24"/>
          <w:szCs w:val="24"/>
          <w:highlight w:val="yellow"/>
          <w:u w:val="single"/>
          <w:lang w:eastAsia="pl-PL"/>
        </w:rPr>
        <w:t>.</w:t>
      </w:r>
      <w:r w:rsidR="001B5CC5">
        <w:rPr>
          <w:rFonts w:ascii="Arial" w:eastAsia="Times New Roman" w:hAnsi="Arial" w:cs="Arial"/>
          <w:b/>
          <w:sz w:val="24"/>
          <w:szCs w:val="24"/>
          <w:highlight w:val="yellow"/>
          <w:u w:val="single"/>
          <w:lang w:eastAsia="pl-PL"/>
        </w:rPr>
        <w:t>2025</w:t>
      </w:r>
      <w:r w:rsidR="00E96E28">
        <w:rPr>
          <w:rFonts w:ascii="Arial" w:eastAsia="Times New Roman" w:hAnsi="Arial" w:cs="Arial"/>
          <w:b/>
          <w:sz w:val="24"/>
          <w:szCs w:val="24"/>
          <w:highlight w:val="yellow"/>
          <w:u w:val="single"/>
          <w:lang w:eastAsia="pl-PL"/>
        </w:rPr>
        <w:t xml:space="preserve"> </w:t>
      </w:r>
      <w:r w:rsidRPr="00BA3C0F">
        <w:rPr>
          <w:rFonts w:ascii="Arial" w:eastAsia="Times New Roman" w:hAnsi="Arial" w:cs="Arial"/>
          <w:b/>
          <w:sz w:val="24"/>
          <w:szCs w:val="24"/>
          <w:highlight w:val="yellow"/>
          <w:u w:val="single"/>
          <w:lang w:eastAsia="pl-PL"/>
        </w:rPr>
        <w:t>r. do godz. 09.30</w:t>
      </w:r>
      <w:r w:rsidRPr="00BA3C0F">
        <w:rPr>
          <w:rFonts w:ascii="Arial" w:eastAsia="Times New Roman" w:hAnsi="Arial" w:cs="Arial"/>
          <w:b/>
          <w:sz w:val="24"/>
          <w:szCs w:val="24"/>
          <w:u w:val="single"/>
          <w:lang w:eastAsia="pl-PL"/>
        </w:rPr>
        <w:t>.</w:t>
      </w:r>
    </w:p>
    <w:p w14:paraId="3D59F6F9" w14:textId="771CFBFC" w:rsidR="006C4C95" w:rsidRPr="00BA3C0F" w:rsidRDefault="006C4C95" w:rsidP="009E380B">
      <w:pPr>
        <w:numPr>
          <w:ilvl w:val="1"/>
          <w:numId w:val="1"/>
        </w:numPr>
        <w:spacing w:after="0"/>
        <w:ind w:left="993" w:hanging="567"/>
        <w:jc w:val="both"/>
        <w:rPr>
          <w:rFonts w:ascii="Arial" w:eastAsia="Times New Roman" w:hAnsi="Arial" w:cs="Arial"/>
          <w:b/>
          <w:sz w:val="24"/>
          <w:szCs w:val="24"/>
          <w:u w:val="single"/>
          <w:lang w:eastAsia="pl-PL"/>
        </w:rPr>
      </w:pPr>
      <w:r w:rsidRPr="00BA3C0F">
        <w:rPr>
          <w:rFonts w:ascii="Arial" w:eastAsia="Times New Roman" w:hAnsi="Arial" w:cs="Arial"/>
          <w:b/>
          <w:sz w:val="24"/>
          <w:szCs w:val="24"/>
          <w:u w:val="single"/>
          <w:lang w:eastAsia="pl-PL"/>
        </w:rPr>
        <w:t xml:space="preserve">Otwarcie </w:t>
      </w:r>
      <w:r w:rsidRPr="00BA3C0F">
        <w:rPr>
          <w:rFonts w:ascii="Arial" w:eastAsia="Times New Roman" w:hAnsi="Arial" w:cs="Arial"/>
          <w:color w:val="000000"/>
          <w:sz w:val="24"/>
          <w:szCs w:val="24"/>
          <w:lang w:eastAsia="pl-PL"/>
        </w:rPr>
        <w:t xml:space="preserve">ofert nastąpi niezwłocznie po upływie terminu składania ofert </w:t>
      </w:r>
      <w:r w:rsidR="00EC45E0">
        <w:rPr>
          <w:rFonts w:ascii="Arial" w:eastAsia="Times New Roman" w:hAnsi="Arial" w:cs="Arial"/>
          <w:color w:val="000000"/>
          <w:sz w:val="24"/>
          <w:szCs w:val="24"/>
          <w:lang w:eastAsia="pl-PL"/>
        </w:rPr>
        <w:br/>
      </w:r>
      <w:r w:rsidRPr="00BA3C0F">
        <w:rPr>
          <w:rFonts w:ascii="Arial" w:eastAsia="Times New Roman" w:hAnsi="Arial" w:cs="Arial"/>
          <w:color w:val="000000"/>
          <w:sz w:val="24"/>
          <w:szCs w:val="24"/>
          <w:lang w:eastAsia="pl-PL"/>
        </w:rPr>
        <w:t xml:space="preserve">tj. </w:t>
      </w:r>
      <w:r w:rsidR="00C539C6">
        <w:rPr>
          <w:rFonts w:ascii="Arial" w:eastAsia="Times New Roman" w:hAnsi="Arial" w:cs="Arial"/>
          <w:b/>
          <w:color w:val="000000"/>
          <w:sz w:val="24"/>
          <w:szCs w:val="24"/>
          <w:highlight w:val="yellow"/>
          <w:lang w:eastAsia="pl-PL"/>
        </w:rPr>
        <w:t>28</w:t>
      </w:r>
      <w:r w:rsidR="005D0245">
        <w:rPr>
          <w:rFonts w:ascii="Arial" w:eastAsia="Times New Roman" w:hAnsi="Arial" w:cs="Arial"/>
          <w:b/>
          <w:color w:val="000000"/>
          <w:sz w:val="24"/>
          <w:szCs w:val="24"/>
          <w:highlight w:val="yellow"/>
          <w:lang w:eastAsia="pl-PL"/>
        </w:rPr>
        <w:t>.05</w:t>
      </w:r>
      <w:r w:rsidR="00A73979">
        <w:rPr>
          <w:rFonts w:ascii="Arial" w:eastAsia="Times New Roman" w:hAnsi="Arial" w:cs="Arial"/>
          <w:b/>
          <w:color w:val="000000"/>
          <w:sz w:val="24"/>
          <w:szCs w:val="24"/>
          <w:highlight w:val="yellow"/>
          <w:lang w:eastAsia="pl-PL"/>
        </w:rPr>
        <w:t>.</w:t>
      </w:r>
      <w:r w:rsidR="001B5CC5">
        <w:rPr>
          <w:rFonts w:ascii="Arial" w:eastAsia="Times New Roman" w:hAnsi="Arial" w:cs="Arial"/>
          <w:b/>
          <w:color w:val="000000"/>
          <w:sz w:val="24"/>
          <w:szCs w:val="24"/>
          <w:highlight w:val="yellow"/>
          <w:lang w:eastAsia="pl-PL"/>
        </w:rPr>
        <w:t>2025</w:t>
      </w:r>
      <w:r w:rsidRPr="00BA3C0F">
        <w:rPr>
          <w:rFonts w:ascii="Arial" w:eastAsia="Times New Roman" w:hAnsi="Arial" w:cs="Arial"/>
          <w:b/>
          <w:color w:val="000000"/>
          <w:sz w:val="24"/>
          <w:szCs w:val="24"/>
          <w:highlight w:val="yellow"/>
          <w:lang w:eastAsia="pl-PL"/>
        </w:rPr>
        <w:t xml:space="preserve"> r. o godz. 10.00</w:t>
      </w:r>
      <w:r w:rsidRPr="00BA3C0F">
        <w:rPr>
          <w:rFonts w:ascii="Arial" w:eastAsia="Times New Roman" w:hAnsi="Arial" w:cs="Arial"/>
          <w:color w:val="000000"/>
          <w:sz w:val="24"/>
          <w:szCs w:val="24"/>
          <w:lang w:eastAsia="pl-PL"/>
        </w:rPr>
        <w:t xml:space="preserve">. </w:t>
      </w:r>
    </w:p>
    <w:p w14:paraId="3F648A05" w14:textId="77777777" w:rsidR="006C4C95" w:rsidRPr="00E96E28" w:rsidRDefault="006C4C95" w:rsidP="00E96E28">
      <w:pPr>
        <w:numPr>
          <w:ilvl w:val="1"/>
          <w:numId w:val="1"/>
        </w:numPr>
        <w:spacing w:after="0"/>
        <w:ind w:left="993" w:hanging="567"/>
        <w:jc w:val="both"/>
        <w:rPr>
          <w:rFonts w:ascii="Arial" w:eastAsia="Times New Roman" w:hAnsi="Arial" w:cs="Arial"/>
          <w:sz w:val="24"/>
          <w:szCs w:val="24"/>
          <w:u w:val="single"/>
          <w:lang w:eastAsia="pl-PL"/>
        </w:rPr>
      </w:pPr>
      <w:r w:rsidRPr="00BA3C0F">
        <w:rPr>
          <w:rFonts w:ascii="Arial" w:eastAsia="Times New Roman" w:hAnsi="Arial" w:cs="Arial"/>
          <w:sz w:val="24"/>
          <w:szCs w:val="24"/>
          <w:u w:val="single"/>
          <w:lang w:eastAsia="pl-PL"/>
        </w:rPr>
        <w:t xml:space="preserve">Ofertę wraz z załącznikiem należy złożyć za pośrednictwem platformy zakupowej pod adresem: </w:t>
      </w:r>
      <w:r w:rsidR="00E96E28" w:rsidRPr="00D83DA3">
        <w:rPr>
          <w:rFonts w:ascii="Arial" w:eastAsia="Times New Roman" w:hAnsi="Arial" w:cs="Arial"/>
          <w:b/>
          <w:sz w:val="24"/>
          <w:szCs w:val="24"/>
          <w:u w:val="single"/>
          <w:lang w:eastAsia="pl-PL"/>
        </w:rPr>
        <w:t>https://platformazakupowa.pl/</w:t>
      </w:r>
      <w:r w:rsidR="00E96E28" w:rsidRPr="009A0AC4">
        <w:rPr>
          <w:rFonts w:ascii="Arial" w:eastAsia="Times New Roman" w:hAnsi="Arial" w:cs="Arial"/>
          <w:sz w:val="24"/>
          <w:szCs w:val="24"/>
          <w:u w:val="single"/>
          <w:lang w:eastAsia="pl-PL"/>
        </w:rPr>
        <w:t>.</w:t>
      </w:r>
    </w:p>
    <w:p w14:paraId="0F0FBA4F" w14:textId="36581401" w:rsidR="006C4C95" w:rsidRPr="00BA3C0F" w:rsidRDefault="006C4C95" w:rsidP="009E380B">
      <w:pPr>
        <w:numPr>
          <w:ilvl w:val="1"/>
          <w:numId w:val="1"/>
        </w:numPr>
        <w:spacing w:after="0"/>
        <w:ind w:left="993" w:hanging="567"/>
        <w:jc w:val="both"/>
        <w:rPr>
          <w:rFonts w:ascii="Arial" w:eastAsia="Times New Roman" w:hAnsi="Arial" w:cs="Arial"/>
          <w:b/>
          <w:sz w:val="24"/>
          <w:szCs w:val="24"/>
          <w:lang w:eastAsia="pl-PL"/>
        </w:rPr>
      </w:pPr>
      <w:r w:rsidRPr="00BA3C0F">
        <w:rPr>
          <w:rFonts w:ascii="Arial" w:eastAsia="Times New Roman" w:hAnsi="Arial" w:cs="Arial"/>
          <w:sz w:val="24"/>
          <w:szCs w:val="24"/>
          <w:lang w:eastAsia="pl-PL"/>
        </w:rPr>
        <w:t xml:space="preserve">Wykonawca może zwrócić się do Zamawiającego o wyjaśnienie treści zapytania ofertowego, jednak nie później niż do dnia </w:t>
      </w:r>
      <w:r w:rsidR="00C539C6">
        <w:rPr>
          <w:rFonts w:ascii="Arial" w:eastAsia="Times New Roman" w:hAnsi="Arial" w:cs="Arial"/>
          <w:b/>
          <w:sz w:val="24"/>
          <w:szCs w:val="24"/>
          <w:highlight w:val="yellow"/>
          <w:u w:val="single"/>
          <w:lang w:eastAsia="pl-PL"/>
        </w:rPr>
        <w:t>26.05</w:t>
      </w:r>
      <w:r w:rsidR="00156736">
        <w:rPr>
          <w:rFonts w:ascii="Arial" w:eastAsia="Times New Roman" w:hAnsi="Arial" w:cs="Arial"/>
          <w:b/>
          <w:sz w:val="24"/>
          <w:szCs w:val="24"/>
          <w:highlight w:val="yellow"/>
          <w:u w:val="single"/>
          <w:lang w:eastAsia="pl-PL"/>
        </w:rPr>
        <w:t>.</w:t>
      </w:r>
      <w:r w:rsidR="001B5CC5">
        <w:rPr>
          <w:rFonts w:ascii="Arial" w:eastAsia="Times New Roman" w:hAnsi="Arial" w:cs="Arial"/>
          <w:b/>
          <w:sz w:val="24"/>
          <w:szCs w:val="24"/>
          <w:highlight w:val="yellow"/>
          <w:u w:val="single"/>
          <w:lang w:eastAsia="pl-PL"/>
        </w:rPr>
        <w:t>2025</w:t>
      </w:r>
      <w:r w:rsidR="00A73979">
        <w:rPr>
          <w:rFonts w:ascii="Arial" w:eastAsia="Times New Roman" w:hAnsi="Arial" w:cs="Arial"/>
          <w:b/>
          <w:sz w:val="24"/>
          <w:szCs w:val="24"/>
          <w:highlight w:val="yellow"/>
          <w:u w:val="single"/>
          <w:lang w:eastAsia="pl-PL"/>
        </w:rPr>
        <w:t xml:space="preserve"> r. do godz. 1</w:t>
      </w:r>
      <w:r w:rsidR="00C539C6">
        <w:rPr>
          <w:rFonts w:ascii="Arial" w:eastAsia="Times New Roman" w:hAnsi="Arial" w:cs="Arial"/>
          <w:b/>
          <w:sz w:val="24"/>
          <w:szCs w:val="24"/>
          <w:highlight w:val="yellow"/>
          <w:u w:val="single"/>
          <w:lang w:eastAsia="pl-PL"/>
        </w:rPr>
        <w:t>1</w:t>
      </w:r>
      <w:r w:rsidRPr="00BA3C0F">
        <w:rPr>
          <w:rFonts w:ascii="Arial" w:eastAsia="Times New Roman" w:hAnsi="Arial" w:cs="Arial"/>
          <w:b/>
          <w:sz w:val="24"/>
          <w:szCs w:val="24"/>
          <w:highlight w:val="yellow"/>
          <w:u w:val="single"/>
          <w:lang w:eastAsia="pl-PL"/>
        </w:rPr>
        <w:t>.00.</w:t>
      </w:r>
    </w:p>
    <w:p w14:paraId="696B3007" w14:textId="77777777" w:rsidR="006C4C95" w:rsidRPr="00BA3C0F" w:rsidRDefault="006C4C95" w:rsidP="009E380B">
      <w:pPr>
        <w:numPr>
          <w:ilvl w:val="1"/>
          <w:numId w:val="1"/>
        </w:numPr>
        <w:spacing w:after="0"/>
        <w:ind w:left="993" w:hanging="567"/>
        <w:jc w:val="both"/>
        <w:rPr>
          <w:rFonts w:ascii="Arial" w:eastAsia="Times New Roman" w:hAnsi="Arial" w:cs="Arial"/>
          <w:b/>
          <w:sz w:val="24"/>
          <w:szCs w:val="24"/>
          <w:lang w:eastAsia="pl-PL"/>
        </w:rPr>
      </w:pPr>
      <w:r w:rsidRPr="00BA3C0F">
        <w:rPr>
          <w:rFonts w:ascii="Arial" w:eastAsia="Times New Roman" w:hAnsi="Arial" w:cs="Arial"/>
          <w:color w:val="000000"/>
          <w:sz w:val="24"/>
          <w:szCs w:val="24"/>
          <w:lang w:eastAsia="pl-PL"/>
        </w:rPr>
        <w:t>W postępowaniu o udzielenie zamówienia k</w:t>
      </w:r>
      <w:r w:rsidR="00BA3C0F">
        <w:rPr>
          <w:rFonts w:ascii="Arial" w:eastAsia="Times New Roman" w:hAnsi="Arial" w:cs="Arial"/>
          <w:color w:val="000000"/>
          <w:sz w:val="24"/>
          <w:szCs w:val="24"/>
          <w:lang w:eastAsia="pl-PL"/>
        </w:rPr>
        <w:t xml:space="preserve">omunikacja między Zamawiającym </w:t>
      </w:r>
      <w:r w:rsidRPr="00BA3C0F">
        <w:rPr>
          <w:rFonts w:ascii="Arial" w:eastAsia="Times New Roman" w:hAnsi="Arial" w:cs="Arial"/>
          <w:color w:val="000000"/>
          <w:sz w:val="24"/>
          <w:szCs w:val="24"/>
          <w:lang w:eastAsia="pl-PL"/>
        </w:rPr>
        <w:t>a Wykonawcami, w szczególności skła</w:t>
      </w:r>
      <w:r w:rsidR="00BA3C0F">
        <w:rPr>
          <w:rFonts w:ascii="Arial" w:eastAsia="Times New Roman" w:hAnsi="Arial" w:cs="Arial"/>
          <w:color w:val="000000"/>
          <w:sz w:val="24"/>
          <w:szCs w:val="24"/>
          <w:lang w:eastAsia="pl-PL"/>
        </w:rPr>
        <w:t xml:space="preserve">danie ofert, wymiana informacji </w:t>
      </w:r>
      <w:r w:rsidRPr="00BA3C0F">
        <w:rPr>
          <w:rFonts w:ascii="Arial" w:eastAsia="Times New Roman" w:hAnsi="Arial" w:cs="Arial"/>
          <w:color w:val="000000"/>
          <w:sz w:val="24"/>
          <w:szCs w:val="24"/>
          <w:lang w:eastAsia="pl-PL"/>
        </w:rPr>
        <w:t>oraz przekazywa</w:t>
      </w:r>
      <w:r w:rsidR="00BA3C0F">
        <w:rPr>
          <w:rFonts w:ascii="Arial" w:eastAsia="Times New Roman" w:hAnsi="Arial" w:cs="Arial"/>
          <w:color w:val="000000"/>
          <w:sz w:val="24"/>
          <w:szCs w:val="24"/>
          <w:lang w:eastAsia="pl-PL"/>
        </w:rPr>
        <w:t xml:space="preserve">nie elektronicznych dokumentów, </w:t>
      </w:r>
      <w:r w:rsidRPr="00BA3C0F">
        <w:rPr>
          <w:rFonts w:ascii="Arial" w:eastAsia="Times New Roman" w:hAnsi="Arial" w:cs="Arial"/>
          <w:color w:val="000000"/>
          <w:sz w:val="24"/>
          <w:szCs w:val="24"/>
          <w:lang w:eastAsia="pl-PL"/>
        </w:rPr>
        <w:t>elektronicznych kopii dokumentów lub oświadczeń, odbywa się przy użyciu środków komunikacji elektronicznej za pośrednictwem platformy zakupowej.</w:t>
      </w:r>
    </w:p>
    <w:p w14:paraId="501E79BF" w14:textId="77777777" w:rsidR="006C4C95" w:rsidRPr="00BA3C0F" w:rsidRDefault="006C4C95" w:rsidP="009E380B">
      <w:pPr>
        <w:numPr>
          <w:ilvl w:val="1"/>
          <w:numId w:val="1"/>
        </w:numPr>
        <w:spacing w:after="0"/>
        <w:ind w:left="993" w:hanging="567"/>
        <w:jc w:val="both"/>
        <w:rPr>
          <w:rFonts w:ascii="Arial" w:eastAsia="Times New Roman" w:hAnsi="Arial" w:cs="Arial"/>
          <w:color w:val="FF0000"/>
          <w:sz w:val="24"/>
          <w:szCs w:val="24"/>
          <w:lang w:eastAsia="pl-PL"/>
        </w:rPr>
      </w:pPr>
      <w:r w:rsidRPr="00BA3C0F">
        <w:rPr>
          <w:rFonts w:ascii="Arial" w:eastAsia="Times New Roman" w:hAnsi="Arial" w:cs="Arial"/>
          <w:sz w:val="24"/>
          <w:szCs w:val="24"/>
          <w:lang w:eastAsia="pl-PL"/>
        </w:rPr>
        <w:t>Jeżeli wniosek o wyjaśnienie treści zapytania ofertowego wpłynął po up</w:t>
      </w:r>
      <w:r w:rsidR="00007663">
        <w:rPr>
          <w:rFonts w:ascii="Arial" w:eastAsia="Times New Roman" w:hAnsi="Arial" w:cs="Arial"/>
          <w:sz w:val="24"/>
          <w:szCs w:val="24"/>
          <w:lang w:eastAsia="pl-PL"/>
        </w:rPr>
        <w:t>ływie terminu ustalonego w pkt 8</w:t>
      </w:r>
      <w:r w:rsidRPr="00BA3C0F">
        <w:rPr>
          <w:rFonts w:ascii="Arial" w:eastAsia="Times New Roman" w:hAnsi="Arial" w:cs="Arial"/>
          <w:sz w:val="24"/>
          <w:szCs w:val="24"/>
          <w:lang w:eastAsia="pl-PL"/>
        </w:rPr>
        <w:t>.4., Zamawiający może udzielić wyjaśnień albo pozostawić wniosek bez rozpoznania</w:t>
      </w:r>
      <w:r w:rsidRPr="00BA3C0F">
        <w:rPr>
          <w:rFonts w:ascii="Arial" w:eastAsia="Times New Roman" w:hAnsi="Arial" w:cs="Arial"/>
          <w:color w:val="FF0000"/>
          <w:sz w:val="24"/>
          <w:szCs w:val="24"/>
          <w:lang w:eastAsia="pl-PL"/>
        </w:rPr>
        <w:t>.</w:t>
      </w:r>
    </w:p>
    <w:p w14:paraId="525DF636" w14:textId="45C0A3BF" w:rsidR="00E16730" w:rsidRPr="00645CB9" w:rsidRDefault="006C4C95" w:rsidP="00645CB9">
      <w:pPr>
        <w:numPr>
          <w:ilvl w:val="1"/>
          <w:numId w:val="1"/>
        </w:numPr>
        <w:spacing w:after="0"/>
        <w:ind w:left="993" w:hanging="567"/>
        <w:jc w:val="both"/>
        <w:rPr>
          <w:rFonts w:ascii="Arial" w:eastAsia="Times New Roman" w:hAnsi="Arial" w:cs="Arial"/>
          <w:sz w:val="24"/>
          <w:szCs w:val="24"/>
          <w:lang w:eastAsia="pl-PL"/>
        </w:rPr>
      </w:pPr>
      <w:r w:rsidRPr="00BA3C0F">
        <w:rPr>
          <w:rFonts w:ascii="Arial" w:hAnsi="Arial" w:cs="Arial"/>
          <w:sz w:val="24"/>
          <w:szCs w:val="24"/>
        </w:rPr>
        <w:t xml:space="preserve">Wykonawca pobierający wersję elektroniczną zapytania ofertowego </w:t>
      </w:r>
      <w:r w:rsidR="00BA3C0F">
        <w:rPr>
          <w:rFonts w:ascii="Arial" w:hAnsi="Arial" w:cs="Arial"/>
          <w:sz w:val="24"/>
          <w:szCs w:val="24"/>
        </w:rPr>
        <w:br/>
      </w:r>
      <w:r w:rsidRPr="00BA3C0F">
        <w:rPr>
          <w:rFonts w:ascii="Arial" w:hAnsi="Arial" w:cs="Arial"/>
          <w:sz w:val="24"/>
          <w:szCs w:val="24"/>
        </w:rPr>
        <w:t xml:space="preserve">z platformy zakupowej Zamawiającego zobowiązany jest do jej monitorowania w tym samym miejscu, z którego została pobrana, </w:t>
      </w:r>
      <w:r w:rsidR="00BA3C0F">
        <w:rPr>
          <w:rFonts w:ascii="Arial" w:hAnsi="Arial" w:cs="Arial"/>
          <w:sz w:val="24"/>
          <w:szCs w:val="24"/>
        </w:rPr>
        <w:br/>
      </w:r>
      <w:r w:rsidRPr="00BA3C0F">
        <w:rPr>
          <w:rFonts w:ascii="Arial" w:hAnsi="Arial" w:cs="Arial"/>
          <w:sz w:val="24"/>
          <w:szCs w:val="24"/>
        </w:rPr>
        <w:t>w terminie do dnia otwarcia ofert, gdyż zamieszczane tam mogą być wyjaśnienia oraz zmiany treści zapytania ofertowego w tym zmiany terminu składania ofert.</w:t>
      </w:r>
      <w:r w:rsidRPr="00BA3C0F">
        <w:rPr>
          <w:rFonts w:ascii="Arial" w:eastAsia="Times New Roman" w:hAnsi="Arial" w:cs="Arial"/>
          <w:b/>
          <w:sz w:val="24"/>
          <w:szCs w:val="24"/>
          <w:lang w:eastAsia="pl-PL"/>
        </w:rPr>
        <w:t xml:space="preserve"> </w:t>
      </w:r>
    </w:p>
    <w:p w14:paraId="5A2306F8" w14:textId="77777777" w:rsidR="00645CB9" w:rsidRPr="00645CB9" w:rsidRDefault="00645CB9" w:rsidP="00645CB9">
      <w:pPr>
        <w:spacing w:after="0"/>
        <w:ind w:left="993"/>
        <w:jc w:val="both"/>
        <w:rPr>
          <w:rFonts w:ascii="Arial" w:eastAsia="Times New Roman" w:hAnsi="Arial" w:cs="Arial"/>
          <w:sz w:val="24"/>
          <w:szCs w:val="24"/>
          <w:lang w:eastAsia="pl-PL"/>
        </w:rPr>
      </w:pPr>
    </w:p>
    <w:p w14:paraId="1F713E1E" w14:textId="7B78A8B8" w:rsidR="00645CB9" w:rsidRDefault="004D7E0B" w:rsidP="00645CB9">
      <w:pPr>
        <w:pStyle w:val="Akapitzlist"/>
        <w:numPr>
          <w:ilvl w:val="0"/>
          <w:numId w:val="1"/>
        </w:numPr>
        <w:spacing w:after="0"/>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I</w:t>
      </w:r>
      <w:r w:rsidR="00230E56">
        <w:rPr>
          <w:rFonts w:ascii="Arial" w:eastAsia="SimSun" w:hAnsi="Arial" w:cs="Arial"/>
          <w:sz w:val="24"/>
          <w:szCs w:val="24"/>
          <w:lang w:eastAsia="zh-CN" w:bidi="hi-IN"/>
        </w:rPr>
        <w:t xml:space="preserve">stotne dla stron postanowienia - </w:t>
      </w:r>
      <w:r w:rsidR="00230E56" w:rsidRPr="00E96E28">
        <w:rPr>
          <w:rFonts w:ascii="Arial" w:eastAsia="SimSun" w:hAnsi="Arial" w:cs="Arial"/>
          <w:sz w:val="24"/>
          <w:szCs w:val="24"/>
          <w:lang w:eastAsia="zh-CN" w:bidi="hi-IN"/>
        </w:rPr>
        <w:t>został</w:t>
      </w:r>
      <w:r w:rsidR="00230E56">
        <w:rPr>
          <w:rFonts w:ascii="Arial" w:eastAsia="SimSun" w:hAnsi="Arial" w:cs="Arial"/>
          <w:sz w:val="24"/>
          <w:szCs w:val="24"/>
          <w:lang w:eastAsia="zh-CN" w:bidi="hi-IN"/>
        </w:rPr>
        <w:t>y</w:t>
      </w:r>
      <w:r w:rsidR="00230E56" w:rsidRPr="00E96E28">
        <w:rPr>
          <w:rFonts w:ascii="Arial" w:eastAsia="SimSun" w:hAnsi="Arial" w:cs="Arial"/>
          <w:sz w:val="24"/>
          <w:szCs w:val="24"/>
          <w:lang w:eastAsia="zh-CN" w:bidi="hi-IN"/>
        </w:rPr>
        <w:t xml:space="preserve"> opisan</w:t>
      </w:r>
      <w:r w:rsidR="00230E56">
        <w:rPr>
          <w:rFonts w:ascii="Arial" w:eastAsia="SimSun" w:hAnsi="Arial" w:cs="Arial"/>
          <w:sz w:val="24"/>
          <w:szCs w:val="24"/>
          <w:lang w:eastAsia="zh-CN" w:bidi="hi-IN"/>
        </w:rPr>
        <w:t>e</w:t>
      </w:r>
      <w:r w:rsidR="00230E56" w:rsidRPr="00E96E28">
        <w:rPr>
          <w:rFonts w:ascii="Arial" w:eastAsia="SimSun" w:hAnsi="Arial" w:cs="Arial"/>
          <w:sz w:val="24"/>
          <w:szCs w:val="24"/>
          <w:lang w:eastAsia="zh-CN" w:bidi="hi-IN"/>
        </w:rPr>
        <w:t xml:space="preserve"> w załączniku nr 2 do zapytania ofertowego</w:t>
      </w:r>
      <w:r w:rsidR="00230E56">
        <w:rPr>
          <w:rFonts w:ascii="Arial" w:eastAsia="SimSun" w:hAnsi="Arial" w:cs="Arial"/>
          <w:sz w:val="24"/>
          <w:szCs w:val="24"/>
          <w:lang w:eastAsia="zh-CN" w:bidi="hi-IN"/>
        </w:rPr>
        <w:t xml:space="preserve"> - projekt umowy. </w:t>
      </w:r>
    </w:p>
    <w:p w14:paraId="077E642D" w14:textId="77777777" w:rsidR="00645CB9" w:rsidRPr="00645CB9" w:rsidRDefault="00645CB9" w:rsidP="00645CB9">
      <w:pPr>
        <w:pStyle w:val="Akapitzlist"/>
        <w:spacing w:after="0"/>
        <w:ind w:left="644"/>
        <w:jc w:val="both"/>
        <w:rPr>
          <w:rFonts w:ascii="Arial" w:eastAsia="SimSun" w:hAnsi="Arial" w:cs="Arial"/>
          <w:sz w:val="24"/>
          <w:szCs w:val="24"/>
          <w:lang w:eastAsia="zh-CN" w:bidi="hi-IN"/>
        </w:rPr>
      </w:pPr>
    </w:p>
    <w:p w14:paraId="660941A5" w14:textId="77777777" w:rsidR="00151722" w:rsidRPr="009E380B" w:rsidRDefault="004D7E0B" w:rsidP="009E380B">
      <w:pPr>
        <w:pStyle w:val="Akapitzlist"/>
        <w:numPr>
          <w:ilvl w:val="0"/>
          <w:numId w:val="1"/>
        </w:numPr>
        <w:spacing w:after="0" w:line="240" w:lineRule="auto"/>
        <w:ind w:right="497"/>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Kryteria wyboru oferty: </w:t>
      </w:r>
    </w:p>
    <w:p w14:paraId="0C284098" w14:textId="77777777" w:rsidR="00E71F9C" w:rsidRDefault="00E846D3" w:rsidP="00E71F9C">
      <w:pPr>
        <w:numPr>
          <w:ilvl w:val="0"/>
          <w:numId w:val="5"/>
        </w:numPr>
        <w:spacing w:before="240" w:after="0" w:line="240" w:lineRule="auto"/>
        <w:ind w:left="1134" w:hanging="425"/>
        <w:contextualSpacing/>
        <w:rPr>
          <w:rFonts w:ascii="Arial" w:hAnsi="Arial" w:cs="Arial"/>
          <w:b/>
          <w:sz w:val="24"/>
          <w:szCs w:val="24"/>
        </w:rPr>
      </w:pPr>
      <w:r>
        <w:rPr>
          <w:rFonts w:ascii="Arial" w:hAnsi="Arial" w:cs="Arial"/>
          <w:b/>
          <w:sz w:val="24"/>
          <w:szCs w:val="24"/>
        </w:rPr>
        <w:t>CENA OFERTY BRUTTO -  10</w:t>
      </w:r>
      <w:r w:rsidR="00156736">
        <w:rPr>
          <w:rFonts w:ascii="Arial" w:hAnsi="Arial" w:cs="Arial"/>
          <w:b/>
          <w:sz w:val="24"/>
          <w:szCs w:val="24"/>
        </w:rPr>
        <w:t>0</w:t>
      </w:r>
      <w:r w:rsidR="00E73E03" w:rsidRPr="00BA3C0F">
        <w:rPr>
          <w:rFonts w:ascii="Arial" w:hAnsi="Arial" w:cs="Arial"/>
          <w:b/>
          <w:sz w:val="24"/>
          <w:szCs w:val="24"/>
        </w:rPr>
        <w:t xml:space="preserve"> %</w:t>
      </w:r>
    </w:p>
    <w:p w14:paraId="7F42BF09" w14:textId="77777777" w:rsidR="00842835" w:rsidRPr="00842835" w:rsidRDefault="00842835" w:rsidP="00842835">
      <w:pPr>
        <w:spacing w:before="240" w:after="0" w:line="240" w:lineRule="auto"/>
        <w:ind w:left="709"/>
        <w:contextualSpacing/>
        <w:rPr>
          <w:rFonts w:ascii="Arial" w:hAnsi="Arial" w:cs="Arial"/>
          <w:b/>
          <w:sz w:val="24"/>
          <w:szCs w:val="24"/>
        </w:rPr>
      </w:pPr>
    </w:p>
    <w:p w14:paraId="337E4E5F" w14:textId="0E5B723C" w:rsidR="005D0245" w:rsidRDefault="00E73E03" w:rsidP="005D0245">
      <w:pPr>
        <w:spacing w:before="240" w:after="0" w:line="240" w:lineRule="auto"/>
        <w:ind w:left="142"/>
        <w:contextualSpacing/>
        <w:jc w:val="both"/>
        <w:rPr>
          <w:rFonts w:ascii="Arial" w:hAnsi="Arial" w:cs="Arial"/>
          <w:i/>
          <w:sz w:val="23"/>
          <w:szCs w:val="23"/>
        </w:rPr>
      </w:pPr>
      <w:r w:rsidRPr="00C67725">
        <w:rPr>
          <w:rFonts w:ascii="Arial" w:hAnsi="Arial" w:cs="Arial"/>
          <w:b/>
          <w:i/>
          <w:sz w:val="23"/>
          <w:szCs w:val="23"/>
        </w:rPr>
        <w:lastRenderedPageBreak/>
        <w:t>Ad. A)</w:t>
      </w:r>
      <w:r w:rsidRPr="00C67725">
        <w:rPr>
          <w:rFonts w:ascii="Arial" w:hAnsi="Arial" w:cs="Arial"/>
          <w:i/>
          <w:sz w:val="23"/>
          <w:szCs w:val="23"/>
        </w:rPr>
        <w:t xml:space="preserve"> Ocena kryterium </w:t>
      </w:r>
      <w:r w:rsidRPr="00C67725">
        <w:rPr>
          <w:rFonts w:ascii="Arial" w:eastAsia="Times New Roman" w:hAnsi="Arial" w:cs="Arial"/>
          <w:b/>
          <w:sz w:val="23"/>
          <w:szCs w:val="23"/>
        </w:rPr>
        <w:t xml:space="preserve">CENA </w:t>
      </w:r>
      <w:r w:rsidRPr="00C67725">
        <w:rPr>
          <w:rFonts w:ascii="Arial" w:hAnsi="Arial" w:cs="Arial"/>
          <w:i/>
          <w:sz w:val="23"/>
          <w:szCs w:val="23"/>
        </w:rPr>
        <w:t xml:space="preserve">dokonana będzie na podstawie wartości określonej </w:t>
      </w:r>
      <w:r w:rsidRPr="00C67725">
        <w:rPr>
          <w:rFonts w:ascii="Arial" w:hAnsi="Arial" w:cs="Arial"/>
          <w:i/>
          <w:sz w:val="23"/>
          <w:szCs w:val="23"/>
        </w:rPr>
        <w:br/>
        <w:t>w formul</w:t>
      </w:r>
      <w:r w:rsidR="008F6951" w:rsidRPr="00C67725">
        <w:rPr>
          <w:rFonts w:ascii="Arial" w:hAnsi="Arial" w:cs="Arial"/>
          <w:i/>
          <w:sz w:val="23"/>
          <w:szCs w:val="23"/>
        </w:rPr>
        <w:t xml:space="preserve">arzu ofertowym - </w:t>
      </w:r>
      <w:r w:rsidR="0093441B">
        <w:rPr>
          <w:rFonts w:ascii="Arial" w:hAnsi="Arial" w:cs="Arial"/>
          <w:i/>
          <w:sz w:val="23"/>
          <w:szCs w:val="23"/>
        </w:rPr>
        <w:t>załącznik nr 3</w:t>
      </w:r>
      <w:r w:rsidR="008F6951" w:rsidRPr="00C67725">
        <w:rPr>
          <w:rFonts w:ascii="Arial" w:hAnsi="Arial" w:cs="Arial"/>
          <w:i/>
          <w:sz w:val="23"/>
          <w:szCs w:val="23"/>
        </w:rPr>
        <w:t xml:space="preserve"> do zapytania ofertowego</w:t>
      </w:r>
      <w:r w:rsidRPr="00C67725">
        <w:rPr>
          <w:rFonts w:ascii="Arial" w:hAnsi="Arial" w:cs="Arial"/>
          <w:i/>
          <w:sz w:val="23"/>
          <w:szCs w:val="23"/>
        </w:rPr>
        <w:t xml:space="preserve"> </w:t>
      </w:r>
      <w:r w:rsidRPr="00C67725">
        <w:rPr>
          <w:rFonts w:ascii="Arial" w:hAnsi="Arial" w:cs="Arial"/>
          <w:b/>
          <w:i/>
          <w:sz w:val="23"/>
          <w:szCs w:val="23"/>
        </w:rPr>
        <w:t>pkt 6</w:t>
      </w:r>
      <w:r w:rsidRPr="00C67725">
        <w:rPr>
          <w:rFonts w:ascii="Arial" w:hAnsi="Arial" w:cs="Arial"/>
          <w:i/>
          <w:sz w:val="23"/>
          <w:szCs w:val="23"/>
        </w:rPr>
        <w:t>:</w:t>
      </w:r>
    </w:p>
    <w:p w14:paraId="45D08A4A" w14:textId="77777777" w:rsidR="00F01B02" w:rsidRPr="00C67725" w:rsidRDefault="00F01B02" w:rsidP="0009195E">
      <w:pPr>
        <w:spacing w:before="240" w:after="0" w:line="240" w:lineRule="auto"/>
        <w:ind w:left="142"/>
        <w:contextualSpacing/>
        <w:jc w:val="both"/>
        <w:rPr>
          <w:rFonts w:ascii="Arial" w:hAnsi="Arial" w:cs="Arial"/>
          <w:i/>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7159"/>
      </w:tblGrid>
      <w:tr w:rsidR="00E73E03" w:rsidRPr="00C67725" w14:paraId="2D64AC72" w14:textId="77777777" w:rsidTr="008A525C">
        <w:trPr>
          <w:trHeight w:val="82"/>
        </w:trPr>
        <w:tc>
          <w:tcPr>
            <w:tcW w:w="1050" w:type="pct"/>
            <w:shd w:val="clear" w:color="auto" w:fill="auto"/>
            <w:vAlign w:val="center"/>
          </w:tcPr>
          <w:p w14:paraId="6C561CD6" w14:textId="77777777" w:rsidR="00E73E03" w:rsidRPr="00C67725" w:rsidRDefault="00E73E03" w:rsidP="009E380B">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A</w:t>
            </w:r>
          </w:p>
        </w:tc>
        <w:tc>
          <w:tcPr>
            <w:tcW w:w="3950" w:type="pct"/>
            <w:shd w:val="clear" w:color="auto" w:fill="auto"/>
            <w:vAlign w:val="center"/>
          </w:tcPr>
          <w:p w14:paraId="3E9D236C" w14:textId="77777777" w:rsidR="00E73E03" w:rsidRPr="00C67725" w:rsidRDefault="00E73E03" w:rsidP="009E380B">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 xml:space="preserve">CENA </w:t>
            </w:r>
          </w:p>
        </w:tc>
      </w:tr>
      <w:tr w:rsidR="00E73E03" w:rsidRPr="00C67725" w14:paraId="42C2BED9" w14:textId="77777777" w:rsidTr="0009195E">
        <w:trPr>
          <w:trHeight w:val="214"/>
        </w:trPr>
        <w:tc>
          <w:tcPr>
            <w:tcW w:w="1050" w:type="pct"/>
            <w:shd w:val="clear" w:color="auto" w:fill="auto"/>
            <w:vAlign w:val="center"/>
          </w:tcPr>
          <w:p w14:paraId="0A384C76" w14:textId="77777777" w:rsidR="00E73E03" w:rsidRPr="00C67725" w:rsidRDefault="00E73E03" w:rsidP="009E380B">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Ocena kryterium wg wzoru</w:t>
            </w:r>
          </w:p>
        </w:tc>
        <w:tc>
          <w:tcPr>
            <w:tcW w:w="3950" w:type="pct"/>
            <w:shd w:val="clear" w:color="auto" w:fill="auto"/>
            <w:vAlign w:val="center"/>
          </w:tcPr>
          <w:p w14:paraId="2CDA0371" w14:textId="77777777" w:rsidR="00E73E03" w:rsidRPr="00C67725" w:rsidRDefault="00E73E03" w:rsidP="009E380B">
            <w:pPr>
              <w:spacing w:before="240" w:after="0" w:line="240" w:lineRule="auto"/>
              <w:contextualSpacing/>
              <w:jc w:val="center"/>
              <w:rPr>
                <w:rFonts w:ascii="Arial" w:eastAsia="Times New Roman" w:hAnsi="Arial" w:cs="Arial"/>
                <w:i/>
                <w:sz w:val="23"/>
                <w:szCs w:val="23"/>
              </w:rPr>
            </w:pPr>
            <m:oMathPara>
              <m:oMath>
                <m:r>
                  <w:rPr>
                    <w:rFonts w:ascii="Cambria Math" w:hAnsi="Cambria Math" w:cs="Arial"/>
                    <w:sz w:val="23"/>
                    <w:szCs w:val="23"/>
                  </w:rPr>
                  <m:t>C=</m:t>
                </m:r>
                <m:f>
                  <m:fPr>
                    <m:ctrlPr>
                      <w:rPr>
                        <w:rFonts w:ascii="Cambria Math" w:hAnsi="Cambria Math" w:cs="Arial"/>
                        <w:i/>
                        <w:sz w:val="23"/>
                        <w:szCs w:val="23"/>
                      </w:rPr>
                    </m:ctrlPr>
                  </m:fPr>
                  <m:num>
                    <m:eqArr>
                      <m:eqArrPr>
                        <m:ctrlPr>
                          <w:rPr>
                            <w:rFonts w:ascii="Cambria Math" w:hAnsi="Cambria Math" w:cs="Arial"/>
                            <w:i/>
                            <w:sz w:val="23"/>
                            <w:szCs w:val="23"/>
                          </w:rPr>
                        </m:ctrlPr>
                      </m:eqArrPr>
                      <m:e>
                        <m:r>
                          <w:rPr>
                            <w:rFonts w:ascii="Cambria Math" w:hAnsi="Cambria Math" w:cs="Arial"/>
                            <w:sz w:val="23"/>
                            <w:szCs w:val="23"/>
                          </w:rPr>
                          <m:t xml:space="preserve">wartość oferty brutto </m:t>
                        </m:r>
                      </m:e>
                      <m:e>
                        <m:r>
                          <w:rPr>
                            <w:rFonts w:ascii="Cambria Math" w:hAnsi="Cambria Math" w:cs="Arial"/>
                            <w:sz w:val="23"/>
                            <w:szCs w:val="23"/>
                          </w:rPr>
                          <m:t>z najniższą ceną [zł]</m:t>
                        </m:r>
                      </m:e>
                    </m:eqArr>
                  </m:num>
                  <m:den>
                    <m:eqArr>
                      <m:eqArrPr>
                        <m:ctrlPr>
                          <w:rPr>
                            <w:rFonts w:ascii="Cambria Math" w:hAnsi="Cambria Math" w:cs="Arial"/>
                            <w:i/>
                            <w:sz w:val="23"/>
                            <w:szCs w:val="23"/>
                          </w:rPr>
                        </m:ctrlPr>
                      </m:eqArrPr>
                      <m:e>
                        <m:r>
                          <w:rPr>
                            <w:rFonts w:ascii="Cambria Math" w:hAnsi="Cambria Math" w:cs="Arial"/>
                            <w:sz w:val="23"/>
                            <w:szCs w:val="23"/>
                          </w:rPr>
                          <m:t xml:space="preserve">wartość oferty brutto </m:t>
                        </m:r>
                      </m:e>
                      <m:e>
                        <m:r>
                          <w:rPr>
                            <w:rFonts w:ascii="Cambria Math" w:hAnsi="Cambria Math" w:cs="Arial"/>
                            <w:sz w:val="23"/>
                            <w:szCs w:val="23"/>
                          </w:rPr>
                          <m:t>oferty ocenianej [zł]</m:t>
                        </m:r>
                      </m:e>
                    </m:eqArr>
                  </m:den>
                </m:f>
                <m:r>
                  <w:rPr>
                    <w:rFonts w:ascii="Cambria Math" w:hAnsi="Cambria Math" w:cs="Arial"/>
                    <w:sz w:val="23"/>
                    <w:szCs w:val="23"/>
                  </w:rPr>
                  <m:t xml:space="preserve"> x 100 x Wk [%]</m:t>
                </m:r>
              </m:oMath>
            </m:oMathPara>
          </w:p>
        </w:tc>
      </w:tr>
      <w:tr w:rsidR="00E73E03" w:rsidRPr="00C67725" w14:paraId="6D5B91A1" w14:textId="77777777" w:rsidTr="0009195E">
        <w:trPr>
          <w:trHeight w:val="70"/>
        </w:trPr>
        <w:tc>
          <w:tcPr>
            <w:tcW w:w="1050" w:type="pct"/>
            <w:shd w:val="clear" w:color="auto" w:fill="auto"/>
            <w:vAlign w:val="center"/>
          </w:tcPr>
          <w:p w14:paraId="44205888" w14:textId="77777777" w:rsidR="00E73E03" w:rsidRPr="00C67725" w:rsidRDefault="00E73E03" w:rsidP="009E380B">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Waga kryterium</w:t>
            </w:r>
          </w:p>
        </w:tc>
        <w:tc>
          <w:tcPr>
            <w:tcW w:w="3950" w:type="pct"/>
            <w:shd w:val="clear" w:color="auto" w:fill="auto"/>
            <w:vAlign w:val="center"/>
          </w:tcPr>
          <w:p w14:paraId="27F1411C" w14:textId="77777777" w:rsidR="00E73E03" w:rsidRPr="00C67725" w:rsidRDefault="00E846D3" w:rsidP="009E380B">
            <w:pPr>
              <w:spacing w:before="240" w:after="0" w:line="240" w:lineRule="auto"/>
              <w:contextualSpacing/>
              <w:rPr>
                <w:rFonts w:ascii="Arial" w:eastAsia="Times New Roman" w:hAnsi="Arial" w:cs="Arial"/>
                <w:i/>
                <w:sz w:val="23"/>
                <w:szCs w:val="23"/>
              </w:rPr>
            </w:pPr>
            <w:r>
              <w:rPr>
                <w:rFonts w:ascii="Arial" w:eastAsia="Times New Roman" w:hAnsi="Arial" w:cs="Arial"/>
                <w:i/>
                <w:sz w:val="23"/>
                <w:szCs w:val="23"/>
              </w:rPr>
              <w:t>10</w:t>
            </w:r>
            <w:r w:rsidR="00E73E03" w:rsidRPr="00C67725">
              <w:rPr>
                <w:rFonts w:ascii="Arial" w:eastAsia="Times New Roman" w:hAnsi="Arial" w:cs="Arial"/>
                <w:i/>
                <w:sz w:val="23"/>
                <w:szCs w:val="23"/>
              </w:rPr>
              <w:t>0 %</w:t>
            </w:r>
          </w:p>
        </w:tc>
      </w:tr>
      <w:tr w:rsidR="00E73E03" w:rsidRPr="00C67725" w14:paraId="017EE137" w14:textId="77777777" w:rsidTr="008A525C">
        <w:trPr>
          <w:trHeight w:val="283"/>
        </w:trPr>
        <w:tc>
          <w:tcPr>
            <w:tcW w:w="1050" w:type="pct"/>
            <w:shd w:val="clear" w:color="auto" w:fill="auto"/>
            <w:vAlign w:val="center"/>
          </w:tcPr>
          <w:p w14:paraId="6CEED21C" w14:textId="77777777" w:rsidR="00E73E03" w:rsidRPr="00C67725" w:rsidRDefault="00E73E03" w:rsidP="009E380B">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Liczba punktów</w:t>
            </w:r>
          </w:p>
        </w:tc>
        <w:tc>
          <w:tcPr>
            <w:tcW w:w="3950" w:type="pct"/>
            <w:shd w:val="clear" w:color="auto" w:fill="auto"/>
            <w:vAlign w:val="center"/>
          </w:tcPr>
          <w:p w14:paraId="20FF697F" w14:textId="77777777" w:rsidR="00E73E03" w:rsidRPr="00C67725" w:rsidRDefault="00E846D3" w:rsidP="009E380B">
            <w:pPr>
              <w:spacing w:before="240" w:after="0" w:line="240" w:lineRule="auto"/>
              <w:contextualSpacing/>
              <w:rPr>
                <w:rFonts w:ascii="Arial" w:eastAsia="Times New Roman" w:hAnsi="Arial" w:cs="Arial"/>
                <w:i/>
                <w:sz w:val="23"/>
                <w:szCs w:val="23"/>
              </w:rPr>
            </w:pPr>
            <w:r>
              <w:rPr>
                <w:rFonts w:ascii="Arial" w:eastAsia="Times New Roman" w:hAnsi="Arial" w:cs="Arial"/>
                <w:i/>
                <w:sz w:val="23"/>
                <w:szCs w:val="23"/>
              </w:rPr>
              <w:t>100</w:t>
            </w:r>
            <w:r w:rsidR="00E73E03" w:rsidRPr="00C67725">
              <w:rPr>
                <w:rFonts w:ascii="Arial" w:eastAsia="Times New Roman" w:hAnsi="Arial" w:cs="Arial"/>
                <w:i/>
                <w:sz w:val="23"/>
                <w:szCs w:val="23"/>
              </w:rPr>
              <w:t xml:space="preserve"> pkt</w:t>
            </w:r>
          </w:p>
        </w:tc>
      </w:tr>
      <w:tr w:rsidR="00E73E03" w:rsidRPr="00C67725" w14:paraId="14EBD3E8" w14:textId="77777777" w:rsidTr="0009195E">
        <w:trPr>
          <w:trHeight w:val="70"/>
        </w:trPr>
        <w:tc>
          <w:tcPr>
            <w:tcW w:w="1050" w:type="pct"/>
            <w:shd w:val="clear" w:color="auto" w:fill="auto"/>
            <w:vAlign w:val="center"/>
          </w:tcPr>
          <w:p w14:paraId="7B92B7AB" w14:textId="77777777" w:rsidR="00E73E03" w:rsidRPr="00C67725" w:rsidRDefault="00E73E03" w:rsidP="009E380B">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Uwaga</w:t>
            </w:r>
          </w:p>
        </w:tc>
        <w:tc>
          <w:tcPr>
            <w:tcW w:w="3950" w:type="pct"/>
            <w:shd w:val="clear" w:color="auto" w:fill="auto"/>
            <w:vAlign w:val="center"/>
          </w:tcPr>
          <w:p w14:paraId="469D2045" w14:textId="77777777" w:rsidR="00E73E03" w:rsidRPr="00C67725" w:rsidRDefault="00E73E03" w:rsidP="00E846D3">
            <w:pPr>
              <w:spacing w:after="0" w:line="240" w:lineRule="auto"/>
              <w:contextualSpacing/>
              <w:jc w:val="both"/>
              <w:rPr>
                <w:rFonts w:ascii="Arial" w:eastAsia="Times New Roman" w:hAnsi="Arial" w:cs="Arial"/>
                <w:i/>
                <w:sz w:val="23"/>
                <w:szCs w:val="23"/>
              </w:rPr>
            </w:pPr>
            <w:r w:rsidRPr="00C67725">
              <w:rPr>
                <w:rFonts w:ascii="Arial" w:eastAsia="Times New Roman" w:hAnsi="Arial" w:cs="Arial"/>
                <w:i/>
                <w:sz w:val="23"/>
                <w:szCs w:val="23"/>
                <w:lang w:eastAsia="pl-PL"/>
              </w:rPr>
              <w:t>Oferta z najniższą ceną otrzym</w:t>
            </w:r>
            <w:r w:rsidR="00E846D3">
              <w:rPr>
                <w:rFonts w:ascii="Arial" w:eastAsia="Times New Roman" w:hAnsi="Arial" w:cs="Arial"/>
                <w:i/>
                <w:sz w:val="23"/>
                <w:szCs w:val="23"/>
                <w:lang w:eastAsia="pl-PL"/>
              </w:rPr>
              <w:t xml:space="preserve">a maksymalną liczbę punktów </w:t>
            </w:r>
            <w:r w:rsidR="00E846D3">
              <w:rPr>
                <w:rFonts w:ascii="Arial" w:eastAsia="Times New Roman" w:hAnsi="Arial" w:cs="Arial"/>
                <w:i/>
                <w:sz w:val="23"/>
                <w:szCs w:val="23"/>
                <w:lang w:eastAsia="pl-PL"/>
              </w:rPr>
              <w:br/>
              <w:t>(100</w:t>
            </w:r>
            <w:r w:rsidR="009040ED">
              <w:rPr>
                <w:rFonts w:ascii="Arial" w:eastAsia="Times New Roman" w:hAnsi="Arial" w:cs="Arial"/>
                <w:i/>
                <w:sz w:val="23"/>
                <w:szCs w:val="23"/>
                <w:lang w:eastAsia="pl-PL"/>
              </w:rPr>
              <w:t xml:space="preserve"> </w:t>
            </w:r>
            <w:r w:rsidRPr="00C67725">
              <w:rPr>
                <w:rFonts w:ascii="Arial" w:eastAsia="Times New Roman" w:hAnsi="Arial" w:cs="Arial"/>
                <w:i/>
                <w:sz w:val="23"/>
                <w:szCs w:val="23"/>
                <w:lang w:eastAsia="pl-PL"/>
              </w:rPr>
              <w:t>pkt.), a każda następna będzie przeliczana według powyższego wzoru.</w:t>
            </w:r>
          </w:p>
        </w:tc>
      </w:tr>
    </w:tbl>
    <w:p w14:paraId="362D20C8" w14:textId="77777777" w:rsidR="0009195E" w:rsidRDefault="0009195E" w:rsidP="0009195E">
      <w:pPr>
        <w:pStyle w:val="Akapitzlist"/>
        <w:spacing w:after="0" w:line="240" w:lineRule="auto"/>
        <w:ind w:left="502"/>
        <w:jc w:val="both"/>
        <w:rPr>
          <w:rFonts w:ascii="Arial" w:eastAsia="SimSun" w:hAnsi="Arial" w:cs="Arial"/>
          <w:sz w:val="24"/>
          <w:szCs w:val="24"/>
          <w:lang w:eastAsia="zh-CN" w:bidi="hi-IN"/>
        </w:rPr>
      </w:pPr>
    </w:p>
    <w:p w14:paraId="7C4F66A7" w14:textId="77777777" w:rsidR="00E73E03" w:rsidRPr="00151722" w:rsidRDefault="004D7E0B" w:rsidP="00464002">
      <w:pPr>
        <w:pStyle w:val="Akapitzlist"/>
        <w:numPr>
          <w:ilvl w:val="0"/>
          <w:numId w:val="14"/>
        </w:numPr>
        <w:spacing w:after="0" w:line="240" w:lineRule="auto"/>
        <w:jc w:val="both"/>
        <w:rPr>
          <w:rFonts w:ascii="Arial" w:eastAsia="SimSun" w:hAnsi="Arial" w:cs="Arial"/>
          <w:sz w:val="24"/>
          <w:szCs w:val="24"/>
          <w:lang w:eastAsia="zh-CN" w:bidi="hi-IN"/>
        </w:rPr>
      </w:pPr>
      <w:r w:rsidRPr="00151722">
        <w:rPr>
          <w:rFonts w:ascii="Arial" w:eastAsia="SimSun" w:hAnsi="Arial" w:cs="Arial"/>
          <w:sz w:val="24"/>
          <w:szCs w:val="24"/>
          <w:lang w:eastAsia="zh-CN" w:bidi="hi-IN"/>
        </w:rPr>
        <w:t>T</w:t>
      </w:r>
      <w:r w:rsidR="009E380B">
        <w:rPr>
          <w:rFonts w:ascii="Arial" w:eastAsia="SimSun" w:hAnsi="Arial" w:cs="Arial"/>
          <w:sz w:val="24"/>
          <w:szCs w:val="24"/>
          <w:lang w:eastAsia="zh-CN" w:bidi="hi-IN"/>
        </w:rPr>
        <w:t xml:space="preserve">ermin </w:t>
      </w:r>
      <w:r w:rsidRPr="00151722">
        <w:rPr>
          <w:rFonts w:ascii="Arial" w:eastAsia="SimSun" w:hAnsi="Arial" w:cs="Arial"/>
          <w:sz w:val="24"/>
          <w:szCs w:val="24"/>
          <w:lang w:eastAsia="zh-CN" w:bidi="hi-IN"/>
        </w:rPr>
        <w:t xml:space="preserve">płatności: </w:t>
      </w:r>
    </w:p>
    <w:p w14:paraId="0D22183F" w14:textId="77777777" w:rsidR="00612B7C" w:rsidRPr="00BA3C0F" w:rsidRDefault="00612B7C" w:rsidP="00D25948">
      <w:pPr>
        <w:pStyle w:val="Akapitzlist"/>
        <w:spacing w:after="0"/>
        <w:ind w:left="644"/>
        <w:jc w:val="both"/>
        <w:rPr>
          <w:rFonts w:ascii="Arial" w:eastAsia="SimSun" w:hAnsi="Arial" w:cs="Arial"/>
          <w:sz w:val="24"/>
          <w:szCs w:val="24"/>
          <w:lang w:eastAsia="zh-CN" w:bidi="hi-IN"/>
        </w:rPr>
      </w:pPr>
    </w:p>
    <w:p w14:paraId="7008DADC" w14:textId="77777777" w:rsidR="00E73E03" w:rsidRPr="00BA3C0F" w:rsidRDefault="00E73E03" w:rsidP="00464002">
      <w:pPr>
        <w:numPr>
          <w:ilvl w:val="1"/>
          <w:numId w:val="14"/>
        </w:numPr>
        <w:spacing w:after="0"/>
        <w:jc w:val="both"/>
        <w:rPr>
          <w:rFonts w:ascii="Arial" w:eastAsia="Times New Roman" w:hAnsi="Arial" w:cs="Arial"/>
          <w:sz w:val="24"/>
          <w:szCs w:val="24"/>
          <w:lang w:val="x-none" w:eastAsia="pl-PL"/>
        </w:rPr>
      </w:pPr>
      <w:r w:rsidRPr="00BA3C0F">
        <w:rPr>
          <w:rFonts w:ascii="Arial" w:eastAsia="Times New Roman" w:hAnsi="Arial" w:cs="Arial"/>
          <w:sz w:val="24"/>
          <w:szCs w:val="24"/>
          <w:lang w:val="x-none" w:eastAsia="pl-PL"/>
        </w:rPr>
        <w:t xml:space="preserve">Zamawiający zapłaci należność za wykonanie przedmiotu umowy przelewem bankowym </w:t>
      </w:r>
      <w:r w:rsidRPr="00BA3C0F">
        <w:rPr>
          <w:rFonts w:ascii="Arial" w:eastAsia="Times New Roman" w:hAnsi="Arial" w:cs="Arial"/>
          <w:sz w:val="24"/>
          <w:szCs w:val="24"/>
          <w:lang w:eastAsia="pl-PL"/>
        </w:rPr>
        <w:t xml:space="preserve">w </w:t>
      </w:r>
      <w:r w:rsidRPr="00BA3C0F">
        <w:rPr>
          <w:rFonts w:ascii="Arial" w:eastAsia="Times New Roman" w:hAnsi="Arial" w:cs="Arial"/>
          <w:sz w:val="24"/>
          <w:szCs w:val="24"/>
          <w:lang w:val="x-none" w:eastAsia="pl-PL"/>
        </w:rPr>
        <w:t>terminie do 30 dni od otrzymania prawidłowo wystawionej faktury VAT.</w:t>
      </w:r>
    </w:p>
    <w:p w14:paraId="1EC1300C" w14:textId="77777777" w:rsidR="00E73E03" w:rsidRPr="00BA3C0F" w:rsidRDefault="00E73E03" w:rsidP="00464002">
      <w:pPr>
        <w:numPr>
          <w:ilvl w:val="1"/>
          <w:numId w:val="14"/>
        </w:numPr>
        <w:spacing w:after="0"/>
        <w:jc w:val="both"/>
        <w:rPr>
          <w:rFonts w:ascii="Arial" w:eastAsia="Times New Roman" w:hAnsi="Arial" w:cs="Arial"/>
          <w:sz w:val="24"/>
          <w:szCs w:val="24"/>
          <w:lang w:val="x-none" w:eastAsia="pl-PL"/>
        </w:rPr>
      </w:pPr>
      <w:r w:rsidRPr="00BA3C0F">
        <w:rPr>
          <w:rFonts w:ascii="Arial" w:eastAsia="Times New Roman" w:hAnsi="Arial" w:cs="Arial"/>
          <w:sz w:val="24"/>
          <w:szCs w:val="24"/>
          <w:lang w:val="x-none" w:eastAsia="pl-PL"/>
        </w:rPr>
        <w:t>Jako termin zapłaty uznaje się dzień obciążenia rachunku bankowego Zamawiającego.</w:t>
      </w:r>
    </w:p>
    <w:p w14:paraId="745CF53A" w14:textId="77777777" w:rsidR="00E73E03" w:rsidRDefault="00E73E03" w:rsidP="00464002">
      <w:pPr>
        <w:numPr>
          <w:ilvl w:val="1"/>
          <w:numId w:val="14"/>
        </w:numPr>
        <w:spacing w:after="0"/>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Wynagrodzenie i warunki płatności </w:t>
      </w:r>
      <w:r w:rsidR="00007663">
        <w:rPr>
          <w:rFonts w:ascii="Arial" w:eastAsia="Times New Roman" w:hAnsi="Arial" w:cs="Arial"/>
          <w:sz w:val="24"/>
          <w:szCs w:val="24"/>
          <w:lang w:eastAsia="pl-PL"/>
        </w:rPr>
        <w:t>z</w:t>
      </w:r>
      <w:r w:rsidR="0079283B">
        <w:rPr>
          <w:rFonts w:ascii="Arial" w:eastAsia="Times New Roman" w:hAnsi="Arial" w:cs="Arial"/>
          <w:sz w:val="24"/>
          <w:szCs w:val="24"/>
          <w:lang w:eastAsia="pl-PL"/>
        </w:rPr>
        <w:t xml:space="preserve">ostały szczegółowo opisane w §5 </w:t>
      </w:r>
      <w:r w:rsidRPr="00BA3C0F">
        <w:rPr>
          <w:rFonts w:ascii="Arial" w:eastAsia="Times New Roman" w:hAnsi="Arial" w:cs="Arial"/>
          <w:sz w:val="24"/>
          <w:szCs w:val="24"/>
          <w:lang w:eastAsia="pl-PL"/>
        </w:rPr>
        <w:t xml:space="preserve">umowy (załącznik nr </w:t>
      </w:r>
      <w:r w:rsidR="00506C68">
        <w:rPr>
          <w:rFonts w:ascii="Arial" w:eastAsia="Times New Roman" w:hAnsi="Arial" w:cs="Arial"/>
          <w:sz w:val="24"/>
          <w:szCs w:val="24"/>
          <w:lang w:eastAsia="pl-PL"/>
        </w:rPr>
        <w:t>2</w:t>
      </w:r>
      <w:r w:rsidRPr="00BA3C0F">
        <w:rPr>
          <w:rFonts w:ascii="Arial" w:eastAsia="Times New Roman" w:hAnsi="Arial" w:cs="Arial"/>
          <w:sz w:val="24"/>
          <w:szCs w:val="24"/>
          <w:lang w:eastAsia="pl-PL"/>
        </w:rPr>
        <w:t xml:space="preserve"> do zapytania ofertowego).</w:t>
      </w:r>
    </w:p>
    <w:p w14:paraId="2D38AD1B" w14:textId="77777777" w:rsidR="00665C63" w:rsidRPr="00BA3C0F" w:rsidRDefault="00665C63" w:rsidP="00D25948">
      <w:pPr>
        <w:spacing w:after="0"/>
        <w:ind w:left="1004"/>
        <w:jc w:val="both"/>
        <w:rPr>
          <w:rFonts w:ascii="Arial" w:eastAsia="Times New Roman" w:hAnsi="Arial" w:cs="Arial"/>
          <w:sz w:val="24"/>
          <w:szCs w:val="24"/>
          <w:lang w:eastAsia="pl-PL"/>
        </w:rPr>
      </w:pPr>
    </w:p>
    <w:p w14:paraId="7255A22C" w14:textId="77777777" w:rsidR="00EC45E0" w:rsidRDefault="004D7E0B" w:rsidP="00EC45E0">
      <w:pPr>
        <w:numPr>
          <w:ilvl w:val="0"/>
          <w:numId w:val="14"/>
        </w:numPr>
        <w:spacing w:after="0"/>
        <w:contextualSpacing/>
        <w:jc w:val="both"/>
        <w:rPr>
          <w:rFonts w:ascii="Arial" w:eastAsia="SimSun" w:hAnsi="Arial" w:cs="Arial"/>
          <w:sz w:val="24"/>
          <w:szCs w:val="24"/>
          <w:lang w:eastAsia="zh-CN" w:bidi="hi-IN"/>
        </w:rPr>
      </w:pPr>
      <w:r w:rsidRPr="00EC45E0">
        <w:rPr>
          <w:rFonts w:ascii="Arial" w:eastAsia="SimSun" w:hAnsi="Arial" w:cs="Arial"/>
          <w:sz w:val="24"/>
          <w:szCs w:val="24"/>
          <w:lang w:eastAsia="zh-CN" w:bidi="hi-IN"/>
        </w:rPr>
        <w:t>Sposób powiadomie</w:t>
      </w:r>
      <w:r w:rsidR="00A4038C" w:rsidRPr="00EC45E0">
        <w:rPr>
          <w:rFonts w:ascii="Arial" w:eastAsia="SimSun" w:hAnsi="Arial" w:cs="Arial"/>
          <w:sz w:val="24"/>
          <w:szCs w:val="24"/>
          <w:lang w:eastAsia="zh-CN" w:bidi="hi-IN"/>
        </w:rPr>
        <w:t>nia wykonawcy o wyborze oferty:</w:t>
      </w:r>
      <w:r w:rsidR="00120608" w:rsidRPr="00EC45E0">
        <w:rPr>
          <w:rFonts w:ascii="Arial" w:eastAsia="SimSun" w:hAnsi="Arial" w:cs="Arial"/>
          <w:sz w:val="24"/>
          <w:szCs w:val="24"/>
          <w:lang w:eastAsia="zh-CN" w:bidi="hi-IN"/>
        </w:rPr>
        <w:t xml:space="preserve"> za </w:t>
      </w:r>
      <w:r w:rsidR="00A4038C" w:rsidRPr="00EC45E0">
        <w:rPr>
          <w:rFonts w:ascii="Arial" w:eastAsia="Times New Roman" w:hAnsi="Arial" w:cs="Arial"/>
          <w:sz w:val="24"/>
          <w:szCs w:val="24"/>
          <w:lang w:eastAsia="pl-PL"/>
        </w:rPr>
        <w:t xml:space="preserve">pośrednictwem platformy zakupowej </w:t>
      </w:r>
      <w:r w:rsidR="00120608" w:rsidRPr="00EC45E0">
        <w:rPr>
          <w:rFonts w:ascii="Arial" w:eastAsia="Times New Roman" w:hAnsi="Arial" w:cs="Arial"/>
          <w:sz w:val="24"/>
          <w:szCs w:val="24"/>
          <w:lang w:eastAsia="pl-PL"/>
        </w:rPr>
        <w:t xml:space="preserve">pod adresem: </w:t>
      </w:r>
      <w:r w:rsidR="00FC02D4" w:rsidRPr="00FC02D4">
        <w:rPr>
          <w:rFonts w:ascii="Arial" w:eastAsia="Times New Roman" w:hAnsi="Arial" w:cs="Arial"/>
          <w:b/>
          <w:sz w:val="24"/>
          <w:szCs w:val="24"/>
          <w:lang w:eastAsia="pl-PL"/>
        </w:rPr>
        <w:t>https://platformazakupowa.pl/</w:t>
      </w:r>
    </w:p>
    <w:p w14:paraId="5A3B691E" w14:textId="77777777" w:rsidR="00FC02D4" w:rsidRPr="00EC45E0" w:rsidRDefault="00FC02D4" w:rsidP="00FC02D4">
      <w:pPr>
        <w:spacing w:after="0"/>
        <w:ind w:left="502"/>
        <w:contextualSpacing/>
        <w:jc w:val="both"/>
        <w:rPr>
          <w:rFonts w:ascii="Arial" w:eastAsia="SimSun" w:hAnsi="Arial" w:cs="Arial"/>
          <w:sz w:val="24"/>
          <w:szCs w:val="24"/>
          <w:lang w:eastAsia="zh-CN" w:bidi="hi-IN"/>
        </w:rPr>
      </w:pPr>
    </w:p>
    <w:p w14:paraId="343C9CE9" w14:textId="77777777" w:rsidR="00EC45E0" w:rsidRPr="00EC45E0" w:rsidRDefault="00EC45E0" w:rsidP="00EC45E0">
      <w:pPr>
        <w:pStyle w:val="Akapitzlist"/>
        <w:numPr>
          <w:ilvl w:val="0"/>
          <w:numId w:val="14"/>
        </w:numPr>
        <w:spacing w:after="0"/>
        <w:jc w:val="both"/>
        <w:rPr>
          <w:rFonts w:ascii="Arial" w:eastAsia="SimSun" w:hAnsi="Arial" w:cs="Arial"/>
          <w:sz w:val="24"/>
          <w:szCs w:val="24"/>
          <w:lang w:eastAsia="zh-CN" w:bidi="hi-IN"/>
        </w:rPr>
      </w:pPr>
      <w:r w:rsidRPr="00EC45E0">
        <w:rPr>
          <w:rFonts w:ascii="Arial" w:eastAsia="Times New Roman" w:hAnsi="Arial" w:cs="Arial"/>
          <w:sz w:val="24"/>
          <w:szCs w:val="24"/>
          <w:lang w:eastAsia="pl-PL"/>
        </w:rPr>
        <w:t xml:space="preserve">Zabezpieczenie należytego wykonania umowy: </w:t>
      </w:r>
      <w:r w:rsidRPr="00EC45E0">
        <w:rPr>
          <w:rFonts w:ascii="Arial" w:eastAsia="Times New Roman" w:hAnsi="Arial" w:cs="Arial"/>
          <w:b/>
          <w:sz w:val="24"/>
          <w:szCs w:val="24"/>
          <w:lang w:eastAsia="pl-PL"/>
        </w:rPr>
        <w:t>Zamawiający nie wymaga wniesienia ZNWU.</w:t>
      </w:r>
    </w:p>
    <w:p w14:paraId="145C5789" w14:textId="77777777" w:rsidR="00EC45E0" w:rsidRPr="00EC45E0" w:rsidRDefault="00EC45E0" w:rsidP="00EC45E0">
      <w:pPr>
        <w:pStyle w:val="Akapitzlist"/>
        <w:spacing w:after="0"/>
        <w:ind w:left="502"/>
        <w:jc w:val="both"/>
        <w:rPr>
          <w:rFonts w:ascii="Arial" w:eastAsia="SimSun" w:hAnsi="Arial" w:cs="Arial"/>
          <w:sz w:val="24"/>
          <w:szCs w:val="24"/>
          <w:lang w:eastAsia="zh-CN" w:bidi="hi-IN"/>
        </w:rPr>
      </w:pPr>
    </w:p>
    <w:p w14:paraId="3596E1C9" w14:textId="413551B5" w:rsidR="00EC45E0" w:rsidRDefault="00EC45E0" w:rsidP="00DA68E0">
      <w:pPr>
        <w:pStyle w:val="Akapitzlist"/>
        <w:numPr>
          <w:ilvl w:val="0"/>
          <w:numId w:val="14"/>
        </w:numPr>
        <w:spacing w:after="0"/>
        <w:jc w:val="both"/>
        <w:rPr>
          <w:rFonts w:ascii="Arial" w:eastAsia="SimSun" w:hAnsi="Arial" w:cs="Arial"/>
          <w:b/>
          <w:sz w:val="24"/>
          <w:szCs w:val="24"/>
          <w:lang w:eastAsia="zh-CN" w:bidi="hi-IN"/>
        </w:rPr>
      </w:pPr>
      <w:r>
        <w:rPr>
          <w:rFonts w:ascii="Arial" w:eastAsia="SimSun" w:hAnsi="Arial" w:cs="Arial"/>
          <w:sz w:val="24"/>
          <w:szCs w:val="24"/>
          <w:lang w:eastAsia="zh-CN" w:bidi="hi-IN"/>
        </w:rPr>
        <w:t xml:space="preserve"> </w:t>
      </w:r>
      <w:r w:rsidRPr="00EC45E0">
        <w:rPr>
          <w:rFonts w:ascii="Arial" w:eastAsia="SimSun" w:hAnsi="Arial" w:cs="Arial"/>
          <w:b/>
          <w:sz w:val="24"/>
          <w:szCs w:val="24"/>
          <w:lang w:eastAsia="zh-CN" w:bidi="hi-IN"/>
        </w:rPr>
        <w:t xml:space="preserve">Okres gwarancji: </w:t>
      </w:r>
      <w:r w:rsidR="00E846D3">
        <w:rPr>
          <w:rFonts w:ascii="Arial" w:eastAsia="SimSun" w:hAnsi="Arial" w:cs="Arial"/>
          <w:b/>
          <w:sz w:val="24"/>
          <w:szCs w:val="24"/>
          <w:lang w:eastAsia="zh-CN" w:bidi="hi-IN"/>
        </w:rPr>
        <w:t xml:space="preserve">pozycje: 1, 2, </w:t>
      </w:r>
      <w:r w:rsidR="005D0245">
        <w:rPr>
          <w:rFonts w:ascii="Arial" w:eastAsia="SimSun" w:hAnsi="Arial" w:cs="Arial"/>
          <w:b/>
          <w:sz w:val="24"/>
          <w:szCs w:val="24"/>
          <w:lang w:eastAsia="zh-CN" w:bidi="hi-IN"/>
        </w:rPr>
        <w:t>4</w:t>
      </w:r>
      <w:r w:rsidR="00E846D3">
        <w:rPr>
          <w:rFonts w:ascii="Arial" w:eastAsia="SimSun" w:hAnsi="Arial" w:cs="Arial"/>
          <w:b/>
          <w:sz w:val="24"/>
          <w:szCs w:val="24"/>
          <w:lang w:eastAsia="zh-CN" w:bidi="hi-IN"/>
        </w:rPr>
        <w:t xml:space="preserve">, </w:t>
      </w:r>
      <w:r w:rsidR="005D0245">
        <w:rPr>
          <w:rFonts w:ascii="Arial" w:eastAsia="SimSun" w:hAnsi="Arial" w:cs="Arial"/>
          <w:b/>
          <w:sz w:val="24"/>
          <w:szCs w:val="24"/>
          <w:lang w:eastAsia="zh-CN" w:bidi="hi-IN"/>
        </w:rPr>
        <w:t>5</w:t>
      </w:r>
      <w:r w:rsidR="00E846D3">
        <w:rPr>
          <w:rFonts w:ascii="Arial" w:eastAsia="SimSun" w:hAnsi="Arial" w:cs="Arial"/>
          <w:b/>
          <w:sz w:val="24"/>
          <w:szCs w:val="24"/>
          <w:lang w:eastAsia="zh-CN" w:bidi="hi-IN"/>
        </w:rPr>
        <w:t xml:space="preserve"> – 12 miesięcy</w:t>
      </w:r>
      <w:r w:rsidR="005D0245">
        <w:rPr>
          <w:rFonts w:ascii="Arial" w:eastAsia="SimSun" w:hAnsi="Arial" w:cs="Arial"/>
          <w:b/>
          <w:sz w:val="24"/>
          <w:szCs w:val="24"/>
          <w:lang w:eastAsia="zh-CN" w:bidi="hi-IN"/>
        </w:rPr>
        <w:t>, dla pozostałych pozycji – 24 miesiące.</w:t>
      </w:r>
    </w:p>
    <w:p w14:paraId="7860ACA4" w14:textId="77777777" w:rsidR="00E846D3" w:rsidRPr="00E846D3" w:rsidRDefault="00E846D3" w:rsidP="00E846D3">
      <w:pPr>
        <w:spacing w:after="0"/>
        <w:jc w:val="both"/>
        <w:rPr>
          <w:rFonts w:ascii="Arial" w:eastAsia="SimSun" w:hAnsi="Arial" w:cs="Arial"/>
          <w:b/>
          <w:sz w:val="24"/>
          <w:szCs w:val="24"/>
          <w:lang w:eastAsia="zh-CN" w:bidi="hi-IN"/>
        </w:rPr>
      </w:pPr>
    </w:p>
    <w:p w14:paraId="2FCBFA81" w14:textId="77777777" w:rsidR="004D7E0B" w:rsidRPr="00BA3C0F" w:rsidRDefault="004D7E0B" w:rsidP="00464002">
      <w:pPr>
        <w:numPr>
          <w:ilvl w:val="0"/>
          <w:numId w:val="14"/>
        </w:numPr>
        <w:spacing w:after="0"/>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Osoba do kontaktu prowadząca postępowanie (imię, nazwisko, nr telefonu </w:t>
      </w:r>
      <w:r w:rsidR="00E73E03" w:rsidRPr="00BA3C0F">
        <w:rPr>
          <w:rFonts w:ascii="Arial" w:eastAsia="SimSun" w:hAnsi="Arial" w:cs="Arial"/>
          <w:sz w:val="24"/>
          <w:szCs w:val="24"/>
          <w:lang w:eastAsia="zh-CN" w:bidi="hi-IN"/>
        </w:rPr>
        <w:t xml:space="preserve">lub adres </w:t>
      </w:r>
      <w:r w:rsidRPr="00BA3C0F">
        <w:rPr>
          <w:rFonts w:ascii="Arial" w:eastAsia="SimSun" w:hAnsi="Arial" w:cs="Arial"/>
          <w:sz w:val="24"/>
          <w:szCs w:val="24"/>
          <w:lang w:eastAsia="zh-CN" w:bidi="hi-IN"/>
        </w:rPr>
        <w:t xml:space="preserve">e-mail): </w:t>
      </w:r>
    </w:p>
    <w:p w14:paraId="3F55E222" w14:textId="77777777" w:rsidR="00E73E03" w:rsidRPr="00BA3C0F" w:rsidRDefault="00E73E03" w:rsidP="00464002">
      <w:pPr>
        <w:pStyle w:val="Akapitzlist"/>
        <w:numPr>
          <w:ilvl w:val="1"/>
          <w:numId w:val="14"/>
        </w:numPr>
        <w:spacing w:before="120" w:after="120"/>
        <w:jc w:val="both"/>
        <w:rPr>
          <w:rFonts w:ascii="Arial" w:eastAsia="Times New Roman" w:hAnsi="Arial" w:cs="Arial"/>
          <w:sz w:val="24"/>
          <w:szCs w:val="24"/>
          <w:lang w:eastAsia="pl-PL"/>
        </w:rPr>
      </w:pPr>
      <w:r w:rsidRPr="00BA3C0F">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14:paraId="5CD0FFD3" w14:textId="77777777" w:rsidR="00E73E03" w:rsidRPr="00BA3C0F" w:rsidRDefault="00E73E03" w:rsidP="00464002">
      <w:pPr>
        <w:pStyle w:val="Akapitzlist"/>
        <w:numPr>
          <w:ilvl w:val="1"/>
          <w:numId w:val="14"/>
        </w:numPr>
        <w:spacing w:before="120" w:after="120"/>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Osobą uprawnioną do porozumiewania się z Wykonawcami w związku </w:t>
      </w:r>
      <w:r w:rsidRPr="00BA3C0F">
        <w:rPr>
          <w:rFonts w:ascii="Arial" w:eastAsia="Times New Roman" w:hAnsi="Arial" w:cs="Arial"/>
          <w:sz w:val="24"/>
          <w:szCs w:val="24"/>
          <w:lang w:eastAsia="pl-PL"/>
        </w:rPr>
        <w:br/>
        <w:t xml:space="preserve">z toczącym się postępowaniem jest </w:t>
      </w:r>
      <w:r w:rsidRPr="00BA3C0F">
        <w:rPr>
          <w:rFonts w:ascii="Arial" w:eastAsia="Times New Roman" w:hAnsi="Arial" w:cs="Arial"/>
          <w:b/>
          <w:sz w:val="24"/>
          <w:szCs w:val="24"/>
          <w:lang w:eastAsia="pl-PL"/>
        </w:rPr>
        <w:t>p. Weronika WASIELEWSKA</w:t>
      </w:r>
      <w:r w:rsidR="00D25948" w:rsidRPr="00BA3C0F">
        <w:rPr>
          <w:rFonts w:ascii="Arial" w:eastAsia="Times New Roman" w:hAnsi="Arial" w:cs="Arial"/>
          <w:sz w:val="24"/>
          <w:szCs w:val="24"/>
          <w:lang w:eastAsia="pl-PL"/>
        </w:rPr>
        <w:t xml:space="preserve"> w dni robocze </w:t>
      </w:r>
      <w:r w:rsidRPr="00BA3C0F">
        <w:rPr>
          <w:rFonts w:ascii="Arial" w:eastAsia="Times New Roman" w:hAnsi="Arial" w:cs="Arial"/>
          <w:sz w:val="24"/>
          <w:szCs w:val="24"/>
          <w:lang w:eastAsia="pl-PL"/>
        </w:rPr>
        <w:t>od poniedziałku do piątku. Go</w:t>
      </w:r>
      <w:r w:rsidR="00D25948" w:rsidRPr="00BA3C0F">
        <w:rPr>
          <w:rFonts w:ascii="Arial" w:eastAsia="Times New Roman" w:hAnsi="Arial" w:cs="Arial"/>
          <w:sz w:val="24"/>
          <w:szCs w:val="24"/>
          <w:lang w:eastAsia="pl-PL"/>
        </w:rPr>
        <w:t xml:space="preserve">dziny urzędowania Zamawiającego </w:t>
      </w:r>
      <w:r w:rsidRPr="00BA3C0F">
        <w:rPr>
          <w:rFonts w:ascii="Arial" w:eastAsia="Times New Roman" w:hAnsi="Arial" w:cs="Arial"/>
          <w:sz w:val="24"/>
          <w:szCs w:val="24"/>
          <w:lang w:eastAsia="pl-PL"/>
        </w:rPr>
        <w:t xml:space="preserve">od poniedziałku do piątku, od </w:t>
      </w:r>
      <w:r w:rsidR="00EC45E0">
        <w:rPr>
          <w:rFonts w:ascii="Arial" w:eastAsia="Times New Roman" w:hAnsi="Arial" w:cs="Arial"/>
          <w:sz w:val="24"/>
          <w:szCs w:val="24"/>
          <w:lang w:eastAsia="pl-PL"/>
        </w:rPr>
        <w:t>godziny 7:30 do godziny 14:3</w:t>
      </w:r>
      <w:r w:rsidRPr="00BA3C0F">
        <w:rPr>
          <w:rFonts w:ascii="Arial" w:eastAsia="Times New Roman" w:hAnsi="Arial" w:cs="Arial"/>
          <w:sz w:val="24"/>
          <w:szCs w:val="24"/>
          <w:lang w:eastAsia="pl-PL"/>
        </w:rPr>
        <w:t>0.</w:t>
      </w:r>
    </w:p>
    <w:p w14:paraId="58F33ACF" w14:textId="77777777" w:rsidR="00612B7C" w:rsidRDefault="00E73E03" w:rsidP="00464002">
      <w:pPr>
        <w:pStyle w:val="Akapitzlist"/>
        <w:numPr>
          <w:ilvl w:val="1"/>
          <w:numId w:val="14"/>
        </w:numPr>
        <w:spacing w:before="120" w:after="120"/>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Zaleca się, aby komunikacja z Wykonawcami od</w:t>
      </w:r>
      <w:r w:rsidR="006C4C95" w:rsidRPr="00BA3C0F">
        <w:rPr>
          <w:rFonts w:ascii="Arial" w:eastAsia="Times New Roman" w:hAnsi="Arial" w:cs="Arial"/>
          <w:sz w:val="24"/>
          <w:szCs w:val="24"/>
          <w:lang w:eastAsia="pl-PL"/>
        </w:rPr>
        <w:t xml:space="preserve">bywała się tylko na Platformie </w:t>
      </w:r>
      <w:r w:rsidRPr="00BA3C0F">
        <w:rPr>
          <w:rFonts w:ascii="Arial" w:eastAsia="Times New Roman" w:hAnsi="Arial" w:cs="Arial"/>
          <w:sz w:val="24"/>
          <w:szCs w:val="24"/>
          <w:lang w:eastAsia="pl-PL"/>
        </w:rPr>
        <w:t xml:space="preserve">za pośrednictwem: </w:t>
      </w:r>
      <w:r w:rsidR="00EC45E0">
        <w:rPr>
          <w:rFonts w:ascii="Arial" w:eastAsia="Times New Roman" w:hAnsi="Arial" w:cs="Arial"/>
          <w:sz w:val="24"/>
          <w:szCs w:val="24"/>
          <w:lang w:eastAsia="pl-PL"/>
        </w:rPr>
        <w:t>wyślij wiadomość do Zamawiającego</w:t>
      </w:r>
      <w:r w:rsidRPr="00BA3C0F">
        <w:rPr>
          <w:rFonts w:ascii="Arial" w:eastAsia="Times New Roman" w:hAnsi="Arial" w:cs="Arial"/>
          <w:sz w:val="24"/>
          <w:szCs w:val="24"/>
          <w:lang w:eastAsia="pl-PL"/>
        </w:rPr>
        <w:t>.</w:t>
      </w:r>
    </w:p>
    <w:p w14:paraId="06240C64" w14:textId="77777777" w:rsidR="00BA3C0F" w:rsidRPr="00645CB9" w:rsidRDefault="00BA3C0F" w:rsidP="00645CB9">
      <w:pPr>
        <w:spacing w:before="120" w:after="120" w:line="240" w:lineRule="auto"/>
        <w:jc w:val="both"/>
        <w:rPr>
          <w:rFonts w:ascii="Arial" w:eastAsia="Times New Roman" w:hAnsi="Arial" w:cs="Arial"/>
          <w:sz w:val="24"/>
          <w:szCs w:val="24"/>
          <w:lang w:eastAsia="pl-PL"/>
        </w:rPr>
      </w:pPr>
    </w:p>
    <w:p w14:paraId="2FFC0F1A" w14:textId="77777777" w:rsidR="00612B7C" w:rsidRPr="00BA3C0F" w:rsidRDefault="00BA3C0F" w:rsidP="00464002">
      <w:pPr>
        <w:pStyle w:val="Akapitzlist"/>
        <w:numPr>
          <w:ilvl w:val="0"/>
          <w:numId w:val="14"/>
        </w:numPr>
        <w:spacing w:before="120" w:after="120" w:line="240" w:lineRule="auto"/>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lastRenderedPageBreak/>
        <w:t>Zgodnie z zapisami Regulaminu</w:t>
      </w:r>
      <w:r w:rsidR="00612B7C" w:rsidRPr="00BA3C0F">
        <w:rPr>
          <w:rFonts w:ascii="Arial" w:eastAsia="Times New Roman" w:hAnsi="Arial" w:cs="Arial"/>
          <w:sz w:val="24"/>
          <w:szCs w:val="24"/>
          <w:lang w:eastAsia="pl-PL"/>
        </w:rPr>
        <w:t xml:space="preserve"> Zamawiający odrzuci ofertę jeżeli:</w:t>
      </w:r>
    </w:p>
    <w:p w14:paraId="73DC29D1"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eastAsia="Times New Roman" w:hAnsi="Arial"/>
          <w:lang w:eastAsia="pl-PL"/>
        </w:rPr>
        <w:t>j</w:t>
      </w:r>
      <w:r w:rsidRPr="00BA3C0F">
        <w:rPr>
          <w:rFonts w:ascii="Arial" w:hAnsi="Arial"/>
        </w:rPr>
        <w:t xml:space="preserve">ej treść nie odpowiada treści zapytania ofertowego lub jest niezgodna </w:t>
      </w:r>
      <w:r w:rsidRPr="00BA3C0F">
        <w:rPr>
          <w:rFonts w:ascii="Arial" w:hAnsi="Arial"/>
        </w:rPr>
        <w:br/>
        <w:t>z przedmiotem zamówienia;</w:t>
      </w:r>
    </w:p>
    <w:p w14:paraId="603D1ACE"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wykonawca nie uzupełnił wymaganych oświadczeń lub dokumentów – jeżeli Zamawiający o to wystąpił;</w:t>
      </w:r>
    </w:p>
    <w:p w14:paraId="233A2F9F"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wykonawca złożył w ofercie nieprawdziwe oświadczenia lub przedstawił nieprawdziwe informacje mające wpływ na wybór oferty;</w:t>
      </w:r>
    </w:p>
    <w:p w14:paraId="0A41B7FD"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 xml:space="preserve">oferta została złożona przez wykonawcę, który złożył więcej niż jedną ofertę </w:t>
      </w:r>
      <w:r w:rsidRPr="00BA3C0F">
        <w:rPr>
          <w:rFonts w:ascii="Arial" w:hAnsi="Arial"/>
        </w:rPr>
        <w:br/>
        <w:t xml:space="preserve">w postępowaniu, z wyłączeniem ofert częściowych oraz ofert wariantowych, </w:t>
      </w:r>
      <w:r w:rsidRPr="00BA3C0F">
        <w:rPr>
          <w:rFonts w:ascii="Arial" w:hAnsi="Arial"/>
        </w:rPr>
        <w:br/>
        <w:t>z uwzględnieniem ofert składanych wspólnie z innymi wykonawcami;</w:t>
      </w:r>
    </w:p>
    <w:p w14:paraId="163C147E"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wykonawca nie wniósł wadium lub wniósł w sposób nieprawidłowy;</w:t>
      </w:r>
    </w:p>
    <w:p w14:paraId="19EAE65D"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zawiera zastrzeżenie jej zmiany lub uzupełnienia;</w:t>
      </w:r>
    </w:p>
    <w:p w14:paraId="6394474A"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jest nieważna na podstawie odrębnych przepisów;</w:t>
      </w:r>
    </w:p>
    <w:p w14:paraId="4A7FC2FD"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została złożona po terminie składania ofert;</w:t>
      </w:r>
    </w:p>
    <w:p w14:paraId="22684D56"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zawiera błędy w obliczeniu ceny lub kosztu;</w:t>
      </w:r>
    </w:p>
    <w:p w14:paraId="166BA586"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 xml:space="preserve">wykonawca w wyznaczonym terminie zakwestionował poprawienie omyłki, </w:t>
      </w:r>
      <w:r w:rsidR="00EC45E0">
        <w:rPr>
          <w:rFonts w:ascii="Arial" w:hAnsi="Arial"/>
        </w:rPr>
        <w:br/>
      </w:r>
      <w:r w:rsidRPr="00BA3C0F">
        <w:rPr>
          <w:rFonts w:ascii="Arial" w:hAnsi="Arial"/>
        </w:rPr>
        <w:t>o której mowa w ust. 42 pkt 3</w:t>
      </w:r>
    </w:p>
    <w:p w14:paraId="3AB9D1E2"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zawiera rażąco niską cenę;</w:t>
      </w:r>
    </w:p>
    <w:p w14:paraId="05B59A88" w14:textId="77777777"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 xml:space="preserve">oferta została złożona bez odbycia wizji lokalnej lub bez sprawdzenia dokumentów niezbędnych do realizacji zamówienia dostępnych na miejscu </w:t>
      </w:r>
      <w:r w:rsidR="00BA3C0F">
        <w:rPr>
          <w:rFonts w:ascii="Arial" w:hAnsi="Arial"/>
        </w:rPr>
        <w:t xml:space="preserve">u </w:t>
      </w:r>
      <w:r w:rsidRPr="00BA3C0F">
        <w:rPr>
          <w:rFonts w:ascii="Arial" w:hAnsi="Arial"/>
        </w:rPr>
        <w:t>Zamawiającego, w przypad</w:t>
      </w:r>
      <w:r w:rsidR="00BA3C0F">
        <w:rPr>
          <w:rFonts w:ascii="Arial" w:hAnsi="Arial"/>
        </w:rPr>
        <w:t xml:space="preserve">ku gdy Zamawiający tego wymagał </w:t>
      </w:r>
      <w:r w:rsidR="00BA3C0F">
        <w:rPr>
          <w:rFonts w:ascii="Arial" w:hAnsi="Arial"/>
        </w:rPr>
        <w:br/>
      </w:r>
      <w:r w:rsidRPr="00BA3C0F">
        <w:rPr>
          <w:rFonts w:ascii="Arial" w:hAnsi="Arial"/>
        </w:rPr>
        <w:t>w dokumentach zamówienia.</w:t>
      </w:r>
    </w:p>
    <w:p w14:paraId="22F5F533" w14:textId="77777777" w:rsidR="00120608" w:rsidRPr="00BA3C0F" w:rsidRDefault="00612B7C" w:rsidP="00464002">
      <w:pPr>
        <w:pStyle w:val="Akapitzlist"/>
        <w:numPr>
          <w:ilvl w:val="0"/>
          <w:numId w:val="14"/>
        </w:numPr>
        <w:spacing w:before="120" w:after="120" w:line="240" w:lineRule="auto"/>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Zgodnie z zapisami Regulaminu postępowanie podlega unieważnieniu jeżeli:</w:t>
      </w:r>
    </w:p>
    <w:p w14:paraId="50CC7C4B" w14:textId="77777777"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nie złożono żadnej oferty;</w:t>
      </w:r>
    </w:p>
    <w:p w14:paraId="4FC9301F" w14:textId="77777777"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 xml:space="preserve"> wszystkie złożone oferty podlegały odrzuceniu;</w:t>
      </w:r>
    </w:p>
    <w:p w14:paraId="7447FE29" w14:textId="77777777"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8EE5020" w14:textId="77777777"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cena najkorzystniejszej oferty przewyższa kwotę 130 000 zł netto;</w:t>
      </w:r>
    </w:p>
    <w:p w14:paraId="39849E63" w14:textId="77777777"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 xml:space="preserve">postępowanie obarczone jest niemożliwą do usunięcia wadą uniemożliwiającą zawarcie niepodlegającej unieważnieniu umowy </w:t>
      </w:r>
      <w:r w:rsidR="00BA3C0F">
        <w:rPr>
          <w:rFonts w:ascii="Arial" w:hAnsi="Arial"/>
        </w:rPr>
        <w:br/>
      </w:r>
      <w:r w:rsidRPr="00BA3C0F">
        <w:rPr>
          <w:rFonts w:ascii="Arial" w:hAnsi="Arial"/>
        </w:rPr>
        <w:t>w sprawie zamówienia publicznego;</w:t>
      </w:r>
    </w:p>
    <w:p w14:paraId="2FBD0FBC" w14:textId="77777777"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wystąpiła istotna zmiana okoliczności powodująca, że prowadzenie postępowania lub wykonanie zamówienia nie leży w interesie publicznym, czego nie można było wcześniej przewidzieć. </w:t>
      </w:r>
    </w:p>
    <w:p w14:paraId="50CE4079" w14:textId="1B7AB74E" w:rsidR="00B53654" w:rsidRDefault="00612B7C" w:rsidP="005D0245">
      <w:pPr>
        <w:pStyle w:val="Tekstpodstawowy"/>
        <w:numPr>
          <w:ilvl w:val="0"/>
          <w:numId w:val="8"/>
        </w:numPr>
        <w:spacing w:before="27" w:after="0" w:line="276" w:lineRule="auto"/>
        <w:jc w:val="both"/>
        <w:rPr>
          <w:rFonts w:ascii="Arial" w:hAnsi="Arial"/>
        </w:rPr>
      </w:pPr>
      <w:r w:rsidRPr="00BA3C0F">
        <w:rPr>
          <w:rFonts w:ascii="Arial" w:hAnsi="Arial"/>
        </w:rPr>
        <w:t>wystąpiły okoliczności powodujące, że dalsze prowadzenie postępowania jest nieuzasadnione.</w:t>
      </w:r>
    </w:p>
    <w:p w14:paraId="47961E94" w14:textId="77777777" w:rsidR="005D0245" w:rsidRDefault="005D0245" w:rsidP="00645CB9">
      <w:pPr>
        <w:pStyle w:val="Tekstpodstawowy"/>
        <w:spacing w:before="27" w:after="0" w:line="276" w:lineRule="auto"/>
        <w:ind w:left="644"/>
        <w:jc w:val="both"/>
        <w:rPr>
          <w:rFonts w:ascii="Arial" w:hAnsi="Arial"/>
        </w:rPr>
      </w:pPr>
    </w:p>
    <w:p w14:paraId="3F24E10D" w14:textId="77777777" w:rsidR="00645CB9" w:rsidRDefault="00645CB9" w:rsidP="00645CB9">
      <w:pPr>
        <w:pStyle w:val="Tekstpodstawowy"/>
        <w:spacing w:before="27" w:after="0" w:line="276" w:lineRule="auto"/>
        <w:ind w:left="644"/>
        <w:jc w:val="both"/>
        <w:rPr>
          <w:rFonts w:ascii="Arial" w:hAnsi="Arial"/>
        </w:rPr>
      </w:pPr>
    </w:p>
    <w:p w14:paraId="4C91C55E" w14:textId="77777777" w:rsidR="00645CB9" w:rsidRPr="005D0245" w:rsidRDefault="00645CB9" w:rsidP="00645CB9">
      <w:pPr>
        <w:pStyle w:val="Tekstpodstawowy"/>
        <w:spacing w:before="27" w:after="0" w:line="276" w:lineRule="auto"/>
        <w:ind w:left="644"/>
        <w:jc w:val="both"/>
        <w:rPr>
          <w:rFonts w:ascii="Arial" w:hAnsi="Arial"/>
        </w:rPr>
      </w:pPr>
    </w:p>
    <w:p w14:paraId="138C3834" w14:textId="77777777" w:rsidR="00D25948" w:rsidRDefault="004D7E0B" w:rsidP="00464002">
      <w:pPr>
        <w:numPr>
          <w:ilvl w:val="0"/>
          <w:numId w:val="14"/>
        </w:numPr>
        <w:spacing w:after="233" w:line="240" w:lineRule="auto"/>
        <w:contextualSpacing/>
        <w:jc w:val="both"/>
        <w:rPr>
          <w:rFonts w:ascii="Arial" w:eastAsia="SimSun" w:hAnsi="Arial" w:cs="Arial"/>
          <w:sz w:val="24"/>
          <w:szCs w:val="24"/>
          <w:lang w:eastAsia="zh-CN" w:bidi="hi-IN"/>
        </w:rPr>
      </w:pPr>
      <w:r w:rsidRPr="00BA3C0F">
        <w:rPr>
          <w:rFonts w:ascii="Arial" w:eastAsia="SimSun" w:hAnsi="Arial" w:cs="Arial"/>
          <w:noProof/>
          <w:sz w:val="24"/>
          <w:szCs w:val="24"/>
          <w:lang w:eastAsia="pl-PL"/>
        </w:rPr>
        <w:lastRenderedPageBreak/>
        <w:drawing>
          <wp:anchor distT="0" distB="0" distL="114300" distR="114300" simplePos="0" relativeHeight="251652096" behindDoc="0" locked="0" layoutInCell="1" allowOverlap="0" wp14:anchorId="40D24BA6" wp14:editId="5EACF805">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3"/>
                    <a:stretch>
                      <a:fillRect/>
                    </a:stretch>
                  </pic:blipFill>
                  <pic:spPr>
                    <a:xfrm>
                      <a:off x="0" y="0"/>
                      <a:ext cx="4572" cy="9144"/>
                    </a:xfrm>
                    <a:prstGeom prst="rect">
                      <a:avLst/>
                    </a:prstGeom>
                  </pic:spPr>
                </pic:pic>
              </a:graphicData>
            </a:graphic>
          </wp:anchor>
        </w:drawing>
      </w:r>
      <w:r w:rsidRPr="00BA3C0F">
        <w:rPr>
          <w:rFonts w:ascii="Arial" w:eastAsia="SimSun" w:hAnsi="Arial" w:cs="Arial"/>
          <w:sz w:val="24"/>
          <w:szCs w:val="24"/>
          <w:lang w:eastAsia="zh-CN" w:bidi="hi-IN"/>
        </w:rPr>
        <w:t>KLAUZULA INFORMACYJNA RODO:</w:t>
      </w:r>
    </w:p>
    <w:p w14:paraId="0554EFFF" w14:textId="77777777" w:rsidR="00BA3C0F" w:rsidRPr="00BA3C0F" w:rsidRDefault="00BA3C0F" w:rsidP="00BA3C0F">
      <w:pPr>
        <w:spacing w:after="233" w:line="240" w:lineRule="auto"/>
        <w:ind w:left="644"/>
        <w:contextualSpacing/>
        <w:jc w:val="both"/>
        <w:rPr>
          <w:rFonts w:ascii="Arial" w:eastAsia="SimSun" w:hAnsi="Arial" w:cs="Arial"/>
          <w:sz w:val="24"/>
          <w:szCs w:val="24"/>
          <w:lang w:eastAsia="zh-CN" w:bidi="hi-IN"/>
        </w:rPr>
      </w:pPr>
    </w:p>
    <w:p w14:paraId="2687B998" w14:textId="77777777" w:rsidR="004D7E0B" w:rsidRPr="00BA3C0F" w:rsidRDefault="004D7E0B" w:rsidP="00D25948">
      <w:pPr>
        <w:spacing w:after="233" w:line="240" w:lineRule="auto"/>
        <w:ind w:left="644"/>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Pr>
          <w:rFonts w:ascii="Arial" w:eastAsia="SimSun" w:hAnsi="Arial" w:cs="Arial"/>
          <w:sz w:val="24"/>
          <w:szCs w:val="24"/>
          <w:lang w:eastAsia="zh-CN" w:bidi="hi-IN"/>
        </w:rPr>
        <w:br/>
      </w:r>
      <w:r w:rsidRPr="00BA3C0F">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BA3C0F">
        <w:rPr>
          <w:rFonts w:ascii="Arial" w:eastAsia="SimSun" w:hAnsi="Arial" w:cs="Arial"/>
          <w:sz w:val="24"/>
          <w:szCs w:val="24"/>
          <w:vertAlign w:val="superscript"/>
          <w:lang w:eastAsia="zh-CN" w:bidi="hi-IN"/>
        </w:rPr>
        <w:t>1</w:t>
      </w:r>
      <w:r w:rsidRPr="00BA3C0F">
        <w:rPr>
          <w:rFonts w:ascii="Arial" w:eastAsia="SimSun" w:hAnsi="Arial" w:cs="Arial"/>
          <w:sz w:val="24"/>
          <w:szCs w:val="24"/>
          <w:lang w:eastAsia="zh-CN" w:bidi="hi-IN"/>
        </w:rPr>
        <w:t xml:space="preserve">, informuję, </w:t>
      </w:r>
      <w:r w:rsidRPr="00BA3C0F">
        <w:rPr>
          <w:rFonts w:ascii="Arial" w:eastAsia="Calibri" w:hAnsi="Arial" w:cs="Arial"/>
          <w:sz w:val="24"/>
          <w:szCs w:val="24"/>
          <w:lang w:eastAsia="zh-CN" w:bidi="hi-IN"/>
        </w:rPr>
        <w:t>że:</w:t>
      </w:r>
    </w:p>
    <w:p w14:paraId="3FE7B949" w14:textId="77777777"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Administratorem danych osobowych przekazanych w ramach niniejszej </w:t>
      </w:r>
      <w:r w:rsidR="006C4C95"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umowy jest 11 Wojskowy Oddział Gosp</w:t>
      </w:r>
      <w:r w:rsidR="00842835">
        <w:rPr>
          <w:rFonts w:ascii="Arial" w:eastAsia="SimSun" w:hAnsi="Arial" w:cs="Arial"/>
          <w:sz w:val="24"/>
          <w:szCs w:val="24"/>
          <w:lang w:eastAsia="zh-CN" w:bidi="hi-IN"/>
        </w:rPr>
        <w:t>odarczy, ul. Gdańska 147, 85-674</w:t>
      </w:r>
      <w:r w:rsidRPr="00BA3C0F">
        <w:rPr>
          <w:rFonts w:ascii="Arial" w:eastAsia="SimSun" w:hAnsi="Arial" w:cs="Arial"/>
          <w:sz w:val="24"/>
          <w:szCs w:val="24"/>
          <w:lang w:eastAsia="zh-CN" w:bidi="hi-IN"/>
        </w:rPr>
        <w:t xml:space="preserve"> Bydgoszcz;</w:t>
      </w:r>
    </w:p>
    <w:p w14:paraId="37BC00C8" w14:textId="77777777"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Inspektorem ochrony danych jest </w:t>
      </w:r>
      <w:r w:rsidR="00796531" w:rsidRPr="00BA3C0F">
        <w:rPr>
          <w:rFonts w:ascii="Arial" w:eastAsia="Times New Roman" w:hAnsi="Arial" w:cs="Arial"/>
          <w:sz w:val="24"/>
          <w:szCs w:val="24"/>
          <w:lang w:eastAsia="pl-PL"/>
        </w:rPr>
        <w:t xml:space="preserve">11 Wojskowy Oddział Gospodarczy </w:t>
      </w:r>
      <w:r w:rsidR="00665C63" w:rsidRPr="00BA3C0F">
        <w:rPr>
          <w:rFonts w:ascii="Arial" w:eastAsia="Times New Roman" w:hAnsi="Arial" w:cs="Arial"/>
          <w:sz w:val="24"/>
          <w:szCs w:val="24"/>
          <w:lang w:eastAsia="pl-PL"/>
        </w:rPr>
        <w:br/>
      </w:r>
      <w:r w:rsidR="00796531" w:rsidRPr="00BA3C0F">
        <w:rPr>
          <w:rFonts w:ascii="Arial" w:eastAsia="Times New Roman" w:hAnsi="Arial" w:cs="Arial"/>
          <w:sz w:val="24"/>
          <w:szCs w:val="24"/>
          <w:lang w:eastAsia="pl-PL"/>
        </w:rPr>
        <w:t>w Bydgoszczy, ul. Gdańska 1</w:t>
      </w:r>
      <w:r w:rsidR="00796531" w:rsidRPr="00BA3C0F">
        <w:rPr>
          <w:rFonts w:ascii="Arial" w:eastAsia="Calibri" w:hAnsi="Arial" w:cs="Arial"/>
          <w:sz w:val="24"/>
          <w:szCs w:val="24"/>
        </w:rPr>
        <w:t>47</w:t>
      </w:r>
      <w:r w:rsidRPr="00BA3C0F">
        <w:rPr>
          <w:rFonts w:ascii="Arial" w:eastAsia="SimSun" w:hAnsi="Arial" w:cs="Arial"/>
          <w:sz w:val="24"/>
          <w:szCs w:val="24"/>
          <w:lang w:eastAsia="zh-CN" w:bidi="hi-IN"/>
        </w:rPr>
        <w:t xml:space="preserve">, z którym kontakt jest możliwy pod nr </w:t>
      </w:r>
      <w:r w:rsidR="00796531" w:rsidRPr="00BA3C0F">
        <w:rPr>
          <w:rFonts w:ascii="Arial" w:eastAsia="Times New Roman" w:hAnsi="Arial" w:cs="Arial"/>
          <w:sz w:val="24"/>
          <w:szCs w:val="24"/>
          <w:lang w:eastAsia="pl-PL"/>
        </w:rPr>
        <w:t>601 360 075, 261 414 012 lub mailowo na adres 11wog.iodo@ron.int.pl</w:t>
      </w:r>
      <w:r w:rsidR="00796531"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BA3C0F">
        <w:rPr>
          <w:rFonts w:ascii="Arial" w:eastAsia="SimSun" w:hAnsi="Arial" w:cs="Arial"/>
          <w:sz w:val="24"/>
          <w:szCs w:val="24"/>
          <w:lang w:eastAsia="zh-CN" w:bidi="hi-IN"/>
        </w:rPr>
        <w:t xml:space="preserve">odzeniem ewentualnych roszczeń </w:t>
      </w:r>
      <w:r w:rsidRPr="00BA3C0F">
        <w:rPr>
          <w:rFonts w:ascii="Arial" w:eastAsia="SimSun" w:hAnsi="Arial" w:cs="Arial"/>
          <w:sz w:val="24"/>
          <w:szCs w:val="24"/>
          <w:lang w:eastAsia="zh-CN" w:bidi="hi-IN"/>
        </w:rPr>
        <w:t xml:space="preserve">i udzielania odpowiedzi </w:t>
      </w:r>
      <w:r w:rsidR="00796531" w:rsidRPr="00BA3C0F">
        <w:rPr>
          <w:rFonts w:ascii="Arial" w:eastAsia="SimSun" w:hAnsi="Arial" w:cs="Arial"/>
          <w:sz w:val="24"/>
          <w:szCs w:val="24"/>
          <w:lang w:eastAsia="zh-CN" w:bidi="hi-IN"/>
        </w:rPr>
        <w:t>w toczących się postepowaniach,</w:t>
      </w:r>
    </w:p>
    <w:p w14:paraId="4276DBA3" w14:textId="77777777"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64D4D407" w14:textId="77777777"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53D70C40" w14:textId="77777777"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14:paraId="7BFDC8D1" w14:textId="77777777"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BA3C0F">
        <w:rPr>
          <w:rFonts w:ascii="Arial" w:hAnsi="Arial" w:cs="Arial"/>
          <w:noProof/>
          <w:sz w:val="24"/>
          <w:szCs w:val="24"/>
          <w:lang w:eastAsia="pl-PL"/>
        </w:rPr>
        <w:drawing>
          <wp:inline distT="0" distB="0" distL="0" distR="0" wp14:anchorId="2CB3B40E" wp14:editId="050F4792">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4"/>
                    <a:stretch>
                      <a:fillRect/>
                    </a:stretch>
                  </pic:blipFill>
                  <pic:spPr>
                    <a:xfrm>
                      <a:off x="0" y="0"/>
                      <a:ext cx="18288" cy="27432"/>
                    </a:xfrm>
                    <a:prstGeom prst="rect">
                      <a:avLst/>
                    </a:prstGeom>
                  </pic:spPr>
                </pic:pic>
              </a:graphicData>
            </a:graphic>
          </wp:inline>
        </w:drawing>
      </w:r>
    </w:p>
    <w:p w14:paraId="520DE466" w14:textId="77777777" w:rsidR="004D7E0B"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Osoby, których dane osobowe przekazane będą w ramach niniejszej umowy, posiadają prawo:</w:t>
      </w:r>
    </w:p>
    <w:p w14:paraId="79FFFB3D" w14:textId="77777777" w:rsidR="00120608"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dostępu do swoich danych osobowych na podstawie art. 15 RODO;</w:t>
      </w:r>
    </w:p>
    <w:p w14:paraId="6C56395C" w14:textId="77777777" w:rsidR="00120608"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żądania sprostowania swoich danych osobowych na podstawie art. 16 RODO, jednak skorzystanie z prawa do sprostowania nie może skutkować zmianą postanowień umowy;</w:t>
      </w:r>
    </w:p>
    <w:p w14:paraId="42E37555" w14:textId="77777777" w:rsidR="00120608"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hAnsi="Arial" w:cs="Arial"/>
          <w:noProof/>
          <w:sz w:val="24"/>
          <w:szCs w:val="24"/>
          <w:lang w:eastAsia="pl-PL"/>
        </w:rPr>
        <w:drawing>
          <wp:anchor distT="0" distB="0" distL="114300" distR="114300" simplePos="0" relativeHeight="251653120" behindDoc="0" locked="0" layoutInCell="1" allowOverlap="0" wp14:anchorId="36394E48" wp14:editId="4F7CFA5F">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5"/>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4144" behindDoc="0" locked="0" layoutInCell="1" allowOverlap="0" wp14:anchorId="089DDCAA" wp14:editId="2B272A8B">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6"/>
                    <a:stretch>
                      <a:fillRect/>
                    </a:stretch>
                  </pic:blipFill>
                  <pic:spPr>
                    <a:xfrm>
                      <a:off x="0" y="0"/>
                      <a:ext cx="4572" cy="9143"/>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5168" behindDoc="0" locked="0" layoutInCell="1" allowOverlap="0" wp14:anchorId="1897E699" wp14:editId="167635BB">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7"/>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6192" behindDoc="0" locked="0" layoutInCell="1" allowOverlap="0" wp14:anchorId="4FF7F89C" wp14:editId="770962EB">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8"/>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7216" behindDoc="0" locked="0" layoutInCell="1" allowOverlap="0" wp14:anchorId="3E24C0F1" wp14:editId="230AA2DD">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9"/>
                    <a:stretch>
                      <a:fillRect/>
                    </a:stretch>
                  </pic:blipFill>
                  <pic:spPr>
                    <a:xfrm>
                      <a:off x="0" y="0"/>
                      <a:ext cx="4573"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8240" behindDoc="0" locked="0" layoutInCell="1" allowOverlap="0" wp14:anchorId="6A16AC6F" wp14:editId="02E2085A">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7"/>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60288" behindDoc="0" locked="0" layoutInCell="1" allowOverlap="0" wp14:anchorId="346718FF" wp14:editId="7236C03C">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6"/>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62336" behindDoc="0" locked="0" layoutInCell="1" allowOverlap="0" wp14:anchorId="3979A739" wp14:editId="0B10FF11">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0"/>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63360" behindDoc="0" locked="0" layoutInCell="1" allowOverlap="0" wp14:anchorId="2615DBFC" wp14:editId="2FA51DDA">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3"/>
                    <a:stretch>
                      <a:fillRect/>
                    </a:stretch>
                  </pic:blipFill>
                  <pic:spPr>
                    <a:xfrm>
                      <a:off x="0" y="0"/>
                      <a:ext cx="4572" cy="9144"/>
                    </a:xfrm>
                    <a:prstGeom prst="rect">
                      <a:avLst/>
                    </a:prstGeom>
                  </pic:spPr>
                </pic:pic>
              </a:graphicData>
            </a:graphic>
          </wp:anchor>
        </w:drawing>
      </w:r>
      <w:r w:rsidRPr="00BA3C0F">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14:paraId="2B1921E9" w14:textId="77777777" w:rsidR="00665C63"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prawo do wniesienia skargi do Prezesa U</w:t>
      </w:r>
      <w:r w:rsidR="00400B61">
        <w:rPr>
          <w:rFonts w:ascii="Arial" w:eastAsia="SimSun" w:hAnsi="Arial" w:cs="Arial"/>
          <w:sz w:val="24"/>
          <w:szCs w:val="24"/>
          <w:lang w:eastAsia="zh-CN" w:bidi="hi-IN"/>
        </w:rPr>
        <w:t xml:space="preserve">rzędu Ochrony Danych Osobowych, </w:t>
      </w:r>
      <w:r w:rsidRPr="00BA3C0F">
        <w:rPr>
          <w:rFonts w:ascii="Arial" w:eastAsia="SimSun" w:hAnsi="Arial" w:cs="Arial"/>
          <w:sz w:val="24"/>
          <w:szCs w:val="24"/>
          <w:lang w:eastAsia="zh-CN" w:bidi="hi-IN"/>
        </w:rPr>
        <w:t>w</w:t>
      </w:r>
      <w:r w:rsidR="00D25948"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przypadku stwierdzenia na</w:t>
      </w:r>
      <w:r w:rsidR="00D25948" w:rsidRPr="00BA3C0F">
        <w:rPr>
          <w:rFonts w:ascii="Arial" w:eastAsia="SimSun" w:hAnsi="Arial" w:cs="Arial"/>
          <w:sz w:val="24"/>
          <w:szCs w:val="24"/>
          <w:lang w:eastAsia="zh-CN" w:bidi="hi-IN"/>
        </w:rPr>
        <w:t xml:space="preserve">ruszenia przepisów RODO </w:t>
      </w:r>
      <w:r w:rsidR="00D25948" w:rsidRPr="00BA3C0F">
        <w:rPr>
          <w:rFonts w:ascii="Arial" w:eastAsia="SimSun" w:hAnsi="Arial" w:cs="Arial"/>
          <w:sz w:val="24"/>
          <w:szCs w:val="24"/>
          <w:lang w:eastAsia="zh-CN" w:bidi="hi-IN"/>
        </w:rPr>
        <w:lastRenderedPageBreak/>
        <w:t xml:space="preserve">podczas </w:t>
      </w:r>
      <w:r w:rsidRPr="00BA3C0F">
        <w:rPr>
          <w:rFonts w:ascii="Arial" w:eastAsia="SimSun" w:hAnsi="Arial" w:cs="Arial"/>
          <w:sz w:val="24"/>
          <w:szCs w:val="24"/>
          <w:lang w:eastAsia="zh-CN" w:bidi="hi-IN"/>
        </w:rPr>
        <w:t>przetwarzania danych osobowych przekazanych w ramach niniejszej umowy.</w:t>
      </w:r>
    </w:p>
    <w:p w14:paraId="7E36ADEC" w14:textId="77777777" w:rsidR="004D7E0B" w:rsidRPr="00BA3C0F" w:rsidRDefault="004D7E0B" w:rsidP="00D25948">
      <w:pPr>
        <w:pStyle w:val="Akapitzlist"/>
        <w:numPr>
          <w:ilvl w:val="2"/>
          <w:numId w:val="4"/>
        </w:numPr>
        <w:spacing w:after="46"/>
        <w:ind w:left="851" w:hanging="284"/>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Osobom, których dane osobowe przekazane będą w ramach niniejszej umowy, nie </w:t>
      </w:r>
      <w:r w:rsidR="00665C63"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przysługuje:</w:t>
      </w:r>
    </w:p>
    <w:p w14:paraId="12BB457A" w14:textId="77777777" w:rsidR="00A4038C" w:rsidRPr="00BA3C0F" w:rsidRDefault="00A4038C" w:rsidP="00D25948">
      <w:pPr>
        <w:spacing w:after="0"/>
        <w:ind w:left="851"/>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a) </w:t>
      </w:r>
      <w:r w:rsidR="004D7E0B" w:rsidRPr="00BA3C0F">
        <w:rPr>
          <w:rFonts w:ascii="Arial" w:eastAsia="SimSun" w:hAnsi="Arial" w:cs="Arial"/>
          <w:sz w:val="24"/>
          <w:szCs w:val="24"/>
          <w:lang w:eastAsia="zh-CN" w:bidi="hi-IN"/>
        </w:rPr>
        <w:t>prawo do usunięcia danych osobowych w związku z art. 17 ust. 3 lit. b, d lub e</w:t>
      </w:r>
      <w:r w:rsidR="006C4C95" w:rsidRPr="00BA3C0F">
        <w:rPr>
          <w:rFonts w:ascii="Arial" w:eastAsia="SimSun" w:hAnsi="Arial" w:cs="Arial"/>
          <w:sz w:val="24"/>
          <w:szCs w:val="24"/>
          <w:lang w:eastAsia="zh-CN" w:bidi="hi-IN"/>
        </w:rPr>
        <w:t xml:space="preserve"> </w:t>
      </w:r>
      <w:r w:rsidR="004D7E0B" w:rsidRPr="00BA3C0F">
        <w:rPr>
          <w:rFonts w:ascii="Arial" w:eastAsia="Times New Roman" w:hAnsi="Arial" w:cs="Arial"/>
          <w:sz w:val="24"/>
          <w:szCs w:val="24"/>
          <w:lang w:eastAsia="zh-CN" w:bidi="hi-IN"/>
        </w:rPr>
        <w:t>RODO;</w:t>
      </w:r>
    </w:p>
    <w:p w14:paraId="35650DD9" w14:textId="77777777" w:rsidR="00A4038C" w:rsidRPr="00BA3C0F" w:rsidRDefault="00A4038C" w:rsidP="00D25948">
      <w:pPr>
        <w:spacing w:after="0"/>
        <w:ind w:left="851"/>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b) </w:t>
      </w:r>
      <w:r w:rsidR="004D7E0B" w:rsidRPr="00BA3C0F">
        <w:rPr>
          <w:rFonts w:ascii="Arial" w:eastAsia="SimSun" w:hAnsi="Arial" w:cs="Arial"/>
          <w:sz w:val="24"/>
          <w:szCs w:val="24"/>
          <w:lang w:eastAsia="zh-CN" w:bidi="hi-IN"/>
        </w:rPr>
        <w:t>prawo do przenoszenia danych osobowych, o którym mowa w art. 20 RODO;</w:t>
      </w:r>
    </w:p>
    <w:p w14:paraId="00D0FDFA" w14:textId="77777777" w:rsidR="00A4038C" w:rsidRPr="00BA3C0F" w:rsidRDefault="00A4038C" w:rsidP="00D25948">
      <w:pPr>
        <w:ind w:left="851"/>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c) </w:t>
      </w:r>
      <w:r w:rsidR="004D7E0B" w:rsidRPr="00BA3C0F">
        <w:rPr>
          <w:rFonts w:ascii="Arial" w:eastAsia="SimSun" w:hAnsi="Arial" w:cs="Arial"/>
          <w:sz w:val="24"/>
          <w:szCs w:val="24"/>
          <w:lang w:eastAsia="zh-CN" w:bidi="hi-IN"/>
        </w:rPr>
        <w:t>prawo sprzeciwu, wobec przetwarzania danych osobowych, gdyż podstawą prawną przetwarzani</w:t>
      </w:r>
      <w:r w:rsidR="0079283B">
        <w:rPr>
          <w:rFonts w:ascii="Arial" w:eastAsia="SimSun" w:hAnsi="Arial" w:cs="Arial"/>
          <w:sz w:val="24"/>
          <w:szCs w:val="24"/>
          <w:lang w:eastAsia="zh-CN" w:bidi="hi-IN"/>
        </w:rPr>
        <w:t xml:space="preserve">a danych osobowych przekazanych </w:t>
      </w:r>
      <w:r w:rsidR="004D7E0B" w:rsidRPr="00BA3C0F">
        <w:rPr>
          <w:rFonts w:ascii="Arial" w:eastAsia="SimSun" w:hAnsi="Arial" w:cs="Arial"/>
          <w:sz w:val="24"/>
          <w:szCs w:val="24"/>
          <w:lang w:eastAsia="zh-CN" w:bidi="hi-IN"/>
        </w:rPr>
        <w:t>w ramach niniejszego postepowania jest art 6 ust. 1 lit. c RODO.</w:t>
      </w:r>
    </w:p>
    <w:p w14:paraId="6CABFF83" w14:textId="77777777" w:rsidR="00151722" w:rsidRDefault="004D7E0B" w:rsidP="00464002">
      <w:pPr>
        <w:numPr>
          <w:ilvl w:val="0"/>
          <w:numId w:val="14"/>
        </w:numPr>
        <w:ind w:left="646"/>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Wykonawca składając ofertę oświadcza, że zapoznał się z warunkami zapytania ofertowego i przyjmuje je bez zastrzeżeń.</w:t>
      </w:r>
    </w:p>
    <w:p w14:paraId="1D763E6D" w14:textId="77777777" w:rsidR="00400B61" w:rsidRPr="00400B61" w:rsidRDefault="00400B61" w:rsidP="00400B61">
      <w:pPr>
        <w:ind w:left="646"/>
        <w:contextualSpacing/>
        <w:jc w:val="both"/>
        <w:rPr>
          <w:rFonts w:ascii="Arial" w:eastAsia="SimSun" w:hAnsi="Arial" w:cs="Arial"/>
          <w:sz w:val="24"/>
          <w:szCs w:val="24"/>
          <w:lang w:eastAsia="zh-CN" w:bidi="hi-IN"/>
        </w:rPr>
      </w:pPr>
    </w:p>
    <w:p w14:paraId="5C45A7F3" w14:textId="77777777" w:rsidR="008F6951" w:rsidRPr="00BA3C0F" w:rsidRDefault="004D7E0B" w:rsidP="00464002">
      <w:pPr>
        <w:numPr>
          <w:ilvl w:val="0"/>
          <w:numId w:val="14"/>
        </w:numPr>
        <w:spacing w:after="0"/>
        <w:ind w:left="646"/>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Inne postanowienia: </w:t>
      </w:r>
      <w:r w:rsidRPr="00BA3C0F">
        <w:rPr>
          <w:rFonts w:ascii="Arial" w:eastAsia="HG Mincho Light J" w:hAnsi="Arial" w:cs="Arial"/>
          <w:color w:val="000000"/>
          <w:sz w:val="24"/>
          <w:szCs w:val="24"/>
          <w:lang w:eastAsia="zh-CN" w:bidi="hi-IN"/>
        </w:rPr>
        <w:t>w sprawach nieuregulowanych w zapytaniu ofertowym mają zastosowanie odpowiednie przepisy ustawy z dni</w:t>
      </w:r>
      <w:r w:rsidR="00BA3C0F">
        <w:rPr>
          <w:rFonts w:ascii="Arial" w:eastAsia="HG Mincho Light J" w:hAnsi="Arial" w:cs="Arial"/>
          <w:color w:val="000000"/>
          <w:sz w:val="24"/>
          <w:szCs w:val="24"/>
          <w:lang w:eastAsia="zh-CN" w:bidi="hi-IN"/>
        </w:rPr>
        <w:t xml:space="preserve">a 23.04.1964 r. Kodeks Cywilny </w:t>
      </w:r>
      <w:r w:rsidRPr="00BA3C0F">
        <w:rPr>
          <w:rFonts w:ascii="Arial" w:eastAsia="HG Mincho Light J" w:hAnsi="Arial" w:cs="Arial"/>
          <w:color w:val="000000"/>
          <w:sz w:val="24"/>
          <w:szCs w:val="24"/>
          <w:lang w:eastAsia="zh-CN" w:bidi="hi-IN"/>
        </w:rPr>
        <w:t>(</w:t>
      </w:r>
      <w:proofErr w:type="spellStart"/>
      <w:r w:rsidR="00EC45E0">
        <w:rPr>
          <w:rFonts w:ascii="Arial" w:eastAsia="SimSun" w:hAnsi="Arial" w:cs="Arial"/>
          <w:sz w:val="24"/>
          <w:szCs w:val="24"/>
          <w:lang w:eastAsia="zh-CN" w:bidi="hi-IN"/>
        </w:rPr>
        <w:t>t.j</w:t>
      </w:r>
      <w:proofErr w:type="spellEnd"/>
      <w:r w:rsidR="00EC45E0">
        <w:rPr>
          <w:rFonts w:ascii="Arial" w:eastAsia="SimSun" w:hAnsi="Arial" w:cs="Arial"/>
          <w:sz w:val="24"/>
          <w:szCs w:val="24"/>
          <w:lang w:eastAsia="zh-CN" w:bidi="hi-IN"/>
        </w:rPr>
        <w:t>. Dz. U. z 2024 r. poz. 1</w:t>
      </w:r>
      <w:r w:rsidRPr="00BA3C0F">
        <w:rPr>
          <w:rFonts w:ascii="Arial" w:eastAsia="SimSun" w:hAnsi="Arial" w:cs="Arial"/>
          <w:sz w:val="24"/>
          <w:szCs w:val="24"/>
          <w:lang w:eastAsia="zh-CN" w:bidi="hi-IN"/>
        </w:rPr>
        <w:t>0</w:t>
      </w:r>
      <w:r w:rsidR="00EC45E0">
        <w:rPr>
          <w:rFonts w:ascii="Arial" w:eastAsia="SimSun" w:hAnsi="Arial" w:cs="Arial"/>
          <w:sz w:val="24"/>
          <w:szCs w:val="24"/>
          <w:lang w:eastAsia="zh-CN" w:bidi="hi-IN"/>
        </w:rPr>
        <w:t>61</w:t>
      </w:r>
      <w:r w:rsidRPr="00BA3C0F">
        <w:rPr>
          <w:rFonts w:ascii="Arial" w:eastAsia="SimSun" w:hAnsi="Arial" w:cs="Arial"/>
          <w:sz w:val="24"/>
          <w:szCs w:val="24"/>
          <w:lang w:eastAsia="zh-CN" w:bidi="hi-IN"/>
        </w:rPr>
        <w:t xml:space="preserve"> ze zm.);</w:t>
      </w:r>
      <w:r w:rsidRPr="00BA3C0F">
        <w:rPr>
          <w:rFonts w:ascii="Arial" w:eastAsia="HG Mincho Light J" w:hAnsi="Arial" w:cs="Arial"/>
          <w:color w:val="000000"/>
          <w:sz w:val="24"/>
          <w:szCs w:val="24"/>
          <w:lang w:eastAsia="zh-CN" w:bidi="hi-IN"/>
        </w:rPr>
        <w:t xml:space="preserve"> oraz przepisy innych szczegółowych aktów prawnych obowiązujących w zakresie stanowiącym przedmiot n</w:t>
      </w:r>
      <w:r w:rsidR="00120608" w:rsidRPr="00BA3C0F">
        <w:rPr>
          <w:rFonts w:ascii="Arial" w:eastAsia="HG Mincho Light J" w:hAnsi="Arial" w:cs="Arial"/>
          <w:color w:val="000000"/>
          <w:sz w:val="24"/>
          <w:szCs w:val="24"/>
          <w:lang w:eastAsia="zh-CN" w:bidi="hi-IN"/>
        </w:rPr>
        <w:t>iniejszego zapytania ofertowego.</w:t>
      </w:r>
    </w:p>
    <w:p w14:paraId="7748F2A3" w14:textId="77777777" w:rsidR="00147AE1" w:rsidRPr="00BA3C0F" w:rsidRDefault="00FC02D4" w:rsidP="00147AE1">
      <w:pPr>
        <w:tabs>
          <w:tab w:val="left" w:pos="3135"/>
        </w:tabs>
        <w:spacing w:after="0"/>
        <w:ind w:left="646"/>
        <w:contextualSpacing/>
        <w:jc w:val="both"/>
        <w:rPr>
          <w:rFonts w:ascii="Arial" w:eastAsia="SimSun" w:hAnsi="Arial" w:cs="Arial"/>
          <w:sz w:val="24"/>
          <w:szCs w:val="24"/>
          <w:lang w:eastAsia="zh-CN" w:bidi="hi-IN"/>
        </w:rPr>
      </w:pPr>
      <w:r>
        <w:rPr>
          <w:rFonts w:ascii="Arial" w:eastAsia="SimSun" w:hAnsi="Arial" w:cs="Arial"/>
          <w:sz w:val="24"/>
          <w:szCs w:val="24"/>
          <w:lang w:eastAsia="zh-CN" w:bidi="hi-IN"/>
        </w:rPr>
        <w:tab/>
      </w:r>
    </w:p>
    <w:p w14:paraId="44913D7E" w14:textId="77777777" w:rsidR="00120608" w:rsidRPr="00BA3C0F" w:rsidRDefault="004D7E0B" w:rsidP="00464002">
      <w:pPr>
        <w:numPr>
          <w:ilvl w:val="0"/>
          <w:numId w:val="14"/>
        </w:numPr>
        <w:spacing w:before="240" w:after="0"/>
        <w:ind w:left="646"/>
        <w:contextualSpacing/>
        <w:jc w:val="both"/>
        <w:rPr>
          <w:rFonts w:ascii="Arial" w:eastAsia="SimSun" w:hAnsi="Arial" w:cs="Arial"/>
          <w:b/>
          <w:sz w:val="24"/>
          <w:szCs w:val="24"/>
          <w:lang w:eastAsia="zh-CN" w:bidi="hi-IN"/>
        </w:rPr>
      </w:pPr>
      <w:r w:rsidRPr="00BA3C0F">
        <w:rPr>
          <w:rFonts w:ascii="Arial" w:eastAsia="SimSun" w:hAnsi="Arial" w:cs="Arial"/>
          <w:b/>
          <w:sz w:val="24"/>
          <w:szCs w:val="24"/>
          <w:lang w:eastAsia="zh-CN" w:bidi="hi-IN"/>
        </w:rPr>
        <w:t>ZAŁĄCZNIKI DO ZAPYTANIA OFERTOWEGO:</w:t>
      </w:r>
    </w:p>
    <w:p w14:paraId="12F0E25E" w14:textId="77777777" w:rsidR="004D7E0B" w:rsidRPr="00BA3C0F" w:rsidRDefault="00A4038C" w:rsidP="00D25948">
      <w:pPr>
        <w:spacing w:after="0"/>
        <w:ind w:left="646"/>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Załącznik nr 1 – </w:t>
      </w:r>
      <w:r w:rsidR="00191F2D">
        <w:rPr>
          <w:rFonts w:ascii="Arial" w:eastAsia="SimSun" w:hAnsi="Arial" w:cs="Arial"/>
          <w:sz w:val="24"/>
          <w:szCs w:val="24"/>
          <w:lang w:eastAsia="zh-CN" w:bidi="hi-IN"/>
        </w:rPr>
        <w:t>Opis przedmiotu zamówienia;</w:t>
      </w:r>
    </w:p>
    <w:p w14:paraId="3E28F096" w14:textId="77777777" w:rsidR="00A4038C" w:rsidRPr="00BA3C0F" w:rsidRDefault="008A525C"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w:t>
      </w:r>
      <w:r w:rsidR="00A4038C" w:rsidRPr="00BA3C0F">
        <w:rPr>
          <w:rFonts w:ascii="Arial" w:eastAsia="SimSun" w:hAnsi="Arial" w:cs="Arial"/>
          <w:sz w:val="24"/>
          <w:szCs w:val="24"/>
          <w:lang w:eastAsia="zh-CN" w:bidi="hi-IN"/>
        </w:rPr>
        <w:t xml:space="preserve"> – Projekt umowy;</w:t>
      </w:r>
    </w:p>
    <w:p w14:paraId="43A28C6C" w14:textId="77777777" w:rsidR="00A4038C" w:rsidRDefault="008A525C"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3</w:t>
      </w:r>
      <w:r w:rsidR="00A4038C" w:rsidRPr="00BA3C0F">
        <w:rPr>
          <w:rFonts w:ascii="Arial" w:eastAsia="SimSun" w:hAnsi="Arial" w:cs="Arial"/>
          <w:sz w:val="24"/>
          <w:szCs w:val="24"/>
          <w:lang w:eastAsia="zh-CN" w:bidi="hi-IN"/>
        </w:rPr>
        <w:t xml:space="preserve"> – Formularz ofertowy;</w:t>
      </w:r>
    </w:p>
    <w:p w14:paraId="17515863" w14:textId="5668CA6E" w:rsidR="005D0245" w:rsidRPr="00645CB9" w:rsidRDefault="008A525C" w:rsidP="00645CB9">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4</w:t>
      </w:r>
      <w:r w:rsidR="00EC45E0">
        <w:rPr>
          <w:rFonts w:ascii="Arial" w:eastAsia="SimSun" w:hAnsi="Arial" w:cs="Arial"/>
          <w:sz w:val="24"/>
          <w:szCs w:val="24"/>
          <w:lang w:eastAsia="zh-CN" w:bidi="hi-IN"/>
        </w:rPr>
        <w:t xml:space="preserve"> – Zestawienie cenowe.</w:t>
      </w:r>
    </w:p>
    <w:p w14:paraId="6B32B221" w14:textId="77777777" w:rsidR="005D0245" w:rsidRDefault="005D0245" w:rsidP="005D0245">
      <w:pPr>
        <w:spacing w:after="0"/>
        <w:jc w:val="both"/>
        <w:rPr>
          <w:rFonts w:ascii="Arial" w:eastAsia="SimSun" w:hAnsi="Arial" w:cs="Arial"/>
          <w:sz w:val="24"/>
          <w:szCs w:val="24"/>
          <w:lang w:eastAsia="zh-CN" w:bidi="hi-IN"/>
        </w:rPr>
      </w:pPr>
    </w:p>
    <w:p w14:paraId="2ACA820D" w14:textId="77777777" w:rsidR="00645CB9" w:rsidRDefault="00645CB9" w:rsidP="005D0245">
      <w:pPr>
        <w:spacing w:after="0"/>
        <w:jc w:val="both"/>
        <w:rPr>
          <w:rFonts w:ascii="Arial" w:eastAsia="SimSun" w:hAnsi="Arial" w:cs="Arial"/>
          <w:sz w:val="24"/>
          <w:szCs w:val="24"/>
          <w:lang w:eastAsia="zh-CN" w:bidi="hi-IN"/>
        </w:rPr>
      </w:pPr>
    </w:p>
    <w:p w14:paraId="3715BE67" w14:textId="77777777" w:rsidR="00645CB9" w:rsidRDefault="00645CB9" w:rsidP="005D0245">
      <w:pPr>
        <w:spacing w:after="0"/>
        <w:jc w:val="both"/>
        <w:rPr>
          <w:rFonts w:ascii="Arial" w:eastAsia="SimSun" w:hAnsi="Arial" w:cs="Arial"/>
          <w:sz w:val="24"/>
          <w:szCs w:val="24"/>
          <w:lang w:eastAsia="zh-CN" w:bidi="hi-IN"/>
        </w:rPr>
      </w:pPr>
    </w:p>
    <w:p w14:paraId="608A0F01" w14:textId="77777777" w:rsidR="00645CB9" w:rsidRDefault="00645CB9" w:rsidP="00645CB9">
      <w:pPr>
        <w:spacing w:after="0" w:line="360" w:lineRule="auto"/>
        <w:jc w:val="both"/>
        <w:rPr>
          <w:rFonts w:ascii="Arial" w:hAnsi="Arial" w:cs="Arial"/>
          <w:b/>
          <w:sz w:val="24"/>
          <w:szCs w:val="23"/>
          <w:u w:val="single"/>
        </w:rPr>
      </w:pPr>
    </w:p>
    <w:p w14:paraId="797D1EC9" w14:textId="77777777" w:rsidR="00C539C6" w:rsidRDefault="00C539C6" w:rsidP="00645CB9">
      <w:pPr>
        <w:spacing w:after="0" w:line="360" w:lineRule="auto"/>
        <w:jc w:val="both"/>
        <w:rPr>
          <w:rFonts w:ascii="Arial" w:hAnsi="Arial" w:cs="Arial"/>
          <w:b/>
          <w:sz w:val="24"/>
          <w:szCs w:val="23"/>
          <w:u w:val="single"/>
        </w:rPr>
      </w:pPr>
    </w:p>
    <w:p w14:paraId="039CBA64" w14:textId="77777777" w:rsidR="00C539C6" w:rsidRDefault="00C539C6" w:rsidP="00645CB9">
      <w:pPr>
        <w:spacing w:after="0" w:line="360" w:lineRule="auto"/>
        <w:jc w:val="both"/>
        <w:rPr>
          <w:rFonts w:ascii="Arial" w:hAnsi="Arial" w:cs="Arial"/>
          <w:b/>
          <w:sz w:val="24"/>
          <w:szCs w:val="23"/>
          <w:u w:val="single"/>
        </w:rPr>
      </w:pPr>
    </w:p>
    <w:p w14:paraId="6112F353" w14:textId="77777777" w:rsidR="00C539C6" w:rsidRDefault="00C539C6" w:rsidP="00645CB9">
      <w:pPr>
        <w:spacing w:after="0" w:line="360" w:lineRule="auto"/>
        <w:jc w:val="both"/>
        <w:rPr>
          <w:rFonts w:ascii="Arial" w:hAnsi="Arial" w:cs="Arial"/>
          <w:b/>
          <w:sz w:val="24"/>
          <w:szCs w:val="23"/>
          <w:u w:val="single"/>
        </w:rPr>
      </w:pPr>
    </w:p>
    <w:p w14:paraId="3B3A5B80" w14:textId="77777777" w:rsidR="00C539C6" w:rsidRDefault="00C539C6" w:rsidP="00645CB9">
      <w:pPr>
        <w:spacing w:after="0" w:line="360" w:lineRule="auto"/>
        <w:jc w:val="both"/>
        <w:rPr>
          <w:rFonts w:ascii="Arial" w:hAnsi="Arial" w:cs="Arial"/>
          <w:b/>
          <w:sz w:val="24"/>
          <w:szCs w:val="23"/>
          <w:u w:val="single"/>
        </w:rPr>
      </w:pPr>
    </w:p>
    <w:p w14:paraId="309165ED" w14:textId="77777777" w:rsidR="00C539C6" w:rsidRDefault="00C539C6" w:rsidP="00645CB9">
      <w:pPr>
        <w:spacing w:after="0" w:line="360" w:lineRule="auto"/>
        <w:jc w:val="both"/>
        <w:rPr>
          <w:rFonts w:ascii="Arial" w:hAnsi="Arial" w:cs="Arial"/>
          <w:b/>
          <w:sz w:val="24"/>
          <w:szCs w:val="23"/>
          <w:u w:val="single"/>
        </w:rPr>
      </w:pPr>
    </w:p>
    <w:p w14:paraId="0392D506" w14:textId="77777777" w:rsidR="00C539C6" w:rsidRDefault="00C539C6" w:rsidP="00645CB9">
      <w:pPr>
        <w:spacing w:after="0" w:line="360" w:lineRule="auto"/>
        <w:jc w:val="both"/>
        <w:rPr>
          <w:rFonts w:ascii="Arial" w:hAnsi="Arial" w:cs="Arial"/>
          <w:b/>
          <w:sz w:val="24"/>
          <w:szCs w:val="23"/>
          <w:u w:val="single"/>
        </w:rPr>
      </w:pPr>
    </w:p>
    <w:p w14:paraId="483D9871" w14:textId="77777777" w:rsidR="00645CB9" w:rsidRPr="008E569F" w:rsidRDefault="00645CB9" w:rsidP="00645CB9">
      <w:pPr>
        <w:spacing w:after="0" w:line="360" w:lineRule="auto"/>
        <w:jc w:val="both"/>
        <w:rPr>
          <w:rFonts w:ascii="Arial" w:hAnsi="Arial" w:cs="Arial"/>
          <w:b/>
          <w:sz w:val="24"/>
          <w:szCs w:val="23"/>
          <w:u w:val="single"/>
        </w:rPr>
      </w:pPr>
    </w:p>
    <w:p w14:paraId="5D1E96F7" w14:textId="77777777" w:rsidR="004D7E0B" w:rsidRPr="00D86175" w:rsidRDefault="004D7E0B" w:rsidP="004D7E0B">
      <w:pPr>
        <w:spacing w:after="0" w:line="240" w:lineRule="auto"/>
        <w:jc w:val="both"/>
        <w:rPr>
          <w:rFonts w:ascii="Arial" w:eastAsia="Calibri" w:hAnsi="Arial" w:cs="Arial"/>
          <w:i/>
          <w:sz w:val="16"/>
          <w:szCs w:val="23"/>
          <w:vertAlign w:val="superscript"/>
        </w:rPr>
      </w:pPr>
      <w:r w:rsidRPr="0079283B">
        <w:rPr>
          <w:rFonts w:ascii="Arial" w:eastAsia="Calibri" w:hAnsi="Arial" w:cs="Arial"/>
          <w:i/>
          <w:sz w:val="16"/>
          <w:szCs w:val="23"/>
          <w:vertAlign w:val="superscript"/>
        </w:rPr>
        <w:t xml:space="preserve">1) </w:t>
      </w:r>
      <w:r w:rsidRPr="0079283B">
        <w:rPr>
          <w:rFonts w:ascii="Arial" w:eastAsia="Calibri" w:hAnsi="Arial" w:cs="Arial"/>
          <w:i/>
          <w:sz w:val="16"/>
          <w:szCs w:val="23"/>
        </w:rPr>
        <w:t>rozporządzenie Parlamentu Europejskiego i Rady (UE) 201</w:t>
      </w:r>
      <w:r w:rsidR="00796531" w:rsidRPr="0079283B">
        <w:rPr>
          <w:rFonts w:ascii="Arial" w:eastAsia="Calibri" w:hAnsi="Arial" w:cs="Arial"/>
          <w:i/>
          <w:sz w:val="16"/>
          <w:szCs w:val="23"/>
        </w:rPr>
        <w:t>6/679 z dnia 27 kwietnia 2016 r.</w:t>
      </w:r>
      <w:r w:rsidR="00796531" w:rsidRPr="0079283B">
        <w:rPr>
          <w:rFonts w:ascii="Arial" w:eastAsia="Calibri" w:hAnsi="Arial" w:cs="Arial"/>
          <w:i/>
          <w:sz w:val="16"/>
          <w:szCs w:val="23"/>
        </w:rPr>
        <w:br/>
        <w:t xml:space="preserve"> </w:t>
      </w:r>
      <w:r w:rsidRPr="0079283B">
        <w:rPr>
          <w:rFonts w:ascii="Arial" w:eastAsia="Calibri" w:hAnsi="Arial" w:cs="Arial"/>
          <w:i/>
          <w:sz w:val="16"/>
          <w:szCs w:val="23"/>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799279FD" w14:textId="77777777" w:rsidR="005D2AAB" w:rsidRPr="0079283B" w:rsidRDefault="004D7E0B" w:rsidP="009040ED">
      <w:pPr>
        <w:spacing w:before="120" w:after="120" w:line="240" w:lineRule="auto"/>
        <w:jc w:val="both"/>
        <w:rPr>
          <w:rFonts w:ascii="Arial" w:eastAsia="SimSun" w:hAnsi="Arial" w:cs="Arial"/>
          <w:i/>
          <w:sz w:val="16"/>
          <w:szCs w:val="23"/>
          <w:lang w:eastAsia="zh-CN" w:bidi="hi-IN"/>
        </w:rPr>
        <w:sectPr w:rsidR="005D2AAB" w:rsidRPr="0079283B" w:rsidSect="005D2AA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sidRPr="0079283B">
        <w:rPr>
          <w:rFonts w:ascii="Arial" w:eastAsia="SimSun" w:hAnsi="Arial" w:cs="Arial"/>
          <w:i/>
          <w:sz w:val="16"/>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400B61" w:rsidRPr="0079283B">
        <w:rPr>
          <w:rFonts w:ascii="Arial" w:eastAsia="SimSun" w:hAnsi="Arial" w:cs="Arial"/>
          <w:i/>
          <w:sz w:val="16"/>
          <w:szCs w:val="23"/>
          <w:lang w:eastAsia="zh-CN" w:bidi="hi-IN"/>
        </w:rPr>
        <w:t>nia np. przez jego wykreślenie).</w:t>
      </w:r>
    </w:p>
    <w:p w14:paraId="035ECD35" w14:textId="77777777" w:rsidR="00B53654" w:rsidRPr="00B53654" w:rsidRDefault="00B53654" w:rsidP="00B53654">
      <w:pPr>
        <w:rPr>
          <w:rFonts w:ascii="Arial" w:eastAsia="Times New Roman" w:hAnsi="Arial" w:cs="Arial"/>
          <w:b/>
          <w:kern w:val="28"/>
          <w:sz w:val="24"/>
          <w:szCs w:val="24"/>
          <w:lang w:eastAsia="pl-PL"/>
        </w:rPr>
      </w:pPr>
      <w:r>
        <w:rPr>
          <w:rFonts w:ascii="Arial" w:eastAsia="HG Mincho Light J" w:hAnsi="Arial" w:cs="Arial"/>
          <w:iCs/>
          <w:sz w:val="24"/>
          <w:szCs w:val="20"/>
          <w:lang w:eastAsia="pl-PL"/>
        </w:rPr>
        <w:lastRenderedPageBreak/>
        <w:t xml:space="preserve">  </w:t>
      </w:r>
      <w:r w:rsidR="00230E56">
        <w:rPr>
          <w:rFonts w:ascii="Arial" w:eastAsia="HG Mincho Light J" w:hAnsi="Arial" w:cs="Arial"/>
          <w:iCs/>
          <w:sz w:val="24"/>
          <w:szCs w:val="20"/>
          <w:lang w:eastAsia="pl-PL"/>
        </w:rPr>
        <w:tab/>
      </w:r>
      <w:r w:rsidR="00230E56">
        <w:rPr>
          <w:rFonts w:ascii="Arial" w:eastAsia="HG Mincho Light J" w:hAnsi="Arial" w:cs="Arial"/>
          <w:iCs/>
          <w:sz w:val="24"/>
          <w:szCs w:val="20"/>
          <w:lang w:eastAsia="pl-PL"/>
        </w:rPr>
        <w:tab/>
      </w:r>
      <w:r w:rsidR="00230E56">
        <w:rPr>
          <w:rFonts w:ascii="Arial" w:eastAsia="HG Mincho Light J" w:hAnsi="Arial" w:cs="Arial"/>
          <w:iCs/>
          <w:sz w:val="24"/>
          <w:szCs w:val="20"/>
          <w:lang w:eastAsia="pl-PL"/>
        </w:rPr>
        <w:tab/>
      </w:r>
      <w:r w:rsidR="00230E56">
        <w:rPr>
          <w:rFonts w:ascii="Arial" w:eastAsia="HG Mincho Light J" w:hAnsi="Arial" w:cs="Arial"/>
          <w:iCs/>
          <w:sz w:val="24"/>
          <w:szCs w:val="20"/>
          <w:lang w:eastAsia="pl-PL"/>
        </w:rPr>
        <w:tab/>
      </w:r>
      <w:r w:rsidR="00230E56">
        <w:rPr>
          <w:rFonts w:ascii="Arial" w:eastAsia="HG Mincho Light J" w:hAnsi="Arial" w:cs="Arial"/>
          <w:iCs/>
          <w:sz w:val="24"/>
          <w:szCs w:val="20"/>
          <w:lang w:eastAsia="pl-PL"/>
        </w:rPr>
        <w:tab/>
      </w:r>
      <w:r w:rsidR="00230E56">
        <w:rPr>
          <w:rFonts w:ascii="Arial" w:eastAsia="HG Mincho Light J" w:hAnsi="Arial" w:cs="Arial"/>
          <w:iCs/>
          <w:sz w:val="24"/>
          <w:szCs w:val="20"/>
          <w:lang w:eastAsia="pl-PL"/>
        </w:rPr>
        <w:tab/>
      </w:r>
      <w:r w:rsidR="0091707C">
        <w:rPr>
          <w:rFonts w:ascii="Arial" w:eastAsia="HG Mincho Light J" w:hAnsi="Arial" w:cs="Arial"/>
          <w:iCs/>
          <w:sz w:val="24"/>
          <w:szCs w:val="20"/>
          <w:lang w:eastAsia="pl-PL"/>
        </w:rPr>
        <w:t xml:space="preserve">       </w:t>
      </w:r>
      <w:r>
        <w:rPr>
          <w:rFonts w:ascii="Arial" w:eastAsia="HG Mincho Light J" w:hAnsi="Arial" w:cs="Arial"/>
          <w:iCs/>
          <w:sz w:val="24"/>
          <w:szCs w:val="20"/>
          <w:lang w:eastAsia="pl-PL"/>
        </w:rPr>
        <w:t xml:space="preserve"> </w:t>
      </w:r>
      <w:r w:rsidRPr="00B53654">
        <w:rPr>
          <w:rFonts w:ascii="Arial" w:eastAsia="HG Mincho Light J" w:hAnsi="Arial" w:cs="Arial"/>
          <w:iCs/>
          <w:sz w:val="24"/>
          <w:szCs w:val="20"/>
          <w:lang w:eastAsia="pl-PL"/>
        </w:rPr>
        <w:t xml:space="preserve">Załącznik nr </w:t>
      </w:r>
      <w:r>
        <w:rPr>
          <w:rFonts w:ascii="Arial" w:eastAsia="HG Mincho Light J" w:hAnsi="Arial" w:cs="Arial"/>
          <w:iCs/>
          <w:sz w:val="24"/>
          <w:szCs w:val="20"/>
          <w:lang w:eastAsia="pl-PL"/>
        </w:rPr>
        <w:t xml:space="preserve">3 do zapytania ofertowego </w:t>
      </w:r>
    </w:p>
    <w:p w14:paraId="66F32C1D" w14:textId="77777777" w:rsidR="00B53654" w:rsidRPr="00B53654" w:rsidRDefault="00B53654" w:rsidP="00B53654">
      <w:pPr>
        <w:spacing w:before="120" w:after="120" w:line="240" w:lineRule="auto"/>
        <w:contextualSpacing/>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   ………………………..</w:t>
      </w:r>
    </w:p>
    <w:p w14:paraId="19F047C7" w14:textId="77777777" w:rsidR="00B53654" w:rsidRPr="00B53654" w:rsidRDefault="00B53654" w:rsidP="00B53654">
      <w:pPr>
        <w:spacing w:before="120" w:after="120" w:line="240" w:lineRule="auto"/>
        <w:contextualSpacing/>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          pieczęć firmy  </w:t>
      </w:r>
    </w:p>
    <w:p w14:paraId="31FE5EB5" w14:textId="77777777" w:rsidR="00B53654" w:rsidRPr="00B53654" w:rsidRDefault="00B53654" w:rsidP="00B53654">
      <w:pPr>
        <w:spacing w:before="120" w:after="120" w:line="240" w:lineRule="auto"/>
        <w:ind w:left="4961"/>
        <w:contextualSpacing/>
        <w:rPr>
          <w:rFonts w:ascii="Arial" w:eastAsia="HG Mincho Light J" w:hAnsi="Arial" w:cs="Arial"/>
          <w:b/>
          <w:sz w:val="24"/>
          <w:szCs w:val="20"/>
          <w:lang w:eastAsia="pl-PL"/>
        </w:rPr>
      </w:pPr>
      <w:r w:rsidRPr="00B53654">
        <w:rPr>
          <w:rFonts w:ascii="Arial" w:eastAsia="HG Mincho Light J" w:hAnsi="Arial" w:cs="Arial"/>
          <w:b/>
          <w:sz w:val="24"/>
          <w:szCs w:val="20"/>
          <w:lang w:eastAsia="pl-PL"/>
        </w:rPr>
        <w:t>11 Wojskowy Oddział Gospodarczy</w:t>
      </w:r>
    </w:p>
    <w:p w14:paraId="06840F30" w14:textId="77777777" w:rsidR="00B53654" w:rsidRPr="00B53654" w:rsidRDefault="00B53654" w:rsidP="00B53654">
      <w:pPr>
        <w:spacing w:before="120" w:after="120" w:line="240" w:lineRule="auto"/>
        <w:ind w:left="4961"/>
        <w:contextualSpacing/>
        <w:rPr>
          <w:rFonts w:ascii="Arial" w:eastAsia="HG Mincho Light J" w:hAnsi="Arial" w:cs="Arial"/>
          <w:b/>
          <w:sz w:val="24"/>
          <w:szCs w:val="20"/>
          <w:lang w:eastAsia="pl-PL"/>
        </w:rPr>
      </w:pPr>
      <w:r w:rsidRPr="00B53654">
        <w:rPr>
          <w:rFonts w:ascii="Arial" w:eastAsia="HG Mincho Light J" w:hAnsi="Arial" w:cs="Arial"/>
          <w:b/>
          <w:sz w:val="24"/>
          <w:szCs w:val="20"/>
          <w:lang w:eastAsia="pl-PL"/>
        </w:rPr>
        <w:t>ul. Gdańska 147</w:t>
      </w:r>
    </w:p>
    <w:p w14:paraId="13475837" w14:textId="77777777" w:rsidR="00B53654" w:rsidRPr="00B53654" w:rsidRDefault="00FC02D4" w:rsidP="00B53654">
      <w:pPr>
        <w:spacing w:before="120" w:after="120" w:line="240" w:lineRule="auto"/>
        <w:ind w:left="4961"/>
        <w:contextualSpacing/>
        <w:rPr>
          <w:rFonts w:ascii="Arial" w:eastAsia="HG Mincho Light J" w:hAnsi="Arial" w:cs="Arial"/>
          <w:b/>
          <w:sz w:val="24"/>
          <w:szCs w:val="20"/>
          <w:lang w:eastAsia="pl-PL"/>
        </w:rPr>
      </w:pPr>
      <w:r>
        <w:rPr>
          <w:rFonts w:ascii="Arial" w:eastAsia="HG Mincho Light J" w:hAnsi="Arial" w:cs="Arial"/>
          <w:b/>
          <w:sz w:val="24"/>
          <w:szCs w:val="20"/>
          <w:lang w:eastAsia="pl-PL"/>
        </w:rPr>
        <w:t>85-674</w:t>
      </w:r>
      <w:r w:rsidR="00B53654" w:rsidRPr="00B53654">
        <w:rPr>
          <w:rFonts w:ascii="Arial" w:eastAsia="HG Mincho Light J" w:hAnsi="Arial" w:cs="Arial"/>
          <w:b/>
          <w:sz w:val="24"/>
          <w:szCs w:val="20"/>
          <w:lang w:eastAsia="pl-PL"/>
        </w:rPr>
        <w:t xml:space="preserve"> Bydgoszcz</w:t>
      </w:r>
    </w:p>
    <w:p w14:paraId="330FFD2A" w14:textId="77777777" w:rsidR="00B53654" w:rsidRPr="00B53654" w:rsidRDefault="00B53654" w:rsidP="00B53654">
      <w:pPr>
        <w:spacing w:before="120" w:after="120" w:line="240" w:lineRule="auto"/>
        <w:rPr>
          <w:rFonts w:ascii="Arial" w:eastAsia="HG Mincho Light J" w:hAnsi="Arial" w:cs="Arial"/>
          <w:b/>
          <w:sz w:val="24"/>
          <w:szCs w:val="20"/>
          <w:lang w:eastAsia="pl-PL"/>
        </w:rPr>
      </w:pPr>
    </w:p>
    <w:p w14:paraId="076FFD2B" w14:textId="77777777" w:rsidR="00B53654" w:rsidRDefault="00B53654" w:rsidP="00B53654">
      <w:pPr>
        <w:spacing w:before="120" w:after="120"/>
        <w:jc w:val="center"/>
        <w:rPr>
          <w:rFonts w:ascii="Arial" w:eastAsia="HG Mincho Light J" w:hAnsi="Arial" w:cs="Arial"/>
          <w:b/>
          <w:sz w:val="24"/>
          <w:szCs w:val="20"/>
          <w:u w:val="single"/>
          <w:lang w:eastAsia="pl-PL"/>
        </w:rPr>
      </w:pPr>
      <w:r w:rsidRPr="00B53654">
        <w:rPr>
          <w:rFonts w:ascii="Arial" w:eastAsia="HG Mincho Light J" w:hAnsi="Arial" w:cs="Arial"/>
          <w:b/>
          <w:sz w:val="24"/>
          <w:szCs w:val="20"/>
          <w:u w:val="single"/>
          <w:lang w:eastAsia="pl-PL"/>
        </w:rPr>
        <w:t>FORMULARZ OFERTOWY</w:t>
      </w:r>
    </w:p>
    <w:p w14:paraId="6E5003FB" w14:textId="7F38C6EE" w:rsidR="00B53654" w:rsidRDefault="00E846D3" w:rsidP="00842835">
      <w:pPr>
        <w:spacing w:before="120" w:after="120"/>
        <w:jc w:val="center"/>
        <w:rPr>
          <w:rFonts w:ascii="Arial" w:eastAsia="HG Mincho Light J" w:hAnsi="Arial" w:cs="Arial"/>
          <w:b/>
          <w:sz w:val="24"/>
          <w:szCs w:val="20"/>
          <w:u w:val="single"/>
          <w:lang w:eastAsia="pl-PL"/>
        </w:rPr>
      </w:pPr>
      <w:r>
        <w:rPr>
          <w:rFonts w:ascii="Arial" w:eastAsia="HG Mincho Light J" w:hAnsi="Arial" w:cs="Arial"/>
          <w:b/>
          <w:sz w:val="24"/>
          <w:szCs w:val="20"/>
          <w:u w:val="single"/>
          <w:lang w:eastAsia="pl-PL"/>
        </w:rPr>
        <w:t>POSTĘPOWANIE NR 0</w:t>
      </w:r>
      <w:r w:rsidR="005D0245">
        <w:rPr>
          <w:rFonts w:ascii="Arial" w:eastAsia="HG Mincho Light J" w:hAnsi="Arial" w:cs="Arial"/>
          <w:b/>
          <w:sz w:val="24"/>
          <w:szCs w:val="20"/>
          <w:u w:val="single"/>
          <w:lang w:eastAsia="pl-PL"/>
        </w:rPr>
        <w:t>8</w:t>
      </w:r>
      <w:r w:rsidR="0079283B">
        <w:rPr>
          <w:rFonts w:ascii="Arial" w:eastAsia="HG Mincho Light J" w:hAnsi="Arial" w:cs="Arial"/>
          <w:b/>
          <w:sz w:val="24"/>
          <w:szCs w:val="20"/>
          <w:u w:val="single"/>
          <w:lang w:eastAsia="pl-PL"/>
        </w:rPr>
        <w:t>/RR/D</w:t>
      </w:r>
      <w:r>
        <w:rPr>
          <w:rFonts w:ascii="Arial" w:eastAsia="HG Mincho Light J" w:hAnsi="Arial" w:cs="Arial"/>
          <w:b/>
          <w:sz w:val="24"/>
          <w:szCs w:val="20"/>
          <w:u w:val="single"/>
          <w:lang w:eastAsia="pl-PL"/>
        </w:rPr>
        <w:t>/SZKOL</w:t>
      </w:r>
      <w:r w:rsidR="0079283B">
        <w:rPr>
          <w:rFonts w:ascii="Arial" w:eastAsia="HG Mincho Light J" w:hAnsi="Arial" w:cs="Arial"/>
          <w:b/>
          <w:sz w:val="24"/>
          <w:szCs w:val="20"/>
          <w:u w:val="single"/>
          <w:lang w:eastAsia="pl-PL"/>
        </w:rPr>
        <w:t>/2025</w:t>
      </w:r>
    </w:p>
    <w:p w14:paraId="0EB59837" w14:textId="77777777" w:rsidR="00B53654" w:rsidRPr="00B53654" w:rsidRDefault="00B53654" w:rsidP="00B53654">
      <w:pPr>
        <w:spacing w:before="240" w:after="120" w:line="360" w:lineRule="auto"/>
        <w:contextualSpacing/>
        <w:jc w:val="both"/>
        <w:rPr>
          <w:rFonts w:ascii="Arial" w:hAnsi="Arial" w:cs="Arial"/>
          <w:sz w:val="24"/>
          <w:szCs w:val="23"/>
        </w:rPr>
      </w:pPr>
      <w:r w:rsidRPr="00B53654">
        <w:rPr>
          <w:rFonts w:ascii="Arial" w:hAnsi="Arial" w:cs="Arial"/>
          <w:sz w:val="24"/>
          <w:szCs w:val="23"/>
        </w:rPr>
        <w:t>W odpowiedzi na publiczne ogłoszenie nr …………..…..… z dnia …..……..…..……… składam/my ofertę na: ……………………………………………………………..…………</w:t>
      </w:r>
    </w:p>
    <w:p w14:paraId="679D3C56" w14:textId="77777777" w:rsidR="00B53654" w:rsidRPr="00B53654" w:rsidRDefault="00B53654" w:rsidP="00B53654">
      <w:pPr>
        <w:spacing w:before="240" w:after="120" w:line="360" w:lineRule="auto"/>
        <w:contextualSpacing/>
        <w:jc w:val="both"/>
        <w:rPr>
          <w:rFonts w:ascii="Arial" w:hAnsi="Arial" w:cs="Arial"/>
          <w:sz w:val="24"/>
          <w:szCs w:val="23"/>
        </w:rPr>
      </w:pPr>
      <w:r w:rsidRPr="00B53654">
        <w:rPr>
          <w:rFonts w:ascii="Arial" w:hAnsi="Arial" w:cs="Arial"/>
          <w:sz w:val="24"/>
          <w:szCs w:val="23"/>
        </w:rPr>
        <w:t xml:space="preserve">                                         (nazwa przedmiotu zamówienia)</w:t>
      </w:r>
    </w:p>
    <w:p w14:paraId="16209E97" w14:textId="77777777" w:rsidR="00B53654" w:rsidRPr="00B53654" w:rsidRDefault="00B53654" w:rsidP="00464002">
      <w:pPr>
        <w:numPr>
          <w:ilvl w:val="3"/>
          <w:numId w:val="16"/>
        </w:numPr>
        <w:spacing w:before="120" w:after="120" w:line="240" w:lineRule="auto"/>
        <w:ind w:left="284" w:hanging="284"/>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 Nazwa i siedziba Wykonawcy:  </w:t>
      </w:r>
    </w:p>
    <w:p w14:paraId="7C70B72E" w14:textId="77777777" w:rsidR="00B53654" w:rsidRPr="00B53654" w:rsidRDefault="00B53654" w:rsidP="00B53654">
      <w:pPr>
        <w:spacing w:before="120" w:after="120"/>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14:paraId="0B3065FC" w14:textId="77777777" w:rsidR="00B53654" w:rsidRPr="00B53654" w:rsidRDefault="00B53654" w:rsidP="00B53654">
      <w:pPr>
        <w:spacing w:before="120" w:after="120"/>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telefon: ......................................;  e-mail: .................................................................;   </w:t>
      </w:r>
    </w:p>
    <w:p w14:paraId="5AC53B34" w14:textId="77777777" w:rsidR="00B53654" w:rsidRPr="00B53654"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Status prawny Wykonawcy, sposób reprezentacji:  </w:t>
      </w:r>
    </w:p>
    <w:p w14:paraId="5B7D1EBE" w14:textId="77777777" w:rsidR="00B53654" w:rsidRPr="00B53654" w:rsidRDefault="0093441B" w:rsidP="00B53654">
      <w:pPr>
        <w:spacing w:before="120" w:after="120"/>
        <w:rPr>
          <w:rFonts w:ascii="Arial" w:eastAsia="HG Mincho Light J" w:hAnsi="Arial" w:cs="Arial"/>
          <w:sz w:val="24"/>
          <w:szCs w:val="20"/>
          <w:lang w:eastAsia="pl-PL"/>
        </w:rPr>
      </w:pPr>
      <w:r>
        <w:rPr>
          <w:rFonts w:ascii="Arial" w:eastAsia="HG Mincho Light J" w:hAnsi="Arial" w:cs="Arial"/>
          <w:sz w:val="24"/>
          <w:szCs w:val="20"/>
          <w:lang w:eastAsia="pl-PL"/>
        </w:rPr>
        <w:t xml:space="preserve"> </w:t>
      </w:r>
      <w:r w:rsidR="00B53654" w:rsidRPr="00B53654">
        <w:rPr>
          <w:rFonts w:ascii="Arial" w:eastAsia="HG Mincho Light J" w:hAnsi="Arial" w:cs="Arial"/>
          <w:sz w:val="24"/>
          <w:szCs w:val="20"/>
          <w:lang w:eastAsia="pl-PL"/>
        </w:rPr>
        <w:t>...................................................................................................................................</w:t>
      </w:r>
    </w:p>
    <w:p w14:paraId="6A114B98" w14:textId="77777777" w:rsidR="0093441B" w:rsidRDefault="00B53654" w:rsidP="00464002">
      <w:pPr>
        <w:numPr>
          <w:ilvl w:val="3"/>
          <w:numId w:val="16"/>
        </w:numPr>
        <w:spacing w:before="120" w:after="120" w:line="240" w:lineRule="auto"/>
        <w:ind w:left="426" w:hanging="426"/>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Do bieżącego kontaktu w związku z postęp</w:t>
      </w:r>
      <w:r w:rsidR="0093441B">
        <w:rPr>
          <w:rFonts w:ascii="Arial" w:eastAsia="HG Mincho Light J" w:hAnsi="Arial" w:cs="Arial"/>
          <w:sz w:val="24"/>
          <w:szCs w:val="20"/>
          <w:lang w:eastAsia="pl-PL"/>
        </w:rPr>
        <w:t>owaniem przetargowym wyznaczam:</w:t>
      </w:r>
    </w:p>
    <w:p w14:paraId="348DE7A0" w14:textId="77777777" w:rsidR="00B53654" w:rsidRPr="00B53654" w:rsidRDefault="0093441B" w:rsidP="0093441B">
      <w:pPr>
        <w:spacing w:before="120" w:after="120" w:line="240" w:lineRule="auto"/>
        <w:jc w:val="both"/>
        <w:rPr>
          <w:rFonts w:ascii="Arial" w:eastAsia="HG Mincho Light J" w:hAnsi="Arial" w:cs="Arial"/>
          <w:sz w:val="24"/>
          <w:szCs w:val="20"/>
          <w:lang w:eastAsia="pl-PL"/>
        </w:rPr>
      </w:pPr>
      <w:r>
        <w:rPr>
          <w:rFonts w:ascii="Arial" w:eastAsia="HG Mincho Light J" w:hAnsi="Arial" w:cs="Arial"/>
          <w:sz w:val="24"/>
          <w:szCs w:val="20"/>
          <w:lang w:eastAsia="pl-PL"/>
        </w:rPr>
        <w:t>……………………</w:t>
      </w:r>
      <w:r w:rsidR="00B53654" w:rsidRPr="00B53654">
        <w:rPr>
          <w:rFonts w:ascii="Arial" w:eastAsia="HG Mincho Light J" w:hAnsi="Arial" w:cs="Arial"/>
          <w:sz w:val="24"/>
          <w:szCs w:val="20"/>
          <w:lang w:eastAsia="pl-PL"/>
        </w:rPr>
        <w:t>……………………………………………………………………………</w:t>
      </w:r>
      <w:r w:rsidR="00B53654" w:rsidRPr="00B53654">
        <w:rPr>
          <w:rFonts w:ascii="Arial" w:eastAsia="HG Mincho Light J" w:hAnsi="Arial" w:cs="Arial"/>
          <w:sz w:val="24"/>
          <w:szCs w:val="20"/>
          <w:lang w:eastAsia="pl-PL"/>
        </w:rPr>
        <w:br/>
      </w:r>
      <w:r w:rsidR="00B53654" w:rsidRPr="00B53654">
        <w:rPr>
          <w:rFonts w:ascii="Arial" w:eastAsia="HG Mincho Light J" w:hAnsi="Arial" w:cs="Arial"/>
          <w:sz w:val="16"/>
          <w:szCs w:val="20"/>
          <w:lang w:eastAsia="pl-PL"/>
        </w:rPr>
        <w:t xml:space="preserve">                                                                             (podać imię i nazwisko, numer telefonu)</w:t>
      </w:r>
    </w:p>
    <w:p w14:paraId="42FBC40F" w14:textId="77777777" w:rsidR="00B53654" w:rsidRPr="00B53654"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sz w:val="24"/>
          <w:szCs w:val="20"/>
          <w:lang w:eastAsia="pl-PL"/>
        </w:rPr>
        <w:t>REGON:  ..........................................................</w:t>
      </w:r>
    </w:p>
    <w:p w14:paraId="4F9D529C" w14:textId="77777777" w:rsidR="00B53654" w:rsidRPr="00B53654"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sz w:val="24"/>
          <w:szCs w:val="20"/>
          <w:lang w:eastAsia="pl-PL"/>
        </w:rPr>
        <w:t>NIP:  .................................................................</w:t>
      </w:r>
    </w:p>
    <w:p w14:paraId="6176F85F" w14:textId="77777777" w:rsidR="00B53654" w:rsidRPr="0093441B"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b/>
          <w:sz w:val="24"/>
          <w:szCs w:val="20"/>
          <w:u w:val="single"/>
          <w:lang w:eastAsia="pl-PL"/>
        </w:rPr>
        <w:t xml:space="preserve">CENA </w:t>
      </w:r>
      <w:r w:rsidR="0079283B" w:rsidRPr="0079283B">
        <w:rPr>
          <w:rFonts w:ascii="Arial" w:eastAsia="HG Mincho Light J" w:hAnsi="Arial" w:cs="Arial"/>
          <w:b/>
          <w:sz w:val="24"/>
          <w:szCs w:val="20"/>
          <w:u w:val="single"/>
          <w:lang w:eastAsia="pl-PL"/>
        </w:rPr>
        <w:t>CAŁKOWITA ZAMÓWIENIA</w:t>
      </w:r>
      <w:r w:rsidRPr="00B53654">
        <w:rPr>
          <w:rFonts w:ascii="Arial" w:eastAsia="HG Mincho Light J" w:hAnsi="Arial" w:cs="Arial"/>
          <w:b/>
          <w:sz w:val="24"/>
          <w:szCs w:val="20"/>
          <w:lang w:eastAsia="pl-PL"/>
        </w:rPr>
        <w:t>:</w:t>
      </w:r>
    </w:p>
    <w:p w14:paraId="2C233C37" w14:textId="77777777" w:rsidR="0093441B" w:rsidRPr="00B53654" w:rsidRDefault="0093441B" w:rsidP="0093441B">
      <w:pPr>
        <w:spacing w:after="0" w:line="240" w:lineRule="auto"/>
        <w:ind w:left="66"/>
        <w:rPr>
          <w:rFonts w:ascii="Arial" w:eastAsia="HG Mincho Light J" w:hAnsi="Arial" w:cs="Arial"/>
          <w:sz w:val="24"/>
          <w:szCs w:val="20"/>
          <w:lang w:eastAsia="pl-PL"/>
        </w:rPr>
      </w:pPr>
    </w:p>
    <w:p w14:paraId="5EC9CC71" w14:textId="77777777" w:rsidR="0093441B" w:rsidRDefault="00B53654" w:rsidP="00FC02D4">
      <w:pPr>
        <w:spacing w:after="0"/>
        <w:ind w:firstLine="1"/>
        <w:rPr>
          <w:rFonts w:ascii="Arial" w:eastAsia="HG Mincho Light J" w:hAnsi="Arial" w:cs="Arial"/>
          <w:sz w:val="24"/>
          <w:szCs w:val="20"/>
          <w:lang w:eastAsia="pl-PL"/>
        </w:rPr>
      </w:pPr>
      <w:r w:rsidRPr="00B53654">
        <w:rPr>
          <w:rFonts w:ascii="Arial" w:eastAsia="HG Mincho Light J" w:hAnsi="Arial" w:cs="Arial"/>
          <w:b/>
          <w:sz w:val="24"/>
          <w:szCs w:val="20"/>
          <w:lang w:eastAsia="pl-PL"/>
        </w:rPr>
        <w:t>BRUTTO:</w:t>
      </w:r>
      <w:r w:rsidRPr="00B53654">
        <w:rPr>
          <w:rFonts w:ascii="Arial" w:eastAsia="HG Mincho Light J" w:hAnsi="Arial" w:cs="Arial"/>
          <w:sz w:val="24"/>
          <w:szCs w:val="20"/>
          <w:lang w:eastAsia="pl-PL"/>
        </w:rPr>
        <w:t xml:space="preserve"> </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 xml:space="preserve"> z</w:t>
      </w:r>
      <w:r w:rsidRPr="00B53654">
        <w:rPr>
          <w:rFonts w:ascii="Arial" w:eastAsia="HG Mincho Light J" w:hAnsi="Arial" w:cs="Arial" w:hint="cs"/>
          <w:sz w:val="24"/>
          <w:szCs w:val="20"/>
          <w:lang w:eastAsia="pl-PL"/>
        </w:rPr>
        <w:t>ł</w:t>
      </w:r>
      <w:r w:rsidR="00FC02D4">
        <w:rPr>
          <w:rFonts w:ascii="Arial" w:eastAsia="HG Mincho Light J" w:hAnsi="Arial" w:cs="Arial"/>
          <w:sz w:val="24"/>
          <w:szCs w:val="20"/>
          <w:lang w:eastAsia="pl-PL"/>
        </w:rPr>
        <w:t>,</w:t>
      </w:r>
      <w:r w:rsidRPr="00B53654">
        <w:rPr>
          <w:rFonts w:ascii="Arial" w:eastAsia="HG Mincho Light J" w:hAnsi="Arial" w:cs="Arial"/>
          <w:sz w:val="24"/>
          <w:szCs w:val="20"/>
          <w:lang w:eastAsia="pl-PL"/>
        </w:rPr>
        <w:t xml:space="preserve"> s</w:t>
      </w:r>
      <w:r w:rsidRPr="00B53654">
        <w:rPr>
          <w:rFonts w:ascii="Arial" w:eastAsia="HG Mincho Light J" w:hAnsi="Arial" w:cs="Arial" w:hint="cs"/>
          <w:sz w:val="24"/>
          <w:szCs w:val="20"/>
          <w:lang w:eastAsia="pl-PL"/>
        </w:rPr>
        <w:t>ł</w:t>
      </w:r>
      <w:r w:rsidRPr="00B53654">
        <w:rPr>
          <w:rFonts w:ascii="Arial" w:eastAsia="HG Mincho Light J" w:hAnsi="Arial" w:cs="Arial"/>
          <w:sz w:val="24"/>
          <w:szCs w:val="20"/>
          <w:lang w:eastAsia="pl-PL"/>
        </w:rPr>
        <w:t xml:space="preserve">ownie: </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p>
    <w:p w14:paraId="7EB4E94F" w14:textId="77777777" w:rsidR="00FC02D4" w:rsidRDefault="00FC02D4" w:rsidP="00FC02D4">
      <w:pPr>
        <w:spacing w:after="0"/>
        <w:ind w:firstLine="1"/>
        <w:rPr>
          <w:rFonts w:ascii="Arial" w:eastAsia="HG Mincho Light J" w:hAnsi="Arial" w:cs="Arial"/>
          <w:sz w:val="24"/>
          <w:szCs w:val="20"/>
          <w:lang w:eastAsia="pl-PL"/>
        </w:rPr>
      </w:pPr>
      <w:r w:rsidRPr="00FC02D4">
        <w:rPr>
          <w:rFonts w:ascii="Arial" w:eastAsia="HG Mincho Light J" w:hAnsi="Arial" w:cs="Arial"/>
          <w:b/>
          <w:sz w:val="24"/>
          <w:szCs w:val="20"/>
          <w:lang w:eastAsia="pl-PL"/>
        </w:rPr>
        <w:t>Podatek VAT:</w:t>
      </w:r>
      <w:r>
        <w:rPr>
          <w:rFonts w:ascii="Arial" w:eastAsia="HG Mincho Light J" w:hAnsi="Arial" w:cs="Arial"/>
          <w:sz w:val="24"/>
          <w:szCs w:val="20"/>
          <w:lang w:eastAsia="pl-PL"/>
        </w:rPr>
        <w:t xml:space="preserve"> ……………….. zł</w:t>
      </w:r>
    </w:p>
    <w:p w14:paraId="7D6768DE" w14:textId="77777777" w:rsidR="00FC02D4" w:rsidRDefault="00FC02D4" w:rsidP="00FC02D4">
      <w:pPr>
        <w:spacing w:after="0"/>
        <w:ind w:firstLine="1"/>
        <w:rPr>
          <w:rFonts w:ascii="Arial" w:eastAsia="HG Mincho Light J" w:hAnsi="Arial" w:cs="Arial"/>
          <w:sz w:val="24"/>
          <w:szCs w:val="20"/>
          <w:lang w:eastAsia="pl-PL"/>
        </w:rPr>
      </w:pPr>
      <w:r w:rsidRPr="00FC02D4">
        <w:rPr>
          <w:rFonts w:ascii="Arial" w:eastAsia="HG Mincho Light J" w:hAnsi="Arial" w:cs="Arial"/>
          <w:b/>
          <w:sz w:val="24"/>
          <w:szCs w:val="20"/>
          <w:lang w:eastAsia="pl-PL"/>
        </w:rPr>
        <w:t>NETTO:</w:t>
      </w:r>
      <w:r>
        <w:rPr>
          <w:rFonts w:ascii="Arial" w:eastAsia="HG Mincho Light J" w:hAnsi="Arial" w:cs="Arial"/>
          <w:sz w:val="24"/>
          <w:szCs w:val="20"/>
          <w:lang w:eastAsia="pl-PL"/>
        </w:rPr>
        <w:t xml:space="preserve"> …………………………..zł, słownie: …………………….………………………</w:t>
      </w:r>
    </w:p>
    <w:p w14:paraId="032EFF84" w14:textId="77777777" w:rsidR="00D10575" w:rsidRDefault="00D10575" w:rsidP="0093441B">
      <w:pPr>
        <w:spacing w:after="0"/>
        <w:ind w:firstLine="1"/>
        <w:rPr>
          <w:rFonts w:ascii="Arial" w:eastAsia="HG Mincho Light J" w:hAnsi="Arial" w:cs="Arial"/>
          <w:sz w:val="24"/>
          <w:szCs w:val="20"/>
          <w:lang w:eastAsia="pl-PL"/>
        </w:rPr>
      </w:pPr>
    </w:p>
    <w:p w14:paraId="3D0D2FF6" w14:textId="6B6F36FE" w:rsidR="00DA68E0" w:rsidRPr="00DA68E0" w:rsidRDefault="0079283B" w:rsidP="00DA68E0">
      <w:pPr>
        <w:pStyle w:val="Akapitzlist"/>
        <w:numPr>
          <w:ilvl w:val="3"/>
          <w:numId w:val="16"/>
        </w:numPr>
        <w:spacing w:after="0"/>
        <w:jc w:val="both"/>
        <w:rPr>
          <w:rFonts w:ascii="Arial" w:eastAsia="HG Mincho Light J" w:hAnsi="Arial" w:cs="Arial"/>
          <w:b/>
          <w:sz w:val="24"/>
          <w:szCs w:val="20"/>
          <w:lang w:eastAsia="pl-PL"/>
        </w:rPr>
      </w:pPr>
      <w:r>
        <w:rPr>
          <w:rFonts w:ascii="Arial" w:eastAsia="HG Mincho Light J" w:hAnsi="Arial" w:cs="Arial"/>
          <w:b/>
          <w:sz w:val="24"/>
          <w:szCs w:val="20"/>
          <w:lang w:eastAsia="pl-PL"/>
        </w:rPr>
        <w:t xml:space="preserve">Oświadczam/y, że udzielam/y </w:t>
      </w:r>
      <w:r w:rsidR="00E846D3">
        <w:rPr>
          <w:rFonts w:ascii="Arial" w:eastAsia="HG Mincho Light J" w:hAnsi="Arial" w:cs="Arial"/>
          <w:b/>
          <w:sz w:val="24"/>
          <w:szCs w:val="20"/>
          <w:lang w:eastAsia="pl-PL"/>
        </w:rPr>
        <w:t xml:space="preserve">na dostarczone przedmioty 12 miesięcy na pozycje 1, 2, </w:t>
      </w:r>
      <w:r w:rsidR="005D0245">
        <w:rPr>
          <w:rFonts w:ascii="Arial" w:eastAsia="HG Mincho Light J" w:hAnsi="Arial" w:cs="Arial"/>
          <w:b/>
          <w:sz w:val="24"/>
          <w:szCs w:val="20"/>
          <w:lang w:eastAsia="pl-PL"/>
        </w:rPr>
        <w:t>4</w:t>
      </w:r>
      <w:r w:rsidR="00E846D3">
        <w:rPr>
          <w:rFonts w:ascii="Arial" w:eastAsia="HG Mincho Light J" w:hAnsi="Arial" w:cs="Arial"/>
          <w:b/>
          <w:sz w:val="24"/>
          <w:szCs w:val="20"/>
          <w:lang w:eastAsia="pl-PL"/>
        </w:rPr>
        <w:t xml:space="preserve"> i </w:t>
      </w:r>
      <w:r w:rsidR="005D0245">
        <w:rPr>
          <w:rFonts w:ascii="Arial" w:eastAsia="HG Mincho Light J" w:hAnsi="Arial" w:cs="Arial"/>
          <w:b/>
          <w:sz w:val="24"/>
          <w:szCs w:val="20"/>
          <w:lang w:eastAsia="pl-PL"/>
        </w:rPr>
        <w:t xml:space="preserve">5 oraz na pozostałe </w:t>
      </w:r>
      <w:r w:rsidR="007033C4">
        <w:rPr>
          <w:rFonts w:ascii="Arial" w:eastAsia="HG Mincho Light J" w:hAnsi="Arial" w:cs="Arial"/>
          <w:b/>
          <w:sz w:val="24"/>
          <w:szCs w:val="20"/>
          <w:lang w:eastAsia="pl-PL"/>
        </w:rPr>
        <w:t xml:space="preserve">pozycje - </w:t>
      </w:r>
      <w:r w:rsidR="005D0245">
        <w:rPr>
          <w:rFonts w:ascii="Arial" w:eastAsia="HG Mincho Light J" w:hAnsi="Arial" w:cs="Arial"/>
          <w:b/>
          <w:sz w:val="24"/>
          <w:szCs w:val="20"/>
          <w:lang w:eastAsia="pl-PL"/>
        </w:rPr>
        <w:t>24 miesiące gwarancji</w:t>
      </w:r>
      <w:r>
        <w:rPr>
          <w:rFonts w:ascii="Arial" w:eastAsia="HG Mincho Light J" w:hAnsi="Arial" w:cs="Arial"/>
          <w:b/>
          <w:sz w:val="24"/>
          <w:szCs w:val="20"/>
          <w:lang w:eastAsia="pl-PL"/>
        </w:rPr>
        <w:t xml:space="preserve">. </w:t>
      </w:r>
    </w:p>
    <w:p w14:paraId="3DF5D560" w14:textId="77777777" w:rsidR="00B53654" w:rsidRPr="00B53654" w:rsidRDefault="00B53654" w:rsidP="00464002">
      <w:pPr>
        <w:numPr>
          <w:ilvl w:val="3"/>
          <w:numId w:val="16"/>
        </w:numPr>
        <w:autoSpaceDE w:val="0"/>
        <w:autoSpaceDN w:val="0"/>
        <w:adjustRightInd w:val="0"/>
        <w:spacing w:before="120" w:after="120"/>
        <w:contextualSpacing/>
        <w:jc w:val="both"/>
        <w:rPr>
          <w:rFonts w:ascii="Arial" w:eastAsia="ArialMT" w:hAnsi="Arial" w:cs="Arial"/>
          <w:bCs/>
          <w:sz w:val="24"/>
          <w:szCs w:val="20"/>
        </w:rPr>
      </w:pPr>
      <w:r w:rsidRPr="00B53654">
        <w:rPr>
          <w:rFonts w:ascii="Arial" w:eastAsia="ArialMT" w:hAnsi="Arial" w:cs="Arial"/>
          <w:bCs/>
          <w:sz w:val="24"/>
          <w:szCs w:val="20"/>
        </w:rPr>
        <w:t>Oświadczam/y, że w cenie oferty zostały uwzględnione wszystkie koszty niezbędne do zrealizowania zamówienia z należytą starannością i zgodnie z wymaganiami Zamawiającego.</w:t>
      </w:r>
    </w:p>
    <w:p w14:paraId="1B0788A9" w14:textId="77777777" w:rsidR="0093441B" w:rsidRPr="0093441B" w:rsidRDefault="0093441B" w:rsidP="00464002">
      <w:pPr>
        <w:numPr>
          <w:ilvl w:val="3"/>
          <w:numId w:val="16"/>
        </w:numPr>
        <w:autoSpaceDE w:val="0"/>
        <w:autoSpaceDN w:val="0"/>
        <w:adjustRightInd w:val="0"/>
        <w:spacing w:before="120" w:after="120"/>
        <w:contextualSpacing/>
        <w:jc w:val="both"/>
        <w:rPr>
          <w:rFonts w:ascii="Arial" w:eastAsia="ArialMT" w:hAnsi="Arial" w:cs="Arial"/>
          <w:b/>
          <w:bCs/>
          <w:sz w:val="24"/>
          <w:szCs w:val="24"/>
        </w:rPr>
      </w:pPr>
      <w:r w:rsidRPr="0093441B">
        <w:rPr>
          <w:rFonts w:ascii="Arial" w:eastAsia="ArialMT" w:hAnsi="Arial" w:cs="Arial"/>
          <w:sz w:val="24"/>
          <w:szCs w:val="24"/>
        </w:rPr>
        <w:t>Oświadczam, że zapoznałem(</w:t>
      </w:r>
      <w:proofErr w:type="spellStart"/>
      <w:r w:rsidRPr="0093441B">
        <w:rPr>
          <w:rFonts w:ascii="Arial" w:eastAsia="ArialMT" w:hAnsi="Arial" w:cs="Arial"/>
          <w:sz w:val="24"/>
          <w:szCs w:val="24"/>
        </w:rPr>
        <w:t>am</w:t>
      </w:r>
      <w:proofErr w:type="spellEnd"/>
      <w:r w:rsidRPr="0093441B">
        <w:rPr>
          <w:rFonts w:ascii="Arial" w:eastAsia="ArialMT" w:hAnsi="Arial" w:cs="Arial"/>
          <w:sz w:val="24"/>
          <w:szCs w:val="24"/>
        </w:rPr>
        <w:t>) się z zapytaniem ofertowym oraz z projektem umowy i przyjmuję/</w:t>
      </w:r>
      <w:proofErr w:type="spellStart"/>
      <w:r w:rsidRPr="0093441B">
        <w:rPr>
          <w:rFonts w:ascii="Arial" w:eastAsia="ArialMT" w:hAnsi="Arial" w:cs="Arial"/>
          <w:sz w:val="24"/>
          <w:szCs w:val="24"/>
        </w:rPr>
        <w:t>emy</w:t>
      </w:r>
      <w:proofErr w:type="spellEnd"/>
      <w:r w:rsidRPr="0093441B">
        <w:rPr>
          <w:rFonts w:ascii="Arial" w:eastAsia="ArialMT" w:hAnsi="Arial" w:cs="Arial"/>
          <w:sz w:val="24"/>
          <w:szCs w:val="24"/>
        </w:rPr>
        <w:t xml:space="preserve"> te dokumenty bez zastrzeżeń, a w przypadku wybrania mojej oferty do zawarcia umowy na warunkach określonych w projekcie, </w:t>
      </w:r>
      <w:r>
        <w:rPr>
          <w:rFonts w:ascii="Arial" w:eastAsia="ArialMT" w:hAnsi="Arial" w:cs="Arial"/>
          <w:sz w:val="24"/>
          <w:szCs w:val="24"/>
        </w:rPr>
        <w:br/>
      </w:r>
      <w:r w:rsidRPr="0093441B">
        <w:rPr>
          <w:rFonts w:ascii="Arial" w:eastAsia="ArialMT" w:hAnsi="Arial" w:cs="Arial"/>
          <w:sz w:val="24"/>
          <w:szCs w:val="24"/>
        </w:rPr>
        <w:t>w miejscu i terminie wskazanym przez Zamawiającego oraz zaproponowanym przez Zamawiającego.</w:t>
      </w:r>
    </w:p>
    <w:p w14:paraId="0B128B7F" w14:textId="77777777" w:rsidR="00496BC5" w:rsidRPr="007F67EC" w:rsidRDefault="00B53654" w:rsidP="007F67EC">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ArialMT" w:hAnsi="Arial" w:cs="Arial"/>
          <w:sz w:val="24"/>
          <w:szCs w:val="20"/>
        </w:rPr>
        <w:lastRenderedPageBreak/>
        <w:t>Oświadczam/y, że otrzymałem/liśmy konieczne informacje do przygotowania oferty.</w:t>
      </w:r>
    </w:p>
    <w:p w14:paraId="617E4148" w14:textId="77777777"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b/>
          <w:sz w:val="24"/>
          <w:szCs w:val="20"/>
          <w:lang w:eastAsia="pl-PL"/>
        </w:rPr>
        <w:t>Warunki płatności:</w:t>
      </w:r>
      <w:r w:rsidRPr="00B53654">
        <w:rPr>
          <w:rFonts w:ascii="Arial" w:eastAsia="HG Mincho Light J" w:hAnsi="Arial" w:cs="Arial"/>
          <w:sz w:val="24"/>
          <w:szCs w:val="20"/>
          <w:lang w:eastAsia="pl-PL"/>
        </w:rPr>
        <w:t xml:space="preserve"> Przelew do 30 dni.</w:t>
      </w:r>
    </w:p>
    <w:p w14:paraId="439B3F32" w14:textId="77777777"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b/>
          <w:sz w:val="24"/>
          <w:szCs w:val="20"/>
          <w:lang w:eastAsia="pl-PL"/>
        </w:rPr>
        <w:t xml:space="preserve">Wymagany termin </w:t>
      </w:r>
      <w:r w:rsidR="0079283B">
        <w:rPr>
          <w:rFonts w:ascii="Arial" w:eastAsia="HG Mincho Light J" w:hAnsi="Arial" w:cs="Arial"/>
          <w:b/>
          <w:sz w:val="24"/>
          <w:szCs w:val="20"/>
          <w:lang w:eastAsia="pl-PL"/>
        </w:rPr>
        <w:t>realizacji</w:t>
      </w:r>
      <w:r w:rsidRPr="00B53654">
        <w:rPr>
          <w:rFonts w:ascii="Arial" w:eastAsia="HG Mincho Light J" w:hAnsi="Arial" w:cs="Arial"/>
          <w:b/>
          <w:sz w:val="24"/>
          <w:szCs w:val="20"/>
          <w:lang w:eastAsia="pl-PL"/>
        </w:rPr>
        <w:t>:</w:t>
      </w:r>
      <w:r w:rsidRPr="00B53654">
        <w:rPr>
          <w:rFonts w:ascii="Arial" w:eastAsia="HG Mincho Light J" w:hAnsi="Arial" w:cs="Arial"/>
          <w:sz w:val="24"/>
          <w:szCs w:val="20"/>
          <w:lang w:eastAsia="pl-PL"/>
        </w:rPr>
        <w:t xml:space="preserve"> zgodnie z umową</w:t>
      </w:r>
      <w:r w:rsidR="0079283B">
        <w:rPr>
          <w:rFonts w:ascii="Arial" w:eastAsia="HG Mincho Light J" w:hAnsi="Arial" w:cs="Arial"/>
          <w:sz w:val="24"/>
          <w:szCs w:val="20"/>
          <w:lang w:eastAsia="pl-PL"/>
        </w:rPr>
        <w:t xml:space="preserve"> – </w:t>
      </w:r>
      <w:r w:rsidR="00E846D3">
        <w:rPr>
          <w:rFonts w:ascii="Arial" w:eastAsia="HG Mincho Light J" w:hAnsi="Arial" w:cs="Arial"/>
          <w:sz w:val="24"/>
          <w:szCs w:val="20"/>
          <w:lang w:eastAsia="pl-PL"/>
        </w:rPr>
        <w:t xml:space="preserve">do 20 dni </w:t>
      </w:r>
      <w:r w:rsidR="0079283B">
        <w:rPr>
          <w:rFonts w:ascii="Arial" w:eastAsia="HG Mincho Light J" w:hAnsi="Arial" w:cs="Arial"/>
          <w:sz w:val="24"/>
          <w:szCs w:val="20"/>
          <w:lang w:eastAsia="pl-PL"/>
        </w:rPr>
        <w:t>roboczych od dnia podpisania umowy</w:t>
      </w:r>
      <w:r w:rsidRPr="00B53654">
        <w:rPr>
          <w:rFonts w:ascii="Arial" w:eastAsia="HG Mincho Light J" w:hAnsi="Arial" w:cs="Arial"/>
          <w:sz w:val="24"/>
          <w:szCs w:val="20"/>
          <w:lang w:eastAsia="pl-PL"/>
        </w:rPr>
        <w:t>.</w:t>
      </w:r>
    </w:p>
    <w:p w14:paraId="35D44B6A" w14:textId="77777777"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 xml:space="preserve">Oświadczam, że nie uczestniczę w innej ofercie dotyczącej tego samego postępowania. </w:t>
      </w:r>
    </w:p>
    <w:p w14:paraId="2C5DEAB7" w14:textId="77777777" w:rsidR="00496BC5" w:rsidRPr="0079283B" w:rsidRDefault="00B53654" w:rsidP="0079283B">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 xml:space="preserve">Oświadczam, że pozostaję związany ofertą przez 30 dni od upływu terminu składania ofert. </w:t>
      </w:r>
    </w:p>
    <w:p w14:paraId="2A0233B7" w14:textId="77777777" w:rsidR="0093441B" w:rsidRPr="00496BC5" w:rsidRDefault="0093441B"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8"/>
          <w:szCs w:val="20"/>
        </w:rPr>
      </w:pPr>
      <w:r w:rsidRPr="00496BC5">
        <w:rPr>
          <w:rFonts w:ascii="Arial" w:hAnsi="Arial" w:cs="Arial"/>
          <w:sz w:val="24"/>
          <w:szCs w:val="23"/>
        </w:rPr>
        <w:t xml:space="preserve">Oświadczam, że nie podlegam/y wykluczeniu z postępowania o zamówienie publiczne na podstawie art. 7 ust .1 ustawy z dnia </w:t>
      </w:r>
      <w:r w:rsidR="00FC02D4">
        <w:rPr>
          <w:rFonts w:ascii="Arial" w:hAnsi="Arial" w:cs="Arial"/>
          <w:sz w:val="24"/>
          <w:szCs w:val="23"/>
        </w:rPr>
        <w:t>1</w:t>
      </w:r>
      <w:r w:rsidR="00230E56">
        <w:rPr>
          <w:rFonts w:ascii="Arial" w:hAnsi="Arial" w:cs="Arial"/>
          <w:sz w:val="24"/>
          <w:szCs w:val="23"/>
        </w:rPr>
        <w:t xml:space="preserve">3 kwietnia 2022 r. </w:t>
      </w:r>
      <w:r w:rsidR="00E846D3">
        <w:rPr>
          <w:rFonts w:ascii="Arial" w:hAnsi="Arial" w:cs="Arial"/>
          <w:sz w:val="24"/>
          <w:szCs w:val="23"/>
        </w:rPr>
        <w:br/>
      </w:r>
      <w:r w:rsidR="00230E56">
        <w:rPr>
          <w:rFonts w:ascii="Arial" w:hAnsi="Arial" w:cs="Arial"/>
          <w:sz w:val="24"/>
          <w:szCs w:val="23"/>
        </w:rPr>
        <w:t xml:space="preserve">(Dz. U. 2023 </w:t>
      </w:r>
      <w:r w:rsidR="00FC02D4">
        <w:rPr>
          <w:rFonts w:ascii="Arial" w:hAnsi="Arial" w:cs="Arial"/>
          <w:sz w:val="24"/>
          <w:szCs w:val="23"/>
        </w:rPr>
        <w:t>r., poz. 1497</w:t>
      </w:r>
      <w:r w:rsidRPr="00496BC5">
        <w:rPr>
          <w:rFonts w:ascii="Arial" w:hAnsi="Arial" w:cs="Arial"/>
          <w:sz w:val="24"/>
          <w:szCs w:val="23"/>
        </w:rPr>
        <w:t>) o szczególnych rozwiązaniach w zakresie przeciwdziałania  wspieraniu agresji na Ukrainę oraz służących ochronie bezpieczeństwa narodowego.</w:t>
      </w:r>
    </w:p>
    <w:p w14:paraId="3186C707" w14:textId="77777777" w:rsidR="008E569F" w:rsidRPr="00D10575" w:rsidRDefault="0093441B" w:rsidP="008E569F">
      <w:pPr>
        <w:numPr>
          <w:ilvl w:val="3"/>
          <w:numId w:val="16"/>
        </w:numPr>
        <w:autoSpaceDE w:val="0"/>
        <w:autoSpaceDN w:val="0"/>
        <w:adjustRightInd w:val="0"/>
        <w:spacing w:before="120" w:after="120" w:line="360" w:lineRule="auto"/>
        <w:contextualSpacing/>
        <w:jc w:val="both"/>
        <w:rPr>
          <w:rFonts w:ascii="Arial" w:eastAsia="ArialMT" w:hAnsi="Arial" w:cs="Arial"/>
          <w:b/>
          <w:bCs/>
          <w:sz w:val="28"/>
          <w:szCs w:val="20"/>
        </w:rPr>
      </w:pPr>
      <w:r w:rsidRPr="0093441B">
        <w:rPr>
          <w:rFonts w:ascii="Arial" w:hAnsi="Arial" w:cs="Arial"/>
          <w:sz w:val="24"/>
          <w:szCs w:val="23"/>
        </w:rPr>
        <w:t>Adres strony internetowej, z której Zamawiający może pobrać odpis z właściwego rejestru lub z centralnej ewidencji i informacji o działalno</w:t>
      </w:r>
      <w:r w:rsidR="00D10575">
        <w:rPr>
          <w:rFonts w:ascii="Arial" w:hAnsi="Arial" w:cs="Arial"/>
          <w:sz w:val="24"/>
          <w:szCs w:val="23"/>
        </w:rPr>
        <w:t xml:space="preserve">ści gospodarczej jeżeli odrębne </w:t>
      </w:r>
      <w:r w:rsidRPr="0093441B">
        <w:rPr>
          <w:rFonts w:ascii="Arial" w:hAnsi="Arial" w:cs="Arial"/>
          <w:sz w:val="24"/>
          <w:szCs w:val="23"/>
        </w:rPr>
        <w:t>przepisy wymagają wpisu do rejestru lub ewidencji: ………………………………………………………………………………….…………</w:t>
      </w:r>
      <w:r>
        <w:rPr>
          <w:rFonts w:ascii="Arial" w:hAnsi="Arial" w:cs="Arial"/>
          <w:sz w:val="24"/>
          <w:szCs w:val="23"/>
        </w:rPr>
        <w:t>..</w:t>
      </w:r>
    </w:p>
    <w:p w14:paraId="1A8E1F54" w14:textId="77777777"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 xml:space="preserve">Proszę podać rodzaj Wykonawcy i </w:t>
      </w:r>
      <w:r w:rsidRPr="00B53654">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444"/>
        <w:gridCol w:w="4667"/>
      </w:tblGrid>
      <w:tr w:rsidR="00B53654" w:rsidRPr="00B53654" w14:paraId="32AEC78E" w14:textId="77777777" w:rsidTr="0079283B">
        <w:trPr>
          <w:trHeight w:val="1199"/>
        </w:trPr>
        <w:tc>
          <w:tcPr>
            <w:tcW w:w="3544" w:type="dxa"/>
            <w:shd w:val="clear" w:color="auto" w:fill="auto"/>
          </w:tcPr>
          <w:p w14:paraId="59548D71" w14:textId="77777777" w:rsidR="00B53654" w:rsidRPr="00B53654" w:rsidRDefault="00B53654" w:rsidP="00842835">
            <w:pPr>
              <w:spacing w:after="0"/>
              <w:ind w:left="-153"/>
              <w:rPr>
                <w:rFonts w:ascii="Arial" w:hAnsi="Arial" w:cs="Arial"/>
              </w:rPr>
            </w:pPr>
            <w:r w:rsidRPr="00B53654">
              <w:rPr>
                <w:rFonts w:ascii="Arial" w:hAnsi="Arial" w:cs="Arial"/>
              </w:rPr>
              <w:t xml:space="preserve">   </w:t>
            </w:r>
          </w:p>
          <w:p w14:paraId="1BC2FD2C" w14:textId="77777777" w:rsidR="00B53654" w:rsidRPr="00B53654" w:rsidRDefault="00B53654" w:rsidP="00842835">
            <w:pPr>
              <w:spacing w:after="0"/>
              <w:ind w:left="-153"/>
              <w:rPr>
                <w:rFonts w:ascii="Arial" w:hAnsi="Arial" w:cs="Arial"/>
              </w:rPr>
            </w:pPr>
            <w:r w:rsidRPr="00B53654">
              <w:rPr>
                <w:rFonts w:ascii="Arial" w:hAnsi="Arial" w:cs="Arial"/>
                <w:b/>
                <w:spacing w:val="2"/>
              </w:rPr>
              <w:t xml:space="preserve"> </w:t>
            </w: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mikroprzedsiębiorstwo</w:t>
            </w:r>
          </w:p>
          <w:p w14:paraId="227741A6" w14:textId="77777777" w:rsidR="00B53654" w:rsidRPr="00B53654" w:rsidRDefault="00B53654" w:rsidP="00842835">
            <w:pPr>
              <w:spacing w:after="0"/>
              <w:ind w:left="-153"/>
              <w:rPr>
                <w:rFonts w:ascii="Arial" w:hAnsi="Arial" w:cs="Arial"/>
              </w:rPr>
            </w:pPr>
            <w:r w:rsidRPr="00B53654">
              <w:rPr>
                <w:rFonts w:ascii="Arial" w:hAnsi="Arial" w:cs="Arial"/>
              </w:rPr>
              <w:t xml:space="preserve"> </w:t>
            </w: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małe przedsiębiorstwo</w:t>
            </w:r>
          </w:p>
          <w:p w14:paraId="541E4DC7" w14:textId="77777777" w:rsidR="00B53654" w:rsidRPr="00B53654" w:rsidRDefault="00B53654" w:rsidP="00842835">
            <w:pPr>
              <w:spacing w:after="0"/>
              <w:ind w:left="-153" w:hanging="141"/>
              <w:rPr>
                <w:rFonts w:ascii="Arial" w:hAnsi="Arial" w:cs="Arial"/>
              </w:rPr>
            </w:pPr>
            <w:r w:rsidRPr="00B53654">
              <w:rPr>
                <w:rFonts w:ascii="Arial" w:hAnsi="Arial" w:cs="Arial"/>
              </w:rPr>
              <w:t xml:space="preserve">   </w:t>
            </w: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 xml:space="preserve">średnie przedsiębiorstwo                                    </w:t>
            </w:r>
          </w:p>
        </w:tc>
        <w:tc>
          <w:tcPr>
            <w:tcW w:w="4925" w:type="dxa"/>
            <w:shd w:val="clear" w:color="auto" w:fill="auto"/>
          </w:tcPr>
          <w:p w14:paraId="299AA848" w14:textId="77777777" w:rsidR="00B53654" w:rsidRPr="00B53654" w:rsidRDefault="00B53654" w:rsidP="00842835">
            <w:pPr>
              <w:spacing w:after="0"/>
              <w:ind w:left="-105"/>
              <w:rPr>
                <w:rFonts w:ascii="Arial" w:hAnsi="Arial" w:cs="Arial"/>
              </w:rPr>
            </w:pPr>
            <w:r w:rsidRPr="00B53654">
              <w:rPr>
                <w:rFonts w:ascii="Arial" w:hAnsi="Arial" w:cs="Arial"/>
              </w:rPr>
              <w:t xml:space="preserve">   </w:t>
            </w:r>
          </w:p>
          <w:p w14:paraId="2D369598" w14:textId="77777777" w:rsidR="00B53654" w:rsidRPr="00B53654" w:rsidRDefault="00B53654" w:rsidP="00842835">
            <w:pPr>
              <w:spacing w:after="0"/>
              <w:ind w:left="-105"/>
              <w:rPr>
                <w:rFonts w:ascii="Arial" w:hAnsi="Arial" w:cs="Arial"/>
              </w:rPr>
            </w:pP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jednoosobowa działalność gospodarcza</w:t>
            </w:r>
          </w:p>
          <w:p w14:paraId="2215ADFB" w14:textId="77777777" w:rsidR="00B53654" w:rsidRPr="00B53654" w:rsidRDefault="00B53654" w:rsidP="00842835">
            <w:pPr>
              <w:spacing w:after="0"/>
              <w:ind w:left="-105"/>
              <w:rPr>
                <w:rFonts w:ascii="Arial" w:hAnsi="Arial" w:cs="Arial"/>
              </w:rPr>
            </w:pP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osoba fizyczna nieprowadząca działalności         gospodarczej</w:t>
            </w:r>
          </w:p>
          <w:p w14:paraId="34C02DC8" w14:textId="77777777" w:rsidR="00B53654" w:rsidRDefault="00B53654" w:rsidP="00842835">
            <w:pPr>
              <w:spacing w:after="0"/>
              <w:ind w:left="-101"/>
              <w:rPr>
                <w:rFonts w:ascii="Arial" w:hAnsi="Arial" w:cs="Arial"/>
              </w:rPr>
            </w:pP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inny rodzaj</w:t>
            </w:r>
          </w:p>
          <w:p w14:paraId="4BA922F4" w14:textId="77777777" w:rsidR="00842835" w:rsidRPr="00B53654" w:rsidRDefault="00842835" w:rsidP="00842835">
            <w:pPr>
              <w:spacing w:after="0"/>
              <w:ind w:left="-101"/>
              <w:rPr>
                <w:rFonts w:ascii="Arial" w:hAnsi="Arial" w:cs="Arial"/>
              </w:rPr>
            </w:pPr>
          </w:p>
        </w:tc>
      </w:tr>
    </w:tbl>
    <w:p w14:paraId="762A4F0D" w14:textId="77777777" w:rsidR="00B53654" w:rsidRPr="00842835" w:rsidRDefault="00B53654" w:rsidP="00464002">
      <w:pPr>
        <w:numPr>
          <w:ilvl w:val="3"/>
          <w:numId w:val="16"/>
        </w:numPr>
        <w:autoSpaceDE w:val="0"/>
        <w:autoSpaceDN w:val="0"/>
        <w:adjustRightInd w:val="0"/>
        <w:spacing w:before="120" w:after="120"/>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Oświadczam, że wypełniłem obowiązki informacyjne przewidziane w art. 13 lub art. 14 RODO</w:t>
      </w:r>
      <w:r w:rsidRPr="00B53654">
        <w:rPr>
          <w:rFonts w:ascii="Arial" w:eastAsia="HG Mincho Light J" w:hAnsi="Arial" w:cs="Arial"/>
          <w:sz w:val="24"/>
          <w:szCs w:val="20"/>
          <w:vertAlign w:val="superscript"/>
          <w:lang w:eastAsia="pl-PL"/>
        </w:rPr>
        <w:t>1</w:t>
      </w:r>
      <w:r w:rsidRPr="00B53654">
        <w:rPr>
          <w:rFonts w:ascii="Arial" w:eastAsia="HG Mincho Light J" w:hAnsi="Arial" w:cs="Arial"/>
          <w:sz w:val="24"/>
          <w:szCs w:val="20"/>
          <w:lang w:eastAsia="pl-PL"/>
        </w:rPr>
        <w:t>) wobec osób fizycznych, od których dane osobowe bezpośrednio lub pośrednio pozyskałem w celu ubiegania się o udzielenie zamówienia publicznego w niniejszym postępowaniu.**</w:t>
      </w:r>
    </w:p>
    <w:p w14:paraId="502795F7" w14:textId="77777777" w:rsidR="00842835" w:rsidRPr="00B53654" w:rsidRDefault="00842835" w:rsidP="00842835">
      <w:pPr>
        <w:autoSpaceDE w:val="0"/>
        <w:autoSpaceDN w:val="0"/>
        <w:adjustRightInd w:val="0"/>
        <w:spacing w:before="120" w:after="120"/>
        <w:ind w:left="360"/>
        <w:contextualSpacing/>
        <w:jc w:val="both"/>
        <w:rPr>
          <w:rFonts w:ascii="Arial" w:eastAsia="ArialMT" w:hAnsi="Arial" w:cs="Arial"/>
          <w:b/>
          <w:bCs/>
          <w:sz w:val="24"/>
          <w:szCs w:val="20"/>
        </w:rPr>
      </w:pPr>
    </w:p>
    <w:p w14:paraId="19B10278" w14:textId="77777777" w:rsidR="00B53654" w:rsidRPr="00B53654" w:rsidRDefault="00B53654" w:rsidP="00464002">
      <w:pPr>
        <w:numPr>
          <w:ilvl w:val="3"/>
          <w:numId w:val="16"/>
        </w:numPr>
        <w:autoSpaceDE w:val="0"/>
        <w:autoSpaceDN w:val="0"/>
        <w:adjustRightInd w:val="0"/>
        <w:spacing w:before="120" w:after="120"/>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Zobowiązuję się wykonać zamówienie w ramach sił</w:t>
      </w:r>
      <w:r w:rsidRPr="00B53654">
        <w:rPr>
          <w:rFonts w:ascii="Arial" w:eastAsia="HG Mincho Light J" w:hAnsi="Arial" w:cs="Arial"/>
          <w:i/>
          <w:sz w:val="24"/>
          <w:szCs w:val="20"/>
          <w:lang w:eastAsia="pl-PL"/>
        </w:rPr>
        <w:t>:</w:t>
      </w:r>
    </w:p>
    <w:p w14:paraId="36B871FD" w14:textId="77777777"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własnych*,</w:t>
      </w:r>
    </w:p>
    <w:p w14:paraId="5CF9B9D2" w14:textId="77777777"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wykonawców wspólnie ubiegających się o udzielenie zamówienia </w:t>
      </w:r>
      <w:r w:rsidRPr="00B53654">
        <w:rPr>
          <w:rFonts w:ascii="Arial" w:eastAsia="HG Mincho Light J" w:hAnsi="Arial" w:cs="Arial"/>
          <w:sz w:val="24"/>
          <w:szCs w:val="20"/>
          <w:lang w:eastAsia="pl-PL"/>
        </w:rPr>
        <w:br/>
        <w:t xml:space="preserve">(np. konsorcjum, spółka cywilna)*, </w:t>
      </w:r>
    </w:p>
    <w:p w14:paraId="735A8EFE" w14:textId="77777777"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własnych z pomocą podwykonawców*,</w:t>
      </w:r>
    </w:p>
    <w:p w14:paraId="742CA114" w14:textId="77777777"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wykonawców wspólnie ubiegających się o udzielenie zamówienia </w:t>
      </w:r>
      <w:r w:rsidRPr="00B53654">
        <w:rPr>
          <w:rFonts w:ascii="Arial" w:eastAsia="HG Mincho Light J" w:hAnsi="Arial" w:cs="Arial"/>
          <w:sz w:val="24"/>
          <w:szCs w:val="20"/>
          <w:lang w:eastAsia="pl-PL"/>
        </w:rPr>
        <w:br/>
        <w:t>(np. konsorcjum, spółka cywilna), z pomocą podwykonawców*.</w:t>
      </w:r>
    </w:p>
    <w:p w14:paraId="6F2C7160" w14:textId="77777777"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lastRenderedPageBreak/>
        <w:t xml:space="preserve">Wykaz części zamówienia, które Wykonawca zamierza powierzyć </w:t>
      </w:r>
      <w:r w:rsidRPr="00B53654">
        <w:rPr>
          <w:rFonts w:ascii="Arial" w:eastAsia="HG Mincho Light J" w:hAnsi="Arial" w:cs="Arial"/>
          <w:sz w:val="24"/>
          <w:szCs w:val="20"/>
          <w:lang w:eastAsia="pl-PL"/>
        </w:rPr>
        <w:br/>
        <w:t xml:space="preserve">do wykonania </w:t>
      </w:r>
      <w:r w:rsidRPr="00B53654">
        <w:rPr>
          <w:rFonts w:ascii="Arial" w:eastAsia="HG Mincho Light J" w:hAnsi="Arial" w:cs="Arial"/>
          <w:b/>
          <w:sz w:val="24"/>
          <w:szCs w:val="20"/>
          <w:lang w:eastAsia="pl-PL"/>
        </w:rPr>
        <w:t>podwykonawcom</w:t>
      </w:r>
      <w:r w:rsidRPr="00B53654">
        <w:rPr>
          <w:rFonts w:ascii="Arial" w:eastAsia="HG Mincho Light J" w:hAnsi="Arial" w:cs="Arial"/>
          <w:sz w:val="24"/>
          <w:szCs w:val="20"/>
          <w:lang w:eastAsia="pl-PL"/>
        </w:rPr>
        <w:t xml:space="preserve"> (</w:t>
      </w:r>
      <w:r w:rsidRPr="00B53654">
        <w:rPr>
          <w:rFonts w:ascii="Arial" w:eastAsia="HG Mincho Light J" w:hAnsi="Arial" w:cs="Arial"/>
          <w:i/>
          <w:sz w:val="24"/>
          <w:szCs w:val="20"/>
          <w:lang w:eastAsia="pl-PL"/>
        </w:rPr>
        <w:t>o ile dotyczy)</w:t>
      </w:r>
      <w:r w:rsidRPr="00B53654">
        <w:rPr>
          <w:rFonts w:ascii="Arial" w:eastAsia="HG Mincho Light J" w:hAnsi="Arial" w:cs="Arial"/>
          <w:sz w:val="24"/>
          <w:szCs w:val="20"/>
          <w:lang w:eastAsia="pl-PL"/>
        </w:rPr>
        <w:t>: ……………………………… …………………………………………………………………………….………………..</w:t>
      </w:r>
    </w:p>
    <w:p w14:paraId="17066C7C" w14:textId="77777777"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Do formularza oferty dołączamy następujące dokumenty, stanowiące jej integralną część:</w:t>
      </w:r>
    </w:p>
    <w:p w14:paraId="6C7C8738" w14:textId="77777777" w:rsidR="00B53654" w:rsidRPr="00B53654" w:rsidRDefault="00B53654" w:rsidP="00464002">
      <w:pPr>
        <w:numPr>
          <w:ilvl w:val="0"/>
          <w:numId w:val="11"/>
        </w:numPr>
        <w:spacing w:before="120" w:after="120"/>
        <w:ind w:left="851" w:hanging="142"/>
        <w:contextualSpacing/>
        <w:jc w:val="both"/>
        <w:rPr>
          <w:rFonts w:ascii="Arial" w:eastAsia="HG Mincho Light J" w:hAnsi="Arial" w:cs="Arial"/>
          <w:i/>
          <w:sz w:val="24"/>
          <w:szCs w:val="20"/>
          <w:lang w:eastAsia="pl-PL"/>
        </w:rPr>
      </w:pPr>
      <w:r w:rsidRPr="00B53654">
        <w:rPr>
          <w:rFonts w:ascii="Arial" w:eastAsia="HG Mincho Light J" w:hAnsi="Arial" w:cs="Arial"/>
          <w:i/>
          <w:sz w:val="24"/>
          <w:szCs w:val="20"/>
          <w:lang w:eastAsia="pl-PL"/>
        </w:rPr>
        <w:t>pełnomocnictwo/a (o ile dotyczy),</w:t>
      </w:r>
    </w:p>
    <w:p w14:paraId="005C55B3" w14:textId="77777777" w:rsidR="00B53654" w:rsidRPr="00B53654" w:rsidRDefault="00B53654" w:rsidP="00464002">
      <w:pPr>
        <w:numPr>
          <w:ilvl w:val="0"/>
          <w:numId w:val="11"/>
        </w:numPr>
        <w:spacing w:before="120" w:after="120"/>
        <w:ind w:left="851" w:hanging="142"/>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14:paraId="71506C4C" w14:textId="77777777" w:rsidR="00B53654" w:rsidRPr="00B53654" w:rsidRDefault="00B53654" w:rsidP="00464002">
      <w:pPr>
        <w:numPr>
          <w:ilvl w:val="0"/>
          <w:numId w:val="11"/>
        </w:numPr>
        <w:spacing w:before="120" w:after="120"/>
        <w:ind w:left="851" w:hanging="142"/>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14:paraId="35578943" w14:textId="77777777" w:rsidR="00B53654" w:rsidRPr="00B53654" w:rsidRDefault="00B53654" w:rsidP="00464002">
      <w:pPr>
        <w:numPr>
          <w:ilvl w:val="0"/>
          <w:numId w:val="11"/>
        </w:numPr>
        <w:spacing w:before="120" w:after="120"/>
        <w:ind w:left="851" w:hanging="142"/>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14:paraId="7A39958B" w14:textId="77777777" w:rsidR="00B53654" w:rsidRPr="0079283B"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Times New Roman" w:hAnsi="Arial" w:cs="Arial"/>
          <w:b/>
          <w:sz w:val="24"/>
          <w:szCs w:val="24"/>
        </w:rPr>
        <w:t>Oświadczamy</w:t>
      </w:r>
      <w:r w:rsidRPr="00B53654">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B53654">
        <w:rPr>
          <w:rFonts w:ascii="Arial" w:eastAsia="Times New Roman" w:hAnsi="Arial" w:cs="Arial"/>
          <w:sz w:val="24"/>
          <w:szCs w:val="24"/>
        </w:rPr>
        <w:br/>
      </w:r>
      <w:r w:rsidRPr="00B53654">
        <w:rPr>
          <w:rFonts w:ascii="Arial" w:eastAsia="Times New Roman" w:hAnsi="Arial" w:cs="Arial"/>
          <w:i/>
          <w:sz w:val="20"/>
          <w:szCs w:val="20"/>
        </w:rPr>
        <w:t>(wypełniają jedynie przedsiębiorcy składający wspólną ofertę, np.: spółki cywilne, konsorcja)</w:t>
      </w:r>
    </w:p>
    <w:p w14:paraId="0E2AFD45" w14:textId="77777777" w:rsidR="0079283B" w:rsidRPr="00B53654" w:rsidRDefault="0079283B" w:rsidP="0079283B">
      <w:pPr>
        <w:spacing w:before="120" w:after="120"/>
        <w:ind w:left="360"/>
        <w:contextualSpacing/>
        <w:jc w:val="both"/>
        <w:rPr>
          <w:rFonts w:ascii="Arial" w:eastAsia="HG Mincho Light J" w:hAnsi="Arial" w:cs="Arial"/>
          <w:sz w:val="24"/>
          <w:szCs w:val="20"/>
          <w:lang w:eastAsia="pl-PL"/>
        </w:rPr>
      </w:pPr>
    </w:p>
    <w:p w14:paraId="2242F8A4" w14:textId="77777777"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Times New Roman" w:hAnsi="Arial" w:cs="Arial"/>
          <w:bCs/>
          <w:sz w:val="24"/>
          <w:szCs w:val="24"/>
        </w:rPr>
        <w:t xml:space="preserve">Wszelką korespondencję dotyczącą niniejszego zamówienia należy kierować na adres: </w:t>
      </w:r>
    </w:p>
    <w:p w14:paraId="7E49645F" w14:textId="77777777"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eastAsia="pl-PL"/>
        </w:rPr>
      </w:pPr>
      <w:r w:rsidRPr="00B53654">
        <w:rPr>
          <w:rFonts w:ascii="Arial" w:eastAsia="HG Mincho Light J" w:hAnsi="Arial" w:cs="Arial"/>
          <w:bCs/>
          <w:sz w:val="24"/>
          <w:szCs w:val="20"/>
          <w:lang w:eastAsia="pl-PL"/>
        </w:rPr>
        <w:t>nazwa Wykonawcy: ……………………………………………………..………..</w:t>
      </w:r>
    </w:p>
    <w:p w14:paraId="609C8493" w14:textId="77777777"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eastAsia="pl-PL"/>
        </w:rPr>
      </w:pPr>
      <w:r w:rsidRPr="00B53654">
        <w:rPr>
          <w:rFonts w:ascii="Arial" w:eastAsia="HG Mincho Light J" w:hAnsi="Arial" w:cs="Arial"/>
          <w:bCs/>
          <w:sz w:val="24"/>
          <w:szCs w:val="20"/>
          <w:lang w:eastAsia="pl-PL"/>
        </w:rPr>
        <w:t>imię i nazwisko osoby reprezentującej Wykonawcę: …………………..…...…</w:t>
      </w:r>
    </w:p>
    <w:p w14:paraId="6F96E32D" w14:textId="77777777"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val="de-AT" w:eastAsia="pl-PL"/>
        </w:rPr>
      </w:pPr>
      <w:proofErr w:type="spellStart"/>
      <w:r w:rsidRPr="00B53654">
        <w:rPr>
          <w:rFonts w:ascii="Arial" w:eastAsia="HG Mincho Light J" w:hAnsi="Arial" w:cs="Arial"/>
          <w:bCs/>
          <w:sz w:val="24"/>
          <w:szCs w:val="20"/>
          <w:lang w:val="de-AT" w:eastAsia="pl-PL"/>
        </w:rPr>
        <w:t>adres</w:t>
      </w:r>
      <w:proofErr w:type="spellEnd"/>
      <w:r w:rsidRPr="00B53654">
        <w:rPr>
          <w:rFonts w:ascii="Arial" w:eastAsia="HG Mincho Light J" w:hAnsi="Arial" w:cs="Arial"/>
          <w:bCs/>
          <w:sz w:val="24"/>
          <w:szCs w:val="20"/>
          <w:lang w:val="de-AT" w:eastAsia="pl-PL"/>
        </w:rPr>
        <w:t>: …..…………………………………………………………………………...</w:t>
      </w:r>
    </w:p>
    <w:p w14:paraId="0A962525" w14:textId="77777777"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val="de-AT" w:eastAsia="pl-PL"/>
        </w:rPr>
      </w:pPr>
      <w:r w:rsidRPr="00B53654">
        <w:rPr>
          <w:rFonts w:ascii="Arial" w:eastAsia="HG Mincho Light J" w:hAnsi="Arial" w:cs="Arial"/>
          <w:bCs/>
          <w:sz w:val="24"/>
          <w:szCs w:val="20"/>
          <w:lang w:val="de-AT" w:eastAsia="pl-PL"/>
        </w:rPr>
        <w:t xml:space="preserve">tel. </w:t>
      </w:r>
      <w:proofErr w:type="spellStart"/>
      <w:r w:rsidRPr="00B53654">
        <w:rPr>
          <w:rFonts w:ascii="Arial" w:eastAsia="HG Mincho Light J" w:hAnsi="Arial" w:cs="Arial"/>
          <w:bCs/>
          <w:sz w:val="24"/>
          <w:szCs w:val="20"/>
          <w:lang w:val="de-AT" w:eastAsia="pl-PL"/>
        </w:rPr>
        <w:t>nr</w:t>
      </w:r>
      <w:proofErr w:type="spellEnd"/>
      <w:r w:rsidRPr="00B53654">
        <w:rPr>
          <w:rFonts w:ascii="Arial" w:eastAsia="HG Mincho Light J" w:hAnsi="Arial" w:cs="Arial"/>
          <w:bCs/>
          <w:sz w:val="24"/>
          <w:szCs w:val="20"/>
          <w:lang w:val="de-AT" w:eastAsia="pl-PL"/>
        </w:rPr>
        <w:t xml:space="preserve">: ..………………………… …, </w:t>
      </w:r>
      <w:proofErr w:type="spellStart"/>
      <w:r w:rsidRPr="00B53654">
        <w:rPr>
          <w:rFonts w:ascii="Arial" w:eastAsia="HG Mincho Light J" w:hAnsi="Arial" w:cs="Arial"/>
          <w:bCs/>
          <w:sz w:val="24"/>
          <w:szCs w:val="20"/>
          <w:lang w:val="de-AT" w:eastAsia="pl-PL"/>
        </w:rPr>
        <w:t>faks</w:t>
      </w:r>
      <w:proofErr w:type="spellEnd"/>
      <w:r w:rsidRPr="00B53654">
        <w:rPr>
          <w:rFonts w:ascii="Arial" w:eastAsia="HG Mincho Light J" w:hAnsi="Arial" w:cs="Arial"/>
          <w:bCs/>
          <w:sz w:val="24"/>
          <w:szCs w:val="20"/>
          <w:lang w:val="de-AT" w:eastAsia="pl-PL"/>
        </w:rPr>
        <w:t xml:space="preserve"> </w:t>
      </w:r>
      <w:proofErr w:type="spellStart"/>
      <w:r w:rsidRPr="00B53654">
        <w:rPr>
          <w:rFonts w:ascii="Arial" w:eastAsia="HG Mincho Light J" w:hAnsi="Arial" w:cs="Arial"/>
          <w:bCs/>
          <w:sz w:val="24"/>
          <w:szCs w:val="20"/>
          <w:lang w:val="de-AT" w:eastAsia="pl-PL"/>
        </w:rPr>
        <w:t>nr</w:t>
      </w:r>
      <w:proofErr w:type="spellEnd"/>
      <w:r w:rsidRPr="00B53654">
        <w:rPr>
          <w:rFonts w:ascii="Arial" w:eastAsia="HG Mincho Light J" w:hAnsi="Arial" w:cs="Arial"/>
          <w:bCs/>
          <w:sz w:val="24"/>
          <w:szCs w:val="20"/>
          <w:lang w:val="de-AT" w:eastAsia="pl-PL"/>
        </w:rPr>
        <w:t xml:space="preserve"> ……………………………………..</w:t>
      </w:r>
    </w:p>
    <w:p w14:paraId="3D1BB038" w14:textId="77777777" w:rsidR="008E569F" w:rsidRPr="007F67EC" w:rsidRDefault="00B53654" w:rsidP="007F67EC">
      <w:pPr>
        <w:numPr>
          <w:ilvl w:val="0"/>
          <w:numId w:val="12"/>
        </w:numPr>
        <w:spacing w:before="120" w:after="120"/>
        <w:ind w:left="567" w:hanging="142"/>
        <w:jc w:val="both"/>
        <w:rPr>
          <w:rFonts w:ascii="Arial" w:eastAsia="HG Mincho Light J" w:hAnsi="Arial" w:cs="Arial"/>
          <w:i/>
          <w:sz w:val="18"/>
          <w:szCs w:val="16"/>
          <w:lang w:eastAsia="pl-PL"/>
        </w:rPr>
      </w:pPr>
      <w:proofErr w:type="spellStart"/>
      <w:r w:rsidRPr="00B53654">
        <w:rPr>
          <w:rFonts w:ascii="Arial" w:eastAsia="HG Mincho Light J" w:hAnsi="Arial" w:cs="Arial"/>
          <w:bCs/>
          <w:sz w:val="24"/>
          <w:szCs w:val="20"/>
          <w:lang w:val="de-AT" w:eastAsia="pl-PL"/>
        </w:rPr>
        <w:t>adres</w:t>
      </w:r>
      <w:proofErr w:type="spellEnd"/>
      <w:r w:rsidRPr="00B53654">
        <w:rPr>
          <w:rFonts w:ascii="Arial" w:eastAsia="HG Mincho Light J" w:hAnsi="Arial" w:cs="Arial"/>
          <w:bCs/>
          <w:sz w:val="24"/>
          <w:szCs w:val="20"/>
          <w:lang w:val="de-AT" w:eastAsia="pl-PL"/>
        </w:rPr>
        <w:t xml:space="preserve"> </w:t>
      </w:r>
      <w:proofErr w:type="spellStart"/>
      <w:r w:rsidRPr="00B53654">
        <w:rPr>
          <w:rFonts w:ascii="Arial" w:eastAsia="HG Mincho Light J" w:hAnsi="Arial" w:cs="Arial"/>
          <w:bCs/>
          <w:sz w:val="24"/>
          <w:szCs w:val="20"/>
          <w:lang w:val="de-AT" w:eastAsia="pl-PL"/>
        </w:rPr>
        <w:t>e-mail</w:t>
      </w:r>
      <w:proofErr w:type="spellEnd"/>
      <w:r w:rsidRPr="00B53654">
        <w:rPr>
          <w:rFonts w:ascii="Arial" w:eastAsia="HG Mincho Light J" w:hAnsi="Arial" w:cs="Arial"/>
          <w:bCs/>
          <w:sz w:val="24"/>
          <w:szCs w:val="20"/>
          <w:lang w:val="de-AT" w:eastAsia="pl-PL"/>
        </w:rPr>
        <w:t>: ………………………………………………………………..…...…</w:t>
      </w:r>
    </w:p>
    <w:p w14:paraId="6A441B86" w14:textId="77777777" w:rsidR="008E569F" w:rsidRPr="00B53654" w:rsidRDefault="008E569F" w:rsidP="00B53654">
      <w:pPr>
        <w:tabs>
          <w:tab w:val="left" w:pos="284"/>
          <w:tab w:val="left" w:pos="1134"/>
          <w:tab w:val="left" w:pos="2268"/>
          <w:tab w:val="left" w:pos="4819"/>
        </w:tabs>
        <w:spacing w:after="120" w:line="240" w:lineRule="auto"/>
        <w:rPr>
          <w:rFonts w:ascii="Thorndale" w:eastAsia="HG Mincho Light J" w:hAnsi="Thorndale" w:cs="Arial"/>
          <w:bCs/>
          <w:sz w:val="24"/>
          <w:szCs w:val="20"/>
          <w:lang w:val="de-AT" w:eastAsia="pl-PL"/>
        </w:rPr>
      </w:pPr>
    </w:p>
    <w:p w14:paraId="51E0D2F3" w14:textId="77777777" w:rsidR="00B53654" w:rsidRPr="00B53654" w:rsidRDefault="00B53654" w:rsidP="00B53654">
      <w:pPr>
        <w:spacing w:after="0" w:line="360" w:lineRule="auto"/>
        <w:ind w:left="2835"/>
        <w:jc w:val="both"/>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39098400" w14:textId="77777777" w:rsidR="008E569F" w:rsidRPr="00B53654" w:rsidRDefault="00B53654" w:rsidP="000A1B88">
      <w:pPr>
        <w:spacing w:after="0" w:line="360" w:lineRule="auto"/>
        <w:ind w:left="2835"/>
        <w:jc w:val="both"/>
        <w:rPr>
          <w:rFonts w:ascii="Arial" w:eastAsia="HG Mincho Light J" w:hAnsi="Arial" w:cs="Arial"/>
          <w:i/>
          <w:iCs/>
          <w:sz w:val="20"/>
          <w:szCs w:val="20"/>
          <w:lang w:eastAsia="pl-PL"/>
        </w:rPr>
      </w:pPr>
      <w:r w:rsidRPr="00B53654">
        <w:rPr>
          <w:rFonts w:ascii="Arial" w:eastAsia="HG Mincho Light J" w:hAnsi="Arial" w:cs="Arial"/>
          <w:i/>
          <w:iCs/>
          <w:sz w:val="16"/>
          <w:szCs w:val="16"/>
          <w:lang w:eastAsia="pl-PL"/>
        </w:rPr>
        <w:t>Prawdziwość</w:t>
      </w:r>
      <w:r w:rsidRPr="00B53654">
        <w:rPr>
          <w:rFonts w:ascii="Arial" w:eastAsia="HG Mincho Light J" w:hAnsi="Arial" w:cs="Arial"/>
          <w:i/>
          <w:iCs/>
          <w:sz w:val="20"/>
          <w:szCs w:val="20"/>
          <w:lang w:eastAsia="pl-PL"/>
        </w:rPr>
        <w:t xml:space="preserve"> powyższych danych potwierdzam własnoręcznym podpisem:</w:t>
      </w:r>
    </w:p>
    <w:p w14:paraId="3D19D808" w14:textId="77777777" w:rsidR="008E569F" w:rsidRPr="00B53654" w:rsidRDefault="00B53654" w:rsidP="00B53654">
      <w:pPr>
        <w:tabs>
          <w:tab w:val="left" w:pos="4678"/>
        </w:tabs>
        <w:spacing w:after="0" w:line="360" w:lineRule="auto"/>
        <w:rPr>
          <w:rFonts w:ascii="Arial" w:eastAsia="HG Mincho Light J" w:hAnsi="Arial" w:cs="Arial"/>
          <w:sz w:val="20"/>
          <w:szCs w:val="20"/>
          <w:lang w:eastAsia="pl-PL"/>
        </w:rPr>
      </w:pPr>
      <w:r w:rsidRPr="00B53654">
        <w:rPr>
          <w:rFonts w:ascii="Arial" w:eastAsia="HG Mincho Light J" w:hAnsi="Arial" w:cs="Arial"/>
          <w:sz w:val="20"/>
          <w:szCs w:val="20"/>
          <w:lang w:eastAsia="pl-PL"/>
        </w:rPr>
        <w:t xml:space="preserve">Data …………………..  </w:t>
      </w:r>
    </w:p>
    <w:p w14:paraId="23817131" w14:textId="77777777" w:rsidR="00FC02D4" w:rsidRPr="00BD378B" w:rsidRDefault="00FC02D4" w:rsidP="00FC02D4">
      <w:pPr>
        <w:tabs>
          <w:tab w:val="left" w:pos="4678"/>
        </w:tabs>
        <w:spacing w:after="0"/>
        <w:ind w:left="3261"/>
        <w:jc w:val="center"/>
        <w:rPr>
          <w:rFonts w:ascii="Arial" w:eastAsia="HG Mincho Light J" w:hAnsi="Arial"/>
          <w:i/>
          <w:iCs/>
          <w:sz w:val="16"/>
          <w:szCs w:val="16"/>
          <w:lang w:eastAsia="pl-PL"/>
        </w:rPr>
      </w:pPr>
      <w:r>
        <w:rPr>
          <w:rFonts w:ascii="Arial" w:eastAsia="HG Mincho Light J" w:hAnsi="Arial"/>
          <w:i/>
          <w:iCs/>
          <w:sz w:val="16"/>
          <w:szCs w:val="16"/>
          <w:lang w:eastAsia="pl-PL"/>
        </w:rPr>
        <w:t xml:space="preserve">                 </w:t>
      </w:r>
      <w:r w:rsidRPr="00BD378B">
        <w:rPr>
          <w:rFonts w:ascii="Arial" w:eastAsia="HG Mincho Light J" w:hAnsi="Arial"/>
          <w:i/>
          <w:iCs/>
          <w:sz w:val="16"/>
          <w:szCs w:val="16"/>
          <w:lang w:eastAsia="pl-PL"/>
        </w:rPr>
        <w:t>…………………………………………………………</w:t>
      </w:r>
      <w:r>
        <w:rPr>
          <w:rFonts w:ascii="Arial" w:eastAsia="HG Mincho Light J" w:hAnsi="Arial"/>
          <w:i/>
          <w:iCs/>
          <w:sz w:val="16"/>
          <w:szCs w:val="16"/>
          <w:lang w:eastAsia="pl-PL"/>
        </w:rPr>
        <w:t>………………………..</w:t>
      </w:r>
    </w:p>
    <w:p w14:paraId="37E026D0" w14:textId="77777777" w:rsidR="0079283B" w:rsidRDefault="00FC02D4" w:rsidP="000A1B88">
      <w:pPr>
        <w:ind w:left="4536"/>
        <w:jc w:val="center"/>
        <w:rPr>
          <w:rFonts w:ascii="Arial" w:hAnsi="Arial"/>
          <w:i/>
        </w:rPr>
      </w:pPr>
      <w:r>
        <w:rPr>
          <w:rFonts w:ascii="Cambria" w:eastAsia="Times New Roman" w:hAnsi="Cambria" w:cs="Times New Roman"/>
          <w:i/>
          <w:iCs/>
          <w:sz w:val="18"/>
          <w:szCs w:val="18"/>
          <w:lang w:eastAsia="pl-PL"/>
        </w:rPr>
        <w:t xml:space="preserve">Podpis osoby uprawnionej  zgodnie z formą reprezentacji Wykonawcy określoną </w:t>
      </w:r>
      <w:r w:rsidRPr="00342DD7">
        <w:rPr>
          <w:rFonts w:ascii="Cambria" w:eastAsia="Times New Roman" w:hAnsi="Cambria" w:cs="Times New Roman"/>
          <w:i/>
          <w:iCs/>
          <w:sz w:val="18"/>
          <w:szCs w:val="18"/>
          <w:lang w:eastAsia="pl-PL"/>
        </w:rPr>
        <w:t>w dokumencie rejestracyjnym (ewidencyjnym) właściwym dla formy organizacyjnej Wykonawcy lub pełnomocnika.</w:t>
      </w:r>
      <w:r w:rsidRPr="00342DD7">
        <w:rPr>
          <w:rFonts w:ascii="Arial" w:hAnsi="Arial"/>
          <w:i/>
        </w:rPr>
        <w:t xml:space="preserve">  </w:t>
      </w:r>
    </w:p>
    <w:p w14:paraId="2D3DD461" w14:textId="77777777" w:rsidR="00D86175" w:rsidRPr="00842835" w:rsidRDefault="00D86175" w:rsidP="000A1B88">
      <w:pPr>
        <w:ind w:left="4536"/>
        <w:jc w:val="center"/>
        <w:rPr>
          <w:rFonts w:ascii="Arial" w:hAnsi="Arial"/>
          <w:i/>
        </w:rPr>
      </w:pPr>
      <w:r w:rsidRPr="00B53654">
        <w:rPr>
          <w:rFonts w:ascii="Arial" w:eastAsia="HG Mincho Light J" w:hAnsi="Arial" w:cs="Arial"/>
          <w:noProof/>
          <w:sz w:val="24"/>
          <w:szCs w:val="20"/>
          <w:lang w:eastAsia="pl-PL"/>
        </w:rPr>
        <mc:AlternateContent>
          <mc:Choice Requires="wps">
            <w:drawing>
              <wp:anchor distT="0" distB="0" distL="114300" distR="114300" simplePos="0" relativeHeight="251659264" behindDoc="0" locked="0" layoutInCell="1" allowOverlap="1" wp14:anchorId="6C76FCB9" wp14:editId="2BCA3ED1">
                <wp:simplePos x="0" y="0"/>
                <wp:positionH relativeFrom="margin">
                  <wp:align>left</wp:align>
                </wp:positionH>
                <wp:positionV relativeFrom="paragraph">
                  <wp:posOffset>201930</wp:posOffset>
                </wp:positionV>
                <wp:extent cx="5579745"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79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CF9C02"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5.9pt" to="439.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" strokecolor="windowText" strokeweight=".5pt">
                <v:stroke joinstyle="miter"/>
                <w10:wrap anchorx="margin"/>
              </v:line>
            </w:pict>
          </mc:Fallback>
        </mc:AlternateContent>
      </w:r>
    </w:p>
    <w:p w14:paraId="38094669" w14:textId="77777777" w:rsidR="00B53654" w:rsidRPr="00B53654" w:rsidRDefault="00B53654" w:rsidP="00B53654">
      <w:pPr>
        <w:spacing w:after="0" w:line="240" w:lineRule="auto"/>
        <w:jc w:val="both"/>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  niepotrzebne skreślić</w:t>
      </w:r>
    </w:p>
    <w:p w14:paraId="56DEF453" w14:textId="77777777" w:rsidR="00B53654" w:rsidRPr="00B53654" w:rsidRDefault="00B53654" w:rsidP="00B53654">
      <w:pPr>
        <w:spacing w:after="0" w:line="240" w:lineRule="auto"/>
        <w:jc w:val="both"/>
        <w:rPr>
          <w:rFonts w:ascii="Arial" w:eastAsia="HG Mincho Light J" w:hAnsi="Arial" w:cs="Arial"/>
          <w:i/>
          <w:sz w:val="16"/>
          <w:szCs w:val="16"/>
          <w:lang w:val="x-none" w:eastAsia="x-none"/>
        </w:rPr>
      </w:pPr>
      <w:r w:rsidRPr="00B53654">
        <w:rPr>
          <w:rFonts w:ascii="Arial" w:eastAsia="HG Mincho Light J" w:hAnsi="Arial" w:cs="Arial"/>
          <w:i/>
          <w:vertAlign w:val="superscript"/>
          <w:lang w:val="x-none" w:eastAsia="x-none"/>
        </w:rPr>
        <w:t xml:space="preserve">1) </w:t>
      </w:r>
      <w:r w:rsidRPr="00B53654">
        <w:rPr>
          <w:rFonts w:ascii="Arial" w:eastAsia="HG Mincho Light J" w:hAnsi="Arial" w:cs="Arial"/>
          <w:i/>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24FE73F" w14:textId="77777777" w:rsidR="0079283B" w:rsidRDefault="00B53654" w:rsidP="0093441B">
      <w:pPr>
        <w:spacing w:before="120" w:after="120" w:line="240" w:lineRule="auto"/>
        <w:jc w:val="both"/>
        <w:rPr>
          <w:rFonts w:ascii="Arial" w:eastAsia="HG Mincho Light J" w:hAnsi="Arial" w:cs="Arial"/>
          <w:i/>
          <w:sz w:val="16"/>
          <w:szCs w:val="16"/>
          <w:lang w:eastAsia="pl-PL"/>
        </w:rPr>
      </w:pPr>
      <w:r w:rsidRPr="00B53654">
        <w:rPr>
          <w:rFonts w:ascii="Arial" w:eastAsia="HG Mincho Light J" w:hAnsi="Arial" w:cs="Arial"/>
          <w:i/>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93441B">
        <w:rPr>
          <w:rFonts w:ascii="Arial" w:eastAsia="HG Mincho Light J" w:hAnsi="Arial" w:cs="Arial"/>
          <w:i/>
          <w:sz w:val="16"/>
          <w:szCs w:val="16"/>
          <w:lang w:eastAsia="pl-PL"/>
        </w:rPr>
        <w:t>.</w:t>
      </w:r>
    </w:p>
    <w:sectPr w:rsidR="0079283B" w:rsidSect="00D716AC">
      <w:footerReference w:type="default" r:id="rId27"/>
      <w:pgSz w:w="11906" w:h="16838"/>
      <w:pgMar w:top="1418" w:right="1418" w:bottom="1418"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E539" w14:textId="77777777" w:rsidR="0079283B" w:rsidRDefault="0079283B" w:rsidP="004D7E0B">
      <w:pPr>
        <w:spacing w:after="0" w:line="240" w:lineRule="auto"/>
      </w:pPr>
      <w:r>
        <w:separator/>
      </w:r>
    </w:p>
  </w:endnote>
  <w:endnote w:type="continuationSeparator" w:id="0">
    <w:p w14:paraId="0FD9B994" w14:textId="77777777" w:rsidR="0079283B" w:rsidRDefault="0079283B"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MT">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0862" w14:textId="77777777" w:rsidR="005D0245" w:rsidRDefault="005D02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04008"/>
      <w:docPartObj>
        <w:docPartGallery w:val="Page Numbers (Bottom of Page)"/>
        <w:docPartUnique/>
      </w:docPartObj>
    </w:sdtPr>
    <w:sdtEndPr/>
    <w:sdtContent>
      <w:p w14:paraId="3E4F759D" w14:textId="77777777" w:rsidR="0079283B" w:rsidRDefault="0079283B">
        <w:pPr>
          <w:pStyle w:val="Stopka"/>
          <w:jc w:val="right"/>
        </w:pPr>
        <w:r>
          <w:fldChar w:fldCharType="begin"/>
        </w:r>
        <w:r>
          <w:instrText>PAGE   \* MERGEFORMAT</w:instrText>
        </w:r>
        <w:r>
          <w:fldChar w:fldCharType="separate"/>
        </w:r>
        <w:r w:rsidR="00146472">
          <w:rPr>
            <w:noProof/>
          </w:rPr>
          <w:t>1</w:t>
        </w:r>
        <w:r>
          <w:fldChar w:fldCharType="end"/>
        </w:r>
      </w:p>
    </w:sdtContent>
  </w:sdt>
  <w:p w14:paraId="095FD045" w14:textId="77777777" w:rsidR="0079283B" w:rsidRDefault="007928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22DB" w14:textId="77777777" w:rsidR="005D0245" w:rsidRDefault="005D024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768919"/>
      <w:docPartObj>
        <w:docPartGallery w:val="Page Numbers (Bottom of Page)"/>
        <w:docPartUnique/>
      </w:docPartObj>
    </w:sdtPr>
    <w:sdtEndPr>
      <w:rPr>
        <w:rFonts w:ascii="Arial" w:hAnsi="Arial" w:cs="Arial"/>
        <w:sz w:val="20"/>
        <w:szCs w:val="20"/>
      </w:rPr>
    </w:sdtEndPr>
    <w:sdtContent>
      <w:p w14:paraId="5B09B2E6" w14:textId="77777777" w:rsidR="0079283B" w:rsidRPr="005057C2" w:rsidRDefault="0079283B">
        <w:pPr>
          <w:pStyle w:val="Stopka"/>
          <w:jc w:val="right"/>
          <w:rPr>
            <w:rFonts w:ascii="Arial" w:hAnsi="Arial" w:cs="Arial"/>
            <w:sz w:val="20"/>
            <w:szCs w:val="20"/>
          </w:rPr>
        </w:pPr>
        <w:r w:rsidRPr="005057C2">
          <w:rPr>
            <w:rFonts w:ascii="Arial" w:hAnsi="Arial" w:cs="Arial"/>
            <w:sz w:val="20"/>
            <w:szCs w:val="20"/>
          </w:rPr>
          <w:fldChar w:fldCharType="begin"/>
        </w:r>
        <w:r w:rsidRPr="005057C2">
          <w:rPr>
            <w:rFonts w:ascii="Arial" w:hAnsi="Arial" w:cs="Arial"/>
            <w:sz w:val="20"/>
            <w:szCs w:val="20"/>
          </w:rPr>
          <w:instrText>PAGE   \* MERGEFORMAT</w:instrText>
        </w:r>
        <w:r w:rsidRPr="005057C2">
          <w:rPr>
            <w:rFonts w:ascii="Arial" w:hAnsi="Arial" w:cs="Arial"/>
            <w:sz w:val="20"/>
            <w:szCs w:val="20"/>
          </w:rPr>
          <w:fldChar w:fldCharType="separate"/>
        </w:r>
        <w:r w:rsidR="00146472">
          <w:rPr>
            <w:rFonts w:ascii="Arial" w:hAnsi="Arial" w:cs="Arial"/>
            <w:noProof/>
            <w:sz w:val="20"/>
            <w:szCs w:val="20"/>
          </w:rPr>
          <w:t>11</w:t>
        </w:r>
        <w:r w:rsidRPr="005057C2">
          <w:rPr>
            <w:rFonts w:ascii="Arial" w:hAnsi="Arial" w:cs="Arial"/>
            <w:sz w:val="20"/>
            <w:szCs w:val="20"/>
          </w:rPr>
          <w:fldChar w:fldCharType="end"/>
        </w:r>
      </w:p>
    </w:sdtContent>
  </w:sdt>
  <w:p w14:paraId="1E20F7BA" w14:textId="77777777" w:rsidR="0079283B" w:rsidRDefault="007928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76B3" w14:textId="77777777" w:rsidR="0079283B" w:rsidRDefault="0079283B" w:rsidP="004D7E0B">
      <w:pPr>
        <w:spacing w:after="0" w:line="240" w:lineRule="auto"/>
      </w:pPr>
      <w:r>
        <w:separator/>
      </w:r>
    </w:p>
  </w:footnote>
  <w:footnote w:type="continuationSeparator" w:id="0">
    <w:p w14:paraId="6C720AAF" w14:textId="77777777" w:rsidR="0079283B" w:rsidRDefault="0079283B" w:rsidP="004D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0FD9" w14:textId="77777777" w:rsidR="005D0245" w:rsidRDefault="005D02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2B08" w14:textId="77777777" w:rsidR="005D0245" w:rsidRDefault="005D024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1172" w14:textId="77777777" w:rsidR="005D0245" w:rsidRDefault="005D02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FA469F"/>
    <w:multiLevelType w:val="multilevel"/>
    <w:tmpl w:val="2418FE1C"/>
    <w:lvl w:ilvl="0">
      <w:start w:val="1"/>
      <w:numFmt w:val="decimal"/>
      <w:lvlText w:val="%1."/>
      <w:lvlJc w:val="right"/>
      <w:pPr>
        <w:ind w:left="644" w:hanging="360"/>
      </w:pPr>
      <w:rPr>
        <w:rFonts w:ascii="Arial" w:eastAsia="Times New Roman" w:hAnsi="Arial" w:cs="Arial" w:hint="default"/>
        <w:b/>
        <w:i w:val="0"/>
        <w:color w:val="auto"/>
        <w:sz w:val="24"/>
        <w:szCs w:val="22"/>
      </w:rPr>
    </w:lvl>
    <w:lvl w:ilvl="1">
      <w:start w:val="1"/>
      <w:numFmt w:val="decimal"/>
      <w:isLgl/>
      <w:lvlText w:val="%1.%2."/>
      <w:lvlJc w:val="left"/>
      <w:pPr>
        <w:ind w:left="1004" w:hanging="720"/>
      </w:pPr>
      <w:rPr>
        <w:rFonts w:hint="default"/>
        <w:b w:val="0"/>
        <w:strike w:val="0"/>
        <w:color w:val="auto"/>
        <w:sz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7E0449"/>
    <w:multiLevelType w:val="hybridMultilevel"/>
    <w:tmpl w:val="892253AC"/>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F25A1B"/>
    <w:multiLevelType w:val="hybridMultilevel"/>
    <w:tmpl w:val="FC2494C6"/>
    <w:lvl w:ilvl="0" w:tplc="ACF026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71044F"/>
    <w:multiLevelType w:val="hybridMultilevel"/>
    <w:tmpl w:val="5334470A"/>
    <w:lvl w:ilvl="0" w:tplc="C93CA27E">
      <w:start w:val="1"/>
      <w:numFmt w:val="decimal"/>
      <w:lvlText w:val="%1."/>
      <w:lvlJc w:val="left"/>
      <w:pPr>
        <w:ind w:left="360" w:hanging="360"/>
      </w:pPr>
      <w:rPr>
        <w:rFonts w:ascii="Arial" w:hAnsi="Arial" w:cs="Arial"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766644"/>
    <w:multiLevelType w:val="hybridMultilevel"/>
    <w:tmpl w:val="8062B71E"/>
    <w:lvl w:ilvl="0" w:tplc="9A5657F2">
      <w:start w:val="1"/>
      <w:numFmt w:val="decimal"/>
      <w:lvlText w:val="%1."/>
      <w:lvlJc w:val="left"/>
      <w:pPr>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F4776"/>
    <w:multiLevelType w:val="hybridMultilevel"/>
    <w:tmpl w:val="99D89FE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385909"/>
    <w:multiLevelType w:val="hybridMultilevel"/>
    <w:tmpl w:val="99D89FE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AF4E18"/>
    <w:multiLevelType w:val="multilevel"/>
    <w:tmpl w:val="3DDC83F0"/>
    <w:lvl w:ilvl="0">
      <w:start w:val="1"/>
      <w:numFmt w:val="decimal"/>
      <w:lvlText w:val="%1."/>
      <w:lvlJc w:val="left"/>
      <w:pPr>
        <w:ind w:left="720" w:hanging="360"/>
      </w:pPr>
    </w:lvl>
    <w:lvl w:ilvl="1">
      <w:start w:val="1"/>
      <w:numFmt w:val="decimal"/>
      <w:lvlText w:val="%2)"/>
      <w:lvlJc w:val="left"/>
      <w:pPr>
        <w:ind w:left="1440" w:hanging="360"/>
      </w:pPr>
      <w:rPr>
        <w:rFonts w:ascii="Arial" w:hAnsi="Arial" w:cs="Arial" w:hint="default"/>
        <w:color w:val="auto"/>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6912AB"/>
    <w:multiLevelType w:val="hybridMultilevel"/>
    <w:tmpl w:val="C7824FEC"/>
    <w:lvl w:ilvl="0" w:tplc="B85AE3CC">
      <w:start w:val="1"/>
      <w:numFmt w:val="decimal"/>
      <w:lvlText w:val="%1."/>
      <w:lvlJc w:val="left"/>
      <w:pPr>
        <w:ind w:left="720" w:hanging="360"/>
      </w:pPr>
      <w:rPr>
        <w:rFonts w:ascii="Arial" w:hAnsi="Arial" w:cs="Arial" w:hint="default"/>
        <w:sz w:val="24"/>
        <w:szCs w:val="24"/>
      </w:rPr>
    </w:lvl>
    <w:lvl w:ilvl="1" w:tplc="5D448B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90B47"/>
    <w:multiLevelType w:val="hybridMultilevel"/>
    <w:tmpl w:val="A20E8C0A"/>
    <w:lvl w:ilvl="0" w:tplc="D1CAD4FC">
      <w:start w:val="1"/>
      <w:numFmt w:val="decimal"/>
      <w:lvlText w:val="%1."/>
      <w:lvlJc w:val="lef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8C4438"/>
    <w:multiLevelType w:val="hybridMultilevel"/>
    <w:tmpl w:val="BD1A2520"/>
    <w:lvl w:ilvl="0" w:tplc="B116186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2E4336"/>
    <w:multiLevelType w:val="hybridMultilevel"/>
    <w:tmpl w:val="8F4E073C"/>
    <w:lvl w:ilvl="0" w:tplc="E03A9052">
      <w:start w:val="1"/>
      <w:numFmt w:val="decimal"/>
      <w:lvlText w:val="%1)"/>
      <w:lvlJc w:val="left"/>
      <w:pPr>
        <w:ind w:left="1080" w:hanging="360"/>
      </w:pPr>
      <w:rPr>
        <w:rFonts w:ascii="Arial" w:eastAsiaTheme="minorHAnsi" w:hAnsi="Arial" w:cs="Arial"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43B94383"/>
    <w:multiLevelType w:val="multilevel"/>
    <w:tmpl w:val="F4B43F52"/>
    <w:lvl w:ilvl="0">
      <w:start w:val="1"/>
      <w:numFmt w:val="decimal"/>
      <w:lvlText w:val="%1)"/>
      <w:lvlJc w:val="left"/>
      <w:pPr>
        <w:ind w:left="928"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648" w:hanging="360"/>
      </w:pPr>
    </w:lvl>
    <w:lvl w:ilvl="2">
      <w:start w:val="1"/>
      <w:numFmt w:val="decimal"/>
      <w:lvlText w:val="%3."/>
      <w:lvlJc w:val="left"/>
      <w:pPr>
        <w:ind w:left="2368" w:hanging="360"/>
      </w:pPr>
    </w:lvl>
    <w:lvl w:ilvl="3">
      <w:start w:val="1"/>
      <w:numFmt w:val="decimal"/>
      <w:lvlText w:val="%4."/>
      <w:lvlJc w:val="left"/>
      <w:pPr>
        <w:ind w:left="3088" w:hanging="360"/>
      </w:pPr>
    </w:lvl>
    <w:lvl w:ilvl="4">
      <w:start w:val="1"/>
      <w:numFmt w:val="decimal"/>
      <w:lvlText w:val="%5."/>
      <w:lvlJc w:val="left"/>
      <w:pPr>
        <w:ind w:left="3808" w:hanging="360"/>
      </w:pPr>
    </w:lvl>
    <w:lvl w:ilvl="5">
      <w:start w:val="1"/>
      <w:numFmt w:val="decimal"/>
      <w:lvlText w:val="%6."/>
      <w:lvlJc w:val="left"/>
      <w:pPr>
        <w:ind w:left="4528" w:hanging="360"/>
      </w:pPr>
    </w:lvl>
    <w:lvl w:ilvl="6">
      <w:start w:val="1"/>
      <w:numFmt w:val="decimal"/>
      <w:lvlText w:val="%7."/>
      <w:lvlJc w:val="left"/>
      <w:pPr>
        <w:ind w:left="5248" w:hanging="360"/>
      </w:pPr>
    </w:lvl>
    <w:lvl w:ilvl="7">
      <w:start w:val="1"/>
      <w:numFmt w:val="decimal"/>
      <w:lvlText w:val="%8."/>
      <w:lvlJc w:val="left"/>
      <w:pPr>
        <w:ind w:left="5968" w:hanging="360"/>
      </w:pPr>
    </w:lvl>
    <w:lvl w:ilvl="8">
      <w:start w:val="1"/>
      <w:numFmt w:val="decimal"/>
      <w:lvlText w:val="%9."/>
      <w:lvlJc w:val="left"/>
      <w:pPr>
        <w:ind w:left="6688" w:hanging="360"/>
      </w:pPr>
    </w:lvl>
  </w:abstractNum>
  <w:abstractNum w:abstractNumId="19"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1574E80"/>
    <w:multiLevelType w:val="multilevel"/>
    <w:tmpl w:val="56183F20"/>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85214EE"/>
    <w:multiLevelType w:val="hybridMultilevel"/>
    <w:tmpl w:val="CF880DBE"/>
    <w:lvl w:ilvl="0" w:tplc="64127590">
      <w:start w:val="1"/>
      <w:numFmt w:val="decimal"/>
      <w:lvlText w:val="%1."/>
      <w:lvlJc w:val="left"/>
      <w:pPr>
        <w:ind w:left="720" w:hanging="360"/>
      </w:pPr>
      <w:rPr>
        <w:rFonts w:hint="default"/>
        <w:b w:val="0"/>
        <w:i w:val="0"/>
        <w:sz w:val="24"/>
      </w:rPr>
    </w:lvl>
    <w:lvl w:ilvl="1" w:tplc="8ABA7490">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FE0893"/>
    <w:multiLevelType w:val="hybridMultilevel"/>
    <w:tmpl w:val="5D60B38E"/>
    <w:lvl w:ilvl="0" w:tplc="B85AE3CC">
      <w:start w:val="1"/>
      <w:numFmt w:val="decimal"/>
      <w:lvlText w:val="%1."/>
      <w:lvlJc w:val="left"/>
      <w:pPr>
        <w:ind w:left="720" w:hanging="360"/>
      </w:pPr>
      <w:rPr>
        <w:rFonts w:ascii="Arial" w:hAnsi="Arial" w:cs="Arial" w:hint="default"/>
        <w:sz w:val="24"/>
        <w:szCs w:val="24"/>
      </w:rPr>
    </w:lvl>
    <w:lvl w:ilvl="1" w:tplc="5D448BE6">
      <w:start w:val="1"/>
      <w:numFmt w:val="decimal"/>
      <w:lvlText w:val="%2)"/>
      <w:lvlJc w:val="left"/>
      <w:pPr>
        <w:ind w:left="1440" w:hanging="360"/>
      </w:pPr>
      <w:rPr>
        <w:rFonts w:hint="default"/>
      </w:rPr>
    </w:lvl>
    <w:lvl w:ilvl="2" w:tplc="83BE8A08">
      <w:start w:val="1"/>
      <w:numFmt w:val="lowerLetter"/>
      <w:lvlText w:val="%3)"/>
      <w:lvlJc w:val="left"/>
      <w:pPr>
        <w:ind w:left="360" w:hanging="360"/>
      </w:pPr>
      <w:rPr>
        <w:rFonts w:hint="default"/>
        <w:b/>
      </w:rPr>
    </w:lvl>
    <w:lvl w:ilvl="3" w:tplc="D7E05756">
      <w:start w:val="3"/>
      <w:numFmt w:val="decimal"/>
      <w:lvlText w:val="%4"/>
      <w:lvlJc w:val="left"/>
      <w:pPr>
        <w:ind w:left="360" w:hanging="360"/>
      </w:pPr>
      <w:rPr>
        <w:rFonts w:hint="default"/>
        <w:b w:val="0"/>
        <w: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360169"/>
    <w:multiLevelType w:val="hybridMultilevel"/>
    <w:tmpl w:val="027459B8"/>
    <w:lvl w:ilvl="0" w:tplc="54CED0A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6A043B"/>
    <w:multiLevelType w:val="hybridMultilevel"/>
    <w:tmpl w:val="1D4070E6"/>
    <w:lvl w:ilvl="0" w:tplc="636475DC">
      <w:start w:val="1"/>
      <w:numFmt w:val="decimal"/>
      <w:lvlText w:val="%1)"/>
      <w:lvlJc w:val="left"/>
      <w:pPr>
        <w:ind w:left="1004" w:hanging="360"/>
      </w:pPr>
      <w:rPr>
        <w:rFonts w:eastAsia="SimSu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094732"/>
    <w:multiLevelType w:val="hybridMultilevel"/>
    <w:tmpl w:val="F6D28E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3696499"/>
    <w:multiLevelType w:val="hybridMultilevel"/>
    <w:tmpl w:val="38F6C1EC"/>
    <w:lvl w:ilvl="0" w:tplc="4630F732">
      <w:start w:val="11"/>
      <w:numFmt w:val="decimal"/>
      <w:lvlText w:val="%1."/>
      <w:lvlJc w:val="left"/>
      <w:pPr>
        <w:ind w:left="502" w:hanging="360"/>
      </w:pPr>
      <w:rPr>
        <w:rFonts w:ascii="Arial" w:eastAsia="Times New Roman" w:hAnsi="Arial" w:cs="Arial" w:hint="default"/>
        <w:b/>
        <w:strike w:val="0"/>
        <w:color w:val="auto"/>
        <w:sz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1939AB"/>
    <w:multiLevelType w:val="hybridMultilevel"/>
    <w:tmpl w:val="1CFEB1B4"/>
    <w:lvl w:ilvl="0" w:tplc="5D448BE6">
      <w:start w:val="1"/>
      <w:numFmt w:val="decimal"/>
      <w:lvlText w:val="%1)"/>
      <w:lvlJc w:val="left"/>
      <w:pPr>
        <w:ind w:left="720" w:hanging="360"/>
      </w:pPr>
      <w:rPr>
        <w:rFonts w:hint="default"/>
      </w:rPr>
    </w:lvl>
    <w:lvl w:ilvl="1" w:tplc="C1AEB40C">
      <w:start w:val="1"/>
      <w:numFmt w:val="decimal"/>
      <w:lvlText w:val="%2)"/>
      <w:lvlJc w:val="left"/>
      <w:pPr>
        <w:ind w:left="786"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B258EB"/>
    <w:multiLevelType w:val="hybridMultilevel"/>
    <w:tmpl w:val="B02638B2"/>
    <w:styleLink w:val="WW8Num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DD4C67"/>
    <w:multiLevelType w:val="hybridMultilevel"/>
    <w:tmpl w:val="48CC10F6"/>
    <w:lvl w:ilvl="0" w:tplc="34D2C700">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4AB1C">
      <w:start w:val="1"/>
      <w:numFmt w:val="decimal"/>
      <w:lvlRestart w:val="0"/>
      <w:lvlText w:val="%3)"/>
      <w:lvlJc w:val="left"/>
      <w:pPr>
        <w:ind w:left="5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9885630">
    <w:abstractNumId w:val="1"/>
  </w:num>
  <w:num w:numId="2" w16cid:durableId="1504584290">
    <w:abstractNumId w:val="33"/>
  </w:num>
  <w:num w:numId="3" w16cid:durableId="1115253513">
    <w:abstractNumId w:val="2"/>
  </w:num>
  <w:num w:numId="4" w16cid:durableId="512576156">
    <w:abstractNumId w:val="7"/>
  </w:num>
  <w:num w:numId="5" w16cid:durableId="225527955">
    <w:abstractNumId w:val="27"/>
  </w:num>
  <w:num w:numId="6" w16cid:durableId="516236194">
    <w:abstractNumId w:val="28"/>
  </w:num>
  <w:num w:numId="7" w16cid:durableId="2037344499">
    <w:abstractNumId w:val="26"/>
  </w:num>
  <w:num w:numId="8" w16cid:durableId="1349795380">
    <w:abstractNumId w:val="19"/>
  </w:num>
  <w:num w:numId="9" w16cid:durableId="94136210">
    <w:abstractNumId w:val="0"/>
  </w:num>
  <w:num w:numId="10" w16cid:durableId="282924261">
    <w:abstractNumId w:val="17"/>
  </w:num>
  <w:num w:numId="11" w16cid:durableId="1949502886">
    <w:abstractNumId w:val="22"/>
  </w:num>
  <w:num w:numId="12" w16cid:durableId="542788152">
    <w:abstractNumId w:val="6"/>
  </w:num>
  <w:num w:numId="13" w16cid:durableId="1449737114">
    <w:abstractNumId w:val="24"/>
  </w:num>
  <w:num w:numId="14" w16cid:durableId="496926150">
    <w:abstractNumId w:val="29"/>
  </w:num>
  <w:num w:numId="15" w16cid:durableId="572786580">
    <w:abstractNumId w:val="21"/>
  </w:num>
  <w:num w:numId="16" w16cid:durableId="1674605954">
    <w:abstractNumId w:val="30"/>
  </w:num>
  <w:num w:numId="17" w16cid:durableId="1314750394">
    <w:abstractNumId w:val="32"/>
  </w:num>
  <w:num w:numId="18" w16cid:durableId="1323580921">
    <w:abstractNumId w:val="11"/>
    <w:lvlOverride w:ilvl="0">
      <w:startOverride w:val="1"/>
    </w:lvlOverride>
    <w:lvlOverride w:ilvl="1">
      <w:startOverride w:val="1"/>
    </w:lvlOverride>
  </w:num>
  <w:num w:numId="19" w16cid:durableId="477384245">
    <w:abstractNumId w:val="5"/>
  </w:num>
  <w:num w:numId="20" w16cid:durableId="1878927142">
    <w:abstractNumId w:val="13"/>
  </w:num>
  <w:num w:numId="21" w16cid:durableId="1689864515">
    <w:abstractNumId w:val="23"/>
  </w:num>
  <w:num w:numId="22" w16cid:durableId="921909361">
    <w:abstractNumId w:val="31"/>
  </w:num>
  <w:num w:numId="23" w16cid:durableId="52822614">
    <w:abstractNumId w:val="18"/>
  </w:num>
  <w:num w:numId="24" w16cid:durableId="204103355">
    <w:abstractNumId w:val="25"/>
  </w:num>
  <w:num w:numId="25" w16cid:durableId="820656062">
    <w:abstractNumId w:val="20"/>
  </w:num>
  <w:num w:numId="26" w16cid:durableId="449785446">
    <w:abstractNumId w:val="9"/>
  </w:num>
  <w:num w:numId="27" w16cid:durableId="953364878">
    <w:abstractNumId w:val="15"/>
  </w:num>
  <w:num w:numId="28" w16cid:durableId="1640648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4463839">
    <w:abstractNumId w:val="14"/>
  </w:num>
  <w:num w:numId="30" w16cid:durableId="2045472430">
    <w:abstractNumId w:val="10"/>
  </w:num>
  <w:num w:numId="31" w16cid:durableId="815340306">
    <w:abstractNumId w:val="8"/>
  </w:num>
  <w:num w:numId="32" w16cid:durableId="782311514">
    <w:abstractNumId w:val="16"/>
  </w:num>
  <w:num w:numId="33" w16cid:durableId="1190921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716245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FC"/>
    <w:rsid w:val="00007663"/>
    <w:rsid w:val="00051BAB"/>
    <w:rsid w:val="0009195E"/>
    <w:rsid w:val="000A1B88"/>
    <w:rsid w:val="000A733B"/>
    <w:rsid w:val="000E0C98"/>
    <w:rsid w:val="00120608"/>
    <w:rsid w:val="00146472"/>
    <w:rsid w:val="00147AE1"/>
    <w:rsid w:val="00151722"/>
    <w:rsid w:val="00156736"/>
    <w:rsid w:val="00190B94"/>
    <w:rsid w:val="00191F2D"/>
    <w:rsid w:val="001B1217"/>
    <w:rsid w:val="001B5CC5"/>
    <w:rsid w:val="001D3034"/>
    <w:rsid w:val="001F60B7"/>
    <w:rsid w:val="00220B01"/>
    <w:rsid w:val="00230E56"/>
    <w:rsid w:val="0024405C"/>
    <w:rsid w:val="002A56B0"/>
    <w:rsid w:val="002F6A0B"/>
    <w:rsid w:val="0032477D"/>
    <w:rsid w:val="00326649"/>
    <w:rsid w:val="0034786F"/>
    <w:rsid w:val="00347BB2"/>
    <w:rsid w:val="003808BB"/>
    <w:rsid w:val="00394918"/>
    <w:rsid w:val="00396795"/>
    <w:rsid w:val="003F057C"/>
    <w:rsid w:val="003F0B0A"/>
    <w:rsid w:val="00400B61"/>
    <w:rsid w:val="004578D9"/>
    <w:rsid w:val="00464002"/>
    <w:rsid w:val="00496BC5"/>
    <w:rsid w:val="004B458F"/>
    <w:rsid w:val="004D7E0B"/>
    <w:rsid w:val="004E6183"/>
    <w:rsid w:val="004F03FC"/>
    <w:rsid w:val="00506C68"/>
    <w:rsid w:val="005131DF"/>
    <w:rsid w:val="005326E9"/>
    <w:rsid w:val="00574382"/>
    <w:rsid w:val="005C4A8E"/>
    <w:rsid w:val="005D0245"/>
    <w:rsid w:val="005D2AAB"/>
    <w:rsid w:val="00612B7C"/>
    <w:rsid w:val="00645CB9"/>
    <w:rsid w:val="0064614A"/>
    <w:rsid w:val="00662F0B"/>
    <w:rsid w:val="00665C63"/>
    <w:rsid w:val="0067068D"/>
    <w:rsid w:val="006821BB"/>
    <w:rsid w:val="006C4410"/>
    <w:rsid w:val="006C4C95"/>
    <w:rsid w:val="007033C4"/>
    <w:rsid w:val="00704230"/>
    <w:rsid w:val="0079283B"/>
    <w:rsid w:val="00796531"/>
    <w:rsid w:val="007A6DCC"/>
    <w:rsid w:val="007F67EC"/>
    <w:rsid w:val="008117EB"/>
    <w:rsid w:val="00842835"/>
    <w:rsid w:val="008A525C"/>
    <w:rsid w:val="008E569F"/>
    <w:rsid w:val="008F6951"/>
    <w:rsid w:val="009040ED"/>
    <w:rsid w:val="0091707C"/>
    <w:rsid w:val="0093441B"/>
    <w:rsid w:val="009361F1"/>
    <w:rsid w:val="009435BD"/>
    <w:rsid w:val="00964AFF"/>
    <w:rsid w:val="009A2076"/>
    <w:rsid w:val="009B4259"/>
    <w:rsid w:val="009C428A"/>
    <w:rsid w:val="009D7021"/>
    <w:rsid w:val="009E380B"/>
    <w:rsid w:val="009E72A8"/>
    <w:rsid w:val="00A12438"/>
    <w:rsid w:val="00A4038C"/>
    <w:rsid w:val="00A73979"/>
    <w:rsid w:val="00B445FC"/>
    <w:rsid w:val="00B53654"/>
    <w:rsid w:val="00B543A7"/>
    <w:rsid w:val="00B92920"/>
    <w:rsid w:val="00BA3C0F"/>
    <w:rsid w:val="00C539C6"/>
    <w:rsid w:val="00C67725"/>
    <w:rsid w:val="00C9224D"/>
    <w:rsid w:val="00D06C6B"/>
    <w:rsid w:val="00D10575"/>
    <w:rsid w:val="00D25948"/>
    <w:rsid w:val="00D716AC"/>
    <w:rsid w:val="00D73D3A"/>
    <w:rsid w:val="00D86175"/>
    <w:rsid w:val="00DA68E0"/>
    <w:rsid w:val="00DD373A"/>
    <w:rsid w:val="00DE68D4"/>
    <w:rsid w:val="00E0443A"/>
    <w:rsid w:val="00E16730"/>
    <w:rsid w:val="00E242D4"/>
    <w:rsid w:val="00E31950"/>
    <w:rsid w:val="00E50AB4"/>
    <w:rsid w:val="00E66396"/>
    <w:rsid w:val="00E71F9C"/>
    <w:rsid w:val="00E73E03"/>
    <w:rsid w:val="00E75C02"/>
    <w:rsid w:val="00E846D3"/>
    <w:rsid w:val="00E96E28"/>
    <w:rsid w:val="00EC45E0"/>
    <w:rsid w:val="00EF43BC"/>
    <w:rsid w:val="00F01B02"/>
    <w:rsid w:val="00F30180"/>
    <w:rsid w:val="00FC02D4"/>
    <w:rsid w:val="00FE5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2960F3F"/>
  <w15:chartTrackingRefBased/>
  <w15:docId w15:val="{D8FE9F2B-D9BE-4605-81C4-D4C2016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uiPriority w:val="34"/>
    <w:qForma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uiPriority w:val="59"/>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13"/>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numbering" w:customStyle="1" w:styleId="WW8Num202">
    <w:name w:val="WW8Num202"/>
    <w:rsid w:val="00DE68D4"/>
    <w:pPr>
      <w:numPr>
        <w:numId w:val="17"/>
      </w:numPr>
    </w:pPr>
  </w:style>
  <w:style w:type="paragraph" w:styleId="Tekstpodstawowy2">
    <w:name w:val="Body Text 2"/>
    <w:basedOn w:val="Normalny"/>
    <w:link w:val="Tekstpodstawowy2Znak"/>
    <w:uiPriority w:val="99"/>
    <w:unhideWhenUsed/>
    <w:rsid w:val="001F60B7"/>
    <w:pPr>
      <w:spacing w:after="120" w:line="480" w:lineRule="auto"/>
    </w:pPr>
  </w:style>
  <w:style w:type="character" w:customStyle="1" w:styleId="Tekstpodstawowy2Znak">
    <w:name w:val="Tekst podstawowy 2 Znak"/>
    <w:basedOn w:val="Domylnaczcionkaakapitu"/>
    <w:link w:val="Tekstpodstawowy2"/>
    <w:uiPriority w:val="99"/>
    <w:rsid w:val="001F60B7"/>
  </w:style>
  <w:style w:type="paragraph" w:customStyle="1" w:styleId="PUNKT1">
    <w:name w:val="PUNKT 1"/>
    <w:basedOn w:val="Normalny"/>
    <w:rsid w:val="001F60B7"/>
    <w:pPr>
      <w:widowControl w:val="0"/>
      <w:tabs>
        <w:tab w:val="left" w:pos="864"/>
      </w:tabs>
      <w:autoSpaceDE w:val="0"/>
      <w:autoSpaceDN w:val="0"/>
      <w:adjustRightInd w:val="0"/>
      <w:spacing w:after="11" w:line="288" w:lineRule="auto"/>
      <w:ind w:left="340" w:hanging="340"/>
      <w:jc w:val="both"/>
      <w:textAlignment w:val="baseline"/>
    </w:pPr>
    <w:rPr>
      <w:rFonts w:ascii="MinionPro-Regular" w:eastAsia="Times New Roman" w:hAnsi="MinionPro-Regular" w:cs="MinionPro-Regular"/>
      <w:color w:val="000000"/>
    </w:rPr>
  </w:style>
  <w:style w:type="character" w:styleId="Tekstzastpczy">
    <w:name w:val="Placeholder Text"/>
    <w:basedOn w:val="Domylnaczcionkaakapitu"/>
    <w:uiPriority w:val="99"/>
    <w:semiHidden/>
    <w:rsid w:val="001F60B7"/>
    <w:rPr>
      <w:color w:val="808080"/>
    </w:rPr>
  </w:style>
  <w:style w:type="table" w:customStyle="1" w:styleId="Tabela-Siatka11">
    <w:name w:val="Tabela - Siatka11"/>
    <w:basedOn w:val="Standardowy"/>
    <w:next w:val="Tabela-Siatka"/>
    <w:uiPriority w:val="59"/>
    <w:rsid w:val="007F6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rsid w:val="00E96E28"/>
  </w:style>
  <w:style w:type="character" w:styleId="Nierozpoznanawzmianka">
    <w:name w:val="Unresolved Mention"/>
    <w:basedOn w:val="Domylnaczcionkaakapitu"/>
    <w:uiPriority w:val="99"/>
    <w:semiHidden/>
    <w:unhideWhenUsed/>
    <w:rsid w:val="00645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image" Target="media/image7.jp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header" Target="header2.xm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HRFZTelFJY1MxM0ttUVNHdUlaMmQ0aWo0OUR0TUtDd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npfRwEcPkV7ix4xXiYJkWs4xoqZqlI0+8VGr5HMR9e0=</DigestValue>
      </Reference>
      <Reference URI="#INFO">
        <DigestMethod Algorithm="http://www.w3.org/2001/04/xmlenc#sha256"/>
        <DigestValue>MS0sIe856oNwgWqF41d8CkG8PAefNRXG/8jD166a/pc=</DigestValue>
      </Reference>
    </SignedInfo>
    <SignatureValue>Zgrt9zZcxSfvz+ZvtDGlEfultEwm/HsuND6piZ3dgNzdG1f+uRQ4hQZ1JvoFV70hKw2YKlYtG2XZsbxF9pGjfg==</SignatureValue>
    <Object Id="INFO">
      <ArrayOfString xmlns:xsd="http://www.w3.org/2001/XMLSchema" xmlns:xsi="http://www.w3.org/2001/XMLSchema-instance" xmlns="">
        <string>GDVSzQIcS13KmQSGuIZ2d4ij49DtMKCv</string>
      </ArrayOfString>
    </Object>
  </Signature>
</WrappedLabelInfo>
</file>

<file path=customXml/itemProps1.xml><?xml version="1.0" encoding="utf-8"?>
<ds:datastoreItem xmlns:ds="http://schemas.openxmlformats.org/officeDocument/2006/customXml" ds:itemID="{75AA57A5-E75E-4EE7-89AA-EB063308747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765122-D535-4A0B-8B06-C06C11D7A822}">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3340</Words>
  <Characters>22131</Characters>
  <Application>Microsoft Office Word</Application>
  <DocSecurity>0</DocSecurity>
  <Lines>508</Lines>
  <Paragraphs>203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Wasielewska Weronika</cp:lastModifiedBy>
  <cp:revision>20</cp:revision>
  <cp:lastPrinted>2025-05-21T12:13:00Z</cp:lastPrinted>
  <dcterms:created xsi:type="dcterms:W3CDTF">2024-11-04T10:54:00Z</dcterms:created>
  <dcterms:modified xsi:type="dcterms:W3CDTF">2025-05-22T07:26:00Z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87273586-2b5d-4576-9d86-3acc5d65b51e</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ynrF9DctcytYYyvP4+Uwgozo4MRicb2F</vt:lpwstr>
  </property>
  <property fmtid="{D5CDD505-2E9C-101B-9397-08002B2CF9AE}" pid="7" name="bjpmDocIH">
    <vt:lpwstr>zYQ4Zgx1H4HRbx8DlUxUA4HQBx7nR7Ss</vt:lpwstr>
  </property>
  <property fmtid="{D5CDD505-2E9C-101B-9397-08002B2CF9AE}" pid="8"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