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BAA4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2F775D" w:rsidRPr="002F775D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FB1021D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4AAF8E4" w14:textId="77777777" w:rsidR="002F775D" w:rsidRPr="002F775D" w:rsidRDefault="002F775D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2F775D">
        <w:rPr>
          <w:rFonts w:ascii="Arial" w:hAnsi="Arial" w:cs="Arial"/>
        </w:rPr>
        <w:t xml:space="preserve">Państwowe Gospodarstwo Leśne  Lasy Państwowe reprezentujące Skarb Państwa </w:t>
      </w:r>
    </w:p>
    <w:p w14:paraId="2E1AFAF3" w14:textId="1EE43975" w:rsidR="006676AE" w:rsidRPr="0012157F" w:rsidRDefault="002F775D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2F775D">
        <w:rPr>
          <w:rFonts w:ascii="Arial" w:hAnsi="Arial" w:cs="Arial"/>
        </w:rPr>
        <w:t xml:space="preserve">Nadleśnictwo </w:t>
      </w:r>
      <w:r w:rsidR="00A27350">
        <w:rPr>
          <w:rFonts w:ascii="Arial" w:hAnsi="Arial" w:cs="Arial"/>
        </w:rPr>
        <w:t>Toruń</w:t>
      </w:r>
    </w:p>
    <w:p w14:paraId="5C1A17FD" w14:textId="6A1CF087" w:rsidR="006676AE" w:rsidRPr="0012157F" w:rsidRDefault="00A27350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Polna 34/38</w:t>
      </w:r>
      <w:r w:rsidR="006676AE" w:rsidRPr="0012157F">
        <w:rPr>
          <w:rFonts w:ascii="Arial" w:hAnsi="Arial" w:cs="Arial"/>
        </w:rPr>
        <w:t xml:space="preserve"> </w:t>
      </w:r>
    </w:p>
    <w:p w14:paraId="70172B56" w14:textId="438E428A" w:rsidR="00F90CD1" w:rsidRDefault="00A27350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87-100 Toruń</w:t>
      </w:r>
    </w:p>
    <w:p w14:paraId="43E667B2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7924EF67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19013729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5EADD35E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D92B52F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103DA578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28019475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FA91841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751467F3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F775D" w:rsidRPr="0012157F" w14:paraId="10C35474" w14:textId="77777777" w:rsidTr="00214F9B">
        <w:tc>
          <w:tcPr>
            <w:tcW w:w="9104" w:type="dxa"/>
            <w:shd w:val="clear" w:color="auto" w:fill="D9D9D9"/>
          </w:tcPr>
          <w:p w14:paraId="2AE4DC86" w14:textId="77777777" w:rsidR="002F775D" w:rsidRPr="0012157F" w:rsidRDefault="002F775D" w:rsidP="00214F9B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8ECD547" w14:textId="77777777" w:rsidR="002F775D" w:rsidRPr="0012157F" w:rsidRDefault="002F775D" w:rsidP="00214F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2F775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F775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F775D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20BEBB0B" w14:textId="77777777" w:rsidR="002F775D" w:rsidRPr="00612283" w:rsidRDefault="002F775D" w:rsidP="00214F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01A5BF4" w14:textId="77777777" w:rsidR="002F775D" w:rsidRPr="00612283" w:rsidRDefault="002F775D" w:rsidP="00214F9B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1E467A02" w14:textId="77777777" w:rsidR="002F775D" w:rsidRPr="0012157F" w:rsidRDefault="002F775D" w:rsidP="00214F9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08BA2AF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77ECE46B" w14:textId="2947A6D7" w:rsidR="00E50194" w:rsidRDefault="002F775D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75D">
        <w:rPr>
          <w:rFonts w:ascii="Arial" w:hAnsi="Arial" w:cs="Arial"/>
          <w:b/>
          <w:sz w:val="24"/>
          <w:szCs w:val="24"/>
        </w:rPr>
        <w:t xml:space="preserve">Dostawa paliw płynnych na potrzeby Nadleśnictwa </w:t>
      </w:r>
      <w:r w:rsidR="00A27350">
        <w:rPr>
          <w:rFonts w:ascii="Arial" w:hAnsi="Arial" w:cs="Arial"/>
          <w:b/>
          <w:sz w:val="24"/>
          <w:szCs w:val="24"/>
        </w:rPr>
        <w:t>Toruń</w:t>
      </w:r>
      <w:r w:rsidRPr="002F775D">
        <w:rPr>
          <w:rFonts w:ascii="Arial" w:hAnsi="Arial" w:cs="Arial"/>
          <w:b/>
          <w:sz w:val="24"/>
          <w:szCs w:val="24"/>
        </w:rPr>
        <w:t xml:space="preserve"> w 202</w:t>
      </w:r>
      <w:r w:rsidR="00A27350">
        <w:rPr>
          <w:rFonts w:ascii="Arial" w:hAnsi="Arial" w:cs="Arial"/>
          <w:b/>
          <w:sz w:val="24"/>
          <w:szCs w:val="24"/>
        </w:rPr>
        <w:t>5</w:t>
      </w:r>
      <w:r w:rsidRPr="002F775D">
        <w:rPr>
          <w:rFonts w:ascii="Arial" w:hAnsi="Arial" w:cs="Arial"/>
          <w:b/>
          <w:sz w:val="24"/>
          <w:szCs w:val="24"/>
        </w:rPr>
        <w:t xml:space="preserve"> roku - </w:t>
      </w:r>
    </w:p>
    <w:p w14:paraId="1DE3051B" w14:textId="3CD84B44" w:rsidR="006C080C" w:rsidRDefault="006C080C" w:rsidP="006C080C">
      <w:pPr>
        <w:spacing w:after="240" w:line="276" w:lineRule="auto"/>
        <w:jc w:val="center"/>
      </w:pPr>
      <w:r>
        <w:t>S.270.1.4.2025</w:t>
      </w:r>
    </w:p>
    <w:p w14:paraId="6D36945E" w14:textId="2A5F1CDD" w:rsidR="002F775D" w:rsidRPr="002F775D" w:rsidRDefault="005434B3" w:rsidP="00650D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2F775D" w:rsidRPr="002F775D">
        <w:rPr>
          <w:rFonts w:ascii="Arial" w:hAnsi="Arial" w:cs="Arial"/>
          <w:b/>
          <w:sz w:val="24"/>
          <w:szCs w:val="24"/>
        </w:rPr>
        <w:t xml:space="preserve">Państwowe Gospodarstwo Leśne  Lasy Państwowe reprezentujące Skarb Państwa </w:t>
      </w:r>
    </w:p>
    <w:p w14:paraId="61E6D614" w14:textId="5B4385C0" w:rsidR="00F90CD1" w:rsidRPr="0012157F" w:rsidRDefault="002F775D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2F775D">
        <w:rPr>
          <w:rFonts w:ascii="Arial" w:hAnsi="Arial" w:cs="Arial"/>
          <w:b/>
          <w:sz w:val="24"/>
          <w:szCs w:val="24"/>
        </w:rPr>
        <w:t xml:space="preserve"> Nadleśnictwo </w:t>
      </w:r>
      <w:r w:rsidR="00A27350">
        <w:rPr>
          <w:rFonts w:ascii="Arial" w:hAnsi="Arial" w:cs="Arial"/>
          <w:b/>
          <w:sz w:val="24"/>
          <w:szCs w:val="24"/>
        </w:rPr>
        <w:t>Toruń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0C89B83" w14:textId="77777777" w:rsidTr="00650D6C">
        <w:tc>
          <w:tcPr>
            <w:tcW w:w="9104" w:type="dxa"/>
            <w:shd w:val="clear" w:color="auto" w:fill="D9D9D9"/>
          </w:tcPr>
          <w:p w14:paraId="6FAFA7E3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B02C7BB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4B53449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16A3CF54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5559831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BC5F00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8955C9D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50ED62A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53AEF02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2522D4DD" w14:textId="77777777" w:rsidTr="00CD4DD1">
        <w:tc>
          <w:tcPr>
            <w:tcW w:w="9104" w:type="dxa"/>
            <w:shd w:val="clear" w:color="auto" w:fill="D9D9D9"/>
          </w:tcPr>
          <w:p w14:paraId="50F0135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44CD71C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1C4640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292F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CC0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F775D" w:rsidRPr="0012157F" w14:paraId="0DCF0C05" w14:textId="77777777" w:rsidTr="00214F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6C8A" w14:textId="77777777" w:rsidR="002F775D" w:rsidRPr="0012157F" w:rsidRDefault="002F775D" w:rsidP="00214F9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C2D8" w14:textId="77777777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5D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5EC6DB11" w14:textId="3B2CD14C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Zamawiający nie wyznacza szczegółow</w:t>
            </w:r>
            <w:r w:rsidR="00D06E14">
              <w:rPr>
                <w:rFonts w:ascii="Arial" w:hAnsi="Arial" w:cs="Arial"/>
                <w:sz w:val="24"/>
                <w:szCs w:val="24"/>
              </w:rPr>
              <w:t>e</w:t>
            </w:r>
            <w:r w:rsidRPr="002F775D">
              <w:rPr>
                <w:rFonts w:ascii="Arial" w:hAnsi="Arial" w:cs="Arial"/>
                <w:sz w:val="24"/>
                <w:szCs w:val="24"/>
              </w:rPr>
              <w:t>go warunku w tym zakresie.</w:t>
            </w:r>
          </w:p>
        </w:tc>
      </w:tr>
      <w:tr w:rsidR="002F775D" w:rsidRPr="0012157F" w14:paraId="2041393F" w14:textId="77777777" w:rsidTr="00214F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46C" w14:textId="77777777" w:rsidR="002F775D" w:rsidRPr="0012157F" w:rsidRDefault="002F775D" w:rsidP="00214F9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DD73" w14:textId="77777777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5D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17352ED" w14:textId="2696F20C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</w:t>
            </w:r>
            <w:r w:rsidR="00D06E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75D">
              <w:rPr>
                <w:rFonts w:ascii="Arial" w:hAnsi="Arial" w:cs="Arial"/>
                <w:sz w:val="24"/>
                <w:szCs w:val="24"/>
              </w:rPr>
              <w:t>zawodowej.</w:t>
            </w:r>
            <w:r w:rsidR="00D06E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75D">
              <w:rPr>
                <w:rFonts w:ascii="Arial" w:hAnsi="Arial" w:cs="Arial"/>
                <w:sz w:val="24"/>
                <w:szCs w:val="24"/>
              </w:rPr>
              <w:t>Zamawiający wymaga, aby Wykonawcy posiadali stację paliw zlokalizowaną w odległości do 10 km od siedziby Zamawiającego - minimum jedna stacja. Ocena spełniania warunków udziału w postępowaniu będzie dokonana na zasadzie spełnia/nie spełnia.</w:t>
            </w:r>
          </w:p>
        </w:tc>
      </w:tr>
      <w:tr w:rsidR="002F775D" w:rsidRPr="0012157F" w14:paraId="1DB9DB57" w14:textId="77777777" w:rsidTr="00214F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5FD" w14:textId="77777777" w:rsidR="002F775D" w:rsidRPr="0012157F" w:rsidRDefault="002F775D" w:rsidP="00214F9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50E" w14:textId="77777777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75D">
              <w:rPr>
                <w:rFonts w:ascii="Arial" w:hAnsi="Arial" w:cs="Arial"/>
                <w:b/>
                <w:bCs/>
                <w:sz w:val="24"/>
                <w:szCs w:val="24"/>
              </w:rPr>
              <w:t>Kompetencje lub uprawnienia do prowadzenia określonej działalności zawodowej, o ile wynika to z odrębnych przepisów</w:t>
            </w:r>
          </w:p>
          <w:p w14:paraId="0352E222" w14:textId="77777777" w:rsidR="002F775D" w:rsidRPr="0012157F" w:rsidRDefault="002F775D" w:rsidP="00214F9B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75D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kompetencji lub uprawnień do prowadzenia określonej działalności zawodowej, o ile wynika to z odrębnych przepisów . Zamawiający wymaga, aby Wykonawcy posiadali koncesję na obrót paliwami ciekłymi.  Ocena spełniania warunków udziału w postępowaniu będzie dokonana na podstawie złożonych dokumentów na  zasadzie spełnia/nie spełnia.</w:t>
            </w:r>
          </w:p>
        </w:tc>
      </w:tr>
    </w:tbl>
    <w:p w14:paraId="7E2059CB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A21B2A3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CEF4A7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38C718D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ED019E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1863EA9C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C2C1ED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53A7F27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D0DFA0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C3DB1DD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75DD4486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D452405" w14:textId="77777777" w:rsidTr="00CD4DD1">
        <w:tc>
          <w:tcPr>
            <w:tcW w:w="9104" w:type="dxa"/>
            <w:shd w:val="clear" w:color="auto" w:fill="D9D9D9"/>
          </w:tcPr>
          <w:p w14:paraId="449AAF5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083D358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924BC86" w14:textId="77777777" w:rsidTr="00847232">
        <w:tc>
          <w:tcPr>
            <w:tcW w:w="9104" w:type="dxa"/>
            <w:shd w:val="clear" w:color="auto" w:fill="D9D9D9"/>
          </w:tcPr>
          <w:p w14:paraId="3C4FB6CD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16149A7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377DD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92A3E3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4A19129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154A88D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76F993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F566E6F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D777C8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1B1D3A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53D37BA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688FA592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69CFCB6C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82A8" w14:textId="77777777" w:rsidR="00F62EE4" w:rsidRDefault="00F62EE4" w:rsidP="0038231F">
      <w:pPr>
        <w:spacing w:after="0" w:line="240" w:lineRule="auto"/>
      </w:pPr>
      <w:r>
        <w:separator/>
      </w:r>
    </w:p>
  </w:endnote>
  <w:endnote w:type="continuationSeparator" w:id="0">
    <w:p w14:paraId="214B0AD7" w14:textId="77777777" w:rsidR="00F62EE4" w:rsidRDefault="00F62E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CDFC" w14:textId="77777777" w:rsidR="002F775D" w:rsidRDefault="002F7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0C49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C2D4A2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C657" w14:textId="77777777" w:rsidR="002F775D" w:rsidRDefault="002F7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A9F1" w14:textId="77777777" w:rsidR="00F62EE4" w:rsidRDefault="00F62EE4" w:rsidP="0038231F">
      <w:pPr>
        <w:spacing w:after="0" w:line="240" w:lineRule="auto"/>
      </w:pPr>
      <w:r>
        <w:separator/>
      </w:r>
    </w:p>
  </w:footnote>
  <w:footnote w:type="continuationSeparator" w:id="0">
    <w:p w14:paraId="04507E67" w14:textId="77777777" w:rsidR="00F62EE4" w:rsidRDefault="00F62EE4" w:rsidP="0038231F">
      <w:pPr>
        <w:spacing w:after="0" w:line="240" w:lineRule="auto"/>
      </w:pPr>
      <w:r>
        <w:continuationSeparator/>
      </w:r>
    </w:p>
  </w:footnote>
  <w:footnote w:id="1">
    <w:p w14:paraId="4058389A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380466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1900A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3B0BD1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6DE5" w14:textId="77777777" w:rsidR="002F775D" w:rsidRDefault="002F7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8B58" w14:textId="77777777" w:rsidR="002F775D" w:rsidRDefault="002F77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4ED8" w14:textId="77777777" w:rsidR="002F775D" w:rsidRDefault="002F7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0663">
    <w:abstractNumId w:val="11"/>
  </w:num>
  <w:num w:numId="2" w16cid:durableId="1766028826">
    <w:abstractNumId w:val="0"/>
  </w:num>
  <w:num w:numId="3" w16cid:durableId="610479737">
    <w:abstractNumId w:val="10"/>
  </w:num>
  <w:num w:numId="4" w16cid:durableId="16935661">
    <w:abstractNumId w:val="13"/>
  </w:num>
  <w:num w:numId="5" w16cid:durableId="1556315561">
    <w:abstractNumId w:val="12"/>
  </w:num>
  <w:num w:numId="6" w16cid:durableId="503279312">
    <w:abstractNumId w:val="9"/>
  </w:num>
  <w:num w:numId="7" w16cid:durableId="1905598149">
    <w:abstractNumId w:val="1"/>
  </w:num>
  <w:num w:numId="8" w16cid:durableId="874007717">
    <w:abstractNumId w:val="6"/>
  </w:num>
  <w:num w:numId="9" w16cid:durableId="518130014">
    <w:abstractNumId w:val="4"/>
  </w:num>
  <w:num w:numId="10" w16cid:durableId="138422146">
    <w:abstractNumId w:val="7"/>
  </w:num>
  <w:num w:numId="11" w16cid:durableId="1541935809">
    <w:abstractNumId w:val="5"/>
  </w:num>
  <w:num w:numId="12" w16cid:durableId="1004867678">
    <w:abstractNumId w:val="8"/>
  </w:num>
  <w:num w:numId="13" w16cid:durableId="380445210">
    <w:abstractNumId w:val="3"/>
  </w:num>
  <w:num w:numId="14" w16cid:durableId="188613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C9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A1F55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2447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6713"/>
    <w:rsid w:val="00286A8D"/>
    <w:rsid w:val="00287AE8"/>
    <w:rsid w:val="00290B01"/>
    <w:rsid w:val="00292198"/>
    <w:rsid w:val="002B2AD9"/>
    <w:rsid w:val="002C1C7B"/>
    <w:rsid w:val="002C4137"/>
    <w:rsid w:val="002C4948"/>
    <w:rsid w:val="002E641A"/>
    <w:rsid w:val="002F775D"/>
    <w:rsid w:val="00301AC9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0BDE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15345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080C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3587A"/>
    <w:rsid w:val="00842991"/>
    <w:rsid w:val="00847232"/>
    <w:rsid w:val="008757E1"/>
    <w:rsid w:val="00887984"/>
    <w:rsid w:val="00892E48"/>
    <w:rsid w:val="008C5709"/>
    <w:rsid w:val="008C6DF8"/>
    <w:rsid w:val="008D0487"/>
    <w:rsid w:val="008D33C8"/>
    <w:rsid w:val="008F3B4E"/>
    <w:rsid w:val="008F5F77"/>
    <w:rsid w:val="00910E72"/>
    <w:rsid w:val="0091264E"/>
    <w:rsid w:val="009169D4"/>
    <w:rsid w:val="009301A2"/>
    <w:rsid w:val="00933D08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350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06E14"/>
    <w:rsid w:val="00D23F3D"/>
    <w:rsid w:val="00D2702A"/>
    <w:rsid w:val="00D27F63"/>
    <w:rsid w:val="00D34D9A"/>
    <w:rsid w:val="00D409DE"/>
    <w:rsid w:val="00D42C9B"/>
    <w:rsid w:val="00D531C7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C5B5F"/>
    <w:rsid w:val="00EE1FBF"/>
    <w:rsid w:val="00EE40F5"/>
    <w:rsid w:val="00EF74CA"/>
    <w:rsid w:val="00F04280"/>
    <w:rsid w:val="00F318EC"/>
    <w:rsid w:val="00F365F2"/>
    <w:rsid w:val="00F43919"/>
    <w:rsid w:val="00F62EE4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C4369"/>
  <w15:docId w15:val="{EFCD3D25-304A-4E06-97CF-6D82C47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ID~1.KU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Kubaś</dc:creator>
  <cp:keywords/>
  <cp:lastModifiedBy>1224 N.Toruń Hubert Meyer</cp:lastModifiedBy>
  <cp:revision>3</cp:revision>
  <cp:lastPrinted>2023-01-05T05:52:00Z</cp:lastPrinted>
  <dcterms:created xsi:type="dcterms:W3CDTF">2025-02-19T09:22:00Z</dcterms:created>
  <dcterms:modified xsi:type="dcterms:W3CDTF">2025-03-18T08:45:00Z</dcterms:modified>
</cp:coreProperties>
</file>