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EC4" w:rsidRDefault="00F3053F" w:rsidP="0012775B">
      <w:pPr>
        <w:spacing w:after="0"/>
        <w:jc w:val="center"/>
        <w:rPr>
          <w:rFonts w:ascii="Arial" w:hAnsi="Arial" w:cs="Arial"/>
          <w:sz w:val="32"/>
          <w:szCs w:val="32"/>
        </w:rPr>
      </w:pPr>
      <w:r>
        <w:rPr>
          <w:rFonts w:ascii="Arial" w:hAnsi="Arial" w:cs="Arial"/>
          <w:b/>
          <w:sz w:val="32"/>
          <w:szCs w:val="32"/>
          <w:u w:val="single"/>
        </w:rPr>
        <w:t xml:space="preserve">UMOWA </w:t>
      </w:r>
      <w:r w:rsidR="00503A06">
        <w:rPr>
          <w:rFonts w:ascii="Arial" w:hAnsi="Arial" w:cs="Arial"/>
          <w:b/>
          <w:sz w:val="32"/>
          <w:szCs w:val="32"/>
          <w:u w:val="single"/>
        </w:rPr>
        <w:t>………………</w:t>
      </w:r>
      <w:r w:rsidR="00EF0EC4" w:rsidRPr="000A5A11">
        <w:rPr>
          <w:rFonts w:ascii="Arial" w:hAnsi="Arial" w:cs="Arial"/>
          <w:b/>
          <w:sz w:val="32"/>
          <w:szCs w:val="32"/>
        </w:rPr>
        <w:br/>
      </w:r>
      <w:r w:rsidR="00EF0EC4" w:rsidRPr="0012775B">
        <w:rPr>
          <w:rFonts w:ascii="Helvetica" w:hAnsi="Helvetica" w:cs="Arial"/>
          <w:smallCaps/>
          <w:sz w:val="24"/>
          <w:szCs w:val="24"/>
        </w:rPr>
        <w:t>na świadczenie usług weterynaryjnych</w:t>
      </w:r>
    </w:p>
    <w:p w:rsidR="0012775B" w:rsidRPr="000A5A11" w:rsidRDefault="0012775B" w:rsidP="0012775B">
      <w:pPr>
        <w:spacing w:after="0"/>
        <w:jc w:val="center"/>
        <w:rPr>
          <w:rFonts w:ascii="Arial" w:hAnsi="Arial" w:cs="Arial"/>
          <w:b/>
          <w:sz w:val="32"/>
          <w:szCs w:val="32"/>
        </w:rPr>
      </w:pPr>
    </w:p>
    <w:p w:rsidR="00EF0EC4" w:rsidRDefault="00EF0EC4" w:rsidP="0012775B">
      <w:pPr>
        <w:spacing w:after="0"/>
        <w:rPr>
          <w:rFonts w:ascii="Arial" w:hAnsi="Arial" w:cs="Arial"/>
        </w:rPr>
      </w:pPr>
      <w:r>
        <w:rPr>
          <w:rFonts w:ascii="Arial" w:hAnsi="Arial" w:cs="Arial"/>
        </w:rPr>
        <w:t xml:space="preserve">Zawarta w dniu </w:t>
      </w:r>
      <w:r w:rsidR="00503A06">
        <w:rPr>
          <w:rFonts w:ascii="Arial" w:hAnsi="Arial" w:cs="Arial"/>
          <w:b/>
        </w:rPr>
        <w:t>…………….</w:t>
      </w:r>
      <w:r w:rsidR="00FF79BB" w:rsidRPr="00B45044">
        <w:rPr>
          <w:rFonts w:ascii="Arial" w:hAnsi="Arial" w:cs="Arial"/>
          <w:b/>
        </w:rPr>
        <w:t xml:space="preserve"> r</w:t>
      </w:r>
      <w:r w:rsidR="00B46DDC" w:rsidRPr="00B45044">
        <w:rPr>
          <w:rFonts w:ascii="Arial" w:hAnsi="Arial" w:cs="Arial"/>
          <w:b/>
        </w:rPr>
        <w:t>.</w:t>
      </w:r>
      <w:r w:rsidRPr="00B45044">
        <w:rPr>
          <w:rFonts w:ascii="Arial" w:hAnsi="Arial" w:cs="Arial"/>
        </w:rPr>
        <w:t>,</w:t>
      </w:r>
      <w:r>
        <w:rPr>
          <w:rFonts w:ascii="Arial" w:hAnsi="Arial" w:cs="Arial"/>
        </w:rPr>
        <w:t xml:space="preserve"> w Resku pomiędzy</w:t>
      </w:r>
      <w:r w:rsidR="000A5A11">
        <w:rPr>
          <w:rFonts w:ascii="Arial" w:hAnsi="Arial" w:cs="Arial"/>
        </w:rPr>
        <w:t>:</w:t>
      </w:r>
    </w:p>
    <w:p w:rsidR="004B6C38" w:rsidRDefault="00EF0EC4" w:rsidP="0012775B">
      <w:pPr>
        <w:pStyle w:val="Akapitzlist"/>
        <w:spacing w:after="0"/>
        <w:ind w:left="0"/>
        <w:rPr>
          <w:rFonts w:ascii="Arial" w:hAnsi="Arial" w:cs="Arial"/>
        </w:rPr>
      </w:pPr>
      <w:r w:rsidRPr="000A5A11">
        <w:rPr>
          <w:rFonts w:ascii="Arial" w:hAnsi="Arial" w:cs="Arial"/>
          <w:b/>
        </w:rPr>
        <w:t>Gminą Resko</w:t>
      </w:r>
      <w:r w:rsidRPr="00EF0EC4">
        <w:rPr>
          <w:rFonts w:ascii="Arial" w:hAnsi="Arial" w:cs="Arial"/>
        </w:rPr>
        <w:t xml:space="preserve"> z siedzibą w Resku, ul. Rynek 1, 72-315 Resko</w:t>
      </w:r>
    </w:p>
    <w:p w:rsidR="00EF0EC4" w:rsidRDefault="004B6C38" w:rsidP="0012775B">
      <w:pPr>
        <w:pStyle w:val="Akapitzlist"/>
        <w:spacing w:after="0"/>
        <w:ind w:left="0"/>
        <w:rPr>
          <w:rFonts w:ascii="Arial" w:hAnsi="Arial" w:cs="Arial"/>
          <w:b/>
        </w:rPr>
      </w:pPr>
      <w:r>
        <w:rPr>
          <w:rFonts w:ascii="Arial" w:hAnsi="Arial" w:cs="Arial"/>
        </w:rPr>
        <w:t xml:space="preserve">NIP </w:t>
      </w:r>
      <w:r w:rsidRPr="004B6C38">
        <w:rPr>
          <w:rFonts w:ascii="Arial" w:hAnsi="Arial" w:cs="Arial"/>
        </w:rPr>
        <w:t>2530307954</w:t>
      </w:r>
      <w:r w:rsidR="00EF0EC4">
        <w:rPr>
          <w:rFonts w:ascii="Arial" w:hAnsi="Arial" w:cs="Arial"/>
        </w:rPr>
        <w:br/>
        <w:t xml:space="preserve">reprezentowaną przez </w:t>
      </w:r>
      <w:r w:rsidR="00EF0EC4" w:rsidRPr="000A5A11">
        <w:rPr>
          <w:rFonts w:ascii="Arial" w:hAnsi="Arial" w:cs="Arial"/>
          <w:b/>
        </w:rPr>
        <w:t>Burmistrza Reska – Arkadiusza Czerwińskiego</w:t>
      </w:r>
    </w:p>
    <w:p w:rsidR="00D72CBA" w:rsidRPr="00D72CBA" w:rsidRDefault="00D72CBA" w:rsidP="0012775B">
      <w:pPr>
        <w:pStyle w:val="Akapitzlist"/>
        <w:spacing w:after="0"/>
        <w:ind w:left="0"/>
        <w:rPr>
          <w:rFonts w:ascii="Arial" w:hAnsi="Arial" w:cs="Arial"/>
        </w:rPr>
      </w:pPr>
      <w:r w:rsidRPr="00D72CBA">
        <w:rPr>
          <w:rFonts w:ascii="Arial" w:hAnsi="Arial" w:cs="Arial"/>
        </w:rPr>
        <w:t>przy kontrasygnacie Skarbnika Gminy – Doroty Kowalskiej</w:t>
      </w:r>
    </w:p>
    <w:p w:rsidR="00EF0EC4" w:rsidRDefault="004B6C38" w:rsidP="0012775B">
      <w:pPr>
        <w:pStyle w:val="Akapitzlist"/>
        <w:spacing w:after="0"/>
        <w:ind w:left="0"/>
        <w:rPr>
          <w:rFonts w:ascii="Arial" w:hAnsi="Arial" w:cs="Arial"/>
        </w:rPr>
      </w:pPr>
      <w:r>
        <w:rPr>
          <w:rFonts w:ascii="Arial" w:hAnsi="Arial" w:cs="Arial"/>
        </w:rPr>
        <w:t>z</w:t>
      </w:r>
      <w:r w:rsidR="00EF0EC4">
        <w:rPr>
          <w:rFonts w:ascii="Arial" w:hAnsi="Arial" w:cs="Arial"/>
        </w:rPr>
        <w:t xml:space="preserve">waną dalej </w:t>
      </w:r>
      <w:r w:rsidR="006663F9">
        <w:rPr>
          <w:rFonts w:ascii="Arial" w:hAnsi="Arial" w:cs="Arial"/>
        </w:rPr>
        <w:t>Zlecającym</w:t>
      </w:r>
    </w:p>
    <w:p w:rsidR="000A5A11" w:rsidRDefault="000A5A11" w:rsidP="0012775B">
      <w:pPr>
        <w:pStyle w:val="Akapitzlist"/>
        <w:spacing w:after="0"/>
        <w:ind w:left="0"/>
        <w:rPr>
          <w:rFonts w:ascii="Arial" w:hAnsi="Arial" w:cs="Arial"/>
        </w:rPr>
      </w:pPr>
    </w:p>
    <w:p w:rsidR="000A5A11" w:rsidRDefault="00EF0EC4" w:rsidP="0012775B">
      <w:pPr>
        <w:pStyle w:val="Akapitzlist"/>
        <w:spacing w:after="0"/>
        <w:ind w:left="0"/>
        <w:rPr>
          <w:rFonts w:ascii="Arial" w:hAnsi="Arial" w:cs="Arial"/>
        </w:rPr>
      </w:pPr>
      <w:r>
        <w:rPr>
          <w:rFonts w:ascii="Arial" w:hAnsi="Arial" w:cs="Arial"/>
        </w:rPr>
        <w:t xml:space="preserve">a </w:t>
      </w:r>
    </w:p>
    <w:p w:rsidR="00D5682D" w:rsidRDefault="00D5682D" w:rsidP="0012775B">
      <w:pPr>
        <w:pStyle w:val="Akapitzlist"/>
        <w:spacing w:after="0"/>
        <w:ind w:left="0"/>
        <w:rPr>
          <w:rFonts w:ascii="Arial" w:hAnsi="Arial" w:cs="Arial"/>
          <w:b/>
        </w:rPr>
      </w:pPr>
    </w:p>
    <w:p w:rsidR="00EF0EC4" w:rsidRDefault="00503A06" w:rsidP="0012775B">
      <w:pPr>
        <w:pStyle w:val="Akapitzlist"/>
        <w:spacing w:after="0"/>
        <w:ind w:left="0"/>
        <w:rPr>
          <w:rFonts w:ascii="Arial" w:hAnsi="Arial" w:cs="Arial"/>
        </w:rPr>
      </w:pPr>
      <w:r>
        <w:rPr>
          <w:rFonts w:ascii="Arial" w:hAnsi="Arial" w:cs="Arial"/>
          <w:b/>
        </w:rPr>
        <w:t>…………………………..</w:t>
      </w:r>
      <w:r w:rsidR="00EF0EC4">
        <w:rPr>
          <w:rFonts w:ascii="Arial" w:hAnsi="Arial" w:cs="Arial"/>
        </w:rPr>
        <w:t xml:space="preserve">, </w:t>
      </w:r>
      <w:r w:rsidR="000A5A11">
        <w:rPr>
          <w:rFonts w:ascii="Arial" w:hAnsi="Arial" w:cs="Arial"/>
        </w:rPr>
        <w:br/>
      </w:r>
      <w:r w:rsidR="00EF0EC4">
        <w:rPr>
          <w:rFonts w:ascii="Arial" w:hAnsi="Arial" w:cs="Arial"/>
        </w:rPr>
        <w:t xml:space="preserve">z siedzibą </w:t>
      </w:r>
      <w:r>
        <w:rPr>
          <w:rFonts w:ascii="Arial" w:hAnsi="Arial" w:cs="Arial"/>
        </w:rPr>
        <w:t>………………</w:t>
      </w:r>
      <w:r w:rsidR="00EF0EC4">
        <w:rPr>
          <w:rFonts w:ascii="Arial" w:hAnsi="Arial" w:cs="Arial"/>
        </w:rPr>
        <w:t xml:space="preserve"> przy ul</w:t>
      </w:r>
      <w:r>
        <w:rPr>
          <w:rFonts w:ascii="Arial" w:hAnsi="Arial" w:cs="Arial"/>
        </w:rPr>
        <w:t>…………………</w:t>
      </w:r>
    </w:p>
    <w:p w:rsidR="006663F9" w:rsidRDefault="006663F9" w:rsidP="0012775B">
      <w:pPr>
        <w:pStyle w:val="Akapitzlist"/>
        <w:spacing w:after="0"/>
        <w:ind w:left="0"/>
        <w:rPr>
          <w:rFonts w:ascii="Arial" w:hAnsi="Arial" w:cs="Arial"/>
        </w:rPr>
      </w:pPr>
      <w:r>
        <w:rPr>
          <w:rFonts w:ascii="Arial" w:hAnsi="Arial" w:cs="Arial"/>
        </w:rPr>
        <w:t xml:space="preserve">Nr rachunku bankowego: </w:t>
      </w:r>
      <w:r w:rsidR="00503A06">
        <w:rPr>
          <w:rFonts w:ascii="Arial" w:hAnsi="Arial" w:cs="Arial"/>
        </w:rPr>
        <w:t>………….</w:t>
      </w:r>
    </w:p>
    <w:p w:rsidR="004B6C38" w:rsidRDefault="004B6C38" w:rsidP="0012775B">
      <w:pPr>
        <w:pStyle w:val="Akapitzlist"/>
        <w:spacing w:after="0"/>
        <w:ind w:left="0"/>
        <w:rPr>
          <w:rFonts w:ascii="Arial" w:hAnsi="Arial" w:cs="Arial"/>
        </w:rPr>
      </w:pPr>
      <w:r>
        <w:rPr>
          <w:rFonts w:ascii="Arial" w:hAnsi="Arial" w:cs="Arial"/>
        </w:rPr>
        <w:t xml:space="preserve">NIP </w:t>
      </w:r>
      <w:r w:rsidR="00503A06">
        <w:rPr>
          <w:rFonts w:ascii="Arial" w:hAnsi="Arial" w:cs="Arial"/>
        </w:rPr>
        <w:t>………………..</w:t>
      </w:r>
    </w:p>
    <w:p w:rsidR="00EF0EC4" w:rsidRDefault="00EF0EC4" w:rsidP="0012775B">
      <w:pPr>
        <w:pStyle w:val="Akapitzlist"/>
        <w:spacing w:after="0"/>
        <w:ind w:left="0"/>
        <w:rPr>
          <w:rFonts w:ascii="Arial" w:hAnsi="Arial" w:cs="Arial"/>
        </w:rPr>
      </w:pPr>
      <w:r>
        <w:rPr>
          <w:rFonts w:ascii="Arial" w:hAnsi="Arial" w:cs="Arial"/>
        </w:rPr>
        <w:t xml:space="preserve">reprezentowaną przez </w:t>
      </w:r>
      <w:r w:rsidR="00503A06">
        <w:rPr>
          <w:rFonts w:ascii="Arial" w:hAnsi="Arial" w:cs="Arial"/>
          <w:b/>
        </w:rPr>
        <w:t>………………</w:t>
      </w:r>
    </w:p>
    <w:p w:rsidR="00EF0EC4" w:rsidRDefault="00EF0EC4" w:rsidP="0012775B">
      <w:pPr>
        <w:pStyle w:val="Akapitzlist"/>
        <w:spacing w:after="0"/>
        <w:ind w:left="0"/>
        <w:rPr>
          <w:rFonts w:ascii="Arial" w:hAnsi="Arial" w:cs="Arial"/>
        </w:rPr>
      </w:pPr>
      <w:r>
        <w:rPr>
          <w:rFonts w:ascii="Arial" w:hAnsi="Arial" w:cs="Arial"/>
        </w:rPr>
        <w:t xml:space="preserve">zwaną dalej </w:t>
      </w:r>
      <w:r w:rsidR="006663F9">
        <w:rPr>
          <w:rFonts w:ascii="Arial" w:hAnsi="Arial" w:cs="Arial"/>
        </w:rPr>
        <w:t>Przyjmującym zlecenie</w:t>
      </w:r>
    </w:p>
    <w:p w:rsidR="0028630D" w:rsidRDefault="0028630D" w:rsidP="0012775B">
      <w:pPr>
        <w:spacing w:after="0"/>
        <w:rPr>
          <w:rFonts w:ascii="Arial" w:hAnsi="Arial" w:cs="Arial"/>
        </w:rPr>
      </w:pPr>
    </w:p>
    <w:p w:rsidR="00EF0EC4" w:rsidRDefault="00EF0EC4" w:rsidP="0012775B">
      <w:pPr>
        <w:spacing w:after="0"/>
        <w:rPr>
          <w:rFonts w:ascii="Arial" w:hAnsi="Arial" w:cs="Arial"/>
        </w:rPr>
      </w:pPr>
      <w:r>
        <w:rPr>
          <w:rFonts w:ascii="Arial" w:hAnsi="Arial" w:cs="Arial"/>
        </w:rPr>
        <w:t>o następującej treści:</w:t>
      </w:r>
    </w:p>
    <w:p w:rsidR="0012775B" w:rsidRDefault="0012775B" w:rsidP="0012775B">
      <w:pPr>
        <w:spacing w:after="0"/>
        <w:jc w:val="center"/>
        <w:rPr>
          <w:rFonts w:ascii="Arial" w:hAnsi="Arial" w:cs="Arial"/>
          <w:b/>
        </w:rPr>
      </w:pPr>
    </w:p>
    <w:p w:rsidR="00EF0EC4" w:rsidRPr="0012775B" w:rsidRDefault="00EF0EC4" w:rsidP="0012775B">
      <w:pPr>
        <w:spacing w:after="0"/>
        <w:jc w:val="center"/>
        <w:rPr>
          <w:rFonts w:ascii="Arial" w:hAnsi="Arial" w:cs="Arial"/>
          <w:b/>
        </w:rPr>
      </w:pPr>
      <w:r w:rsidRPr="0012775B">
        <w:rPr>
          <w:rFonts w:ascii="Arial" w:hAnsi="Arial" w:cs="Arial"/>
          <w:b/>
        </w:rPr>
        <w:t>§1</w:t>
      </w:r>
    </w:p>
    <w:p w:rsidR="00EF0EC4" w:rsidRPr="000A5A11" w:rsidRDefault="00EF0EC4" w:rsidP="0012775B">
      <w:pPr>
        <w:pStyle w:val="Akapitzlist"/>
        <w:numPr>
          <w:ilvl w:val="0"/>
          <w:numId w:val="4"/>
        </w:numPr>
        <w:spacing w:after="0"/>
        <w:ind w:left="360"/>
        <w:rPr>
          <w:rFonts w:ascii="Arial" w:hAnsi="Arial" w:cs="Arial"/>
        </w:rPr>
      </w:pPr>
      <w:r w:rsidRPr="000A5A11">
        <w:rPr>
          <w:rFonts w:ascii="Arial" w:hAnsi="Arial" w:cs="Arial"/>
        </w:rPr>
        <w:t>Przedmiotem umowy jest:</w:t>
      </w:r>
    </w:p>
    <w:p w:rsidR="00EF0EC4" w:rsidRDefault="00EF0EC4" w:rsidP="0012775B">
      <w:pPr>
        <w:pStyle w:val="Akapitzlist"/>
        <w:numPr>
          <w:ilvl w:val="0"/>
          <w:numId w:val="5"/>
        </w:numPr>
        <w:spacing w:after="0"/>
        <w:ind w:left="708"/>
        <w:rPr>
          <w:rFonts w:ascii="Arial" w:hAnsi="Arial" w:cs="Arial"/>
        </w:rPr>
      </w:pPr>
      <w:r w:rsidRPr="000A5A11">
        <w:rPr>
          <w:rFonts w:ascii="Arial" w:hAnsi="Arial" w:cs="Arial"/>
        </w:rPr>
        <w:t>zapewni</w:t>
      </w:r>
      <w:r w:rsidR="000E0836">
        <w:rPr>
          <w:rFonts w:ascii="Arial" w:hAnsi="Arial" w:cs="Arial"/>
        </w:rPr>
        <w:t>e</w:t>
      </w:r>
      <w:r w:rsidR="00A247AA">
        <w:rPr>
          <w:rFonts w:ascii="Arial" w:hAnsi="Arial" w:cs="Arial"/>
        </w:rPr>
        <w:t xml:space="preserve">nie </w:t>
      </w:r>
      <w:r w:rsidRPr="000A5A11">
        <w:rPr>
          <w:rFonts w:ascii="Arial" w:hAnsi="Arial" w:cs="Arial"/>
        </w:rPr>
        <w:t>całodobowej opieki weterynaryjnej zwierzętom bezdomnym z terenu Gminy Resko, poszkodowany</w:t>
      </w:r>
      <w:r w:rsidR="000E0836">
        <w:rPr>
          <w:rFonts w:ascii="Arial" w:hAnsi="Arial" w:cs="Arial"/>
        </w:rPr>
        <w:t>m</w:t>
      </w:r>
      <w:r w:rsidRPr="000A5A11">
        <w:rPr>
          <w:rFonts w:ascii="Arial" w:hAnsi="Arial" w:cs="Arial"/>
        </w:rPr>
        <w:t xml:space="preserve"> w </w:t>
      </w:r>
      <w:r w:rsidR="000E0836">
        <w:rPr>
          <w:rFonts w:ascii="Arial" w:hAnsi="Arial" w:cs="Arial"/>
        </w:rPr>
        <w:t>przypadkach zdarzeń</w:t>
      </w:r>
      <w:r w:rsidRPr="000A5A11">
        <w:rPr>
          <w:rFonts w:ascii="Arial" w:hAnsi="Arial" w:cs="Arial"/>
        </w:rPr>
        <w:t xml:space="preserve"> drogowych,</w:t>
      </w:r>
    </w:p>
    <w:p w:rsidR="00A247AA" w:rsidRPr="000A5A11" w:rsidRDefault="00A247AA" w:rsidP="0012775B">
      <w:pPr>
        <w:pStyle w:val="Akapitzlist"/>
        <w:numPr>
          <w:ilvl w:val="0"/>
          <w:numId w:val="5"/>
        </w:numPr>
        <w:spacing w:after="0"/>
        <w:ind w:left="708"/>
        <w:rPr>
          <w:rFonts w:ascii="Arial" w:hAnsi="Arial" w:cs="Arial"/>
        </w:rPr>
      </w:pPr>
      <w:r>
        <w:rPr>
          <w:rFonts w:ascii="Arial" w:hAnsi="Arial" w:cs="Arial"/>
        </w:rPr>
        <w:t>przyjmowanie na leczeni</w:t>
      </w:r>
      <w:r w:rsidR="00B65459">
        <w:rPr>
          <w:rFonts w:ascii="Arial" w:hAnsi="Arial" w:cs="Arial"/>
        </w:rPr>
        <w:t>e zwierząt, o których mowa w lit.</w:t>
      </w:r>
      <w:r>
        <w:rPr>
          <w:rFonts w:ascii="Arial" w:hAnsi="Arial" w:cs="Arial"/>
        </w:rPr>
        <w:t xml:space="preserve"> a, przez całą dobę, siedem dni w tygodniu</w:t>
      </w:r>
    </w:p>
    <w:p w:rsidR="00EF0EC4" w:rsidRPr="000A5A11" w:rsidRDefault="00EF0EC4" w:rsidP="0012775B">
      <w:pPr>
        <w:pStyle w:val="Akapitzlist"/>
        <w:numPr>
          <w:ilvl w:val="0"/>
          <w:numId w:val="5"/>
        </w:numPr>
        <w:spacing w:after="0"/>
        <w:ind w:left="708"/>
        <w:rPr>
          <w:rFonts w:ascii="Arial" w:hAnsi="Arial" w:cs="Arial"/>
        </w:rPr>
      </w:pPr>
      <w:r w:rsidRPr="000A5A11">
        <w:rPr>
          <w:rFonts w:ascii="Arial" w:hAnsi="Arial" w:cs="Arial"/>
        </w:rPr>
        <w:t>sterylizacja i kastracja kotó</w:t>
      </w:r>
      <w:r w:rsidR="003C62EB">
        <w:rPr>
          <w:rFonts w:ascii="Arial" w:hAnsi="Arial" w:cs="Arial"/>
        </w:rPr>
        <w:t>w</w:t>
      </w:r>
      <w:r w:rsidR="00D5682D">
        <w:rPr>
          <w:rFonts w:ascii="Arial" w:hAnsi="Arial" w:cs="Arial"/>
        </w:rPr>
        <w:t xml:space="preserve"> i psów</w:t>
      </w:r>
      <w:r w:rsidRPr="000A5A11">
        <w:rPr>
          <w:rFonts w:ascii="Arial" w:hAnsi="Arial" w:cs="Arial"/>
        </w:rPr>
        <w:t>,</w:t>
      </w:r>
    </w:p>
    <w:p w:rsidR="00E768F1" w:rsidRDefault="00EF0EC4" w:rsidP="00E768F1">
      <w:pPr>
        <w:pStyle w:val="Akapitzlist"/>
        <w:numPr>
          <w:ilvl w:val="0"/>
          <w:numId w:val="5"/>
        </w:numPr>
        <w:spacing w:after="0"/>
        <w:ind w:left="708"/>
        <w:rPr>
          <w:rFonts w:ascii="Arial" w:hAnsi="Arial" w:cs="Arial"/>
        </w:rPr>
      </w:pPr>
      <w:r w:rsidRPr="000A5A11">
        <w:rPr>
          <w:rFonts w:ascii="Arial" w:hAnsi="Arial" w:cs="Arial"/>
        </w:rPr>
        <w:t xml:space="preserve">usypianie ślepych miotów </w:t>
      </w:r>
      <w:r w:rsidR="00D5682D">
        <w:rPr>
          <w:rFonts w:ascii="Arial" w:hAnsi="Arial" w:cs="Arial"/>
        </w:rPr>
        <w:t>kotów i psów</w:t>
      </w:r>
      <w:r w:rsidR="00E768F1">
        <w:rPr>
          <w:rFonts w:ascii="Arial" w:hAnsi="Arial" w:cs="Arial"/>
        </w:rPr>
        <w:t>.</w:t>
      </w:r>
    </w:p>
    <w:p w:rsidR="00E52934" w:rsidRPr="00E768F1" w:rsidRDefault="00E52934" w:rsidP="00E768F1">
      <w:pPr>
        <w:pStyle w:val="Akapitzlist"/>
        <w:numPr>
          <w:ilvl w:val="0"/>
          <w:numId w:val="5"/>
        </w:numPr>
        <w:spacing w:after="0"/>
        <w:ind w:left="708"/>
        <w:rPr>
          <w:rFonts w:ascii="Arial" w:hAnsi="Arial" w:cs="Arial"/>
        </w:rPr>
      </w:pPr>
      <w:r>
        <w:rPr>
          <w:rFonts w:ascii="Arial" w:hAnsi="Arial" w:cs="Arial"/>
        </w:rPr>
        <w:t>eutanazja kota lub psa</w:t>
      </w:r>
    </w:p>
    <w:p w:rsidR="00A247AA" w:rsidRDefault="006663F9" w:rsidP="00774AF6">
      <w:pPr>
        <w:pStyle w:val="Akapitzlist"/>
        <w:numPr>
          <w:ilvl w:val="0"/>
          <w:numId w:val="4"/>
        </w:numPr>
        <w:spacing w:after="0"/>
        <w:ind w:left="360"/>
        <w:jc w:val="both"/>
        <w:rPr>
          <w:rFonts w:ascii="Arial" w:hAnsi="Arial" w:cs="Arial"/>
        </w:rPr>
      </w:pPr>
      <w:r>
        <w:rPr>
          <w:rFonts w:ascii="Arial" w:hAnsi="Arial" w:cs="Arial"/>
        </w:rPr>
        <w:t xml:space="preserve">Przyjmujący zlecenie </w:t>
      </w:r>
      <w:r w:rsidR="00EF0EC4" w:rsidRPr="00A247AA">
        <w:rPr>
          <w:rFonts w:ascii="Arial" w:hAnsi="Arial" w:cs="Arial"/>
        </w:rPr>
        <w:t xml:space="preserve">będzie wykonywał czynności będące przedmiotem umowy na podstawie </w:t>
      </w:r>
      <w:r w:rsidR="003C62EB" w:rsidRPr="00A247AA">
        <w:rPr>
          <w:rFonts w:ascii="Arial" w:hAnsi="Arial" w:cs="Arial"/>
        </w:rPr>
        <w:t>ustne</w:t>
      </w:r>
      <w:r w:rsidR="00D5682D" w:rsidRPr="00A247AA">
        <w:rPr>
          <w:rFonts w:ascii="Arial" w:hAnsi="Arial" w:cs="Arial"/>
        </w:rPr>
        <w:t>go</w:t>
      </w:r>
      <w:r>
        <w:rPr>
          <w:rFonts w:ascii="Arial" w:hAnsi="Arial" w:cs="Arial"/>
        </w:rPr>
        <w:t xml:space="preserve"> lub pisemnej dyspozycji Zlecającego</w:t>
      </w:r>
      <w:r w:rsidR="00EF0EC4" w:rsidRPr="00A247AA">
        <w:rPr>
          <w:rFonts w:ascii="Arial" w:hAnsi="Arial" w:cs="Arial"/>
        </w:rPr>
        <w:t xml:space="preserve">. </w:t>
      </w:r>
    </w:p>
    <w:p w:rsidR="000A5A11" w:rsidRPr="00A247AA" w:rsidRDefault="006663F9" w:rsidP="00774AF6">
      <w:pPr>
        <w:pStyle w:val="Akapitzlist"/>
        <w:numPr>
          <w:ilvl w:val="0"/>
          <w:numId w:val="4"/>
        </w:numPr>
        <w:spacing w:after="0"/>
        <w:ind w:left="360"/>
        <w:jc w:val="both"/>
        <w:rPr>
          <w:rFonts w:ascii="Arial" w:hAnsi="Arial" w:cs="Arial"/>
        </w:rPr>
      </w:pPr>
      <w:r>
        <w:rPr>
          <w:rFonts w:ascii="Arial" w:hAnsi="Arial" w:cs="Arial"/>
        </w:rPr>
        <w:t xml:space="preserve">Zlecający </w:t>
      </w:r>
      <w:r w:rsidR="00EF0EC4" w:rsidRPr="00A247AA">
        <w:rPr>
          <w:rFonts w:ascii="Arial" w:hAnsi="Arial" w:cs="Arial"/>
        </w:rPr>
        <w:t>zapewni transport zwierząt we własnym zakresie i na własny koszt.</w:t>
      </w:r>
      <w:r w:rsidR="004E58BC" w:rsidRPr="00A247AA">
        <w:rPr>
          <w:rFonts w:ascii="Arial" w:hAnsi="Arial" w:cs="Arial"/>
        </w:rPr>
        <w:t xml:space="preserve"> </w:t>
      </w:r>
    </w:p>
    <w:p w:rsidR="004E58BC" w:rsidRDefault="006663F9" w:rsidP="00774AF6">
      <w:pPr>
        <w:pStyle w:val="Akapitzlist"/>
        <w:numPr>
          <w:ilvl w:val="0"/>
          <w:numId w:val="4"/>
        </w:numPr>
        <w:spacing w:after="0"/>
        <w:ind w:left="360"/>
        <w:jc w:val="both"/>
        <w:rPr>
          <w:rFonts w:ascii="Arial" w:hAnsi="Arial" w:cs="Arial"/>
        </w:rPr>
      </w:pPr>
      <w:r>
        <w:rPr>
          <w:rFonts w:ascii="Arial" w:hAnsi="Arial" w:cs="Arial"/>
        </w:rPr>
        <w:t xml:space="preserve">Zlecający </w:t>
      </w:r>
      <w:r w:rsidR="004E58BC">
        <w:rPr>
          <w:rFonts w:ascii="Arial" w:hAnsi="Arial" w:cs="Arial"/>
        </w:rPr>
        <w:t xml:space="preserve">zapewni utylizację uśpionych lub padłych podczas zabiegów zwierząt we własnym zakresie i na własny koszt. </w:t>
      </w:r>
      <w:r>
        <w:rPr>
          <w:rFonts w:ascii="Arial" w:hAnsi="Arial" w:cs="Arial"/>
        </w:rPr>
        <w:t xml:space="preserve">Zlecający </w:t>
      </w:r>
      <w:r w:rsidR="004E58BC">
        <w:rPr>
          <w:rFonts w:ascii="Arial" w:hAnsi="Arial" w:cs="Arial"/>
        </w:rPr>
        <w:t xml:space="preserve">zobowiązany jest do odebrania </w:t>
      </w:r>
      <w:r w:rsidR="00440451">
        <w:rPr>
          <w:rFonts w:ascii="Arial" w:hAnsi="Arial" w:cs="Arial"/>
        </w:rPr>
        <w:br/>
      </w:r>
      <w:r w:rsidR="004E58BC">
        <w:rPr>
          <w:rFonts w:ascii="Arial" w:hAnsi="Arial" w:cs="Arial"/>
        </w:rPr>
        <w:t xml:space="preserve">z przychodni weterynaryjnej martwego zwierzęcia we własnym zakresie i na własny koszt, </w:t>
      </w:r>
      <w:r w:rsidR="00440451">
        <w:rPr>
          <w:rFonts w:ascii="Arial" w:hAnsi="Arial" w:cs="Arial"/>
        </w:rPr>
        <w:br/>
      </w:r>
      <w:r w:rsidR="004E58BC">
        <w:rPr>
          <w:rFonts w:ascii="Arial" w:hAnsi="Arial" w:cs="Arial"/>
        </w:rPr>
        <w:t>w terminie do 3 dni od dnia śmierci zwierzęcia.</w:t>
      </w:r>
    </w:p>
    <w:p w:rsidR="000A5A11" w:rsidRPr="000A5A11" w:rsidRDefault="000A5A11" w:rsidP="00774AF6">
      <w:pPr>
        <w:pStyle w:val="Akapitzlist"/>
        <w:numPr>
          <w:ilvl w:val="0"/>
          <w:numId w:val="4"/>
        </w:numPr>
        <w:spacing w:after="0"/>
        <w:ind w:left="360"/>
        <w:jc w:val="both"/>
        <w:rPr>
          <w:rFonts w:ascii="Arial" w:hAnsi="Arial" w:cs="Arial"/>
        </w:rPr>
      </w:pPr>
      <w:r w:rsidRPr="000A5A11">
        <w:rPr>
          <w:rFonts w:ascii="Arial" w:hAnsi="Arial" w:cs="Arial"/>
        </w:rPr>
        <w:t>Zabieg</w:t>
      </w:r>
      <w:r>
        <w:rPr>
          <w:rFonts w:ascii="Arial" w:hAnsi="Arial" w:cs="Arial"/>
        </w:rPr>
        <w:t>i</w:t>
      </w:r>
      <w:r w:rsidRPr="000A5A11">
        <w:rPr>
          <w:rFonts w:ascii="Arial" w:hAnsi="Arial" w:cs="Arial"/>
        </w:rPr>
        <w:t>, o który</w:t>
      </w:r>
      <w:r>
        <w:rPr>
          <w:rFonts w:ascii="Arial" w:hAnsi="Arial" w:cs="Arial"/>
        </w:rPr>
        <w:t>ch</w:t>
      </w:r>
      <w:r w:rsidR="00774AF6">
        <w:rPr>
          <w:rFonts w:ascii="Arial" w:hAnsi="Arial" w:cs="Arial"/>
        </w:rPr>
        <w:t xml:space="preserve"> mowa w ust. 1</w:t>
      </w:r>
      <w:r>
        <w:rPr>
          <w:rFonts w:ascii="Arial" w:hAnsi="Arial" w:cs="Arial"/>
        </w:rPr>
        <w:t>,</w:t>
      </w:r>
      <w:r w:rsidR="00B65459">
        <w:rPr>
          <w:rFonts w:ascii="Arial" w:hAnsi="Arial" w:cs="Arial"/>
        </w:rPr>
        <w:t xml:space="preserve"> lit. a</w:t>
      </w:r>
      <w:r w:rsidR="003E62BA">
        <w:rPr>
          <w:rFonts w:ascii="Arial" w:hAnsi="Arial" w:cs="Arial"/>
        </w:rPr>
        <w:t>, c, d</w:t>
      </w:r>
      <w:r>
        <w:rPr>
          <w:rFonts w:ascii="Arial" w:hAnsi="Arial" w:cs="Arial"/>
        </w:rPr>
        <w:t xml:space="preserve"> będą</w:t>
      </w:r>
      <w:r w:rsidRPr="000A5A11">
        <w:rPr>
          <w:rFonts w:ascii="Arial" w:hAnsi="Arial" w:cs="Arial"/>
        </w:rPr>
        <w:t xml:space="preserve"> wykonywan</w:t>
      </w:r>
      <w:r>
        <w:rPr>
          <w:rFonts w:ascii="Arial" w:hAnsi="Arial" w:cs="Arial"/>
        </w:rPr>
        <w:t>e</w:t>
      </w:r>
      <w:r w:rsidRPr="000A5A11">
        <w:rPr>
          <w:rFonts w:ascii="Arial" w:hAnsi="Arial" w:cs="Arial"/>
        </w:rPr>
        <w:t xml:space="preserve"> przez lekarza weterynarii, posiadającego prawo do wykonywania zawodu lekarza weterynarii, na podstawie ustawy z dnia 21.12.1990 r. o zawodzie lekarza weterynarii i izbach lekarsk</w:t>
      </w:r>
      <w:r w:rsidR="00DE4FB0">
        <w:rPr>
          <w:rFonts w:ascii="Arial" w:hAnsi="Arial" w:cs="Arial"/>
        </w:rPr>
        <w:t>o-weterynaryjnych (Dz. U. z 2019</w:t>
      </w:r>
      <w:r w:rsidR="00EB48E4">
        <w:rPr>
          <w:rFonts w:ascii="Arial" w:hAnsi="Arial" w:cs="Arial"/>
        </w:rPr>
        <w:t>r.</w:t>
      </w:r>
      <w:r w:rsidR="00DE4FB0">
        <w:rPr>
          <w:rFonts w:ascii="Arial" w:hAnsi="Arial" w:cs="Arial"/>
        </w:rPr>
        <w:t>, poz. 1140</w:t>
      </w:r>
      <w:r w:rsidRPr="000A5A11">
        <w:rPr>
          <w:rFonts w:ascii="Arial" w:hAnsi="Arial" w:cs="Arial"/>
        </w:rPr>
        <w:t>).</w:t>
      </w:r>
    </w:p>
    <w:p w:rsidR="00EF0EC4" w:rsidRDefault="000A5A11" w:rsidP="00774AF6">
      <w:pPr>
        <w:pStyle w:val="Akapitzlist"/>
        <w:numPr>
          <w:ilvl w:val="0"/>
          <w:numId w:val="4"/>
        </w:numPr>
        <w:spacing w:after="0"/>
        <w:ind w:left="360"/>
        <w:jc w:val="both"/>
        <w:rPr>
          <w:rFonts w:ascii="Arial" w:hAnsi="Arial" w:cs="Arial"/>
        </w:rPr>
      </w:pPr>
      <w:r w:rsidRPr="000A5A11">
        <w:rPr>
          <w:rFonts w:ascii="Arial" w:hAnsi="Arial" w:cs="Arial"/>
        </w:rPr>
        <w:t>W sytuacji, gdy po wykonanym zabiegu</w:t>
      </w:r>
      <w:r w:rsidR="00B65459">
        <w:rPr>
          <w:rFonts w:ascii="Arial" w:hAnsi="Arial" w:cs="Arial"/>
        </w:rPr>
        <w:t>, o którym mowa w ust. 1, lit.</w:t>
      </w:r>
      <w:r w:rsidR="00A247AA">
        <w:rPr>
          <w:rFonts w:ascii="Arial" w:hAnsi="Arial" w:cs="Arial"/>
        </w:rPr>
        <w:t xml:space="preserve"> c</w:t>
      </w:r>
      <w:r w:rsidRPr="000A5A11">
        <w:rPr>
          <w:rFonts w:ascii="Arial" w:hAnsi="Arial" w:cs="Arial"/>
        </w:rPr>
        <w:t xml:space="preserve">, wystąpią u operowanego </w:t>
      </w:r>
      <w:r w:rsidR="008B4A63">
        <w:rPr>
          <w:rFonts w:ascii="Arial" w:hAnsi="Arial" w:cs="Arial"/>
        </w:rPr>
        <w:t>zwierzęcia</w:t>
      </w:r>
      <w:r w:rsidRPr="000A5A11">
        <w:rPr>
          <w:rFonts w:ascii="Arial" w:hAnsi="Arial" w:cs="Arial"/>
        </w:rPr>
        <w:t xml:space="preserve"> powikłania pooperacyjne, </w:t>
      </w:r>
      <w:r w:rsidR="006663F9">
        <w:rPr>
          <w:rFonts w:ascii="Arial" w:hAnsi="Arial" w:cs="Arial"/>
        </w:rPr>
        <w:t xml:space="preserve">Przyjmujący zlecenie </w:t>
      </w:r>
      <w:r w:rsidRPr="000A5A11">
        <w:rPr>
          <w:rFonts w:ascii="Arial" w:hAnsi="Arial" w:cs="Arial"/>
        </w:rPr>
        <w:t xml:space="preserve">zobowiązuje się do leczenia </w:t>
      </w:r>
      <w:r w:rsidR="00A247AA">
        <w:rPr>
          <w:rFonts w:ascii="Arial" w:hAnsi="Arial" w:cs="Arial"/>
        </w:rPr>
        <w:t xml:space="preserve">i </w:t>
      </w:r>
      <w:proofErr w:type="spellStart"/>
      <w:r w:rsidR="00A247AA">
        <w:rPr>
          <w:rFonts w:ascii="Arial" w:hAnsi="Arial" w:cs="Arial"/>
        </w:rPr>
        <w:t>hotelowania</w:t>
      </w:r>
      <w:proofErr w:type="spellEnd"/>
      <w:r w:rsidR="00A247AA">
        <w:rPr>
          <w:rFonts w:ascii="Arial" w:hAnsi="Arial" w:cs="Arial"/>
        </w:rPr>
        <w:t xml:space="preserve"> </w:t>
      </w:r>
      <w:r w:rsidR="008B4A63">
        <w:rPr>
          <w:rFonts w:ascii="Arial" w:hAnsi="Arial" w:cs="Arial"/>
        </w:rPr>
        <w:t>zwierzęcia</w:t>
      </w:r>
      <w:r w:rsidRPr="000A5A11">
        <w:rPr>
          <w:rFonts w:ascii="Arial" w:hAnsi="Arial" w:cs="Arial"/>
        </w:rPr>
        <w:t xml:space="preserve"> bez dodatkowego wynagrodzenia. Zgłoszenia do </w:t>
      </w:r>
      <w:r w:rsidR="006663F9">
        <w:rPr>
          <w:rFonts w:ascii="Arial" w:hAnsi="Arial" w:cs="Arial"/>
        </w:rPr>
        <w:t xml:space="preserve">Przyjmującego zlecenie </w:t>
      </w:r>
      <w:r w:rsidRPr="000A5A11">
        <w:rPr>
          <w:rFonts w:ascii="Arial" w:hAnsi="Arial" w:cs="Arial"/>
        </w:rPr>
        <w:t xml:space="preserve">zabiegu powikłań pooperacyjnych dokonuje </w:t>
      </w:r>
      <w:r w:rsidR="003E62BA">
        <w:rPr>
          <w:rFonts w:ascii="Arial" w:hAnsi="Arial" w:cs="Arial"/>
        </w:rPr>
        <w:t>osoba wskazana w §2, pkt 1),</w:t>
      </w:r>
      <w:r w:rsidR="008B4A63">
        <w:rPr>
          <w:rFonts w:ascii="Arial" w:hAnsi="Arial" w:cs="Arial"/>
        </w:rPr>
        <w:t xml:space="preserve"> </w:t>
      </w:r>
      <w:r w:rsidRPr="000A5A11">
        <w:rPr>
          <w:rFonts w:ascii="Arial" w:hAnsi="Arial" w:cs="Arial"/>
        </w:rPr>
        <w:t>w ciągu 14 dni od daty wykonania zabiegu.</w:t>
      </w:r>
    </w:p>
    <w:p w:rsidR="00E768F1" w:rsidRDefault="00E768F1" w:rsidP="00E768F1">
      <w:pPr>
        <w:pStyle w:val="Akapitzlist"/>
        <w:numPr>
          <w:ilvl w:val="0"/>
          <w:numId w:val="4"/>
        </w:numPr>
        <w:spacing w:after="0"/>
        <w:ind w:left="360"/>
        <w:jc w:val="both"/>
        <w:rPr>
          <w:rFonts w:ascii="Arial" w:hAnsi="Arial" w:cs="Arial"/>
        </w:rPr>
      </w:pPr>
      <w:r>
        <w:rPr>
          <w:rFonts w:ascii="Arial" w:hAnsi="Arial" w:cs="Arial"/>
        </w:rPr>
        <w:t>Jeżeli wymagane jest przez Zlecającego udzielenie pomocy weterynaryjnej zwierzęciu poszkodowanemu w zdarzeniu drogowym na miejscu zdarzenia, wówczas Przyjmującemu zlecenie przysługuje wynagrodzenie za dojazd wg stawki</w:t>
      </w:r>
      <w:r w:rsidR="001772B3">
        <w:rPr>
          <w:rFonts w:ascii="Arial" w:hAnsi="Arial" w:cs="Arial"/>
        </w:rPr>
        <w:t xml:space="preserve"> określonej w </w:t>
      </w:r>
      <w:r w:rsidR="001772B3" w:rsidRPr="001772B3">
        <w:rPr>
          <w:rFonts w:ascii="Arial" w:hAnsi="Arial" w:cs="Arial"/>
          <w:b/>
        </w:rPr>
        <w:t>załączniku</w:t>
      </w:r>
      <w:r w:rsidR="001772B3">
        <w:rPr>
          <w:rFonts w:ascii="Arial" w:hAnsi="Arial" w:cs="Arial"/>
          <w:b/>
        </w:rPr>
        <w:t>.</w:t>
      </w:r>
    </w:p>
    <w:p w:rsidR="0012775B" w:rsidRDefault="00E768F1" w:rsidP="00E768F1">
      <w:pPr>
        <w:pStyle w:val="Akapitzlist"/>
        <w:spacing w:after="0"/>
        <w:ind w:left="360"/>
        <w:jc w:val="both"/>
        <w:rPr>
          <w:rFonts w:ascii="Arial" w:hAnsi="Arial" w:cs="Arial"/>
        </w:rPr>
      </w:pPr>
      <w:r>
        <w:rPr>
          <w:rFonts w:ascii="Arial" w:hAnsi="Arial" w:cs="Arial"/>
        </w:rPr>
        <w:lastRenderedPageBreak/>
        <w:t xml:space="preserve"> </w:t>
      </w:r>
    </w:p>
    <w:p w:rsidR="00E768F1" w:rsidRDefault="00E768F1" w:rsidP="0012775B">
      <w:pPr>
        <w:spacing w:after="0"/>
        <w:jc w:val="center"/>
        <w:rPr>
          <w:rFonts w:ascii="Arial" w:hAnsi="Arial" w:cs="Arial"/>
          <w:b/>
        </w:rPr>
      </w:pPr>
    </w:p>
    <w:p w:rsidR="000A5A11" w:rsidRPr="0012775B" w:rsidRDefault="000A5A11" w:rsidP="0012775B">
      <w:pPr>
        <w:spacing w:after="0"/>
        <w:jc w:val="center"/>
        <w:rPr>
          <w:rFonts w:ascii="Arial" w:hAnsi="Arial" w:cs="Arial"/>
          <w:b/>
        </w:rPr>
      </w:pPr>
      <w:r w:rsidRPr="0012775B">
        <w:rPr>
          <w:rFonts w:ascii="Arial" w:hAnsi="Arial" w:cs="Arial"/>
          <w:b/>
        </w:rPr>
        <w:t>§2</w:t>
      </w:r>
    </w:p>
    <w:p w:rsidR="00C32D0A" w:rsidRPr="00C32D0A" w:rsidRDefault="00C32D0A" w:rsidP="00C32D0A">
      <w:pPr>
        <w:spacing w:after="0"/>
        <w:rPr>
          <w:rFonts w:ascii="Arial" w:hAnsi="Arial" w:cs="Arial"/>
        </w:rPr>
      </w:pPr>
      <w:r w:rsidRPr="00C32D0A">
        <w:rPr>
          <w:rFonts w:ascii="Arial" w:hAnsi="Arial" w:cs="Arial"/>
        </w:rPr>
        <w:t>Osobami wyznaczonymi do kontaktów w sprawie realizacji umowy są:</w:t>
      </w:r>
    </w:p>
    <w:p w:rsidR="00C32D0A" w:rsidRDefault="000D6545" w:rsidP="00C32D0A">
      <w:pPr>
        <w:pStyle w:val="Akapitzlist"/>
        <w:numPr>
          <w:ilvl w:val="1"/>
          <w:numId w:val="12"/>
        </w:numPr>
        <w:spacing w:after="0"/>
        <w:ind w:left="709"/>
        <w:rPr>
          <w:rFonts w:ascii="Arial" w:hAnsi="Arial" w:cs="Arial"/>
        </w:rPr>
      </w:pPr>
      <w:r>
        <w:rPr>
          <w:rFonts w:ascii="Arial" w:hAnsi="Arial" w:cs="Arial"/>
        </w:rPr>
        <w:t xml:space="preserve">ze strony </w:t>
      </w:r>
      <w:r w:rsidR="006663F9">
        <w:rPr>
          <w:rFonts w:ascii="Arial" w:hAnsi="Arial" w:cs="Arial"/>
        </w:rPr>
        <w:t>Zlecającego</w:t>
      </w:r>
      <w:r>
        <w:rPr>
          <w:rFonts w:ascii="Arial" w:hAnsi="Arial" w:cs="Arial"/>
        </w:rPr>
        <w:t xml:space="preserve"> </w:t>
      </w:r>
      <w:r w:rsidR="00205865">
        <w:rPr>
          <w:rFonts w:ascii="Arial" w:hAnsi="Arial" w:cs="Arial"/>
        </w:rPr>
        <w:t xml:space="preserve">– </w:t>
      </w:r>
      <w:r w:rsidR="00503A06">
        <w:rPr>
          <w:rFonts w:ascii="Arial" w:hAnsi="Arial" w:cs="Arial"/>
        </w:rPr>
        <w:t>…………………….</w:t>
      </w:r>
      <w:r w:rsidR="00C105FA">
        <w:rPr>
          <w:rFonts w:ascii="Arial" w:hAnsi="Arial" w:cs="Arial"/>
        </w:rPr>
        <w:t xml:space="preserve">, tel. </w:t>
      </w:r>
      <w:r w:rsidR="00503A06">
        <w:rPr>
          <w:rFonts w:ascii="Arial" w:hAnsi="Arial" w:cs="Arial"/>
        </w:rPr>
        <w:t>...............</w:t>
      </w:r>
      <w:r w:rsidR="00C105FA">
        <w:rPr>
          <w:rFonts w:ascii="Arial" w:hAnsi="Arial" w:cs="Arial"/>
        </w:rPr>
        <w:t xml:space="preserve">, </w:t>
      </w:r>
    </w:p>
    <w:p w:rsidR="006663F9" w:rsidRDefault="000D6545" w:rsidP="00C32D0A">
      <w:pPr>
        <w:pStyle w:val="Akapitzlist"/>
        <w:numPr>
          <w:ilvl w:val="1"/>
          <w:numId w:val="12"/>
        </w:numPr>
        <w:spacing w:after="0"/>
        <w:ind w:left="709"/>
        <w:rPr>
          <w:rFonts w:ascii="Arial" w:hAnsi="Arial" w:cs="Arial"/>
        </w:rPr>
      </w:pPr>
      <w:r>
        <w:rPr>
          <w:rFonts w:ascii="Arial" w:hAnsi="Arial" w:cs="Arial"/>
        </w:rPr>
        <w:t xml:space="preserve">ze strony </w:t>
      </w:r>
      <w:r w:rsidR="006663F9">
        <w:rPr>
          <w:rFonts w:ascii="Arial" w:hAnsi="Arial" w:cs="Arial"/>
        </w:rPr>
        <w:t>Przyjmującego zlecenie</w:t>
      </w:r>
      <w:r w:rsidR="00C32D0A">
        <w:rPr>
          <w:rFonts w:ascii="Arial" w:hAnsi="Arial" w:cs="Arial"/>
        </w:rPr>
        <w:t xml:space="preserve"> </w:t>
      </w:r>
      <w:r w:rsidR="00EF040C">
        <w:rPr>
          <w:rFonts w:ascii="Arial" w:hAnsi="Arial" w:cs="Arial"/>
        </w:rPr>
        <w:t>–</w:t>
      </w:r>
      <w:r w:rsidR="00C32D0A">
        <w:rPr>
          <w:rFonts w:ascii="Arial" w:hAnsi="Arial" w:cs="Arial"/>
        </w:rPr>
        <w:t xml:space="preserve"> </w:t>
      </w:r>
      <w:r w:rsidR="00503A06">
        <w:rPr>
          <w:rFonts w:ascii="Arial" w:hAnsi="Arial" w:cs="Arial"/>
        </w:rPr>
        <w:t>…………………………..</w:t>
      </w:r>
      <w:r w:rsidR="00EF040C">
        <w:rPr>
          <w:rFonts w:ascii="Arial" w:hAnsi="Arial" w:cs="Arial"/>
        </w:rPr>
        <w:t xml:space="preserve">, </w:t>
      </w:r>
    </w:p>
    <w:p w:rsidR="00C32D0A" w:rsidRDefault="000D6545" w:rsidP="006663F9">
      <w:pPr>
        <w:pStyle w:val="Akapitzlist"/>
        <w:spacing w:after="0"/>
        <w:ind w:left="709"/>
        <w:rPr>
          <w:rFonts w:ascii="Arial" w:hAnsi="Arial" w:cs="Arial"/>
        </w:rPr>
      </w:pPr>
      <w:r>
        <w:rPr>
          <w:rFonts w:ascii="Arial" w:hAnsi="Arial" w:cs="Arial"/>
        </w:rPr>
        <w:t xml:space="preserve">tel. </w:t>
      </w:r>
      <w:r w:rsidR="00503A06">
        <w:rPr>
          <w:rFonts w:ascii="Arial" w:hAnsi="Arial" w:cs="Arial"/>
        </w:rPr>
        <w:t>………………………</w:t>
      </w:r>
    </w:p>
    <w:p w:rsidR="0012775B" w:rsidRDefault="0012775B" w:rsidP="0012775B">
      <w:pPr>
        <w:spacing w:after="0"/>
        <w:jc w:val="center"/>
        <w:rPr>
          <w:rFonts w:ascii="Arial" w:hAnsi="Arial" w:cs="Arial"/>
        </w:rPr>
      </w:pPr>
    </w:p>
    <w:p w:rsidR="000A5A11" w:rsidRPr="0012775B" w:rsidRDefault="000A5A11" w:rsidP="0012775B">
      <w:pPr>
        <w:spacing w:after="0"/>
        <w:jc w:val="center"/>
        <w:rPr>
          <w:rFonts w:ascii="Arial" w:hAnsi="Arial" w:cs="Arial"/>
          <w:b/>
        </w:rPr>
      </w:pPr>
      <w:r w:rsidRPr="0012775B">
        <w:rPr>
          <w:rFonts w:ascii="Arial" w:hAnsi="Arial" w:cs="Arial"/>
          <w:b/>
        </w:rPr>
        <w:t>§3</w:t>
      </w:r>
    </w:p>
    <w:p w:rsidR="00C32D0A" w:rsidRPr="00C32D0A" w:rsidRDefault="000D6545" w:rsidP="00C32D0A">
      <w:pPr>
        <w:spacing w:after="0"/>
        <w:rPr>
          <w:rFonts w:ascii="Arial" w:hAnsi="Arial" w:cs="Arial"/>
        </w:rPr>
      </w:pPr>
      <w:r w:rsidRPr="00C105FA">
        <w:rPr>
          <w:rFonts w:ascii="Arial" w:hAnsi="Arial" w:cs="Arial"/>
        </w:rPr>
        <w:t>Okres realizacji przedmiotu umowy</w:t>
      </w:r>
      <w:r w:rsidR="00C32D0A" w:rsidRPr="00C105FA">
        <w:rPr>
          <w:rFonts w:ascii="Arial" w:hAnsi="Arial" w:cs="Arial"/>
        </w:rPr>
        <w:t xml:space="preserve">: </w:t>
      </w:r>
      <w:r w:rsidR="00B46DDC" w:rsidRPr="00C105FA">
        <w:rPr>
          <w:rFonts w:ascii="Arial" w:hAnsi="Arial" w:cs="Arial"/>
        </w:rPr>
        <w:t xml:space="preserve">od dnia podpisania </w:t>
      </w:r>
      <w:r w:rsidR="00B46DDC" w:rsidRPr="00C105FA">
        <w:rPr>
          <w:rFonts w:ascii="Arial" w:hAnsi="Arial" w:cs="Arial"/>
          <w:b/>
        </w:rPr>
        <w:t xml:space="preserve">do dnia </w:t>
      </w:r>
      <w:r w:rsidR="00E84354">
        <w:rPr>
          <w:rFonts w:ascii="Arial" w:hAnsi="Arial" w:cs="Arial"/>
          <w:b/>
        </w:rPr>
        <w:t>31.12</w:t>
      </w:r>
      <w:r w:rsidR="00503A06">
        <w:rPr>
          <w:rFonts w:ascii="Arial" w:hAnsi="Arial" w:cs="Arial"/>
          <w:b/>
        </w:rPr>
        <w:t>.2025</w:t>
      </w:r>
      <w:r w:rsidR="00E52934">
        <w:rPr>
          <w:rFonts w:ascii="Arial" w:hAnsi="Arial" w:cs="Arial"/>
          <w:b/>
        </w:rPr>
        <w:t xml:space="preserve"> </w:t>
      </w:r>
      <w:r w:rsidR="006663F9" w:rsidRPr="00C105FA">
        <w:rPr>
          <w:rFonts w:ascii="Arial" w:hAnsi="Arial" w:cs="Arial"/>
          <w:b/>
        </w:rPr>
        <w:t>r</w:t>
      </w:r>
      <w:r w:rsidR="00B46DDC" w:rsidRPr="00C105FA">
        <w:rPr>
          <w:rFonts w:ascii="Arial" w:hAnsi="Arial" w:cs="Arial"/>
          <w:b/>
        </w:rPr>
        <w:t>.</w:t>
      </w:r>
    </w:p>
    <w:p w:rsidR="00C32D0A" w:rsidRDefault="00C32D0A" w:rsidP="0012775B">
      <w:pPr>
        <w:spacing w:after="0"/>
        <w:jc w:val="center"/>
        <w:rPr>
          <w:rFonts w:ascii="Arial" w:hAnsi="Arial" w:cs="Arial"/>
        </w:rPr>
      </w:pPr>
    </w:p>
    <w:p w:rsidR="000A5A11" w:rsidRDefault="000A5A11" w:rsidP="0012775B">
      <w:pPr>
        <w:spacing w:after="0"/>
        <w:jc w:val="center"/>
        <w:rPr>
          <w:rFonts w:ascii="Arial" w:hAnsi="Arial" w:cs="Arial"/>
          <w:b/>
        </w:rPr>
      </w:pPr>
      <w:r w:rsidRPr="0012775B">
        <w:rPr>
          <w:rFonts w:ascii="Arial" w:hAnsi="Arial" w:cs="Arial"/>
          <w:b/>
        </w:rPr>
        <w:t>§4</w:t>
      </w:r>
    </w:p>
    <w:p w:rsidR="000D6545" w:rsidRPr="000D6545" w:rsidRDefault="000D6545" w:rsidP="000D6545">
      <w:pPr>
        <w:spacing w:after="0"/>
        <w:rPr>
          <w:rFonts w:ascii="Arial" w:hAnsi="Arial" w:cs="Arial"/>
        </w:rPr>
      </w:pPr>
      <w:r w:rsidRPr="000D6545">
        <w:rPr>
          <w:rFonts w:ascii="Arial" w:hAnsi="Arial" w:cs="Arial"/>
        </w:rPr>
        <w:t>Każda ze stron może wypowiedzieć niniejszą umowę na piśmie, z zachowaniem 30 dniowego terminu wypowiedzenia.</w:t>
      </w:r>
    </w:p>
    <w:p w:rsidR="00C32D0A" w:rsidRDefault="00C32D0A" w:rsidP="0012775B">
      <w:pPr>
        <w:spacing w:after="0"/>
        <w:jc w:val="center"/>
        <w:rPr>
          <w:rFonts w:ascii="Arial" w:hAnsi="Arial" w:cs="Arial"/>
          <w:b/>
        </w:rPr>
      </w:pPr>
    </w:p>
    <w:p w:rsidR="00D5682D" w:rsidRPr="0012775B" w:rsidRDefault="00D5682D" w:rsidP="0012775B">
      <w:pPr>
        <w:spacing w:after="0"/>
        <w:jc w:val="center"/>
        <w:rPr>
          <w:rFonts w:ascii="Arial" w:hAnsi="Arial" w:cs="Arial"/>
          <w:b/>
        </w:rPr>
      </w:pPr>
      <w:r>
        <w:rPr>
          <w:rFonts w:ascii="Arial" w:hAnsi="Arial" w:cs="Arial"/>
          <w:b/>
        </w:rPr>
        <w:t>§5</w:t>
      </w:r>
    </w:p>
    <w:p w:rsidR="000D6545" w:rsidRDefault="000D6545" w:rsidP="00440451">
      <w:pPr>
        <w:pStyle w:val="Akapitzlist"/>
        <w:numPr>
          <w:ilvl w:val="0"/>
          <w:numId w:val="6"/>
        </w:numPr>
        <w:spacing w:after="0"/>
        <w:jc w:val="both"/>
        <w:rPr>
          <w:rFonts w:ascii="Arial" w:hAnsi="Arial" w:cs="Arial"/>
        </w:rPr>
      </w:pPr>
      <w:r>
        <w:rPr>
          <w:rFonts w:ascii="Arial" w:hAnsi="Arial" w:cs="Arial"/>
        </w:rPr>
        <w:t>Z</w:t>
      </w:r>
      <w:r w:rsidRPr="000A5A11">
        <w:rPr>
          <w:rFonts w:ascii="Arial" w:hAnsi="Arial" w:cs="Arial"/>
        </w:rPr>
        <w:t xml:space="preserve">a wykonanie czynności, o których mowa w § 1 ust. 1, </w:t>
      </w:r>
      <w:r w:rsidR="006663F9">
        <w:rPr>
          <w:rFonts w:ascii="Arial" w:hAnsi="Arial" w:cs="Arial"/>
        </w:rPr>
        <w:t xml:space="preserve">Przyjmującemu zlecenie </w:t>
      </w:r>
      <w:r w:rsidRPr="000A5A11">
        <w:rPr>
          <w:rFonts w:ascii="Arial" w:hAnsi="Arial" w:cs="Arial"/>
        </w:rPr>
        <w:t xml:space="preserve">przysługuje wynagrodzenie brutto określone w </w:t>
      </w:r>
      <w:r>
        <w:rPr>
          <w:rFonts w:ascii="Arial" w:hAnsi="Arial" w:cs="Arial"/>
          <w:b/>
        </w:rPr>
        <w:t>załączniku</w:t>
      </w:r>
      <w:r w:rsidRPr="000A5A11">
        <w:rPr>
          <w:rFonts w:ascii="Arial" w:hAnsi="Arial" w:cs="Arial"/>
        </w:rPr>
        <w:t>.</w:t>
      </w:r>
      <w:r>
        <w:rPr>
          <w:rFonts w:ascii="Arial" w:hAnsi="Arial" w:cs="Arial"/>
        </w:rPr>
        <w:t xml:space="preserve"> </w:t>
      </w:r>
    </w:p>
    <w:p w:rsidR="00951942" w:rsidRDefault="00951942" w:rsidP="00951942">
      <w:pPr>
        <w:pStyle w:val="Akapitzlist"/>
        <w:numPr>
          <w:ilvl w:val="0"/>
          <w:numId w:val="6"/>
        </w:numPr>
        <w:spacing w:after="0"/>
        <w:jc w:val="both"/>
        <w:rPr>
          <w:rFonts w:ascii="Arial" w:hAnsi="Arial" w:cs="Arial"/>
        </w:rPr>
      </w:pPr>
      <w:r w:rsidRPr="00B65459">
        <w:rPr>
          <w:rFonts w:ascii="Arial" w:hAnsi="Arial" w:cs="Arial"/>
        </w:rPr>
        <w:t xml:space="preserve">Dobę szpitalno-hotelową </w:t>
      </w:r>
      <w:r>
        <w:rPr>
          <w:rFonts w:ascii="Arial" w:hAnsi="Arial" w:cs="Arial"/>
        </w:rPr>
        <w:t>stanowią 24 godziny, liczone od godziny zakończenia zabiegu.</w:t>
      </w:r>
    </w:p>
    <w:p w:rsidR="00951942" w:rsidRDefault="00951942" w:rsidP="00951942">
      <w:pPr>
        <w:pStyle w:val="Akapitzlist"/>
        <w:numPr>
          <w:ilvl w:val="0"/>
          <w:numId w:val="6"/>
        </w:numPr>
        <w:spacing w:after="0"/>
        <w:jc w:val="both"/>
        <w:rPr>
          <w:rFonts w:ascii="Arial" w:hAnsi="Arial" w:cs="Arial"/>
        </w:rPr>
      </w:pPr>
      <w:r>
        <w:rPr>
          <w:rFonts w:ascii="Arial" w:hAnsi="Arial" w:cs="Arial"/>
        </w:rPr>
        <w:t>Niepełną dobę szpitalno-hotelową oblicza się proporcjonalnie</w:t>
      </w:r>
      <w:r w:rsidR="00B81532">
        <w:rPr>
          <w:rFonts w:ascii="Arial" w:hAnsi="Arial" w:cs="Arial"/>
        </w:rPr>
        <w:t>,</w:t>
      </w:r>
      <w:r>
        <w:rPr>
          <w:rFonts w:ascii="Arial" w:hAnsi="Arial" w:cs="Arial"/>
        </w:rPr>
        <w:t xml:space="preserve"> dzieląc stawkę za dobę przez 24, a następnie mnożąc przez ilość godzin faktycznego przebywania zwierzęcia w lecznicy.</w:t>
      </w:r>
    </w:p>
    <w:p w:rsidR="00B65459" w:rsidRDefault="00B65459" w:rsidP="00951942">
      <w:pPr>
        <w:pStyle w:val="Akapitzlist"/>
        <w:numPr>
          <w:ilvl w:val="0"/>
          <w:numId w:val="6"/>
        </w:numPr>
        <w:spacing w:after="0"/>
        <w:jc w:val="both"/>
        <w:rPr>
          <w:rFonts w:ascii="Arial" w:hAnsi="Arial" w:cs="Arial"/>
        </w:rPr>
      </w:pPr>
      <w:r>
        <w:rPr>
          <w:rFonts w:ascii="Arial" w:hAnsi="Arial" w:cs="Arial"/>
        </w:rPr>
        <w:t>Ceny za wykonanie zabiegów, o których mowa w załączniku</w:t>
      </w:r>
      <w:r w:rsidR="00951942">
        <w:rPr>
          <w:rFonts w:ascii="Arial" w:hAnsi="Arial" w:cs="Arial"/>
        </w:rPr>
        <w:t>,</w:t>
      </w:r>
      <w:r>
        <w:rPr>
          <w:rFonts w:ascii="Arial" w:hAnsi="Arial" w:cs="Arial"/>
        </w:rPr>
        <w:t xml:space="preserve"> Lp. 4 do </w:t>
      </w:r>
      <w:r w:rsidR="00CE1038">
        <w:rPr>
          <w:rFonts w:ascii="Arial" w:hAnsi="Arial" w:cs="Arial"/>
        </w:rPr>
        <w:t>10</w:t>
      </w:r>
      <w:r>
        <w:rPr>
          <w:rFonts w:ascii="Arial" w:hAnsi="Arial" w:cs="Arial"/>
        </w:rPr>
        <w:t xml:space="preserve"> obejmują wykonanie zabiegu oraz użyte lekarstwa. </w:t>
      </w:r>
    </w:p>
    <w:p w:rsidR="000D6545" w:rsidRDefault="000D6545" w:rsidP="00951942">
      <w:pPr>
        <w:pStyle w:val="Akapitzlist"/>
        <w:numPr>
          <w:ilvl w:val="0"/>
          <w:numId w:val="6"/>
        </w:numPr>
        <w:spacing w:after="0"/>
        <w:jc w:val="both"/>
        <w:rPr>
          <w:rFonts w:ascii="Arial" w:hAnsi="Arial" w:cs="Arial"/>
        </w:rPr>
      </w:pPr>
      <w:r w:rsidRPr="000A5A11">
        <w:rPr>
          <w:rFonts w:ascii="Arial" w:hAnsi="Arial" w:cs="Arial"/>
        </w:rPr>
        <w:t>Wynagrodzenie będzie płatne przelewem w terminie 14 dni, licząc od dnia przedłożenia zaakceptowanego rachunku za wykonaną usługę.</w:t>
      </w:r>
    </w:p>
    <w:p w:rsidR="00AC1E6F" w:rsidRDefault="00AC1E6F" w:rsidP="00AC1E6F">
      <w:pPr>
        <w:pStyle w:val="Akapitzlist"/>
        <w:numPr>
          <w:ilvl w:val="0"/>
          <w:numId w:val="6"/>
        </w:numPr>
        <w:spacing w:after="0"/>
        <w:jc w:val="both"/>
        <w:rPr>
          <w:rFonts w:ascii="Arial" w:hAnsi="Arial" w:cs="Arial"/>
        </w:rPr>
      </w:pPr>
      <w:r w:rsidRPr="00AC1E6F">
        <w:rPr>
          <w:rFonts w:ascii="Arial" w:hAnsi="Arial" w:cs="Arial"/>
        </w:rPr>
        <w:t>Zapłata za wykonanie przedmiotu umowy nastąpi z wykorzystaniem mechanizmu płatności podzielonej (tzw. „</w:t>
      </w:r>
      <w:proofErr w:type="spellStart"/>
      <w:r w:rsidRPr="00AC1E6F">
        <w:rPr>
          <w:rFonts w:ascii="Arial" w:hAnsi="Arial" w:cs="Arial"/>
        </w:rPr>
        <w:t>split</w:t>
      </w:r>
      <w:proofErr w:type="spellEnd"/>
      <w:r w:rsidRPr="00AC1E6F">
        <w:rPr>
          <w:rFonts w:ascii="Arial" w:hAnsi="Arial" w:cs="Arial"/>
        </w:rPr>
        <w:t xml:space="preserve"> </w:t>
      </w:r>
      <w:proofErr w:type="spellStart"/>
      <w:r w:rsidRPr="00AC1E6F">
        <w:rPr>
          <w:rFonts w:ascii="Arial" w:hAnsi="Arial" w:cs="Arial"/>
        </w:rPr>
        <w:t>payment</w:t>
      </w:r>
      <w:proofErr w:type="spellEnd"/>
      <w:r w:rsidRPr="00AC1E6F">
        <w:rPr>
          <w:rFonts w:ascii="Arial" w:hAnsi="Arial" w:cs="Arial"/>
        </w:rPr>
        <w:t>”). 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w:t>
      </w:r>
    </w:p>
    <w:p w:rsidR="0012775B" w:rsidRDefault="0012775B" w:rsidP="0012775B">
      <w:pPr>
        <w:spacing w:after="0"/>
        <w:jc w:val="center"/>
        <w:rPr>
          <w:rFonts w:ascii="Arial" w:hAnsi="Arial" w:cs="Arial"/>
        </w:rPr>
      </w:pPr>
    </w:p>
    <w:p w:rsidR="000A5A11" w:rsidRPr="0012775B" w:rsidRDefault="000A5A11" w:rsidP="0012775B">
      <w:pPr>
        <w:spacing w:after="0"/>
        <w:jc w:val="center"/>
        <w:rPr>
          <w:rFonts w:ascii="Arial" w:hAnsi="Arial" w:cs="Arial"/>
          <w:b/>
        </w:rPr>
      </w:pPr>
      <w:r w:rsidRPr="0012775B">
        <w:rPr>
          <w:rFonts w:ascii="Arial" w:hAnsi="Arial" w:cs="Arial"/>
          <w:b/>
        </w:rPr>
        <w:t>§</w:t>
      </w:r>
      <w:r w:rsidR="00D5682D">
        <w:rPr>
          <w:rFonts w:ascii="Arial" w:hAnsi="Arial" w:cs="Arial"/>
          <w:b/>
        </w:rPr>
        <w:t>6</w:t>
      </w:r>
    </w:p>
    <w:p w:rsidR="000A5A11" w:rsidRDefault="000A5A11" w:rsidP="0012775B">
      <w:pPr>
        <w:spacing w:after="0"/>
        <w:rPr>
          <w:rFonts w:ascii="Arial" w:hAnsi="Arial" w:cs="Arial"/>
        </w:rPr>
      </w:pPr>
      <w:r w:rsidRPr="000A5A11">
        <w:rPr>
          <w:rFonts w:ascii="Arial" w:hAnsi="Arial" w:cs="Arial"/>
        </w:rPr>
        <w:t>Wszelkie zmiany umowy wymagają formy pisemnej pod rygorem nieważności.</w:t>
      </w:r>
    </w:p>
    <w:p w:rsidR="0012775B" w:rsidRDefault="0012775B" w:rsidP="0012775B">
      <w:pPr>
        <w:spacing w:after="0"/>
        <w:jc w:val="center"/>
        <w:rPr>
          <w:rFonts w:ascii="Arial" w:hAnsi="Arial" w:cs="Arial"/>
        </w:rPr>
      </w:pPr>
    </w:p>
    <w:p w:rsidR="000A5A11" w:rsidRPr="0012775B" w:rsidRDefault="000A5A11" w:rsidP="0012775B">
      <w:pPr>
        <w:spacing w:after="0"/>
        <w:jc w:val="center"/>
        <w:rPr>
          <w:rFonts w:ascii="Arial" w:hAnsi="Arial" w:cs="Arial"/>
          <w:b/>
        </w:rPr>
      </w:pPr>
      <w:r w:rsidRPr="0012775B">
        <w:rPr>
          <w:rFonts w:ascii="Arial" w:hAnsi="Arial" w:cs="Arial"/>
          <w:b/>
        </w:rPr>
        <w:t>§</w:t>
      </w:r>
      <w:r w:rsidR="00D5682D">
        <w:rPr>
          <w:rFonts w:ascii="Arial" w:hAnsi="Arial" w:cs="Arial"/>
          <w:b/>
        </w:rPr>
        <w:t>7</w:t>
      </w:r>
    </w:p>
    <w:p w:rsidR="0012775B" w:rsidRPr="0012775B" w:rsidRDefault="0012775B" w:rsidP="00440451">
      <w:pPr>
        <w:pStyle w:val="Akapitzlist"/>
        <w:numPr>
          <w:ilvl w:val="0"/>
          <w:numId w:val="9"/>
        </w:numPr>
        <w:spacing w:after="0"/>
        <w:ind w:left="360"/>
        <w:jc w:val="both"/>
        <w:rPr>
          <w:rFonts w:ascii="Arial" w:hAnsi="Arial" w:cs="Arial"/>
        </w:rPr>
      </w:pPr>
      <w:r w:rsidRPr="0012775B">
        <w:rPr>
          <w:rFonts w:ascii="Arial" w:hAnsi="Arial" w:cs="Arial"/>
        </w:rPr>
        <w:t>Do spraw nieuregulowanych niniejszą umową zastosowanie mają właściwe przepisy:</w:t>
      </w:r>
    </w:p>
    <w:p w:rsidR="0012775B" w:rsidRPr="0012775B" w:rsidRDefault="0012775B" w:rsidP="00440451">
      <w:pPr>
        <w:pStyle w:val="Akapitzlist"/>
        <w:numPr>
          <w:ilvl w:val="0"/>
          <w:numId w:val="11"/>
        </w:numPr>
        <w:spacing w:after="0"/>
        <w:ind w:left="708"/>
        <w:jc w:val="both"/>
        <w:rPr>
          <w:rFonts w:ascii="Arial" w:hAnsi="Arial" w:cs="Arial"/>
        </w:rPr>
      </w:pPr>
      <w:r w:rsidRPr="0012775B">
        <w:rPr>
          <w:rFonts w:ascii="Arial" w:hAnsi="Arial" w:cs="Arial"/>
        </w:rPr>
        <w:t xml:space="preserve">ustawy z dnia 23 kwietnia 1964 r. Kodeks Cywilny ( Dz. U. </w:t>
      </w:r>
      <w:r w:rsidR="00D72CBA">
        <w:rPr>
          <w:rFonts w:ascii="Arial" w:hAnsi="Arial" w:cs="Arial"/>
        </w:rPr>
        <w:t>z 2023</w:t>
      </w:r>
      <w:r w:rsidR="004B7D8F">
        <w:rPr>
          <w:rFonts w:ascii="Arial" w:hAnsi="Arial" w:cs="Arial"/>
        </w:rPr>
        <w:t>r</w:t>
      </w:r>
      <w:r w:rsidR="00EB48E4">
        <w:rPr>
          <w:rFonts w:ascii="Arial" w:hAnsi="Arial" w:cs="Arial"/>
        </w:rPr>
        <w:t>.</w:t>
      </w:r>
      <w:r w:rsidR="004B7D8F">
        <w:rPr>
          <w:rFonts w:ascii="Arial" w:hAnsi="Arial" w:cs="Arial"/>
        </w:rPr>
        <w:t xml:space="preserve">, </w:t>
      </w:r>
      <w:r w:rsidRPr="0012775B">
        <w:rPr>
          <w:rFonts w:ascii="Arial" w:hAnsi="Arial" w:cs="Arial"/>
        </w:rPr>
        <w:t xml:space="preserve">poz. </w:t>
      </w:r>
      <w:r w:rsidR="00D72CBA">
        <w:rPr>
          <w:rFonts w:ascii="Arial" w:hAnsi="Arial" w:cs="Arial"/>
        </w:rPr>
        <w:t>1610</w:t>
      </w:r>
      <w:r w:rsidRPr="0012775B">
        <w:rPr>
          <w:rFonts w:ascii="Arial" w:hAnsi="Arial" w:cs="Arial"/>
        </w:rPr>
        <w:t>);</w:t>
      </w:r>
    </w:p>
    <w:p w:rsidR="0012775B" w:rsidRPr="0012775B" w:rsidRDefault="0012775B" w:rsidP="00440451">
      <w:pPr>
        <w:pStyle w:val="Akapitzlist"/>
        <w:numPr>
          <w:ilvl w:val="0"/>
          <w:numId w:val="11"/>
        </w:numPr>
        <w:spacing w:after="0"/>
        <w:ind w:left="708"/>
        <w:jc w:val="both"/>
        <w:rPr>
          <w:rFonts w:ascii="Arial" w:hAnsi="Arial" w:cs="Arial"/>
        </w:rPr>
      </w:pPr>
      <w:r w:rsidRPr="0012775B">
        <w:rPr>
          <w:rFonts w:ascii="Arial" w:hAnsi="Arial" w:cs="Arial"/>
        </w:rPr>
        <w:t>ustawy z dnia 21 sierpnia 1997 r. o ochronie zwierząt ( Dz. U. z 2</w:t>
      </w:r>
      <w:r w:rsidR="00D72CBA">
        <w:rPr>
          <w:rFonts w:ascii="Arial" w:hAnsi="Arial" w:cs="Arial"/>
        </w:rPr>
        <w:t>023</w:t>
      </w:r>
      <w:r w:rsidR="00EB48E4">
        <w:rPr>
          <w:rFonts w:ascii="Arial" w:hAnsi="Arial" w:cs="Arial"/>
        </w:rPr>
        <w:t>r.</w:t>
      </w:r>
      <w:r w:rsidRPr="0012775B">
        <w:rPr>
          <w:rFonts w:ascii="Arial" w:hAnsi="Arial" w:cs="Arial"/>
        </w:rPr>
        <w:t xml:space="preserve">, poz. </w:t>
      </w:r>
      <w:r w:rsidR="00D72CBA">
        <w:rPr>
          <w:rFonts w:ascii="Arial" w:hAnsi="Arial" w:cs="Arial"/>
        </w:rPr>
        <w:t>1580</w:t>
      </w:r>
      <w:r w:rsidRPr="0012775B">
        <w:rPr>
          <w:rFonts w:ascii="Arial" w:hAnsi="Arial" w:cs="Arial"/>
        </w:rPr>
        <w:t>).</w:t>
      </w:r>
    </w:p>
    <w:p w:rsidR="0012775B" w:rsidRDefault="0012775B" w:rsidP="00440451">
      <w:pPr>
        <w:pStyle w:val="Akapitzlist"/>
        <w:numPr>
          <w:ilvl w:val="0"/>
          <w:numId w:val="9"/>
        </w:numPr>
        <w:spacing w:after="0"/>
        <w:ind w:left="360"/>
        <w:jc w:val="both"/>
        <w:rPr>
          <w:rFonts w:ascii="Arial" w:hAnsi="Arial" w:cs="Arial"/>
        </w:rPr>
      </w:pPr>
      <w:r w:rsidRPr="0012775B">
        <w:rPr>
          <w:rFonts w:ascii="Arial" w:hAnsi="Arial" w:cs="Arial"/>
        </w:rPr>
        <w:t xml:space="preserve">Wszelkie spory wynikłe w trakcie realizacji niniejszej umowy rozstrzygać będzie sąd powszechny właściwy dla siedziby </w:t>
      </w:r>
      <w:r w:rsidR="006663F9">
        <w:rPr>
          <w:rFonts w:ascii="Arial" w:hAnsi="Arial" w:cs="Arial"/>
        </w:rPr>
        <w:t>Zlecającego</w:t>
      </w:r>
      <w:r w:rsidRPr="0012775B">
        <w:rPr>
          <w:rFonts w:ascii="Arial" w:hAnsi="Arial" w:cs="Arial"/>
        </w:rPr>
        <w:t>.</w:t>
      </w:r>
    </w:p>
    <w:p w:rsidR="0012775B" w:rsidRDefault="0012775B" w:rsidP="00440451">
      <w:pPr>
        <w:pStyle w:val="Akapitzlist"/>
        <w:numPr>
          <w:ilvl w:val="0"/>
          <w:numId w:val="9"/>
        </w:numPr>
        <w:spacing w:after="0"/>
        <w:ind w:left="360"/>
        <w:jc w:val="both"/>
        <w:rPr>
          <w:rFonts w:ascii="Arial" w:hAnsi="Arial" w:cs="Arial"/>
        </w:rPr>
      </w:pPr>
      <w:r w:rsidRPr="0012775B">
        <w:rPr>
          <w:rFonts w:ascii="Arial" w:hAnsi="Arial" w:cs="Arial"/>
        </w:rPr>
        <w:t xml:space="preserve">Umowę sporządzono w </w:t>
      </w:r>
      <w:r w:rsidR="00731F4C">
        <w:rPr>
          <w:rFonts w:ascii="Arial" w:hAnsi="Arial" w:cs="Arial"/>
        </w:rPr>
        <w:t>trzech</w:t>
      </w:r>
      <w:r w:rsidRPr="0012775B">
        <w:rPr>
          <w:rFonts w:ascii="Arial" w:hAnsi="Arial" w:cs="Arial"/>
        </w:rPr>
        <w:t xml:space="preserve"> jednobrzmiących egzemplarzach, </w:t>
      </w:r>
      <w:r w:rsidR="00731F4C">
        <w:rPr>
          <w:rFonts w:ascii="Arial" w:hAnsi="Arial" w:cs="Arial"/>
        </w:rPr>
        <w:t>z czego jeden otrzymuje Przyjmujący zlecenie, a dwa Zlecający</w:t>
      </w:r>
      <w:r w:rsidRPr="0012775B">
        <w:rPr>
          <w:rFonts w:ascii="Arial" w:hAnsi="Arial" w:cs="Arial"/>
        </w:rPr>
        <w:t>.</w:t>
      </w:r>
    </w:p>
    <w:p w:rsidR="0012775B" w:rsidRDefault="0012775B" w:rsidP="0012775B">
      <w:pPr>
        <w:spacing w:after="0"/>
        <w:rPr>
          <w:rFonts w:ascii="Arial" w:hAnsi="Arial" w:cs="Arial"/>
        </w:rPr>
      </w:pPr>
    </w:p>
    <w:p w:rsidR="0012775B" w:rsidRDefault="0012775B" w:rsidP="0012775B">
      <w:pPr>
        <w:spacing w:after="0"/>
        <w:rPr>
          <w:rFonts w:ascii="Arial" w:hAnsi="Arial" w:cs="Arial"/>
        </w:rPr>
      </w:pPr>
    </w:p>
    <w:p w:rsidR="0012775B" w:rsidRDefault="0012775B" w:rsidP="0012775B">
      <w:pPr>
        <w:spacing w:after="0"/>
        <w:rPr>
          <w:rFonts w:ascii="Arial" w:hAnsi="Arial" w:cs="Arial"/>
        </w:rPr>
      </w:pPr>
    </w:p>
    <w:p w:rsidR="00C71D7E" w:rsidRDefault="006663F9" w:rsidP="0012775B">
      <w:pPr>
        <w:spacing w:after="0"/>
        <w:jc w:val="center"/>
        <w:rPr>
          <w:rFonts w:ascii="Arial" w:hAnsi="Arial" w:cs="Arial"/>
          <w:b/>
        </w:rPr>
      </w:pPr>
      <w:r>
        <w:rPr>
          <w:rFonts w:ascii="Arial" w:hAnsi="Arial" w:cs="Arial"/>
          <w:b/>
        </w:rPr>
        <w:t>ZLECAJĄCY</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PRZYJMUJĄCY ZLECENIE</w:t>
      </w:r>
      <w:r w:rsidR="00C71D7E">
        <w:rPr>
          <w:rFonts w:ascii="Arial" w:hAnsi="Arial" w:cs="Arial"/>
          <w:b/>
        </w:rPr>
        <w:br w:type="page"/>
      </w:r>
    </w:p>
    <w:p w:rsidR="0012775B" w:rsidRDefault="00E44BC3" w:rsidP="00C71D7E">
      <w:pPr>
        <w:spacing w:after="0"/>
        <w:jc w:val="right"/>
        <w:rPr>
          <w:rFonts w:ascii="Arial" w:hAnsi="Arial" w:cs="Arial"/>
          <w:b/>
        </w:rPr>
      </w:pPr>
      <w:r>
        <w:rPr>
          <w:rFonts w:ascii="Arial" w:hAnsi="Arial" w:cs="Arial"/>
          <w:b/>
        </w:rPr>
        <w:lastRenderedPageBreak/>
        <w:t xml:space="preserve">Załącznik do umowy nr </w:t>
      </w:r>
      <w:r w:rsidR="00503A06">
        <w:rPr>
          <w:rFonts w:ascii="Arial" w:hAnsi="Arial" w:cs="Arial"/>
          <w:b/>
        </w:rPr>
        <w:t>………….</w:t>
      </w:r>
    </w:p>
    <w:p w:rsidR="00C71D7E" w:rsidRDefault="00C71D7E" w:rsidP="00C71D7E">
      <w:pPr>
        <w:spacing w:after="0"/>
        <w:jc w:val="right"/>
        <w:rPr>
          <w:rFonts w:ascii="Arial" w:hAnsi="Arial" w:cs="Arial"/>
          <w:b/>
        </w:rPr>
      </w:pPr>
    </w:p>
    <w:p w:rsidR="00C71D7E" w:rsidRDefault="00C71D7E" w:rsidP="00C71D7E">
      <w:pPr>
        <w:spacing w:after="0"/>
        <w:jc w:val="right"/>
        <w:rPr>
          <w:rFonts w:ascii="Arial" w:hAnsi="Arial" w:cs="Arial"/>
          <w:b/>
        </w:rPr>
      </w:pPr>
    </w:p>
    <w:tbl>
      <w:tblPr>
        <w:tblW w:w="9791" w:type="dxa"/>
        <w:tblLayout w:type="fixed"/>
        <w:tblCellMar>
          <w:left w:w="10" w:type="dxa"/>
          <w:right w:w="10" w:type="dxa"/>
        </w:tblCellMar>
        <w:tblLook w:val="04A0" w:firstRow="1" w:lastRow="0" w:firstColumn="1" w:lastColumn="0" w:noHBand="0" w:noVBand="1"/>
      </w:tblPr>
      <w:tblGrid>
        <w:gridCol w:w="719"/>
        <w:gridCol w:w="5528"/>
        <w:gridCol w:w="3544"/>
      </w:tblGrid>
      <w:tr w:rsidR="008E29EC" w:rsidRPr="00C71D7E" w:rsidTr="004B47BC">
        <w:trPr>
          <w:tblHeader/>
        </w:trPr>
        <w:tc>
          <w:tcPr>
            <w:tcW w:w="719" w:type="dxa"/>
            <w:tcBorders>
              <w:top w:val="single" w:sz="2" w:space="0" w:color="000000"/>
              <w:left w:val="single" w:sz="2" w:space="0" w:color="000000"/>
              <w:bottom w:val="single" w:sz="2" w:space="0" w:color="000000"/>
              <w:right w:val="single" w:sz="2" w:space="0" w:color="000000"/>
            </w:tcBorders>
            <w:vAlign w:val="center"/>
          </w:tcPr>
          <w:p w:rsidR="008E29EC" w:rsidRPr="00C71D7E" w:rsidRDefault="008E29EC" w:rsidP="008E29EC">
            <w:pPr>
              <w:widowControl w:val="0"/>
              <w:suppressLineNumbers/>
              <w:suppressAutoHyphens/>
              <w:autoSpaceDN w:val="0"/>
              <w:spacing w:after="0" w:line="240" w:lineRule="auto"/>
              <w:jc w:val="center"/>
              <w:rPr>
                <w:rFonts w:ascii="Arial" w:eastAsia="Tahoma" w:hAnsi="Arial" w:cs="Arial"/>
                <w:b/>
                <w:bCs/>
                <w:i/>
                <w:iCs/>
                <w:kern w:val="3"/>
                <w:sz w:val="24"/>
                <w:szCs w:val="24"/>
                <w:lang w:eastAsia="pl-PL"/>
              </w:rPr>
            </w:pPr>
            <w:r>
              <w:rPr>
                <w:rFonts w:ascii="Arial" w:eastAsia="Tahoma" w:hAnsi="Arial" w:cs="Arial"/>
                <w:b/>
                <w:bCs/>
                <w:i/>
                <w:iCs/>
                <w:kern w:val="3"/>
                <w:sz w:val="24"/>
                <w:szCs w:val="24"/>
                <w:lang w:eastAsia="pl-PL"/>
              </w:rPr>
              <w:t>Lp.</w:t>
            </w:r>
          </w:p>
        </w:tc>
        <w:tc>
          <w:tcPr>
            <w:tcW w:w="5528" w:type="dxa"/>
            <w:tcBorders>
              <w:top w:val="single" w:sz="2" w:space="0" w:color="000000"/>
              <w:left w:val="single" w:sz="2" w:space="0" w:color="000000"/>
              <w:bottom w:val="single" w:sz="2" w:space="0" w:color="000000"/>
              <w:right w:val="single" w:sz="2" w:space="0" w:color="000000"/>
            </w:tcBorders>
            <w:vAlign w:val="center"/>
          </w:tcPr>
          <w:p w:rsidR="008E29EC" w:rsidRPr="00C71D7E" w:rsidRDefault="008E29EC" w:rsidP="008E29EC">
            <w:pPr>
              <w:widowControl w:val="0"/>
              <w:suppressLineNumbers/>
              <w:suppressAutoHyphens/>
              <w:autoSpaceDN w:val="0"/>
              <w:spacing w:after="0" w:line="240" w:lineRule="auto"/>
              <w:jc w:val="center"/>
              <w:rPr>
                <w:rFonts w:ascii="Arial" w:eastAsia="Tahoma" w:hAnsi="Arial" w:cs="Arial"/>
                <w:b/>
                <w:bCs/>
                <w:kern w:val="3"/>
                <w:sz w:val="28"/>
                <w:szCs w:val="28"/>
                <w:lang w:eastAsia="pl-PL"/>
              </w:rPr>
            </w:pPr>
            <w:r w:rsidRPr="00C71D7E">
              <w:rPr>
                <w:rFonts w:ascii="Arial" w:eastAsia="Tahoma" w:hAnsi="Arial" w:cs="Arial"/>
                <w:b/>
                <w:bCs/>
                <w:kern w:val="3"/>
                <w:sz w:val="28"/>
                <w:szCs w:val="28"/>
                <w:lang w:eastAsia="pl-PL"/>
              </w:rPr>
              <w:t>NAZWA USŁUGI</w:t>
            </w:r>
          </w:p>
        </w:tc>
        <w:tc>
          <w:tcPr>
            <w:tcW w:w="3544" w:type="dxa"/>
            <w:tcBorders>
              <w:top w:val="single" w:sz="2" w:space="0" w:color="000000"/>
              <w:left w:val="single" w:sz="2" w:space="0" w:color="000000"/>
              <w:bottom w:val="single" w:sz="2" w:space="0" w:color="000000"/>
              <w:right w:val="single" w:sz="2" w:space="0" w:color="000000"/>
            </w:tcBorders>
            <w:vAlign w:val="center"/>
          </w:tcPr>
          <w:p w:rsidR="008E29EC" w:rsidRPr="00C71D7E" w:rsidRDefault="008E29EC" w:rsidP="008E29EC">
            <w:pPr>
              <w:widowControl w:val="0"/>
              <w:suppressLineNumbers/>
              <w:suppressAutoHyphens/>
              <w:autoSpaceDN w:val="0"/>
              <w:spacing w:after="0" w:line="240" w:lineRule="auto"/>
              <w:jc w:val="center"/>
              <w:rPr>
                <w:rFonts w:ascii="Arial" w:eastAsia="Tahoma" w:hAnsi="Arial" w:cs="Arial"/>
                <w:b/>
                <w:bCs/>
                <w:i/>
                <w:iCs/>
                <w:kern w:val="3"/>
                <w:sz w:val="24"/>
                <w:szCs w:val="24"/>
                <w:lang w:eastAsia="pl-PL"/>
              </w:rPr>
            </w:pPr>
            <w:r w:rsidRPr="00C71D7E">
              <w:rPr>
                <w:rFonts w:ascii="Arial" w:eastAsia="Tahoma" w:hAnsi="Arial" w:cs="Arial"/>
                <w:b/>
                <w:bCs/>
                <w:i/>
                <w:iCs/>
                <w:kern w:val="3"/>
                <w:sz w:val="24"/>
                <w:szCs w:val="24"/>
                <w:lang w:eastAsia="pl-PL"/>
              </w:rPr>
              <w:t>Cena jednostkowa</w:t>
            </w:r>
          </w:p>
          <w:p w:rsidR="008E29EC" w:rsidRPr="00C71D7E" w:rsidRDefault="008E29EC" w:rsidP="008E29EC">
            <w:pPr>
              <w:widowControl w:val="0"/>
              <w:suppressLineNumbers/>
              <w:suppressAutoHyphens/>
              <w:autoSpaceDN w:val="0"/>
              <w:spacing w:after="0" w:line="240" w:lineRule="auto"/>
              <w:jc w:val="center"/>
              <w:rPr>
                <w:rFonts w:ascii="Arial" w:eastAsia="Tahoma" w:hAnsi="Arial" w:cs="Arial"/>
                <w:b/>
                <w:bCs/>
                <w:i/>
                <w:iCs/>
                <w:kern w:val="3"/>
                <w:sz w:val="24"/>
                <w:szCs w:val="24"/>
                <w:lang w:eastAsia="pl-PL"/>
              </w:rPr>
            </w:pPr>
            <w:r w:rsidRPr="00C71D7E">
              <w:rPr>
                <w:rFonts w:ascii="Arial" w:eastAsia="Tahoma" w:hAnsi="Arial" w:cs="Arial"/>
                <w:b/>
                <w:bCs/>
                <w:i/>
                <w:iCs/>
                <w:kern w:val="3"/>
                <w:sz w:val="24"/>
                <w:szCs w:val="24"/>
                <w:lang w:eastAsia="pl-PL"/>
              </w:rPr>
              <w:t>(zł brutto)</w:t>
            </w:r>
          </w:p>
        </w:tc>
      </w:tr>
      <w:tr w:rsidR="008E29EC" w:rsidRPr="00C71D7E" w:rsidTr="004B47BC">
        <w:trPr>
          <w:trHeight w:val="340"/>
        </w:trPr>
        <w:tc>
          <w:tcPr>
            <w:tcW w:w="719" w:type="dxa"/>
            <w:tcBorders>
              <w:top w:val="nil"/>
              <w:left w:val="single" w:sz="2" w:space="0" w:color="000000"/>
              <w:bottom w:val="single" w:sz="2" w:space="0" w:color="000000"/>
              <w:right w:val="single" w:sz="2" w:space="0" w:color="000000"/>
            </w:tcBorders>
          </w:tcPr>
          <w:p w:rsidR="008E29EC" w:rsidRDefault="008E29EC" w:rsidP="008E29EC">
            <w:pPr>
              <w:widowControl w:val="0"/>
              <w:suppressLineNumbers/>
              <w:suppressAutoHyphens/>
              <w:autoSpaceDN w:val="0"/>
              <w:snapToGrid w:val="0"/>
              <w:spacing w:after="0" w:line="240" w:lineRule="auto"/>
              <w:jc w:val="center"/>
              <w:rPr>
                <w:rFonts w:ascii="Arial" w:eastAsia="Tahoma" w:hAnsi="Arial" w:cs="Arial"/>
                <w:kern w:val="3"/>
                <w:sz w:val="24"/>
                <w:szCs w:val="24"/>
                <w:lang w:eastAsia="pl-PL"/>
              </w:rPr>
            </w:pPr>
            <w:r>
              <w:rPr>
                <w:rFonts w:ascii="Arial" w:eastAsia="Tahoma" w:hAnsi="Arial" w:cs="Arial"/>
                <w:kern w:val="3"/>
                <w:sz w:val="24"/>
                <w:szCs w:val="24"/>
                <w:lang w:eastAsia="pl-PL"/>
              </w:rPr>
              <w:t>1</w:t>
            </w:r>
          </w:p>
        </w:tc>
        <w:tc>
          <w:tcPr>
            <w:tcW w:w="5528" w:type="dxa"/>
            <w:tcBorders>
              <w:top w:val="nil"/>
              <w:left w:val="single" w:sz="2" w:space="0" w:color="000000"/>
              <w:bottom w:val="single" w:sz="2" w:space="0" w:color="000000"/>
              <w:right w:val="single" w:sz="2" w:space="0" w:color="000000"/>
            </w:tcBorders>
          </w:tcPr>
          <w:p w:rsidR="008E29EC" w:rsidRPr="00C71D7E" w:rsidRDefault="00B46DDC" w:rsidP="00B65459">
            <w:pPr>
              <w:widowControl w:val="0"/>
              <w:suppressLineNumbers/>
              <w:suppressAutoHyphens/>
              <w:autoSpaceDN w:val="0"/>
              <w:snapToGrid w:val="0"/>
              <w:spacing w:after="0" w:line="240" w:lineRule="auto"/>
              <w:jc w:val="both"/>
              <w:rPr>
                <w:rFonts w:ascii="Arial" w:eastAsia="Tahoma" w:hAnsi="Arial" w:cs="Arial"/>
                <w:kern w:val="3"/>
                <w:sz w:val="24"/>
                <w:szCs w:val="24"/>
                <w:lang w:eastAsia="pl-PL"/>
              </w:rPr>
            </w:pPr>
            <w:r>
              <w:rPr>
                <w:rFonts w:ascii="Arial" w:eastAsia="Tahoma" w:hAnsi="Arial" w:cs="Arial"/>
                <w:kern w:val="3"/>
                <w:sz w:val="24"/>
                <w:szCs w:val="24"/>
                <w:lang w:eastAsia="pl-PL"/>
              </w:rPr>
              <w:t>Leczenie, o którym mowa w §1, ust. 1, lit. a</w:t>
            </w:r>
          </w:p>
        </w:tc>
        <w:tc>
          <w:tcPr>
            <w:tcW w:w="3544" w:type="dxa"/>
            <w:tcBorders>
              <w:top w:val="nil"/>
              <w:left w:val="single" w:sz="2" w:space="0" w:color="000000"/>
              <w:bottom w:val="single" w:sz="2" w:space="0" w:color="000000"/>
              <w:right w:val="single" w:sz="2" w:space="0" w:color="000000"/>
            </w:tcBorders>
          </w:tcPr>
          <w:p w:rsidR="008E29EC" w:rsidRPr="00C71D7E" w:rsidRDefault="00B46DDC" w:rsidP="00FF79BB">
            <w:pPr>
              <w:widowControl w:val="0"/>
              <w:suppressLineNumbers/>
              <w:suppressAutoHyphens/>
              <w:autoSpaceDN w:val="0"/>
              <w:snapToGrid w:val="0"/>
              <w:spacing w:after="0" w:line="240" w:lineRule="auto"/>
              <w:jc w:val="right"/>
              <w:rPr>
                <w:rFonts w:ascii="Arial" w:eastAsia="Tahoma" w:hAnsi="Arial" w:cs="Arial"/>
                <w:kern w:val="3"/>
                <w:sz w:val="24"/>
                <w:szCs w:val="24"/>
                <w:lang w:eastAsia="pl-PL"/>
              </w:rPr>
            </w:pPr>
            <w:r>
              <w:rPr>
                <w:rFonts w:ascii="Arial" w:eastAsia="Tahoma" w:hAnsi="Arial" w:cs="Arial"/>
                <w:kern w:val="3"/>
                <w:sz w:val="24"/>
                <w:szCs w:val="24"/>
                <w:lang w:eastAsia="pl-PL"/>
              </w:rPr>
              <w:t xml:space="preserve">koszt wykonania zabiegu </w:t>
            </w:r>
            <w:r>
              <w:rPr>
                <w:rFonts w:ascii="Arial" w:eastAsia="Tahoma" w:hAnsi="Arial" w:cs="Arial"/>
                <w:kern w:val="3"/>
                <w:sz w:val="24"/>
                <w:szCs w:val="24"/>
                <w:lang w:eastAsia="pl-PL"/>
              </w:rPr>
              <w:br/>
              <w:t>+ koszt użytych leków</w:t>
            </w:r>
            <w:r w:rsidR="00FF79BB">
              <w:rPr>
                <w:rFonts w:ascii="Arial" w:eastAsia="Tahoma" w:hAnsi="Arial" w:cs="Arial"/>
                <w:kern w:val="3"/>
                <w:sz w:val="24"/>
                <w:szCs w:val="24"/>
                <w:lang w:eastAsia="pl-PL"/>
              </w:rPr>
              <w:t xml:space="preserve"> + koszt ewentualnych badań lab.</w:t>
            </w:r>
            <w:r>
              <w:rPr>
                <w:rFonts w:ascii="Arial" w:eastAsia="Tahoma" w:hAnsi="Arial" w:cs="Arial"/>
                <w:kern w:val="3"/>
                <w:sz w:val="24"/>
                <w:szCs w:val="24"/>
                <w:lang w:eastAsia="pl-PL"/>
              </w:rPr>
              <w:t xml:space="preserve"> </w:t>
            </w:r>
          </w:p>
        </w:tc>
      </w:tr>
      <w:tr w:rsidR="00FF79BB" w:rsidRPr="00C71D7E" w:rsidTr="00FF79BB">
        <w:trPr>
          <w:trHeight w:val="340"/>
        </w:trPr>
        <w:tc>
          <w:tcPr>
            <w:tcW w:w="719" w:type="dxa"/>
            <w:tcBorders>
              <w:top w:val="nil"/>
              <w:left w:val="single" w:sz="2" w:space="0" w:color="000000"/>
              <w:bottom w:val="single" w:sz="2" w:space="0" w:color="000000"/>
              <w:right w:val="single" w:sz="2" w:space="0" w:color="000000"/>
            </w:tcBorders>
          </w:tcPr>
          <w:p w:rsidR="00FF79BB" w:rsidRDefault="00FF79BB" w:rsidP="008E29EC">
            <w:pPr>
              <w:widowControl w:val="0"/>
              <w:suppressLineNumbers/>
              <w:suppressAutoHyphens/>
              <w:autoSpaceDN w:val="0"/>
              <w:snapToGrid w:val="0"/>
              <w:spacing w:after="0" w:line="240" w:lineRule="auto"/>
              <w:jc w:val="center"/>
              <w:rPr>
                <w:rFonts w:ascii="Arial" w:eastAsia="Tahoma" w:hAnsi="Arial" w:cs="Arial"/>
                <w:kern w:val="3"/>
                <w:sz w:val="24"/>
                <w:szCs w:val="24"/>
                <w:lang w:eastAsia="pl-PL"/>
              </w:rPr>
            </w:pPr>
            <w:r>
              <w:rPr>
                <w:rFonts w:ascii="Arial" w:eastAsia="Tahoma" w:hAnsi="Arial" w:cs="Arial"/>
                <w:kern w:val="3"/>
                <w:sz w:val="24"/>
                <w:szCs w:val="24"/>
                <w:lang w:eastAsia="pl-PL"/>
              </w:rPr>
              <w:t>2</w:t>
            </w:r>
          </w:p>
        </w:tc>
        <w:tc>
          <w:tcPr>
            <w:tcW w:w="5528" w:type="dxa"/>
            <w:tcBorders>
              <w:top w:val="nil"/>
              <w:left w:val="single" w:sz="2" w:space="0" w:color="000000"/>
              <w:bottom w:val="single" w:sz="2" w:space="0" w:color="000000"/>
              <w:right w:val="single" w:sz="2" w:space="0" w:color="000000"/>
            </w:tcBorders>
          </w:tcPr>
          <w:p w:rsidR="00FF79BB" w:rsidRDefault="00FF79BB" w:rsidP="00B65459">
            <w:pPr>
              <w:widowControl w:val="0"/>
              <w:suppressLineNumbers/>
              <w:suppressAutoHyphens/>
              <w:autoSpaceDN w:val="0"/>
              <w:snapToGrid w:val="0"/>
              <w:spacing w:after="0" w:line="240" w:lineRule="auto"/>
              <w:jc w:val="both"/>
              <w:rPr>
                <w:rFonts w:ascii="Arial" w:eastAsia="Tahoma" w:hAnsi="Arial" w:cs="Arial"/>
                <w:kern w:val="3"/>
                <w:sz w:val="24"/>
                <w:szCs w:val="24"/>
                <w:lang w:eastAsia="pl-PL"/>
              </w:rPr>
            </w:pPr>
            <w:r>
              <w:rPr>
                <w:rFonts w:ascii="Arial" w:eastAsia="Tahoma" w:hAnsi="Arial" w:cs="Arial"/>
                <w:kern w:val="3"/>
                <w:sz w:val="24"/>
                <w:szCs w:val="24"/>
                <w:lang w:eastAsia="pl-PL"/>
              </w:rPr>
              <w:t>Opłata miesięczna za pozostawanie w całodobowej gotowości do opieki weterynaryjnej</w:t>
            </w:r>
          </w:p>
        </w:tc>
        <w:tc>
          <w:tcPr>
            <w:tcW w:w="3544" w:type="dxa"/>
            <w:tcBorders>
              <w:top w:val="nil"/>
              <w:left w:val="single" w:sz="2" w:space="0" w:color="000000"/>
              <w:bottom w:val="single" w:sz="2" w:space="0" w:color="000000"/>
              <w:right w:val="single" w:sz="2" w:space="0" w:color="000000"/>
            </w:tcBorders>
            <w:vAlign w:val="center"/>
          </w:tcPr>
          <w:p w:rsidR="00FF79BB" w:rsidRDefault="00FF79BB" w:rsidP="00FF79BB">
            <w:pPr>
              <w:widowControl w:val="0"/>
              <w:suppressLineNumbers/>
              <w:suppressAutoHyphens/>
              <w:autoSpaceDN w:val="0"/>
              <w:snapToGrid w:val="0"/>
              <w:spacing w:after="0" w:line="240" w:lineRule="auto"/>
              <w:jc w:val="right"/>
              <w:rPr>
                <w:rFonts w:ascii="Arial" w:eastAsia="Tahoma" w:hAnsi="Arial" w:cs="Arial"/>
                <w:kern w:val="3"/>
                <w:sz w:val="24"/>
                <w:szCs w:val="24"/>
                <w:lang w:eastAsia="pl-PL"/>
              </w:rPr>
            </w:pPr>
          </w:p>
        </w:tc>
      </w:tr>
      <w:tr w:rsidR="008E29EC" w:rsidRPr="00C71D7E" w:rsidTr="00FF79BB">
        <w:trPr>
          <w:trHeight w:val="340"/>
        </w:trPr>
        <w:tc>
          <w:tcPr>
            <w:tcW w:w="719" w:type="dxa"/>
            <w:tcBorders>
              <w:top w:val="nil"/>
              <w:left w:val="single" w:sz="2" w:space="0" w:color="000000"/>
              <w:bottom w:val="single" w:sz="2" w:space="0" w:color="000000"/>
              <w:right w:val="single" w:sz="2" w:space="0" w:color="000000"/>
            </w:tcBorders>
          </w:tcPr>
          <w:p w:rsidR="008E29EC" w:rsidRDefault="00FF79BB" w:rsidP="008E29EC">
            <w:pPr>
              <w:widowControl w:val="0"/>
              <w:suppressLineNumbers/>
              <w:suppressAutoHyphens/>
              <w:autoSpaceDN w:val="0"/>
              <w:snapToGrid w:val="0"/>
              <w:spacing w:after="0" w:line="240" w:lineRule="auto"/>
              <w:jc w:val="center"/>
              <w:rPr>
                <w:rFonts w:ascii="Arial" w:eastAsia="Tahoma" w:hAnsi="Arial" w:cs="Arial"/>
                <w:kern w:val="3"/>
                <w:sz w:val="24"/>
                <w:szCs w:val="24"/>
                <w:lang w:eastAsia="pl-PL"/>
              </w:rPr>
            </w:pPr>
            <w:r>
              <w:rPr>
                <w:rFonts w:ascii="Arial" w:eastAsia="Tahoma" w:hAnsi="Arial" w:cs="Arial"/>
                <w:kern w:val="3"/>
                <w:sz w:val="24"/>
                <w:szCs w:val="24"/>
                <w:lang w:eastAsia="pl-PL"/>
              </w:rPr>
              <w:t>3</w:t>
            </w:r>
          </w:p>
        </w:tc>
        <w:tc>
          <w:tcPr>
            <w:tcW w:w="5528" w:type="dxa"/>
            <w:tcBorders>
              <w:top w:val="nil"/>
              <w:left w:val="single" w:sz="2" w:space="0" w:color="000000"/>
              <w:bottom w:val="single" w:sz="2" w:space="0" w:color="000000"/>
              <w:right w:val="single" w:sz="2" w:space="0" w:color="000000"/>
            </w:tcBorders>
          </w:tcPr>
          <w:p w:rsidR="008E29EC" w:rsidRPr="00C71D7E" w:rsidRDefault="00B65459" w:rsidP="00B65459">
            <w:pPr>
              <w:widowControl w:val="0"/>
              <w:suppressLineNumbers/>
              <w:suppressAutoHyphens/>
              <w:autoSpaceDN w:val="0"/>
              <w:snapToGrid w:val="0"/>
              <w:spacing w:after="0" w:line="240" w:lineRule="auto"/>
              <w:jc w:val="both"/>
              <w:rPr>
                <w:rFonts w:ascii="Arial" w:eastAsia="Tahoma" w:hAnsi="Arial" w:cs="Arial"/>
                <w:kern w:val="3"/>
                <w:sz w:val="24"/>
                <w:szCs w:val="24"/>
                <w:lang w:eastAsia="pl-PL"/>
              </w:rPr>
            </w:pPr>
            <w:r>
              <w:rPr>
                <w:rFonts w:ascii="Arial" w:eastAsia="Tahoma" w:hAnsi="Arial" w:cs="Arial"/>
                <w:kern w:val="3"/>
                <w:sz w:val="24"/>
                <w:szCs w:val="24"/>
                <w:lang w:eastAsia="pl-PL"/>
              </w:rPr>
              <w:t>Doba szpitalno-</w:t>
            </w:r>
            <w:r w:rsidR="00B46DDC">
              <w:rPr>
                <w:rFonts w:ascii="Arial" w:eastAsia="Tahoma" w:hAnsi="Arial" w:cs="Arial"/>
                <w:kern w:val="3"/>
                <w:sz w:val="24"/>
                <w:szCs w:val="24"/>
                <w:lang w:eastAsia="pl-PL"/>
              </w:rPr>
              <w:t>ho</w:t>
            </w:r>
            <w:r w:rsidR="00B1717A">
              <w:rPr>
                <w:rFonts w:ascii="Arial" w:eastAsia="Tahoma" w:hAnsi="Arial" w:cs="Arial"/>
                <w:kern w:val="3"/>
                <w:sz w:val="24"/>
                <w:szCs w:val="24"/>
                <w:lang w:eastAsia="pl-PL"/>
              </w:rPr>
              <w:t>telowa</w:t>
            </w:r>
          </w:p>
        </w:tc>
        <w:tc>
          <w:tcPr>
            <w:tcW w:w="3544" w:type="dxa"/>
            <w:tcBorders>
              <w:top w:val="nil"/>
              <w:left w:val="single" w:sz="2" w:space="0" w:color="000000"/>
              <w:bottom w:val="single" w:sz="2" w:space="0" w:color="000000"/>
              <w:right w:val="single" w:sz="2" w:space="0" w:color="000000"/>
            </w:tcBorders>
            <w:vAlign w:val="center"/>
          </w:tcPr>
          <w:p w:rsidR="008E29EC" w:rsidRPr="00C71D7E" w:rsidRDefault="008E29EC" w:rsidP="00FF79BB">
            <w:pPr>
              <w:widowControl w:val="0"/>
              <w:suppressLineNumbers/>
              <w:suppressAutoHyphens/>
              <w:autoSpaceDN w:val="0"/>
              <w:snapToGrid w:val="0"/>
              <w:spacing w:after="0" w:line="240" w:lineRule="auto"/>
              <w:jc w:val="right"/>
              <w:rPr>
                <w:rFonts w:ascii="Arial" w:eastAsia="Tahoma" w:hAnsi="Arial" w:cs="Arial"/>
                <w:kern w:val="3"/>
                <w:sz w:val="24"/>
                <w:szCs w:val="24"/>
                <w:lang w:eastAsia="pl-PL"/>
              </w:rPr>
            </w:pPr>
          </w:p>
        </w:tc>
      </w:tr>
      <w:tr w:rsidR="008E29EC" w:rsidRPr="00C71D7E" w:rsidTr="00FF79BB">
        <w:trPr>
          <w:trHeight w:val="340"/>
        </w:trPr>
        <w:tc>
          <w:tcPr>
            <w:tcW w:w="719" w:type="dxa"/>
            <w:tcBorders>
              <w:top w:val="nil"/>
              <w:left w:val="single" w:sz="2" w:space="0" w:color="000000"/>
              <w:bottom w:val="single" w:sz="4" w:space="0" w:color="auto"/>
              <w:right w:val="single" w:sz="2" w:space="0" w:color="000000"/>
            </w:tcBorders>
          </w:tcPr>
          <w:p w:rsidR="008E29EC" w:rsidRDefault="00FF79BB" w:rsidP="008E29EC">
            <w:pPr>
              <w:widowControl w:val="0"/>
              <w:suppressLineNumbers/>
              <w:suppressAutoHyphens/>
              <w:autoSpaceDN w:val="0"/>
              <w:snapToGrid w:val="0"/>
              <w:spacing w:after="0" w:line="240" w:lineRule="auto"/>
              <w:jc w:val="center"/>
              <w:rPr>
                <w:rFonts w:ascii="Arial" w:eastAsia="Tahoma" w:hAnsi="Arial" w:cs="Arial"/>
                <w:kern w:val="3"/>
                <w:sz w:val="24"/>
                <w:szCs w:val="24"/>
                <w:lang w:eastAsia="pl-PL"/>
              </w:rPr>
            </w:pPr>
            <w:r>
              <w:rPr>
                <w:rFonts w:ascii="Arial" w:eastAsia="Tahoma" w:hAnsi="Arial" w:cs="Arial"/>
                <w:kern w:val="3"/>
                <w:sz w:val="24"/>
                <w:szCs w:val="24"/>
                <w:lang w:eastAsia="pl-PL"/>
              </w:rPr>
              <w:t>4</w:t>
            </w:r>
          </w:p>
        </w:tc>
        <w:tc>
          <w:tcPr>
            <w:tcW w:w="5528" w:type="dxa"/>
            <w:tcBorders>
              <w:top w:val="nil"/>
              <w:left w:val="single" w:sz="2" w:space="0" w:color="000000"/>
              <w:bottom w:val="single" w:sz="4" w:space="0" w:color="auto"/>
              <w:right w:val="single" w:sz="2" w:space="0" w:color="000000"/>
            </w:tcBorders>
          </w:tcPr>
          <w:p w:rsidR="008E29EC" w:rsidRPr="00C71D7E" w:rsidRDefault="00B46DDC" w:rsidP="008E29EC">
            <w:pPr>
              <w:widowControl w:val="0"/>
              <w:suppressLineNumbers/>
              <w:suppressAutoHyphens/>
              <w:autoSpaceDN w:val="0"/>
              <w:snapToGrid w:val="0"/>
              <w:spacing w:after="0" w:line="240" w:lineRule="auto"/>
              <w:jc w:val="both"/>
              <w:rPr>
                <w:rFonts w:ascii="Arial" w:eastAsia="Tahoma" w:hAnsi="Arial" w:cs="Arial"/>
                <w:kern w:val="3"/>
                <w:sz w:val="24"/>
                <w:szCs w:val="24"/>
                <w:lang w:eastAsia="pl-PL"/>
              </w:rPr>
            </w:pPr>
            <w:r>
              <w:rPr>
                <w:rFonts w:ascii="Arial" w:eastAsia="Tahoma" w:hAnsi="Arial" w:cs="Arial"/>
                <w:kern w:val="3"/>
                <w:sz w:val="24"/>
                <w:szCs w:val="24"/>
                <w:lang w:eastAsia="pl-PL"/>
              </w:rPr>
              <w:t>Sterylizacja kotki</w:t>
            </w:r>
          </w:p>
        </w:tc>
        <w:tc>
          <w:tcPr>
            <w:tcW w:w="3544" w:type="dxa"/>
            <w:tcBorders>
              <w:top w:val="nil"/>
              <w:left w:val="single" w:sz="2" w:space="0" w:color="000000"/>
              <w:bottom w:val="single" w:sz="4" w:space="0" w:color="auto"/>
              <w:right w:val="single" w:sz="2" w:space="0" w:color="000000"/>
            </w:tcBorders>
            <w:vAlign w:val="center"/>
          </w:tcPr>
          <w:p w:rsidR="008E29EC" w:rsidRPr="00C71D7E" w:rsidRDefault="008E29EC" w:rsidP="00FF79BB">
            <w:pPr>
              <w:widowControl w:val="0"/>
              <w:suppressLineNumbers/>
              <w:suppressAutoHyphens/>
              <w:autoSpaceDN w:val="0"/>
              <w:snapToGrid w:val="0"/>
              <w:spacing w:after="0" w:line="240" w:lineRule="auto"/>
              <w:jc w:val="right"/>
              <w:rPr>
                <w:rFonts w:ascii="Arial" w:eastAsia="Tahoma" w:hAnsi="Arial" w:cs="Arial"/>
                <w:kern w:val="3"/>
                <w:sz w:val="24"/>
                <w:szCs w:val="24"/>
                <w:lang w:eastAsia="pl-PL"/>
              </w:rPr>
            </w:pPr>
          </w:p>
        </w:tc>
      </w:tr>
      <w:tr w:rsidR="00205865" w:rsidRPr="00C71D7E" w:rsidTr="00FF79BB">
        <w:trPr>
          <w:trHeight w:val="340"/>
        </w:trPr>
        <w:tc>
          <w:tcPr>
            <w:tcW w:w="719" w:type="dxa"/>
            <w:tcBorders>
              <w:top w:val="nil"/>
              <w:left w:val="single" w:sz="2" w:space="0" w:color="000000"/>
              <w:bottom w:val="single" w:sz="4" w:space="0" w:color="auto"/>
              <w:right w:val="single" w:sz="2" w:space="0" w:color="000000"/>
            </w:tcBorders>
          </w:tcPr>
          <w:p w:rsidR="00205865" w:rsidRDefault="00205865" w:rsidP="008E29EC">
            <w:pPr>
              <w:widowControl w:val="0"/>
              <w:suppressLineNumbers/>
              <w:suppressAutoHyphens/>
              <w:autoSpaceDN w:val="0"/>
              <w:snapToGrid w:val="0"/>
              <w:spacing w:after="0" w:line="240" w:lineRule="auto"/>
              <w:jc w:val="center"/>
              <w:rPr>
                <w:rFonts w:ascii="Arial" w:eastAsia="Tahoma" w:hAnsi="Arial" w:cs="Arial"/>
                <w:kern w:val="3"/>
                <w:sz w:val="24"/>
                <w:szCs w:val="24"/>
                <w:lang w:eastAsia="pl-PL"/>
              </w:rPr>
            </w:pPr>
            <w:r>
              <w:rPr>
                <w:rFonts w:ascii="Arial" w:eastAsia="Tahoma" w:hAnsi="Arial" w:cs="Arial"/>
                <w:kern w:val="3"/>
                <w:sz w:val="24"/>
                <w:szCs w:val="24"/>
                <w:lang w:eastAsia="pl-PL"/>
              </w:rPr>
              <w:t>5</w:t>
            </w:r>
          </w:p>
        </w:tc>
        <w:tc>
          <w:tcPr>
            <w:tcW w:w="5528" w:type="dxa"/>
            <w:tcBorders>
              <w:top w:val="nil"/>
              <w:left w:val="single" w:sz="2" w:space="0" w:color="000000"/>
              <w:bottom w:val="single" w:sz="4" w:space="0" w:color="auto"/>
              <w:right w:val="single" w:sz="2" w:space="0" w:color="000000"/>
            </w:tcBorders>
          </w:tcPr>
          <w:p w:rsidR="00205865" w:rsidRDefault="00205865" w:rsidP="008E29EC">
            <w:pPr>
              <w:widowControl w:val="0"/>
              <w:suppressLineNumbers/>
              <w:suppressAutoHyphens/>
              <w:autoSpaceDN w:val="0"/>
              <w:snapToGrid w:val="0"/>
              <w:spacing w:after="0" w:line="240" w:lineRule="auto"/>
              <w:jc w:val="both"/>
              <w:rPr>
                <w:rFonts w:ascii="Arial" w:eastAsia="Tahoma" w:hAnsi="Arial" w:cs="Arial"/>
                <w:kern w:val="3"/>
                <w:sz w:val="24"/>
                <w:szCs w:val="24"/>
                <w:lang w:eastAsia="pl-PL"/>
              </w:rPr>
            </w:pPr>
            <w:r>
              <w:rPr>
                <w:rFonts w:ascii="Arial" w:eastAsia="Tahoma" w:hAnsi="Arial" w:cs="Arial"/>
                <w:kern w:val="3"/>
                <w:sz w:val="24"/>
                <w:szCs w:val="24"/>
                <w:lang w:eastAsia="pl-PL"/>
              </w:rPr>
              <w:t>Sterylizacja ciężarnej kotki</w:t>
            </w:r>
          </w:p>
        </w:tc>
        <w:tc>
          <w:tcPr>
            <w:tcW w:w="3544" w:type="dxa"/>
            <w:tcBorders>
              <w:top w:val="nil"/>
              <w:left w:val="single" w:sz="2" w:space="0" w:color="000000"/>
              <w:bottom w:val="single" w:sz="4" w:space="0" w:color="auto"/>
              <w:right w:val="single" w:sz="2" w:space="0" w:color="000000"/>
            </w:tcBorders>
            <w:vAlign w:val="center"/>
          </w:tcPr>
          <w:p w:rsidR="00205865" w:rsidRDefault="00205865" w:rsidP="00FF79BB">
            <w:pPr>
              <w:widowControl w:val="0"/>
              <w:suppressLineNumbers/>
              <w:suppressAutoHyphens/>
              <w:autoSpaceDN w:val="0"/>
              <w:snapToGrid w:val="0"/>
              <w:spacing w:after="0" w:line="240" w:lineRule="auto"/>
              <w:jc w:val="right"/>
              <w:rPr>
                <w:rFonts w:ascii="Arial" w:eastAsia="Tahoma" w:hAnsi="Arial" w:cs="Arial"/>
                <w:kern w:val="3"/>
                <w:sz w:val="24"/>
                <w:szCs w:val="24"/>
                <w:lang w:eastAsia="pl-PL"/>
              </w:rPr>
            </w:pPr>
          </w:p>
        </w:tc>
      </w:tr>
      <w:tr w:rsidR="00B46DDC" w:rsidRPr="00C71D7E" w:rsidTr="00FF79BB">
        <w:trPr>
          <w:trHeight w:val="340"/>
        </w:trPr>
        <w:tc>
          <w:tcPr>
            <w:tcW w:w="719" w:type="dxa"/>
            <w:tcBorders>
              <w:top w:val="nil"/>
              <w:left w:val="single" w:sz="2" w:space="0" w:color="000000"/>
              <w:bottom w:val="single" w:sz="4" w:space="0" w:color="auto"/>
              <w:right w:val="single" w:sz="2" w:space="0" w:color="000000"/>
            </w:tcBorders>
          </w:tcPr>
          <w:p w:rsidR="00B46DDC" w:rsidRDefault="00503A06" w:rsidP="008E29EC">
            <w:pPr>
              <w:widowControl w:val="0"/>
              <w:suppressLineNumbers/>
              <w:suppressAutoHyphens/>
              <w:autoSpaceDN w:val="0"/>
              <w:snapToGrid w:val="0"/>
              <w:spacing w:after="0" w:line="240" w:lineRule="auto"/>
              <w:jc w:val="center"/>
              <w:rPr>
                <w:rFonts w:ascii="Arial" w:eastAsia="Tahoma" w:hAnsi="Arial" w:cs="Arial"/>
                <w:kern w:val="3"/>
                <w:sz w:val="24"/>
                <w:szCs w:val="24"/>
                <w:lang w:eastAsia="pl-PL"/>
              </w:rPr>
            </w:pPr>
            <w:r>
              <w:rPr>
                <w:rFonts w:ascii="Arial" w:eastAsia="Tahoma" w:hAnsi="Arial" w:cs="Arial"/>
                <w:kern w:val="3"/>
                <w:sz w:val="24"/>
                <w:szCs w:val="24"/>
                <w:lang w:eastAsia="pl-PL"/>
              </w:rPr>
              <w:t>6</w:t>
            </w:r>
          </w:p>
        </w:tc>
        <w:tc>
          <w:tcPr>
            <w:tcW w:w="5528" w:type="dxa"/>
            <w:tcBorders>
              <w:top w:val="nil"/>
              <w:left w:val="single" w:sz="2" w:space="0" w:color="000000"/>
              <w:bottom w:val="single" w:sz="4" w:space="0" w:color="auto"/>
              <w:right w:val="single" w:sz="2" w:space="0" w:color="000000"/>
            </w:tcBorders>
          </w:tcPr>
          <w:p w:rsidR="00B46DDC" w:rsidRDefault="00B46DDC" w:rsidP="008E29EC">
            <w:pPr>
              <w:widowControl w:val="0"/>
              <w:suppressLineNumbers/>
              <w:suppressAutoHyphens/>
              <w:autoSpaceDN w:val="0"/>
              <w:snapToGrid w:val="0"/>
              <w:spacing w:after="0" w:line="240" w:lineRule="auto"/>
              <w:jc w:val="both"/>
              <w:rPr>
                <w:rFonts w:ascii="Arial" w:eastAsia="Lucida Sans Unicode" w:hAnsi="Arial" w:cs="Arial"/>
                <w:kern w:val="3"/>
                <w:sz w:val="24"/>
                <w:szCs w:val="24"/>
                <w:lang w:eastAsia="pl-PL"/>
              </w:rPr>
            </w:pPr>
            <w:r>
              <w:rPr>
                <w:rFonts w:ascii="Arial" w:eastAsia="Lucida Sans Unicode" w:hAnsi="Arial" w:cs="Arial"/>
                <w:kern w:val="3"/>
                <w:sz w:val="24"/>
                <w:szCs w:val="24"/>
                <w:lang w:eastAsia="pl-PL"/>
              </w:rPr>
              <w:t>Kastracja kocura</w:t>
            </w:r>
          </w:p>
        </w:tc>
        <w:tc>
          <w:tcPr>
            <w:tcW w:w="3544" w:type="dxa"/>
            <w:tcBorders>
              <w:top w:val="nil"/>
              <w:left w:val="single" w:sz="2" w:space="0" w:color="000000"/>
              <w:bottom w:val="single" w:sz="4" w:space="0" w:color="auto"/>
              <w:right w:val="single" w:sz="2" w:space="0" w:color="000000"/>
            </w:tcBorders>
            <w:vAlign w:val="center"/>
          </w:tcPr>
          <w:p w:rsidR="00B46DDC" w:rsidRPr="00C71D7E" w:rsidRDefault="00B46DDC" w:rsidP="00FF79BB">
            <w:pPr>
              <w:widowControl w:val="0"/>
              <w:suppressLineNumbers/>
              <w:suppressAutoHyphens/>
              <w:autoSpaceDN w:val="0"/>
              <w:snapToGrid w:val="0"/>
              <w:spacing w:after="0" w:line="240" w:lineRule="auto"/>
              <w:jc w:val="right"/>
              <w:rPr>
                <w:rFonts w:ascii="Arial" w:eastAsia="Tahoma" w:hAnsi="Arial" w:cs="Arial"/>
                <w:kern w:val="3"/>
                <w:sz w:val="24"/>
                <w:szCs w:val="24"/>
                <w:lang w:eastAsia="pl-PL"/>
              </w:rPr>
            </w:pPr>
          </w:p>
        </w:tc>
      </w:tr>
      <w:tr w:rsidR="00B46DDC" w:rsidRPr="00C71D7E" w:rsidTr="00FF79BB">
        <w:trPr>
          <w:trHeight w:val="340"/>
        </w:trPr>
        <w:tc>
          <w:tcPr>
            <w:tcW w:w="719" w:type="dxa"/>
            <w:tcBorders>
              <w:top w:val="single" w:sz="4" w:space="0" w:color="auto"/>
              <w:left w:val="single" w:sz="4" w:space="0" w:color="auto"/>
              <w:bottom w:val="single" w:sz="4" w:space="0" w:color="auto"/>
              <w:right w:val="single" w:sz="4" w:space="0" w:color="auto"/>
            </w:tcBorders>
          </w:tcPr>
          <w:p w:rsidR="00B46DDC" w:rsidRDefault="00503A06" w:rsidP="008E29EC">
            <w:pPr>
              <w:widowControl w:val="0"/>
              <w:suppressLineNumbers/>
              <w:suppressAutoHyphens/>
              <w:autoSpaceDN w:val="0"/>
              <w:snapToGrid w:val="0"/>
              <w:spacing w:after="0" w:line="240" w:lineRule="auto"/>
              <w:jc w:val="center"/>
              <w:rPr>
                <w:rFonts w:ascii="Arial" w:eastAsia="Tahoma" w:hAnsi="Arial" w:cs="Arial"/>
                <w:kern w:val="3"/>
                <w:sz w:val="24"/>
                <w:szCs w:val="24"/>
                <w:lang w:eastAsia="pl-PL"/>
              </w:rPr>
            </w:pPr>
            <w:r>
              <w:rPr>
                <w:rFonts w:ascii="Arial" w:eastAsia="Tahoma" w:hAnsi="Arial" w:cs="Arial"/>
                <w:kern w:val="3"/>
                <w:sz w:val="24"/>
                <w:szCs w:val="24"/>
                <w:lang w:eastAsia="pl-PL"/>
              </w:rPr>
              <w:t>7</w:t>
            </w:r>
          </w:p>
        </w:tc>
        <w:tc>
          <w:tcPr>
            <w:tcW w:w="5528" w:type="dxa"/>
            <w:tcBorders>
              <w:top w:val="single" w:sz="4" w:space="0" w:color="auto"/>
              <w:left w:val="single" w:sz="4" w:space="0" w:color="auto"/>
              <w:bottom w:val="single" w:sz="4" w:space="0" w:color="auto"/>
              <w:right w:val="single" w:sz="4" w:space="0" w:color="auto"/>
            </w:tcBorders>
          </w:tcPr>
          <w:p w:rsidR="00B46DDC" w:rsidRPr="00C71D7E" w:rsidRDefault="00B46DDC" w:rsidP="00B46DDC">
            <w:pPr>
              <w:widowControl w:val="0"/>
              <w:suppressLineNumbers/>
              <w:suppressAutoHyphens/>
              <w:autoSpaceDN w:val="0"/>
              <w:snapToGrid w:val="0"/>
              <w:spacing w:after="0" w:line="240" w:lineRule="auto"/>
              <w:jc w:val="both"/>
              <w:rPr>
                <w:rFonts w:ascii="Arial" w:eastAsia="Tahoma" w:hAnsi="Arial" w:cs="Arial"/>
                <w:kern w:val="3"/>
                <w:sz w:val="24"/>
                <w:szCs w:val="24"/>
                <w:lang w:eastAsia="pl-PL"/>
              </w:rPr>
            </w:pPr>
            <w:r>
              <w:rPr>
                <w:rFonts w:ascii="Arial" w:eastAsia="Tahoma" w:hAnsi="Arial" w:cs="Arial"/>
                <w:kern w:val="3"/>
                <w:sz w:val="24"/>
                <w:szCs w:val="24"/>
                <w:lang w:eastAsia="pl-PL"/>
              </w:rPr>
              <w:t>Sterylizacja suki psa</w:t>
            </w:r>
            <w:r>
              <w:rPr>
                <w:rFonts w:ascii="Arial" w:eastAsia="Lucida Sans Unicode" w:hAnsi="Arial" w:cs="Arial"/>
                <w:kern w:val="3"/>
                <w:sz w:val="24"/>
                <w:szCs w:val="24"/>
                <w:lang w:eastAsia="pl-PL"/>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rsidR="00B46DDC" w:rsidRDefault="00B46DDC" w:rsidP="00FF79BB">
            <w:pPr>
              <w:widowControl w:val="0"/>
              <w:suppressLineNumbers/>
              <w:suppressAutoHyphens/>
              <w:autoSpaceDN w:val="0"/>
              <w:snapToGrid w:val="0"/>
              <w:spacing w:after="0" w:line="240" w:lineRule="auto"/>
              <w:jc w:val="right"/>
              <w:rPr>
                <w:rFonts w:ascii="Arial" w:eastAsia="Tahoma" w:hAnsi="Arial" w:cs="Arial"/>
                <w:kern w:val="3"/>
                <w:sz w:val="24"/>
                <w:szCs w:val="24"/>
                <w:lang w:eastAsia="pl-PL"/>
              </w:rPr>
            </w:pPr>
          </w:p>
        </w:tc>
      </w:tr>
      <w:tr w:rsidR="00B46DDC" w:rsidRPr="00C71D7E" w:rsidTr="00FF79BB">
        <w:trPr>
          <w:trHeight w:val="340"/>
        </w:trPr>
        <w:tc>
          <w:tcPr>
            <w:tcW w:w="719" w:type="dxa"/>
            <w:tcBorders>
              <w:top w:val="single" w:sz="4" w:space="0" w:color="auto"/>
              <w:left w:val="single" w:sz="4" w:space="0" w:color="auto"/>
              <w:bottom w:val="single" w:sz="4" w:space="0" w:color="auto"/>
              <w:right w:val="single" w:sz="4" w:space="0" w:color="auto"/>
            </w:tcBorders>
          </w:tcPr>
          <w:p w:rsidR="00B46DDC" w:rsidRDefault="00503A06" w:rsidP="008E29EC">
            <w:pPr>
              <w:widowControl w:val="0"/>
              <w:suppressLineNumbers/>
              <w:suppressAutoHyphens/>
              <w:autoSpaceDN w:val="0"/>
              <w:snapToGrid w:val="0"/>
              <w:spacing w:after="0" w:line="240" w:lineRule="auto"/>
              <w:jc w:val="center"/>
              <w:rPr>
                <w:rFonts w:ascii="Arial" w:eastAsia="Tahoma" w:hAnsi="Arial" w:cs="Arial"/>
                <w:kern w:val="3"/>
                <w:sz w:val="24"/>
                <w:szCs w:val="24"/>
                <w:lang w:eastAsia="pl-PL"/>
              </w:rPr>
            </w:pPr>
            <w:r>
              <w:rPr>
                <w:rFonts w:ascii="Arial" w:eastAsia="Tahoma" w:hAnsi="Arial" w:cs="Arial"/>
                <w:kern w:val="3"/>
                <w:sz w:val="24"/>
                <w:szCs w:val="24"/>
                <w:lang w:eastAsia="pl-PL"/>
              </w:rPr>
              <w:t>8</w:t>
            </w:r>
          </w:p>
        </w:tc>
        <w:tc>
          <w:tcPr>
            <w:tcW w:w="5528" w:type="dxa"/>
            <w:tcBorders>
              <w:top w:val="single" w:sz="4" w:space="0" w:color="auto"/>
              <w:left w:val="single" w:sz="4" w:space="0" w:color="auto"/>
              <w:bottom w:val="single" w:sz="4" w:space="0" w:color="auto"/>
              <w:right w:val="single" w:sz="4" w:space="0" w:color="auto"/>
            </w:tcBorders>
          </w:tcPr>
          <w:p w:rsidR="00B46DDC" w:rsidRDefault="00B46DDC" w:rsidP="00B46DDC">
            <w:pPr>
              <w:widowControl w:val="0"/>
              <w:suppressLineNumbers/>
              <w:suppressAutoHyphens/>
              <w:autoSpaceDN w:val="0"/>
              <w:snapToGrid w:val="0"/>
              <w:spacing w:after="0" w:line="240" w:lineRule="auto"/>
              <w:jc w:val="both"/>
              <w:rPr>
                <w:rFonts w:ascii="Arial" w:eastAsia="Tahoma" w:hAnsi="Arial" w:cs="Arial"/>
                <w:kern w:val="3"/>
                <w:sz w:val="24"/>
                <w:szCs w:val="24"/>
                <w:lang w:eastAsia="pl-PL"/>
              </w:rPr>
            </w:pPr>
            <w:r>
              <w:rPr>
                <w:rFonts w:ascii="Arial" w:eastAsia="Tahoma" w:hAnsi="Arial" w:cs="Arial"/>
                <w:kern w:val="3"/>
                <w:sz w:val="24"/>
                <w:szCs w:val="24"/>
                <w:lang w:eastAsia="pl-PL"/>
              </w:rPr>
              <w:t xml:space="preserve">Kastracja psa </w:t>
            </w:r>
          </w:p>
        </w:tc>
        <w:tc>
          <w:tcPr>
            <w:tcW w:w="3544" w:type="dxa"/>
            <w:tcBorders>
              <w:top w:val="single" w:sz="4" w:space="0" w:color="auto"/>
              <w:left w:val="single" w:sz="4" w:space="0" w:color="auto"/>
              <w:bottom w:val="single" w:sz="4" w:space="0" w:color="auto"/>
              <w:right w:val="single" w:sz="4" w:space="0" w:color="auto"/>
            </w:tcBorders>
            <w:vAlign w:val="center"/>
          </w:tcPr>
          <w:p w:rsidR="00B46DDC" w:rsidRDefault="00B46DDC" w:rsidP="00FF79BB">
            <w:pPr>
              <w:widowControl w:val="0"/>
              <w:suppressLineNumbers/>
              <w:suppressAutoHyphens/>
              <w:autoSpaceDN w:val="0"/>
              <w:snapToGrid w:val="0"/>
              <w:spacing w:after="0" w:line="240" w:lineRule="auto"/>
              <w:jc w:val="right"/>
              <w:rPr>
                <w:rFonts w:ascii="Arial" w:eastAsia="Tahoma" w:hAnsi="Arial" w:cs="Arial"/>
                <w:kern w:val="3"/>
                <w:sz w:val="24"/>
                <w:szCs w:val="24"/>
                <w:lang w:eastAsia="pl-PL"/>
              </w:rPr>
            </w:pPr>
          </w:p>
        </w:tc>
      </w:tr>
      <w:tr w:rsidR="00B46DDC" w:rsidRPr="00C71D7E" w:rsidTr="00FF79BB">
        <w:trPr>
          <w:trHeight w:val="340"/>
        </w:trPr>
        <w:tc>
          <w:tcPr>
            <w:tcW w:w="719" w:type="dxa"/>
            <w:tcBorders>
              <w:top w:val="single" w:sz="4" w:space="0" w:color="auto"/>
              <w:left w:val="single" w:sz="4" w:space="0" w:color="auto"/>
              <w:bottom w:val="single" w:sz="4" w:space="0" w:color="auto"/>
              <w:right w:val="single" w:sz="4" w:space="0" w:color="auto"/>
            </w:tcBorders>
          </w:tcPr>
          <w:p w:rsidR="00B46DDC" w:rsidRDefault="00503A06" w:rsidP="008E29EC">
            <w:pPr>
              <w:widowControl w:val="0"/>
              <w:suppressLineNumbers/>
              <w:suppressAutoHyphens/>
              <w:autoSpaceDN w:val="0"/>
              <w:snapToGrid w:val="0"/>
              <w:spacing w:after="0" w:line="240" w:lineRule="auto"/>
              <w:jc w:val="center"/>
              <w:rPr>
                <w:rFonts w:ascii="Arial" w:eastAsia="Tahoma" w:hAnsi="Arial" w:cs="Arial"/>
                <w:kern w:val="3"/>
                <w:sz w:val="24"/>
                <w:szCs w:val="24"/>
                <w:lang w:eastAsia="pl-PL"/>
              </w:rPr>
            </w:pPr>
            <w:r>
              <w:rPr>
                <w:rFonts w:ascii="Arial" w:eastAsia="Tahoma" w:hAnsi="Arial" w:cs="Arial"/>
                <w:kern w:val="3"/>
                <w:sz w:val="24"/>
                <w:szCs w:val="24"/>
                <w:lang w:eastAsia="pl-PL"/>
              </w:rPr>
              <w:t>9</w:t>
            </w:r>
          </w:p>
        </w:tc>
        <w:tc>
          <w:tcPr>
            <w:tcW w:w="5528" w:type="dxa"/>
            <w:tcBorders>
              <w:top w:val="single" w:sz="4" w:space="0" w:color="auto"/>
              <w:left w:val="single" w:sz="4" w:space="0" w:color="auto"/>
              <w:bottom w:val="single" w:sz="4" w:space="0" w:color="auto"/>
              <w:right w:val="single" w:sz="4" w:space="0" w:color="auto"/>
            </w:tcBorders>
          </w:tcPr>
          <w:p w:rsidR="00B46DDC" w:rsidRDefault="00B46DDC" w:rsidP="004B47BC">
            <w:pPr>
              <w:widowControl w:val="0"/>
              <w:suppressLineNumbers/>
              <w:suppressAutoHyphens/>
              <w:autoSpaceDN w:val="0"/>
              <w:snapToGrid w:val="0"/>
              <w:spacing w:after="0" w:line="240" w:lineRule="auto"/>
              <w:jc w:val="both"/>
              <w:rPr>
                <w:rFonts w:ascii="Arial" w:eastAsia="Tahoma" w:hAnsi="Arial" w:cs="Arial"/>
                <w:kern w:val="3"/>
                <w:sz w:val="24"/>
                <w:szCs w:val="24"/>
                <w:lang w:eastAsia="pl-PL"/>
              </w:rPr>
            </w:pPr>
            <w:r>
              <w:rPr>
                <w:rFonts w:ascii="Arial" w:eastAsia="Lucida Sans Unicode" w:hAnsi="Arial" w:cs="Arial"/>
                <w:kern w:val="3"/>
                <w:sz w:val="24"/>
                <w:szCs w:val="24"/>
                <w:lang w:eastAsia="pl-PL"/>
              </w:rPr>
              <w:t>Usypianie ślepych miotów</w:t>
            </w:r>
          </w:p>
        </w:tc>
        <w:tc>
          <w:tcPr>
            <w:tcW w:w="3544" w:type="dxa"/>
            <w:tcBorders>
              <w:top w:val="single" w:sz="4" w:space="0" w:color="auto"/>
              <w:left w:val="single" w:sz="4" w:space="0" w:color="auto"/>
              <w:bottom w:val="single" w:sz="4" w:space="0" w:color="auto"/>
              <w:right w:val="single" w:sz="4" w:space="0" w:color="auto"/>
            </w:tcBorders>
            <w:vAlign w:val="center"/>
          </w:tcPr>
          <w:p w:rsidR="00B46DDC" w:rsidRDefault="00B46DDC" w:rsidP="00FF79BB">
            <w:pPr>
              <w:widowControl w:val="0"/>
              <w:suppressLineNumbers/>
              <w:suppressAutoHyphens/>
              <w:autoSpaceDN w:val="0"/>
              <w:snapToGrid w:val="0"/>
              <w:spacing w:after="0" w:line="240" w:lineRule="auto"/>
              <w:jc w:val="right"/>
              <w:rPr>
                <w:rFonts w:ascii="Arial" w:eastAsia="Tahoma" w:hAnsi="Arial" w:cs="Arial"/>
                <w:kern w:val="3"/>
                <w:sz w:val="24"/>
                <w:szCs w:val="24"/>
                <w:lang w:eastAsia="pl-PL"/>
              </w:rPr>
            </w:pPr>
          </w:p>
        </w:tc>
      </w:tr>
      <w:tr w:rsidR="00FF79BB" w:rsidRPr="00C71D7E" w:rsidTr="00FF79BB">
        <w:trPr>
          <w:trHeight w:val="340"/>
        </w:trPr>
        <w:tc>
          <w:tcPr>
            <w:tcW w:w="719" w:type="dxa"/>
            <w:tcBorders>
              <w:top w:val="single" w:sz="4" w:space="0" w:color="auto"/>
              <w:left w:val="single" w:sz="4" w:space="0" w:color="auto"/>
              <w:bottom w:val="single" w:sz="4" w:space="0" w:color="auto"/>
              <w:right w:val="single" w:sz="4" w:space="0" w:color="auto"/>
            </w:tcBorders>
          </w:tcPr>
          <w:p w:rsidR="00FF79BB" w:rsidRDefault="00503A06" w:rsidP="008E29EC">
            <w:pPr>
              <w:widowControl w:val="0"/>
              <w:suppressLineNumbers/>
              <w:suppressAutoHyphens/>
              <w:autoSpaceDN w:val="0"/>
              <w:snapToGrid w:val="0"/>
              <w:spacing w:after="0" w:line="240" w:lineRule="auto"/>
              <w:jc w:val="center"/>
              <w:rPr>
                <w:rFonts w:ascii="Arial" w:eastAsia="Tahoma" w:hAnsi="Arial" w:cs="Arial"/>
                <w:kern w:val="3"/>
                <w:sz w:val="24"/>
                <w:szCs w:val="24"/>
                <w:lang w:eastAsia="pl-PL"/>
              </w:rPr>
            </w:pPr>
            <w:r>
              <w:rPr>
                <w:rFonts w:ascii="Arial" w:eastAsia="Tahoma" w:hAnsi="Arial" w:cs="Arial"/>
                <w:kern w:val="3"/>
                <w:sz w:val="24"/>
                <w:szCs w:val="24"/>
                <w:lang w:eastAsia="pl-PL"/>
              </w:rPr>
              <w:t>10</w:t>
            </w:r>
          </w:p>
        </w:tc>
        <w:tc>
          <w:tcPr>
            <w:tcW w:w="5528" w:type="dxa"/>
            <w:tcBorders>
              <w:top w:val="single" w:sz="4" w:space="0" w:color="auto"/>
              <w:left w:val="single" w:sz="4" w:space="0" w:color="auto"/>
              <w:bottom w:val="single" w:sz="4" w:space="0" w:color="auto"/>
              <w:right w:val="single" w:sz="4" w:space="0" w:color="auto"/>
            </w:tcBorders>
          </w:tcPr>
          <w:p w:rsidR="00FF79BB" w:rsidRDefault="00FF79BB" w:rsidP="00FF79BB">
            <w:pPr>
              <w:widowControl w:val="0"/>
              <w:suppressLineNumbers/>
              <w:suppressAutoHyphens/>
              <w:autoSpaceDN w:val="0"/>
              <w:snapToGrid w:val="0"/>
              <w:spacing w:after="0" w:line="240" w:lineRule="auto"/>
              <w:jc w:val="both"/>
              <w:rPr>
                <w:rFonts w:ascii="Arial" w:eastAsia="Lucida Sans Unicode" w:hAnsi="Arial" w:cs="Arial"/>
                <w:kern w:val="3"/>
                <w:sz w:val="24"/>
                <w:szCs w:val="24"/>
                <w:lang w:eastAsia="pl-PL"/>
              </w:rPr>
            </w:pPr>
            <w:r>
              <w:rPr>
                <w:rFonts w:ascii="Arial" w:eastAsia="Lucida Sans Unicode" w:hAnsi="Arial" w:cs="Arial"/>
                <w:kern w:val="3"/>
                <w:sz w:val="24"/>
                <w:szCs w:val="24"/>
                <w:lang w:eastAsia="pl-PL"/>
              </w:rPr>
              <w:t>Eutanazja kota bez wzgl. na masę ciała</w:t>
            </w:r>
          </w:p>
        </w:tc>
        <w:tc>
          <w:tcPr>
            <w:tcW w:w="3544" w:type="dxa"/>
            <w:tcBorders>
              <w:top w:val="single" w:sz="4" w:space="0" w:color="auto"/>
              <w:left w:val="single" w:sz="4" w:space="0" w:color="auto"/>
              <w:bottom w:val="single" w:sz="4" w:space="0" w:color="auto"/>
              <w:right w:val="single" w:sz="4" w:space="0" w:color="auto"/>
            </w:tcBorders>
            <w:vAlign w:val="center"/>
          </w:tcPr>
          <w:p w:rsidR="00FF79BB" w:rsidRDefault="00FF79BB" w:rsidP="00FF79BB">
            <w:pPr>
              <w:widowControl w:val="0"/>
              <w:suppressLineNumbers/>
              <w:suppressAutoHyphens/>
              <w:autoSpaceDN w:val="0"/>
              <w:snapToGrid w:val="0"/>
              <w:spacing w:after="0" w:line="240" w:lineRule="auto"/>
              <w:jc w:val="right"/>
              <w:rPr>
                <w:rFonts w:ascii="Arial" w:eastAsia="Tahoma" w:hAnsi="Arial" w:cs="Arial"/>
                <w:kern w:val="3"/>
                <w:sz w:val="24"/>
                <w:szCs w:val="24"/>
                <w:lang w:eastAsia="pl-PL"/>
              </w:rPr>
            </w:pPr>
          </w:p>
        </w:tc>
      </w:tr>
      <w:tr w:rsidR="00FF79BB" w:rsidRPr="00C71D7E" w:rsidTr="00FF79BB">
        <w:trPr>
          <w:trHeight w:val="340"/>
        </w:trPr>
        <w:tc>
          <w:tcPr>
            <w:tcW w:w="719" w:type="dxa"/>
            <w:tcBorders>
              <w:top w:val="single" w:sz="4" w:space="0" w:color="auto"/>
              <w:left w:val="single" w:sz="4" w:space="0" w:color="auto"/>
              <w:bottom w:val="single" w:sz="4" w:space="0" w:color="auto"/>
              <w:right w:val="single" w:sz="4" w:space="0" w:color="auto"/>
            </w:tcBorders>
          </w:tcPr>
          <w:p w:rsidR="00FF79BB" w:rsidRDefault="00503A06" w:rsidP="008E29EC">
            <w:pPr>
              <w:widowControl w:val="0"/>
              <w:suppressLineNumbers/>
              <w:suppressAutoHyphens/>
              <w:autoSpaceDN w:val="0"/>
              <w:snapToGrid w:val="0"/>
              <w:spacing w:after="0" w:line="240" w:lineRule="auto"/>
              <w:jc w:val="center"/>
              <w:rPr>
                <w:rFonts w:ascii="Arial" w:eastAsia="Tahoma" w:hAnsi="Arial" w:cs="Arial"/>
                <w:kern w:val="3"/>
                <w:sz w:val="24"/>
                <w:szCs w:val="24"/>
                <w:lang w:eastAsia="pl-PL"/>
              </w:rPr>
            </w:pPr>
            <w:r>
              <w:rPr>
                <w:rFonts w:ascii="Arial" w:eastAsia="Tahoma" w:hAnsi="Arial" w:cs="Arial"/>
                <w:kern w:val="3"/>
                <w:sz w:val="24"/>
                <w:szCs w:val="24"/>
                <w:lang w:eastAsia="pl-PL"/>
              </w:rPr>
              <w:t>11</w:t>
            </w:r>
          </w:p>
        </w:tc>
        <w:tc>
          <w:tcPr>
            <w:tcW w:w="5528" w:type="dxa"/>
            <w:tcBorders>
              <w:top w:val="single" w:sz="4" w:space="0" w:color="auto"/>
              <w:left w:val="single" w:sz="4" w:space="0" w:color="auto"/>
              <w:bottom w:val="single" w:sz="4" w:space="0" w:color="auto"/>
              <w:right w:val="single" w:sz="4" w:space="0" w:color="auto"/>
            </w:tcBorders>
          </w:tcPr>
          <w:p w:rsidR="00FF79BB" w:rsidRDefault="00FF79BB" w:rsidP="00FF79BB">
            <w:pPr>
              <w:widowControl w:val="0"/>
              <w:suppressLineNumbers/>
              <w:suppressAutoHyphens/>
              <w:autoSpaceDN w:val="0"/>
              <w:snapToGrid w:val="0"/>
              <w:spacing w:after="0" w:line="240" w:lineRule="auto"/>
              <w:jc w:val="both"/>
              <w:rPr>
                <w:rFonts w:ascii="Arial" w:eastAsia="Lucida Sans Unicode" w:hAnsi="Arial" w:cs="Arial"/>
                <w:kern w:val="3"/>
                <w:sz w:val="24"/>
                <w:szCs w:val="24"/>
                <w:lang w:eastAsia="pl-PL"/>
              </w:rPr>
            </w:pPr>
            <w:r>
              <w:rPr>
                <w:rFonts w:ascii="Arial" w:eastAsia="Lucida Sans Unicode" w:hAnsi="Arial" w:cs="Arial"/>
                <w:kern w:val="3"/>
                <w:sz w:val="24"/>
                <w:szCs w:val="24"/>
                <w:lang w:eastAsia="pl-PL"/>
              </w:rPr>
              <w:t>Eutanazja psa bez wzgl. na masę ciała</w:t>
            </w:r>
          </w:p>
        </w:tc>
        <w:tc>
          <w:tcPr>
            <w:tcW w:w="3544" w:type="dxa"/>
            <w:tcBorders>
              <w:top w:val="single" w:sz="4" w:space="0" w:color="auto"/>
              <w:left w:val="single" w:sz="4" w:space="0" w:color="auto"/>
              <w:bottom w:val="single" w:sz="4" w:space="0" w:color="auto"/>
              <w:right w:val="single" w:sz="4" w:space="0" w:color="auto"/>
            </w:tcBorders>
            <w:vAlign w:val="center"/>
          </w:tcPr>
          <w:p w:rsidR="00FF79BB" w:rsidRDefault="00FF79BB" w:rsidP="00FF79BB">
            <w:pPr>
              <w:widowControl w:val="0"/>
              <w:suppressLineNumbers/>
              <w:suppressAutoHyphens/>
              <w:autoSpaceDN w:val="0"/>
              <w:snapToGrid w:val="0"/>
              <w:spacing w:after="0" w:line="240" w:lineRule="auto"/>
              <w:jc w:val="right"/>
              <w:rPr>
                <w:rFonts w:ascii="Arial" w:eastAsia="Tahoma" w:hAnsi="Arial" w:cs="Arial"/>
                <w:kern w:val="3"/>
                <w:sz w:val="24"/>
                <w:szCs w:val="24"/>
                <w:lang w:eastAsia="pl-PL"/>
              </w:rPr>
            </w:pPr>
          </w:p>
        </w:tc>
      </w:tr>
      <w:tr w:rsidR="00EB3BF7" w:rsidRPr="00C71D7E" w:rsidTr="00FF79BB">
        <w:trPr>
          <w:trHeight w:val="340"/>
        </w:trPr>
        <w:tc>
          <w:tcPr>
            <w:tcW w:w="719" w:type="dxa"/>
            <w:tcBorders>
              <w:top w:val="single" w:sz="4" w:space="0" w:color="auto"/>
              <w:left w:val="single" w:sz="4" w:space="0" w:color="auto"/>
              <w:bottom w:val="single" w:sz="4" w:space="0" w:color="auto"/>
              <w:right w:val="single" w:sz="4" w:space="0" w:color="auto"/>
            </w:tcBorders>
          </w:tcPr>
          <w:p w:rsidR="00EB3BF7" w:rsidRDefault="00503A06" w:rsidP="008E29EC">
            <w:pPr>
              <w:widowControl w:val="0"/>
              <w:suppressLineNumbers/>
              <w:suppressAutoHyphens/>
              <w:autoSpaceDN w:val="0"/>
              <w:snapToGrid w:val="0"/>
              <w:spacing w:after="0" w:line="240" w:lineRule="auto"/>
              <w:jc w:val="center"/>
              <w:rPr>
                <w:rFonts w:ascii="Arial" w:eastAsia="Tahoma" w:hAnsi="Arial" w:cs="Arial"/>
                <w:kern w:val="3"/>
                <w:sz w:val="24"/>
                <w:szCs w:val="24"/>
                <w:lang w:eastAsia="pl-PL"/>
              </w:rPr>
            </w:pPr>
            <w:r>
              <w:rPr>
                <w:rFonts w:ascii="Arial" w:eastAsia="Tahoma" w:hAnsi="Arial" w:cs="Arial"/>
                <w:kern w:val="3"/>
                <w:sz w:val="24"/>
                <w:szCs w:val="24"/>
                <w:lang w:eastAsia="pl-PL"/>
              </w:rPr>
              <w:t>12</w:t>
            </w:r>
            <w:bookmarkStart w:id="0" w:name="_GoBack"/>
            <w:bookmarkEnd w:id="0"/>
          </w:p>
        </w:tc>
        <w:tc>
          <w:tcPr>
            <w:tcW w:w="5528" w:type="dxa"/>
            <w:tcBorders>
              <w:top w:val="single" w:sz="4" w:space="0" w:color="auto"/>
              <w:left w:val="single" w:sz="4" w:space="0" w:color="auto"/>
              <w:bottom w:val="single" w:sz="4" w:space="0" w:color="auto"/>
              <w:right w:val="single" w:sz="4" w:space="0" w:color="auto"/>
            </w:tcBorders>
          </w:tcPr>
          <w:p w:rsidR="00EB3BF7" w:rsidRDefault="00EB3BF7" w:rsidP="00EB3BF7">
            <w:pPr>
              <w:widowControl w:val="0"/>
              <w:suppressLineNumbers/>
              <w:suppressAutoHyphens/>
              <w:autoSpaceDN w:val="0"/>
              <w:snapToGrid w:val="0"/>
              <w:spacing w:after="0" w:line="240" w:lineRule="auto"/>
              <w:jc w:val="both"/>
              <w:rPr>
                <w:rFonts w:ascii="Arial" w:eastAsia="Lucida Sans Unicode" w:hAnsi="Arial" w:cs="Arial"/>
                <w:kern w:val="3"/>
                <w:sz w:val="24"/>
                <w:szCs w:val="24"/>
                <w:lang w:eastAsia="pl-PL"/>
              </w:rPr>
            </w:pPr>
            <w:r>
              <w:rPr>
                <w:rFonts w:ascii="Arial" w:eastAsia="Lucida Sans Unicode" w:hAnsi="Arial" w:cs="Arial"/>
                <w:kern w:val="3"/>
                <w:sz w:val="24"/>
                <w:szCs w:val="24"/>
                <w:lang w:eastAsia="pl-PL"/>
              </w:rPr>
              <w:t xml:space="preserve">Dojazd, o którym mowa w </w:t>
            </w:r>
            <w:r>
              <w:rPr>
                <w:rFonts w:ascii="Arial" w:eastAsia="Tahoma" w:hAnsi="Arial" w:cs="Arial"/>
                <w:kern w:val="3"/>
                <w:sz w:val="24"/>
                <w:szCs w:val="24"/>
                <w:lang w:eastAsia="pl-PL"/>
              </w:rPr>
              <w:t>§1, ust. 7</w:t>
            </w:r>
          </w:p>
        </w:tc>
        <w:tc>
          <w:tcPr>
            <w:tcW w:w="3544" w:type="dxa"/>
            <w:tcBorders>
              <w:top w:val="single" w:sz="4" w:space="0" w:color="auto"/>
              <w:left w:val="single" w:sz="4" w:space="0" w:color="auto"/>
              <w:bottom w:val="single" w:sz="4" w:space="0" w:color="auto"/>
              <w:right w:val="single" w:sz="4" w:space="0" w:color="auto"/>
            </w:tcBorders>
            <w:vAlign w:val="center"/>
          </w:tcPr>
          <w:p w:rsidR="00EB3BF7" w:rsidRDefault="00EB3BF7" w:rsidP="00FF79BB">
            <w:pPr>
              <w:widowControl w:val="0"/>
              <w:suppressLineNumbers/>
              <w:suppressAutoHyphens/>
              <w:autoSpaceDN w:val="0"/>
              <w:snapToGrid w:val="0"/>
              <w:spacing w:after="0" w:line="240" w:lineRule="auto"/>
              <w:jc w:val="right"/>
              <w:rPr>
                <w:rFonts w:ascii="Arial" w:eastAsia="Tahoma" w:hAnsi="Arial" w:cs="Arial"/>
                <w:kern w:val="3"/>
                <w:sz w:val="24"/>
                <w:szCs w:val="24"/>
                <w:lang w:eastAsia="pl-PL"/>
              </w:rPr>
            </w:pPr>
          </w:p>
        </w:tc>
      </w:tr>
    </w:tbl>
    <w:p w:rsidR="00C71D7E" w:rsidRDefault="00C71D7E" w:rsidP="00C71D7E">
      <w:pPr>
        <w:spacing w:after="0"/>
        <w:rPr>
          <w:rFonts w:ascii="Arial" w:hAnsi="Arial" w:cs="Arial"/>
          <w:b/>
        </w:rPr>
      </w:pPr>
    </w:p>
    <w:p w:rsidR="00C71D7E" w:rsidRDefault="00C71D7E" w:rsidP="00C71D7E">
      <w:pPr>
        <w:spacing w:after="0"/>
        <w:rPr>
          <w:rFonts w:ascii="Arial" w:hAnsi="Arial" w:cs="Arial"/>
          <w:b/>
        </w:rPr>
      </w:pPr>
    </w:p>
    <w:p w:rsidR="00C71D7E" w:rsidRDefault="006663F9" w:rsidP="006663F9">
      <w:pPr>
        <w:spacing w:after="0"/>
        <w:jc w:val="center"/>
        <w:rPr>
          <w:rFonts w:ascii="Arial" w:hAnsi="Arial" w:cs="Arial"/>
          <w:b/>
        </w:rPr>
      </w:pPr>
      <w:r>
        <w:rPr>
          <w:rFonts w:ascii="Arial" w:hAnsi="Arial" w:cs="Arial"/>
          <w:b/>
        </w:rPr>
        <w:t>ZLECAJĄCY</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PRZYJMUJĄCY ZLECENIE</w:t>
      </w:r>
    </w:p>
    <w:sectPr w:rsidR="00C71D7E" w:rsidSect="0012775B">
      <w:footerReference w:type="default" r:id="rId8"/>
      <w:pgSz w:w="11906" w:h="16838"/>
      <w:pgMar w:top="709"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60D" w:rsidRDefault="0074660D" w:rsidP="000A5A11">
      <w:pPr>
        <w:spacing w:after="0" w:line="240" w:lineRule="auto"/>
      </w:pPr>
      <w:r>
        <w:separator/>
      </w:r>
    </w:p>
  </w:endnote>
  <w:endnote w:type="continuationSeparator" w:id="0">
    <w:p w:rsidR="0074660D" w:rsidRDefault="0074660D" w:rsidP="000A5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404701"/>
      <w:docPartObj>
        <w:docPartGallery w:val="Page Numbers (Bottom of Page)"/>
        <w:docPartUnique/>
      </w:docPartObj>
    </w:sdtPr>
    <w:sdtEndPr/>
    <w:sdtContent>
      <w:sdt>
        <w:sdtPr>
          <w:id w:val="860082579"/>
          <w:docPartObj>
            <w:docPartGallery w:val="Page Numbers (Top of Page)"/>
            <w:docPartUnique/>
          </w:docPartObj>
        </w:sdtPr>
        <w:sdtEndPr/>
        <w:sdtContent>
          <w:p w:rsidR="00B81532" w:rsidRDefault="00B81532">
            <w:pPr>
              <w:pStyle w:val="Stopka"/>
              <w:jc w:val="right"/>
            </w:pPr>
            <w:r w:rsidRPr="0012775B">
              <w:rPr>
                <w:rFonts w:ascii="Arial" w:hAnsi="Arial" w:cs="Arial"/>
                <w:sz w:val="18"/>
                <w:szCs w:val="18"/>
              </w:rPr>
              <w:t xml:space="preserve">Strona </w:t>
            </w:r>
            <w:r w:rsidRPr="0012775B">
              <w:rPr>
                <w:rFonts w:ascii="Arial" w:hAnsi="Arial" w:cs="Arial"/>
                <w:b/>
                <w:bCs/>
                <w:sz w:val="18"/>
                <w:szCs w:val="18"/>
              </w:rPr>
              <w:fldChar w:fldCharType="begin"/>
            </w:r>
            <w:r w:rsidRPr="0012775B">
              <w:rPr>
                <w:rFonts w:ascii="Arial" w:hAnsi="Arial" w:cs="Arial"/>
                <w:b/>
                <w:bCs/>
                <w:sz w:val="18"/>
                <w:szCs w:val="18"/>
              </w:rPr>
              <w:instrText>PAGE</w:instrText>
            </w:r>
            <w:r w:rsidRPr="0012775B">
              <w:rPr>
                <w:rFonts w:ascii="Arial" w:hAnsi="Arial" w:cs="Arial"/>
                <w:b/>
                <w:bCs/>
                <w:sz w:val="18"/>
                <w:szCs w:val="18"/>
              </w:rPr>
              <w:fldChar w:fldCharType="separate"/>
            </w:r>
            <w:r w:rsidR="00503A06">
              <w:rPr>
                <w:rFonts w:ascii="Arial" w:hAnsi="Arial" w:cs="Arial"/>
                <w:b/>
                <w:bCs/>
                <w:noProof/>
                <w:sz w:val="18"/>
                <w:szCs w:val="18"/>
              </w:rPr>
              <w:t>1</w:t>
            </w:r>
            <w:r w:rsidRPr="0012775B">
              <w:rPr>
                <w:rFonts w:ascii="Arial" w:hAnsi="Arial" w:cs="Arial"/>
                <w:b/>
                <w:bCs/>
                <w:sz w:val="18"/>
                <w:szCs w:val="18"/>
              </w:rPr>
              <w:fldChar w:fldCharType="end"/>
            </w:r>
            <w:r w:rsidRPr="0012775B">
              <w:rPr>
                <w:rFonts w:ascii="Arial" w:hAnsi="Arial" w:cs="Arial"/>
                <w:sz w:val="18"/>
                <w:szCs w:val="18"/>
              </w:rPr>
              <w:t xml:space="preserve"> z </w:t>
            </w:r>
            <w:r w:rsidRPr="0012775B">
              <w:rPr>
                <w:rFonts w:ascii="Arial" w:hAnsi="Arial" w:cs="Arial"/>
                <w:b/>
                <w:bCs/>
                <w:sz w:val="18"/>
                <w:szCs w:val="18"/>
              </w:rPr>
              <w:fldChar w:fldCharType="begin"/>
            </w:r>
            <w:r w:rsidRPr="0012775B">
              <w:rPr>
                <w:rFonts w:ascii="Arial" w:hAnsi="Arial" w:cs="Arial"/>
                <w:b/>
                <w:bCs/>
                <w:sz w:val="18"/>
                <w:szCs w:val="18"/>
              </w:rPr>
              <w:instrText>NUMPAGES</w:instrText>
            </w:r>
            <w:r w:rsidRPr="0012775B">
              <w:rPr>
                <w:rFonts w:ascii="Arial" w:hAnsi="Arial" w:cs="Arial"/>
                <w:b/>
                <w:bCs/>
                <w:sz w:val="18"/>
                <w:szCs w:val="18"/>
              </w:rPr>
              <w:fldChar w:fldCharType="separate"/>
            </w:r>
            <w:r w:rsidR="00503A06">
              <w:rPr>
                <w:rFonts w:ascii="Arial" w:hAnsi="Arial" w:cs="Arial"/>
                <w:b/>
                <w:bCs/>
                <w:noProof/>
                <w:sz w:val="18"/>
                <w:szCs w:val="18"/>
              </w:rPr>
              <w:t>3</w:t>
            </w:r>
            <w:r w:rsidRPr="0012775B">
              <w:rPr>
                <w:rFonts w:ascii="Arial" w:hAnsi="Arial" w:cs="Arial"/>
                <w:b/>
                <w:bCs/>
                <w:sz w:val="18"/>
                <w:szCs w:val="18"/>
              </w:rPr>
              <w:fldChar w:fldCharType="end"/>
            </w:r>
          </w:p>
        </w:sdtContent>
      </w:sdt>
    </w:sdtContent>
  </w:sdt>
  <w:p w:rsidR="00B81532" w:rsidRDefault="00B8153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60D" w:rsidRDefault="0074660D" w:rsidP="000A5A11">
      <w:pPr>
        <w:spacing w:after="0" w:line="240" w:lineRule="auto"/>
      </w:pPr>
      <w:r>
        <w:separator/>
      </w:r>
    </w:p>
  </w:footnote>
  <w:footnote w:type="continuationSeparator" w:id="0">
    <w:p w:rsidR="0074660D" w:rsidRDefault="0074660D" w:rsidP="000A5A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D6812"/>
    <w:multiLevelType w:val="hybridMultilevel"/>
    <w:tmpl w:val="85D250F0"/>
    <w:lvl w:ilvl="0" w:tplc="0415000F">
      <w:start w:val="1"/>
      <w:numFmt w:val="decimal"/>
      <w:lvlText w:val="%1."/>
      <w:lvlJc w:val="left"/>
      <w:pPr>
        <w:ind w:left="720" w:hanging="360"/>
      </w:pPr>
    </w:lvl>
    <w:lvl w:ilvl="1" w:tplc="00000018">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E414C3"/>
    <w:multiLevelType w:val="hybridMultilevel"/>
    <w:tmpl w:val="70FCEC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A8206A"/>
    <w:multiLevelType w:val="hybridMultilevel"/>
    <w:tmpl w:val="5B2E849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nsid w:val="1C2E5A63"/>
    <w:multiLevelType w:val="hybridMultilevel"/>
    <w:tmpl w:val="9C8C37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51F44B3"/>
    <w:multiLevelType w:val="hybridMultilevel"/>
    <w:tmpl w:val="6630D3F8"/>
    <w:lvl w:ilvl="0" w:tplc="D5FE13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67433D8"/>
    <w:multiLevelType w:val="hybridMultilevel"/>
    <w:tmpl w:val="D57A493A"/>
    <w:lvl w:ilvl="0" w:tplc="B6D203C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46475329"/>
    <w:multiLevelType w:val="hybridMultilevel"/>
    <w:tmpl w:val="37A2A3C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47E1524E"/>
    <w:multiLevelType w:val="hybridMultilevel"/>
    <w:tmpl w:val="88943C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1A200D0"/>
    <w:multiLevelType w:val="hybridMultilevel"/>
    <w:tmpl w:val="695ED2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A262016"/>
    <w:multiLevelType w:val="hybridMultilevel"/>
    <w:tmpl w:val="C69265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C8E5222"/>
    <w:multiLevelType w:val="hybridMultilevel"/>
    <w:tmpl w:val="559E26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C175212"/>
    <w:multiLevelType w:val="hybridMultilevel"/>
    <w:tmpl w:val="35DCBA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
  </w:num>
  <w:num w:numId="3">
    <w:abstractNumId w:val="8"/>
  </w:num>
  <w:num w:numId="4">
    <w:abstractNumId w:val="7"/>
  </w:num>
  <w:num w:numId="5">
    <w:abstractNumId w:val="6"/>
  </w:num>
  <w:num w:numId="6">
    <w:abstractNumId w:val="5"/>
  </w:num>
  <w:num w:numId="7">
    <w:abstractNumId w:val="1"/>
  </w:num>
  <w:num w:numId="8">
    <w:abstractNumId w:val="9"/>
  </w:num>
  <w:num w:numId="9">
    <w:abstractNumId w:val="10"/>
  </w:num>
  <w:num w:numId="10">
    <w:abstractNumId w:val="1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EC4"/>
    <w:rsid w:val="0005750E"/>
    <w:rsid w:val="00082373"/>
    <w:rsid w:val="00086E65"/>
    <w:rsid w:val="000A5A11"/>
    <w:rsid w:val="000D6545"/>
    <w:rsid w:val="000E0836"/>
    <w:rsid w:val="000E2C10"/>
    <w:rsid w:val="000F791E"/>
    <w:rsid w:val="0012775B"/>
    <w:rsid w:val="0014236E"/>
    <w:rsid w:val="001772B3"/>
    <w:rsid w:val="001F1D07"/>
    <w:rsid w:val="002037D2"/>
    <w:rsid w:val="00205865"/>
    <w:rsid w:val="00205BF3"/>
    <w:rsid w:val="0020646F"/>
    <w:rsid w:val="0028630D"/>
    <w:rsid w:val="00293A84"/>
    <w:rsid w:val="00297B9B"/>
    <w:rsid w:val="0034264B"/>
    <w:rsid w:val="003C62EB"/>
    <w:rsid w:val="003E62BA"/>
    <w:rsid w:val="00440451"/>
    <w:rsid w:val="004647B9"/>
    <w:rsid w:val="004B1258"/>
    <w:rsid w:val="004B47BC"/>
    <w:rsid w:val="004B5405"/>
    <w:rsid w:val="004B6C38"/>
    <w:rsid w:val="004B7D8F"/>
    <w:rsid w:val="004C58CE"/>
    <w:rsid w:val="004C7F9A"/>
    <w:rsid w:val="004E58BC"/>
    <w:rsid w:val="005000F4"/>
    <w:rsid w:val="00503A06"/>
    <w:rsid w:val="00526C24"/>
    <w:rsid w:val="005B6529"/>
    <w:rsid w:val="005C34DF"/>
    <w:rsid w:val="005D64AB"/>
    <w:rsid w:val="006178D0"/>
    <w:rsid w:val="00620870"/>
    <w:rsid w:val="006637A1"/>
    <w:rsid w:val="006663F9"/>
    <w:rsid w:val="006F7F5A"/>
    <w:rsid w:val="00731F4C"/>
    <w:rsid w:val="00744AEC"/>
    <w:rsid w:val="0074660D"/>
    <w:rsid w:val="00774AF6"/>
    <w:rsid w:val="007C6276"/>
    <w:rsid w:val="008B4A63"/>
    <w:rsid w:val="008E29EC"/>
    <w:rsid w:val="0092177F"/>
    <w:rsid w:val="00923F40"/>
    <w:rsid w:val="00951942"/>
    <w:rsid w:val="00997BB9"/>
    <w:rsid w:val="009F4613"/>
    <w:rsid w:val="00A247AA"/>
    <w:rsid w:val="00AC1E6F"/>
    <w:rsid w:val="00B1717A"/>
    <w:rsid w:val="00B45044"/>
    <w:rsid w:val="00B46DDC"/>
    <w:rsid w:val="00B53E3F"/>
    <w:rsid w:val="00B543C1"/>
    <w:rsid w:val="00B65459"/>
    <w:rsid w:val="00B81532"/>
    <w:rsid w:val="00BF4C0D"/>
    <w:rsid w:val="00C105FA"/>
    <w:rsid w:val="00C14BEC"/>
    <w:rsid w:val="00C32D0A"/>
    <w:rsid w:val="00C54B3E"/>
    <w:rsid w:val="00C704E4"/>
    <w:rsid w:val="00C71D7E"/>
    <w:rsid w:val="00CE1038"/>
    <w:rsid w:val="00D5682D"/>
    <w:rsid w:val="00D62C30"/>
    <w:rsid w:val="00D62C6D"/>
    <w:rsid w:val="00D72CBA"/>
    <w:rsid w:val="00DC397F"/>
    <w:rsid w:val="00DE4FB0"/>
    <w:rsid w:val="00E01BBF"/>
    <w:rsid w:val="00E13D42"/>
    <w:rsid w:val="00E44BC3"/>
    <w:rsid w:val="00E52934"/>
    <w:rsid w:val="00E768F1"/>
    <w:rsid w:val="00E84354"/>
    <w:rsid w:val="00EB2484"/>
    <w:rsid w:val="00EB3BF7"/>
    <w:rsid w:val="00EB48E4"/>
    <w:rsid w:val="00EF040C"/>
    <w:rsid w:val="00EF0EC4"/>
    <w:rsid w:val="00F02A7B"/>
    <w:rsid w:val="00F03EE1"/>
    <w:rsid w:val="00F3053F"/>
    <w:rsid w:val="00FF07CC"/>
    <w:rsid w:val="00FF79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F0EC4"/>
    <w:pPr>
      <w:ind w:left="720"/>
      <w:contextualSpacing/>
    </w:pPr>
  </w:style>
  <w:style w:type="paragraph" w:styleId="Nagwek">
    <w:name w:val="header"/>
    <w:basedOn w:val="Normalny"/>
    <w:link w:val="NagwekZnak"/>
    <w:uiPriority w:val="99"/>
    <w:unhideWhenUsed/>
    <w:rsid w:val="000A5A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5A11"/>
  </w:style>
  <w:style w:type="paragraph" w:styleId="Stopka">
    <w:name w:val="footer"/>
    <w:basedOn w:val="Normalny"/>
    <w:link w:val="StopkaZnak"/>
    <w:uiPriority w:val="99"/>
    <w:unhideWhenUsed/>
    <w:rsid w:val="000A5A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5A11"/>
  </w:style>
  <w:style w:type="paragraph" w:styleId="Tekstdymka">
    <w:name w:val="Balloon Text"/>
    <w:basedOn w:val="Normalny"/>
    <w:link w:val="TekstdymkaZnak"/>
    <w:uiPriority w:val="99"/>
    <w:semiHidden/>
    <w:unhideWhenUsed/>
    <w:rsid w:val="005D64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D64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F0EC4"/>
    <w:pPr>
      <w:ind w:left="720"/>
      <w:contextualSpacing/>
    </w:pPr>
  </w:style>
  <w:style w:type="paragraph" w:styleId="Nagwek">
    <w:name w:val="header"/>
    <w:basedOn w:val="Normalny"/>
    <w:link w:val="NagwekZnak"/>
    <w:uiPriority w:val="99"/>
    <w:unhideWhenUsed/>
    <w:rsid w:val="000A5A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5A11"/>
  </w:style>
  <w:style w:type="paragraph" w:styleId="Stopka">
    <w:name w:val="footer"/>
    <w:basedOn w:val="Normalny"/>
    <w:link w:val="StopkaZnak"/>
    <w:uiPriority w:val="99"/>
    <w:unhideWhenUsed/>
    <w:rsid w:val="000A5A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5A11"/>
  </w:style>
  <w:style w:type="paragraph" w:styleId="Tekstdymka">
    <w:name w:val="Balloon Text"/>
    <w:basedOn w:val="Normalny"/>
    <w:link w:val="TekstdymkaZnak"/>
    <w:uiPriority w:val="99"/>
    <w:semiHidden/>
    <w:unhideWhenUsed/>
    <w:rsid w:val="005D64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D64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2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746</Words>
  <Characters>4482</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Lukas</cp:lastModifiedBy>
  <cp:revision>2</cp:revision>
  <cp:lastPrinted>2024-01-05T08:32:00Z</cp:lastPrinted>
  <dcterms:created xsi:type="dcterms:W3CDTF">2024-12-04T11:33:00Z</dcterms:created>
  <dcterms:modified xsi:type="dcterms:W3CDTF">2024-12-04T11:33:00Z</dcterms:modified>
</cp:coreProperties>
</file>