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0C3FE3" w:rsidRDefault="00AA683A" w:rsidP="008F2BF8">
      <w:pPr>
        <w:spacing w:after="120"/>
        <w:rPr>
          <w:rFonts w:ascii="Arial" w:hAnsi="Arial" w:cs="Arial"/>
        </w:rPr>
      </w:pPr>
      <w:r w:rsidRPr="00AF1F24">
        <w:rPr>
          <w:rFonts w:ascii="Arial" w:hAnsi="Arial" w:cs="Arial"/>
        </w:rPr>
        <w:t xml:space="preserve">      </w:t>
      </w:r>
      <w:r w:rsidR="00D17807" w:rsidRPr="000C3FE3">
        <w:rPr>
          <w:rFonts w:ascii="Arial" w:hAnsi="Arial" w:cs="Arial"/>
        </w:rPr>
        <w:t>ZATWIERDZAM</w:t>
      </w:r>
    </w:p>
    <w:p w:rsidR="00925878" w:rsidRPr="000C3FE3" w:rsidRDefault="00925878" w:rsidP="008F2BF8">
      <w:pPr>
        <w:spacing w:after="120"/>
        <w:rPr>
          <w:rFonts w:ascii="Arial" w:hAnsi="Arial" w:cs="Arial"/>
          <w:sz w:val="20"/>
          <w:szCs w:val="20"/>
        </w:rPr>
      </w:pPr>
    </w:p>
    <w:p w:rsidR="00D17807" w:rsidRDefault="00D17807" w:rsidP="00925878">
      <w:pPr>
        <w:rPr>
          <w:rFonts w:ascii="Arial" w:hAnsi="Arial" w:cs="Arial"/>
          <w:sz w:val="20"/>
          <w:szCs w:val="20"/>
        </w:rPr>
      </w:pPr>
    </w:p>
    <w:p w:rsidR="00171729" w:rsidRDefault="00171729" w:rsidP="00925878">
      <w:pPr>
        <w:rPr>
          <w:rFonts w:ascii="Arial" w:hAnsi="Arial" w:cs="Arial"/>
        </w:rPr>
      </w:pPr>
    </w:p>
    <w:p w:rsidR="00171729" w:rsidRDefault="00171729" w:rsidP="00925878">
      <w:pPr>
        <w:rPr>
          <w:rFonts w:ascii="Arial" w:hAnsi="Arial" w:cs="Arial"/>
        </w:rPr>
      </w:pPr>
    </w:p>
    <w:p w:rsidR="00171729" w:rsidRPr="000C3FE3" w:rsidRDefault="00171729" w:rsidP="00925878">
      <w:pPr>
        <w:rPr>
          <w:rFonts w:ascii="Arial" w:hAnsi="Arial" w:cs="Arial"/>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Default="00C34813" w:rsidP="00511785">
      <w:pPr>
        <w:rPr>
          <w:rFonts w:ascii="Arial" w:hAnsi="Arial" w:cs="Arial"/>
          <w:b w:val="0"/>
          <w:sz w:val="22"/>
          <w:szCs w:val="22"/>
        </w:rPr>
      </w:pPr>
    </w:p>
    <w:p w:rsidR="00C34813" w:rsidRPr="0010746D" w:rsidRDefault="00C34813" w:rsidP="00511785">
      <w:pPr>
        <w:rPr>
          <w:rFonts w:ascii="Arial" w:hAnsi="Arial" w:cs="Arial"/>
          <w:b w:val="0"/>
          <w:sz w:val="22"/>
          <w:szCs w:val="22"/>
        </w:rPr>
      </w:pPr>
    </w:p>
    <w:p w:rsidR="00464FF5" w:rsidRDefault="00464FF5" w:rsidP="00C34813">
      <w:pPr>
        <w:jc w:val="right"/>
        <w:rPr>
          <w:rFonts w:ascii="Arial" w:hAnsi="Arial" w:cs="Arial"/>
          <w:sz w:val="22"/>
          <w:szCs w:val="22"/>
        </w:rPr>
      </w:pPr>
    </w:p>
    <w:p w:rsidR="00511785" w:rsidRPr="0010746D" w:rsidRDefault="00AF1F24" w:rsidP="00C34813">
      <w:pPr>
        <w:jc w:val="right"/>
        <w:rPr>
          <w:rFonts w:ascii="Arial" w:hAnsi="Arial" w:cs="Arial"/>
          <w:sz w:val="22"/>
          <w:szCs w:val="22"/>
        </w:rPr>
      </w:pPr>
      <w:r w:rsidRPr="0010746D">
        <w:rPr>
          <w:rFonts w:ascii="Arial" w:hAnsi="Arial" w:cs="Arial"/>
          <w:sz w:val="22"/>
          <w:szCs w:val="22"/>
        </w:rPr>
        <w:t xml:space="preserve">Znak sprawy: </w:t>
      </w:r>
      <w:r w:rsidR="00135C80">
        <w:rPr>
          <w:rFonts w:ascii="Arial" w:hAnsi="Arial" w:cs="Arial"/>
          <w:sz w:val="22"/>
          <w:szCs w:val="22"/>
        </w:rPr>
        <w:t>6</w:t>
      </w:r>
      <w:r w:rsidR="00464FF5">
        <w:rPr>
          <w:rFonts w:ascii="Arial" w:hAnsi="Arial" w:cs="Arial"/>
          <w:sz w:val="22"/>
          <w:szCs w:val="22"/>
        </w:rPr>
        <w:t>4</w:t>
      </w:r>
      <w:r w:rsidR="003926C8" w:rsidRPr="0010746D">
        <w:rPr>
          <w:rFonts w:ascii="Arial" w:hAnsi="Arial" w:cs="Arial"/>
          <w:sz w:val="22"/>
          <w:szCs w:val="22"/>
        </w:rPr>
        <w:t>/</w:t>
      </w:r>
      <w:r w:rsidR="009B4B45">
        <w:rPr>
          <w:rFonts w:ascii="Arial" w:hAnsi="Arial" w:cs="Arial"/>
          <w:sz w:val="22"/>
          <w:szCs w:val="22"/>
        </w:rPr>
        <w:t>ZP/2</w:t>
      </w:r>
      <w:r w:rsidR="00135C80">
        <w:rPr>
          <w:rFonts w:ascii="Arial" w:hAnsi="Arial" w:cs="Arial"/>
          <w:sz w:val="22"/>
          <w:szCs w:val="22"/>
        </w:rPr>
        <w:t>5</w:t>
      </w: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511785" w:rsidRPr="00843964" w:rsidRDefault="00511785" w:rsidP="00511785">
      <w:pPr>
        <w:pStyle w:val="Lista"/>
        <w:rPr>
          <w:rFonts w:ascii="Arial" w:hAnsi="Arial" w:cs="Arial"/>
          <w:sz w:val="22"/>
          <w:szCs w:val="22"/>
        </w:rPr>
      </w:pPr>
    </w:p>
    <w:p w:rsidR="00843CA5" w:rsidRDefault="00843CA5" w:rsidP="004731C4">
      <w:pPr>
        <w:pStyle w:val="Lista"/>
        <w:ind w:left="0" w:firstLine="0"/>
        <w:rPr>
          <w:rFonts w:ascii="Arial" w:hAnsi="Arial" w:cs="Arial"/>
          <w:sz w:val="32"/>
          <w:szCs w:val="32"/>
        </w:rPr>
      </w:pPr>
    </w:p>
    <w:p w:rsidR="00464FF5" w:rsidRDefault="00464FF5" w:rsidP="00511785">
      <w:pPr>
        <w:pStyle w:val="Lista"/>
        <w:jc w:val="center"/>
        <w:rPr>
          <w:rFonts w:ascii="Arial" w:hAnsi="Arial" w:cs="Arial"/>
          <w:sz w:val="40"/>
          <w:szCs w:val="40"/>
        </w:rPr>
      </w:pPr>
    </w:p>
    <w:p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 xml:space="preserve">SPECYFIKACJA </w:t>
      </w:r>
    </w:p>
    <w:p w:rsidR="00511785" w:rsidRPr="0010746D" w:rsidRDefault="00511785" w:rsidP="00511785">
      <w:pPr>
        <w:pStyle w:val="Lista"/>
        <w:jc w:val="center"/>
        <w:rPr>
          <w:rFonts w:ascii="Arial" w:hAnsi="Arial" w:cs="Arial"/>
          <w:sz w:val="40"/>
          <w:szCs w:val="40"/>
        </w:rPr>
      </w:pPr>
      <w:r w:rsidRPr="0010746D">
        <w:rPr>
          <w:rFonts w:ascii="Arial" w:hAnsi="Arial" w:cs="Arial"/>
          <w:sz w:val="40"/>
          <w:szCs w:val="40"/>
        </w:rPr>
        <w:t>WARUNKÓW ZAMÓWIENIA</w:t>
      </w:r>
    </w:p>
    <w:p w:rsidR="007D0EFF" w:rsidRPr="0010746D" w:rsidRDefault="007D0EFF" w:rsidP="00511785">
      <w:pPr>
        <w:pStyle w:val="Lista"/>
        <w:jc w:val="center"/>
        <w:rPr>
          <w:rFonts w:ascii="Arial" w:hAnsi="Arial" w:cs="Arial"/>
          <w:sz w:val="40"/>
          <w:szCs w:val="40"/>
        </w:rPr>
      </w:pPr>
    </w:p>
    <w:p w:rsidR="008126FF" w:rsidRPr="002D52BF" w:rsidRDefault="008126FF" w:rsidP="00511785">
      <w:pPr>
        <w:pStyle w:val="Lista"/>
        <w:rPr>
          <w:rFonts w:ascii="Arial" w:hAnsi="Arial" w:cs="Arial"/>
          <w:i/>
          <w:sz w:val="32"/>
          <w:szCs w:val="32"/>
        </w:rPr>
      </w:pPr>
    </w:p>
    <w:p w:rsidR="00511785" w:rsidRPr="00664770" w:rsidRDefault="00213310" w:rsidP="00213310">
      <w:pPr>
        <w:pStyle w:val="Lista"/>
        <w:ind w:left="0" w:firstLine="0"/>
        <w:jc w:val="center"/>
        <w:rPr>
          <w:rFonts w:ascii="Arial" w:hAnsi="Arial" w:cs="Arial"/>
        </w:rPr>
      </w:pPr>
      <w:r w:rsidRPr="00664770">
        <w:rPr>
          <w:rFonts w:ascii="Arial" w:hAnsi="Arial" w:cs="Arial"/>
        </w:rPr>
        <w:t>dla postępowania pod nazwą</w:t>
      </w:r>
      <w:r w:rsidR="002F6089" w:rsidRPr="00664770">
        <w:rPr>
          <w:rFonts w:ascii="Arial" w:hAnsi="Arial" w:cs="Arial"/>
        </w:rPr>
        <w:t>:</w:t>
      </w:r>
    </w:p>
    <w:p w:rsidR="00213310" w:rsidRDefault="00213310" w:rsidP="00213310">
      <w:pPr>
        <w:pStyle w:val="Lista"/>
        <w:ind w:left="0" w:firstLine="0"/>
        <w:jc w:val="center"/>
        <w:rPr>
          <w:rFonts w:ascii="Arial" w:hAnsi="Arial" w:cs="Arial"/>
          <w:sz w:val="22"/>
          <w:szCs w:val="22"/>
        </w:rPr>
      </w:pPr>
    </w:p>
    <w:p w:rsidR="00213310" w:rsidRPr="004C6FB8" w:rsidRDefault="00213310" w:rsidP="00213310">
      <w:pPr>
        <w:pStyle w:val="Lista"/>
        <w:ind w:left="0" w:firstLine="0"/>
        <w:jc w:val="center"/>
        <w:rPr>
          <w:rFonts w:ascii="Arial" w:hAnsi="Arial" w:cs="Arial"/>
          <w:i/>
          <w:color w:val="C00000"/>
          <w:sz w:val="28"/>
          <w:szCs w:val="28"/>
        </w:rPr>
      </w:pPr>
    </w:p>
    <w:p w:rsidR="004C6FB8" w:rsidRPr="004C6FB8" w:rsidRDefault="00464FF5" w:rsidP="00464FF5">
      <w:pPr>
        <w:pStyle w:val="Stopka"/>
        <w:tabs>
          <w:tab w:val="clear" w:pos="4536"/>
          <w:tab w:val="clear" w:pos="9072"/>
        </w:tabs>
        <w:jc w:val="center"/>
        <w:rPr>
          <w:rFonts w:ascii="Arial" w:hAnsi="Arial" w:cs="Arial"/>
          <w:b w:val="0"/>
          <w:bCs/>
          <w:i/>
          <w:color w:val="C00000"/>
          <w:sz w:val="28"/>
          <w:szCs w:val="28"/>
        </w:rPr>
      </w:pPr>
      <w:r>
        <w:rPr>
          <w:rFonts w:ascii="Arial" w:hAnsi="Arial" w:cs="Arial"/>
          <w:bCs/>
          <w:i/>
          <w:color w:val="C00000"/>
          <w:sz w:val="28"/>
          <w:szCs w:val="28"/>
        </w:rPr>
        <w:t>USŁUGA UDOSTĘPNIENIA OBIEKTU SZKOLENIOWEGO - STRZELNICY</w:t>
      </w:r>
    </w:p>
    <w:p w:rsidR="004C6FB8" w:rsidRDefault="004C6FB8" w:rsidP="00D9424C">
      <w:pPr>
        <w:pStyle w:val="Stopka"/>
        <w:tabs>
          <w:tab w:val="clear" w:pos="4536"/>
          <w:tab w:val="clear" w:pos="9072"/>
        </w:tabs>
        <w:jc w:val="center"/>
        <w:rPr>
          <w:rFonts w:ascii="Arial" w:hAnsi="Arial" w:cs="Arial"/>
          <w:bCs/>
          <w:i/>
          <w:color w:val="C00000"/>
          <w:sz w:val="28"/>
          <w:szCs w:val="28"/>
        </w:rPr>
      </w:pPr>
    </w:p>
    <w:p w:rsidR="004C6FB8" w:rsidRDefault="004C6FB8" w:rsidP="00D9424C">
      <w:pPr>
        <w:pStyle w:val="Stopka"/>
        <w:tabs>
          <w:tab w:val="clear" w:pos="4536"/>
          <w:tab w:val="clear" w:pos="9072"/>
        </w:tabs>
        <w:jc w:val="center"/>
        <w:rPr>
          <w:rFonts w:ascii="Arial" w:hAnsi="Arial" w:cs="Arial"/>
          <w:bCs/>
          <w:i/>
          <w:color w:val="C00000"/>
          <w:sz w:val="28"/>
          <w:szCs w:val="28"/>
        </w:rPr>
      </w:pPr>
    </w:p>
    <w:p w:rsidR="00213310" w:rsidRPr="00213310" w:rsidRDefault="00213310" w:rsidP="00213310">
      <w:pPr>
        <w:pStyle w:val="Lista"/>
        <w:ind w:left="0" w:firstLine="0"/>
        <w:jc w:val="center"/>
        <w:rPr>
          <w:rFonts w:ascii="Arial" w:hAnsi="Arial" w:cs="Arial"/>
          <w:i/>
          <w:color w:val="C00000"/>
          <w:sz w:val="32"/>
          <w:szCs w:val="32"/>
        </w:rPr>
      </w:pPr>
    </w:p>
    <w:p w:rsidR="007D0EFF" w:rsidRDefault="007D0EFF" w:rsidP="002F6089">
      <w:pPr>
        <w:pStyle w:val="Lista"/>
        <w:ind w:left="0" w:firstLine="0"/>
        <w:jc w:val="center"/>
        <w:rPr>
          <w:rFonts w:ascii="Arial" w:hAnsi="Arial" w:cs="Arial"/>
          <w:sz w:val="22"/>
          <w:szCs w:val="22"/>
        </w:rPr>
      </w:pPr>
    </w:p>
    <w:p w:rsidR="00213310" w:rsidRDefault="00213310" w:rsidP="00511785">
      <w:pPr>
        <w:pStyle w:val="Lista"/>
        <w:rPr>
          <w:rFonts w:ascii="Arial" w:hAnsi="Arial" w:cs="Arial"/>
          <w:sz w:val="22"/>
          <w:szCs w:val="22"/>
        </w:rPr>
      </w:pPr>
    </w:p>
    <w:p w:rsidR="00664770" w:rsidRDefault="00664770" w:rsidP="00511785">
      <w:pPr>
        <w:pStyle w:val="Lista"/>
        <w:rPr>
          <w:rFonts w:ascii="Arial" w:hAnsi="Arial" w:cs="Arial"/>
          <w:i/>
          <w:sz w:val="22"/>
          <w:szCs w:val="22"/>
        </w:rPr>
      </w:pPr>
    </w:p>
    <w:p w:rsidR="00C47E57" w:rsidRDefault="00C47E57" w:rsidP="00511785">
      <w:pPr>
        <w:pStyle w:val="Lista"/>
        <w:rPr>
          <w:rFonts w:ascii="Arial" w:hAnsi="Arial" w:cs="Arial"/>
          <w:i/>
          <w:sz w:val="22"/>
          <w:szCs w:val="22"/>
        </w:rPr>
      </w:pPr>
    </w:p>
    <w:p w:rsidR="001F68F9" w:rsidRDefault="001F68F9" w:rsidP="00985993">
      <w:pPr>
        <w:pStyle w:val="Lista"/>
        <w:ind w:left="0" w:firstLine="0"/>
        <w:rPr>
          <w:rFonts w:ascii="Arial" w:hAnsi="Arial" w:cs="Arial"/>
          <w:i/>
          <w:sz w:val="22"/>
          <w:szCs w:val="22"/>
        </w:rPr>
      </w:pPr>
    </w:p>
    <w:p w:rsidR="00985993" w:rsidRDefault="00985993" w:rsidP="00985993">
      <w:pPr>
        <w:pStyle w:val="Lista"/>
        <w:ind w:left="0" w:firstLine="0"/>
        <w:rPr>
          <w:rFonts w:ascii="Arial" w:hAnsi="Arial" w:cs="Arial"/>
          <w:i/>
          <w:sz w:val="22"/>
          <w:szCs w:val="22"/>
        </w:rPr>
      </w:pPr>
    </w:p>
    <w:p w:rsidR="00D9424C" w:rsidRDefault="00D9424C" w:rsidP="00511785">
      <w:pPr>
        <w:pStyle w:val="Lista"/>
        <w:rPr>
          <w:rFonts w:ascii="Arial" w:hAnsi="Arial" w:cs="Arial"/>
          <w:i/>
          <w:sz w:val="22"/>
          <w:szCs w:val="22"/>
        </w:rPr>
      </w:pPr>
    </w:p>
    <w:p w:rsidR="00D9424C" w:rsidRDefault="00D9424C" w:rsidP="004C6FB8">
      <w:pPr>
        <w:pStyle w:val="Lista"/>
        <w:ind w:left="0" w:firstLine="0"/>
        <w:rPr>
          <w:rFonts w:ascii="Arial" w:hAnsi="Arial" w:cs="Arial"/>
          <w:i/>
          <w:sz w:val="22"/>
          <w:szCs w:val="22"/>
        </w:rPr>
      </w:pPr>
    </w:p>
    <w:p w:rsidR="004C6FB8" w:rsidRDefault="004C6FB8" w:rsidP="004C6FB8">
      <w:pPr>
        <w:pStyle w:val="Lista"/>
        <w:ind w:left="0" w:firstLine="0"/>
        <w:rPr>
          <w:rFonts w:ascii="Arial" w:hAnsi="Arial" w:cs="Arial"/>
          <w:i/>
          <w:sz w:val="22"/>
          <w:szCs w:val="22"/>
        </w:rPr>
      </w:pPr>
    </w:p>
    <w:p w:rsidR="008126FF" w:rsidRDefault="008126FF" w:rsidP="004731C4">
      <w:pPr>
        <w:pStyle w:val="Lista"/>
        <w:ind w:left="0" w:firstLine="0"/>
        <w:rPr>
          <w:rFonts w:ascii="Arial" w:hAnsi="Arial" w:cs="Arial"/>
          <w:i/>
          <w:sz w:val="22"/>
          <w:szCs w:val="22"/>
        </w:rPr>
      </w:pPr>
    </w:p>
    <w:p w:rsidR="00464FF5" w:rsidRDefault="00464FF5" w:rsidP="004731C4">
      <w:pPr>
        <w:pStyle w:val="Lista"/>
        <w:ind w:left="0" w:firstLine="0"/>
        <w:rPr>
          <w:rFonts w:ascii="Arial" w:hAnsi="Arial" w:cs="Arial"/>
          <w:i/>
          <w:sz w:val="22"/>
          <w:szCs w:val="22"/>
        </w:rPr>
      </w:pPr>
    </w:p>
    <w:p w:rsidR="00464FF5" w:rsidRPr="00F72729" w:rsidRDefault="00464FF5" w:rsidP="004731C4">
      <w:pPr>
        <w:pStyle w:val="Lista"/>
        <w:ind w:left="0" w:firstLine="0"/>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10746D" w:rsidRPr="004731C4" w:rsidRDefault="0040616E" w:rsidP="004731C4">
      <w:pPr>
        <w:pStyle w:val="Lista"/>
        <w:jc w:val="center"/>
        <w:rPr>
          <w:rFonts w:ascii="Arial" w:hAnsi="Arial" w:cs="Arial"/>
          <w:sz w:val="22"/>
          <w:szCs w:val="22"/>
        </w:rPr>
      </w:pPr>
      <w:r>
        <w:rPr>
          <w:rFonts w:ascii="Arial" w:hAnsi="Arial" w:cs="Arial"/>
          <w:sz w:val="22"/>
          <w:szCs w:val="22"/>
        </w:rPr>
        <w:t>ZGIERZ 20</w:t>
      </w:r>
      <w:r w:rsidR="002534D2">
        <w:rPr>
          <w:rFonts w:ascii="Arial" w:hAnsi="Arial" w:cs="Arial"/>
          <w:sz w:val="22"/>
          <w:szCs w:val="22"/>
        </w:rPr>
        <w:t>2</w:t>
      </w:r>
      <w:r w:rsidR="00985993">
        <w:rPr>
          <w:rFonts w:ascii="Arial" w:hAnsi="Arial" w:cs="Arial"/>
          <w:sz w:val="22"/>
          <w:szCs w:val="22"/>
        </w:rPr>
        <w:t>5</w:t>
      </w:r>
      <w:r w:rsidR="00C700D5">
        <w:rPr>
          <w:rFonts w:ascii="Arial" w:hAnsi="Arial" w:cs="Arial"/>
          <w:sz w:val="22"/>
          <w:szCs w:val="22"/>
        </w:rPr>
        <w:t xml:space="preserve"> r.</w:t>
      </w:r>
    </w:p>
    <w:p w:rsidR="00EF3BAF" w:rsidRPr="00213310" w:rsidRDefault="00EF3BAF" w:rsidP="0020545B">
      <w:pPr>
        <w:pStyle w:val="Stopka"/>
        <w:tabs>
          <w:tab w:val="clear" w:pos="4536"/>
          <w:tab w:val="clear" w:pos="9072"/>
          <w:tab w:val="left" w:pos="3686"/>
        </w:tabs>
        <w:jc w:val="center"/>
        <w:rPr>
          <w:rFonts w:ascii="Arial" w:hAnsi="Arial" w:cs="Arial"/>
          <w:color w:val="C00000"/>
          <w:sz w:val="22"/>
          <w:szCs w:val="22"/>
        </w:rPr>
      </w:pPr>
      <w:r w:rsidRPr="00213310">
        <w:rPr>
          <w:rFonts w:ascii="Arial" w:hAnsi="Arial" w:cs="Arial"/>
          <w:color w:val="C00000"/>
          <w:sz w:val="22"/>
          <w:szCs w:val="22"/>
        </w:rPr>
        <w:lastRenderedPageBreak/>
        <w:t>ROZDZIAŁ I</w:t>
      </w:r>
    </w:p>
    <w:p w:rsidR="00EF3BAF" w:rsidRPr="00213310" w:rsidRDefault="00EF3BAF" w:rsidP="00E9277B">
      <w:pPr>
        <w:pStyle w:val="Nagwek5"/>
        <w:spacing w:before="0"/>
        <w:jc w:val="center"/>
        <w:rPr>
          <w:rFonts w:ascii="Arial" w:hAnsi="Arial" w:cs="Arial"/>
          <w:color w:val="C00000"/>
          <w:sz w:val="22"/>
          <w:szCs w:val="22"/>
        </w:rPr>
      </w:pPr>
      <w:r w:rsidRPr="00213310">
        <w:rPr>
          <w:rFonts w:ascii="Arial" w:hAnsi="Arial" w:cs="Arial"/>
          <w:color w:val="C00000"/>
          <w:sz w:val="22"/>
          <w:szCs w:val="22"/>
        </w:rPr>
        <w:t>NAZWA ORAZ ADRES ZAMAWIAJĄCEGO</w:t>
      </w:r>
    </w:p>
    <w:p w:rsidR="00843964" w:rsidRPr="00C700D5" w:rsidRDefault="00843964" w:rsidP="00843964">
      <w:pPr>
        <w:rPr>
          <w:rFonts w:ascii="Arial" w:hAnsi="Arial" w:cs="Arial"/>
          <w:sz w:val="22"/>
          <w:szCs w:val="22"/>
        </w:rPr>
      </w:pPr>
    </w:p>
    <w:p w:rsidR="00254C61" w:rsidRPr="00C700D5" w:rsidRDefault="00CF0E01" w:rsidP="00213310">
      <w:pPr>
        <w:spacing w:line="276" w:lineRule="auto"/>
        <w:rPr>
          <w:rFonts w:ascii="Arial" w:hAnsi="Arial" w:cs="Arial"/>
          <w:b w:val="0"/>
          <w:sz w:val="22"/>
          <w:szCs w:val="22"/>
        </w:rPr>
      </w:pPr>
      <w:r w:rsidRPr="00C700D5">
        <w:rPr>
          <w:rFonts w:ascii="Arial" w:hAnsi="Arial" w:cs="Arial"/>
          <w:b w:val="0"/>
          <w:sz w:val="22"/>
          <w:szCs w:val="22"/>
        </w:rPr>
        <w:t xml:space="preserve">nazwa:            </w:t>
      </w:r>
      <w:r w:rsidR="00FB6D8A">
        <w:rPr>
          <w:rFonts w:ascii="Arial" w:hAnsi="Arial" w:cs="Arial"/>
          <w:b w:val="0"/>
          <w:sz w:val="22"/>
          <w:szCs w:val="22"/>
        </w:rPr>
        <w:t xml:space="preserve">                        </w:t>
      </w:r>
      <w:r w:rsidR="00254C61" w:rsidRPr="00C700D5">
        <w:rPr>
          <w:rFonts w:ascii="Arial" w:hAnsi="Arial" w:cs="Arial"/>
          <w:b w:val="0"/>
          <w:bCs/>
          <w:sz w:val="22"/>
          <w:szCs w:val="22"/>
        </w:rPr>
        <w:t>31 WOJSKOWY ODDZIAŁ GOSPODARCZY</w:t>
      </w:r>
    </w:p>
    <w:p w:rsidR="00213310" w:rsidRDefault="00254C61" w:rsidP="00213310">
      <w:pPr>
        <w:spacing w:line="276" w:lineRule="auto"/>
        <w:rPr>
          <w:rFonts w:ascii="Arial" w:hAnsi="Arial" w:cs="Arial"/>
          <w:b w:val="0"/>
          <w:bCs/>
          <w:sz w:val="22"/>
          <w:szCs w:val="22"/>
        </w:rPr>
      </w:pPr>
      <w:r w:rsidRPr="00C700D5">
        <w:rPr>
          <w:rFonts w:ascii="Arial" w:hAnsi="Arial" w:cs="Arial"/>
          <w:b w:val="0"/>
          <w:iCs/>
          <w:sz w:val="22"/>
          <w:szCs w:val="22"/>
        </w:rPr>
        <w:t>adres:</w:t>
      </w:r>
      <w:r w:rsidR="00FB6D8A">
        <w:rPr>
          <w:rFonts w:ascii="Arial" w:hAnsi="Arial" w:cs="Arial"/>
          <w:b w:val="0"/>
          <w:i/>
          <w:sz w:val="22"/>
          <w:szCs w:val="22"/>
        </w:rPr>
        <w:tab/>
        <w:t xml:space="preserve">           </w:t>
      </w:r>
      <w:r w:rsidR="00FB6D8A">
        <w:rPr>
          <w:rFonts w:ascii="Arial" w:hAnsi="Arial" w:cs="Arial"/>
          <w:b w:val="0"/>
          <w:i/>
          <w:sz w:val="22"/>
          <w:szCs w:val="22"/>
        </w:rPr>
        <w:tab/>
      </w:r>
      <w:r w:rsidR="00FB6D8A">
        <w:rPr>
          <w:rFonts w:ascii="Arial" w:hAnsi="Arial" w:cs="Arial"/>
          <w:b w:val="0"/>
          <w:i/>
          <w:sz w:val="22"/>
          <w:szCs w:val="22"/>
        </w:rPr>
        <w:tab/>
      </w:r>
      <w:r w:rsidR="00FB6D8A">
        <w:rPr>
          <w:rFonts w:ascii="Arial" w:hAnsi="Arial" w:cs="Arial"/>
          <w:b w:val="0"/>
          <w:i/>
          <w:sz w:val="22"/>
          <w:szCs w:val="22"/>
        </w:rPr>
        <w:tab/>
      </w:r>
      <w:r w:rsidR="00CF0E01" w:rsidRPr="00C700D5">
        <w:rPr>
          <w:rFonts w:ascii="Arial" w:hAnsi="Arial" w:cs="Arial"/>
          <w:b w:val="0"/>
          <w:i/>
          <w:sz w:val="22"/>
          <w:szCs w:val="22"/>
        </w:rPr>
        <w:t xml:space="preserve"> </w:t>
      </w:r>
      <w:r w:rsidRPr="00C700D5">
        <w:rPr>
          <w:rFonts w:ascii="Arial" w:hAnsi="Arial" w:cs="Arial"/>
          <w:b w:val="0"/>
          <w:bCs/>
          <w:sz w:val="22"/>
          <w:szCs w:val="22"/>
        </w:rPr>
        <w:t>ul</w:t>
      </w:r>
      <w:r w:rsidRPr="00C700D5">
        <w:rPr>
          <w:rFonts w:ascii="Arial" w:hAnsi="Arial" w:cs="Arial"/>
          <w:b w:val="0"/>
          <w:bCs/>
          <w:iCs/>
          <w:sz w:val="22"/>
          <w:szCs w:val="22"/>
        </w:rPr>
        <w:t>.</w:t>
      </w:r>
      <w:r w:rsidRPr="00C700D5">
        <w:rPr>
          <w:rFonts w:ascii="Arial" w:hAnsi="Arial" w:cs="Arial"/>
          <w:b w:val="0"/>
          <w:bCs/>
          <w:sz w:val="22"/>
          <w:szCs w:val="22"/>
        </w:rPr>
        <w:t xml:space="preserve"> Konstantynowska 85,</w:t>
      </w:r>
      <w:r w:rsidR="00665A20">
        <w:rPr>
          <w:rFonts w:ascii="Arial" w:hAnsi="Arial" w:cs="Arial"/>
          <w:b w:val="0"/>
          <w:bCs/>
          <w:sz w:val="22"/>
          <w:szCs w:val="22"/>
        </w:rPr>
        <w:t xml:space="preserve"> </w:t>
      </w:r>
      <w:r w:rsidRPr="00C700D5">
        <w:rPr>
          <w:rFonts w:ascii="Arial" w:hAnsi="Arial" w:cs="Arial"/>
          <w:b w:val="0"/>
          <w:bCs/>
          <w:sz w:val="22"/>
          <w:szCs w:val="22"/>
        </w:rPr>
        <w:t xml:space="preserve">95-100 ZGIERZ, woj. </w:t>
      </w:r>
      <w:r w:rsidR="00213310" w:rsidRPr="00C700D5">
        <w:rPr>
          <w:rFonts w:ascii="Arial" w:hAnsi="Arial" w:cs="Arial"/>
          <w:b w:val="0"/>
          <w:bCs/>
          <w:sz w:val="22"/>
          <w:szCs w:val="22"/>
        </w:rPr>
        <w:t>Ł</w:t>
      </w:r>
      <w:r w:rsidRPr="00C700D5">
        <w:rPr>
          <w:rFonts w:ascii="Arial" w:hAnsi="Arial" w:cs="Arial"/>
          <w:b w:val="0"/>
          <w:bCs/>
          <w:sz w:val="22"/>
          <w:szCs w:val="22"/>
        </w:rPr>
        <w:t>ódzkie</w:t>
      </w:r>
    </w:p>
    <w:p w:rsidR="00254C61" w:rsidRPr="00213310" w:rsidRDefault="00FB6D8A" w:rsidP="00213310">
      <w:pPr>
        <w:spacing w:line="276" w:lineRule="auto"/>
        <w:rPr>
          <w:rFonts w:ascii="Arial" w:hAnsi="Arial" w:cs="Arial"/>
          <w:b w:val="0"/>
          <w:bCs/>
          <w:sz w:val="22"/>
          <w:szCs w:val="22"/>
        </w:rPr>
      </w:pPr>
      <w:r>
        <w:rPr>
          <w:rFonts w:ascii="Arial" w:hAnsi="Arial" w:cs="Arial"/>
          <w:b w:val="0"/>
          <w:bCs/>
          <w:sz w:val="22"/>
          <w:szCs w:val="22"/>
        </w:rPr>
        <w:t>NIP</w:t>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r>
      <w:r>
        <w:rPr>
          <w:rFonts w:ascii="Arial" w:hAnsi="Arial" w:cs="Arial"/>
          <w:b w:val="0"/>
          <w:bCs/>
          <w:sz w:val="22"/>
          <w:szCs w:val="22"/>
        </w:rPr>
        <w:tab/>
        <w:t xml:space="preserve"> </w:t>
      </w:r>
      <w:r w:rsidR="00213310">
        <w:rPr>
          <w:rFonts w:ascii="Arial" w:hAnsi="Arial" w:cs="Arial"/>
          <w:b w:val="0"/>
          <w:bCs/>
          <w:sz w:val="22"/>
          <w:szCs w:val="22"/>
        </w:rPr>
        <w:t>732 -21 – 59 - 359</w:t>
      </w:r>
      <w:r w:rsidR="00254C61" w:rsidRPr="00C700D5">
        <w:rPr>
          <w:rFonts w:ascii="Arial" w:hAnsi="Arial" w:cs="Arial"/>
          <w:b w:val="0"/>
          <w:bCs/>
          <w:sz w:val="22"/>
          <w:szCs w:val="22"/>
        </w:rPr>
        <w:tab/>
      </w:r>
    </w:p>
    <w:p w:rsidR="00254C61" w:rsidRPr="00C700D5" w:rsidRDefault="00665A20" w:rsidP="00213310">
      <w:pPr>
        <w:spacing w:line="276" w:lineRule="auto"/>
        <w:rPr>
          <w:rFonts w:ascii="Arial" w:hAnsi="Arial" w:cs="Arial"/>
          <w:b w:val="0"/>
          <w:sz w:val="22"/>
          <w:szCs w:val="22"/>
        </w:rPr>
      </w:pPr>
      <w:r>
        <w:rPr>
          <w:rFonts w:ascii="Arial" w:hAnsi="Arial" w:cs="Arial"/>
          <w:b w:val="0"/>
          <w:sz w:val="22"/>
          <w:szCs w:val="22"/>
        </w:rPr>
        <w:t xml:space="preserve">e-mail: </w:t>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hyperlink r:id="rId9" w:history="1">
        <w:r w:rsidR="0040616E" w:rsidRPr="00213310">
          <w:rPr>
            <w:rStyle w:val="Hipercze"/>
            <w:rFonts w:ascii="Arial" w:hAnsi="Arial" w:cs="Arial"/>
            <w:b w:val="0"/>
            <w:color w:val="0000FF"/>
            <w:sz w:val="22"/>
            <w:szCs w:val="22"/>
          </w:rPr>
          <w:t>31wog.zp@ron.mil.pl</w:t>
        </w:r>
      </w:hyperlink>
      <w:r w:rsidR="00A2188E" w:rsidRPr="00213310">
        <w:rPr>
          <w:b w:val="0"/>
          <w:color w:val="0000FF"/>
          <w:sz w:val="22"/>
          <w:szCs w:val="22"/>
        </w:rPr>
        <w:t xml:space="preserve"> </w:t>
      </w:r>
      <w:r w:rsidR="0040616E" w:rsidRPr="00C700D5">
        <w:rPr>
          <w:rFonts w:ascii="Arial" w:hAnsi="Arial" w:cs="Arial"/>
          <w:b w:val="0"/>
          <w:sz w:val="22"/>
          <w:szCs w:val="22"/>
        </w:rPr>
        <w:t xml:space="preserve">  </w:t>
      </w:r>
    </w:p>
    <w:p w:rsidR="00213310" w:rsidRDefault="00FB6D8A" w:rsidP="00213310">
      <w:pPr>
        <w:spacing w:line="276" w:lineRule="auto"/>
        <w:rPr>
          <w:rFonts w:ascii="Arial" w:hAnsi="Arial" w:cs="Arial"/>
          <w:b w:val="0"/>
          <w:sz w:val="22"/>
          <w:szCs w:val="22"/>
        </w:rPr>
      </w:pPr>
      <w:r>
        <w:rPr>
          <w:rFonts w:ascii="Arial" w:hAnsi="Arial" w:cs="Arial"/>
          <w:b w:val="0"/>
          <w:sz w:val="22"/>
          <w:szCs w:val="22"/>
        </w:rPr>
        <w:t>adres strony internetowej:</w:t>
      </w:r>
      <w:r>
        <w:rPr>
          <w:rFonts w:ascii="Arial" w:hAnsi="Arial" w:cs="Arial"/>
          <w:b w:val="0"/>
          <w:sz w:val="22"/>
          <w:szCs w:val="22"/>
        </w:rPr>
        <w:tab/>
      </w:r>
      <w:hyperlink r:id="rId10" w:history="1">
        <w:r w:rsidRPr="00FB6D8A">
          <w:rPr>
            <w:rStyle w:val="Hipercze"/>
            <w:rFonts w:ascii="Arial" w:hAnsi="Arial" w:cs="Arial"/>
            <w:b w:val="0"/>
            <w:color w:val="0000FF"/>
            <w:sz w:val="22"/>
            <w:szCs w:val="22"/>
          </w:rPr>
          <w:t>https://31wog.wp.mil.pl/pl/</w:t>
        </w:r>
      </w:hyperlink>
      <w:r w:rsidRPr="00FB6D8A">
        <w:rPr>
          <w:rFonts w:ascii="Arial" w:hAnsi="Arial" w:cs="Arial"/>
          <w:b w:val="0"/>
          <w:color w:val="0000FF"/>
          <w:sz w:val="22"/>
          <w:szCs w:val="22"/>
        </w:rPr>
        <w:t xml:space="preserve"> </w:t>
      </w:r>
    </w:p>
    <w:p w:rsidR="002E74BE" w:rsidRPr="00442128" w:rsidRDefault="00254C61" w:rsidP="00615268">
      <w:pPr>
        <w:spacing w:after="120"/>
        <w:rPr>
          <w:rFonts w:ascii="Arial" w:hAnsi="Arial" w:cs="Arial"/>
          <w:b w:val="0"/>
          <w:color w:val="0000FF"/>
          <w:sz w:val="22"/>
          <w:szCs w:val="22"/>
        </w:rPr>
      </w:pPr>
      <w:r w:rsidRPr="00C700D5">
        <w:rPr>
          <w:rFonts w:ascii="Arial" w:hAnsi="Arial" w:cs="Arial"/>
          <w:b w:val="0"/>
          <w:sz w:val="22"/>
          <w:szCs w:val="22"/>
        </w:rPr>
        <w:t xml:space="preserve">adres </w:t>
      </w:r>
      <w:r w:rsidR="00D57697" w:rsidRPr="00C700D5">
        <w:rPr>
          <w:rFonts w:ascii="Arial" w:hAnsi="Arial" w:cs="Arial"/>
          <w:b w:val="0"/>
          <w:sz w:val="22"/>
          <w:szCs w:val="22"/>
        </w:rPr>
        <w:t>platformy do obsł</w:t>
      </w:r>
      <w:r w:rsidR="00CF0E01" w:rsidRPr="00C700D5">
        <w:rPr>
          <w:rFonts w:ascii="Arial" w:hAnsi="Arial" w:cs="Arial"/>
          <w:b w:val="0"/>
          <w:sz w:val="22"/>
          <w:szCs w:val="22"/>
        </w:rPr>
        <w:t>ug</w:t>
      </w:r>
      <w:r w:rsidR="00665A20">
        <w:rPr>
          <w:rFonts w:ascii="Arial" w:hAnsi="Arial" w:cs="Arial"/>
          <w:b w:val="0"/>
          <w:sz w:val="22"/>
          <w:szCs w:val="22"/>
        </w:rPr>
        <w:t xml:space="preserve">i </w:t>
      </w:r>
      <w:r w:rsidR="00665A20">
        <w:rPr>
          <w:rFonts w:ascii="Arial" w:hAnsi="Arial" w:cs="Arial"/>
          <w:b w:val="0"/>
          <w:sz w:val="22"/>
          <w:szCs w:val="22"/>
        </w:rPr>
        <w:br/>
      </w:r>
      <w:r w:rsidR="009E659D">
        <w:rPr>
          <w:rFonts w:ascii="Arial" w:hAnsi="Arial" w:cs="Arial"/>
          <w:b w:val="0"/>
          <w:sz w:val="22"/>
          <w:szCs w:val="22"/>
        </w:rPr>
        <w:t xml:space="preserve">niniejszego zamówienia:       </w:t>
      </w:r>
      <w:hyperlink r:id="rId11" w:history="1">
        <w:r w:rsidR="00F36E83" w:rsidRPr="00442128">
          <w:rPr>
            <w:rStyle w:val="Hipercze"/>
            <w:rFonts w:ascii="Arial" w:hAnsi="Arial" w:cs="Arial"/>
            <w:color w:val="0000FF"/>
            <w:sz w:val="22"/>
            <w:szCs w:val="22"/>
            <w:shd w:val="clear" w:color="auto" w:fill="FFFFFF"/>
          </w:rPr>
          <w:t>https://platformazakupowa.pl</w:t>
        </w:r>
      </w:hyperlink>
    </w:p>
    <w:p w:rsidR="00254C61" w:rsidRPr="00C700D5" w:rsidRDefault="00254C61" w:rsidP="00213310">
      <w:pPr>
        <w:spacing w:line="276" w:lineRule="auto"/>
        <w:rPr>
          <w:rFonts w:ascii="Arial" w:hAnsi="Arial" w:cs="Arial"/>
          <w:b w:val="0"/>
          <w:bCs/>
          <w:sz w:val="22"/>
          <w:szCs w:val="22"/>
        </w:rPr>
      </w:pPr>
      <w:r w:rsidRPr="00C700D5">
        <w:rPr>
          <w:rFonts w:ascii="Arial" w:hAnsi="Arial" w:cs="Arial"/>
          <w:b w:val="0"/>
          <w:sz w:val="22"/>
          <w:szCs w:val="22"/>
        </w:rPr>
        <w:t>godziny urzędowania:</w:t>
      </w:r>
      <w:r w:rsidR="00665A20">
        <w:rPr>
          <w:rFonts w:ascii="Arial" w:hAnsi="Arial" w:cs="Arial"/>
          <w:b w:val="0"/>
          <w:bCs/>
          <w:i/>
          <w:sz w:val="22"/>
          <w:szCs w:val="22"/>
        </w:rPr>
        <w:t xml:space="preserve">             </w:t>
      </w:r>
      <w:r w:rsidRPr="00C700D5">
        <w:rPr>
          <w:rFonts w:ascii="Arial" w:hAnsi="Arial" w:cs="Arial"/>
          <w:b w:val="0"/>
          <w:bCs/>
          <w:sz w:val="22"/>
          <w:szCs w:val="22"/>
        </w:rPr>
        <w:t xml:space="preserve">od poniedziałku do piątku w godz. </w:t>
      </w:r>
      <w:r w:rsidRPr="00C700D5">
        <w:rPr>
          <w:rFonts w:ascii="Arial" w:hAnsi="Arial" w:cs="Arial"/>
          <w:b w:val="0"/>
          <w:sz w:val="22"/>
          <w:szCs w:val="22"/>
        </w:rPr>
        <w:t>7</w:t>
      </w:r>
      <w:r w:rsidR="006300C7" w:rsidRPr="00C700D5">
        <w:rPr>
          <w:rFonts w:ascii="Arial" w:hAnsi="Arial" w:cs="Arial"/>
          <w:b w:val="0"/>
          <w:sz w:val="22"/>
          <w:szCs w:val="22"/>
          <w:vertAlign w:val="superscript"/>
        </w:rPr>
        <w:t>00</w:t>
      </w:r>
      <w:r w:rsidRPr="00C700D5">
        <w:rPr>
          <w:rFonts w:ascii="Arial" w:hAnsi="Arial" w:cs="Arial"/>
          <w:b w:val="0"/>
          <w:bCs/>
          <w:sz w:val="22"/>
          <w:szCs w:val="22"/>
        </w:rPr>
        <w:t xml:space="preserve"> – </w:t>
      </w:r>
      <w:r w:rsidRPr="00C700D5">
        <w:rPr>
          <w:rFonts w:ascii="Arial" w:hAnsi="Arial" w:cs="Arial"/>
          <w:b w:val="0"/>
          <w:sz w:val="22"/>
          <w:szCs w:val="22"/>
        </w:rPr>
        <w:t>15</w:t>
      </w:r>
      <w:r w:rsidR="006300C7" w:rsidRPr="00C700D5">
        <w:rPr>
          <w:rFonts w:ascii="Arial" w:hAnsi="Arial" w:cs="Arial"/>
          <w:b w:val="0"/>
          <w:sz w:val="22"/>
          <w:szCs w:val="22"/>
          <w:vertAlign w:val="superscript"/>
        </w:rPr>
        <w:t>00</w:t>
      </w:r>
    </w:p>
    <w:p w:rsidR="00BD2824" w:rsidRPr="00C700D5" w:rsidRDefault="00BD2824" w:rsidP="00F02C6C">
      <w:pPr>
        <w:rPr>
          <w:rFonts w:ascii="Arial" w:hAnsi="Arial" w:cs="Arial"/>
          <w:bCs/>
          <w:i/>
          <w:sz w:val="22"/>
          <w:szCs w:val="22"/>
        </w:rPr>
      </w:pPr>
    </w:p>
    <w:p w:rsidR="00FB6D8A" w:rsidRDefault="00AC73DD" w:rsidP="00AC73DD">
      <w:pPr>
        <w:spacing w:line="276" w:lineRule="auto"/>
        <w:jc w:val="both"/>
        <w:rPr>
          <w:rFonts w:ascii="Arial" w:hAnsi="Arial" w:cs="Arial"/>
          <w:bCs/>
          <w:sz w:val="22"/>
          <w:szCs w:val="22"/>
        </w:rPr>
      </w:pPr>
      <w:r w:rsidRPr="00C700D5">
        <w:rPr>
          <w:rFonts w:ascii="Arial" w:hAnsi="Arial" w:cs="Arial"/>
          <w:bCs/>
          <w:sz w:val="22"/>
          <w:szCs w:val="22"/>
        </w:rPr>
        <w:t xml:space="preserve">Zamawiający informuje, iż adres strony internetowej prowadzonego postępowania jest jednocześnie adresem strony, na której udostępniane będą zmiany </w:t>
      </w:r>
      <w:r w:rsidR="002B2C9F">
        <w:rPr>
          <w:rFonts w:ascii="Arial" w:hAnsi="Arial" w:cs="Arial"/>
          <w:bCs/>
          <w:sz w:val="22"/>
          <w:szCs w:val="22"/>
        </w:rPr>
        <w:br/>
      </w:r>
      <w:r w:rsidRPr="00C700D5">
        <w:rPr>
          <w:rFonts w:ascii="Arial" w:hAnsi="Arial" w:cs="Arial"/>
          <w:bCs/>
          <w:sz w:val="22"/>
          <w:szCs w:val="22"/>
        </w:rPr>
        <w:t>i wyjaśnienia treści SWZ oraz inne dokumenty zamówienia bezpośrednio związane z postępowaniem:</w:t>
      </w:r>
    </w:p>
    <w:p w:rsidR="00442128" w:rsidRPr="00BC4D9A" w:rsidRDefault="00F013F8" w:rsidP="00442128">
      <w:pPr>
        <w:spacing w:line="276" w:lineRule="auto"/>
        <w:jc w:val="center"/>
        <w:rPr>
          <w:rFonts w:ascii="Arial" w:hAnsi="Arial" w:cs="Arial"/>
          <w:bCs/>
          <w:color w:val="0000FF"/>
          <w:sz w:val="22"/>
          <w:szCs w:val="22"/>
        </w:rPr>
      </w:pPr>
      <w:r w:rsidRPr="00BC4D9A">
        <w:rPr>
          <w:rFonts w:ascii="Arial" w:hAnsi="Arial" w:cs="Arial"/>
          <w:bCs/>
          <w:color w:val="0000FF"/>
          <w:sz w:val="22"/>
          <w:szCs w:val="22"/>
        </w:rPr>
        <w:t>https://platformazakupowa.pl/transakcja/1099332</w:t>
      </w:r>
    </w:p>
    <w:p w:rsidR="00AC73DD" w:rsidRPr="00C700D5" w:rsidRDefault="00AC73DD" w:rsidP="00F02C6C">
      <w:pPr>
        <w:rPr>
          <w:rFonts w:ascii="Arial" w:hAnsi="Arial" w:cs="Arial"/>
          <w:bCs/>
          <w:i/>
          <w:sz w:val="22"/>
          <w:szCs w:val="22"/>
        </w:rPr>
      </w:pPr>
    </w:p>
    <w:p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ROZDZIAŁ II</w:t>
      </w:r>
    </w:p>
    <w:p w:rsidR="00EF3BAF" w:rsidRPr="00FB6D8A"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D8A">
        <w:rPr>
          <w:rFonts w:ascii="Arial" w:hAnsi="Arial" w:cs="Arial"/>
          <w:b/>
          <w:color w:val="C00000"/>
          <w:sz w:val="22"/>
          <w:szCs w:val="22"/>
        </w:rPr>
        <w:t>TRYB UDZIELENIA ZAMÓWIENIA</w:t>
      </w:r>
    </w:p>
    <w:p w:rsidR="0077078D" w:rsidRPr="00C700D5" w:rsidRDefault="0077078D" w:rsidP="0077078D">
      <w:pPr>
        <w:rPr>
          <w:rFonts w:ascii="Arial" w:hAnsi="Arial" w:cs="Arial"/>
          <w:b w:val="0"/>
          <w:bCs/>
          <w:sz w:val="22"/>
          <w:szCs w:val="22"/>
        </w:rPr>
      </w:pPr>
    </w:p>
    <w:p w:rsidR="0046531E" w:rsidRPr="0046531E" w:rsidRDefault="00C71D19"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C700D5">
        <w:rPr>
          <w:rFonts w:ascii="Arial" w:hAnsi="Arial" w:cs="Arial"/>
          <w:b w:val="0"/>
          <w:bCs/>
          <w:sz w:val="22"/>
          <w:szCs w:val="22"/>
        </w:rPr>
        <w:t xml:space="preserve">Niniejsze postępowanie prowadzone jest </w:t>
      </w:r>
      <w:r w:rsidRPr="00C700D5">
        <w:rPr>
          <w:rFonts w:ascii="Arial" w:hAnsi="Arial" w:cs="Arial"/>
          <w:bCs/>
          <w:sz w:val="22"/>
          <w:szCs w:val="22"/>
        </w:rPr>
        <w:t>w tr</w:t>
      </w:r>
      <w:r w:rsidR="003121C5" w:rsidRPr="00C700D5">
        <w:rPr>
          <w:rFonts w:ascii="Arial" w:hAnsi="Arial" w:cs="Arial"/>
          <w:bCs/>
          <w:sz w:val="22"/>
          <w:szCs w:val="22"/>
        </w:rPr>
        <w:t>ybie</w:t>
      </w:r>
      <w:r w:rsidR="0006562E" w:rsidRPr="00C700D5">
        <w:rPr>
          <w:rFonts w:ascii="Arial" w:hAnsi="Arial" w:cs="Arial"/>
          <w:bCs/>
          <w:sz w:val="22"/>
          <w:szCs w:val="22"/>
        </w:rPr>
        <w:t xml:space="preserve"> </w:t>
      </w:r>
      <w:r w:rsidR="002B2C9F">
        <w:rPr>
          <w:rFonts w:ascii="Arial" w:eastAsiaTheme="majorEastAsia" w:hAnsi="Arial" w:cs="Arial"/>
          <w:sz w:val="22"/>
          <w:szCs w:val="22"/>
          <w:lang w:eastAsia="en-US"/>
        </w:rPr>
        <w:t xml:space="preserve">podstawowym </w:t>
      </w:r>
      <w:r w:rsidR="00497123">
        <w:rPr>
          <w:rFonts w:ascii="Arial" w:eastAsiaTheme="majorEastAsia" w:hAnsi="Arial" w:cs="Arial"/>
          <w:sz w:val="22"/>
          <w:szCs w:val="22"/>
          <w:lang w:eastAsia="en-US"/>
        </w:rPr>
        <w:t>bez</w:t>
      </w:r>
      <w:r w:rsidR="00615268">
        <w:rPr>
          <w:rFonts w:ascii="Arial" w:eastAsiaTheme="majorEastAsia" w:hAnsi="Arial" w:cs="Arial"/>
          <w:sz w:val="22"/>
          <w:szCs w:val="22"/>
          <w:lang w:eastAsia="en-US"/>
        </w:rPr>
        <w:t xml:space="preserve"> </w:t>
      </w:r>
      <w:r w:rsidR="00B9613B" w:rsidRPr="00C700D5">
        <w:rPr>
          <w:rFonts w:ascii="Arial" w:eastAsiaTheme="majorEastAsia" w:hAnsi="Arial" w:cs="Arial"/>
          <w:sz w:val="22"/>
          <w:szCs w:val="22"/>
          <w:lang w:eastAsia="en-US"/>
        </w:rPr>
        <w:t>negocjacji</w:t>
      </w:r>
      <w:r w:rsidR="001B6CF2" w:rsidRPr="00C700D5">
        <w:rPr>
          <w:rFonts w:ascii="Arial" w:hAnsi="Arial" w:cs="Arial"/>
          <w:bCs/>
          <w:sz w:val="22"/>
          <w:szCs w:val="22"/>
        </w:rPr>
        <w:t>,</w:t>
      </w:r>
      <w:r w:rsidR="00B9613B" w:rsidRPr="00C700D5">
        <w:rPr>
          <w:rFonts w:ascii="Arial" w:hAnsi="Arial" w:cs="Arial"/>
          <w:b w:val="0"/>
          <w:bCs/>
          <w:sz w:val="22"/>
          <w:szCs w:val="22"/>
        </w:rPr>
        <w:t xml:space="preserve"> o którym mowa w art. 275 pkt</w:t>
      </w:r>
      <w:r w:rsidR="00FB6D8A">
        <w:rPr>
          <w:rFonts w:ascii="Arial" w:hAnsi="Arial" w:cs="Arial"/>
          <w:b w:val="0"/>
          <w:bCs/>
          <w:sz w:val="22"/>
          <w:szCs w:val="22"/>
        </w:rPr>
        <w:t>.</w:t>
      </w:r>
      <w:r w:rsidR="00497123">
        <w:rPr>
          <w:rFonts w:ascii="Arial" w:hAnsi="Arial" w:cs="Arial"/>
          <w:b w:val="0"/>
          <w:bCs/>
          <w:sz w:val="22"/>
          <w:szCs w:val="22"/>
        </w:rPr>
        <w:t xml:space="preserve"> 1</w:t>
      </w:r>
      <w:r w:rsidR="001B6CF2" w:rsidRPr="00C700D5">
        <w:rPr>
          <w:rFonts w:ascii="Arial" w:hAnsi="Arial" w:cs="Arial"/>
          <w:b w:val="0"/>
          <w:bCs/>
          <w:sz w:val="22"/>
          <w:szCs w:val="22"/>
        </w:rPr>
        <w:t xml:space="preserve"> ustawy z 11 września 2019 r. – </w:t>
      </w:r>
      <w:r w:rsidR="001B6CF2" w:rsidRPr="00FB6D8A">
        <w:rPr>
          <w:rFonts w:ascii="Arial" w:hAnsi="Arial" w:cs="Arial"/>
          <w:b w:val="0"/>
          <w:bCs/>
          <w:i/>
          <w:sz w:val="22"/>
          <w:szCs w:val="22"/>
        </w:rPr>
        <w:t xml:space="preserve">Prawo zamówień </w:t>
      </w:r>
      <w:r w:rsidR="009E659D">
        <w:rPr>
          <w:rFonts w:ascii="Arial" w:hAnsi="Arial" w:cs="Arial"/>
          <w:b w:val="0"/>
          <w:bCs/>
          <w:i/>
          <w:sz w:val="22"/>
          <w:szCs w:val="22"/>
        </w:rPr>
        <w:t>publicznych</w:t>
      </w:r>
      <w:r w:rsidR="001B6CF2" w:rsidRPr="00C700D5">
        <w:rPr>
          <w:rFonts w:ascii="Arial" w:hAnsi="Arial" w:cs="Arial"/>
          <w:b w:val="0"/>
          <w:bCs/>
          <w:sz w:val="22"/>
          <w:szCs w:val="22"/>
        </w:rPr>
        <w:t xml:space="preserve"> – </w:t>
      </w:r>
      <w:r w:rsidR="00EB2257" w:rsidRPr="00C700D5">
        <w:rPr>
          <w:rFonts w:ascii="Arial" w:hAnsi="Arial" w:cs="Arial"/>
          <w:b w:val="0"/>
          <w:bCs/>
          <w:sz w:val="22"/>
          <w:szCs w:val="22"/>
        </w:rPr>
        <w:t>zwaną dalej: ustawą</w:t>
      </w:r>
      <w:r w:rsidR="0046531E">
        <w:rPr>
          <w:rFonts w:ascii="Arial" w:hAnsi="Arial" w:cs="Arial"/>
          <w:b w:val="0"/>
          <w:bCs/>
          <w:sz w:val="22"/>
          <w:szCs w:val="22"/>
        </w:rPr>
        <w:t xml:space="preserve"> PZP</w:t>
      </w:r>
      <w:r w:rsidR="00283CF9" w:rsidRPr="00C700D5">
        <w:rPr>
          <w:rFonts w:ascii="Arial" w:hAnsi="Arial" w:cs="Arial"/>
          <w:b w:val="0"/>
          <w:bCs/>
          <w:sz w:val="22"/>
          <w:szCs w:val="22"/>
        </w:rPr>
        <w:t>.</w:t>
      </w:r>
    </w:p>
    <w:p w:rsidR="0046531E" w:rsidRDefault="0046531E" w:rsidP="0046531E">
      <w:pPr>
        <w:pStyle w:val="Akapitzlist"/>
        <w:spacing w:line="276" w:lineRule="auto"/>
        <w:ind w:left="426"/>
        <w:contextualSpacing w:val="0"/>
        <w:jc w:val="both"/>
        <w:rPr>
          <w:rFonts w:ascii="Arial" w:hAnsi="Arial" w:cs="Arial"/>
          <w:b w:val="0"/>
          <w:sz w:val="22"/>
          <w:szCs w:val="22"/>
        </w:rPr>
      </w:pPr>
    </w:p>
    <w:p w:rsidR="001C01A1" w:rsidRPr="0046531E" w:rsidRDefault="0046531E" w:rsidP="0046531E">
      <w:pPr>
        <w:pStyle w:val="Akapitzlist"/>
        <w:numPr>
          <w:ilvl w:val="0"/>
          <w:numId w:val="5"/>
        </w:numPr>
        <w:spacing w:line="276" w:lineRule="auto"/>
        <w:ind w:left="426" w:hanging="426"/>
        <w:contextualSpacing w:val="0"/>
        <w:jc w:val="both"/>
        <w:rPr>
          <w:rFonts w:ascii="Arial" w:hAnsi="Arial" w:cs="Arial"/>
          <w:b w:val="0"/>
          <w:sz w:val="22"/>
          <w:szCs w:val="22"/>
        </w:rPr>
      </w:pPr>
      <w:r w:rsidRPr="0046531E">
        <w:rPr>
          <w:rFonts w:ascii="Arial" w:hAnsi="Arial" w:cs="Arial"/>
          <w:b w:val="0"/>
          <w:sz w:val="22"/>
          <w:szCs w:val="22"/>
        </w:rPr>
        <w:t xml:space="preserve">W zakresie nieuregulowanym niniejszą Specyfikacją Warunków Zamówienia, zastosowanie mają przepisy ustawy PZP, aktów wykonawczych do ustawy PZP oraz ustawy z dnia 23 kwietnia 1964 roku </w:t>
      </w:r>
      <w:r w:rsidRPr="0046531E">
        <w:rPr>
          <w:rFonts w:ascii="Arial" w:hAnsi="Arial" w:cs="Arial"/>
          <w:b w:val="0"/>
          <w:i/>
          <w:sz w:val="22"/>
          <w:szCs w:val="22"/>
        </w:rPr>
        <w:t xml:space="preserve">- Kodeks cywilny (Dz. </w:t>
      </w:r>
      <w:r w:rsidR="00815A5A">
        <w:rPr>
          <w:rFonts w:ascii="Arial" w:hAnsi="Arial" w:cs="Arial"/>
          <w:b w:val="0"/>
          <w:i/>
          <w:sz w:val="22"/>
          <w:szCs w:val="22"/>
        </w:rPr>
        <w:t>U. 2020 poz. 1740 ze</w:t>
      </w:r>
      <w:r w:rsidRPr="0046531E">
        <w:rPr>
          <w:rFonts w:ascii="Arial" w:hAnsi="Arial" w:cs="Arial"/>
          <w:b w:val="0"/>
          <w:i/>
          <w:sz w:val="22"/>
          <w:szCs w:val="22"/>
        </w:rPr>
        <w:t xml:space="preserve"> zm.).</w:t>
      </w:r>
    </w:p>
    <w:p w:rsidR="00FB6D8A" w:rsidRPr="00FB6D8A" w:rsidRDefault="00FB6D8A" w:rsidP="00FB6D8A">
      <w:pPr>
        <w:pStyle w:val="Akapitzlist"/>
        <w:spacing w:line="276" w:lineRule="auto"/>
        <w:ind w:left="425"/>
        <w:contextualSpacing w:val="0"/>
        <w:jc w:val="both"/>
        <w:rPr>
          <w:rFonts w:ascii="Arial" w:hAnsi="Arial" w:cs="Arial"/>
          <w:sz w:val="22"/>
          <w:szCs w:val="22"/>
        </w:rPr>
      </w:pPr>
    </w:p>
    <w:p w:rsidR="00AC73DD" w:rsidRDefault="001B6CF2" w:rsidP="001C01A1">
      <w:pPr>
        <w:pStyle w:val="Akapitzlist"/>
        <w:numPr>
          <w:ilvl w:val="0"/>
          <w:numId w:val="5"/>
        </w:numPr>
        <w:spacing w:line="276" w:lineRule="auto"/>
        <w:ind w:left="426" w:hanging="426"/>
        <w:contextualSpacing w:val="0"/>
        <w:jc w:val="both"/>
        <w:rPr>
          <w:rFonts w:ascii="Arial" w:hAnsi="Arial" w:cs="Arial"/>
          <w:b w:val="0"/>
          <w:sz w:val="22"/>
          <w:szCs w:val="22"/>
        </w:rPr>
      </w:pPr>
      <w:r w:rsidRPr="00FB6D8A">
        <w:rPr>
          <w:rFonts w:ascii="Arial" w:hAnsi="Arial" w:cs="Arial"/>
          <w:b w:val="0"/>
          <w:sz w:val="22"/>
          <w:szCs w:val="22"/>
        </w:rPr>
        <w:t xml:space="preserve">Wartość zamówienia nie przekracza progów unijnych </w:t>
      </w:r>
      <w:r w:rsidR="00965F30" w:rsidRPr="00FB6D8A">
        <w:rPr>
          <w:rFonts w:ascii="Arial" w:hAnsi="Arial" w:cs="Arial"/>
          <w:b w:val="0"/>
          <w:sz w:val="22"/>
          <w:szCs w:val="22"/>
        </w:rPr>
        <w:t xml:space="preserve">określonych na podstawie </w:t>
      </w:r>
      <w:r w:rsidR="002B2C9F">
        <w:rPr>
          <w:rFonts w:ascii="Arial" w:hAnsi="Arial" w:cs="Arial"/>
          <w:b w:val="0"/>
          <w:sz w:val="22"/>
          <w:szCs w:val="22"/>
        </w:rPr>
        <w:br/>
      </w:r>
      <w:r w:rsidR="00965F30" w:rsidRPr="00FB6D8A">
        <w:rPr>
          <w:rFonts w:ascii="Arial" w:hAnsi="Arial" w:cs="Arial"/>
          <w:b w:val="0"/>
          <w:sz w:val="22"/>
          <w:szCs w:val="22"/>
        </w:rPr>
        <w:t>art. 3</w:t>
      </w:r>
      <w:r w:rsidRPr="00FB6D8A">
        <w:rPr>
          <w:rFonts w:ascii="Arial" w:hAnsi="Arial" w:cs="Arial"/>
          <w:b w:val="0"/>
          <w:sz w:val="22"/>
          <w:szCs w:val="22"/>
        </w:rPr>
        <w:t xml:space="preserve"> ustaw</w:t>
      </w:r>
      <w:r w:rsidR="004247F7">
        <w:rPr>
          <w:rFonts w:ascii="Arial" w:hAnsi="Arial" w:cs="Arial"/>
          <w:b w:val="0"/>
          <w:sz w:val="22"/>
          <w:szCs w:val="22"/>
        </w:rPr>
        <w:t>y PZP</w:t>
      </w:r>
      <w:r w:rsidR="00FB6D8A">
        <w:rPr>
          <w:rFonts w:ascii="Arial" w:hAnsi="Arial" w:cs="Arial"/>
          <w:b w:val="0"/>
          <w:sz w:val="22"/>
          <w:szCs w:val="22"/>
        </w:rPr>
        <w:t>.</w:t>
      </w:r>
    </w:p>
    <w:p w:rsidR="00FB6D8A" w:rsidRPr="00FB6D8A" w:rsidRDefault="00FB6D8A" w:rsidP="00FB6D8A">
      <w:pPr>
        <w:pStyle w:val="Akapitzlist"/>
        <w:spacing w:line="276" w:lineRule="auto"/>
        <w:ind w:left="426"/>
        <w:contextualSpacing w:val="0"/>
        <w:jc w:val="both"/>
        <w:rPr>
          <w:rFonts w:ascii="Arial" w:hAnsi="Arial" w:cs="Arial"/>
          <w:b w:val="0"/>
          <w:sz w:val="22"/>
          <w:szCs w:val="22"/>
        </w:rPr>
      </w:pPr>
    </w:p>
    <w:p w:rsidR="00665A20" w:rsidRDefault="002042DE" w:rsidP="007A235C">
      <w:pPr>
        <w:pStyle w:val="Akapitzlist"/>
        <w:numPr>
          <w:ilvl w:val="0"/>
          <w:numId w:val="5"/>
        </w:numPr>
        <w:spacing w:line="276" w:lineRule="auto"/>
        <w:ind w:left="425" w:hanging="425"/>
        <w:contextualSpacing w:val="0"/>
        <w:jc w:val="both"/>
        <w:rPr>
          <w:rFonts w:ascii="Arial" w:hAnsi="Arial" w:cs="Arial"/>
          <w:b w:val="0"/>
          <w:sz w:val="22"/>
          <w:szCs w:val="22"/>
        </w:rPr>
      </w:pPr>
      <w:r w:rsidRPr="00C700D5">
        <w:rPr>
          <w:rFonts w:ascii="Arial" w:hAnsi="Arial" w:cs="Arial"/>
          <w:b w:val="0"/>
          <w:sz w:val="22"/>
          <w:szCs w:val="22"/>
        </w:rPr>
        <w:t>Postępowanie oznaczone jest numerem spra</w:t>
      </w:r>
      <w:r w:rsidRPr="00C700D5">
        <w:rPr>
          <w:rFonts w:ascii="Arial" w:hAnsi="Arial" w:cs="Arial"/>
          <w:b w:val="0"/>
          <w:color w:val="000000"/>
          <w:sz w:val="22"/>
          <w:szCs w:val="22"/>
        </w:rPr>
        <w:t xml:space="preserve">wy: </w:t>
      </w:r>
      <w:r w:rsidR="00442128">
        <w:rPr>
          <w:rFonts w:ascii="Arial" w:hAnsi="Arial" w:cs="Arial"/>
          <w:color w:val="C00000"/>
          <w:sz w:val="22"/>
          <w:szCs w:val="22"/>
        </w:rPr>
        <w:t>6</w:t>
      </w:r>
      <w:r w:rsidR="00464FF5">
        <w:rPr>
          <w:rFonts w:ascii="Arial" w:hAnsi="Arial" w:cs="Arial"/>
          <w:color w:val="C00000"/>
          <w:sz w:val="22"/>
          <w:szCs w:val="22"/>
        </w:rPr>
        <w:t>4</w:t>
      </w:r>
      <w:r w:rsidR="003926C8" w:rsidRPr="004C6FB8">
        <w:rPr>
          <w:rFonts w:ascii="Arial" w:hAnsi="Arial" w:cs="Arial"/>
          <w:color w:val="C00000"/>
          <w:sz w:val="22"/>
          <w:szCs w:val="22"/>
        </w:rPr>
        <w:t>/</w:t>
      </w:r>
      <w:r w:rsidRPr="004C6FB8">
        <w:rPr>
          <w:rFonts w:ascii="Arial" w:hAnsi="Arial" w:cs="Arial"/>
          <w:color w:val="C00000"/>
          <w:sz w:val="22"/>
          <w:szCs w:val="22"/>
        </w:rPr>
        <w:t>ZP/</w:t>
      </w:r>
      <w:r w:rsidR="00D77B21" w:rsidRPr="004C6FB8">
        <w:rPr>
          <w:rFonts w:ascii="Arial" w:hAnsi="Arial" w:cs="Arial"/>
          <w:color w:val="C00000"/>
          <w:sz w:val="22"/>
          <w:szCs w:val="22"/>
        </w:rPr>
        <w:t>2</w:t>
      </w:r>
      <w:r w:rsidR="00442128">
        <w:rPr>
          <w:rFonts w:ascii="Arial" w:hAnsi="Arial" w:cs="Arial"/>
          <w:color w:val="C00000"/>
          <w:sz w:val="22"/>
          <w:szCs w:val="22"/>
        </w:rPr>
        <w:t>5</w:t>
      </w:r>
      <w:r w:rsidRPr="00C700D5">
        <w:rPr>
          <w:rFonts w:ascii="Arial" w:hAnsi="Arial" w:cs="Arial"/>
          <w:b w:val="0"/>
          <w:sz w:val="22"/>
          <w:szCs w:val="22"/>
        </w:rPr>
        <w:t>.</w:t>
      </w:r>
      <w:r w:rsidR="00EC1FFA">
        <w:rPr>
          <w:rFonts w:ascii="Arial" w:hAnsi="Arial" w:cs="Arial"/>
          <w:b w:val="0"/>
          <w:color w:val="000000"/>
          <w:sz w:val="22"/>
          <w:szCs w:val="22"/>
        </w:rPr>
        <w:t xml:space="preserve"> </w:t>
      </w:r>
      <w:r w:rsidRPr="00C700D5">
        <w:rPr>
          <w:rFonts w:ascii="Arial" w:hAnsi="Arial" w:cs="Arial"/>
          <w:b w:val="0"/>
          <w:sz w:val="22"/>
          <w:szCs w:val="22"/>
        </w:rPr>
        <w:t xml:space="preserve">Wykonawcy </w:t>
      </w:r>
      <w:r w:rsidR="00830DC8">
        <w:rPr>
          <w:rFonts w:ascii="Arial" w:hAnsi="Arial" w:cs="Arial"/>
          <w:b w:val="0"/>
          <w:sz w:val="22"/>
          <w:szCs w:val="22"/>
        </w:rPr>
        <w:t xml:space="preserve">we </w:t>
      </w:r>
      <w:r w:rsidRPr="00C700D5">
        <w:rPr>
          <w:rFonts w:ascii="Arial" w:hAnsi="Arial" w:cs="Arial"/>
          <w:b w:val="0"/>
          <w:sz w:val="22"/>
          <w:szCs w:val="22"/>
        </w:rPr>
        <w:t>wszelkich kontaktach z Zamawiającym powinni powoływać się na ten znak.</w:t>
      </w:r>
    </w:p>
    <w:p w:rsidR="001F1E43" w:rsidRPr="001F1E43" w:rsidRDefault="001F1E43" w:rsidP="001F1E43">
      <w:pPr>
        <w:pStyle w:val="Akapitzlist"/>
        <w:rPr>
          <w:rFonts w:ascii="Arial" w:hAnsi="Arial" w:cs="Arial"/>
          <w:b w:val="0"/>
          <w:sz w:val="22"/>
          <w:szCs w:val="22"/>
        </w:rPr>
      </w:pPr>
    </w:p>
    <w:p w:rsidR="001F1E43" w:rsidRPr="00442128" w:rsidRDefault="001F1E43" w:rsidP="007A235C">
      <w:pPr>
        <w:pStyle w:val="Akapitzlist"/>
        <w:numPr>
          <w:ilvl w:val="0"/>
          <w:numId w:val="5"/>
        </w:numPr>
        <w:spacing w:line="276" w:lineRule="auto"/>
        <w:ind w:left="425" w:hanging="425"/>
        <w:contextualSpacing w:val="0"/>
        <w:jc w:val="both"/>
        <w:rPr>
          <w:rFonts w:ascii="Arial" w:hAnsi="Arial" w:cs="Arial"/>
          <w:b w:val="0"/>
          <w:color w:val="0000FF"/>
          <w:sz w:val="22"/>
          <w:szCs w:val="22"/>
        </w:rPr>
      </w:pPr>
      <w:r w:rsidRPr="002B2C9F">
        <w:rPr>
          <w:rFonts w:ascii="Arial" w:hAnsi="Arial" w:cs="Arial"/>
          <w:b w:val="0"/>
          <w:sz w:val="22"/>
          <w:szCs w:val="22"/>
        </w:rPr>
        <w:t xml:space="preserve">Postępowanie zostało opublikowane w </w:t>
      </w:r>
      <w:r w:rsidR="002B2C9F">
        <w:rPr>
          <w:rFonts w:ascii="Arial" w:hAnsi="Arial" w:cs="Arial"/>
          <w:b w:val="0"/>
          <w:sz w:val="22"/>
          <w:szCs w:val="22"/>
        </w:rPr>
        <w:t xml:space="preserve">Biuletynie Zamówień Publicznych </w:t>
      </w:r>
      <w:r w:rsidR="002B2C9F">
        <w:rPr>
          <w:rFonts w:ascii="Arial" w:hAnsi="Arial" w:cs="Arial"/>
          <w:b w:val="0"/>
          <w:sz w:val="22"/>
          <w:szCs w:val="22"/>
        </w:rPr>
        <w:br/>
      </w:r>
      <w:r w:rsidRPr="002B2C9F">
        <w:rPr>
          <w:rFonts w:ascii="Arial" w:hAnsi="Arial" w:cs="Arial"/>
          <w:b w:val="0"/>
          <w:sz w:val="22"/>
          <w:szCs w:val="22"/>
        </w:rPr>
        <w:t>i umi</w:t>
      </w:r>
      <w:r w:rsidR="004C6FB8">
        <w:rPr>
          <w:rFonts w:ascii="Arial" w:hAnsi="Arial" w:cs="Arial"/>
          <w:b w:val="0"/>
          <w:sz w:val="22"/>
          <w:szCs w:val="22"/>
        </w:rPr>
        <w:t>eszczone na</w:t>
      </w:r>
      <w:r w:rsidR="00442128">
        <w:rPr>
          <w:rFonts w:ascii="Arial" w:hAnsi="Arial" w:cs="Arial"/>
          <w:b w:val="0"/>
          <w:sz w:val="22"/>
          <w:szCs w:val="22"/>
        </w:rPr>
        <w:t xml:space="preserve"> Portalu e-Usług  </w:t>
      </w:r>
      <w:r w:rsidR="00442128" w:rsidRPr="00442128">
        <w:rPr>
          <w:rFonts w:ascii="Arial" w:hAnsi="Arial" w:cs="Arial"/>
          <w:b w:val="0"/>
          <w:bCs/>
          <w:color w:val="0000FF"/>
          <w:sz w:val="22"/>
          <w:szCs w:val="22"/>
          <w:shd w:val="clear" w:color="auto" w:fill="FFFFFF"/>
        </w:rPr>
        <w:t>PlatformaZakupowa.pl</w:t>
      </w:r>
    </w:p>
    <w:p w:rsidR="001E34F6" w:rsidRDefault="001E34F6"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F3BAF" w:rsidRPr="006C2CAC" w:rsidRDefault="00EF3BAF" w:rsidP="00ED241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ROZDZIAŁ </w:t>
      </w:r>
      <w:r w:rsidR="000C198F" w:rsidRPr="006C2CAC">
        <w:rPr>
          <w:rFonts w:ascii="Arial" w:hAnsi="Arial" w:cs="Arial"/>
          <w:b/>
          <w:color w:val="C00000"/>
          <w:sz w:val="22"/>
          <w:szCs w:val="22"/>
        </w:rPr>
        <w:t>III</w:t>
      </w:r>
    </w:p>
    <w:p w:rsidR="00EF3BAF" w:rsidRPr="006C2CAC"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C2CAC">
        <w:rPr>
          <w:rFonts w:ascii="Arial" w:hAnsi="Arial" w:cs="Arial"/>
          <w:b/>
          <w:color w:val="C00000"/>
          <w:sz w:val="22"/>
          <w:szCs w:val="22"/>
        </w:rPr>
        <w:t xml:space="preserve">OPIS PRZEDMIOTU ZAMÓWIENIA </w:t>
      </w:r>
    </w:p>
    <w:p w:rsidR="00D620EE" w:rsidRPr="00CD07D4" w:rsidRDefault="00D620EE" w:rsidP="00CD07D4">
      <w:pPr>
        <w:spacing w:line="276" w:lineRule="auto"/>
        <w:jc w:val="both"/>
        <w:rPr>
          <w:rFonts w:ascii="Arial" w:hAnsi="Arial" w:cs="Arial"/>
          <w:b w:val="0"/>
          <w:sz w:val="22"/>
          <w:szCs w:val="22"/>
        </w:rPr>
      </w:pPr>
    </w:p>
    <w:p w:rsidR="00185990" w:rsidRPr="00185990" w:rsidRDefault="00185990" w:rsidP="003F3CE1">
      <w:pPr>
        <w:pStyle w:val="Akapitzlist"/>
        <w:numPr>
          <w:ilvl w:val="0"/>
          <w:numId w:val="30"/>
        </w:numPr>
        <w:spacing w:line="276" w:lineRule="auto"/>
        <w:ind w:left="426"/>
        <w:jc w:val="both"/>
        <w:rPr>
          <w:rFonts w:ascii="Arial" w:hAnsi="Arial" w:cs="Arial"/>
          <w:b w:val="0"/>
          <w:bCs/>
          <w:sz w:val="22"/>
          <w:szCs w:val="22"/>
        </w:rPr>
      </w:pPr>
      <w:r w:rsidRPr="00185990">
        <w:rPr>
          <w:rFonts w:ascii="Arial" w:hAnsi="Arial" w:cs="Arial"/>
          <w:b w:val="0"/>
          <w:bCs/>
          <w:sz w:val="22"/>
          <w:szCs w:val="22"/>
        </w:rPr>
        <w:t xml:space="preserve">Przedmiotem zamówienia jest usługa </w:t>
      </w:r>
      <w:r w:rsidR="009125D3">
        <w:rPr>
          <w:rFonts w:ascii="Arial" w:hAnsi="Arial" w:cs="Arial"/>
          <w:b w:val="0"/>
          <w:bCs/>
          <w:sz w:val="22"/>
          <w:szCs w:val="22"/>
        </w:rPr>
        <w:t>wynajmu obiektu szkoleniowego (strzelnicy) celem realizacji zadań programowych ze szkolenia ogniowego dla Jednostek Wojskowych</w:t>
      </w:r>
      <w:r w:rsidR="0078318B">
        <w:rPr>
          <w:rFonts w:ascii="Arial" w:hAnsi="Arial" w:cs="Arial"/>
          <w:b w:val="0"/>
          <w:bCs/>
          <w:sz w:val="22"/>
          <w:szCs w:val="22"/>
        </w:rPr>
        <w:t xml:space="preserve"> będących na zaopatrzeniu 31WOG.</w:t>
      </w:r>
    </w:p>
    <w:p w:rsidR="00CD07D4" w:rsidRPr="00EA074F" w:rsidRDefault="00CD07D4" w:rsidP="00EA074F">
      <w:pPr>
        <w:pStyle w:val="Akapitzlist"/>
        <w:spacing w:line="276" w:lineRule="auto"/>
        <w:ind w:left="426"/>
        <w:jc w:val="both"/>
        <w:rPr>
          <w:rFonts w:ascii="Arial" w:hAnsi="Arial" w:cs="Arial"/>
          <w:b w:val="0"/>
          <w:sz w:val="22"/>
          <w:szCs w:val="22"/>
        </w:rPr>
      </w:pPr>
    </w:p>
    <w:p w:rsidR="00CD07D4" w:rsidRPr="00CD07D4" w:rsidRDefault="00CD07D4" w:rsidP="003F3CE1">
      <w:pPr>
        <w:pStyle w:val="Akapitzlist"/>
        <w:numPr>
          <w:ilvl w:val="0"/>
          <w:numId w:val="30"/>
        </w:numPr>
        <w:ind w:left="425"/>
        <w:jc w:val="both"/>
        <w:rPr>
          <w:rFonts w:ascii="Arial" w:hAnsi="Arial" w:cs="Arial"/>
          <w:b w:val="0"/>
          <w:bCs/>
          <w:sz w:val="22"/>
          <w:szCs w:val="22"/>
        </w:rPr>
      </w:pPr>
      <w:r w:rsidRPr="00CD07D4">
        <w:rPr>
          <w:rFonts w:ascii="Arial" w:hAnsi="Arial" w:cs="Arial"/>
          <w:b w:val="0"/>
          <w:sz w:val="22"/>
          <w:szCs w:val="22"/>
        </w:rPr>
        <w:t>Zamawiający dopuszcza składanie o</w:t>
      </w:r>
      <w:r w:rsidR="00EA074F">
        <w:rPr>
          <w:rFonts w:ascii="Arial" w:hAnsi="Arial" w:cs="Arial"/>
          <w:b w:val="0"/>
          <w:sz w:val="22"/>
          <w:szCs w:val="22"/>
        </w:rPr>
        <w:t xml:space="preserve">fert częściowych w podziale na </w:t>
      </w:r>
      <w:r w:rsidR="0078318B">
        <w:rPr>
          <w:rFonts w:ascii="Arial" w:hAnsi="Arial" w:cs="Arial"/>
          <w:b w:val="0"/>
          <w:sz w:val="22"/>
          <w:szCs w:val="22"/>
        </w:rPr>
        <w:t>8</w:t>
      </w:r>
      <w:r w:rsidRPr="00CD07D4">
        <w:rPr>
          <w:rFonts w:ascii="Arial" w:hAnsi="Arial" w:cs="Arial"/>
          <w:b w:val="0"/>
          <w:sz w:val="22"/>
          <w:szCs w:val="22"/>
        </w:rPr>
        <w:t xml:space="preserve"> zada</w:t>
      </w:r>
      <w:r w:rsidR="0078318B">
        <w:rPr>
          <w:rFonts w:ascii="Arial" w:hAnsi="Arial" w:cs="Arial"/>
          <w:b w:val="0"/>
          <w:sz w:val="22"/>
          <w:szCs w:val="22"/>
        </w:rPr>
        <w:t>ń</w:t>
      </w:r>
      <w:r w:rsidRPr="00CD07D4">
        <w:rPr>
          <w:rFonts w:ascii="Arial" w:hAnsi="Arial" w:cs="Arial"/>
          <w:b w:val="0"/>
          <w:sz w:val="22"/>
          <w:szCs w:val="22"/>
        </w:rPr>
        <w:t>:</w:t>
      </w:r>
    </w:p>
    <w:p w:rsidR="00CD07D4" w:rsidRPr="00CD07D4" w:rsidRDefault="00CD07D4" w:rsidP="00CD07D4">
      <w:pPr>
        <w:pStyle w:val="Akapitzlist"/>
        <w:rPr>
          <w:rFonts w:ascii="Arial" w:hAnsi="Arial" w:cs="Arial"/>
          <w:b w:val="0"/>
          <w:bCs/>
          <w:sz w:val="16"/>
          <w:szCs w:val="16"/>
        </w:rPr>
      </w:pPr>
    </w:p>
    <w:p w:rsidR="0078318B" w:rsidRDefault="00CD07D4" w:rsidP="00B23A20">
      <w:pPr>
        <w:spacing w:after="120" w:line="276" w:lineRule="auto"/>
        <w:ind w:left="426"/>
        <w:jc w:val="both"/>
        <w:rPr>
          <w:rFonts w:ascii="Arial" w:hAnsi="Arial" w:cs="Arial"/>
          <w:bCs/>
          <w:i/>
          <w:sz w:val="22"/>
          <w:szCs w:val="22"/>
        </w:rPr>
      </w:pPr>
      <w:r w:rsidRPr="000C40A5">
        <w:rPr>
          <w:rFonts w:ascii="Arial" w:hAnsi="Arial" w:cs="Arial"/>
          <w:bCs/>
          <w:i/>
          <w:sz w:val="22"/>
          <w:szCs w:val="22"/>
        </w:rPr>
        <w:lastRenderedPageBreak/>
        <w:t>Zadanie</w:t>
      </w:r>
      <w:r w:rsidR="00AE5FC3" w:rsidRPr="000C40A5">
        <w:rPr>
          <w:rFonts w:ascii="Arial" w:hAnsi="Arial" w:cs="Arial"/>
          <w:bCs/>
          <w:i/>
          <w:sz w:val="22"/>
          <w:szCs w:val="22"/>
        </w:rPr>
        <w:t xml:space="preserve"> nr</w:t>
      </w:r>
      <w:r w:rsidRPr="000C40A5">
        <w:rPr>
          <w:rFonts w:ascii="Arial" w:hAnsi="Arial" w:cs="Arial"/>
          <w:bCs/>
          <w:i/>
          <w:sz w:val="22"/>
          <w:szCs w:val="22"/>
        </w:rPr>
        <w:t xml:space="preserve"> 1 –</w:t>
      </w:r>
      <w:r w:rsidR="0078318B" w:rsidRPr="0078318B">
        <w:rPr>
          <w:rFonts w:ascii="Arial" w:hAnsi="Arial" w:cs="Arial"/>
          <w:sz w:val="20"/>
          <w:szCs w:val="20"/>
        </w:rPr>
        <w:t xml:space="preserve"> </w:t>
      </w:r>
      <w:r w:rsidR="0078318B" w:rsidRPr="0078318B">
        <w:rPr>
          <w:rFonts w:ascii="Arial" w:hAnsi="Arial" w:cs="Arial"/>
          <w:bCs/>
          <w:i/>
          <w:sz w:val="22"/>
          <w:szCs w:val="22"/>
        </w:rPr>
        <w:t>Wynajem obiektu szkoleniowego (strzelnicy) dla 1 dywizjonu lotniczego w Leźnicy Wielkiej</w:t>
      </w:r>
    </w:p>
    <w:p w:rsidR="000C40A5" w:rsidRPr="000C40A5" w:rsidRDefault="00CD07D4" w:rsidP="00B23A20">
      <w:pPr>
        <w:spacing w:after="120" w:line="276" w:lineRule="auto"/>
        <w:ind w:left="426"/>
        <w:jc w:val="both"/>
        <w:rPr>
          <w:rFonts w:ascii="Arial" w:hAnsi="Arial" w:cs="Arial"/>
          <w:bCs/>
          <w:i/>
          <w:sz w:val="22"/>
          <w:szCs w:val="22"/>
        </w:rPr>
      </w:pPr>
      <w:r w:rsidRPr="000C40A5">
        <w:rPr>
          <w:rFonts w:ascii="Arial" w:hAnsi="Arial" w:cs="Arial"/>
          <w:bCs/>
          <w:i/>
          <w:sz w:val="22"/>
          <w:szCs w:val="22"/>
        </w:rPr>
        <w:t>Zadanie</w:t>
      </w:r>
      <w:r w:rsidR="000C40A5" w:rsidRPr="000C40A5">
        <w:rPr>
          <w:rFonts w:ascii="Arial" w:hAnsi="Arial" w:cs="Arial"/>
          <w:bCs/>
          <w:i/>
          <w:sz w:val="22"/>
          <w:szCs w:val="22"/>
        </w:rPr>
        <w:t xml:space="preserve"> nr</w:t>
      </w:r>
      <w:r w:rsidRPr="000C40A5">
        <w:rPr>
          <w:rFonts w:ascii="Arial" w:hAnsi="Arial" w:cs="Arial"/>
          <w:bCs/>
          <w:i/>
          <w:sz w:val="22"/>
          <w:szCs w:val="22"/>
        </w:rPr>
        <w:t xml:space="preserve"> 2 –</w:t>
      </w:r>
      <w:r w:rsidR="000C40A5" w:rsidRPr="000C40A5">
        <w:rPr>
          <w:rFonts w:ascii="Arial" w:hAnsi="Arial" w:cs="Arial"/>
          <w:bCs/>
          <w:sz w:val="20"/>
          <w:szCs w:val="20"/>
        </w:rPr>
        <w:t xml:space="preserve"> </w:t>
      </w:r>
      <w:r w:rsidR="0078318B" w:rsidRPr="0078318B">
        <w:rPr>
          <w:rFonts w:ascii="Arial" w:hAnsi="Arial" w:cs="Arial"/>
          <w:bCs/>
          <w:i/>
          <w:sz w:val="22"/>
          <w:szCs w:val="22"/>
        </w:rPr>
        <w:t>Wynajem obiektu szkoleniowego (strzelnicy) dla 1 batalionu kawalerii powietrznej  w Leźnicy Wielkiej</w:t>
      </w:r>
    </w:p>
    <w:p w:rsidR="0078318B" w:rsidRDefault="00CD07D4" w:rsidP="00B23A20">
      <w:pPr>
        <w:spacing w:after="120" w:line="276" w:lineRule="auto"/>
        <w:ind w:left="426"/>
        <w:jc w:val="both"/>
        <w:rPr>
          <w:rFonts w:ascii="Arial" w:hAnsi="Arial" w:cs="Arial"/>
          <w:bCs/>
          <w:i/>
          <w:sz w:val="22"/>
          <w:szCs w:val="22"/>
        </w:rPr>
      </w:pPr>
      <w:bookmarkStart w:id="0" w:name="_Hlk196224853"/>
      <w:r w:rsidRPr="000C40A5">
        <w:rPr>
          <w:rFonts w:ascii="Arial" w:hAnsi="Arial" w:cs="Arial"/>
          <w:bCs/>
          <w:i/>
          <w:sz w:val="22"/>
          <w:szCs w:val="22"/>
        </w:rPr>
        <w:t>Zadanie</w:t>
      </w:r>
      <w:r w:rsidR="000C40A5" w:rsidRPr="000C40A5">
        <w:rPr>
          <w:rFonts w:ascii="Arial" w:hAnsi="Arial" w:cs="Arial"/>
          <w:bCs/>
          <w:i/>
          <w:sz w:val="22"/>
          <w:szCs w:val="22"/>
        </w:rPr>
        <w:t xml:space="preserve"> nr</w:t>
      </w:r>
      <w:r w:rsidRPr="000C40A5">
        <w:rPr>
          <w:rFonts w:ascii="Arial" w:hAnsi="Arial" w:cs="Arial"/>
          <w:bCs/>
          <w:i/>
          <w:sz w:val="22"/>
          <w:szCs w:val="22"/>
        </w:rPr>
        <w:t xml:space="preserve"> </w:t>
      </w:r>
      <w:bookmarkEnd w:id="0"/>
      <w:r w:rsidRPr="000C40A5">
        <w:rPr>
          <w:rFonts w:ascii="Arial" w:hAnsi="Arial" w:cs="Arial"/>
          <w:bCs/>
          <w:i/>
          <w:sz w:val="22"/>
          <w:szCs w:val="22"/>
        </w:rPr>
        <w:t>3 –</w:t>
      </w:r>
      <w:r w:rsidR="0078318B" w:rsidRPr="0078318B">
        <w:rPr>
          <w:rFonts w:ascii="Arial" w:hAnsi="Arial" w:cs="Arial"/>
          <w:bCs/>
          <w:i/>
          <w:sz w:val="22"/>
          <w:szCs w:val="22"/>
        </w:rPr>
        <w:t xml:space="preserve"> Wynajem obiektu szkoleniowego (strzelnicy) dla 25 batalionu dowodzenia w Tomaszowie Mazowieckim</w:t>
      </w:r>
    </w:p>
    <w:p w:rsidR="0078318B" w:rsidRDefault="0078318B" w:rsidP="00B23A20">
      <w:pPr>
        <w:spacing w:after="120" w:line="276" w:lineRule="auto"/>
        <w:ind w:left="426"/>
        <w:jc w:val="both"/>
        <w:rPr>
          <w:rFonts w:ascii="Arial" w:hAnsi="Arial" w:cs="Arial"/>
          <w:bCs/>
          <w:i/>
          <w:sz w:val="22"/>
          <w:szCs w:val="22"/>
        </w:rPr>
      </w:pPr>
      <w:r w:rsidRPr="000C40A5">
        <w:rPr>
          <w:rFonts w:ascii="Arial" w:hAnsi="Arial" w:cs="Arial"/>
          <w:bCs/>
          <w:i/>
          <w:sz w:val="22"/>
          <w:szCs w:val="22"/>
        </w:rPr>
        <w:t>Zadanie nr</w:t>
      </w:r>
      <w:r>
        <w:rPr>
          <w:rFonts w:ascii="Arial" w:hAnsi="Arial" w:cs="Arial"/>
          <w:bCs/>
          <w:i/>
          <w:sz w:val="22"/>
          <w:szCs w:val="22"/>
        </w:rPr>
        <w:t xml:space="preserve"> 4 -</w:t>
      </w:r>
      <w:r w:rsidRPr="0078318B">
        <w:rPr>
          <w:rFonts w:ascii="Arial" w:hAnsi="Arial" w:cs="Arial"/>
          <w:sz w:val="20"/>
          <w:szCs w:val="20"/>
        </w:rPr>
        <w:t xml:space="preserve"> </w:t>
      </w:r>
      <w:r w:rsidRPr="0078318B">
        <w:rPr>
          <w:rFonts w:ascii="Arial" w:hAnsi="Arial" w:cs="Arial"/>
          <w:bCs/>
          <w:i/>
          <w:sz w:val="22"/>
          <w:szCs w:val="22"/>
        </w:rPr>
        <w:t>Wynajem obiektu szkoleniowego (strzelnicy) dla 7 batalionu kawalerii powietrznej w Tomaszowie Mazowieckim</w:t>
      </w:r>
    </w:p>
    <w:p w:rsidR="0078318B" w:rsidRDefault="0078318B" w:rsidP="00B23A20">
      <w:pPr>
        <w:spacing w:after="120" w:line="276" w:lineRule="auto"/>
        <w:ind w:left="426"/>
        <w:jc w:val="both"/>
        <w:rPr>
          <w:rFonts w:ascii="Arial" w:hAnsi="Arial" w:cs="Arial"/>
          <w:bCs/>
          <w:i/>
          <w:sz w:val="22"/>
          <w:szCs w:val="22"/>
        </w:rPr>
      </w:pPr>
      <w:r w:rsidRPr="000C40A5">
        <w:rPr>
          <w:rFonts w:ascii="Arial" w:hAnsi="Arial" w:cs="Arial"/>
          <w:bCs/>
          <w:i/>
          <w:sz w:val="22"/>
          <w:szCs w:val="22"/>
        </w:rPr>
        <w:t>Zadanie nr</w:t>
      </w:r>
      <w:r>
        <w:rPr>
          <w:rFonts w:ascii="Arial" w:hAnsi="Arial" w:cs="Arial"/>
          <w:bCs/>
          <w:i/>
          <w:sz w:val="22"/>
          <w:szCs w:val="22"/>
        </w:rPr>
        <w:t xml:space="preserve"> 5 - </w:t>
      </w:r>
      <w:r w:rsidRPr="0078318B">
        <w:rPr>
          <w:rFonts w:ascii="Arial" w:hAnsi="Arial" w:cs="Arial"/>
          <w:bCs/>
          <w:i/>
          <w:sz w:val="22"/>
          <w:szCs w:val="22"/>
        </w:rPr>
        <w:t>Wynajem obiektu szkoleniowego (strzelnicy) dla 7 dywizjonu lotniczego  w Nowym Glinniku</w:t>
      </w:r>
    </w:p>
    <w:p w:rsidR="0078318B" w:rsidRPr="0078318B" w:rsidRDefault="0078318B" w:rsidP="00B23A20">
      <w:pPr>
        <w:spacing w:after="120" w:line="276" w:lineRule="auto"/>
        <w:ind w:left="426"/>
        <w:jc w:val="both"/>
        <w:rPr>
          <w:rFonts w:ascii="Arial" w:hAnsi="Arial" w:cs="Arial"/>
          <w:bCs/>
          <w:i/>
          <w:sz w:val="22"/>
          <w:szCs w:val="22"/>
        </w:rPr>
      </w:pPr>
      <w:r w:rsidRPr="000C40A5">
        <w:rPr>
          <w:rFonts w:ascii="Arial" w:hAnsi="Arial" w:cs="Arial"/>
          <w:bCs/>
          <w:i/>
          <w:sz w:val="22"/>
          <w:szCs w:val="22"/>
        </w:rPr>
        <w:t>Zadanie nr</w:t>
      </w:r>
      <w:r>
        <w:rPr>
          <w:rFonts w:ascii="Arial" w:hAnsi="Arial" w:cs="Arial"/>
          <w:bCs/>
          <w:i/>
          <w:sz w:val="22"/>
          <w:szCs w:val="22"/>
        </w:rPr>
        <w:t xml:space="preserve"> 6 - </w:t>
      </w:r>
      <w:r w:rsidRPr="0078318B">
        <w:rPr>
          <w:rFonts w:ascii="Arial" w:hAnsi="Arial" w:cs="Arial"/>
          <w:bCs/>
          <w:i/>
          <w:sz w:val="22"/>
          <w:szCs w:val="22"/>
        </w:rPr>
        <w:t>Wynajem obiektu szkoleniowego (strzelnicy) dla 9 Łódzkiej Brygady Obrony Terytorialnej</w:t>
      </w:r>
    </w:p>
    <w:p w:rsidR="0078318B" w:rsidRDefault="0078318B" w:rsidP="00B23A20">
      <w:pPr>
        <w:spacing w:after="120" w:line="276" w:lineRule="auto"/>
        <w:ind w:left="426"/>
        <w:jc w:val="both"/>
        <w:rPr>
          <w:rFonts w:ascii="Arial" w:hAnsi="Arial" w:cs="Arial"/>
          <w:bCs/>
          <w:i/>
          <w:sz w:val="22"/>
          <w:szCs w:val="22"/>
        </w:rPr>
      </w:pPr>
      <w:r w:rsidRPr="000C40A5">
        <w:rPr>
          <w:rFonts w:ascii="Arial" w:hAnsi="Arial" w:cs="Arial"/>
          <w:bCs/>
          <w:i/>
          <w:sz w:val="22"/>
          <w:szCs w:val="22"/>
        </w:rPr>
        <w:t>Zadanie nr</w:t>
      </w:r>
      <w:r>
        <w:rPr>
          <w:rFonts w:ascii="Arial" w:hAnsi="Arial" w:cs="Arial"/>
          <w:bCs/>
          <w:i/>
          <w:sz w:val="22"/>
          <w:szCs w:val="22"/>
        </w:rPr>
        <w:t xml:space="preserve"> 7</w:t>
      </w:r>
      <w:r w:rsidR="00217055">
        <w:rPr>
          <w:rFonts w:ascii="Arial" w:hAnsi="Arial" w:cs="Arial"/>
          <w:bCs/>
          <w:i/>
          <w:sz w:val="22"/>
          <w:szCs w:val="22"/>
        </w:rPr>
        <w:t xml:space="preserve"> - </w:t>
      </w:r>
      <w:r w:rsidR="00217055" w:rsidRPr="00217055">
        <w:rPr>
          <w:rFonts w:ascii="Arial" w:hAnsi="Arial" w:cs="Arial"/>
          <w:bCs/>
          <w:i/>
          <w:sz w:val="22"/>
          <w:szCs w:val="22"/>
        </w:rPr>
        <w:t>Wynajem osi  na strzelnicy 15-25m dla 9 Łódzkiej Brygady Obrony Terytorialnej</w:t>
      </w:r>
    </w:p>
    <w:p w:rsidR="0078318B" w:rsidRDefault="0078318B" w:rsidP="00B23A20">
      <w:pPr>
        <w:spacing w:after="240" w:line="276" w:lineRule="auto"/>
        <w:ind w:left="426"/>
        <w:jc w:val="both"/>
        <w:rPr>
          <w:rFonts w:ascii="Arial" w:hAnsi="Arial" w:cs="Arial"/>
          <w:bCs/>
          <w:i/>
          <w:sz w:val="22"/>
          <w:szCs w:val="22"/>
        </w:rPr>
      </w:pPr>
      <w:r w:rsidRPr="000C40A5">
        <w:rPr>
          <w:rFonts w:ascii="Arial" w:hAnsi="Arial" w:cs="Arial"/>
          <w:bCs/>
          <w:i/>
          <w:sz w:val="22"/>
          <w:szCs w:val="22"/>
        </w:rPr>
        <w:t>Zadanie nr</w:t>
      </w:r>
      <w:r>
        <w:rPr>
          <w:rFonts w:ascii="Arial" w:hAnsi="Arial" w:cs="Arial"/>
          <w:bCs/>
          <w:i/>
          <w:sz w:val="22"/>
          <w:szCs w:val="22"/>
        </w:rPr>
        <w:t xml:space="preserve"> 8</w:t>
      </w:r>
      <w:r w:rsidR="00217055">
        <w:rPr>
          <w:rFonts w:ascii="Arial" w:hAnsi="Arial" w:cs="Arial"/>
          <w:bCs/>
          <w:i/>
          <w:sz w:val="22"/>
          <w:szCs w:val="22"/>
        </w:rPr>
        <w:t xml:space="preserve"> - </w:t>
      </w:r>
      <w:r w:rsidR="00217055" w:rsidRPr="00217055">
        <w:rPr>
          <w:rFonts w:ascii="Arial" w:hAnsi="Arial" w:cs="Arial"/>
          <w:bCs/>
          <w:i/>
          <w:sz w:val="22"/>
          <w:szCs w:val="22"/>
        </w:rPr>
        <w:t>Wynajem osi na strzelnicy 15-25m  dla żołnierzy JW. 4410</w:t>
      </w:r>
    </w:p>
    <w:p w:rsidR="00CD07D4" w:rsidRPr="00E45D90" w:rsidRDefault="00CD07D4" w:rsidP="00E45D90">
      <w:pPr>
        <w:pStyle w:val="Akapitzlist"/>
        <w:numPr>
          <w:ilvl w:val="0"/>
          <w:numId w:val="30"/>
        </w:numPr>
        <w:spacing w:after="120"/>
        <w:ind w:left="426" w:hanging="426"/>
        <w:jc w:val="both"/>
        <w:rPr>
          <w:rFonts w:ascii="Arial" w:hAnsi="Arial" w:cs="Arial"/>
          <w:b w:val="0"/>
          <w:bCs/>
          <w:sz w:val="22"/>
          <w:szCs w:val="22"/>
        </w:rPr>
      </w:pPr>
      <w:r w:rsidRPr="00E45D90">
        <w:rPr>
          <w:rFonts w:ascii="Arial" w:hAnsi="Arial" w:cs="Arial"/>
          <w:b w:val="0"/>
          <w:bCs/>
          <w:sz w:val="22"/>
          <w:szCs w:val="22"/>
        </w:rPr>
        <w:t xml:space="preserve">Wykonawca może złożyć jedną ofertę na jedno lub więcej zadań. </w:t>
      </w:r>
    </w:p>
    <w:p w:rsidR="00CD07D4" w:rsidRPr="003F1D77" w:rsidRDefault="00CD07D4" w:rsidP="00CD07D4">
      <w:pPr>
        <w:pStyle w:val="Akapitzlist"/>
        <w:ind w:left="426"/>
        <w:jc w:val="both"/>
        <w:rPr>
          <w:rFonts w:ascii="Arial" w:hAnsi="Arial" w:cs="Arial"/>
          <w:b w:val="0"/>
          <w:bCs/>
          <w:sz w:val="22"/>
          <w:szCs w:val="22"/>
        </w:rPr>
      </w:pPr>
    </w:p>
    <w:p w:rsidR="00CD07D4" w:rsidRDefault="00CD07D4" w:rsidP="003F3CE1">
      <w:pPr>
        <w:pStyle w:val="Akapitzlist"/>
        <w:numPr>
          <w:ilvl w:val="0"/>
          <w:numId w:val="30"/>
        </w:numPr>
        <w:ind w:left="426" w:hanging="426"/>
        <w:jc w:val="both"/>
        <w:rPr>
          <w:rFonts w:ascii="Arial" w:hAnsi="Arial" w:cs="Arial"/>
          <w:b w:val="0"/>
          <w:bCs/>
          <w:sz w:val="22"/>
          <w:szCs w:val="22"/>
        </w:rPr>
      </w:pPr>
      <w:r w:rsidRPr="003F1D77">
        <w:rPr>
          <w:rFonts w:ascii="Arial" w:hAnsi="Arial" w:cs="Arial"/>
          <w:b w:val="0"/>
          <w:bCs/>
          <w:sz w:val="22"/>
          <w:szCs w:val="22"/>
        </w:rPr>
        <w:t>W trakcie badania i oceny ofert Zamawiający będzie rozpatrywał każde zadanie oddzielnie.</w:t>
      </w:r>
    </w:p>
    <w:p w:rsidR="00757C0E" w:rsidRPr="00757C0E" w:rsidRDefault="00757C0E" w:rsidP="00757C0E">
      <w:pPr>
        <w:pStyle w:val="Akapitzlist"/>
        <w:rPr>
          <w:rFonts w:ascii="Arial" w:hAnsi="Arial" w:cs="Arial"/>
          <w:b w:val="0"/>
          <w:bCs/>
          <w:sz w:val="22"/>
          <w:szCs w:val="22"/>
        </w:rPr>
      </w:pPr>
    </w:p>
    <w:p w:rsidR="00757C0E" w:rsidRDefault="00757C0E" w:rsidP="003F3CE1">
      <w:pPr>
        <w:pStyle w:val="Akapitzlist"/>
        <w:numPr>
          <w:ilvl w:val="0"/>
          <w:numId w:val="30"/>
        </w:numPr>
        <w:ind w:left="426" w:hanging="426"/>
        <w:jc w:val="both"/>
        <w:rPr>
          <w:rFonts w:ascii="Arial" w:hAnsi="Arial" w:cs="Arial"/>
          <w:b w:val="0"/>
          <w:bCs/>
          <w:sz w:val="22"/>
          <w:szCs w:val="22"/>
        </w:rPr>
      </w:pPr>
      <w:r>
        <w:rPr>
          <w:rFonts w:ascii="Arial" w:hAnsi="Arial" w:cs="Arial"/>
          <w:b w:val="0"/>
          <w:bCs/>
          <w:sz w:val="22"/>
          <w:szCs w:val="22"/>
        </w:rPr>
        <w:t xml:space="preserve">Szczegółowy opis przedmiotu zamówienia </w:t>
      </w:r>
      <w:r w:rsidR="00622FEB">
        <w:rPr>
          <w:rFonts w:ascii="Arial" w:hAnsi="Arial" w:cs="Arial"/>
          <w:b w:val="0"/>
          <w:bCs/>
          <w:sz w:val="22"/>
          <w:szCs w:val="22"/>
        </w:rPr>
        <w:t xml:space="preserve">zawiera </w:t>
      </w:r>
      <w:r w:rsidR="00622FEB" w:rsidRPr="00622FEB">
        <w:rPr>
          <w:rFonts w:ascii="Arial" w:hAnsi="Arial" w:cs="Arial"/>
          <w:bCs/>
          <w:i/>
          <w:sz w:val="22"/>
          <w:szCs w:val="22"/>
        </w:rPr>
        <w:t>Załącznik Nr 1</w:t>
      </w:r>
      <w:r w:rsidR="00622FEB">
        <w:rPr>
          <w:rFonts w:ascii="Arial" w:hAnsi="Arial" w:cs="Arial"/>
          <w:bCs/>
          <w:i/>
          <w:sz w:val="22"/>
          <w:szCs w:val="22"/>
        </w:rPr>
        <w:t xml:space="preserve"> do SWZ – formularz cenowy.</w:t>
      </w:r>
    </w:p>
    <w:p w:rsidR="00E4671A" w:rsidRPr="00622FEB" w:rsidRDefault="00E4671A" w:rsidP="00622FEB">
      <w:pPr>
        <w:rPr>
          <w:rFonts w:ascii="Arial" w:hAnsi="Arial" w:cs="Arial"/>
          <w:b w:val="0"/>
          <w:bCs/>
          <w:sz w:val="22"/>
          <w:szCs w:val="22"/>
        </w:rPr>
      </w:pPr>
    </w:p>
    <w:p w:rsidR="00E4671A" w:rsidRPr="00E4671A" w:rsidRDefault="00E4671A" w:rsidP="003F3CE1">
      <w:pPr>
        <w:pStyle w:val="Akapitzlist"/>
        <w:numPr>
          <w:ilvl w:val="0"/>
          <w:numId w:val="30"/>
        </w:numPr>
        <w:spacing w:line="276" w:lineRule="auto"/>
        <w:ind w:left="426" w:hanging="426"/>
        <w:jc w:val="both"/>
        <w:rPr>
          <w:rFonts w:ascii="Arial" w:hAnsi="Arial" w:cs="Arial"/>
          <w:b w:val="0"/>
          <w:sz w:val="22"/>
          <w:szCs w:val="22"/>
        </w:rPr>
      </w:pPr>
      <w:r>
        <w:rPr>
          <w:rFonts w:ascii="Arial" w:hAnsi="Arial" w:cs="Arial"/>
          <w:b w:val="0"/>
          <w:bCs/>
          <w:sz w:val="22"/>
          <w:szCs w:val="22"/>
        </w:rPr>
        <w:t>Szczegółowe w</w:t>
      </w:r>
      <w:r w:rsidRPr="00E4671A">
        <w:rPr>
          <w:rFonts w:ascii="Arial" w:hAnsi="Arial" w:cs="Arial"/>
          <w:b w:val="0"/>
          <w:bCs/>
          <w:sz w:val="22"/>
          <w:szCs w:val="22"/>
        </w:rPr>
        <w:t xml:space="preserve">arunki realizacji zamówienia zostały określone w projektowanych postanowieniach umowy stanowiących </w:t>
      </w:r>
      <w:r w:rsidR="006E1910">
        <w:rPr>
          <w:rFonts w:ascii="Arial" w:hAnsi="Arial" w:cs="Arial"/>
          <w:bCs/>
          <w:i/>
          <w:sz w:val="22"/>
          <w:szCs w:val="22"/>
        </w:rPr>
        <w:t xml:space="preserve">Załącznik Nr </w:t>
      </w:r>
      <w:r w:rsidR="00D936CA">
        <w:rPr>
          <w:rFonts w:ascii="Arial" w:hAnsi="Arial" w:cs="Arial"/>
          <w:bCs/>
          <w:i/>
          <w:sz w:val="22"/>
          <w:szCs w:val="22"/>
        </w:rPr>
        <w:t>5</w:t>
      </w:r>
      <w:r w:rsidRPr="006E1910">
        <w:rPr>
          <w:rFonts w:ascii="Arial" w:hAnsi="Arial" w:cs="Arial"/>
          <w:bCs/>
          <w:i/>
          <w:sz w:val="22"/>
          <w:szCs w:val="22"/>
        </w:rPr>
        <w:t xml:space="preserve"> do SWZ</w:t>
      </w:r>
      <w:r w:rsidRPr="00E4671A">
        <w:rPr>
          <w:rFonts w:ascii="Arial" w:hAnsi="Arial" w:cs="Arial"/>
          <w:b w:val="0"/>
          <w:bCs/>
          <w:sz w:val="22"/>
          <w:szCs w:val="22"/>
        </w:rPr>
        <w:t>.</w:t>
      </w:r>
    </w:p>
    <w:p w:rsidR="005750E6" w:rsidRPr="00E4671A" w:rsidRDefault="005750E6" w:rsidP="00E4671A">
      <w:pPr>
        <w:pStyle w:val="Akapitzlist"/>
        <w:spacing w:line="276" w:lineRule="auto"/>
        <w:ind w:left="426"/>
        <w:jc w:val="both"/>
        <w:rPr>
          <w:rFonts w:ascii="Arial" w:hAnsi="Arial" w:cs="Arial"/>
          <w:b w:val="0"/>
          <w:sz w:val="22"/>
          <w:szCs w:val="22"/>
        </w:rPr>
      </w:pPr>
    </w:p>
    <w:p w:rsidR="00CD07D4" w:rsidRPr="003F1D77" w:rsidRDefault="00CD07D4" w:rsidP="003F3CE1">
      <w:pPr>
        <w:pStyle w:val="Akapitzlist"/>
        <w:numPr>
          <w:ilvl w:val="0"/>
          <w:numId w:val="30"/>
        </w:numPr>
        <w:spacing w:line="276" w:lineRule="auto"/>
        <w:ind w:left="397" w:hanging="397"/>
        <w:jc w:val="both"/>
        <w:rPr>
          <w:rFonts w:ascii="Arial" w:hAnsi="Arial" w:cs="Arial"/>
          <w:b w:val="0"/>
          <w:bCs/>
          <w:sz w:val="22"/>
          <w:szCs w:val="22"/>
        </w:rPr>
      </w:pPr>
      <w:r w:rsidRPr="003F1D77">
        <w:rPr>
          <w:rFonts w:ascii="Arial" w:hAnsi="Arial" w:cs="Arial"/>
          <w:b w:val="0"/>
          <w:sz w:val="22"/>
          <w:szCs w:val="22"/>
        </w:rPr>
        <w:t xml:space="preserve">Zamawiający nie przewiduje: </w:t>
      </w:r>
    </w:p>
    <w:p w:rsidR="00C144FA" w:rsidRDefault="00C144FA" w:rsidP="00180CD2">
      <w:pPr>
        <w:numPr>
          <w:ilvl w:val="0"/>
          <w:numId w:val="6"/>
        </w:numPr>
        <w:spacing w:line="276" w:lineRule="auto"/>
        <w:ind w:left="567" w:right="45" w:hanging="425"/>
        <w:rPr>
          <w:rFonts w:ascii="Arial" w:hAnsi="Arial" w:cs="Arial"/>
          <w:b w:val="0"/>
          <w:bCs/>
          <w:sz w:val="22"/>
          <w:szCs w:val="22"/>
        </w:rPr>
      </w:pPr>
      <w:r w:rsidRPr="00C700D5">
        <w:rPr>
          <w:rFonts w:ascii="Arial" w:hAnsi="Arial" w:cs="Arial"/>
          <w:b w:val="0"/>
          <w:bCs/>
          <w:sz w:val="22"/>
          <w:szCs w:val="22"/>
        </w:rPr>
        <w:t>składania ofert wariantowych</w:t>
      </w:r>
      <w:r>
        <w:rPr>
          <w:rFonts w:ascii="Arial" w:hAnsi="Arial" w:cs="Arial"/>
          <w:b w:val="0"/>
          <w:bCs/>
          <w:sz w:val="22"/>
          <w:szCs w:val="22"/>
        </w:rPr>
        <w:t xml:space="preserve"> (art. 92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udzielania zamówień, o który</w:t>
      </w:r>
      <w:r>
        <w:rPr>
          <w:rFonts w:ascii="Arial" w:hAnsi="Arial" w:cs="Arial"/>
          <w:b w:val="0"/>
          <w:bCs/>
          <w:sz w:val="22"/>
          <w:szCs w:val="22"/>
        </w:rPr>
        <w:t>ch mowa w art. 214 ust. 1 pkt. 7</w:t>
      </w:r>
      <w:r w:rsidRPr="0017064E">
        <w:rPr>
          <w:rFonts w:ascii="Arial" w:hAnsi="Arial" w:cs="Arial"/>
          <w:b w:val="0"/>
          <w:bCs/>
          <w:sz w:val="22"/>
          <w:szCs w:val="22"/>
        </w:rPr>
        <w:t xml:space="preserve">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zawarcia umowy ramowej (art. 311-315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 xml:space="preserve">rozliczenia w walutach obcych </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aukcji elektronicznej (art. 308 ustawy PZP);</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zwrotu kosztów udziału w postępowaniu;</w:t>
      </w:r>
    </w:p>
    <w:p w:rsidR="00C144FA" w:rsidRPr="0017064E"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eastAsiaTheme="majorEastAsia" w:hAnsi="Arial" w:cs="Arial"/>
          <w:b w:val="0"/>
          <w:sz w:val="22"/>
          <w:szCs w:val="22"/>
          <w:lang w:eastAsia="en-US"/>
        </w:rPr>
        <w:t>udzielania zaliczek na poczet wykonania zamówienia</w:t>
      </w:r>
      <w:r w:rsidRPr="0017064E">
        <w:rPr>
          <w:rFonts w:ascii="Arial" w:hAnsi="Arial" w:cs="Arial"/>
          <w:b w:val="0"/>
          <w:bCs/>
          <w:sz w:val="22"/>
          <w:szCs w:val="22"/>
        </w:rPr>
        <w:t>;</w:t>
      </w:r>
    </w:p>
    <w:p w:rsidR="00C144FA" w:rsidRPr="0040145B" w:rsidRDefault="00C144FA" w:rsidP="00180CD2">
      <w:pPr>
        <w:numPr>
          <w:ilvl w:val="0"/>
          <w:numId w:val="6"/>
        </w:numPr>
        <w:spacing w:line="276" w:lineRule="auto"/>
        <w:ind w:left="567" w:right="45" w:hanging="425"/>
        <w:jc w:val="both"/>
        <w:rPr>
          <w:rFonts w:ascii="Arial" w:hAnsi="Arial" w:cs="Arial"/>
          <w:b w:val="0"/>
          <w:bCs/>
          <w:sz w:val="22"/>
          <w:szCs w:val="22"/>
        </w:rPr>
      </w:pPr>
      <w:r w:rsidRPr="0017064E">
        <w:rPr>
          <w:rFonts w:ascii="Arial" w:hAnsi="Arial" w:cs="Arial"/>
          <w:b w:val="0"/>
          <w:bCs/>
          <w:sz w:val="22"/>
          <w:szCs w:val="22"/>
        </w:rPr>
        <w:t>złożenia ofert w postaci katalogów elektronicznych (art. 93 ustawy PZP)</w:t>
      </w:r>
    </w:p>
    <w:p w:rsidR="00C144FA" w:rsidRPr="000A58C9"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hAnsi="Arial" w:cs="Arial"/>
          <w:b w:val="0"/>
          <w:bCs/>
          <w:sz w:val="22"/>
          <w:szCs w:val="22"/>
        </w:rPr>
        <w:t>nie wymaga</w:t>
      </w:r>
      <w:r w:rsidRPr="000A58C9">
        <w:rPr>
          <w:rFonts w:ascii="Arial" w:eastAsia="Calibri" w:hAnsi="Arial" w:cs="Arial"/>
          <w:b w:val="0"/>
          <w:sz w:val="22"/>
          <w:szCs w:val="22"/>
          <w:lang w:eastAsia="en-US"/>
        </w:rPr>
        <w:t xml:space="preserve"> od Wykonawców zatrudnienia na podstawie stosunku pracy, </w:t>
      </w:r>
      <w:r w:rsidRPr="000A58C9">
        <w:rPr>
          <w:rFonts w:ascii="Arial" w:eastAsia="Calibri" w:hAnsi="Arial" w:cs="Arial"/>
          <w:b w:val="0"/>
          <w:sz w:val="22"/>
          <w:szCs w:val="22"/>
          <w:lang w:eastAsia="en-US"/>
        </w:rPr>
        <w:br/>
        <w:t xml:space="preserve">o którym mowa w art. 95 ustawy PZP; </w:t>
      </w:r>
    </w:p>
    <w:p w:rsidR="00C144FA" w:rsidRPr="000A58C9"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wymaga od Wykonawców zatrudnienia osób, o których mowa w art. 96 ust. 2 pkt. 2 ustawy PZP;</w:t>
      </w:r>
    </w:p>
    <w:p w:rsidR="00C144FA" w:rsidRPr="000A58C9"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zastrzega możliwości ubiegania się o udzielenie zamówienia wyłącznie przez Wykonawców, o których mowa w art. 94 ustawy PZP;</w:t>
      </w:r>
    </w:p>
    <w:p w:rsidR="00C144FA" w:rsidRPr="0040145B" w:rsidRDefault="00C144FA" w:rsidP="00180CD2">
      <w:pPr>
        <w:numPr>
          <w:ilvl w:val="0"/>
          <w:numId w:val="6"/>
        </w:numPr>
        <w:spacing w:line="276" w:lineRule="auto"/>
        <w:ind w:left="567" w:right="45" w:hanging="425"/>
        <w:jc w:val="both"/>
        <w:rPr>
          <w:rFonts w:ascii="Arial" w:hAnsi="Arial" w:cs="Arial"/>
          <w:b w:val="0"/>
          <w:bCs/>
          <w:sz w:val="22"/>
          <w:szCs w:val="22"/>
        </w:rPr>
      </w:pPr>
      <w:r w:rsidRPr="000A58C9">
        <w:rPr>
          <w:rFonts w:ascii="Arial" w:eastAsia="Calibri" w:hAnsi="Arial" w:cs="Arial"/>
          <w:b w:val="0"/>
          <w:sz w:val="22"/>
          <w:szCs w:val="22"/>
          <w:lang w:eastAsia="en-US"/>
        </w:rPr>
        <w:t>nie przewiduje przeprowadzenia przez Wykonawcę wizji lokalnej lub sprawdzenia przez niego dokumentów niezbędnych do realizacji zamówienia, o których mowa w art. 131 ust. 2 ustawy PZP</w:t>
      </w:r>
      <w:r>
        <w:rPr>
          <w:rFonts w:ascii="Arial" w:eastAsia="Calibri" w:hAnsi="Arial" w:cs="Arial"/>
          <w:b w:val="0"/>
          <w:sz w:val="22"/>
          <w:szCs w:val="22"/>
          <w:lang w:eastAsia="en-US"/>
        </w:rPr>
        <w:t>.</w:t>
      </w:r>
    </w:p>
    <w:p w:rsidR="00CD07D4" w:rsidRPr="003F1D77" w:rsidRDefault="00CD07D4" w:rsidP="00CD07D4">
      <w:pPr>
        <w:ind w:right="45"/>
        <w:jc w:val="both"/>
        <w:rPr>
          <w:rFonts w:ascii="Arial" w:hAnsi="Arial" w:cs="Arial"/>
          <w:b w:val="0"/>
          <w:bCs/>
          <w:sz w:val="22"/>
          <w:szCs w:val="22"/>
        </w:rPr>
      </w:pPr>
    </w:p>
    <w:p w:rsidR="00CD07D4" w:rsidRDefault="00CD07D4" w:rsidP="00D936CA">
      <w:pPr>
        <w:numPr>
          <w:ilvl w:val="0"/>
          <w:numId w:val="30"/>
        </w:numPr>
        <w:spacing w:after="120" w:line="276" w:lineRule="auto"/>
        <w:ind w:left="397" w:right="45" w:hanging="397"/>
        <w:jc w:val="both"/>
        <w:rPr>
          <w:rFonts w:ascii="Arial" w:hAnsi="Arial" w:cs="Arial"/>
          <w:b w:val="0"/>
          <w:sz w:val="22"/>
          <w:szCs w:val="22"/>
        </w:rPr>
      </w:pPr>
      <w:r w:rsidRPr="003F1D77">
        <w:rPr>
          <w:rFonts w:ascii="Arial" w:hAnsi="Arial" w:cs="Arial"/>
          <w:b w:val="0"/>
          <w:sz w:val="22"/>
          <w:szCs w:val="22"/>
        </w:rPr>
        <w:lastRenderedPageBreak/>
        <w:t xml:space="preserve">Oznaczenie przedmiotu zamówienia wg Wspólnego Słownika Zamówień - kod CPV: </w:t>
      </w:r>
    </w:p>
    <w:p w:rsidR="004F4626" w:rsidRPr="004F4626" w:rsidRDefault="00622FEB" w:rsidP="004F4626">
      <w:pPr>
        <w:spacing w:line="276" w:lineRule="auto"/>
        <w:ind w:left="397" w:right="45"/>
        <w:jc w:val="center"/>
        <w:rPr>
          <w:rFonts w:ascii="Arial" w:hAnsi="Arial" w:cs="Arial"/>
          <w:sz w:val="22"/>
          <w:szCs w:val="22"/>
        </w:rPr>
      </w:pPr>
      <w:r>
        <w:rPr>
          <w:rFonts w:ascii="Arial" w:hAnsi="Arial" w:cs="Arial"/>
          <w:sz w:val="22"/>
          <w:szCs w:val="22"/>
        </w:rPr>
        <w:t xml:space="preserve">92610000-0 </w:t>
      </w:r>
      <w:r w:rsidRPr="00622FEB">
        <w:rPr>
          <w:rFonts w:ascii="Arial" w:hAnsi="Arial" w:cs="Arial"/>
          <w:sz w:val="22"/>
          <w:szCs w:val="22"/>
        </w:rPr>
        <w:t>Usługi świadczone przez ośrodki sportowe</w:t>
      </w:r>
    </w:p>
    <w:p w:rsidR="00EC010D" w:rsidRPr="004F4626" w:rsidRDefault="00EC010D" w:rsidP="004F4626">
      <w:pPr>
        <w:spacing w:line="276" w:lineRule="auto"/>
        <w:jc w:val="both"/>
        <w:rPr>
          <w:rFonts w:ascii="Arial" w:hAnsi="Arial" w:cs="Arial"/>
          <w:b w:val="0"/>
          <w:sz w:val="22"/>
          <w:szCs w:val="22"/>
        </w:rPr>
      </w:pPr>
    </w:p>
    <w:p w:rsidR="00E51257" w:rsidRPr="00622FEB" w:rsidRDefault="00924480" w:rsidP="003F3CE1">
      <w:pPr>
        <w:pStyle w:val="Akapitzlist"/>
        <w:numPr>
          <w:ilvl w:val="0"/>
          <w:numId w:val="30"/>
        </w:numPr>
        <w:spacing w:line="276" w:lineRule="auto"/>
        <w:ind w:left="426" w:hanging="426"/>
        <w:jc w:val="both"/>
        <w:rPr>
          <w:rFonts w:ascii="Arial" w:hAnsi="Arial" w:cs="Arial"/>
          <w:b w:val="0"/>
          <w:sz w:val="22"/>
          <w:szCs w:val="22"/>
        </w:rPr>
      </w:pPr>
      <w:r w:rsidRPr="00EC010D">
        <w:rPr>
          <w:rFonts w:ascii="Arial" w:eastAsia="Calibri" w:hAnsi="Arial" w:cs="Arial"/>
          <w:b w:val="0"/>
          <w:sz w:val="22"/>
          <w:szCs w:val="22"/>
          <w:lang w:eastAsia="en-US"/>
        </w:rPr>
        <w:t>Zamawiający nie zastrzega obowiązku osobistego wykonania przez Wykonawcę kluczowych zadań.</w:t>
      </w:r>
    </w:p>
    <w:p w:rsidR="00622FEB" w:rsidRDefault="00622FEB" w:rsidP="00622FEB">
      <w:pPr>
        <w:spacing w:line="276" w:lineRule="auto"/>
        <w:jc w:val="both"/>
        <w:rPr>
          <w:rFonts w:ascii="Arial" w:hAnsi="Arial" w:cs="Arial"/>
          <w:b w:val="0"/>
          <w:sz w:val="22"/>
          <w:szCs w:val="22"/>
        </w:rPr>
      </w:pPr>
    </w:p>
    <w:p w:rsidR="00622FEB" w:rsidRPr="0011037F" w:rsidRDefault="00622FEB" w:rsidP="00622FEB">
      <w:pPr>
        <w:shd w:val="clear" w:color="auto" w:fill="FFFFFF" w:themeFill="background1"/>
        <w:tabs>
          <w:tab w:val="right" w:pos="8503"/>
        </w:tabs>
        <w:spacing w:after="200" w:line="252" w:lineRule="auto"/>
        <w:contextualSpacing/>
        <w:jc w:val="center"/>
        <w:rPr>
          <w:rFonts w:ascii="Arial" w:hAnsi="Arial" w:cs="Arial"/>
          <w:b w:val="0"/>
          <w:color w:val="C00000"/>
          <w:lang w:eastAsia="en-US"/>
        </w:rPr>
      </w:pPr>
      <w:r w:rsidRPr="0011037F">
        <w:rPr>
          <w:rFonts w:ascii="Arial" w:hAnsi="Arial" w:cs="Arial"/>
          <w:color w:val="C00000"/>
          <w:lang w:eastAsia="en-US"/>
        </w:rPr>
        <w:t>INFORMACJA O PRZEDMIOTOWYCH ŚRODKACH DOWODOWYCH</w:t>
      </w:r>
    </w:p>
    <w:p w:rsidR="00622FEB" w:rsidRPr="006552E4" w:rsidRDefault="00622FEB" w:rsidP="00622FEB">
      <w:pPr>
        <w:ind w:left="-142"/>
        <w:jc w:val="both"/>
        <w:rPr>
          <w:rFonts w:ascii="Arial" w:hAnsi="Arial" w:cs="Arial"/>
          <w:i/>
          <w:sz w:val="22"/>
          <w:szCs w:val="22"/>
        </w:rPr>
      </w:pPr>
    </w:p>
    <w:p w:rsidR="00622FEB" w:rsidRPr="00961EBB" w:rsidRDefault="00622FEB" w:rsidP="00D936CA">
      <w:pPr>
        <w:pStyle w:val="Akapitzlist"/>
        <w:numPr>
          <w:ilvl w:val="0"/>
          <w:numId w:val="30"/>
        </w:numPr>
        <w:spacing w:after="120" w:line="276" w:lineRule="auto"/>
        <w:ind w:left="426" w:hanging="426"/>
        <w:jc w:val="both"/>
        <w:rPr>
          <w:rFonts w:ascii="Arial" w:hAnsi="Arial" w:cs="Arial"/>
          <w:b w:val="0"/>
          <w:sz w:val="22"/>
          <w:szCs w:val="22"/>
        </w:rPr>
      </w:pPr>
      <w:r w:rsidRPr="00835869">
        <w:rPr>
          <w:rFonts w:ascii="Arial" w:hAnsi="Arial" w:cs="Arial"/>
          <w:sz w:val="22"/>
          <w:szCs w:val="22"/>
        </w:rPr>
        <w:t>Zamawiający żąda, by Wykonawca złożył wraz z ofertą</w:t>
      </w:r>
      <w:r w:rsidRPr="00835869">
        <w:rPr>
          <w:rFonts w:ascii="Arial" w:hAnsi="Arial" w:cs="Arial"/>
          <w:b w:val="0"/>
          <w:sz w:val="22"/>
          <w:szCs w:val="22"/>
        </w:rPr>
        <w:t xml:space="preserve"> przedmiotow</w:t>
      </w:r>
      <w:r w:rsidR="002A4BA5">
        <w:rPr>
          <w:rFonts w:ascii="Arial" w:hAnsi="Arial" w:cs="Arial"/>
          <w:b w:val="0"/>
          <w:sz w:val="22"/>
          <w:szCs w:val="22"/>
        </w:rPr>
        <w:t>y</w:t>
      </w:r>
      <w:r w:rsidRPr="00835869">
        <w:rPr>
          <w:rFonts w:ascii="Arial" w:hAnsi="Arial" w:cs="Arial"/>
          <w:b w:val="0"/>
          <w:sz w:val="22"/>
          <w:szCs w:val="22"/>
        </w:rPr>
        <w:t xml:space="preserve"> środ</w:t>
      </w:r>
      <w:r w:rsidR="002A4BA5">
        <w:rPr>
          <w:rFonts w:ascii="Arial" w:hAnsi="Arial" w:cs="Arial"/>
          <w:b w:val="0"/>
          <w:sz w:val="22"/>
          <w:szCs w:val="22"/>
        </w:rPr>
        <w:t>ek</w:t>
      </w:r>
      <w:r w:rsidRPr="00835869">
        <w:rPr>
          <w:rFonts w:ascii="Arial" w:hAnsi="Arial" w:cs="Arial"/>
          <w:b w:val="0"/>
          <w:sz w:val="22"/>
          <w:szCs w:val="22"/>
        </w:rPr>
        <w:t xml:space="preserve"> dowodow</w:t>
      </w:r>
      <w:r w:rsidR="002A4BA5">
        <w:rPr>
          <w:rFonts w:ascii="Arial" w:hAnsi="Arial" w:cs="Arial"/>
          <w:b w:val="0"/>
          <w:sz w:val="22"/>
          <w:szCs w:val="22"/>
        </w:rPr>
        <w:t>y</w:t>
      </w:r>
      <w:r>
        <w:rPr>
          <w:rFonts w:ascii="Arial" w:hAnsi="Arial" w:cs="Arial"/>
          <w:b w:val="0"/>
          <w:sz w:val="22"/>
          <w:szCs w:val="22"/>
        </w:rPr>
        <w:t>,</w:t>
      </w:r>
      <w:r w:rsidRPr="00835869">
        <w:rPr>
          <w:rFonts w:ascii="Arial" w:hAnsi="Arial" w:cs="Arial"/>
          <w:b w:val="0"/>
          <w:sz w:val="22"/>
          <w:szCs w:val="22"/>
        </w:rPr>
        <w:t xml:space="preserve"> w celu potwierdzenia zgodności</w:t>
      </w:r>
      <w:r w:rsidR="00961EBB">
        <w:rPr>
          <w:rFonts w:ascii="Arial" w:hAnsi="Arial" w:cs="Arial"/>
          <w:b w:val="0"/>
          <w:sz w:val="22"/>
          <w:szCs w:val="22"/>
        </w:rPr>
        <w:t xml:space="preserve">, że </w:t>
      </w:r>
      <w:r w:rsidRPr="00835869">
        <w:rPr>
          <w:rFonts w:ascii="Arial" w:hAnsi="Arial" w:cs="Arial"/>
          <w:b w:val="0"/>
          <w:sz w:val="22"/>
          <w:szCs w:val="22"/>
        </w:rPr>
        <w:t>oferowan</w:t>
      </w:r>
      <w:r w:rsidR="00961EBB">
        <w:rPr>
          <w:rFonts w:ascii="Arial" w:hAnsi="Arial" w:cs="Arial"/>
          <w:b w:val="0"/>
          <w:sz w:val="22"/>
          <w:szCs w:val="22"/>
        </w:rPr>
        <w:t>a usługa spełnia określone przez Zamawiającego wymagania</w:t>
      </w:r>
      <w:r w:rsidRPr="00835869">
        <w:rPr>
          <w:rFonts w:ascii="Arial" w:hAnsi="Arial" w:cs="Arial"/>
          <w:b w:val="0"/>
          <w:sz w:val="22"/>
          <w:szCs w:val="22"/>
        </w:rPr>
        <w:t xml:space="preserve"> </w:t>
      </w:r>
      <w:r w:rsidR="002A4BA5">
        <w:rPr>
          <w:rFonts w:ascii="Arial" w:hAnsi="Arial" w:cs="Arial"/>
          <w:b w:val="0"/>
          <w:sz w:val="22"/>
          <w:szCs w:val="22"/>
        </w:rPr>
        <w:t>zawarte</w:t>
      </w:r>
      <w:r w:rsidRPr="00961EBB">
        <w:rPr>
          <w:rFonts w:ascii="Arial" w:hAnsi="Arial" w:cs="Arial"/>
          <w:b w:val="0"/>
          <w:sz w:val="22"/>
          <w:szCs w:val="22"/>
        </w:rPr>
        <w:t xml:space="preserve"> w SWZ: </w:t>
      </w:r>
    </w:p>
    <w:p w:rsidR="00622FEB" w:rsidRDefault="00622FEB" w:rsidP="00622FEB">
      <w:pPr>
        <w:pStyle w:val="Akapitzlist"/>
        <w:spacing w:after="120" w:line="276" w:lineRule="auto"/>
        <w:ind w:left="360"/>
        <w:jc w:val="both"/>
        <w:rPr>
          <w:rFonts w:ascii="Arial" w:hAnsi="Arial" w:cs="Arial"/>
          <w:b w:val="0"/>
          <w:sz w:val="22"/>
          <w:szCs w:val="22"/>
        </w:rPr>
      </w:pPr>
    </w:p>
    <w:p w:rsidR="00961EBB" w:rsidRPr="00961EBB" w:rsidRDefault="00961EBB" w:rsidP="00961EBB">
      <w:pPr>
        <w:pStyle w:val="Akapitzlist"/>
        <w:spacing w:after="120"/>
        <w:ind w:left="360"/>
        <w:jc w:val="both"/>
        <w:rPr>
          <w:rFonts w:ascii="Arial" w:hAnsi="Arial" w:cs="Arial"/>
          <w:i/>
          <w:sz w:val="22"/>
          <w:szCs w:val="22"/>
        </w:rPr>
      </w:pPr>
      <w:r w:rsidRPr="00961EBB">
        <w:rPr>
          <w:rFonts w:ascii="Arial" w:hAnsi="Arial" w:cs="Arial"/>
          <w:i/>
          <w:sz w:val="22"/>
          <w:szCs w:val="22"/>
        </w:rPr>
        <w:t xml:space="preserve">aktualny Regulamin Obiektu Szkoleniowego (strzelnicy), zatwierdzony przez właściwy organ administracyjny w drodze decyzji administracyjnej, zgodnie </w:t>
      </w:r>
      <w:r>
        <w:rPr>
          <w:rFonts w:ascii="Arial" w:hAnsi="Arial" w:cs="Arial"/>
          <w:i/>
          <w:sz w:val="22"/>
          <w:szCs w:val="22"/>
        </w:rPr>
        <w:br/>
      </w:r>
      <w:r w:rsidRPr="00961EBB">
        <w:rPr>
          <w:rFonts w:ascii="Arial" w:hAnsi="Arial" w:cs="Arial"/>
          <w:i/>
          <w:sz w:val="22"/>
          <w:szCs w:val="22"/>
        </w:rPr>
        <w:t xml:space="preserve">z art. 47 ustawy o broni i amunicji z dnia 21 maja 1999 r., opracowany na podstawie Rozporządzenia Ministra Spraw Wewnętrznych i Administracji </w:t>
      </w:r>
      <w:r>
        <w:rPr>
          <w:rFonts w:ascii="Arial" w:hAnsi="Arial" w:cs="Arial"/>
          <w:i/>
          <w:sz w:val="22"/>
          <w:szCs w:val="22"/>
        </w:rPr>
        <w:br/>
      </w:r>
      <w:r w:rsidRPr="00961EBB">
        <w:rPr>
          <w:rFonts w:ascii="Arial" w:hAnsi="Arial" w:cs="Arial"/>
          <w:i/>
          <w:sz w:val="22"/>
          <w:szCs w:val="22"/>
        </w:rPr>
        <w:t>z dnia 15 marca 2000 r. w sprawie wzorcowego regulaminu strzelnic.</w:t>
      </w:r>
    </w:p>
    <w:p w:rsidR="00622FEB" w:rsidRDefault="00622FEB" w:rsidP="00622FEB">
      <w:pPr>
        <w:jc w:val="both"/>
        <w:rPr>
          <w:rFonts w:ascii="Arial" w:hAnsi="Arial" w:cs="Arial"/>
          <w:color w:val="C00000"/>
          <w:sz w:val="22"/>
          <w:szCs w:val="22"/>
          <w:u w:val="single"/>
        </w:rPr>
      </w:pPr>
    </w:p>
    <w:p w:rsidR="00622FEB" w:rsidRPr="00E274A8" w:rsidRDefault="00622FEB" w:rsidP="00622FEB">
      <w:pPr>
        <w:jc w:val="both"/>
        <w:rPr>
          <w:rFonts w:ascii="Arial" w:hAnsi="Arial" w:cs="Arial"/>
          <w:color w:val="C00000"/>
          <w:sz w:val="22"/>
          <w:szCs w:val="22"/>
          <w:u w:val="single"/>
        </w:rPr>
      </w:pPr>
      <w:r w:rsidRPr="00B405E5">
        <w:rPr>
          <w:rFonts w:ascii="Arial" w:hAnsi="Arial" w:cs="Arial"/>
          <w:color w:val="C00000"/>
          <w:sz w:val="22"/>
          <w:szCs w:val="22"/>
          <w:u w:val="single"/>
        </w:rPr>
        <w:t>Zamawiający przewiduje uzupełnienie przedmiotow</w:t>
      </w:r>
      <w:r w:rsidR="002A4BA5">
        <w:rPr>
          <w:rFonts w:ascii="Arial" w:hAnsi="Arial" w:cs="Arial"/>
          <w:color w:val="C00000"/>
          <w:sz w:val="22"/>
          <w:szCs w:val="22"/>
          <w:u w:val="single"/>
        </w:rPr>
        <w:t>ego</w:t>
      </w:r>
      <w:r w:rsidRPr="00B405E5">
        <w:rPr>
          <w:rFonts w:ascii="Arial" w:hAnsi="Arial" w:cs="Arial"/>
          <w:color w:val="C00000"/>
          <w:sz w:val="22"/>
          <w:szCs w:val="22"/>
          <w:u w:val="single"/>
        </w:rPr>
        <w:t xml:space="preserve"> środk</w:t>
      </w:r>
      <w:r w:rsidR="002A4BA5">
        <w:rPr>
          <w:rFonts w:ascii="Arial" w:hAnsi="Arial" w:cs="Arial"/>
          <w:color w:val="C00000"/>
          <w:sz w:val="22"/>
          <w:szCs w:val="22"/>
          <w:u w:val="single"/>
        </w:rPr>
        <w:t>a</w:t>
      </w:r>
      <w:r w:rsidRPr="00B405E5">
        <w:rPr>
          <w:rFonts w:ascii="Arial" w:hAnsi="Arial" w:cs="Arial"/>
          <w:color w:val="C00000"/>
          <w:sz w:val="22"/>
          <w:szCs w:val="22"/>
          <w:u w:val="single"/>
        </w:rPr>
        <w:t xml:space="preserve"> dowodow</w:t>
      </w:r>
      <w:r w:rsidR="002A4BA5">
        <w:rPr>
          <w:rFonts w:ascii="Arial" w:hAnsi="Arial" w:cs="Arial"/>
          <w:color w:val="C00000"/>
          <w:sz w:val="22"/>
          <w:szCs w:val="22"/>
          <w:u w:val="single"/>
        </w:rPr>
        <w:t>ego</w:t>
      </w:r>
      <w:r w:rsidRPr="00B405E5">
        <w:rPr>
          <w:rFonts w:ascii="Arial" w:hAnsi="Arial" w:cs="Arial"/>
          <w:color w:val="C00000"/>
          <w:sz w:val="22"/>
          <w:szCs w:val="22"/>
          <w:u w:val="single"/>
        </w:rPr>
        <w:t xml:space="preserve">, zgodnie z art. 107 ust. 2 ustawy PZP </w:t>
      </w:r>
    </w:p>
    <w:p w:rsidR="00622FEB" w:rsidRDefault="00622FEB" w:rsidP="00622FEB">
      <w:pPr>
        <w:spacing w:line="276" w:lineRule="auto"/>
        <w:jc w:val="both"/>
        <w:rPr>
          <w:rFonts w:ascii="Arial" w:hAnsi="Arial" w:cs="Arial"/>
          <w:b w:val="0"/>
          <w:sz w:val="22"/>
          <w:szCs w:val="22"/>
        </w:rPr>
      </w:pPr>
    </w:p>
    <w:p w:rsidR="00622FEB" w:rsidRPr="00106BA5" w:rsidRDefault="00622FEB" w:rsidP="00622FEB">
      <w:pPr>
        <w:pStyle w:val="Akapitzlist"/>
        <w:spacing w:line="276" w:lineRule="auto"/>
        <w:ind w:left="0"/>
        <w:jc w:val="both"/>
        <w:rPr>
          <w:rFonts w:ascii="Arial" w:hAnsi="Arial" w:cs="Arial"/>
          <w:sz w:val="22"/>
          <w:szCs w:val="22"/>
        </w:rPr>
      </w:pPr>
      <w:r w:rsidRPr="00106BA5">
        <w:rPr>
          <w:rFonts w:ascii="Arial" w:hAnsi="Arial" w:cs="Arial"/>
          <w:sz w:val="22"/>
          <w:szCs w:val="22"/>
        </w:rPr>
        <w:t>Wymagana forma:</w:t>
      </w:r>
    </w:p>
    <w:p w:rsidR="00622FEB" w:rsidRPr="00106BA5" w:rsidRDefault="00622FEB" w:rsidP="00622FEB">
      <w:pPr>
        <w:pStyle w:val="Tekstpodstawowywcity2"/>
        <w:spacing w:line="276" w:lineRule="auto"/>
        <w:ind w:left="0" w:hanging="210"/>
        <w:jc w:val="both"/>
        <w:rPr>
          <w:rFonts w:ascii="Arial" w:hAnsi="Arial" w:cs="Arial"/>
          <w:b w:val="0"/>
          <w:sz w:val="22"/>
          <w:szCs w:val="22"/>
        </w:rPr>
      </w:pPr>
      <w:r w:rsidRPr="00106BA5">
        <w:rPr>
          <w:rFonts w:ascii="Arial" w:hAnsi="Arial" w:cs="Arial"/>
          <w:sz w:val="22"/>
          <w:szCs w:val="22"/>
        </w:rPr>
        <w:t xml:space="preserve">   </w:t>
      </w:r>
      <w:r w:rsidRPr="00106BA5">
        <w:rPr>
          <w:rFonts w:ascii="Arial" w:hAnsi="Arial" w:cs="Arial"/>
          <w:b w:val="0"/>
          <w:sz w:val="22"/>
          <w:szCs w:val="22"/>
        </w:rPr>
        <w:t>Jeżeli przedmiotow</w:t>
      </w:r>
      <w:r w:rsidR="002A4BA5">
        <w:rPr>
          <w:rFonts w:ascii="Arial" w:hAnsi="Arial" w:cs="Arial"/>
          <w:b w:val="0"/>
          <w:sz w:val="22"/>
          <w:szCs w:val="22"/>
        </w:rPr>
        <w:t>y</w:t>
      </w:r>
      <w:r w:rsidRPr="00106BA5">
        <w:rPr>
          <w:rFonts w:ascii="Arial" w:hAnsi="Arial" w:cs="Arial"/>
          <w:b w:val="0"/>
          <w:sz w:val="22"/>
          <w:szCs w:val="22"/>
        </w:rPr>
        <w:t xml:space="preserve"> dokument został wystawion</w:t>
      </w:r>
      <w:r w:rsidR="002A4BA5">
        <w:rPr>
          <w:rFonts w:ascii="Arial" w:hAnsi="Arial" w:cs="Arial"/>
          <w:b w:val="0"/>
          <w:sz w:val="22"/>
          <w:szCs w:val="22"/>
        </w:rPr>
        <w:t>y</w:t>
      </w:r>
      <w:r w:rsidRPr="00106BA5">
        <w:rPr>
          <w:rFonts w:ascii="Arial" w:hAnsi="Arial" w:cs="Arial"/>
          <w:b w:val="0"/>
          <w:sz w:val="22"/>
          <w:szCs w:val="22"/>
        </w:rPr>
        <w:t xml:space="preserve"> przez upoważnione podmioty</w:t>
      </w:r>
      <w:r>
        <w:rPr>
          <w:rFonts w:ascii="Arial" w:hAnsi="Arial" w:cs="Arial"/>
          <w:b w:val="0"/>
          <w:sz w:val="22"/>
          <w:szCs w:val="22"/>
        </w:rPr>
        <w:t>,</w:t>
      </w:r>
      <w:r w:rsidRPr="00106BA5">
        <w:rPr>
          <w:rFonts w:ascii="Arial" w:hAnsi="Arial" w:cs="Arial"/>
          <w:b w:val="0"/>
          <w:sz w:val="22"/>
          <w:szCs w:val="22"/>
        </w:rPr>
        <w:t xml:space="preserve"> inne niż Wykonawca, jako dokumenty elektroniczne Wykonawca przekazuje te</w:t>
      </w:r>
      <w:r w:rsidR="002A4BA5">
        <w:rPr>
          <w:rFonts w:ascii="Arial" w:hAnsi="Arial" w:cs="Arial"/>
          <w:b w:val="0"/>
          <w:sz w:val="22"/>
          <w:szCs w:val="22"/>
        </w:rPr>
        <w:t>n</w:t>
      </w:r>
      <w:r w:rsidRPr="00106BA5">
        <w:rPr>
          <w:rFonts w:ascii="Arial" w:hAnsi="Arial" w:cs="Arial"/>
          <w:b w:val="0"/>
          <w:sz w:val="22"/>
          <w:szCs w:val="22"/>
        </w:rPr>
        <w:t xml:space="preserve"> dokument.</w:t>
      </w:r>
    </w:p>
    <w:p w:rsidR="00622FEB" w:rsidRPr="00106BA5" w:rsidRDefault="00622FEB" w:rsidP="00622FEB">
      <w:pPr>
        <w:pStyle w:val="Tekstpodstawowywcity2"/>
        <w:spacing w:after="0" w:line="276" w:lineRule="auto"/>
        <w:ind w:left="0" w:hanging="210"/>
        <w:jc w:val="both"/>
        <w:rPr>
          <w:rFonts w:ascii="Arial" w:hAnsi="Arial" w:cs="Arial"/>
          <w:b w:val="0"/>
          <w:sz w:val="22"/>
          <w:szCs w:val="22"/>
        </w:rPr>
      </w:pPr>
      <w:r w:rsidRPr="00106BA5">
        <w:rPr>
          <w:rFonts w:ascii="Arial" w:hAnsi="Arial" w:cs="Arial"/>
          <w:b w:val="0"/>
          <w:sz w:val="22"/>
          <w:szCs w:val="22"/>
        </w:rPr>
        <w:t xml:space="preserve">   Jeżeli przedmiotow</w:t>
      </w:r>
      <w:r w:rsidR="002A4BA5">
        <w:rPr>
          <w:rFonts w:ascii="Arial" w:hAnsi="Arial" w:cs="Arial"/>
          <w:b w:val="0"/>
          <w:sz w:val="22"/>
          <w:szCs w:val="22"/>
        </w:rPr>
        <w:t>y</w:t>
      </w:r>
      <w:r w:rsidRPr="00106BA5">
        <w:rPr>
          <w:rFonts w:ascii="Arial" w:hAnsi="Arial" w:cs="Arial"/>
          <w:b w:val="0"/>
          <w:sz w:val="22"/>
          <w:szCs w:val="22"/>
        </w:rPr>
        <w:t xml:space="preserve"> dokument został wystawion</w:t>
      </w:r>
      <w:r w:rsidR="002A4BA5">
        <w:rPr>
          <w:rFonts w:ascii="Arial" w:hAnsi="Arial" w:cs="Arial"/>
          <w:b w:val="0"/>
          <w:sz w:val="22"/>
          <w:szCs w:val="22"/>
        </w:rPr>
        <w:t>y</w:t>
      </w:r>
      <w:r w:rsidRPr="00106BA5">
        <w:rPr>
          <w:rFonts w:ascii="Arial" w:hAnsi="Arial" w:cs="Arial"/>
          <w:b w:val="0"/>
          <w:sz w:val="22"/>
          <w:szCs w:val="22"/>
        </w:rPr>
        <w:t xml:space="preserve"> przez upoważnione podmioty, jako dokument w postaci papierowej, przekazuje się cyfrowe odwzorowanie t</w:t>
      </w:r>
      <w:r w:rsidR="002A4BA5">
        <w:rPr>
          <w:rFonts w:ascii="Arial" w:hAnsi="Arial" w:cs="Arial"/>
          <w:b w:val="0"/>
          <w:sz w:val="22"/>
          <w:szCs w:val="22"/>
        </w:rPr>
        <w:t>ego</w:t>
      </w:r>
      <w:r w:rsidRPr="00106BA5">
        <w:rPr>
          <w:rFonts w:ascii="Arial" w:hAnsi="Arial" w:cs="Arial"/>
          <w:b w:val="0"/>
          <w:sz w:val="22"/>
          <w:szCs w:val="22"/>
        </w:rPr>
        <w:t xml:space="preserve"> dokument</w:t>
      </w:r>
      <w:r w:rsidR="002A4BA5">
        <w:rPr>
          <w:rFonts w:ascii="Arial" w:hAnsi="Arial" w:cs="Arial"/>
          <w:b w:val="0"/>
          <w:sz w:val="22"/>
          <w:szCs w:val="22"/>
        </w:rPr>
        <w:t>u</w:t>
      </w:r>
      <w:r w:rsidRPr="00106BA5">
        <w:rPr>
          <w:rFonts w:ascii="Arial" w:hAnsi="Arial" w:cs="Arial"/>
          <w:b w:val="0"/>
          <w:sz w:val="22"/>
          <w:szCs w:val="22"/>
        </w:rPr>
        <w:t xml:space="preserve"> opatrzone kwalifikowanym podpisem elektronicznym, poświadczając zgodność cyfrowego odwzorowania z dokumentem w postaci papierowej.</w:t>
      </w:r>
    </w:p>
    <w:p w:rsidR="00DF4C87" w:rsidRPr="00DF4C87" w:rsidRDefault="00DF4C87" w:rsidP="00DF4C87">
      <w:pPr>
        <w:spacing w:line="276" w:lineRule="auto"/>
        <w:jc w:val="both"/>
        <w:rPr>
          <w:rFonts w:ascii="Arial" w:hAnsi="Arial" w:cs="Arial"/>
          <w:b w:val="0"/>
          <w:sz w:val="22"/>
          <w:szCs w:val="22"/>
        </w:rPr>
      </w:pPr>
    </w:p>
    <w:p w:rsidR="00EF3BAF" w:rsidRPr="00542958" w:rsidRDefault="00EF3BAF" w:rsidP="0026251B">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542958">
        <w:rPr>
          <w:rFonts w:ascii="Arial" w:hAnsi="Arial" w:cs="Arial"/>
          <w:b/>
          <w:color w:val="C00000"/>
          <w:sz w:val="22"/>
          <w:szCs w:val="22"/>
        </w:rPr>
        <w:t xml:space="preserve">ROZDZIAŁ </w:t>
      </w:r>
      <w:r w:rsidR="000C198F" w:rsidRPr="00542958">
        <w:rPr>
          <w:rFonts w:ascii="Arial" w:hAnsi="Arial" w:cs="Arial"/>
          <w:b/>
          <w:color w:val="C00000"/>
          <w:sz w:val="22"/>
          <w:szCs w:val="22"/>
        </w:rPr>
        <w:t>I</w:t>
      </w:r>
      <w:r w:rsidRPr="00542958">
        <w:rPr>
          <w:rFonts w:ascii="Arial" w:hAnsi="Arial" w:cs="Arial"/>
          <w:b/>
          <w:color w:val="C00000"/>
          <w:sz w:val="22"/>
          <w:szCs w:val="22"/>
        </w:rPr>
        <w:t>V</w:t>
      </w:r>
    </w:p>
    <w:p w:rsidR="008B2574" w:rsidRPr="00542958" w:rsidRDefault="00D438DB" w:rsidP="00E43E8F">
      <w:pPr>
        <w:pStyle w:val="Nagwek9"/>
        <w:keepNext w:val="0"/>
        <w:shd w:val="clear" w:color="auto" w:fill="FFFFFF"/>
        <w:tabs>
          <w:tab w:val="left" w:pos="6096"/>
        </w:tabs>
        <w:spacing w:before="0"/>
        <w:jc w:val="center"/>
        <w:rPr>
          <w:rFonts w:ascii="Arial" w:hAnsi="Arial" w:cs="Arial"/>
          <w:i w:val="0"/>
          <w:color w:val="C00000"/>
          <w:sz w:val="22"/>
          <w:szCs w:val="22"/>
        </w:rPr>
      </w:pPr>
      <w:r>
        <w:rPr>
          <w:rFonts w:ascii="Arial" w:hAnsi="Arial" w:cs="Arial"/>
          <w:i w:val="0"/>
          <w:color w:val="C00000"/>
          <w:sz w:val="22"/>
          <w:szCs w:val="22"/>
        </w:rPr>
        <w:t>TERMIN</w:t>
      </w:r>
      <w:r w:rsidR="005701FA" w:rsidRPr="00542958">
        <w:rPr>
          <w:rFonts w:ascii="Arial" w:hAnsi="Arial" w:cs="Arial"/>
          <w:i w:val="0"/>
          <w:color w:val="C00000"/>
          <w:sz w:val="22"/>
          <w:szCs w:val="22"/>
        </w:rPr>
        <w:t xml:space="preserve"> </w:t>
      </w:r>
      <w:r w:rsidR="00E43E8F" w:rsidRPr="00542958">
        <w:rPr>
          <w:rFonts w:ascii="Arial" w:hAnsi="Arial" w:cs="Arial"/>
          <w:i w:val="0"/>
          <w:color w:val="C00000"/>
          <w:sz w:val="22"/>
          <w:szCs w:val="22"/>
        </w:rPr>
        <w:t>WYKONANIA ZAMÓWIENIA</w:t>
      </w:r>
    </w:p>
    <w:p w:rsidR="00984A3E" w:rsidRPr="00C700D5" w:rsidRDefault="00984A3E" w:rsidP="00984A3E">
      <w:pPr>
        <w:rPr>
          <w:sz w:val="22"/>
          <w:szCs w:val="22"/>
        </w:rPr>
      </w:pPr>
    </w:p>
    <w:p w:rsidR="00B8009B" w:rsidRPr="00017525" w:rsidRDefault="006C7126" w:rsidP="00017525">
      <w:pPr>
        <w:autoSpaceDE w:val="0"/>
        <w:autoSpaceDN w:val="0"/>
        <w:adjustRightInd w:val="0"/>
        <w:spacing w:line="276" w:lineRule="auto"/>
        <w:jc w:val="both"/>
        <w:rPr>
          <w:rFonts w:ascii="Arial" w:hAnsi="Arial" w:cs="Arial"/>
          <w:bCs/>
          <w:sz w:val="22"/>
          <w:szCs w:val="22"/>
        </w:rPr>
      </w:pPr>
      <w:r w:rsidRPr="00017525">
        <w:rPr>
          <w:rFonts w:ascii="Arial" w:hAnsi="Arial" w:cs="Arial"/>
          <w:bCs/>
          <w:sz w:val="22"/>
          <w:szCs w:val="22"/>
        </w:rPr>
        <w:t>Termin realizacji przedmiotu zamówien</w:t>
      </w:r>
      <w:r w:rsidR="00D95D5C" w:rsidRPr="00017525">
        <w:rPr>
          <w:rFonts w:ascii="Arial" w:hAnsi="Arial" w:cs="Arial"/>
          <w:bCs/>
          <w:sz w:val="22"/>
          <w:szCs w:val="22"/>
        </w:rPr>
        <w:t xml:space="preserve">ia: </w:t>
      </w:r>
    </w:p>
    <w:p w:rsidR="005F188A" w:rsidRDefault="00B8009B" w:rsidP="00017525">
      <w:pPr>
        <w:pStyle w:val="Lista"/>
        <w:spacing w:line="276" w:lineRule="auto"/>
        <w:ind w:right="-1"/>
        <w:jc w:val="both"/>
        <w:rPr>
          <w:rFonts w:ascii="Arial" w:hAnsi="Arial" w:cs="Arial"/>
          <w:b w:val="0"/>
          <w:bCs/>
          <w:sz w:val="22"/>
          <w:szCs w:val="22"/>
        </w:rPr>
      </w:pPr>
      <w:r w:rsidRPr="00330CEC">
        <w:rPr>
          <w:rFonts w:ascii="Arial" w:hAnsi="Arial" w:cs="Arial"/>
          <w:b w:val="0"/>
          <w:bCs/>
          <w:sz w:val="22"/>
          <w:szCs w:val="22"/>
        </w:rPr>
        <w:t>Od dn</w:t>
      </w:r>
      <w:r w:rsidR="00AC3A6C">
        <w:rPr>
          <w:rFonts w:ascii="Arial" w:hAnsi="Arial" w:cs="Arial"/>
          <w:b w:val="0"/>
          <w:bCs/>
          <w:sz w:val="22"/>
          <w:szCs w:val="22"/>
        </w:rPr>
        <w:t>ia podpisania umowy</w:t>
      </w:r>
      <w:r w:rsidR="004F4626">
        <w:rPr>
          <w:rFonts w:ascii="Arial" w:hAnsi="Arial" w:cs="Arial"/>
          <w:b w:val="0"/>
          <w:bCs/>
          <w:sz w:val="22"/>
          <w:szCs w:val="22"/>
        </w:rPr>
        <w:t xml:space="preserve"> do dnia</w:t>
      </w:r>
      <w:r w:rsidR="005F188A">
        <w:rPr>
          <w:rFonts w:ascii="Arial" w:hAnsi="Arial" w:cs="Arial"/>
          <w:b w:val="0"/>
          <w:bCs/>
          <w:sz w:val="22"/>
          <w:szCs w:val="22"/>
        </w:rPr>
        <w:t>:</w:t>
      </w:r>
    </w:p>
    <w:p w:rsidR="005F188A" w:rsidRDefault="004F4626" w:rsidP="00017525">
      <w:pPr>
        <w:pStyle w:val="Lista"/>
        <w:spacing w:line="276" w:lineRule="auto"/>
        <w:ind w:right="-1"/>
        <w:jc w:val="both"/>
        <w:rPr>
          <w:rFonts w:ascii="Arial" w:hAnsi="Arial" w:cs="Arial"/>
          <w:b w:val="0"/>
          <w:bCs/>
          <w:sz w:val="22"/>
          <w:szCs w:val="22"/>
        </w:rPr>
      </w:pPr>
      <w:r w:rsidRPr="00D936CA">
        <w:rPr>
          <w:rFonts w:ascii="Arial" w:hAnsi="Arial" w:cs="Arial"/>
          <w:bCs/>
          <w:sz w:val="22"/>
          <w:szCs w:val="22"/>
        </w:rPr>
        <w:t xml:space="preserve">30 </w:t>
      </w:r>
      <w:r w:rsidR="005F188A" w:rsidRPr="00D936CA">
        <w:rPr>
          <w:rFonts w:ascii="Arial" w:hAnsi="Arial" w:cs="Arial"/>
          <w:bCs/>
          <w:sz w:val="22"/>
          <w:szCs w:val="22"/>
        </w:rPr>
        <w:t>listopada</w:t>
      </w:r>
      <w:r w:rsidRPr="00D936CA">
        <w:rPr>
          <w:rFonts w:ascii="Arial" w:hAnsi="Arial" w:cs="Arial"/>
          <w:bCs/>
          <w:sz w:val="22"/>
          <w:szCs w:val="22"/>
        </w:rPr>
        <w:t xml:space="preserve"> 202</w:t>
      </w:r>
      <w:r w:rsidR="00BE5016" w:rsidRPr="00D936CA">
        <w:rPr>
          <w:rFonts w:ascii="Arial" w:hAnsi="Arial" w:cs="Arial"/>
          <w:bCs/>
          <w:sz w:val="22"/>
          <w:szCs w:val="22"/>
        </w:rPr>
        <w:t>5</w:t>
      </w:r>
      <w:r w:rsidRPr="00D936CA">
        <w:rPr>
          <w:rFonts w:ascii="Arial" w:hAnsi="Arial" w:cs="Arial"/>
          <w:bCs/>
          <w:sz w:val="22"/>
          <w:szCs w:val="22"/>
        </w:rPr>
        <w:t xml:space="preserve"> roku</w:t>
      </w:r>
      <w:r w:rsidR="005F188A">
        <w:rPr>
          <w:rFonts w:ascii="Arial" w:hAnsi="Arial" w:cs="Arial"/>
          <w:b w:val="0"/>
          <w:bCs/>
          <w:sz w:val="22"/>
          <w:szCs w:val="22"/>
        </w:rPr>
        <w:t xml:space="preserve"> </w:t>
      </w:r>
      <w:r w:rsidR="00017525">
        <w:rPr>
          <w:rFonts w:ascii="Arial" w:hAnsi="Arial" w:cs="Arial"/>
          <w:b w:val="0"/>
          <w:bCs/>
          <w:sz w:val="22"/>
          <w:szCs w:val="22"/>
        </w:rPr>
        <w:t>–</w:t>
      </w:r>
      <w:r w:rsidR="005F188A">
        <w:rPr>
          <w:rFonts w:ascii="Arial" w:hAnsi="Arial" w:cs="Arial"/>
          <w:b w:val="0"/>
          <w:bCs/>
          <w:sz w:val="22"/>
          <w:szCs w:val="22"/>
        </w:rPr>
        <w:t xml:space="preserve"> </w:t>
      </w:r>
      <w:r w:rsidR="00017525" w:rsidRPr="00017525">
        <w:rPr>
          <w:rFonts w:ascii="Arial" w:hAnsi="Arial" w:cs="Arial"/>
          <w:bCs/>
          <w:i/>
          <w:color w:val="C00000"/>
          <w:sz w:val="22"/>
          <w:szCs w:val="22"/>
        </w:rPr>
        <w:t>zadania nr 3, 4, 5</w:t>
      </w:r>
    </w:p>
    <w:p w:rsidR="005F188A" w:rsidRPr="00017525" w:rsidRDefault="005F188A" w:rsidP="00017525">
      <w:pPr>
        <w:pStyle w:val="Lista"/>
        <w:spacing w:line="276" w:lineRule="auto"/>
        <w:ind w:right="-1"/>
        <w:jc w:val="both"/>
        <w:rPr>
          <w:rFonts w:ascii="Arial" w:hAnsi="Arial" w:cs="Arial"/>
          <w:bCs/>
          <w:i/>
          <w:color w:val="C00000"/>
          <w:sz w:val="22"/>
          <w:szCs w:val="22"/>
        </w:rPr>
      </w:pPr>
      <w:r w:rsidRPr="00D936CA">
        <w:rPr>
          <w:rFonts w:ascii="Arial" w:hAnsi="Arial" w:cs="Arial"/>
          <w:bCs/>
          <w:sz w:val="22"/>
          <w:szCs w:val="22"/>
        </w:rPr>
        <w:t>15 grudnia 2025 roku</w:t>
      </w:r>
      <w:r w:rsidR="00017525">
        <w:rPr>
          <w:rFonts w:ascii="Arial" w:hAnsi="Arial" w:cs="Arial"/>
          <w:b w:val="0"/>
          <w:bCs/>
          <w:sz w:val="22"/>
          <w:szCs w:val="22"/>
        </w:rPr>
        <w:t xml:space="preserve"> – </w:t>
      </w:r>
      <w:r w:rsidR="00017525" w:rsidRPr="00017525">
        <w:rPr>
          <w:rFonts w:ascii="Arial" w:hAnsi="Arial" w:cs="Arial"/>
          <w:bCs/>
          <w:i/>
          <w:color w:val="C00000"/>
          <w:sz w:val="22"/>
          <w:szCs w:val="22"/>
        </w:rPr>
        <w:t>zadania nr 1, 2, 6, 7, 8</w:t>
      </w:r>
    </w:p>
    <w:p w:rsidR="004F4626" w:rsidRDefault="004F4626" w:rsidP="00017525">
      <w:pPr>
        <w:pStyle w:val="Lista"/>
        <w:spacing w:line="276" w:lineRule="auto"/>
        <w:ind w:left="0" w:right="-1" w:firstLine="0"/>
        <w:jc w:val="both"/>
        <w:rPr>
          <w:rFonts w:ascii="Arial" w:hAnsi="Arial" w:cs="Arial"/>
          <w:b w:val="0"/>
          <w:bCs/>
          <w:sz w:val="22"/>
          <w:szCs w:val="22"/>
        </w:rPr>
      </w:pPr>
      <w:r w:rsidRPr="004F4626">
        <w:rPr>
          <w:rFonts w:ascii="Arial" w:hAnsi="Arial" w:cs="Arial"/>
          <w:b w:val="0"/>
          <w:bCs/>
          <w:sz w:val="22"/>
          <w:szCs w:val="22"/>
        </w:rPr>
        <w:t>bądź do czasu wyczerpania się kwot</w:t>
      </w:r>
      <w:r>
        <w:rPr>
          <w:rFonts w:ascii="Arial" w:hAnsi="Arial" w:cs="Arial"/>
          <w:b w:val="0"/>
          <w:bCs/>
          <w:sz w:val="22"/>
          <w:szCs w:val="22"/>
        </w:rPr>
        <w:t>y przeznaczonej na realizację zamówienia</w:t>
      </w:r>
      <w:r w:rsidRPr="004F4626">
        <w:rPr>
          <w:rFonts w:ascii="Arial" w:hAnsi="Arial" w:cs="Arial"/>
          <w:b w:val="0"/>
          <w:bCs/>
          <w:sz w:val="22"/>
          <w:szCs w:val="22"/>
        </w:rPr>
        <w:t xml:space="preserve"> </w:t>
      </w:r>
      <w:r w:rsidR="00017525">
        <w:rPr>
          <w:rFonts w:ascii="Arial" w:hAnsi="Arial" w:cs="Arial"/>
          <w:b w:val="0"/>
          <w:bCs/>
          <w:sz w:val="22"/>
          <w:szCs w:val="22"/>
        </w:rPr>
        <w:br/>
      </w:r>
      <w:r w:rsidRPr="004F4626">
        <w:rPr>
          <w:rFonts w:ascii="Arial" w:hAnsi="Arial" w:cs="Arial"/>
          <w:b w:val="0"/>
          <w:bCs/>
          <w:sz w:val="22"/>
          <w:szCs w:val="22"/>
        </w:rPr>
        <w:t>w</w:t>
      </w:r>
      <w:r w:rsidR="00017525">
        <w:rPr>
          <w:rFonts w:ascii="Arial" w:hAnsi="Arial" w:cs="Arial"/>
          <w:b w:val="0"/>
          <w:bCs/>
          <w:sz w:val="22"/>
          <w:szCs w:val="22"/>
        </w:rPr>
        <w:t xml:space="preserve"> </w:t>
      </w:r>
      <w:r w:rsidRPr="004F4626">
        <w:rPr>
          <w:rFonts w:ascii="Arial" w:hAnsi="Arial" w:cs="Arial"/>
          <w:b w:val="0"/>
          <w:bCs/>
          <w:sz w:val="22"/>
          <w:szCs w:val="22"/>
        </w:rPr>
        <w:t>zależności od tego co nastąpi pierwsze.</w:t>
      </w:r>
    </w:p>
    <w:p w:rsidR="007158A1" w:rsidRPr="00D06AAA" w:rsidRDefault="007158A1" w:rsidP="00065B19">
      <w:pPr>
        <w:tabs>
          <w:tab w:val="left" w:pos="142"/>
        </w:tabs>
        <w:autoSpaceDE w:val="0"/>
        <w:autoSpaceDN w:val="0"/>
        <w:adjustRightInd w:val="0"/>
        <w:spacing w:line="276" w:lineRule="auto"/>
        <w:jc w:val="both"/>
        <w:rPr>
          <w:rFonts w:ascii="Arial" w:hAnsi="Arial" w:cs="Arial"/>
          <w:b w:val="0"/>
          <w:bCs/>
          <w:sz w:val="22"/>
          <w:szCs w:val="22"/>
        </w:rPr>
      </w:pPr>
    </w:p>
    <w:p w:rsidR="00EF3BAF" w:rsidRPr="00065B19" w:rsidRDefault="00E43E8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ROZDZIAŁ V</w:t>
      </w:r>
    </w:p>
    <w:p w:rsidR="00EF3BAF" w:rsidRPr="00065B19"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065B19">
        <w:rPr>
          <w:rFonts w:ascii="Arial" w:hAnsi="Arial" w:cs="Arial"/>
          <w:b/>
          <w:color w:val="C00000"/>
          <w:sz w:val="22"/>
          <w:szCs w:val="22"/>
        </w:rPr>
        <w:t xml:space="preserve">WARUNKI UDZIAŁU W POSTĘPOWANIU </w:t>
      </w:r>
      <w:r w:rsidRPr="00065B19">
        <w:rPr>
          <w:rFonts w:ascii="Arial" w:hAnsi="Arial" w:cs="Arial"/>
          <w:b/>
          <w:color w:val="C00000"/>
          <w:sz w:val="22"/>
          <w:szCs w:val="22"/>
        </w:rPr>
        <w:br/>
        <w:t>I PODSTAWY WYKLUCZENIA</w:t>
      </w:r>
    </w:p>
    <w:p w:rsidR="00F63995" w:rsidRPr="00C700D5" w:rsidRDefault="00F63995" w:rsidP="009E3484">
      <w:pPr>
        <w:tabs>
          <w:tab w:val="num" w:pos="284"/>
        </w:tabs>
        <w:spacing w:line="276" w:lineRule="auto"/>
        <w:jc w:val="both"/>
        <w:rPr>
          <w:rFonts w:ascii="Arial" w:hAnsi="Arial" w:cs="Arial"/>
          <w:b w:val="0"/>
          <w:bCs/>
          <w:sz w:val="22"/>
          <w:szCs w:val="22"/>
        </w:rPr>
      </w:pPr>
    </w:p>
    <w:p w:rsidR="00575E51" w:rsidRPr="00C700D5" w:rsidRDefault="00575E51" w:rsidP="00B973DB">
      <w:pPr>
        <w:numPr>
          <w:ilvl w:val="0"/>
          <w:numId w:val="4"/>
        </w:numPr>
        <w:spacing w:line="276" w:lineRule="auto"/>
        <w:ind w:left="397"/>
        <w:jc w:val="both"/>
        <w:rPr>
          <w:rFonts w:ascii="Arial" w:hAnsi="Arial" w:cs="Arial"/>
          <w:b w:val="0"/>
          <w:sz w:val="22"/>
          <w:szCs w:val="22"/>
        </w:rPr>
      </w:pPr>
      <w:r w:rsidRPr="00C700D5">
        <w:rPr>
          <w:rFonts w:ascii="Arial" w:hAnsi="Arial" w:cs="Arial"/>
          <w:b w:val="0"/>
          <w:sz w:val="22"/>
          <w:szCs w:val="22"/>
        </w:rPr>
        <w:t>O udzielen</w:t>
      </w:r>
      <w:r w:rsidR="005A1D5B" w:rsidRPr="00C700D5">
        <w:rPr>
          <w:rFonts w:ascii="Arial" w:hAnsi="Arial" w:cs="Arial"/>
          <w:b w:val="0"/>
          <w:sz w:val="22"/>
          <w:szCs w:val="22"/>
        </w:rPr>
        <w:t>ie zamówienia mo</w:t>
      </w:r>
      <w:r w:rsidR="006348E7">
        <w:rPr>
          <w:rFonts w:ascii="Arial" w:hAnsi="Arial" w:cs="Arial"/>
          <w:b w:val="0"/>
          <w:sz w:val="22"/>
          <w:szCs w:val="22"/>
        </w:rPr>
        <w:t>gą się ubiegać W</w:t>
      </w:r>
      <w:r w:rsidRPr="00C700D5">
        <w:rPr>
          <w:rFonts w:ascii="Arial" w:hAnsi="Arial" w:cs="Arial"/>
          <w:b w:val="0"/>
          <w:sz w:val="22"/>
          <w:szCs w:val="22"/>
        </w:rPr>
        <w:t>ykonawcy, którzy:</w:t>
      </w:r>
    </w:p>
    <w:p w:rsidR="00575E51" w:rsidRPr="00C700D5" w:rsidRDefault="00575E51" w:rsidP="00575E51">
      <w:pPr>
        <w:spacing w:line="276" w:lineRule="auto"/>
        <w:ind w:left="360"/>
        <w:jc w:val="both"/>
        <w:rPr>
          <w:rFonts w:ascii="Arial" w:hAnsi="Arial" w:cs="Arial"/>
          <w:b w:val="0"/>
          <w:sz w:val="22"/>
          <w:szCs w:val="22"/>
        </w:rPr>
      </w:pPr>
    </w:p>
    <w:p w:rsidR="00E63967" w:rsidRDefault="00575E51"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nie podlegają </w:t>
      </w:r>
      <w:r w:rsidR="00C922BC" w:rsidRPr="00C700D5">
        <w:rPr>
          <w:rFonts w:ascii="Arial" w:hAnsi="Arial" w:cs="Arial"/>
          <w:b w:val="0"/>
          <w:sz w:val="22"/>
          <w:szCs w:val="22"/>
        </w:rPr>
        <w:t>wykluczeniu na podstawie art. 108</w:t>
      </w:r>
      <w:r w:rsidRPr="00C700D5">
        <w:rPr>
          <w:rFonts w:ascii="Arial" w:hAnsi="Arial" w:cs="Arial"/>
          <w:b w:val="0"/>
          <w:sz w:val="22"/>
          <w:szCs w:val="22"/>
        </w:rPr>
        <w:t xml:space="preserve"> ust. 1</w:t>
      </w:r>
      <w:r w:rsidR="00771FB8" w:rsidRPr="00C700D5">
        <w:rPr>
          <w:rFonts w:ascii="Arial" w:hAnsi="Arial" w:cs="Arial"/>
          <w:b w:val="0"/>
          <w:sz w:val="22"/>
          <w:szCs w:val="22"/>
        </w:rPr>
        <w:t xml:space="preserve"> </w:t>
      </w:r>
      <w:r w:rsidRPr="00C700D5">
        <w:rPr>
          <w:rFonts w:ascii="Arial" w:hAnsi="Arial" w:cs="Arial"/>
          <w:b w:val="0"/>
          <w:sz w:val="22"/>
          <w:szCs w:val="22"/>
        </w:rPr>
        <w:t>ustawy P</w:t>
      </w:r>
      <w:r w:rsidR="008A5A62">
        <w:rPr>
          <w:rFonts w:ascii="Arial" w:hAnsi="Arial" w:cs="Arial"/>
          <w:b w:val="0"/>
          <w:sz w:val="22"/>
          <w:szCs w:val="22"/>
        </w:rPr>
        <w:t>ZP</w:t>
      </w:r>
      <w:r w:rsidR="00533FC2">
        <w:rPr>
          <w:rFonts w:ascii="Arial" w:hAnsi="Arial" w:cs="Arial"/>
          <w:b w:val="0"/>
          <w:sz w:val="22"/>
          <w:szCs w:val="22"/>
        </w:rPr>
        <w:t>:</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1. Z postępowania o udzielenie zamówienia wyklucza się wykonawcę: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1) będącego osobą fizyczną, którego prawomocnie skazano za przestępstwo: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lastRenderedPageBreak/>
        <w:t>a) udziału w zorganizowanej grupie przestępczej albo związku mającym na celu popełnienie przestępstwa lub przestępstwa skarbowego, o którym mowa w art. 258 Kodeksu karnego,</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b) handlu ludźmi, o którym mowa w art. 189a Kodeksu karnego,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c) 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d) finansowania przestępstwa o charakterze terrorystycznym, o którym mowa w art. 165a Kodeksu karnego, lub przestępstwo udaremniania lub utrudniania stwierdzenia przestępnego </w:t>
      </w:r>
      <w:r>
        <w:rPr>
          <w:rFonts w:ascii="Arial" w:hAnsi="Arial" w:cs="Arial"/>
          <w:b w:val="0"/>
          <w:i/>
          <w:sz w:val="20"/>
          <w:szCs w:val="20"/>
        </w:rPr>
        <w:t>pochodzenia pieniędzy lub</w:t>
      </w:r>
      <w:r w:rsidRPr="00D414A5">
        <w:rPr>
          <w:rFonts w:ascii="Arial" w:hAnsi="Arial" w:cs="Arial"/>
          <w:b w:val="0"/>
          <w:i/>
          <w:sz w:val="20"/>
          <w:szCs w:val="20"/>
        </w:rPr>
        <w:t xml:space="preserve"> ukrywania ich pochodzenia, o którym mowa w art. 299 Kodeksu karnego,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e) o charakterze terrorystycznym, o którym mowa w art. 115 § 20 Kodeksu karnego, lub mające na celu popełnienie tego przestępstwa,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f) powierzenia wykonywania pracy małoletniemu cudzoziemcowi, o którym mowa </w:t>
      </w:r>
      <w:r>
        <w:rPr>
          <w:rFonts w:ascii="Arial" w:hAnsi="Arial" w:cs="Arial"/>
          <w:b w:val="0"/>
          <w:i/>
          <w:sz w:val="20"/>
          <w:szCs w:val="20"/>
        </w:rPr>
        <w:br/>
      </w:r>
      <w:r w:rsidRPr="00D414A5">
        <w:rPr>
          <w:rFonts w:ascii="Arial" w:hAnsi="Arial" w:cs="Arial"/>
          <w:b w:val="0"/>
          <w:i/>
          <w:sz w:val="20"/>
          <w:szCs w:val="20"/>
        </w:rPr>
        <w:t xml:space="preserve">w art. 9 ust. 2 ustawy z dnia 15 czerwca 2012 r. o skutkach powierzania wykonywania pracy cudzoziemcom przebywającym wbrew przepisom na terytorium Rzeczypospolitej Polskiej (Dz. U. poz. 769 oraz z 2020 r. poz. 2023),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h) o którym mowa w art. 9 ust. 1 i 3 lub art. 10 ustawy z dnia 15 czerwca 2012 r. </w:t>
      </w:r>
      <w:r>
        <w:rPr>
          <w:rFonts w:ascii="Arial" w:hAnsi="Arial" w:cs="Arial"/>
          <w:b w:val="0"/>
          <w:i/>
          <w:sz w:val="20"/>
          <w:szCs w:val="20"/>
        </w:rPr>
        <w:br/>
      </w:r>
      <w:r w:rsidRPr="00D414A5">
        <w:rPr>
          <w:rFonts w:ascii="Arial" w:hAnsi="Arial" w:cs="Arial"/>
          <w:b w:val="0"/>
          <w:i/>
          <w:sz w:val="20"/>
          <w:szCs w:val="20"/>
        </w:rPr>
        <w:t xml:space="preserve">o skutkach powierzania wykonywania pracy cudzoziemcom przebywającym wbrew przepisom na terytorium Rzeczypospolitej Polskiej – lub za odpowiedni czyn zabroniony określony w przepisach prawa obcego;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w:t>
      </w:r>
      <w:r>
        <w:rPr>
          <w:rFonts w:ascii="Arial" w:hAnsi="Arial" w:cs="Arial"/>
          <w:b w:val="0"/>
          <w:i/>
          <w:sz w:val="20"/>
          <w:szCs w:val="20"/>
        </w:rPr>
        <w:t xml:space="preserve"> </w:t>
      </w:r>
      <w:r>
        <w:rPr>
          <w:rFonts w:ascii="Arial" w:hAnsi="Arial" w:cs="Arial"/>
          <w:b w:val="0"/>
          <w:i/>
          <w:sz w:val="20"/>
          <w:szCs w:val="20"/>
        </w:rPr>
        <w:br/>
      </w:r>
      <w:r w:rsidRPr="00D414A5">
        <w:rPr>
          <w:rFonts w:ascii="Arial" w:hAnsi="Arial" w:cs="Arial"/>
          <w:b w:val="0"/>
          <w:i/>
          <w:sz w:val="20"/>
          <w:szCs w:val="20"/>
        </w:rPr>
        <w:t xml:space="preserve">o którym mowa w pkt 1;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4) wobec którego prawomocnie orzeczono zakaz ubiegania się</w:t>
      </w:r>
      <w:r>
        <w:rPr>
          <w:rFonts w:ascii="Arial" w:hAnsi="Arial" w:cs="Arial"/>
          <w:b w:val="0"/>
          <w:i/>
          <w:sz w:val="20"/>
          <w:szCs w:val="20"/>
        </w:rPr>
        <w:t xml:space="preserve"> o zamówienia publiczne;</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533FC2" w:rsidRDefault="00533FC2" w:rsidP="00533FC2">
      <w:pPr>
        <w:pStyle w:val="Akapitzlist"/>
        <w:spacing w:line="276" w:lineRule="auto"/>
        <w:ind w:left="851"/>
        <w:jc w:val="both"/>
        <w:rPr>
          <w:rFonts w:ascii="Arial" w:hAnsi="Arial" w:cs="Arial"/>
          <w:b w:val="0"/>
          <w:i/>
          <w:sz w:val="20"/>
          <w:szCs w:val="20"/>
        </w:rPr>
      </w:pPr>
      <w:r w:rsidRPr="00D414A5">
        <w:rPr>
          <w:rFonts w:ascii="Arial" w:hAnsi="Arial" w:cs="Arial"/>
          <w:b w:val="0"/>
          <w:i/>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533FC2" w:rsidRDefault="00533FC2" w:rsidP="00533FC2">
      <w:pPr>
        <w:pStyle w:val="Akapitzlist"/>
        <w:spacing w:line="276" w:lineRule="auto"/>
        <w:ind w:left="851"/>
        <w:jc w:val="both"/>
        <w:rPr>
          <w:rFonts w:ascii="Arial" w:hAnsi="Arial" w:cs="Arial"/>
          <w:b w:val="0"/>
          <w:i/>
          <w:sz w:val="20"/>
          <w:szCs w:val="20"/>
        </w:rPr>
      </w:pPr>
    </w:p>
    <w:p w:rsidR="00533FC2" w:rsidRPr="00B74C47" w:rsidRDefault="00533FC2" w:rsidP="00B74C47">
      <w:pPr>
        <w:pStyle w:val="Akapitzlist"/>
        <w:numPr>
          <w:ilvl w:val="0"/>
          <w:numId w:val="1"/>
        </w:numPr>
        <w:spacing w:line="276" w:lineRule="auto"/>
        <w:ind w:left="567" w:hanging="425"/>
        <w:jc w:val="both"/>
        <w:rPr>
          <w:rFonts w:ascii="Arial" w:hAnsi="Arial" w:cs="Arial"/>
          <w:i/>
          <w:color w:val="FF0000"/>
          <w:sz w:val="22"/>
          <w:szCs w:val="22"/>
          <w:u w:val="single"/>
        </w:rPr>
      </w:pPr>
      <w:r w:rsidRPr="00B74C47">
        <w:rPr>
          <w:rFonts w:ascii="Arial" w:hAnsi="Arial" w:cs="Arial"/>
          <w:b w:val="0"/>
          <w:sz w:val="22"/>
          <w:szCs w:val="22"/>
        </w:rPr>
        <w:lastRenderedPageBreak/>
        <w:t xml:space="preserve">nie podlegają wykluczeniu na podstawie art. 7.1 ustawy z 13 kwietnia 2022 r. </w:t>
      </w:r>
      <w:r w:rsidR="00B74C47" w:rsidRPr="00B74C47">
        <w:rPr>
          <w:rFonts w:ascii="Arial" w:hAnsi="Arial" w:cs="Arial"/>
          <w:b w:val="0"/>
          <w:sz w:val="22"/>
          <w:szCs w:val="22"/>
        </w:rPr>
        <w:br/>
      </w:r>
      <w:r w:rsidRPr="00B74C47">
        <w:rPr>
          <w:rFonts w:ascii="Arial" w:hAnsi="Arial" w:cs="Arial"/>
          <w:b w:val="0"/>
          <w:i/>
          <w:sz w:val="22"/>
          <w:szCs w:val="22"/>
        </w:rPr>
        <w:t>o szczególnych rozwiązaniach w zakresie przeciwdziałania wspieraniu agresji na Ukrainę oraz służących ochronie bezpieczeństwa narodowego</w:t>
      </w:r>
      <w:r w:rsidRPr="00B74C47">
        <w:rPr>
          <w:rFonts w:ascii="Arial" w:hAnsi="Arial" w:cs="Arial"/>
          <w:b w:val="0"/>
          <w:sz w:val="22"/>
          <w:szCs w:val="22"/>
        </w:rPr>
        <w:t xml:space="preserve"> (Dz. U. 2022 poz. 835)</w:t>
      </w:r>
      <w:r w:rsidR="00B74C47" w:rsidRPr="00B74C47">
        <w:rPr>
          <w:rFonts w:ascii="Arial" w:hAnsi="Arial" w:cs="Arial"/>
          <w:b w:val="0"/>
          <w:sz w:val="22"/>
          <w:szCs w:val="22"/>
        </w:rPr>
        <w:t>.</w:t>
      </w:r>
      <w:r w:rsidRPr="00B74C47">
        <w:rPr>
          <w:rFonts w:ascii="Arial" w:hAnsi="Arial" w:cs="Arial"/>
          <w:b w:val="0"/>
          <w:sz w:val="22"/>
          <w:szCs w:val="22"/>
        </w:rPr>
        <w:t xml:space="preserve"> </w:t>
      </w:r>
      <w:r w:rsidR="00B74C47" w:rsidRPr="00B74C47">
        <w:rPr>
          <w:rFonts w:ascii="Arial" w:hAnsi="Arial" w:cs="Arial"/>
          <w:b w:val="0"/>
          <w:i/>
          <w:sz w:val="22"/>
          <w:szCs w:val="22"/>
          <w:u w:val="single"/>
        </w:rPr>
        <w:t xml:space="preserve">Zamawiający będzie weryfikował przedmiotową przesłankę w oparciu </w:t>
      </w:r>
      <w:r w:rsidR="00B74C47">
        <w:rPr>
          <w:rFonts w:ascii="Arial" w:hAnsi="Arial" w:cs="Arial"/>
          <w:b w:val="0"/>
          <w:i/>
          <w:sz w:val="22"/>
          <w:szCs w:val="22"/>
          <w:u w:val="single"/>
        </w:rPr>
        <w:br/>
      </w:r>
      <w:r w:rsidR="00B74C47" w:rsidRPr="00B74C47">
        <w:rPr>
          <w:rFonts w:ascii="Arial" w:hAnsi="Arial" w:cs="Arial"/>
          <w:b w:val="0"/>
          <w:i/>
          <w:sz w:val="22"/>
          <w:szCs w:val="22"/>
          <w:u w:val="single"/>
        </w:rPr>
        <w:t xml:space="preserve">o złożone przez Wykonawcę oświadczenie </w:t>
      </w:r>
      <w:r w:rsidR="00B03785">
        <w:rPr>
          <w:rFonts w:ascii="Arial" w:hAnsi="Arial" w:cs="Arial"/>
          <w:i/>
          <w:sz w:val="22"/>
          <w:szCs w:val="22"/>
          <w:u w:val="single"/>
        </w:rPr>
        <w:t xml:space="preserve">stanowiące Załącznik nr </w:t>
      </w:r>
      <w:r w:rsidR="00D936CA">
        <w:rPr>
          <w:rFonts w:ascii="Arial" w:hAnsi="Arial" w:cs="Arial"/>
          <w:i/>
          <w:sz w:val="22"/>
          <w:szCs w:val="22"/>
          <w:u w:val="single"/>
        </w:rPr>
        <w:t>4</w:t>
      </w:r>
      <w:r w:rsidR="00B74C47" w:rsidRPr="00A96A6E">
        <w:rPr>
          <w:rFonts w:ascii="Arial" w:hAnsi="Arial" w:cs="Arial"/>
          <w:i/>
          <w:sz w:val="22"/>
          <w:szCs w:val="22"/>
          <w:u w:val="single"/>
        </w:rPr>
        <w:t xml:space="preserve"> do SWZ. </w:t>
      </w:r>
    </w:p>
    <w:p w:rsidR="00533FC2" w:rsidRDefault="00533FC2" w:rsidP="00533FC2">
      <w:pPr>
        <w:pStyle w:val="Akapitzlist"/>
        <w:spacing w:line="276" w:lineRule="auto"/>
        <w:ind w:left="567"/>
        <w:jc w:val="both"/>
        <w:rPr>
          <w:rFonts w:ascii="Arial" w:hAnsi="Arial" w:cs="Arial"/>
          <w:b w:val="0"/>
          <w:sz w:val="22"/>
          <w:szCs w:val="22"/>
        </w:rPr>
      </w:pPr>
    </w:p>
    <w:p w:rsidR="002C32A9" w:rsidRPr="00E63967" w:rsidRDefault="002C32A9" w:rsidP="00E63967">
      <w:pPr>
        <w:pStyle w:val="Akapitzlist"/>
        <w:numPr>
          <w:ilvl w:val="0"/>
          <w:numId w:val="1"/>
        </w:numPr>
        <w:tabs>
          <w:tab w:val="num" w:pos="284"/>
        </w:tabs>
        <w:spacing w:line="276" w:lineRule="auto"/>
        <w:ind w:left="567" w:hanging="425"/>
        <w:jc w:val="both"/>
        <w:rPr>
          <w:rFonts w:ascii="Arial" w:hAnsi="Arial" w:cs="Arial"/>
          <w:b w:val="0"/>
          <w:sz w:val="22"/>
          <w:szCs w:val="22"/>
        </w:rPr>
      </w:pPr>
      <w:r w:rsidRPr="00E63967">
        <w:rPr>
          <w:rFonts w:ascii="Arial" w:hAnsi="Arial" w:cs="Arial"/>
          <w:b w:val="0"/>
          <w:sz w:val="22"/>
          <w:szCs w:val="22"/>
        </w:rPr>
        <w:t>spełniają warunki udziału w postępowaniu dotyczące:</w:t>
      </w:r>
    </w:p>
    <w:p w:rsidR="00DA56CF" w:rsidRPr="00C700D5" w:rsidRDefault="00DA56CF" w:rsidP="00DA53B5">
      <w:pPr>
        <w:pStyle w:val="ust"/>
        <w:spacing w:before="0" w:after="0" w:line="276" w:lineRule="auto"/>
        <w:ind w:left="0" w:firstLine="0"/>
        <w:rPr>
          <w:rFonts w:ascii="Arial" w:hAnsi="Arial" w:cs="Arial"/>
          <w:b w:val="0"/>
          <w:sz w:val="22"/>
          <w:szCs w:val="22"/>
        </w:rPr>
      </w:pPr>
    </w:p>
    <w:p w:rsidR="00C922BC" w:rsidRPr="00017525" w:rsidRDefault="00C922BC" w:rsidP="00017525">
      <w:pPr>
        <w:pStyle w:val="Akapitzlist"/>
        <w:numPr>
          <w:ilvl w:val="0"/>
          <w:numId w:val="12"/>
        </w:numPr>
        <w:spacing w:after="120"/>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zdolności do występowania w obrocie gospodarczym:</w:t>
      </w:r>
    </w:p>
    <w:p w:rsidR="00C922BC" w:rsidRPr="007A235C" w:rsidRDefault="00C922BC" w:rsidP="007A235C">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Default="00C922BC" w:rsidP="00017525">
      <w:pPr>
        <w:pStyle w:val="Akapitzlist"/>
        <w:numPr>
          <w:ilvl w:val="0"/>
          <w:numId w:val="12"/>
        </w:numPr>
        <w:spacing w:after="120"/>
        <w:ind w:left="709" w:hanging="425"/>
        <w:contextualSpacing w:val="0"/>
        <w:jc w:val="both"/>
        <w:rPr>
          <w:rFonts w:ascii="Arial" w:eastAsiaTheme="majorEastAsia" w:hAnsi="Arial" w:cs="Arial"/>
          <w:sz w:val="22"/>
          <w:szCs w:val="22"/>
          <w:u w:val="single"/>
          <w:lang w:eastAsia="en-US"/>
        </w:rPr>
      </w:pPr>
      <w:r w:rsidRPr="00C700D5">
        <w:rPr>
          <w:rFonts w:ascii="Arial" w:eastAsiaTheme="majorEastAsia" w:hAnsi="Arial" w:cs="Arial"/>
          <w:sz w:val="22"/>
          <w:szCs w:val="22"/>
          <w:u w:val="single"/>
          <w:lang w:eastAsia="en-US"/>
        </w:rPr>
        <w:t>uprawnień do prowadzenia określonej działalności g</w:t>
      </w:r>
      <w:r w:rsidR="00674E1E">
        <w:rPr>
          <w:rFonts w:ascii="Arial" w:eastAsiaTheme="majorEastAsia" w:hAnsi="Arial" w:cs="Arial"/>
          <w:sz w:val="22"/>
          <w:szCs w:val="22"/>
          <w:u w:val="single"/>
          <w:lang w:eastAsia="en-US"/>
        </w:rPr>
        <w:t>ospodarczej lub zawodowej, o ile</w:t>
      </w:r>
      <w:r w:rsidRPr="00C700D5">
        <w:rPr>
          <w:rFonts w:ascii="Arial" w:eastAsiaTheme="majorEastAsia" w:hAnsi="Arial" w:cs="Arial"/>
          <w:sz w:val="22"/>
          <w:szCs w:val="22"/>
          <w:u w:val="single"/>
          <w:lang w:eastAsia="en-US"/>
        </w:rPr>
        <w:t xml:space="preserve"> wynika to z odrębnych przepisów:</w:t>
      </w:r>
    </w:p>
    <w:p w:rsidR="00C922BC" w:rsidRPr="00017525" w:rsidRDefault="00017525" w:rsidP="00017525">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C922BC" w:rsidRPr="00017525" w:rsidRDefault="00C922BC" w:rsidP="00017525">
      <w:pPr>
        <w:pStyle w:val="Akapitzlist"/>
        <w:numPr>
          <w:ilvl w:val="0"/>
          <w:numId w:val="12"/>
        </w:numPr>
        <w:spacing w:after="240"/>
        <w:ind w:left="709" w:hanging="425"/>
        <w:jc w:val="both"/>
        <w:rPr>
          <w:rFonts w:ascii="Arial" w:eastAsiaTheme="majorEastAsia" w:hAnsi="Arial" w:cs="Arial"/>
          <w:b w:val="0"/>
          <w:sz w:val="22"/>
          <w:szCs w:val="22"/>
          <w:u w:val="single"/>
          <w:lang w:eastAsia="en-US"/>
        </w:rPr>
      </w:pPr>
      <w:r w:rsidRPr="00E63967">
        <w:rPr>
          <w:rFonts w:ascii="Arial" w:eastAsiaTheme="majorEastAsia" w:hAnsi="Arial" w:cs="Arial"/>
          <w:sz w:val="22"/>
          <w:szCs w:val="22"/>
          <w:u w:val="single"/>
          <w:lang w:eastAsia="en-US"/>
        </w:rPr>
        <w:t>sytuacji ekonomicznej lub finansowej:</w:t>
      </w:r>
    </w:p>
    <w:p w:rsidR="00E51257" w:rsidRPr="00017525" w:rsidRDefault="00017525" w:rsidP="00017525">
      <w:pPr>
        <w:pStyle w:val="ust"/>
        <w:spacing w:before="0" w:after="120" w:line="276" w:lineRule="auto"/>
        <w:ind w:left="218" w:firstLine="0"/>
        <w:rPr>
          <w:rFonts w:ascii="Arial" w:hAnsi="Arial" w:cs="Arial"/>
          <w:b w:val="0"/>
          <w:sz w:val="22"/>
          <w:szCs w:val="22"/>
        </w:rPr>
      </w:pPr>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p>
    <w:p w:rsidR="00E51257" w:rsidRPr="00017525" w:rsidRDefault="00575E51" w:rsidP="00017525">
      <w:pPr>
        <w:pStyle w:val="ust"/>
        <w:numPr>
          <w:ilvl w:val="0"/>
          <w:numId w:val="12"/>
        </w:numPr>
        <w:spacing w:before="0" w:after="120" w:line="276" w:lineRule="auto"/>
        <w:ind w:left="709" w:hanging="425"/>
        <w:rPr>
          <w:rFonts w:ascii="Arial" w:hAnsi="Arial" w:cs="Arial"/>
          <w:b w:val="0"/>
          <w:sz w:val="22"/>
          <w:szCs w:val="22"/>
        </w:rPr>
      </w:pPr>
      <w:r w:rsidRPr="00C700D5">
        <w:rPr>
          <w:rFonts w:ascii="Arial" w:eastAsiaTheme="majorEastAsia" w:hAnsi="Arial" w:cs="Arial"/>
          <w:sz w:val="22"/>
          <w:szCs w:val="22"/>
          <w:u w:val="single"/>
          <w:lang w:eastAsia="en-US"/>
        </w:rPr>
        <w:t xml:space="preserve">zdolności technicznej lub zawodowej: </w:t>
      </w:r>
    </w:p>
    <w:p w:rsidR="0038445D" w:rsidRPr="00E51257" w:rsidRDefault="00E51257" w:rsidP="00017525">
      <w:pPr>
        <w:pStyle w:val="ust"/>
        <w:spacing w:before="0" w:after="120" w:line="276" w:lineRule="auto"/>
        <w:ind w:left="218" w:firstLine="0"/>
        <w:rPr>
          <w:rFonts w:ascii="Arial" w:hAnsi="Arial" w:cs="Arial"/>
          <w:b w:val="0"/>
          <w:sz w:val="22"/>
          <w:szCs w:val="22"/>
        </w:rPr>
      </w:pPr>
      <w:bookmarkStart w:id="1" w:name="_Hlk196298855"/>
      <w:r w:rsidRPr="00C700D5">
        <w:rPr>
          <w:rFonts w:ascii="Arial" w:hAnsi="Arial" w:cs="Arial"/>
          <w:b w:val="0"/>
          <w:sz w:val="22"/>
          <w:szCs w:val="22"/>
        </w:rPr>
        <w:t xml:space="preserve">Zamawiający </w:t>
      </w:r>
      <w:r w:rsidRPr="00C700D5">
        <w:rPr>
          <w:rFonts w:ascii="Arial" w:hAnsi="Arial" w:cs="Arial"/>
          <w:sz w:val="22"/>
          <w:szCs w:val="22"/>
        </w:rPr>
        <w:t>nie stawia</w:t>
      </w:r>
      <w:r w:rsidRPr="00C700D5">
        <w:rPr>
          <w:rFonts w:ascii="Arial" w:hAnsi="Arial" w:cs="Arial"/>
          <w:b w:val="0"/>
          <w:sz w:val="22"/>
          <w:szCs w:val="22"/>
        </w:rPr>
        <w:t xml:space="preserve"> w tym zakresie żadnych wymagań, których spełnianie Wykonawca zobowiązany jest wykazać w sposób szczególny.</w:t>
      </w:r>
      <w:bookmarkEnd w:id="1"/>
    </w:p>
    <w:p w:rsidR="006B03C1" w:rsidRPr="006B03C1" w:rsidRDefault="005B2B52"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sz w:val="22"/>
          <w:szCs w:val="22"/>
          <w:lang w:eastAsia="en-US"/>
        </w:rPr>
        <w:t xml:space="preserve">Wykonawcy mogą wspólnie ubiegać się o udzielenie zamówienia. </w:t>
      </w:r>
    </w:p>
    <w:p w:rsidR="006B03C1" w:rsidRPr="003569EF" w:rsidRDefault="006B03C1" w:rsidP="003569EF">
      <w:pPr>
        <w:rPr>
          <w:rFonts w:ascii="Arial" w:eastAsiaTheme="majorEastAsia" w:hAnsi="Arial" w:cs="Arial"/>
          <w:b w:val="0"/>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Cs/>
          <w:sz w:val="22"/>
          <w:szCs w:val="22"/>
          <w:lang w:eastAsia="en-US"/>
        </w:rPr>
      </w:pPr>
      <w:r w:rsidRPr="006B03C1">
        <w:rPr>
          <w:rFonts w:ascii="Arial" w:eastAsiaTheme="majorEastAsia" w:hAnsi="Arial" w:cs="Arial"/>
          <w:b w:val="0"/>
          <w:bCs/>
          <w:sz w:val="22"/>
          <w:szCs w:val="22"/>
          <w:lang w:eastAsia="en-US"/>
        </w:rPr>
        <w:t xml:space="preserve">Wykonawcy występujący wspólnie są zobowiązani do ustanowienia pełnomocnika do reprezentowania ich w postępowaniu albo do reprezentowania ich </w:t>
      </w:r>
      <w:r>
        <w:rPr>
          <w:rFonts w:ascii="Arial" w:eastAsiaTheme="majorEastAsia" w:hAnsi="Arial" w:cs="Arial"/>
          <w:b w:val="0"/>
          <w:bCs/>
          <w:sz w:val="22"/>
          <w:szCs w:val="22"/>
          <w:lang w:eastAsia="en-US"/>
        </w:rPr>
        <w:br/>
      </w:r>
      <w:r w:rsidRPr="006B03C1">
        <w:rPr>
          <w:rFonts w:ascii="Arial" w:eastAsiaTheme="majorEastAsia" w:hAnsi="Arial" w:cs="Arial"/>
          <w:b w:val="0"/>
          <w:bCs/>
          <w:sz w:val="22"/>
          <w:szCs w:val="22"/>
          <w:lang w:eastAsia="en-US"/>
        </w:rPr>
        <w:t>w postępowaniu i zawarcia umowy w sprawie przedmiotowego zamówienia publicznego.</w:t>
      </w:r>
    </w:p>
    <w:p w:rsidR="006B03C1" w:rsidRPr="006B03C1" w:rsidRDefault="006B03C1" w:rsidP="006B03C1">
      <w:pPr>
        <w:pStyle w:val="Akapitzlist"/>
        <w:rPr>
          <w:rFonts w:ascii="Arial" w:eastAsiaTheme="majorEastAsia" w:hAnsi="Arial" w:cs="Arial"/>
          <w:bCs/>
          <w:sz w:val="22"/>
          <w:szCs w:val="22"/>
          <w:lang w:eastAsia="en-US"/>
        </w:rPr>
      </w:pPr>
    </w:p>
    <w:p w:rsidR="006B03C1" w:rsidRPr="006B03C1"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sidRPr="006B03C1">
        <w:rPr>
          <w:rFonts w:ascii="Arial" w:eastAsiaTheme="majorEastAsia" w:hAnsi="Arial" w:cs="Arial"/>
          <w:b w:val="0"/>
          <w:bCs/>
          <w:sz w:val="22"/>
          <w:szCs w:val="22"/>
          <w:lang w:eastAsia="en-US"/>
        </w:rPr>
        <w:t>Pełnomocnictwo powinno być załączone do oferty i zawierać w szczególności wskazanie:</w:t>
      </w:r>
    </w:p>
    <w:p w:rsidR="006B03C1" w:rsidRPr="00C60C7D" w:rsidRDefault="006B03C1" w:rsidP="006B03C1">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postępowania o zamówienie publiczne, którego dotyczą,</w:t>
      </w:r>
    </w:p>
    <w:p w:rsidR="006B03C1" w:rsidRPr="00C60C7D" w:rsidRDefault="006B03C1" w:rsidP="006B03C1">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6B03C1" w:rsidRDefault="006B03C1" w:rsidP="006B03C1">
      <w:pPr>
        <w:numPr>
          <w:ilvl w:val="0"/>
          <w:numId w:val="13"/>
        </w:numPr>
        <w:spacing w:line="276" w:lineRule="auto"/>
        <w:ind w:left="851" w:hanging="425"/>
        <w:contextualSpacing/>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ustanowionego pełnomocnika oraz zakresu jego umocowania.</w:t>
      </w:r>
    </w:p>
    <w:p w:rsidR="006B03C1" w:rsidRPr="006B03C1" w:rsidRDefault="006B03C1" w:rsidP="006B03C1">
      <w:pPr>
        <w:rPr>
          <w:rFonts w:ascii="Arial" w:eastAsiaTheme="majorEastAsia" w:hAnsi="Arial" w:cs="Arial"/>
          <w:b w:val="0"/>
          <w:bCs/>
          <w:sz w:val="22"/>
          <w:szCs w:val="22"/>
          <w:lang w:eastAsia="en-US"/>
        </w:rPr>
      </w:pPr>
    </w:p>
    <w:p w:rsidR="00C60C7D" w:rsidRDefault="006B03C1" w:rsidP="006B03C1">
      <w:pPr>
        <w:pStyle w:val="Akapitzlist"/>
        <w:numPr>
          <w:ilvl w:val="0"/>
          <w:numId w:val="4"/>
        </w:numPr>
        <w:spacing w:line="276" w:lineRule="auto"/>
        <w:jc w:val="both"/>
        <w:rPr>
          <w:rFonts w:ascii="Arial" w:eastAsiaTheme="majorEastAsia" w:hAnsi="Arial" w:cs="Arial"/>
          <w:b w:val="0"/>
          <w:bCs/>
          <w:sz w:val="22"/>
          <w:szCs w:val="22"/>
          <w:lang w:eastAsia="en-US"/>
        </w:rPr>
      </w:pPr>
      <w:r>
        <w:rPr>
          <w:rFonts w:ascii="Arial" w:eastAsiaTheme="majorEastAsia" w:hAnsi="Arial" w:cs="Arial"/>
          <w:b w:val="0"/>
          <w:bCs/>
          <w:sz w:val="22"/>
          <w:szCs w:val="22"/>
          <w:lang w:eastAsia="en-US"/>
        </w:rPr>
        <w:t>Pełnomocnictwo powinno być opatrzone</w:t>
      </w:r>
      <w:r w:rsidR="00C60C7D" w:rsidRPr="006B03C1">
        <w:rPr>
          <w:rFonts w:ascii="Arial" w:eastAsiaTheme="majorEastAsia" w:hAnsi="Arial" w:cs="Arial"/>
          <w:b w:val="0"/>
          <w:bCs/>
          <w:sz w:val="22"/>
          <w:szCs w:val="22"/>
          <w:lang w:eastAsia="en-US"/>
        </w:rPr>
        <w:t xml:space="preserve"> kwalifikowanym podpisem elektronicznym</w:t>
      </w:r>
      <w:r w:rsidR="00795C14" w:rsidRPr="006B03C1">
        <w:rPr>
          <w:rFonts w:ascii="Arial" w:eastAsiaTheme="majorEastAsia" w:hAnsi="Arial" w:cs="Arial"/>
          <w:b w:val="0"/>
          <w:bCs/>
          <w:sz w:val="22"/>
          <w:szCs w:val="22"/>
          <w:lang w:eastAsia="en-US"/>
        </w:rPr>
        <w:t xml:space="preserve">, podpisem zaufanym lub osobistym podpisem elektronicznym </w:t>
      </w:r>
      <w:r w:rsidR="00C60C7D" w:rsidRPr="006B03C1">
        <w:rPr>
          <w:rFonts w:ascii="Arial" w:eastAsiaTheme="majorEastAsia" w:hAnsi="Arial" w:cs="Arial"/>
          <w:b w:val="0"/>
          <w:bCs/>
          <w:sz w:val="22"/>
          <w:szCs w:val="22"/>
          <w:lang w:eastAsia="en-US"/>
        </w:rPr>
        <w:t>przez Wykonawców ubiegających się wspólnie o udzielenie zamówienia (</w:t>
      </w:r>
      <w:r w:rsidR="00C60C7D" w:rsidRPr="006B03C1">
        <w:rPr>
          <w:rFonts w:ascii="Arial" w:eastAsiaTheme="majorEastAsia" w:hAnsi="Arial" w:cs="Arial"/>
          <w:b w:val="0"/>
          <w:bCs/>
          <w:i/>
          <w:sz w:val="22"/>
          <w:szCs w:val="22"/>
          <w:lang w:eastAsia="en-US"/>
        </w:rPr>
        <w:t>mocodawców</w:t>
      </w:r>
      <w:r w:rsidR="00C60C7D" w:rsidRPr="006B03C1">
        <w:rPr>
          <w:rFonts w:ascii="Arial" w:eastAsiaTheme="majorEastAsia" w:hAnsi="Arial" w:cs="Arial"/>
          <w:b w:val="0"/>
          <w:bCs/>
          <w:sz w:val="22"/>
          <w:szCs w:val="22"/>
          <w:lang w:eastAsia="en-US"/>
        </w:rPr>
        <w:t>) lub</w:t>
      </w:r>
      <w:r w:rsidR="00140ABD">
        <w:rPr>
          <w:rFonts w:ascii="Arial" w:eastAsiaTheme="majorEastAsia" w:hAnsi="Arial" w:cs="Arial"/>
          <w:b w:val="0"/>
          <w:bCs/>
          <w:sz w:val="22"/>
          <w:szCs w:val="22"/>
          <w:lang w:eastAsia="en-US"/>
        </w:rPr>
        <w:t xml:space="preserve"> złożone jako</w:t>
      </w:r>
      <w:r w:rsidR="00C60C7D" w:rsidRPr="006B03C1">
        <w:rPr>
          <w:rFonts w:ascii="Arial" w:eastAsiaTheme="majorEastAsia" w:hAnsi="Arial" w:cs="Arial"/>
          <w:b w:val="0"/>
          <w:bCs/>
          <w:sz w:val="22"/>
          <w:szCs w:val="22"/>
          <w:lang w:eastAsia="en-US"/>
        </w:rPr>
        <w:t xml:space="preserve"> cyfrowe odwzorowanie dokumentu papierowego, którego poświadczenia mogą dokonać mocodawcy lub notariusz. </w:t>
      </w:r>
    </w:p>
    <w:p w:rsidR="00140ABD" w:rsidRPr="00C60C7D" w:rsidRDefault="00140ABD" w:rsidP="00140ABD">
      <w:pPr>
        <w:pStyle w:val="Akapitzlist"/>
        <w:spacing w:line="276" w:lineRule="auto"/>
        <w:ind w:left="360"/>
        <w:jc w:val="both"/>
        <w:rPr>
          <w:rFonts w:ascii="Arial" w:eastAsiaTheme="majorEastAsia" w:hAnsi="Arial" w:cs="Arial"/>
          <w:b w:val="0"/>
          <w:bCs/>
          <w:sz w:val="22"/>
          <w:szCs w:val="22"/>
          <w:lang w:eastAsia="en-US"/>
        </w:rPr>
      </w:pPr>
    </w:p>
    <w:p w:rsidR="0072234D" w:rsidRPr="00C60C7D" w:rsidRDefault="00C60C7D" w:rsidP="00C60C7D">
      <w:pPr>
        <w:pStyle w:val="Akapitzlist"/>
        <w:numPr>
          <w:ilvl w:val="0"/>
          <w:numId w:val="4"/>
        </w:numPr>
        <w:spacing w:line="276" w:lineRule="auto"/>
        <w:jc w:val="both"/>
        <w:rPr>
          <w:rFonts w:ascii="Arial" w:eastAsiaTheme="majorEastAsia" w:hAnsi="Arial" w:cs="Arial"/>
          <w:b w:val="0"/>
          <w:bCs/>
          <w:sz w:val="22"/>
          <w:szCs w:val="22"/>
          <w:lang w:eastAsia="en-US"/>
        </w:rPr>
      </w:pPr>
      <w:r w:rsidRPr="00C60C7D">
        <w:rPr>
          <w:rFonts w:ascii="Arial" w:eastAsiaTheme="majorEastAsia" w:hAnsi="Arial" w:cs="Arial"/>
          <w:b w:val="0"/>
          <w:bCs/>
          <w:sz w:val="22"/>
          <w:szCs w:val="22"/>
          <w:lang w:eastAsia="en-US"/>
        </w:rPr>
        <w:t>Wszelka korespon</w:t>
      </w:r>
      <w:r w:rsidR="00C62355">
        <w:rPr>
          <w:rFonts w:ascii="Arial" w:eastAsiaTheme="majorEastAsia" w:hAnsi="Arial" w:cs="Arial"/>
          <w:b w:val="0"/>
          <w:bCs/>
          <w:sz w:val="22"/>
          <w:szCs w:val="22"/>
          <w:lang w:eastAsia="en-US"/>
        </w:rPr>
        <w:t>dencja prowadzona będzie przez Z</w:t>
      </w:r>
      <w:r w:rsidRPr="00C60C7D">
        <w:rPr>
          <w:rFonts w:ascii="Arial" w:eastAsiaTheme="majorEastAsia" w:hAnsi="Arial" w:cs="Arial"/>
          <w:b w:val="0"/>
          <w:bCs/>
          <w:sz w:val="22"/>
          <w:szCs w:val="22"/>
          <w:lang w:eastAsia="en-US"/>
        </w:rPr>
        <w:t xml:space="preserve">amawiającego wyłącznie </w:t>
      </w:r>
      <w:r>
        <w:rPr>
          <w:rFonts w:ascii="Arial" w:eastAsiaTheme="majorEastAsia" w:hAnsi="Arial" w:cs="Arial"/>
          <w:b w:val="0"/>
          <w:bCs/>
          <w:sz w:val="22"/>
          <w:szCs w:val="22"/>
          <w:lang w:eastAsia="en-US"/>
        </w:rPr>
        <w:br/>
      </w:r>
      <w:r w:rsidRPr="00C60C7D">
        <w:rPr>
          <w:rFonts w:ascii="Arial" w:eastAsiaTheme="majorEastAsia" w:hAnsi="Arial" w:cs="Arial"/>
          <w:b w:val="0"/>
          <w:bCs/>
          <w:sz w:val="22"/>
          <w:szCs w:val="22"/>
          <w:lang w:eastAsia="en-US"/>
        </w:rPr>
        <w:t>z pełnomocnikiem</w:t>
      </w:r>
      <w:r w:rsidR="00C62355">
        <w:rPr>
          <w:rFonts w:ascii="Arial" w:eastAsiaTheme="majorEastAsia" w:hAnsi="Arial" w:cs="Arial"/>
          <w:b w:val="0"/>
          <w:bCs/>
          <w:sz w:val="22"/>
          <w:szCs w:val="22"/>
          <w:lang w:eastAsia="en-US"/>
        </w:rPr>
        <w:t>.</w:t>
      </w:r>
    </w:p>
    <w:p w:rsidR="003D6A65" w:rsidRPr="003D6A65" w:rsidRDefault="003D6A65" w:rsidP="003D6A65">
      <w:pPr>
        <w:pStyle w:val="Akapitzlist"/>
        <w:spacing w:line="276" w:lineRule="auto"/>
        <w:ind w:left="0"/>
        <w:jc w:val="both"/>
        <w:rPr>
          <w:rFonts w:ascii="Arial" w:eastAsiaTheme="majorEastAsia" w:hAnsi="Arial" w:cs="Arial"/>
          <w:sz w:val="22"/>
          <w:szCs w:val="22"/>
          <w:lang w:eastAsia="en-US"/>
        </w:rPr>
      </w:pPr>
    </w:p>
    <w:p w:rsidR="00BD331D" w:rsidRPr="002844B5" w:rsidRDefault="00FE3385" w:rsidP="00563054">
      <w:pPr>
        <w:pStyle w:val="Akapitzlist"/>
        <w:numPr>
          <w:ilvl w:val="0"/>
          <w:numId w:val="4"/>
        </w:numPr>
        <w:tabs>
          <w:tab w:val="clear" w:pos="360"/>
          <w:tab w:val="num" w:pos="426"/>
        </w:tabs>
        <w:spacing w:before="240" w:line="276" w:lineRule="auto"/>
        <w:ind w:left="426" w:hanging="426"/>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lastRenderedPageBreak/>
        <w:t>W</w:t>
      </w:r>
      <w:r w:rsidR="005B2B52" w:rsidRPr="00C700D5">
        <w:rPr>
          <w:rFonts w:ascii="Arial" w:eastAsiaTheme="majorEastAsia" w:hAnsi="Arial" w:cs="Arial"/>
          <w:b w:val="0"/>
          <w:sz w:val="22"/>
          <w:szCs w:val="22"/>
          <w:lang w:eastAsia="en-US"/>
        </w:rPr>
        <w:t xml:space="preserve">ykonawca może powierzyć wykonanie </w:t>
      </w:r>
      <w:r w:rsidR="00BD331D">
        <w:rPr>
          <w:rFonts w:ascii="Arial" w:eastAsiaTheme="majorEastAsia" w:hAnsi="Arial" w:cs="Arial"/>
          <w:b w:val="0"/>
          <w:sz w:val="22"/>
          <w:szCs w:val="22"/>
          <w:lang w:eastAsia="en-US"/>
        </w:rPr>
        <w:t xml:space="preserve">części zamówienia podwykonawcy. </w:t>
      </w:r>
      <w:r w:rsidR="005B2B52" w:rsidRPr="00C700D5">
        <w:rPr>
          <w:rFonts w:ascii="Arial" w:eastAsiaTheme="majorEastAsia" w:hAnsi="Arial" w:cs="Arial"/>
          <w:b w:val="0"/>
          <w:sz w:val="22"/>
          <w:szCs w:val="22"/>
          <w:lang w:eastAsia="en-US"/>
        </w:rPr>
        <w:t xml:space="preserve">Wykonawca </w:t>
      </w:r>
      <w:r w:rsidR="00E1730D" w:rsidRPr="00C700D5">
        <w:rPr>
          <w:rFonts w:ascii="Arial" w:eastAsiaTheme="majorEastAsia" w:hAnsi="Arial" w:cs="Arial"/>
          <w:b w:val="0"/>
          <w:sz w:val="22"/>
          <w:szCs w:val="22"/>
          <w:lang w:eastAsia="en-US"/>
        </w:rPr>
        <w:t>jest zobowiązany wskazać</w:t>
      </w:r>
      <w:r w:rsidR="00E965A5">
        <w:rPr>
          <w:rFonts w:ascii="Arial" w:eastAsiaTheme="majorEastAsia" w:hAnsi="Arial" w:cs="Arial"/>
          <w:b w:val="0"/>
          <w:sz w:val="22"/>
          <w:szCs w:val="22"/>
          <w:lang w:eastAsia="en-US"/>
        </w:rPr>
        <w:t xml:space="preserve"> </w:t>
      </w:r>
      <w:r w:rsidR="005B2B52" w:rsidRPr="00C700D5">
        <w:rPr>
          <w:rFonts w:ascii="Arial" w:eastAsiaTheme="majorEastAsia" w:hAnsi="Arial" w:cs="Arial"/>
          <w:b w:val="0"/>
          <w:sz w:val="22"/>
          <w:szCs w:val="22"/>
          <w:lang w:eastAsia="en-US"/>
        </w:rPr>
        <w:t>części zamówienia</w:t>
      </w:r>
      <w:r w:rsidR="00E965A5">
        <w:rPr>
          <w:rFonts w:ascii="Arial" w:eastAsiaTheme="majorEastAsia" w:hAnsi="Arial" w:cs="Arial"/>
          <w:b w:val="0"/>
          <w:sz w:val="22"/>
          <w:szCs w:val="22"/>
          <w:lang w:eastAsia="en-US"/>
        </w:rPr>
        <w:t>,</w:t>
      </w:r>
      <w:r w:rsidR="005B2B52" w:rsidRPr="00C700D5">
        <w:rPr>
          <w:rFonts w:ascii="Arial" w:eastAsiaTheme="majorEastAsia" w:hAnsi="Arial" w:cs="Arial"/>
          <w:b w:val="0"/>
          <w:sz w:val="22"/>
          <w:szCs w:val="22"/>
          <w:lang w:eastAsia="en-US"/>
        </w:rPr>
        <w:t xml:space="preserve"> których wykonanie zamierza powierzyć podwykonawcom i podać firmy podwykonawców, o ile są już znane</w:t>
      </w:r>
      <w:r w:rsidR="00E965A5">
        <w:rPr>
          <w:rFonts w:ascii="Arial" w:eastAsiaTheme="majorEastAsia" w:hAnsi="Arial" w:cs="Arial"/>
          <w:b w:val="0"/>
          <w:sz w:val="22"/>
          <w:szCs w:val="22"/>
          <w:lang w:eastAsia="en-US"/>
        </w:rPr>
        <w:t xml:space="preserve"> </w:t>
      </w:r>
      <w:r w:rsidR="00E965A5" w:rsidRPr="002844B5">
        <w:rPr>
          <w:rFonts w:ascii="Arial" w:eastAsiaTheme="majorEastAsia" w:hAnsi="Arial" w:cs="Arial"/>
          <w:b w:val="0"/>
          <w:sz w:val="22"/>
          <w:szCs w:val="22"/>
          <w:lang w:eastAsia="en-US"/>
        </w:rPr>
        <w:t>-</w:t>
      </w:r>
      <w:r w:rsidR="00E965A5" w:rsidRPr="002844B5">
        <w:rPr>
          <w:rFonts w:ascii="Arial" w:eastAsiaTheme="majorEastAsia" w:hAnsi="Arial" w:cs="Arial"/>
          <w:i/>
          <w:sz w:val="22"/>
          <w:szCs w:val="22"/>
          <w:lang w:eastAsia="en-US"/>
        </w:rPr>
        <w:t xml:space="preserve"> Załącznik </w:t>
      </w:r>
      <w:r w:rsidR="00CC53EA">
        <w:rPr>
          <w:rFonts w:ascii="Arial" w:eastAsiaTheme="majorEastAsia" w:hAnsi="Arial" w:cs="Arial"/>
          <w:i/>
          <w:sz w:val="22"/>
          <w:szCs w:val="22"/>
          <w:lang w:eastAsia="en-US"/>
        </w:rPr>
        <w:t>n</w:t>
      </w:r>
      <w:r w:rsidR="00E965A5" w:rsidRPr="002844B5">
        <w:rPr>
          <w:rFonts w:ascii="Arial" w:eastAsiaTheme="majorEastAsia" w:hAnsi="Arial" w:cs="Arial"/>
          <w:i/>
          <w:sz w:val="22"/>
          <w:szCs w:val="22"/>
          <w:lang w:eastAsia="en-US"/>
        </w:rPr>
        <w:t>r</w:t>
      </w:r>
      <w:r w:rsidR="002844B5" w:rsidRPr="002844B5">
        <w:rPr>
          <w:rFonts w:ascii="Arial" w:eastAsiaTheme="majorEastAsia" w:hAnsi="Arial" w:cs="Arial"/>
          <w:i/>
          <w:sz w:val="22"/>
          <w:szCs w:val="22"/>
          <w:lang w:eastAsia="en-US"/>
        </w:rPr>
        <w:t xml:space="preserve"> </w:t>
      </w:r>
      <w:r w:rsidR="003569EF">
        <w:rPr>
          <w:rFonts w:ascii="Arial" w:eastAsiaTheme="majorEastAsia" w:hAnsi="Arial" w:cs="Arial"/>
          <w:i/>
          <w:sz w:val="22"/>
          <w:szCs w:val="22"/>
          <w:lang w:eastAsia="en-US"/>
        </w:rPr>
        <w:t>2</w:t>
      </w:r>
      <w:r w:rsidR="00E965A5" w:rsidRPr="002844B5">
        <w:rPr>
          <w:rFonts w:ascii="Arial" w:eastAsiaTheme="majorEastAsia" w:hAnsi="Arial" w:cs="Arial"/>
          <w:i/>
          <w:sz w:val="22"/>
          <w:szCs w:val="22"/>
          <w:lang w:eastAsia="en-US"/>
        </w:rPr>
        <w:t xml:space="preserve"> do SWZ</w:t>
      </w:r>
      <w:r w:rsidR="00D936CA">
        <w:rPr>
          <w:rFonts w:ascii="Arial" w:eastAsiaTheme="majorEastAsia" w:hAnsi="Arial" w:cs="Arial"/>
          <w:i/>
          <w:sz w:val="22"/>
          <w:szCs w:val="22"/>
          <w:lang w:eastAsia="en-US"/>
        </w:rPr>
        <w:t xml:space="preserve"> – formularz ofertowy</w:t>
      </w:r>
      <w:r w:rsidR="0055360B" w:rsidRPr="002844B5">
        <w:rPr>
          <w:rFonts w:ascii="Arial" w:eastAsiaTheme="majorEastAsia" w:hAnsi="Arial" w:cs="Arial"/>
          <w:i/>
          <w:sz w:val="22"/>
          <w:szCs w:val="22"/>
          <w:lang w:eastAsia="en-US"/>
        </w:rPr>
        <w:t>.</w:t>
      </w:r>
    </w:p>
    <w:p w:rsidR="00D06AAA" w:rsidRDefault="00D06AAA" w:rsidP="007A235C">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EF3BAF" w:rsidRPr="00874D5D" w:rsidRDefault="00EF3BAF" w:rsidP="00EF3BAF">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874D5D">
        <w:rPr>
          <w:rFonts w:ascii="Arial" w:hAnsi="Arial" w:cs="Arial"/>
          <w:b/>
          <w:color w:val="C00000"/>
          <w:sz w:val="22"/>
          <w:szCs w:val="22"/>
        </w:rPr>
        <w:t>ROZD</w:t>
      </w:r>
      <w:r w:rsidR="00EE0FB8" w:rsidRPr="00874D5D">
        <w:rPr>
          <w:rFonts w:ascii="Arial" w:hAnsi="Arial" w:cs="Arial"/>
          <w:b/>
          <w:color w:val="C00000"/>
          <w:sz w:val="22"/>
          <w:szCs w:val="22"/>
        </w:rPr>
        <w:t>ZIAŁ VI</w:t>
      </w:r>
      <w:r w:rsidRPr="00874D5D">
        <w:rPr>
          <w:rFonts w:ascii="Arial" w:hAnsi="Arial" w:cs="Arial"/>
          <w:b/>
          <w:color w:val="C00000"/>
          <w:sz w:val="22"/>
          <w:szCs w:val="22"/>
        </w:rPr>
        <w:t xml:space="preserve"> </w:t>
      </w:r>
    </w:p>
    <w:p w:rsidR="002C32A9" w:rsidRPr="00874D5D" w:rsidRDefault="002C32A9" w:rsidP="007A235C">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874D5D">
        <w:rPr>
          <w:rFonts w:ascii="Arial" w:hAnsi="Arial" w:cs="Arial"/>
          <w:b/>
          <w:color w:val="C00000"/>
          <w:sz w:val="22"/>
          <w:szCs w:val="22"/>
        </w:rPr>
        <w:t xml:space="preserve">DOKUMENTY SKŁADANE WRAZ Z OFERTĄ </w:t>
      </w:r>
    </w:p>
    <w:p w:rsidR="00026F46" w:rsidRDefault="00026F46" w:rsidP="002C32A9">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p>
    <w:p w:rsidR="003A0069" w:rsidRPr="00DE4C14" w:rsidRDefault="002C32A9" w:rsidP="002755FE">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DE4C14">
        <w:rPr>
          <w:rFonts w:ascii="Arial" w:hAnsi="Arial" w:cs="Arial"/>
          <w:b/>
          <w:sz w:val="22"/>
          <w:szCs w:val="22"/>
        </w:rPr>
        <w:t>Na ofertę składa się:</w:t>
      </w:r>
    </w:p>
    <w:p w:rsidR="002C32A9" w:rsidRDefault="002C32A9" w:rsidP="00702062">
      <w:pPr>
        <w:pStyle w:val="Akapitzlist"/>
        <w:numPr>
          <w:ilvl w:val="0"/>
          <w:numId w:val="15"/>
        </w:numPr>
        <w:spacing w:line="276" w:lineRule="auto"/>
        <w:ind w:left="357" w:hanging="357"/>
        <w:jc w:val="both"/>
        <w:rPr>
          <w:rFonts w:ascii="Arial" w:eastAsiaTheme="majorEastAsia" w:hAnsi="Arial" w:cs="Arial"/>
          <w:b w:val="0"/>
          <w:color w:val="FF0000"/>
          <w:sz w:val="22"/>
          <w:szCs w:val="22"/>
          <w:lang w:eastAsia="en-US"/>
        </w:rPr>
      </w:pPr>
      <w:r w:rsidRPr="00DE4C14">
        <w:rPr>
          <w:rFonts w:ascii="Arial" w:eastAsiaTheme="majorEastAsia" w:hAnsi="Arial" w:cs="Arial"/>
          <w:color w:val="C00000"/>
          <w:sz w:val="22"/>
          <w:szCs w:val="22"/>
          <w:lang w:eastAsia="en-US"/>
        </w:rPr>
        <w:t>Formularz ofertowy</w:t>
      </w:r>
      <w:r w:rsidRPr="00DE4C14">
        <w:rPr>
          <w:rFonts w:ascii="Arial" w:eastAsiaTheme="majorEastAsia" w:hAnsi="Arial" w:cs="Arial"/>
          <w:b w:val="0"/>
          <w:sz w:val="22"/>
          <w:szCs w:val="22"/>
          <w:lang w:eastAsia="en-US"/>
        </w:rPr>
        <w:t xml:space="preserve"> </w:t>
      </w:r>
      <w:r w:rsidR="00D820FF" w:rsidRPr="00DE4C14">
        <w:rPr>
          <w:rFonts w:ascii="Arial" w:hAnsi="Arial" w:cs="Arial"/>
          <w:b w:val="0"/>
          <w:sz w:val="22"/>
          <w:szCs w:val="22"/>
        </w:rPr>
        <w:t>podpisany kwalifikowanym podpisem elek</w:t>
      </w:r>
      <w:r w:rsidR="004533EA" w:rsidRPr="00DE4C14">
        <w:rPr>
          <w:rFonts w:ascii="Arial" w:hAnsi="Arial" w:cs="Arial"/>
          <w:b w:val="0"/>
          <w:sz w:val="22"/>
          <w:szCs w:val="22"/>
        </w:rPr>
        <w:t>t</w:t>
      </w:r>
      <w:r w:rsidR="00D820FF" w:rsidRPr="00DE4C14">
        <w:rPr>
          <w:rFonts w:ascii="Arial" w:hAnsi="Arial" w:cs="Arial"/>
          <w:b w:val="0"/>
          <w:sz w:val="22"/>
          <w:szCs w:val="22"/>
        </w:rPr>
        <w:t xml:space="preserve">ronicznym lub </w:t>
      </w:r>
      <w:r w:rsidR="0005549B" w:rsidRPr="00DE4C14">
        <w:rPr>
          <w:rFonts w:ascii="Arial" w:hAnsi="Arial" w:cs="Arial"/>
          <w:b w:val="0"/>
          <w:sz w:val="22"/>
          <w:szCs w:val="22"/>
        </w:rPr>
        <w:t xml:space="preserve">elektronicznym </w:t>
      </w:r>
      <w:r w:rsidR="00D820FF" w:rsidRPr="00DE4C14">
        <w:rPr>
          <w:rFonts w:ascii="Arial" w:hAnsi="Arial" w:cs="Arial"/>
          <w:b w:val="0"/>
          <w:sz w:val="22"/>
          <w:szCs w:val="22"/>
        </w:rPr>
        <w:t>podpisem zaufanym lub</w:t>
      </w:r>
      <w:r w:rsidR="0005549B" w:rsidRPr="00DE4C14">
        <w:rPr>
          <w:rFonts w:ascii="Arial" w:hAnsi="Arial" w:cs="Arial"/>
          <w:b w:val="0"/>
          <w:sz w:val="22"/>
          <w:szCs w:val="22"/>
        </w:rPr>
        <w:t xml:space="preserve"> elektronicznym</w:t>
      </w:r>
      <w:r w:rsidR="00D820FF" w:rsidRPr="00DE4C14">
        <w:rPr>
          <w:rFonts w:ascii="Arial" w:hAnsi="Arial" w:cs="Arial"/>
          <w:b w:val="0"/>
          <w:sz w:val="22"/>
          <w:szCs w:val="22"/>
        </w:rPr>
        <w:t xml:space="preserve"> podpisem osobistym</w:t>
      </w:r>
      <w:r w:rsidRPr="00DE4C14">
        <w:rPr>
          <w:rFonts w:ascii="Arial" w:eastAsiaTheme="majorEastAsia" w:hAnsi="Arial" w:cs="Arial"/>
          <w:b w:val="0"/>
          <w:sz w:val="22"/>
          <w:szCs w:val="22"/>
          <w:lang w:eastAsia="en-US"/>
        </w:rPr>
        <w:t xml:space="preserve"> </w:t>
      </w:r>
      <w:r w:rsidR="00CF7303" w:rsidRPr="00DE4C14">
        <w:rPr>
          <w:rFonts w:ascii="Arial" w:eastAsiaTheme="majorEastAsia" w:hAnsi="Arial" w:cs="Arial"/>
          <w:b w:val="0"/>
          <w:sz w:val="22"/>
          <w:szCs w:val="22"/>
          <w:lang w:eastAsia="en-US"/>
        </w:rPr>
        <w:br/>
      </w:r>
      <w:r w:rsidRPr="00DE4C14">
        <w:rPr>
          <w:rFonts w:ascii="Arial" w:eastAsiaTheme="majorEastAsia" w:hAnsi="Arial" w:cs="Arial"/>
          <w:b w:val="0"/>
          <w:sz w:val="22"/>
          <w:szCs w:val="22"/>
          <w:lang w:eastAsia="en-US"/>
        </w:rPr>
        <w:t>z wykorzystaniem wzoru wg</w:t>
      </w:r>
      <w:r w:rsidRPr="00DE4C14">
        <w:rPr>
          <w:rFonts w:ascii="Arial" w:eastAsiaTheme="majorEastAsia" w:hAnsi="Arial" w:cs="Arial"/>
          <w:sz w:val="22"/>
          <w:szCs w:val="22"/>
          <w:lang w:eastAsia="en-US"/>
        </w:rPr>
        <w:t xml:space="preserve"> </w:t>
      </w:r>
      <w:r w:rsidRPr="00DE4C14">
        <w:rPr>
          <w:rFonts w:ascii="Arial" w:eastAsiaTheme="majorEastAsia" w:hAnsi="Arial" w:cs="Arial"/>
          <w:i/>
          <w:sz w:val="22"/>
          <w:szCs w:val="22"/>
          <w:lang w:eastAsia="en-US"/>
        </w:rPr>
        <w:t>Załącznika</w:t>
      </w:r>
      <w:r w:rsidR="0005549B" w:rsidRPr="00DE4C14">
        <w:rPr>
          <w:rFonts w:ascii="Arial" w:eastAsiaTheme="majorEastAsia" w:hAnsi="Arial" w:cs="Arial"/>
          <w:i/>
          <w:sz w:val="22"/>
          <w:szCs w:val="22"/>
          <w:lang w:eastAsia="en-US"/>
        </w:rPr>
        <w:t xml:space="preserve"> </w:t>
      </w:r>
      <w:r w:rsidR="00CC53EA">
        <w:rPr>
          <w:rFonts w:ascii="Arial" w:eastAsiaTheme="majorEastAsia" w:hAnsi="Arial" w:cs="Arial"/>
          <w:i/>
          <w:sz w:val="22"/>
          <w:szCs w:val="22"/>
          <w:lang w:eastAsia="en-US"/>
        </w:rPr>
        <w:t>n</w:t>
      </w:r>
      <w:r w:rsidR="0005549B" w:rsidRPr="00DE4C14">
        <w:rPr>
          <w:rFonts w:ascii="Arial" w:eastAsiaTheme="majorEastAsia" w:hAnsi="Arial" w:cs="Arial"/>
          <w:i/>
          <w:sz w:val="22"/>
          <w:szCs w:val="22"/>
          <w:lang w:eastAsia="en-US"/>
        </w:rPr>
        <w:t>r</w:t>
      </w:r>
      <w:r w:rsidRPr="00DE4C14">
        <w:rPr>
          <w:rFonts w:ascii="Arial" w:eastAsiaTheme="majorEastAsia" w:hAnsi="Arial" w:cs="Arial"/>
          <w:i/>
          <w:sz w:val="22"/>
          <w:szCs w:val="22"/>
          <w:lang w:eastAsia="en-US"/>
        </w:rPr>
        <w:t xml:space="preserve"> </w:t>
      </w:r>
      <w:r w:rsidR="003569EF">
        <w:rPr>
          <w:rFonts w:ascii="Arial" w:eastAsiaTheme="majorEastAsia" w:hAnsi="Arial" w:cs="Arial"/>
          <w:i/>
          <w:sz w:val="22"/>
          <w:szCs w:val="22"/>
          <w:lang w:eastAsia="en-US"/>
        </w:rPr>
        <w:t>2</w:t>
      </w:r>
      <w:r w:rsidR="00DC7BB8" w:rsidRPr="00DE4C14">
        <w:rPr>
          <w:rFonts w:ascii="Arial" w:eastAsiaTheme="majorEastAsia" w:hAnsi="Arial" w:cs="Arial"/>
          <w:i/>
          <w:sz w:val="22"/>
          <w:szCs w:val="22"/>
          <w:lang w:eastAsia="en-US"/>
        </w:rPr>
        <w:t xml:space="preserve"> </w:t>
      </w:r>
      <w:r w:rsidRPr="00DE4C14">
        <w:rPr>
          <w:rFonts w:ascii="Arial" w:eastAsiaTheme="majorEastAsia" w:hAnsi="Arial" w:cs="Arial"/>
          <w:i/>
          <w:sz w:val="22"/>
          <w:szCs w:val="22"/>
          <w:lang w:eastAsia="en-US"/>
        </w:rPr>
        <w:t>do SWZ</w:t>
      </w:r>
      <w:r w:rsidRPr="00DE4C14">
        <w:rPr>
          <w:rFonts w:ascii="Arial" w:eastAsiaTheme="majorEastAsia" w:hAnsi="Arial" w:cs="Arial"/>
          <w:sz w:val="22"/>
          <w:szCs w:val="22"/>
          <w:lang w:eastAsia="en-US"/>
        </w:rPr>
        <w:t>.</w:t>
      </w:r>
      <w:r w:rsidRPr="00DE4C14">
        <w:rPr>
          <w:rFonts w:ascii="Arial" w:eastAsiaTheme="majorEastAsia" w:hAnsi="Arial" w:cs="Arial"/>
          <w:b w:val="0"/>
          <w:color w:val="FF0000"/>
          <w:sz w:val="22"/>
          <w:szCs w:val="22"/>
          <w:lang w:eastAsia="en-US"/>
        </w:rPr>
        <w:t xml:space="preserve"> </w:t>
      </w:r>
    </w:p>
    <w:p w:rsidR="00D936CA" w:rsidRDefault="00D936CA" w:rsidP="00D936CA">
      <w:pPr>
        <w:pStyle w:val="Akapitzlist"/>
        <w:spacing w:line="276" w:lineRule="auto"/>
        <w:ind w:left="357"/>
        <w:jc w:val="both"/>
        <w:rPr>
          <w:rFonts w:ascii="Arial" w:eastAsiaTheme="majorEastAsia" w:hAnsi="Arial" w:cs="Arial"/>
          <w:b w:val="0"/>
          <w:color w:val="FF0000"/>
          <w:sz w:val="22"/>
          <w:szCs w:val="22"/>
          <w:lang w:eastAsia="en-US"/>
        </w:rPr>
      </w:pPr>
    </w:p>
    <w:p w:rsidR="00D936CA" w:rsidRPr="00DE4C14" w:rsidRDefault="00D936CA" w:rsidP="00702062">
      <w:pPr>
        <w:pStyle w:val="Akapitzlist"/>
        <w:numPr>
          <w:ilvl w:val="0"/>
          <w:numId w:val="15"/>
        </w:numPr>
        <w:spacing w:line="276" w:lineRule="auto"/>
        <w:ind w:left="357" w:hanging="357"/>
        <w:jc w:val="both"/>
        <w:rPr>
          <w:rFonts w:ascii="Arial" w:eastAsiaTheme="majorEastAsia" w:hAnsi="Arial" w:cs="Arial"/>
          <w:b w:val="0"/>
          <w:color w:val="FF0000"/>
          <w:sz w:val="22"/>
          <w:szCs w:val="22"/>
          <w:lang w:eastAsia="en-US"/>
        </w:rPr>
      </w:pPr>
      <w:r w:rsidRPr="00DE4C14">
        <w:rPr>
          <w:rFonts w:ascii="Arial" w:eastAsiaTheme="majorEastAsia" w:hAnsi="Arial" w:cs="Arial"/>
          <w:color w:val="C00000"/>
          <w:sz w:val="22"/>
          <w:szCs w:val="22"/>
          <w:lang w:eastAsia="en-US"/>
        </w:rPr>
        <w:t xml:space="preserve">Formularz </w:t>
      </w:r>
      <w:r>
        <w:rPr>
          <w:rFonts w:ascii="Arial" w:eastAsiaTheme="majorEastAsia" w:hAnsi="Arial" w:cs="Arial"/>
          <w:color w:val="C00000"/>
          <w:sz w:val="22"/>
          <w:szCs w:val="22"/>
          <w:lang w:eastAsia="en-US"/>
        </w:rPr>
        <w:t>cenowy</w:t>
      </w:r>
      <w:r w:rsidRPr="00DE4C14">
        <w:rPr>
          <w:rFonts w:ascii="Arial" w:eastAsiaTheme="majorEastAsia" w:hAnsi="Arial" w:cs="Arial"/>
          <w:b w:val="0"/>
          <w:sz w:val="22"/>
          <w:szCs w:val="22"/>
          <w:lang w:eastAsia="en-US"/>
        </w:rPr>
        <w:t xml:space="preserve"> </w:t>
      </w:r>
      <w:r w:rsidRPr="00DE4C14">
        <w:rPr>
          <w:rFonts w:ascii="Arial" w:hAnsi="Arial" w:cs="Arial"/>
          <w:b w:val="0"/>
          <w:sz w:val="22"/>
          <w:szCs w:val="22"/>
        </w:rPr>
        <w:t>podpisany kwalifikowanym podpisem elektronicznym lub elektronicznym podpisem zaufanym lub elektronicznym podpisem osobistym</w:t>
      </w:r>
      <w:r w:rsidRPr="00DE4C14">
        <w:rPr>
          <w:rFonts w:ascii="Arial" w:eastAsiaTheme="majorEastAsia" w:hAnsi="Arial" w:cs="Arial"/>
          <w:b w:val="0"/>
          <w:sz w:val="22"/>
          <w:szCs w:val="22"/>
          <w:lang w:eastAsia="en-US"/>
        </w:rPr>
        <w:t xml:space="preserve"> </w:t>
      </w:r>
      <w:r w:rsidRPr="00DE4C14">
        <w:rPr>
          <w:rFonts w:ascii="Arial" w:eastAsiaTheme="majorEastAsia" w:hAnsi="Arial" w:cs="Arial"/>
          <w:b w:val="0"/>
          <w:sz w:val="22"/>
          <w:szCs w:val="22"/>
          <w:lang w:eastAsia="en-US"/>
        </w:rPr>
        <w:br/>
        <w:t>z wykorzystaniem wzoru wg</w:t>
      </w:r>
      <w:r w:rsidRPr="00DE4C14">
        <w:rPr>
          <w:rFonts w:ascii="Arial" w:eastAsiaTheme="majorEastAsia" w:hAnsi="Arial" w:cs="Arial"/>
          <w:sz w:val="22"/>
          <w:szCs w:val="22"/>
          <w:lang w:eastAsia="en-US"/>
        </w:rPr>
        <w:t xml:space="preserve"> </w:t>
      </w:r>
      <w:r w:rsidRPr="00DE4C14">
        <w:rPr>
          <w:rFonts w:ascii="Arial" w:eastAsiaTheme="majorEastAsia" w:hAnsi="Arial" w:cs="Arial"/>
          <w:i/>
          <w:sz w:val="22"/>
          <w:szCs w:val="22"/>
          <w:lang w:eastAsia="en-US"/>
        </w:rPr>
        <w:t xml:space="preserve">Załącznika </w:t>
      </w:r>
      <w:r>
        <w:rPr>
          <w:rFonts w:ascii="Arial" w:eastAsiaTheme="majorEastAsia" w:hAnsi="Arial" w:cs="Arial"/>
          <w:i/>
          <w:sz w:val="22"/>
          <w:szCs w:val="22"/>
          <w:lang w:eastAsia="en-US"/>
        </w:rPr>
        <w:t>n</w:t>
      </w:r>
      <w:r w:rsidRPr="00DE4C14">
        <w:rPr>
          <w:rFonts w:ascii="Arial" w:eastAsiaTheme="majorEastAsia" w:hAnsi="Arial" w:cs="Arial"/>
          <w:i/>
          <w:sz w:val="22"/>
          <w:szCs w:val="22"/>
          <w:lang w:eastAsia="en-US"/>
        </w:rPr>
        <w:t xml:space="preserve">r </w:t>
      </w:r>
      <w:r>
        <w:rPr>
          <w:rFonts w:ascii="Arial" w:eastAsiaTheme="majorEastAsia" w:hAnsi="Arial" w:cs="Arial"/>
          <w:i/>
          <w:sz w:val="22"/>
          <w:szCs w:val="22"/>
          <w:lang w:eastAsia="en-US"/>
        </w:rPr>
        <w:t>1</w:t>
      </w:r>
      <w:r w:rsidRPr="00DE4C14">
        <w:rPr>
          <w:rFonts w:ascii="Arial" w:eastAsiaTheme="majorEastAsia" w:hAnsi="Arial" w:cs="Arial"/>
          <w:i/>
          <w:sz w:val="22"/>
          <w:szCs w:val="22"/>
          <w:lang w:eastAsia="en-US"/>
        </w:rPr>
        <w:t xml:space="preserve"> do SWZ</w:t>
      </w:r>
    </w:p>
    <w:p w:rsidR="003A5788" w:rsidRPr="00DE4C14" w:rsidRDefault="003A5788" w:rsidP="003A5788">
      <w:pPr>
        <w:spacing w:line="276" w:lineRule="auto"/>
        <w:jc w:val="both"/>
        <w:rPr>
          <w:rFonts w:ascii="Arial" w:eastAsiaTheme="majorEastAsia" w:hAnsi="Arial" w:cs="Arial"/>
          <w:b w:val="0"/>
          <w:color w:val="FF0000"/>
          <w:sz w:val="22"/>
          <w:szCs w:val="22"/>
          <w:lang w:eastAsia="en-US"/>
        </w:rPr>
      </w:pPr>
    </w:p>
    <w:p w:rsidR="00F17D99" w:rsidRPr="00DE4C14" w:rsidRDefault="002755FE" w:rsidP="003A5788">
      <w:pPr>
        <w:pStyle w:val="Akapitzlist"/>
        <w:spacing w:after="120" w:line="276" w:lineRule="auto"/>
        <w:ind w:left="0"/>
        <w:jc w:val="both"/>
        <w:rPr>
          <w:rFonts w:ascii="Arial" w:eastAsiaTheme="majorEastAsia" w:hAnsi="Arial" w:cs="Arial"/>
          <w:sz w:val="22"/>
          <w:szCs w:val="22"/>
          <w:lang w:eastAsia="en-US"/>
        </w:rPr>
      </w:pPr>
      <w:r w:rsidRPr="00DE4C14">
        <w:rPr>
          <w:rFonts w:ascii="Arial" w:eastAsiaTheme="majorEastAsia" w:hAnsi="Arial" w:cs="Arial"/>
          <w:sz w:val="22"/>
          <w:szCs w:val="22"/>
          <w:lang w:eastAsia="en-US"/>
        </w:rPr>
        <w:t>D</w:t>
      </w:r>
      <w:r w:rsidR="003A5788" w:rsidRPr="00DE4C14">
        <w:rPr>
          <w:rFonts w:ascii="Arial" w:eastAsiaTheme="majorEastAsia" w:hAnsi="Arial" w:cs="Arial"/>
          <w:sz w:val="22"/>
          <w:szCs w:val="22"/>
          <w:lang w:eastAsia="en-US"/>
        </w:rPr>
        <w:t xml:space="preserve">o oferty należy dołączyć: </w:t>
      </w:r>
    </w:p>
    <w:p w:rsidR="002C4388" w:rsidRPr="008E4D16" w:rsidRDefault="002C32A9" w:rsidP="008E4D16">
      <w:pPr>
        <w:pStyle w:val="Akapitzlist"/>
        <w:numPr>
          <w:ilvl w:val="0"/>
          <w:numId w:val="15"/>
        </w:numPr>
        <w:spacing w:after="200" w:line="276" w:lineRule="auto"/>
        <w:jc w:val="both"/>
        <w:rPr>
          <w:rFonts w:ascii="Arial" w:eastAsiaTheme="majorEastAsia" w:hAnsi="Arial" w:cs="Arial"/>
          <w:b w:val="0"/>
          <w:sz w:val="22"/>
          <w:szCs w:val="22"/>
          <w:lang w:eastAsia="en-US"/>
        </w:rPr>
      </w:pPr>
      <w:r w:rsidRPr="00DE4C14">
        <w:rPr>
          <w:rFonts w:ascii="Arial" w:eastAsiaTheme="majorEastAsia" w:hAnsi="Arial" w:cs="Arial"/>
          <w:color w:val="C00000"/>
          <w:sz w:val="22"/>
          <w:szCs w:val="22"/>
          <w:lang w:eastAsia="en-US"/>
        </w:rPr>
        <w:t>O</w:t>
      </w:r>
      <w:r w:rsidR="002D377D" w:rsidRPr="00DE4C14">
        <w:rPr>
          <w:rFonts w:ascii="Arial" w:eastAsiaTheme="majorEastAsia" w:hAnsi="Arial" w:cs="Arial"/>
          <w:color w:val="C00000"/>
          <w:sz w:val="22"/>
          <w:szCs w:val="22"/>
          <w:lang w:eastAsia="en-US"/>
        </w:rPr>
        <w:t>świadczenie o niepodleganiu wykluczeniu</w:t>
      </w:r>
      <w:r w:rsidR="002D79F2" w:rsidRPr="002D79F2">
        <w:rPr>
          <w:rFonts w:ascii="Arial" w:eastAsiaTheme="majorEastAsia" w:hAnsi="Arial" w:cs="Arial"/>
          <w:color w:val="C00000"/>
          <w:sz w:val="22"/>
          <w:szCs w:val="22"/>
          <w:lang w:eastAsia="en-US"/>
        </w:rPr>
        <w:t xml:space="preserve"> </w:t>
      </w:r>
      <w:r w:rsidR="002D79F2">
        <w:rPr>
          <w:rFonts w:ascii="Arial" w:eastAsiaTheme="majorEastAsia" w:hAnsi="Arial" w:cs="Arial"/>
          <w:color w:val="C00000"/>
          <w:sz w:val="22"/>
          <w:szCs w:val="22"/>
          <w:lang w:eastAsia="en-US"/>
        </w:rPr>
        <w:t>z postępowania</w:t>
      </w:r>
      <w:r w:rsidR="002D79F2" w:rsidRPr="00B5043C">
        <w:rPr>
          <w:rFonts w:ascii="Arial" w:eastAsiaTheme="majorEastAsia" w:hAnsi="Arial" w:cs="Arial"/>
          <w:b w:val="0"/>
          <w:sz w:val="22"/>
          <w:szCs w:val="22"/>
          <w:lang w:eastAsia="en-US"/>
        </w:rPr>
        <w:t> </w:t>
      </w:r>
    </w:p>
    <w:p w:rsidR="0098241A" w:rsidRPr="00DE4C14" w:rsidRDefault="002C4388" w:rsidP="00F17D99">
      <w:pPr>
        <w:pStyle w:val="Akapitzlist"/>
        <w:spacing w:line="276" w:lineRule="auto"/>
        <w:ind w:left="360"/>
        <w:jc w:val="both"/>
        <w:rPr>
          <w:rFonts w:ascii="Arial" w:eastAsiaTheme="majorEastAsia" w:hAnsi="Arial" w:cs="Arial"/>
          <w:b w:val="0"/>
          <w:sz w:val="22"/>
          <w:szCs w:val="22"/>
          <w:lang w:eastAsia="en-US"/>
        </w:rPr>
      </w:pPr>
      <w:r w:rsidRPr="00DE4C14">
        <w:rPr>
          <w:rFonts w:ascii="Arial" w:eastAsiaTheme="majorEastAsia" w:hAnsi="Arial" w:cs="Arial"/>
          <w:b w:val="0"/>
          <w:sz w:val="22"/>
          <w:szCs w:val="22"/>
          <w:lang w:eastAsia="en-US"/>
        </w:rPr>
        <w:t>Oświadczenie</w:t>
      </w:r>
      <w:r w:rsidR="002D377D" w:rsidRPr="00DE4C14">
        <w:rPr>
          <w:rFonts w:ascii="Arial" w:eastAsiaTheme="majorEastAsia" w:hAnsi="Arial" w:cs="Arial"/>
          <w:b w:val="0"/>
          <w:sz w:val="22"/>
          <w:szCs w:val="22"/>
          <w:lang w:eastAsia="en-US"/>
        </w:rPr>
        <w:t xml:space="preserve"> stanowi </w:t>
      </w:r>
      <w:r w:rsidR="00B5043C" w:rsidRPr="00DE4C14">
        <w:rPr>
          <w:rFonts w:ascii="Arial" w:eastAsiaTheme="majorEastAsia" w:hAnsi="Arial" w:cs="Arial"/>
          <w:b w:val="0"/>
          <w:sz w:val="22"/>
          <w:szCs w:val="22"/>
          <w:lang w:eastAsia="en-US"/>
        </w:rPr>
        <w:t xml:space="preserve">wstępne </w:t>
      </w:r>
      <w:r w:rsidR="002D377D" w:rsidRPr="00DE4C14">
        <w:rPr>
          <w:rFonts w:ascii="Arial" w:eastAsiaTheme="majorEastAsia" w:hAnsi="Arial" w:cs="Arial"/>
          <w:b w:val="0"/>
          <w:sz w:val="22"/>
          <w:szCs w:val="22"/>
          <w:lang w:eastAsia="en-US"/>
        </w:rPr>
        <w:t>potwierdz</w:t>
      </w:r>
      <w:r w:rsidR="00B5043C" w:rsidRPr="00DE4C14">
        <w:rPr>
          <w:rFonts w:ascii="Arial" w:eastAsiaTheme="majorEastAsia" w:hAnsi="Arial" w:cs="Arial"/>
          <w:b w:val="0"/>
          <w:sz w:val="22"/>
          <w:szCs w:val="22"/>
          <w:lang w:eastAsia="en-US"/>
        </w:rPr>
        <w:t>enie</w:t>
      </w:r>
      <w:r w:rsidR="002D377D" w:rsidRPr="00DE4C14">
        <w:rPr>
          <w:rFonts w:ascii="Arial" w:eastAsiaTheme="majorEastAsia" w:hAnsi="Arial" w:cs="Arial"/>
          <w:b w:val="0"/>
          <w:sz w:val="22"/>
          <w:szCs w:val="22"/>
          <w:lang w:eastAsia="en-US"/>
        </w:rPr>
        <w:t xml:space="preserve"> brak</w:t>
      </w:r>
      <w:r w:rsidR="00B5043C" w:rsidRPr="00DE4C14">
        <w:rPr>
          <w:rFonts w:ascii="Arial" w:eastAsiaTheme="majorEastAsia" w:hAnsi="Arial" w:cs="Arial"/>
          <w:b w:val="0"/>
          <w:sz w:val="22"/>
          <w:szCs w:val="22"/>
          <w:lang w:eastAsia="en-US"/>
        </w:rPr>
        <w:t>u</w:t>
      </w:r>
      <w:r w:rsidR="002D377D" w:rsidRPr="00DE4C14">
        <w:rPr>
          <w:rFonts w:ascii="Arial" w:eastAsiaTheme="majorEastAsia" w:hAnsi="Arial" w:cs="Arial"/>
          <w:b w:val="0"/>
          <w:sz w:val="22"/>
          <w:szCs w:val="22"/>
          <w:lang w:eastAsia="en-US"/>
        </w:rPr>
        <w:t xml:space="preserve"> podstaw wykluczenia</w:t>
      </w:r>
      <w:r w:rsidR="00B5043C" w:rsidRPr="00DE4C14">
        <w:rPr>
          <w:rFonts w:ascii="Arial" w:eastAsiaTheme="majorEastAsia" w:hAnsi="Arial" w:cs="Arial"/>
          <w:b w:val="0"/>
          <w:sz w:val="22"/>
          <w:szCs w:val="22"/>
          <w:lang w:eastAsia="en-US"/>
        </w:rPr>
        <w:t xml:space="preserve"> </w:t>
      </w:r>
      <w:r w:rsidR="002D377D" w:rsidRPr="00DE4C14">
        <w:rPr>
          <w:rFonts w:ascii="Arial" w:eastAsiaTheme="majorEastAsia" w:hAnsi="Arial" w:cs="Arial"/>
          <w:b w:val="0"/>
          <w:sz w:val="22"/>
          <w:szCs w:val="22"/>
          <w:lang w:eastAsia="en-US"/>
        </w:rPr>
        <w:t xml:space="preserve"> na dzień składania ofert</w:t>
      </w:r>
      <w:r w:rsidR="004E3EE2" w:rsidRPr="00DE4C14">
        <w:rPr>
          <w:rFonts w:ascii="Arial" w:eastAsiaTheme="majorEastAsia" w:hAnsi="Arial" w:cs="Arial"/>
          <w:b w:val="0"/>
          <w:sz w:val="22"/>
          <w:szCs w:val="22"/>
          <w:lang w:eastAsia="en-US"/>
        </w:rPr>
        <w:t xml:space="preserve"> zgodnie</w:t>
      </w:r>
      <w:r w:rsidR="003D422F" w:rsidRPr="00DE4C14">
        <w:rPr>
          <w:rFonts w:ascii="Arial" w:eastAsiaTheme="majorEastAsia" w:hAnsi="Arial" w:cs="Arial"/>
          <w:b w:val="0"/>
          <w:sz w:val="22"/>
          <w:szCs w:val="22"/>
          <w:lang w:eastAsia="en-US"/>
        </w:rPr>
        <w:t xml:space="preserve"> </w:t>
      </w:r>
      <w:r w:rsidR="00DC7BB8" w:rsidRPr="00DE4C14">
        <w:rPr>
          <w:rFonts w:ascii="Arial" w:eastAsiaTheme="majorEastAsia" w:hAnsi="Arial" w:cs="Arial"/>
          <w:b w:val="0"/>
          <w:sz w:val="22"/>
          <w:szCs w:val="22"/>
          <w:lang w:eastAsia="en-US"/>
        </w:rPr>
        <w:t>z</w:t>
      </w:r>
      <w:r w:rsidR="00DC7BB8" w:rsidRPr="00DE4C14">
        <w:rPr>
          <w:rFonts w:ascii="Arial" w:eastAsiaTheme="majorEastAsia" w:hAnsi="Arial" w:cs="Arial"/>
          <w:sz w:val="22"/>
          <w:szCs w:val="22"/>
          <w:lang w:eastAsia="en-US"/>
        </w:rPr>
        <w:t xml:space="preserve"> </w:t>
      </w:r>
      <w:r w:rsidR="00DC7BB8" w:rsidRPr="00DE4C14">
        <w:rPr>
          <w:rFonts w:ascii="Arial" w:eastAsiaTheme="majorEastAsia" w:hAnsi="Arial" w:cs="Arial"/>
          <w:i/>
          <w:sz w:val="22"/>
          <w:szCs w:val="22"/>
          <w:lang w:eastAsia="en-US"/>
        </w:rPr>
        <w:t>Z</w:t>
      </w:r>
      <w:r w:rsidR="004E3EE2" w:rsidRPr="00DE4C14">
        <w:rPr>
          <w:rFonts w:ascii="Arial" w:eastAsiaTheme="majorEastAsia" w:hAnsi="Arial" w:cs="Arial"/>
          <w:i/>
          <w:sz w:val="22"/>
          <w:szCs w:val="22"/>
          <w:lang w:eastAsia="en-US"/>
        </w:rPr>
        <w:t>ałącznikiem</w:t>
      </w:r>
      <w:r w:rsidR="0005549B" w:rsidRPr="00DE4C14">
        <w:rPr>
          <w:rFonts w:ascii="Arial" w:eastAsiaTheme="majorEastAsia" w:hAnsi="Arial" w:cs="Arial"/>
          <w:i/>
          <w:sz w:val="22"/>
          <w:szCs w:val="22"/>
          <w:lang w:eastAsia="en-US"/>
        </w:rPr>
        <w:t xml:space="preserve"> </w:t>
      </w:r>
      <w:r w:rsidR="00752584">
        <w:rPr>
          <w:rFonts w:ascii="Arial" w:eastAsiaTheme="majorEastAsia" w:hAnsi="Arial" w:cs="Arial"/>
          <w:i/>
          <w:sz w:val="22"/>
          <w:szCs w:val="22"/>
          <w:lang w:eastAsia="en-US"/>
        </w:rPr>
        <w:t>n</w:t>
      </w:r>
      <w:r w:rsidR="0005549B" w:rsidRPr="00DE4C14">
        <w:rPr>
          <w:rFonts w:ascii="Arial" w:eastAsiaTheme="majorEastAsia" w:hAnsi="Arial" w:cs="Arial"/>
          <w:i/>
          <w:sz w:val="22"/>
          <w:szCs w:val="22"/>
          <w:lang w:eastAsia="en-US"/>
        </w:rPr>
        <w:t>r</w:t>
      </w:r>
      <w:r w:rsidR="004E3EE2" w:rsidRPr="00DE4C14">
        <w:rPr>
          <w:rFonts w:ascii="Arial" w:eastAsiaTheme="majorEastAsia" w:hAnsi="Arial" w:cs="Arial"/>
          <w:i/>
          <w:sz w:val="22"/>
          <w:szCs w:val="22"/>
          <w:lang w:eastAsia="en-US"/>
        </w:rPr>
        <w:t xml:space="preserve"> </w:t>
      </w:r>
      <w:r w:rsidR="003569EF">
        <w:rPr>
          <w:rFonts w:ascii="Arial" w:eastAsiaTheme="majorEastAsia" w:hAnsi="Arial" w:cs="Arial"/>
          <w:i/>
          <w:sz w:val="22"/>
          <w:szCs w:val="22"/>
          <w:lang w:eastAsia="en-US"/>
        </w:rPr>
        <w:t>3</w:t>
      </w:r>
      <w:r w:rsidR="006B15B9" w:rsidRPr="00DE4C14">
        <w:rPr>
          <w:rFonts w:ascii="Arial" w:eastAsiaTheme="majorEastAsia" w:hAnsi="Arial" w:cs="Arial"/>
          <w:i/>
          <w:sz w:val="22"/>
          <w:szCs w:val="22"/>
          <w:lang w:eastAsia="en-US"/>
        </w:rPr>
        <w:t xml:space="preserve"> </w:t>
      </w:r>
      <w:r w:rsidR="004E3EE2" w:rsidRPr="00DE4C14">
        <w:rPr>
          <w:rFonts w:ascii="Arial" w:eastAsiaTheme="majorEastAsia" w:hAnsi="Arial" w:cs="Arial"/>
          <w:i/>
          <w:sz w:val="22"/>
          <w:szCs w:val="22"/>
          <w:lang w:eastAsia="en-US"/>
        </w:rPr>
        <w:t>do SWZ.</w:t>
      </w:r>
      <w:r w:rsidR="002755FE" w:rsidRPr="00DE4C14">
        <w:rPr>
          <w:rFonts w:ascii="Arial" w:eastAsiaTheme="majorEastAsia" w:hAnsi="Arial" w:cs="Arial"/>
          <w:i/>
          <w:sz w:val="22"/>
          <w:szCs w:val="22"/>
          <w:lang w:eastAsia="en-US"/>
        </w:rPr>
        <w:t xml:space="preserve"> </w:t>
      </w:r>
    </w:p>
    <w:p w:rsidR="00BA608C" w:rsidRPr="00DE4C14" w:rsidRDefault="00BA608C" w:rsidP="00F17D99">
      <w:pPr>
        <w:pStyle w:val="Akapitzlist"/>
        <w:spacing w:line="276" w:lineRule="auto"/>
        <w:ind w:left="360"/>
        <w:jc w:val="both"/>
        <w:rPr>
          <w:rFonts w:ascii="Arial" w:eastAsiaTheme="majorEastAsia" w:hAnsi="Arial" w:cs="Arial"/>
          <w:b w:val="0"/>
          <w:sz w:val="22"/>
          <w:szCs w:val="22"/>
          <w:lang w:eastAsia="en-US"/>
        </w:rPr>
      </w:pPr>
    </w:p>
    <w:p w:rsidR="00F17D99" w:rsidRPr="00DE4C14" w:rsidRDefault="00F17D99" w:rsidP="00F17D99">
      <w:pPr>
        <w:pStyle w:val="Tytu"/>
        <w:numPr>
          <w:ilvl w:val="0"/>
          <w:numId w:val="15"/>
        </w:numPr>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r w:rsidRPr="00DE4C14">
        <w:rPr>
          <w:rFonts w:ascii="Arial" w:hAnsi="Arial" w:cs="Arial"/>
          <w:b/>
          <w:color w:val="C00000"/>
          <w:sz w:val="22"/>
          <w:szCs w:val="22"/>
        </w:rPr>
        <w:t>Oświadczenie Wyk</w:t>
      </w:r>
      <w:r w:rsidR="00E02C6C" w:rsidRPr="00DE4C14">
        <w:rPr>
          <w:rFonts w:ascii="Arial" w:hAnsi="Arial" w:cs="Arial"/>
          <w:b/>
          <w:color w:val="C00000"/>
          <w:sz w:val="22"/>
          <w:szCs w:val="22"/>
        </w:rPr>
        <w:t>onawcy stan</w:t>
      </w:r>
      <w:r w:rsidR="00B03785" w:rsidRPr="00DE4C14">
        <w:rPr>
          <w:rFonts w:ascii="Arial" w:hAnsi="Arial" w:cs="Arial"/>
          <w:b/>
          <w:color w:val="C00000"/>
          <w:sz w:val="22"/>
          <w:szCs w:val="22"/>
        </w:rPr>
        <w:t xml:space="preserve">owiące </w:t>
      </w:r>
      <w:r w:rsidR="00B03785" w:rsidRPr="00DE4C14">
        <w:rPr>
          <w:rFonts w:ascii="Arial" w:hAnsi="Arial" w:cs="Arial"/>
          <w:b/>
          <w:i/>
          <w:color w:val="C00000"/>
          <w:sz w:val="22"/>
          <w:szCs w:val="22"/>
        </w:rPr>
        <w:t xml:space="preserve">Załącznik nr </w:t>
      </w:r>
      <w:r w:rsidR="00D936CA">
        <w:rPr>
          <w:rFonts w:ascii="Arial" w:hAnsi="Arial" w:cs="Arial"/>
          <w:b/>
          <w:i/>
          <w:color w:val="C00000"/>
          <w:sz w:val="22"/>
          <w:szCs w:val="22"/>
        </w:rPr>
        <w:t>4</w:t>
      </w:r>
      <w:r w:rsidRPr="00DE4C14">
        <w:rPr>
          <w:rFonts w:ascii="Arial" w:hAnsi="Arial" w:cs="Arial"/>
          <w:b/>
          <w:i/>
          <w:color w:val="C00000"/>
          <w:sz w:val="22"/>
          <w:szCs w:val="22"/>
        </w:rPr>
        <w:t xml:space="preserve"> do SWZ</w:t>
      </w:r>
      <w:r w:rsidRPr="00DE4C14">
        <w:rPr>
          <w:rFonts w:ascii="Arial" w:hAnsi="Arial" w:cs="Arial"/>
          <w:b/>
          <w:sz w:val="22"/>
          <w:szCs w:val="22"/>
        </w:rPr>
        <w:t>.</w:t>
      </w:r>
    </w:p>
    <w:p w:rsidR="00F17D99" w:rsidRPr="00DE4C14" w:rsidRDefault="00F17D99" w:rsidP="00F17D99">
      <w:pPr>
        <w:pStyle w:val="Tytu"/>
        <w:pBdr>
          <w:top w:val="none" w:sz="0" w:space="0" w:color="auto"/>
          <w:left w:val="none" w:sz="0" w:space="0" w:color="auto"/>
          <w:bottom w:val="none" w:sz="0" w:space="0" w:color="auto"/>
          <w:right w:val="none" w:sz="0" w:space="0" w:color="auto"/>
        </w:pBdr>
        <w:shd w:val="clear" w:color="auto" w:fill="FFFFFF"/>
        <w:spacing w:line="276" w:lineRule="auto"/>
        <w:ind w:left="360"/>
        <w:jc w:val="left"/>
        <w:rPr>
          <w:rFonts w:ascii="Arial" w:hAnsi="Arial" w:cs="Arial"/>
          <w:b/>
          <w:color w:val="0070C0"/>
          <w:sz w:val="22"/>
          <w:szCs w:val="22"/>
        </w:rPr>
      </w:pPr>
    </w:p>
    <w:p w:rsidR="002D377D" w:rsidRPr="00DE4C14" w:rsidRDefault="00F17D99" w:rsidP="00F17D99">
      <w:pPr>
        <w:pStyle w:val="Akapitzlist"/>
        <w:numPr>
          <w:ilvl w:val="0"/>
          <w:numId w:val="15"/>
        </w:numPr>
        <w:autoSpaceDE w:val="0"/>
        <w:autoSpaceDN w:val="0"/>
        <w:spacing w:line="276" w:lineRule="auto"/>
        <w:jc w:val="both"/>
        <w:rPr>
          <w:rFonts w:ascii="Arial" w:hAnsi="Arial" w:cs="Arial"/>
          <w:sz w:val="22"/>
          <w:szCs w:val="22"/>
        </w:rPr>
      </w:pPr>
      <w:r w:rsidRPr="00DE4C14">
        <w:rPr>
          <w:rFonts w:ascii="Arial" w:hAnsi="Arial" w:cs="Arial"/>
          <w:sz w:val="22"/>
          <w:szCs w:val="22"/>
        </w:rPr>
        <w:t xml:space="preserve">W/w </w:t>
      </w:r>
      <w:r w:rsidR="002D377D" w:rsidRPr="00DE4C14">
        <w:rPr>
          <w:rFonts w:ascii="Arial" w:hAnsi="Arial" w:cs="Arial"/>
          <w:sz w:val="22"/>
          <w:szCs w:val="22"/>
        </w:rPr>
        <w:t>O</w:t>
      </w:r>
      <w:r w:rsidRPr="00DE4C14">
        <w:rPr>
          <w:rFonts w:ascii="Arial" w:hAnsi="Arial" w:cs="Arial"/>
          <w:sz w:val="22"/>
          <w:szCs w:val="22"/>
        </w:rPr>
        <w:t>świadczenia</w:t>
      </w:r>
      <w:r w:rsidR="002D377D" w:rsidRPr="00DE4C14">
        <w:rPr>
          <w:rFonts w:ascii="Arial" w:hAnsi="Arial" w:cs="Arial"/>
          <w:sz w:val="22"/>
          <w:szCs w:val="22"/>
        </w:rPr>
        <w:t xml:space="preserve"> składają odrębnie:</w:t>
      </w:r>
    </w:p>
    <w:p w:rsidR="001610F7" w:rsidRDefault="0005549B" w:rsidP="00E02C6C">
      <w:pPr>
        <w:pStyle w:val="Tekstpodstawowy"/>
        <w:numPr>
          <w:ilvl w:val="0"/>
          <w:numId w:val="14"/>
        </w:numPr>
        <w:spacing w:line="276" w:lineRule="auto"/>
        <w:ind w:left="357" w:hanging="357"/>
        <w:rPr>
          <w:rFonts w:cs="Arial"/>
          <w:szCs w:val="22"/>
        </w:rPr>
      </w:pPr>
      <w:r w:rsidRPr="00DE4C14">
        <w:rPr>
          <w:rFonts w:cs="Arial"/>
          <w:szCs w:val="22"/>
        </w:rPr>
        <w:t>Wykonawca</w:t>
      </w:r>
      <w:r w:rsidR="002D377D" w:rsidRPr="00DE4C14">
        <w:rPr>
          <w:rFonts w:cs="Arial"/>
          <w:szCs w:val="22"/>
        </w:rPr>
        <w:t>/każdy spośr</w:t>
      </w:r>
      <w:r w:rsidR="00E02C6C" w:rsidRPr="00DE4C14">
        <w:rPr>
          <w:rFonts w:cs="Arial"/>
          <w:szCs w:val="22"/>
        </w:rPr>
        <w:t>ód W</w:t>
      </w:r>
      <w:r w:rsidR="002D377D" w:rsidRPr="00DE4C14">
        <w:rPr>
          <w:rFonts w:cs="Arial"/>
          <w:szCs w:val="22"/>
        </w:rPr>
        <w:t>ykonawców wspólnie ubiegających się o udzielenie zamówienia. W takim przypadku oświadczenie potwierdza bra</w:t>
      </w:r>
      <w:r w:rsidR="00382FFA" w:rsidRPr="00DE4C14">
        <w:rPr>
          <w:rFonts w:cs="Arial"/>
          <w:szCs w:val="22"/>
        </w:rPr>
        <w:t>k podstaw</w:t>
      </w:r>
      <w:r w:rsidR="00B41EF3">
        <w:rPr>
          <w:rFonts w:cs="Arial"/>
          <w:szCs w:val="22"/>
        </w:rPr>
        <w:t xml:space="preserve"> </w:t>
      </w:r>
      <w:r w:rsidR="00382FFA" w:rsidRPr="00DE4C14">
        <w:rPr>
          <w:rFonts w:cs="Arial"/>
          <w:szCs w:val="22"/>
        </w:rPr>
        <w:t>wykluczenia</w:t>
      </w:r>
      <w:r w:rsidR="002C4388" w:rsidRPr="00DE4C14">
        <w:rPr>
          <w:rFonts w:eastAsiaTheme="majorEastAsia" w:cs="Arial"/>
          <w:b/>
          <w:szCs w:val="22"/>
          <w:lang w:eastAsia="en-US"/>
        </w:rPr>
        <w:t xml:space="preserve"> </w:t>
      </w:r>
      <w:r w:rsidR="003569EF">
        <w:rPr>
          <w:rFonts w:eastAsiaTheme="majorEastAsia" w:cs="Arial"/>
          <w:szCs w:val="22"/>
          <w:lang w:eastAsia="en-US"/>
        </w:rPr>
        <w:t>z</w:t>
      </w:r>
      <w:r w:rsidR="002C4388" w:rsidRPr="00DE4C14">
        <w:rPr>
          <w:rFonts w:eastAsiaTheme="majorEastAsia" w:cs="Arial"/>
          <w:szCs w:val="22"/>
          <w:lang w:eastAsia="en-US"/>
        </w:rPr>
        <w:t xml:space="preserve"> postępowani</w:t>
      </w:r>
      <w:r w:rsidR="003569EF">
        <w:rPr>
          <w:rFonts w:eastAsiaTheme="majorEastAsia" w:cs="Arial"/>
          <w:szCs w:val="22"/>
          <w:lang w:eastAsia="en-US"/>
        </w:rPr>
        <w:t>a</w:t>
      </w:r>
      <w:r w:rsidR="006B15B9" w:rsidRPr="00DE4C14">
        <w:rPr>
          <w:rFonts w:cs="Arial"/>
          <w:szCs w:val="22"/>
        </w:rPr>
        <w:t>.</w:t>
      </w:r>
    </w:p>
    <w:p w:rsidR="00DE4C14" w:rsidRDefault="00DE4C14" w:rsidP="00DE4C14">
      <w:pPr>
        <w:pStyle w:val="Tekstpodstawowy"/>
        <w:spacing w:line="276" w:lineRule="auto"/>
        <w:ind w:left="357"/>
        <w:rPr>
          <w:rFonts w:cs="Arial"/>
          <w:szCs w:val="22"/>
        </w:rPr>
      </w:pPr>
    </w:p>
    <w:p w:rsidR="00DE4C14" w:rsidRPr="00DE4C14" w:rsidRDefault="00DE4C14" w:rsidP="00DE4C14">
      <w:pPr>
        <w:pStyle w:val="Akapitzlist"/>
        <w:numPr>
          <w:ilvl w:val="0"/>
          <w:numId w:val="15"/>
        </w:numPr>
        <w:autoSpaceDE w:val="0"/>
        <w:autoSpaceDN w:val="0"/>
        <w:spacing w:line="276" w:lineRule="auto"/>
        <w:jc w:val="both"/>
        <w:rPr>
          <w:rFonts w:ascii="Arial" w:hAnsi="Arial" w:cs="Arial"/>
          <w:i/>
          <w:sz w:val="22"/>
          <w:szCs w:val="22"/>
        </w:rPr>
      </w:pPr>
      <w:r w:rsidRPr="00DE4C14">
        <w:rPr>
          <w:rFonts w:ascii="Arial" w:hAnsi="Arial" w:cs="Arial"/>
          <w:sz w:val="22"/>
          <w:szCs w:val="22"/>
        </w:rPr>
        <w:t xml:space="preserve">Wykonawca wraz z ofertą składa również </w:t>
      </w:r>
      <w:r w:rsidRPr="00DE4C14">
        <w:rPr>
          <w:rFonts w:ascii="Arial" w:hAnsi="Arial" w:cs="Arial"/>
          <w:color w:val="C00000"/>
          <w:sz w:val="22"/>
          <w:szCs w:val="22"/>
        </w:rPr>
        <w:t>pełnomocnictwo</w:t>
      </w:r>
      <w:r w:rsidRPr="00DE4C14">
        <w:rPr>
          <w:rFonts w:ascii="Arial" w:hAnsi="Arial" w:cs="Arial"/>
          <w:sz w:val="22"/>
          <w:szCs w:val="22"/>
        </w:rPr>
        <w:t xml:space="preserve"> </w:t>
      </w:r>
      <w:r w:rsidRPr="00DE4C14">
        <w:rPr>
          <w:rFonts w:ascii="Arial" w:hAnsi="Arial" w:cs="Arial"/>
          <w:b w:val="0"/>
          <w:i/>
          <w:sz w:val="22"/>
          <w:szCs w:val="22"/>
        </w:rPr>
        <w:t>(jeśli dotyczy)</w:t>
      </w:r>
      <w:r w:rsidRPr="00DE4C14">
        <w:rPr>
          <w:rFonts w:ascii="Arial" w:hAnsi="Arial" w:cs="Arial"/>
          <w:sz w:val="22"/>
          <w:szCs w:val="22"/>
        </w:rPr>
        <w:t xml:space="preserve">  </w:t>
      </w:r>
    </w:p>
    <w:p w:rsidR="00F867A1" w:rsidRPr="00DE4C14" w:rsidRDefault="00F867A1" w:rsidP="00DE4C14">
      <w:pPr>
        <w:pStyle w:val="Tekstpodstawowy"/>
        <w:spacing w:line="276" w:lineRule="auto"/>
        <w:rPr>
          <w:rFonts w:cs="Arial"/>
          <w:color w:val="FF0000"/>
          <w:szCs w:val="22"/>
        </w:rPr>
      </w:pPr>
    </w:p>
    <w:p w:rsidR="00FA010A" w:rsidRPr="00DE4C14" w:rsidRDefault="00FA010A" w:rsidP="00DE7C25">
      <w:pPr>
        <w:pStyle w:val="Akapitzlist"/>
        <w:numPr>
          <w:ilvl w:val="0"/>
          <w:numId w:val="15"/>
        </w:numPr>
        <w:autoSpaceDE w:val="0"/>
        <w:autoSpaceDN w:val="0"/>
        <w:spacing w:line="276" w:lineRule="auto"/>
        <w:ind w:left="426" w:hanging="426"/>
        <w:jc w:val="both"/>
        <w:rPr>
          <w:rFonts w:ascii="Arial" w:hAnsi="Arial" w:cs="Arial"/>
          <w:sz w:val="22"/>
          <w:szCs w:val="22"/>
        </w:rPr>
      </w:pPr>
      <w:r w:rsidRPr="00DE4C14">
        <w:rPr>
          <w:rFonts w:ascii="Arial" w:hAnsi="Arial" w:cs="Arial"/>
          <w:sz w:val="22"/>
          <w:szCs w:val="22"/>
        </w:rPr>
        <w:t xml:space="preserve">Samooczyszczenie – </w:t>
      </w:r>
      <w:r w:rsidRPr="00DE4C14">
        <w:rPr>
          <w:rFonts w:ascii="Arial" w:hAnsi="Arial" w:cs="Arial"/>
          <w:b w:val="0"/>
          <w:sz w:val="22"/>
          <w:szCs w:val="22"/>
        </w:rPr>
        <w:t>w okolicznościach określonych w art. 108 ust. 1 pkt</w:t>
      </w:r>
      <w:r w:rsidR="00BA608C" w:rsidRPr="00DE4C14">
        <w:rPr>
          <w:rFonts w:ascii="Arial" w:hAnsi="Arial" w:cs="Arial"/>
          <w:b w:val="0"/>
          <w:sz w:val="22"/>
          <w:szCs w:val="22"/>
        </w:rPr>
        <w:t xml:space="preserve">. 1, 2, 5 </w:t>
      </w:r>
      <w:r w:rsidR="003F7D5A" w:rsidRPr="00DE4C14">
        <w:rPr>
          <w:rFonts w:ascii="Arial" w:hAnsi="Arial" w:cs="Arial"/>
          <w:b w:val="0"/>
          <w:sz w:val="22"/>
          <w:szCs w:val="22"/>
        </w:rPr>
        <w:t>ustawy PZP, W</w:t>
      </w:r>
      <w:r w:rsidRPr="00DE4C14">
        <w:rPr>
          <w:rFonts w:ascii="Arial" w:hAnsi="Arial" w:cs="Arial"/>
          <w:b w:val="0"/>
          <w:sz w:val="22"/>
          <w:szCs w:val="22"/>
        </w:rPr>
        <w:t>ykonawca nie podle</w:t>
      </w:r>
      <w:r w:rsidR="003F7D5A" w:rsidRPr="00DE4C14">
        <w:rPr>
          <w:rFonts w:ascii="Arial" w:hAnsi="Arial" w:cs="Arial"/>
          <w:b w:val="0"/>
          <w:sz w:val="22"/>
          <w:szCs w:val="22"/>
        </w:rPr>
        <w:t>ga wykluczeniu jeżeli udow</w:t>
      </w:r>
      <w:r w:rsidR="00DE4C14">
        <w:rPr>
          <w:rFonts w:ascii="Arial" w:hAnsi="Arial" w:cs="Arial"/>
          <w:b w:val="0"/>
          <w:sz w:val="22"/>
          <w:szCs w:val="22"/>
        </w:rPr>
        <w:t>odni</w:t>
      </w:r>
      <w:r w:rsidR="00180CD2">
        <w:rPr>
          <w:rFonts w:ascii="Arial" w:hAnsi="Arial" w:cs="Arial"/>
          <w:b w:val="0"/>
          <w:sz w:val="22"/>
          <w:szCs w:val="22"/>
        </w:rPr>
        <w:t xml:space="preserve"> </w:t>
      </w:r>
      <w:r w:rsidR="003F7D5A" w:rsidRPr="00DE4C14">
        <w:rPr>
          <w:rFonts w:ascii="Arial" w:hAnsi="Arial" w:cs="Arial"/>
          <w:b w:val="0"/>
          <w:sz w:val="22"/>
          <w:szCs w:val="22"/>
        </w:rPr>
        <w:t>Z</w:t>
      </w:r>
      <w:r w:rsidRPr="00DE4C14">
        <w:rPr>
          <w:rFonts w:ascii="Arial" w:hAnsi="Arial" w:cs="Arial"/>
          <w:b w:val="0"/>
          <w:sz w:val="22"/>
          <w:szCs w:val="22"/>
        </w:rPr>
        <w:t>amawiającemu, że spełnił łącznie następujące przesłanki:</w:t>
      </w:r>
    </w:p>
    <w:p w:rsidR="00026F46" w:rsidRPr="00DE4C14" w:rsidRDefault="00026F46" w:rsidP="00026F46">
      <w:pPr>
        <w:pStyle w:val="Akapitzlist"/>
        <w:autoSpaceDE w:val="0"/>
        <w:autoSpaceDN w:val="0"/>
        <w:spacing w:line="276" w:lineRule="auto"/>
        <w:ind w:left="360"/>
        <w:jc w:val="both"/>
        <w:rPr>
          <w:rFonts w:ascii="Arial" w:hAnsi="Arial" w:cs="Arial"/>
          <w:sz w:val="22"/>
          <w:szCs w:val="22"/>
        </w:rPr>
      </w:pPr>
    </w:p>
    <w:p w:rsidR="00C32ECD" w:rsidRDefault="00FA010A" w:rsidP="00D43EC0">
      <w:pPr>
        <w:pStyle w:val="Tekstpodstawowy"/>
        <w:numPr>
          <w:ilvl w:val="0"/>
          <w:numId w:val="17"/>
        </w:numPr>
        <w:spacing w:line="276" w:lineRule="auto"/>
        <w:ind w:left="567" w:hanging="425"/>
        <w:rPr>
          <w:rFonts w:cs="Arial"/>
          <w:szCs w:val="22"/>
        </w:rPr>
      </w:pPr>
      <w:r w:rsidRPr="00DE4C14">
        <w:rPr>
          <w:rFonts w:cs="Arial"/>
          <w:szCs w:val="22"/>
        </w:rPr>
        <w:t>naprawił lub zobowiązał</w:t>
      </w:r>
      <w:r w:rsidRPr="00C700D5">
        <w:rPr>
          <w:rFonts w:cs="Arial"/>
          <w:szCs w:val="22"/>
        </w:rPr>
        <w:t xml:space="preserve"> się do naprawienia szkody wyrządzonej przestępstwem, wykroczeniem lub swoim nie</w:t>
      </w:r>
      <w:r w:rsidR="0005549B">
        <w:rPr>
          <w:rFonts w:cs="Arial"/>
          <w:szCs w:val="22"/>
        </w:rPr>
        <w:t xml:space="preserve">prawidłowym postępowaniem, </w:t>
      </w:r>
      <w:r w:rsidRPr="00C700D5">
        <w:rPr>
          <w:rFonts w:cs="Arial"/>
          <w:szCs w:val="22"/>
        </w:rPr>
        <w:t>w tym poprzez zadośćuczynienie pieniężne;</w:t>
      </w:r>
    </w:p>
    <w:p w:rsidR="00C32ECD" w:rsidRPr="00C32ECD" w:rsidRDefault="00FA010A" w:rsidP="00D43EC0">
      <w:pPr>
        <w:pStyle w:val="Tekstpodstawowy"/>
        <w:numPr>
          <w:ilvl w:val="0"/>
          <w:numId w:val="17"/>
        </w:numPr>
        <w:spacing w:line="276" w:lineRule="auto"/>
        <w:ind w:left="567" w:hanging="425"/>
        <w:rPr>
          <w:rFonts w:cs="Arial"/>
          <w:szCs w:val="22"/>
        </w:rPr>
      </w:pPr>
      <w:r w:rsidRPr="00C32ECD">
        <w:rPr>
          <w:rFonts w:cs="Arial"/>
          <w:szCs w:val="22"/>
        </w:rPr>
        <w:t xml:space="preserve">wyczerpująco wyjaśnił fakty i okoliczności związane z przestępstwem, wykroczeniem lub swoim nieprawidłowym postępowaniem oraz spowodowanymi przez nie szkodami, aktywnie współpracując </w:t>
      </w:r>
      <w:r w:rsidR="0005549B" w:rsidRPr="00C32ECD">
        <w:rPr>
          <w:rFonts w:cs="Arial"/>
          <w:szCs w:val="22"/>
        </w:rPr>
        <w:t xml:space="preserve">odpowiednio </w:t>
      </w:r>
      <w:r w:rsidR="00C32ECD">
        <w:rPr>
          <w:rFonts w:cs="Arial"/>
          <w:szCs w:val="22"/>
        </w:rPr>
        <w:t xml:space="preserve">z właściwymi </w:t>
      </w:r>
      <w:r w:rsidRPr="00C32ECD">
        <w:rPr>
          <w:rFonts w:cs="Arial"/>
          <w:szCs w:val="22"/>
        </w:rPr>
        <w:t>organam</w:t>
      </w:r>
      <w:r w:rsidR="00BA608C">
        <w:rPr>
          <w:rFonts w:cs="Arial"/>
          <w:szCs w:val="22"/>
        </w:rPr>
        <w:t>i, w tym organami ścigania lub Z</w:t>
      </w:r>
      <w:r w:rsidRPr="00C32ECD">
        <w:rPr>
          <w:rFonts w:cs="Arial"/>
          <w:szCs w:val="22"/>
        </w:rPr>
        <w:t>amawiającym;</w:t>
      </w:r>
    </w:p>
    <w:p w:rsidR="00FA010A" w:rsidRPr="00C32ECD" w:rsidRDefault="00FA010A" w:rsidP="00D43EC0">
      <w:pPr>
        <w:pStyle w:val="Tekstpodstawowy"/>
        <w:numPr>
          <w:ilvl w:val="0"/>
          <w:numId w:val="17"/>
        </w:numPr>
        <w:spacing w:line="276" w:lineRule="auto"/>
        <w:ind w:left="567" w:hanging="425"/>
        <w:rPr>
          <w:rFonts w:cs="Arial"/>
          <w:szCs w:val="22"/>
        </w:rPr>
      </w:pPr>
      <w:r w:rsidRPr="00C32ECD">
        <w:rPr>
          <w:rFonts w:cs="Arial"/>
          <w:szCs w:val="22"/>
        </w:rPr>
        <w:t>podjął konkretne środki techniczne, organizacyjne i kadrowe, odpowiednie dla zapobiegania dalszym przestępstwom, wykroczeniom lub nieprawidłowemu postępowaniu, w szczególności:</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 xml:space="preserve">zerwał wszelkie powiązania z osobami lub podmiotami odpowiedzialnymi </w:t>
      </w:r>
      <w:r w:rsidR="003F7D5A">
        <w:rPr>
          <w:rFonts w:cs="Arial"/>
          <w:szCs w:val="22"/>
        </w:rPr>
        <w:br/>
        <w:t>za nieprawidłowe postępowanie W</w:t>
      </w:r>
      <w:r w:rsidRPr="00C700D5">
        <w:rPr>
          <w:rFonts w:cs="Arial"/>
          <w:szCs w:val="22"/>
        </w:rPr>
        <w:t>ykonawcy,</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zreorganizował personel,</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lastRenderedPageBreak/>
        <w:t>wdrożył system sprawozdawczości i kontroli,</w:t>
      </w:r>
    </w:p>
    <w:p w:rsidR="00FA010A" w:rsidRPr="00C700D5" w:rsidRDefault="00FA010A" w:rsidP="00D43EC0">
      <w:pPr>
        <w:pStyle w:val="Tekstpodstawowy"/>
        <w:numPr>
          <w:ilvl w:val="0"/>
          <w:numId w:val="18"/>
        </w:numPr>
        <w:spacing w:line="276" w:lineRule="auto"/>
        <w:rPr>
          <w:rFonts w:cs="Arial"/>
          <w:szCs w:val="22"/>
        </w:rPr>
      </w:pPr>
      <w:r w:rsidRPr="00C700D5">
        <w:rPr>
          <w:rFonts w:cs="Arial"/>
          <w:szCs w:val="22"/>
        </w:rPr>
        <w:t>utworzył struktury audytu wewnętrznego do monitorowania przestrzegania przepisów, wewnętrznych regulacji lub standardów,</w:t>
      </w:r>
    </w:p>
    <w:p w:rsidR="00FA010A" w:rsidRPr="00C700D5" w:rsidRDefault="00FA010A" w:rsidP="00D43EC0">
      <w:pPr>
        <w:pStyle w:val="Tekstpodstawowy"/>
        <w:numPr>
          <w:ilvl w:val="0"/>
          <w:numId w:val="18"/>
        </w:numPr>
        <w:spacing w:after="120" w:line="276" w:lineRule="auto"/>
        <w:rPr>
          <w:rFonts w:cs="Arial"/>
          <w:szCs w:val="22"/>
        </w:rPr>
      </w:pPr>
      <w:r w:rsidRPr="00C700D5">
        <w:rPr>
          <w:rFonts w:cs="Arial"/>
          <w:szCs w:val="22"/>
        </w:rPr>
        <w:t>wprowadził wewnętrzne regulac</w:t>
      </w:r>
      <w:r w:rsidR="008C6010">
        <w:rPr>
          <w:rFonts w:cs="Arial"/>
          <w:szCs w:val="22"/>
        </w:rPr>
        <w:t xml:space="preserve">je dotyczące odpowiedzialności </w:t>
      </w:r>
      <w:r w:rsidRPr="00C700D5">
        <w:rPr>
          <w:rFonts w:cs="Arial"/>
          <w:szCs w:val="22"/>
        </w:rPr>
        <w:t>i odszkodowań za nieprzestrzeganie przepisów, wewnętrznych regulacji lub standardów.</w:t>
      </w:r>
    </w:p>
    <w:p w:rsidR="00FA010A" w:rsidRPr="009F10A5" w:rsidRDefault="00FA010A" w:rsidP="003F7D5A">
      <w:pPr>
        <w:pStyle w:val="Tekstpodstawowy"/>
        <w:spacing w:line="276" w:lineRule="auto"/>
        <w:ind w:left="426"/>
        <w:rPr>
          <w:rFonts w:cs="Arial"/>
          <w:szCs w:val="22"/>
        </w:rPr>
      </w:pPr>
      <w:r w:rsidRPr="009F10A5">
        <w:rPr>
          <w:rFonts w:cs="Arial"/>
          <w:szCs w:val="22"/>
        </w:rPr>
        <w:t>Zamawia</w:t>
      </w:r>
      <w:r w:rsidR="003F7D5A">
        <w:rPr>
          <w:rFonts w:cs="Arial"/>
          <w:szCs w:val="22"/>
        </w:rPr>
        <w:t xml:space="preserve">jący ocenia, czy podjęte przez Wykonawcę czynności  </w:t>
      </w:r>
      <w:r w:rsidRPr="009F10A5">
        <w:rPr>
          <w:rFonts w:cs="Arial"/>
          <w:szCs w:val="22"/>
        </w:rPr>
        <w:t>są wystarczające do wykazania jego rzetelności, uwzględnia</w:t>
      </w:r>
      <w:r w:rsidR="003F7D5A">
        <w:rPr>
          <w:rFonts w:cs="Arial"/>
          <w:szCs w:val="22"/>
        </w:rPr>
        <w:t xml:space="preserve">jąc wagę </w:t>
      </w:r>
      <w:r w:rsidRPr="009F10A5">
        <w:rPr>
          <w:rFonts w:cs="Arial"/>
          <w:szCs w:val="22"/>
        </w:rPr>
        <w:t xml:space="preserve">i </w:t>
      </w:r>
      <w:r w:rsidR="003F7D5A">
        <w:rPr>
          <w:rFonts w:cs="Arial"/>
          <w:szCs w:val="22"/>
        </w:rPr>
        <w:t>szczególne okoliczności czynu Wy</w:t>
      </w:r>
      <w:r w:rsidRPr="009F10A5">
        <w:rPr>
          <w:rFonts w:cs="Arial"/>
          <w:szCs w:val="22"/>
        </w:rPr>
        <w:t>konawcy, a jeżeli uzna, że n</w:t>
      </w:r>
      <w:r w:rsidR="003F7D5A">
        <w:rPr>
          <w:rFonts w:cs="Arial"/>
          <w:szCs w:val="22"/>
        </w:rPr>
        <w:t>ie są wystarczające, wyklucza W</w:t>
      </w:r>
      <w:r w:rsidRPr="009F10A5">
        <w:rPr>
          <w:rFonts w:cs="Arial"/>
          <w:szCs w:val="22"/>
        </w:rPr>
        <w:t>ykonawcę.</w:t>
      </w:r>
    </w:p>
    <w:p w:rsidR="00CA3F59" w:rsidRDefault="00CA3F59" w:rsidP="00DE4C14">
      <w:pPr>
        <w:spacing w:line="276" w:lineRule="auto"/>
        <w:rPr>
          <w:rFonts w:ascii="Arial" w:hAnsi="Arial" w:cs="Arial"/>
          <w:color w:val="C00000"/>
          <w:sz w:val="22"/>
          <w:szCs w:val="22"/>
        </w:rPr>
      </w:pPr>
    </w:p>
    <w:p w:rsidR="00CC36A5" w:rsidRPr="00D56624" w:rsidRDefault="00CC36A5" w:rsidP="00CC36A5">
      <w:pPr>
        <w:pStyle w:val="Tekstpodstawowy"/>
        <w:jc w:val="center"/>
        <w:rPr>
          <w:rFonts w:cs="Arial"/>
          <w:i/>
          <w:color w:val="C00000"/>
          <w:szCs w:val="22"/>
        </w:rPr>
      </w:pPr>
      <w:r w:rsidRPr="00D56624">
        <w:rPr>
          <w:rFonts w:cs="Arial"/>
          <w:b/>
          <w:color w:val="C00000"/>
          <w:szCs w:val="22"/>
        </w:rPr>
        <w:t>ROZDZIAŁ VII</w:t>
      </w:r>
    </w:p>
    <w:p w:rsidR="00CC36A5" w:rsidRPr="00D56624" w:rsidRDefault="00CC36A5" w:rsidP="00CC36A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C00000"/>
          <w:sz w:val="22"/>
          <w:szCs w:val="22"/>
        </w:rPr>
      </w:pPr>
      <w:r w:rsidRPr="00D56624">
        <w:rPr>
          <w:rFonts w:ascii="Arial" w:hAnsi="Arial" w:cs="Arial"/>
          <w:b/>
          <w:color w:val="C00000"/>
          <w:sz w:val="22"/>
          <w:szCs w:val="22"/>
        </w:rPr>
        <w:t>WYKAZ PODMIOTOWYCH ŚRODKÓW DOWODOWYCH SKŁADANYCH NA WEZWANIE</w:t>
      </w:r>
    </w:p>
    <w:p w:rsidR="00CC36A5" w:rsidRPr="00C700D5" w:rsidRDefault="00CC36A5" w:rsidP="00CC36A5">
      <w:pPr>
        <w:pStyle w:val="Tekstpodstawowy"/>
        <w:spacing w:line="276" w:lineRule="auto"/>
        <w:ind w:right="23"/>
        <w:rPr>
          <w:rFonts w:cs="Arial"/>
          <w:szCs w:val="22"/>
        </w:rPr>
      </w:pPr>
    </w:p>
    <w:p w:rsidR="00CC36A5" w:rsidRPr="00C700D5" w:rsidRDefault="00CC36A5" w:rsidP="00CC36A5">
      <w:pPr>
        <w:pStyle w:val="Tekstpodstawowy"/>
        <w:spacing w:line="276" w:lineRule="auto"/>
        <w:ind w:right="23"/>
        <w:rPr>
          <w:rFonts w:cs="Arial"/>
          <w:szCs w:val="22"/>
        </w:rPr>
      </w:pPr>
      <w:r w:rsidRPr="00C700D5">
        <w:rPr>
          <w:rFonts w:cs="Arial"/>
          <w:szCs w:val="22"/>
        </w:rPr>
        <w:t>Zgodnie</w:t>
      </w:r>
      <w:r>
        <w:rPr>
          <w:rFonts w:cs="Arial"/>
          <w:szCs w:val="22"/>
        </w:rPr>
        <w:t xml:space="preserve"> z art. 274 ust. 1 ustawy PZP</w:t>
      </w:r>
      <w:r w:rsidRPr="00C700D5">
        <w:rPr>
          <w:rFonts w:cs="Arial"/>
          <w:szCs w:val="22"/>
        </w:rPr>
        <w:t>, Zamawiający przed wyb</w:t>
      </w:r>
      <w:r>
        <w:rPr>
          <w:rFonts w:cs="Arial"/>
          <w:szCs w:val="22"/>
        </w:rPr>
        <w:t>orem najkorzystniejszej oferty wezwie W</w:t>
      </w:r>
      <w:r w:rsidRPr="00C700D5">
        <w:rPr>
          <w:rFonts w:cs="Arial"/>
          <w:szCs w:val="22"/>
        </w:rPr>
        <w:t xml:space="preserve">ykonawcę, którego oferta została najwyżej oceniona, do złożenia </w:t>
      </w:r>
      <w:r>
        <w:rPr>
          <w:rFonts w:cs="Arial"/>
          <w:szCs w:val="22"/>
        </w:rPr>
        <w:br/>
      </w:r>
      <w:r w:rsidRPr="00C700D5">
        <w:rPr>
          <w:rFonts w:cs="Arial"/>
          <w:szCs w:val="22"/>
        </w:rPr>
        <w:t>w wyznaczonym terminie, nie krótszym niż 5 dni, aktualnych na dzień złożenia, następujących podm</w:t>
      </w:r>
      <w:r w:rsidR="005D64BE">
        <w:rPr>
          <w:rFonts w:cs="Arial"/>
          <w:szCs w:val="22"/>
        </w:rPr>
        <w:t>iotowych środków dowodowych</w:t>
      </w:r>
      <w:r w:rsidRPr="00C700D5">
        <w:rPr>
          <w:rFonts w:cs="Arial"/>
          <w:szCs w:val="22"/>
        </w:rPr>
        <w:t>:</w:t>
      </w:r>
    </w:p>
    <w:p w:rsidR="00FC3AF1" w:rsidRPr="00FC3AF1" w:rsidRDefault="00FC3AF1" w:rsidP="00A25B4A">
      <w:pPr>
        <w:pStyle w:val="ust"/>
        <w:spacing w:before="0" w:after="0" w:line="276" w:lineRule="auto"/>
        <w:ind w:left="0" w:firstLine="0"/>
        <w:rPr>
          <w:rFonts w:ascii="Arial" w:hAnsi="Arial" w:cs="Arial"/>
          <w:b w:val="0"/>
          <w:sz w:val="22"/>
          <w:szCs w:val="22"/>
        </w:rPr>
      </w:pPr>
    </w:p>
    <w:p w:rsidR="00CC36A5" w:rsidRDefault="00CC36A5" w:rsidP="003F3CE1">
      <w:pPr>
        <w:pStyle w:val="ust"/>
        <w:numPr>
          <w:ilvl w:val="0"/>
          <w:numId w:val="29"/>
        </w:numPr>
        <w:spacing w:before="0" w:after="120" w:line="276" w:lineRule="auto"/>
        <w:ind w:left="426" w:hanging="426"/>
        <w:rPr>
          <w:rFonts w:ascii="Arial" w:hAnsi="Arial" w:cs="Arial"/>
          <w:b w:val="0"/>
          <w:sz w:val="22"/>
          <w:szCs w:val="22"/>
        </w:rPr>
      </w:pPr>
      <w:r w:rsidRPr="00E63967">
        <w:rPr>
          <w:rFonts w:ascii="Arial" w:hAnsi="Arial" w:cs="Arial"/>
          <w:color w:val="C00000"/>
          <w:sz w:val="22"/>
          <w:szCs w:val="22"/>
        </w:rPr>
        <w:t xml:space="preserve">W celu wykazania braku podstaw do wykluczenia z postępowania </w:t>
      </w:r>
      <w:r w:rsidRPr="00E63967">
        <w:rPr>
          <w:rFonts w:ascii="Arial" w:hAnsi="Arial" w:cs="Arial"/>
          <w:color w:val="C00000"/>
          <w:sz w:val="22"/>
          <w:szCs w:val="22"/>
        </w:rPr>
        <w:br/>
        <w:t>o udzielenie zamówienia</w:t>
      </w:r>
      <w:r>
        <w:rPr>
          <w:rFonts w:ascii="Arial" w:hAnsi="Arial" w:cs="Arial"/>
          <w:color w:val="C00000"/>
          <w:sz w:val="22"/>
          <w:szCs w:val="22"/>
        </w:rPr>
        <w:t xml:space="preserve">, </w:t>
      </w:r>
      <w:r w:rsidRPr="00C91F7A">
        <w:rPr>
          <w:rFonts w:ascii="Arial" w:hAnsi="Arial" w:cs="Arial"/>
          <w:b w:val="0"/>
          <w:sz w:val="22"/>
          <w:szCs w:val="22"/>
        </w:rPr>
        <w:t>podpisane kwalifikowanym</w:t>
      </w:r>
      <w:r w:rsidR="007A4AF9">
        <w:rPr>
          <w:rFonts w:ascii="Arial" w:hAnsi="Arial" w:cs="Arial"/>
          <w:b w:val="0"/>
          <w:sz w:val="22"/>
          <w:szCs w:val="22"/>
        </w:rPr>
        <w:t xml:space="preserve"> podpisem elektronicznym,  </w:t>
      </w:r>
      <w:r w:rsidRPr="00C91F7A">
        <w:rPr>
          <w:rFonts w:ascii="Arial" w:hAnsi="Arial" w:cs="Arial"/>
          <w:b w:val="0"/>
          <w:sz w:val="22"/>
          <w:szCs w:val="22"/>
        </w:rPr>
        <w:t>elektronicznym podpisem zaufanym lub elektronicznym podpisem osobistym</w:t>
      </w:r>
      <w:r w:rsidRPr="00C700D5">
        <w:rPr>
          <w:rFonts w:ascii="Arial" w:hAnsi="Arial" w:cs="Arial"/>
          <w:b w:val="0"/>
          <w:sz w:val="22"/>
          <w:szCs w:val="22"/>
        </w:rPr>
        <w:t>:</w:t>
      </w:r>
    </w:p>
    <w:p w:rsidR="008E4D16" w:rsidRDefault="008E4D16" w:rsidP="00372DA8">
      <w:pPr>
        <w:pStyle w:val="ust"/>
        <w:numPr>
          <w:ilvl w:val="0"/>
          <w:numId w:val="41"/>
        </w:numPr>
        <w:spacing w:before="0" w:after="0" w:line="276" w:lineRule="auto"/>
        <w:ind w:left="567" w:hanging="425"/>
        <w:rPr>
          <w:rFonts w:ascii="Arial" w:hAnsi="Arial" w:cs="Arial"/>
          <w:b w:val="0"/>
          <w:sz w:val="22"/>
          <w:szCs w:val="22"/>
        </w:rPr>
      </w:pPr>
      <w:r w:rsidRPr="00865DE4">
        <w:rPr>
          <w:rFonts w:ascii="Arial" w:hAnsi="Arial" w:cs="Arial"/>
          <w:color w:val="C00000"/>
          <w:sz w:val="22"/>
          <w:szCs w:val="22"/>
        </w:rPr>
        <w:t>Oświadczenie</w:t>
      </w:r>
      <w:r w:rsidRPr="000629CD">
        <w:rPr>
          <w:rFonts w:ascii="Arial" w:hAnsi="Arial" w:cs="Arial"/>
          <w:b w:val="0"/>
          <w:sz w:val="22"/>
          <w:szCs w:val="22"/>
        </w:rPr>
        <w:t xml:space="preserve"> Wykonawcy, w zakresie art. 108 ust. 5 ustawy PZP, o braku przynależności do tej samej </w:t>
      </w:r>
      <w:r w:rsidRPr="00865DE4">
        <w:rPr>
          <w:rFonts w:ascii="Arial" w:hAnsi="Arial" w:cs="Arial"/>
          <w:color w:val="C00000"/>
          <w:sz w:val="22"/>
          <w:szCs w:val="22"/>
        </w:rPr>
        <w:t>grupy kapitałowej</w:t>
      </w:r>
      <w:r w:rsidRPr="00865DE4">
        <w:rPr>
          <w:rFonts w:ascii="Arial" w:hAnsi="Arial" w:cs="Arial"/>
          <w:b w:val="0"/>
          <w:color w:val="C00000"/>
          <w:sz w:val="22"/>
          <w:szCs w:val="22"/>
        </w:rPr>
        <w:t xml:space="preserve"> </w:t>
      </w:r>
      <w:r w:rsidRPr="000629CD">
        <w:rPr>
          <w:rFonts w:ascii="Arial" w:hAnsi="Arial" w:cs="Arial"/>
          <w:b w:val="0"/>
          <w:sz w:val="22"/>
          <w:szCs w:val="22"/>
        </w:rPr>
        <w:t xml:space="preserve">w rozumieniu ustawy z dnia </w:t>
      </w:r>
      <w:r w:rsidRPr="000629CD">
        <w:rPr>
          <w:rFonts w:ascii="Arial" w:hAnsi="Arial" w:cs="Arial"/>
          <w:b w:val="0"/>
          <w:sz w:val="22"/>
          <w:szCs w:val="22"/>
        </w:rPr>
        <w:br/>
        <w:t xml:space="preserve">16 lutego 2007 r. </w:t>
      </w:r>
      <w:r w:rsidRPr="000629CD">
        <w:rPr>
          <w:rFonts w:ascii="Arial" w:hAnsi="Arial" w:cs="Arial"/>
          <w:b w:val="0"/>
          <w:i/>
          <w:sz w:val="22"/>
          <w:szCs w:val="22"/>
        </w:rPr>
        <w:t>o ochronie konkurencji i konsumentów</w:t>
      </w:r>
      <w:r w:rsidRPr="000629CD">
        <w:rPr>
          <w:rFonts w:ascii="Arial" w:hAnsi="Arial" w:cs="Arial"/>
          <w:b w:val="0"/>
          <w:sz w:val="22"/>
          <w:szCs w:val="22"/>
        </w:rPr>
        <w:t xml:space="preserve">, z innym Wykonawcą, który złożył odrębną ofertę lub ofertę częściową albo oświadczenia </w:t>
      </w:r>
      <w:r w:rsidRPr="000629CD">
        <w:rPr>
          <w:rFonts w:ascii="Arial" w:hAnsi="Arial" w:cs="Arial"/>
          <w:b w:val="0"/>
          <w:sz w:val="22"/>
          <w:szCs w:val="22"/>
        </w:rPr>
        <w:br/>
        <w:t xml:space="preserve">o przynależności do tej samej grupy kapitałowej wraz z dokumentami lub informacjami potwierdzającymi przygotowanie oferty, oferty częściowej niezależnie od innego Wykonawcy należącego do tej samej grupy kapitałowej. Wzór  oświadczenia, o którym mowa stanowi </w:t>
      </w:r>
      <w:r>
        <w:rPr>
          <w:rFonts w:ascii="Arial" w:hAnsi="Arial" w:cs="Arial"/>
          <w:i/>
          <w:sz w:val="22"/>
          <w:szCs w:val="22"/>
        </w:rPr>
        <w:t xml:space="preserve">Załącznik nr </w:t>
      </w:r>
      <w:r w:rsidR="00B41EF3">
        <w:rPr>
          <w:rFonts w:ascii="Arial" w:hAnsi="Arial" w:cs="Arial"/>
          <w:i/>
          <w:sz w:val="22"/>
          <w:szCs w:val="22"/>
        </w:rPr>
        <w:t>6</w:t>
      </w:r>
      <w:r w:rsidRPr="000629CD">
        <w:rPr>
          <w:rFonts w:ascii="Arial" w:hAnsi="Arial" w:cs="Arial"/>
          <w:i/>
          <w:sz w:val="22"/>
          <w:szCs w:val="22"/>
        </w:rPr>
        <w:t xml:space="preserve"> do SWZ</w:t>
      </w:r>
      <w:r w:rsidRPr="000629CD">
        <w:rPr>
          <w:rFonts w:ascii="Arial" w:hAnsi="Arial" w:cs="Arial"/>
          <w:b w:val="0"/>
          <w:sz w:val="22"/>
          <w:szCs w:val="22"/>
        </w:rPr>
        <w:t>.</w:t>
      </w:r>
    </w:p>
    <w:p w:rsidR="008E4D16" w:rsidRPr="008E4D16" w:rsidRDefault="008E4D16" w:rsidP="008E4D16">
      <w:pPr>
        <w:pStyle w:val="ust"/>
        <w:spacing w:before="0" w:after="0" w:line="276" w:lineRule="auto"/>
        <w:ind w:left="786" w:firstLine="0"/>
        <w:rPr>
          <w:rFonts w:ascii="Arial" w:hAnsi="Arial" w:cs="Arial"/>
          <w:b w:val="0"/>
          <w:sz w:val="22"/>
          <w:szCs w:val="22"/>
        </w:rPr>
      </w:pPr>
    </w:p>
    <w:p w:rsidR="008E4D16" w:rsidRPr="00522B4A" w:rsidRDefault="008E4D16" w:rsidP="00372DA8">
      <w:pPr>
        <w:pStyle w:val="ust"/>
        <w:numPr>
          <w:ilvl w:val="0"/>
          <w:numId w:val="41"/>
        </w:numPr>
        <w:spacing w:before="0" w:after="0" w:line="276" w:lineRule="auto"/>
        <w:ind w:left="567" w:hanging="425"/>
        <w:rPr>
          <w:rFonts w:ascii="Arial" w:hAnsi="Arial" w:cs="Arial"/>
          <w:b w:val="0"/>
          <w:sz w:val="22"/>
          <w:szCs w:val="22"/>
        </w:rPr>
      </w:pPr>
      <w:r w:rsidRPr="00856A43">
        <w:rPr>
          <w:rFonts w:ascii="Arial" w:hAnsi="Arial" w:cs="Arial"/>
          <w:color w:val="C00000"/>
          <w:sz w:val="22"/>
          <w:szCs w:val="22"/>
        </w:rPr>
        <w:t>Oświadczenie</w:t>
      </w:r>
      <w:r w:rsidRPr="001B0543">
        <w:rPr>
          <w:rFonts w:ascii="Arial" w:hAnsi="Arial" w:cs="Arial"/>
          <w:b w:val="0"/>
          <w:sz w:val="22"/>
          <w:szCs w:val="22"/>
        </w:rPr>
        <w:t xml:space="preserve"> w celu potwierdzenia aktualności informacji przedstawionych </w:t>
      </w:r>
      <w:r w:rsidRPr="001B0543">
        <w:rPr>
          <w:rFonts w:ascii="Arial" w:hAnsi="Arial" w:cs="Arial"/>
          <w:b w:val="0"/>
          <w:sz w:val="22"/>
          <w:szCs w:val="22"/>
        </w:rPr>
        <w:br/>
        <w:t xml:space="preserve">w oświadczeniu, o którym mowa w art. 125 ust.1 </w:t>
      </w:r>
      <w:r>
        <w:rPr>
          <w:rFonts w:ascii="Arial" w:hAnsi="Arial" w:cs="Arial"/>
          <w:b w:val="0"/>
          <w:sz w:val="22"/>
          <w:szCs w:val="22"/>
        </w:rPr>
        <w:t xml:space="preserve">- </w:t>
      </w:r>
      <w:r w:rsidRPr="001B0543">
        <w:rPr>
          <w:rFonts w:ascii="Arial" w:hAnsi="Arial" w:cs="Arial"/>
          <w:b w:val="0"/>
          <w:sz w:val="22"/>
          <w:szCs w:val="22"/>
        </w:rPr>
        <w:t>zgodnie z</w:t>
      </w:r>
      <w:r w:rsidRPr="001B0543">
        <w:rPr>
          <w:rFonts w:ascii="Arial" w:hAnsi="Arial" w:cs="Arial"/>
          <w:sz w:val="22"/>
          <w:szCs w:val="22"/>
        </w:rPr>
        <w:t xml:space="preserve"> </w:t>
      </w:r>
      <w:r>
        <w:rPr>
          <w:rFonts w:ascii="Arial" w:hAnsi="Arial" w:cs="Arial"/>
          <w:i/>
          <w:sz w:val="22"/>
          <w:szCs w:val="22"/>
        </w:rPr>
        <w:t xml:space="preserve">Załącznikiem nr </w:t>
      </w:r>
      <w:r w:rsidR="00B41EF3">
        <w:rPr>
          <w:rFonts w:ascii="Arial" w:hAnsi="Arial" w:cs="Arial"/>
          <w:i/>
          <w:sz w:val="22"/>
          <w:szCs w:val="22"/>
        </w:rPr>
        <w:t>7</w:t>
      </w:r>
      <w:r w:rsidRPr="001B0543">
        <w:rPr>
          <w:rFonts w:ascii="Arial" w:hAnsi="Arial" w:cs="Arial"/>
          <w:i/>
          <w:sz w:val="22"/>
          <w:szCs w:val="22"/>
        </w:rPr>
        <w:t xml:space="preserve"> do SWZ</w:t>
      </w:r>
    </w:p>
    <w:p w:rsidR="00CC36A5" w:rsidRPr="006B1085" w:rsidRDefault="00CC36A5" w:rsidP="006B1085">
      <w:pPr>
        <w:jc w:val="both"/>
        <w:rPr>
          <w:rFonts w:ascii="Arial" w:hAnsi="Arial" w:cs="Arial"/>
          <w:b w:val="0"/>
          <w:sz w:val="22"/>
          <w:szCs w:val="22"/>
        </w:rPr>
      </w:pPr>
    </w:p>
    <w:p w:rsidR="00CC36A5" w:rsidRPr="006B1085" w:rsidRDefault="00CC36A5" w:rsidP="00AC33F5">
      <w:pPr>
        <w:pStyle w:val="Akapitzlist"/>
        <w:numPr>
          <w:ilvl w:val="0"/>
          <w:numId w:val="29"/>
        </w:numPr>
        <w:autoSpaceDE w:val="0"/>
        <w:autoSpaceDN w:val="0"/>
        <w:spacing w:line="276" w:lineRule="auto"/>
        <w:ind w:left="426" w:hanging="426"/>
        <w:jc w:val="both"/>
        <w:rPr>
          <w:rFonts w:ascii="Arial" w:hAnsi="Arial" w:cs="Arial"/>
          <w:b w:val="0"/>
          <w:sz w:val="22"/>
          <w:szCs w:val="22"/>
        </w:rPr>
      </w:pPr>
      <w:r w:rsidRPr="006B1085">
        <w:rPr>
          <w:rFonts w:ascii="Arial" w:hAnsi="Arial" w:cs="Arial"/>
          <w:b w:val="0"/>
          <w:sz w:val="22"/>
          <w:szCs w:val="22"/>
        </w:rPr>
        <w:t>Wykonawca nie jest zobowiązany do złożenia podmiotowych środków dowodowych, będących w posiadaniu Zamawiającego, jeżeli Wykonawca wskaże te środki oraz potwierdzi ich prawidłowość i aktualność.</w:t>
      </w:r>
    </w:p>
    <w:p w:rsidR="00CC36A5" w:rsidRDefault="00CC36A5" w:rsidP="00CC36A5">
      <w:pPr>
        <w:pStyle w:val="Akapitzlist"/>
        <w:autoSpaceDE w:val="0"/>
        <w:autoSpaceDN w:val="0"/>
        <w:spacing w:line="276" w:lineRule="auto"/>
        <w:ind w:left="426"/>
        <w:jc w:val="both"/>
        <w:rPr>
          <w:rFonts w:ascii="Arial" w:hAnsi="Arial" w:cs="Arial"/>
          <w:b w:val="0"/>
          <w:sz w:val="22"/>
          <w:szCs w:val="22"/>
        </w:rPr>
      </w:pPr>
    </w:p>
    <w:p w:rsidR="00CC36A5" w:rsidRDefault="00CC36A5" w:rsidP="008E4D16">
      <w:pPr>
        <w:pStyle w:val="Akapitzlist"/>
        <w:numPr>
          <w:ilvl w:val="0"/>
          <w:numId w:val="29"/>
        </w:numPr>
        <w:autoSpaceDE w:val="0"/>
        <w:autoSpaceDN w:val="0"/>
        <w:spacing w:line="276" w:lineRule="auto"/>
        <w:ind w:left="426" w:hanging="426"/>
        <w:jc w:val="both"/>
        <w:rPr>
          <w:rFonts w:ascii="Arial" w:hAnsi="Arial" w:cs="Arial"/>
          <w:b w:val="0"/>
          <w:sz w:val="22"/>
          <w:szCs w:val="22"/>
        </w:rPr>
      </w:pPr>
      <w:r w:rsidRPr="00BF6ABF">
        <w:rPr>
          <w:rFonts w:ascii="Arial" w:hAnsi="Arial" w:cs="Arial"/>
          <w:sz w:val="22"/>
          <w:szCs w:val="22"/>
        </w:rPr>
        <w:t>Wykonawca składa podmiotowe środki dowodowe aktualne na dzień ich złożenia</w:t>
      </w:r>
      <w:r w:rsidRPr="001B0543">
        <w:rPr>
          <w:rFonts w:ascii="Arial" w:hAnsi="Arial" w:cs="Arial"/>
          <w:b w:val="0"/>
          <w:sz w:val="22"/>
          <w:szCs w:val="22"/>
        </w:rPr>
        <w:t>.</w:t>
      </w:r>
    </w:p>
    <w:p w:rsidR="00CC36A5" w:rsidRPr="001B0543" w:rsidRDefault="00CC36A5" w:rsidP="00CC36A5">
      <w:pPr>
        <w:pStyle w:val="Akapitzlist"/>
        <w:rPr>
          <w:rFonts w:ascii="Arial" w:hAnsi="Arial" w:cs="Arial"/>
          <w:b w:val="0"/>
          <w:sz w:val="22"/>
          <w:szCs w:val="22"/>
        </w:rPr>
      </w:pPr>
    </w:p>
    <w:p w:rsidR="00CC36A5" w:rsidRDefault="00CC36A5" w:rsidP="008E4D16">
      <w:pPr>
        <w:pStyle w:val="Akapitzlist"/>
        <w:numPr>
          <w:ilvl w:val="0"/>
          <w:numId w:val="29"/>
        </w:numPr>
        <w:autoSpaceDE w:val="0"/>
        <w:autoSpaceDN w:val="0"/>
        <w:spacing w:line="276" w:lineRule="auto"/>
        <w:ind w:left="426" w:hanging="426"/>
        <w:jc w:val="both"/>
        <w:rPr>
          <w:rFonts w:ascii="Arial" w:hAnsi="Arial" w:cs="Arial"/>
          <w:b w:val="0"/>
          <w:sz w:val="22"/>
          <w:szCs w:val="22"/>
        </w:rPr>
      </w:pPr>
      <w:r w:rsidRPr="001B0543">
        <w:rPr>
          <w:rFonts w:ascii="Arial" w:hAnsi="Arial" w:cs="Arial"/>
          <w:b w:val="0"/>
          <w:sz w:val="22"/>
          <w:szCs w:val="22"/>
        </w:rPr>
        <w:t xml:space="preserve">Jeżeli będzie to niezbędne do zapewnienia odpowiedniego przebiegu postępowania, Zamawiający może wezwać Wykonawców do złożenia wszystkich lub niektórych oświadczeń potwierdzających, że nie podlegają wykluczeniu, </w:t>
      </w:r>
      <w:r>
        <w:rPr>
          <w:rFonts w:ascii="Arial" w:hAnsi="Arial" w:cs="Arial"/>
          <w:b w:val="0"/>
          <w:sz w:val="22"/>
          <w:szCs w:val="22"/>
        </w:rPr>
        <w:br/>
      </w:r>
      <w:r w:rsidRPr="001B0543">
        <w:rPr>
          <w:rFonts w:ascii="Arial" w:hAnsi="Arial" w:cs="Arial"/>
          <w:b w:val="0"/>
          <w:sz w:val="22"/>
          <w:szCs w:val="22"/>
        </w:rPr>
        <w:t>a jeżeli zachodzą uzasadnione podstawy do uznania, że złożone uprzednio oświadczenia nie są już aktualne, do złożenia aktualnych oświadczeń lub dokumentów.</w:t>
      </w:r>
    </w:p>
    <w:p w:rsidR="00CC36A5" w:rsidRPr="001B0543" w:rsidRDefault="00CC36A5" w:rsidP="00CC36A5">
      <w:pPr>
        <w:pStyle w:val="Akapitzlist"/>
        <w:rPr>
          <w:rFonts w:ascii="Arial" w:hAnsi="Arial" w:cs="Arial"/>
          <w:b w:val="0"/>
          <w:sz w:val="22"/>
          <w:szCs w:val="22"/>
        </w:rPr>
      </w:pPr>
    </w:p>
    <w:p w:rsidR="00CC36A5" w:rsidRPr="005A0912" w:rsidRDefault="00CC36A5" w:rsidP="008E4D16">
      <w:pPr>
        <w:pStyle w:val="Akapitzlist"/>
        <w:numPr>
          <w:ilvl w:val="0"/>
          <w:numId w:val="29"/>
        </w:numPr>
        <w:autoSpaceDE w:val="0"/>
        <w:autoSpaceDN w:val="0"/>
        <w:spacing w:line="276" w:lineRule="auto"/>
        <w:ind w:left="426" w:hanging="426"/>
        <w:jc w:val="both"/>
        <w:rPr>
          <w:rFonts w:ascii="Arial" w:hAnsi="Arial" w:cs="Arial"/>
          <w:b w:val="0"/>
          <w:sz w:val="22"/>
          <w:szCs w:val="22"/>
        </w:rPr>
      </w:pPr>
      <w:r>
        <w:rPr>
          <w:rFonts w:ascii="Arial" w:hAnsi="Arial" w:cs="Arial"/>
          <w:b w:val="0"/>
          <w:sz w:val="22"/>
          <w:szCs w:val="22"/>
        </w:rPr>
        <w:t>Jeżeli W</w:t>
      </w:r>
      <w:r w:rsidRPr="001B0543">
        <w:rPr>
          <w:rFonts w:ascii="Arial" w:hAnsi="Arial" w:cs="Arial"/>
          <w:b w:val="0"/>
          <w:sz w:val="22"/>
          <w:szCs w:val="22"/>
        </w:rPr>
        <w:t>ykonawca nie złoży oświadczeń lub dokumentów potwierdzających okoliczności, o których mowa w art. 125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w:t>
      </w:r>
      <w:r>
        <w:rPr>
          <w:rFonts w:ascii="Arial" w:hAnsi="Arial" w:cs="Arial"/>
          <w:b w:val="0"/>
          <w:sz w:val="22"/>
          <w:szCs w:val="22"/>
        </w:rPr>
        <w:t>ba że mimo ich złożenia oferta W</w:t>
      </w:r>
      <w:r w:rsidRPr="001B0543">
        <w:rPr>
          <w:rFonts w:ascii="Arial" w:hAnsi="Arial" w:cs="Arial"/>
          <w:b w:val="0"/>
          <w:sz w:val="22"/>
          <w:szCs w:val="22"/>
        </w:rPr>
        <w:t>ykonawcy podlegałaby odrzuceniu albo konieczne byłoby unieważnienie postępowania.</w:t>
      </w:r>
    </w:p>
    <w:p w:rsidR="00CC36A5" w:rsidRDefault="00CC36A5" w:rsidP="000368A2">
      <w:pPr>
        <w:spacing w:line="276" w:lineRule="auto"/>
        <w:jc w:val="center"/>
        <w:rPr>
          <w:rFonts w:ascii="Arial" w:hAnsi="Arial" w:cs="Arial"/>
          <w:color w:val="C00000"/>
          <w:sz w:val="22"/>
          <w:szCs w:val="22"/>
        </w:rPr>
      </w:pPr>
    </w:p>
    <w:p w:rsidR="00E316A4" w:rsidRPr="00130A44" w:rsidRDefault="00F73E90" w:rsidP="000368A2">
      <w:pPr>
        <w:spacing w:line="276" w:lineRule="auto"/>
        <w:jc w:val="center"/>
        <w:rPr>
          <w:rFonts w:ascii="Arial" w:hAnsi="Arial" w:cs="Arial"/>
          <w:color w:val="C00000"/>
          <w:sz w:val="22"/>
          <w:szCs w:val="22"/>
        </w:rPr>
      </w:pPr>
      <w:r w:rsidRPr="00130A44">
        <w:rPr>
          <w:rFonts w:ascii="Arial" w:hAnsi="Arial" w:cs="Arial"/>
          <w:color w:val="C00000"/>
          <w:sz w:val="22"/>
          <w:szCs w:val="22"/>
        </w:rPr>
        <w:t>ROZDZIAŁ VII</w:t>
      </w:r>
      <w:r w:rsidR="00CC36A5">
        <w:rPr>
          <w:rFonts w:ascii="Arial" w:hAnsi="Arial" w:cs="Arial"/>
          <w:color w:val="C00000"/>
          <w:sz w:val="22"/>
          <w:szCs w:val="22"/>
        </w:rPr>
        <w:t>I</w:t>
      </w:r>
    </w:p>
    <w:p w:rsidR="00E316A4" w:rsidRPr="00130A44" w:rsidRDefault="00E316A4"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130A44">
        <w:rPr>
          <w:rFonts w:ascii="Arial" w:hAnsi="Arial" w:cs="Arial"/>
          <w:b/>
          <w:color w:val="C00000"/>
          <w:sz w:val="22"/>
          <w:szCs w:val="22"/>
        </w:rPr>
        <w:t xml:space="preserve">INFORMACJE O SPOSOBIE POROZUMIEWANIA SIĘ ZAMAWIAJĄCEGO </w:t>
      </w:r>
      <w:r w:rsidR="00A26701" w:rsidRPr="00130A44">
        <w:rPr>
          <w:rFonts w:ascii="Arial" w:hAnsi="Arial" w:cs="Arial"/>
          <w:b/>
          <w:color w:val="C00000"/>
          <w:sz w:val="22"/>
          <w:szCs w:val="22"/>
        </w:rPr>
        <w:br/>
      </w:r>
      <w:r w:rsidRPr="00130A44">
        <w:rPr>
          <w:rFonts w:ascii="Arial" w:hAnsi="Arial" w:cs="Arial"/>
          <w:b/>
          <w:color w:val="C00000"/>
          <w:sz w:val="22"/>
          <w:szCs w:val="22"/>
        </w:rPr>
        <w:t xml:space="preserve">Z WYKONAWCAMI ORAZ PRZEKAZYWANIU OŚWIADCZEŃ LUB DOKUMENTÓW, A TAKŻE WSKAZANIE OSÓB UPRAWNIONYCH DO POROZUMIEWANIA SIĘ </w:t>
      </w:r>
      <w:r w:rsidR="00386923" w:rsidRPr="00130A44">
        <w:rPr>
          <w:rFonts w:ascii="Arial" w:hAnsi="Arial" w:cs="Arial"/>
          <w:b/>
          <w:color w:val="C00000"/>
          <w:sz w:val="22"/>
          <w:szCs w:val="22"/>
        </w:rPr>
        <w:br/>
      </w:r>
      <w:r w:rsidRPr="00130A44">
        <w:rPr>
          <w:rFonts w:ascii="Arial" w:hAnsi="Arial" w:cs="Arial"/>
          <w:b/>
          <w:color w:val="C00000"/>
          <w:sz w:val="22"/>
          <w:szCs w:val="22"/>
        </w:rPr>
        <w:t xml:space="preserve">Z WYKONAWCAMI </w:t>
      </w:r>
    </w:p>
    <w:p w:rsidR="0009085A" w:rsidRDefault="0009085A" w:rsidP="00E64D14">
      <w:pPr>
        <w:pStyle w:val="pkt"/>
        <w:spacing w:before="0" w:after="0" w:line="276" w:lineRule="auto"/>
        <w:ind w:left="0" w:firstLine="0"/>
        <w:rPr>
          <w:rFonts w:ascii="Arial" w:hAnsi="Arial" w:cs="Arial"/>
          <w:bCs/>
          <w:sz w:val="22"/>
          <w:szCs w:val="22"/>
        </w:rPr>
      </w:pPr>
    </w:p>
    <w:p w:rsidR="00AC33F5" w:rsidRPr="002C0248" w:rsidRDefault="00AC33F5" w:rsidP="00AC33F5">
      <w:pPr>
        <w:numPr>
          <w:ilvl w:val="0"/>
          <w:numId w:val="16"/>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Osobą uprawnioną do kontaktu z wykonawcami jest: p. </w:t>
      </w:r>
      <w:r>
        <w:rPr>
          <w:rFonts w:ascii="Arial" w:hAnsi="Arial" w:cs="Arial"/>
          <w:b w:val="0"/>
          <w:sz w:val="22"/>
          <w:szCs w:val="22"/>
        </w:rPr>
        <w:t>Elżbieta Adamkiewicz tel. kontaktowy: 261 442 098.</w:t>
      </w:r>
    </w:p>
    <w:p w:rsidR="00AC33F5" w:rsidRDefault="00AC33F5" w:rsidP="00AC33F5">
      <w:pPr>
        <w:spacing w:line="276" w:lineRule="auto"/>
        <w:ind w:left="426"/>
        <w:jc w:val="both"/>
        <w:rPr>
          <w:rFonts w:ascii="Arial" w:hAnsi="Arial" w:cs="Arial"/>
          <w:b w:val="0"/>
          <w:sz w:val="22"/>
          <w:szCs w:val="22"/>
        </w:rPr>
      </w:pPr>
    </w:p>
    <w:p w:rsidR="00AC33F5" w:rsidRDefault="00AC33F5" w:rsidP="00AC33F5">
      <w:pPr>
        <w:numPr>
          <w:ilvl w:val="0"/>
          <w:numId w:val="16"/>
        </w:numPr>
        <w:spacing w:line="276" w:lineRule="auto"/>
        <w:ind w:left="426" w:hanging="426"/>
        <w:jc w:val="both"/>
        <w:rPr>
          <w:rFonts w:ascii="Arial" w:hAnsi="Arial" w:cs="Arial"/>
          <w:b w:val="0"/>
          <w:sz w:val="22"/>
          <w:szCs w:val="22"/>
        </w:rPr>
      </w:pPr>
      <w:r w:rsidRPr="00553CE6">
        <w:rPr>
          <w:rFonts w:ascii="Arial" w:hAnsi="Arial" w:cs="Arial"/>
          <w:b w:val="0"/>
          <w:sz w:val="22"/>
          <w:szCs w:val="22"/>
        </w:rPr>
        <w:t>Postępowanie prowadzone jest w języku polskim w formie elektronicznej</w:t>
      </w:r>
      <w:r>
        <w:rPr>
          <w:rFonts w:ascii="Arial" w:hAnsi="Arial" w:cs="Arial"/>
          <w:b w:val="0"/>
          <w:sz w:val="22"/>
          <w:szCs w:val="22"/>
        </w:rPr>
        <w:t xml:space="preserve"> </w:t>
      </w:r>
      <w:r w:rsidRPr="00553CE6">
        <w:rPr>
          <w:rFonts w:ascii="Arial" w:hAnsi="Arial" w:cs="Arial"/>
          <w:b w:val="0"/>
          <w:sz w:val="22"/>
          <w:szCs w:val="22"/>
        </w:rPr>
        <w:t xml:space="preserve">za pośrednictwem </w:t>
      </w:r>
      <w:hyperlink r:id="rId12">
        <w:r w:rsidRPr="00553CE6">
          <w:rPr>
            <w:rFonts w:ascii="Arial" w:hAnsi="Arial" w:cs="Arial"/>
            <w:b w:val="0"/>
            <w:color w:val="0000FF"/>
            <w:sz w:val="22"/>
            <w:szCs w:val="22"/>
            <w:u w:val="single"/>
          </w:rPr>
          <w:t>platformazakupowa.pl</w:t>
        </w:r>
      </w:hyperlink>
      <w:r w:rsidRPr="00553CE6">
        <w:rPr>
          <w:rFonts w:ascii="Arial" w:hAnsi="Arial" w:cs="Arial"/>
          <w:b w:val="0"/>
          <w:color w:val="0000FF"/>
          <w:sz w:val="22"/>
          <w:szCs w:val="22"/>
        </w:rPr>
        <w:t xml:space="preserve"> </w:t>
      </w:r>
      <w:r w:rsidRPr="00553CE6">
        <w:rPr>
          <w:rFonts w:ascii="Arial" w:hAnsi="Arial" w:cs="Arial"/>
          <w:b w:val="0"/>
          <w:sz w:val="22"/>
          <w:szCs w:val="22"/>
        </w:rPr>
        <w:t>pod adresem:</w:t>
      </w:r>
    </w:p>
    <w:p w:rsidR="005139C2" w:rsidRDefault="005139C2" w:rsidP="005139C2">
      <w:pPr>
        <w:pStyle w:val="Akapitzlist"/>
        <w:rPr>
          <w:rFonts w:ascii="Arial" w:hAnsi="Arial" w:cs="Arial"/>
          <w:b w:val="0"/>
          <w:sz w:val="22"/>
          <w:szCs w:val="22"/>
        </w:rPr>
      </w:pPr>
    </w:p>
    <w:bookmarkStart w:id="2" w:name="_Hlk196300359"/>
    <w:p w:rsidR="00AC33F5" w:rsidRDefault="00B41EF3" w:rsidP="00B41EF3">
      <w:pPr>
        <w:pStyle w:val="Akapitzlist"/>
        <w:jc w:val="center"/>
        <w:rPr>
          <w:rFonts w:ascii="Arial" w:hAnsi="Arial" w:cs="Arial"/>
          <w:b w:val="0"/>
          <w:color w:val="0000FF"/>
          <w:sz w:val="22"/>
          <w:szCs w:val="22"/>
        </w:rPr>
      </w:pPr>
      <w:r w:rsidRPr="00B41EF3">
        <w:rPr>
          <w:rFonts w:ascii="Arial" w:hAnsi="Arial" w:cs="Arial"/>
          <w:color w:val="0000FF"/>
          <w:sz w:val="22"/>
          <w:szCs w:val="22"/>
        </w:rPr>
        <w:fldChar w:fldCharType="begin"/>
      </w:r>
      <w:r w:rsidRPr="00B41EF3">
        <w:rPr>
          <w:rFonts w:ascii="Arial" w:hAnsi="Arial" w:cs="Arial"/>
          <w:color w:val="0000FF"/>
          <w:sz w:val="22"/>
          <w:szCs w:val="22"/>
        </w:rPr>
        <w:instrText xml:space="preserve"> HYPERLINK "https://platformazakupowa.pl/transakcja/1099332" </w:instrText>
      </w:r>
      <w:r w:rsidRPr="00B41EF3">
        <w:rPr>
          <w:rFonts w:ascii="Arial" w:hAnsi="Arial" w:cs="Arial"/>
          <w:color w:val="0000FF"/>
          <w:sz w:val="22"/>
          <w:szCs w:val="22"/>
        </w:rPr>
        <w:fldChar w:fldCharType="separate"/>
      </w:r>
      <w:r w:rsidRPr="00B41EF3">
        <w:rPr>
          <w:rStyle w:val="Hipercze"/>
          <w:rFonts w:ascii="Arial" w:hAnsi="Arial" w:cs="Arial"/>
          <w:color w:val="0000FF"/>
          <w:sz w:val="22"/>
          <w:szCs w:val="22"/>
        </w:rPr>
        <w:t>https://platformazakupowa.pl/transakcja/1099332</w:t>
      </w:r>
      <w:r w:rsidRPr="00B41EF3">
        <w:rPr>
          <w:rFonts w:ascii="Arial" w:hAnsi="Arial" w:cs="Arial"/>
          <w:b w:val="0"/>
          <w:color w:val="0000FF"/>
          <w:sz w:val="22"/>
          <w:szCs w:val="22"/>
        </w:rPr>
        <w:fldChar w:fldCharType="end"/>
      </w:r>
    </w:p>
    <w:bookmarkEnd w:id="2"/>
    <w:p w:rsidR="00B41EF3" w:rsidRPr="00B41EF3" w:rsidRDefault="00B41EF3" w:rsidP="00B41EF3">
      <w:pPr>
        <w:pStyle w:val="Akapitzlist"/>
        <w:jc w:val="center"/>
        <w:rPr>
          <w:rFonts w:ascii="Arial" w:hAnsi="Arial" w:cs="Arial"/>
          <w:b w:val="0"/>
          <w:color w:val="0000FF"/>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 celu skrócenia czasu udzielenia odpowiedzi na pytania preferuje się, aby kom</w:t>
      </w:r>
      <w:r>
        <w:rPr>
          <w:rFonts w:ascii="Arial" w:hAnsi="Arial" w:cs="Arial"/>
          <w:b w:val="0"/>
          <w:sz w:val="22"/>
          <w:szCs w:val="22"/>
        </w:rPr>
        <w:t>unikacja między Zamawiającym a W</w:t>
      </w:r>
      <w:r w:rsidRPr="00C700D5">
        <w:rPr>
          <w:rFonts w:ascii="Arial" w:hAnsi="Arial" w:cs="Arial"/>
          <w:b w:val="0"/>
          <w:sz w:val="22"/>
          <w:szCs w:val="22"/>
        </w:rPr>
        <w:t>ykonawcami, w tym wszelkie oświadczenia, wnioski, zawiadomienia ora</w:t>
      </w:r>
      <w:r>
        <w:rPr>
          <w:rFonts w:ascii="Arial" w:hAnsi="Arial" w:cs="Arial"/>
          <w:b w:val="0"/>
          <w:sz w:val="22"/>
          <w:szCs w:val="22"/>
        </w:rPr>
        <w:t xml:space="preserve">z informacje, przekazywane były </w:t>
      </w:r>
      <w:r w:rsidRPr="00C700D5">
        <w:rPr>
          <w:rFonts w:ascii="Arial" w:hAnsi="Arial" w:cs="Arial"/>
          <w:b w:val="0"/>
          <w:sz w:val="22"/>
          <w:szCs w:val="22"/>
        </w:rPr>
        <w:t xml:space="preserve">za pośrednictwem </w:t>
      </w:r>
      <w:hyperlink r:id="rId13">
        <w:r w:rsidRPr="00553CE6">
          <w:rPr>
            <w:rFonts w:ascii="Arial" w:hAnsi="Arial" w:cs="Arial"/>
            <w:b w:val="0"/>
            <w:color w:val="0000FF"/>
            <w:sz w:val="22"/>
            <w:szCs w:val="22"/>
            <w:u w:val="single"/>
          </w:rPr>
          <w:t>platformazakupowa.pl</w:t>
        </w:r>
      </w:hyperlink>
      <w:r w:rsidRPr="00C700D5">
        <w:rPr>
          <w:rFonts w:ascii="Arial" w:hAnsi="Arial" w:cs="Arial"/>
          <w:b w:val="0"/>
          <w:sz w:val="22"/>
          <w:szCs w:val="22"/>
        </w:rPr>
        <w:t xml:space="preserve"> i formula</w:t>
      </w:r>
      <w:r>
        <w:rPr>
          <w:rFonts w:ascii="Arial" w:hAnsi="Arial" w:cs="Arial"/>
          <w:b w:val="0"/>
          <w:sz w:val="22"/>
          <w:szCs w:val="22"/>
        </w:rPr>
        <w:t xml:space="preserve">rza „Wyślij wiadomość </w:t>
      </w:r>
      <w:r w:rsidRPr="00C700D5">
        <w:rPr>
          <w:rFonts w:ascii="Arial" w:hAnsi="Arial" w:cs="Arial"/>
          <w:b w:val="0"/>
          <w:sz w:val="22"/>
          <w:szCs w:val="22"/>
        </w:rPr>
        <w:t>do zamawiającego”.</w:t>
      </w:r>
    </w:p>
    <w:p w:rsidR="00AC33F5" w:rsidRDefault="00AC33F5" w:rsidP="00AC33F5">
      <w:pPr>
        <w:pBdr>
          <w:top w:val="nil"/>
          <w:left w:val="nil"/>
          <w:bottom w:val="nil"/>
          <w:right w:val="nil"/>
          <w:between w:val="nil"/>
        </w:pBdr>
        <w:spacing w:line="276" w:lineRule="auto"/>
        <w:ind w:left="426"/>
        <w:jc w:val="both"/>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 datę przekazania (wpływu) oświadczeń, wniosków, zawiadomień oraz informacji przyjmuje się datę ich przesłania za pośrednictwem </w:t>
      </w:r>
      <w:hyperlink r:id="rId14">
        <w:r w:rsidRPr="00553CE6">
          <w:rPr>
            <w:rFonts w:ascii="Arial" w:hAnsi="Arial" w:cs="Arial"/>
            <w:b w:val="0"/>
            <w:color w:val="0000FF"/>
            <w:sz w:val="22"/>
            <w:szCs w:val="22"/>
            <w:u w:val="single"/>
          </w:rPr>
          <w:t>platformazakupowa.pl</w:t>
        </w:r>
      </w:hyperlink>
      <w:r w:rsidRPr="00553CE6">
        <w:rPr>
          <w:rFonts w:ascii="Arial" w:hAnsi="Arial" w:cs="Arial"/>
          <w:b w:val="0"/>
          <w:sz w:val="22"/>
          <w:szCs w:val="22"/>
        </w:rPr>
        <w:t xml:space="preserve"> poprzez kliknięcie przycisku „Wyślij wiadomość do zamawiającego” po których pojawi się komunikat, że wiadomość została wysłana do Zamawiającego. </w:t>
      </w:r>
    </w:p>
    <w:p w:rsidR="00AC33F5" w:rsidRDefault="00AC33F5" w:rsidP="00AC33F5">
      <w:pPr>
        <w:pStyle w:val="Akapitzlist"/>
        <w:rPr>
          <w:rFonts w:ascii="Arial" w:hAnsi="Arial" w:cs="Arial"/>
          <w:b w:val="0"/>
          <w:sz w:val="22"/>
          <w:szCs w:val="22"/>
        </w:rPr>
      </w:pPr>
    </w:p>
    <w:p w:rsidR="00AC33F5" w:rsidRPr="002D216A"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553CE6">
        <w:rPr>
          <w:rFonts w:ascii="Arial" w:hAnsi="Arial" w:cs="Arial"/>
          <w:b w:val="0"/>
          <w:sz w:val="22"/>
          <w:szCs w:val="22"/>
        </w:rPr>
        <w:t xml:space="preserve">Zamawiający dopuszcza, awaryjnie, komunikację za pośrednictwem poczty elektronicznej. Adres poczty elektronicznej osoby uprawnionej do kontaktu </w:t>
      </w:r>
      <w:r>
        <w:rPr>
          <w:rFonts w:ascii="Arial" w:hAnsi="Arial" w:cs="Arial"/>
          <w:b w:val="0"/>
          <w:sz w:val="22"/>
          <w:szCs w:val="22"/>
        </w:rPr>
        <w:br/>
      </w:r>
      <w:r w:rsidRPr="00553CE6">
        <w:rPr>
          <w:rFonts w:ascii="Arial" w:hAnsi="Arial" w:cs="Arial"/>
          <w:b w:val="0"/>
          <w:sz w:val="22"/>
          <w:szCs w:val="22"/>
        </w:rPr>
        <w:t xml:space="preserve">z Wykonawcami: </w:t>
      </w:r>
      <w:hyperlink r:id="rId15" w:history="1">
        <w:r w:rsidRPr="00553CE6">
          <w:rPr>
            <w:rStyle w:val="Hipercze"/>
            <w:rFonts w:ascii="Arial" w:hAnsi="Arial" w:cs="Arial"/>
            <w:b w:val="0"/>
            <w:bCs/>
            <w:sz w:val="22"/>
            <w:szCs w:val="22"/>
          </w:rPr>
          <w:t>31wog.zp@ron.mil.pl</w:t>
        </w:r>
      </w:hyperlink>
      <w:r w:rsidRPr="00553CE6">
        <w:rPr>
          <w:rFonts w:ascii="Arial" w:hAnsi="Arial" w:cs="Arial"/>
          <w:b w:val="0"/>
          <w:bCs/>
          <w:color w:val="0070C0"/>
          <w:sz w:val="22"/>
          <w:szCs w:val="22"/>
          <w:u w:val="single"/>
        </w:rPr>
        <w:t>.</w:t>
      </w:r>
    </w:p>
    <w:p w:rsidR="00AC33F5" w:rsidRDefault="00AC33F5" w:rsidP="00AC33F5">
      <w:pPr>
        <w:pStyle w:val="Akapitzlist"/>
        <w:rPr>
          <w:rFonts w:ascii="Arial" w:hAnsi="Arial" w:cs="Arial"/>
          <w:b w:val="0"/>
          <w:bCs/>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2D216A">
        <w:rPr>
          <w:rFonts w:ascii="Arial" w:hAnsi="Arial" w:cs="Arial"/>
          <w:b w:val="0"/>
          <w:bCs/>
          <w:sz w:val="22"/>
          <w:szCs w:val="22"/>
        </w:rPr>
        <w:t xml:space="preserve">Link do postępowania dostępny jest na stronie podmiotowej Zamawiającego </w:t>
      </w:r>
      <w:r w:rsidRPr="00BB24C5">
        <w:rPr>
          <w:rFonts w:ascii="Arial" w:hAnsi="Arial" w:cs="Arial"/>
          <w:b w:val="0"/>
          <w:bCs/>
          <w:color w:val="0000FF"/>
          <w:sz w:val="22"/>
          <w:szCs w:val="22"/>
        </w:rPr>
        <w:t xml:space="preserve">https://31wog.wp.mil.pl/pl/ </w:t>
      </w:r>
      <w:r w:rsidRPr="002D216A">
        <w:rPr>
          <w:rFonts w:ascii="Arial" w:hAnsi="Arial" w:cs="Arial"/>
          <w:b w:val="0"/>
          <w:bCs/>
          <w:sz w:val="22"/>
          <w:szCs w:val="22"/>
        </w:rPr>
        <w:t>w zakładce „BIP-OGŁOSZENIA-ZAMÓWIENIA”.</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Pr>
          <w:rFonts w:ascii="Arial" w:hAnsi="Arial" w:cs="Arial"/>
          <w:b w:val="0"/>
          <w:sz w:val="22"/>
          <w:szCs w:val="22"/>
        </w:rPr>
        <w:t>Zamawiający będzie przekazywał W</w:t>
      </w:r>
      <w:r w:rsidRPr="00BB24C5">
        <w:rPr>
          <w:rFonts w:ascii="Arial" w:hAnsi="Arial" w:cs="Arial"/>
          <w:b w:val="0"/>
          <w:sz w:val="22"/>
          <w:szCs w:val="22"/>
        </w:rPr>
        <w:t xml:space="preserve">ykonawcom informacje w formie elektronicznej za pośrednictwem </w:t>
      </w:r>
      <w:hyperlink r:id="rId16">
        <w:r w:rsidRPr="00BB24C5">
          <w:rPr>
            <w:rFonts w:ascii="Arial" w:hAnsi="Arial" w:cs="Arial"/>
            <w:b w:val="0"/>
            <w:color w:val="0000FF"/>
            <w:sz w:val="22"/>
            <w:szCs w:val="22"/>
            <w:u w:val="single"/>
          </w:rPr>
          <w:t>platformazakupowa.pl</w:t>
        </w:r>
      </w:hyperlink>
      <w:r w:rsidRPr="00BB24C5">
        <w:rPr>
          <w:rFonts w:ascii="Arial" w:hAnsi="Arial" w:cs="Arial"/>
          <w:b w:val="0"/>
          <w:color w:val="0000FF"/>
          <w:sz w:val="22"/>
          <w:szCs w:val="22"/>
        </w:rPr>
        <w:t>.</w:t>
      </w:r>
      <w:r w:rsidRPr="00BB24C5">
        <w:rPr>
          <w:rFonts w:ascii="Arial" w:hAnsi="Arial" w:cs="Arial"/>
          <w:b w:val="0"/>
          <w:sz w:val="22"/>
          <w:szCs w:val="22"/>
        </w:rPr>
        <w:t xml:space="preserve"> </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t>Informacje dotyczące odpowiedzi</w:t>
      </w:r>
      <w:r>
        <w:rPr>
          <w:rFonts w:ascii="Arial" w:hAnsi="Arial" w:cs="Arial"/>
          <w:b w:val="0"/>
          <w:sz w:val="22"/>
          <w:szCs w:val="22"/>
        </w:rPr>
        <w:t xml:space="preserve"> na pytania, zmiany SWZ</w:t>
      </w:r>
      <w:r w:rsidRPr="00BB24C5">
        <w:rPr>
          <w:rFonts w:ascii="Arial" w:hAnsi="Arial" w:cs="Arial"/>
          <w:b w:val="0"/>
          <w:sz w:val="22"/>
          <w:szCs w:val="22"/>
        </w:rPr>
        <w:t xml:space="preserve">, zmiany terminu składania i otwarcia ofert Zamawiający będzie zamieszczał na platformie w sekcji “Komunikaty”. </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BB24C5">
        <w:rPr>
          <w:rFonts w:ascii="Arial" w:hAnsi="Arial" w:cs="Arial"/>
          <w:b w:val="0"/>
          <w:sz w:val="22"/>
          <w:szCs w:val="22"/>
        </w:rPr>
        <w:lastRenderedPageBreak/>
        <w:t>Korespondencja, której zgodnie z obowiązującymi przep</w:t>
      </w:r>
      <w:r>
        <w:rPr>
          <w:rFonts w:ascii="Arial" w:hAnsi="Arial" w:cs="Arial"/>
          <w:b w:val="0"/>
          <w:sz w:val="22"/>
          <w:szCs w:val="22"/>
        </w:rPr>
        <w:t>isami adresatem jest konkretny W</w:t>
      </w:r>
      <w:r w:rsidRPr="00BB24C5">
        <w:rPr>
          <w:rFonts w:ascii="Arial" w:hAnsi="Arial" w:cs="Arial"/>
          <w:b w:val="0"/>
          <w:sz w:val="22"/>
          <w:szCs w:val="22"/>
        </w:rPr>
        <w:t xml:space="preserve">ykonawca, będzie przekazywana w formie elektronicznej za pośrednictwem </w:t>
      </w:r>
      <w:hyperlink r:id="rId17">
        <w:r w:rsidRPr="00A32766">
          <w:rPr>
            <w:rFonts w:ascii="Arial" w:hAnsi="Arial" w:cs="Arial"/>
            <w:b w:val="0"/>
            <w:color w:val="0000FF"/>
            <w:sz w:val="22"/>
            <w:szCs w:val="22"/>
            <w:u w:val="single"/>
          </w:rPr>
          <w:t>platformazakupowa.pl</w:t>
        </w:r>
      </w:hyperlink>
      <w:r>
        <w:rPr>
          <w:rFonts w:ascii="Arial" w:hAnsi="Arial" w:cs="Arial"/>
          <w:b w:val="0"/>
          <w:sz w:val="22"/>
          <w:szCs w:val="22"/>
        </w:rPr>
        <w:t xml:space="preserve"> do konkretnego W</w:t>
      </w:r>
      <w:r w:rsidRPr="00BB24C5">
        <w:rPr>
          <w:rFonts w:ascii="Arial" w:hAnsi="Arial" w:cs="Arial"/>
          <w:b w:val="0"/>
          <w:sz w:val="22"/>
          <w:szCs w:val="22"/>
        </w:rPr>
        <w:t>ykonawcy.</w:t>
      </w:r>
    </w:p>
    <w:p w:rsidR="00AC33F5" w:rsidRDefault="00AC33F5" w:rsidP="00AC33F5">
      <w:pPr>
        <w:pStyle w:val="Akapitzlist"/>
        <w:rPr>
          <w:rFonts w:ascii="Arial" w:hAnsi="Arial" w:cs="Arial"/>
          <w:b w:val="0"/>
          <w:sz w:val="22"/>
          <w:szCs w:val="22"/>
        </w:rPr>
      </w:pPr>
    </w:p>
    <w:p w:rsidR="00AC33F5"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Wykonawca</w:t>
      </w:r>
      <w:r>
        <w:rPr>
          <w:rFonts w:ascii="Arial" w:hAnsi="Arial" w:cs="Arial"/>
          <w:b w:val="0"/>
          <w:sz w:val="22"/>
          <w:szCs w:val="22"/>
        </w:rPr>
        <w:t>,</w:t>
      </w:r>
      <w:r w:rsidRPr="00021282">
        <w:rPr>
          <w:rFonts w:ascii="Arial" w:hAnsi="Arial" w:cs="Arial"/>
          <w:b w:val="0"/>
          <w:sz w:val="22"/>
          <w:szCs w:val="22"/>
        </w:rPr>
        <w:t xml:space="preserve"> jako podmiot profesjonalny</w:t>
      </w:r>
      <w:r>
        <w:rPr>
          <w:rFonts w:ascii="Arial" w:hAnsi="Arial" w:cs="Arial"/>
          <w:b w:val="0"/>
          <w:sz w:val="22"/>
          <w:szCs w:val="22"/>
        </w:rPr>
        <w:t>,</w:t>
      </w:r>
      <w:r w:rsidRPr="00021282">
        <w:rPr>
          <w:rFonts w:ascii="Arial" w:hAnsi="Arial" w:cs="Arial"/>
          <w:b w:val="0"/>
          <w:sz w:val="22"/>
          <w:szCs w:val="22"/>
        </w:rPr>
        <w:t xml:space="preserve"> ma obowiązek sprawdzania komunikatów i wiadomości przesłanych przez Zamawiającego bezpośrednio na</w:t>
      </w:r>
      <w:r>
        <w:rPr>
          <w:rFonts w:ascii="Arial" w:hAnsi="Arial" w:cs="Arial"/>
          <w:b w:val="0"/>
          <w:sz w:val="22"/>
          <w:szCs w:val="22"/>
        </w:rPr>
        <w:t xml:space="preserve"> </w:t>
      </w:r>
      <w:r w:rsidRPr="00021282">
        <w:rPr>
          <w:rFonts w:ascii="Arial" w:hAnsi="Arial" w:cs="Arial"/>
          <w:b w:val="0"/>
          <w:color w:val="0000FF"/>
          <w:sz w:val="22"/>
          <w:szCs w:val="22"/>
        </w:rPr>
        <w:t>platformazakupowa.pl</w:t>
      </w:r>
      <w:r w:rsidRPr="00021282">
        <w:rPr>
          <w:rFonts w:ascii="Arial" w:hAnsi="Arial" w:cs="Arial"/>
          <w:b w:val="0"/>
          <w:sz w:val="22"/>
          <w:szCs w:val="22"/>
        </w:rPr>
        <w:t>, gdyż system powiadomień może ulec awarii lub powiadomienie może trafić do folderu SPAM.</w:t>
      </w:r>
    </w:p>
    <w:p w:rsidR="00AC33F5" w:rsidRDefault="00AC33F5" w:rsidP="00AC33F5">
      <w:pPr>
        <w:pStyle w:val="Akapitzlist"/>
        <w:rPr>
          <w:rFonts w:ascii="Arial" w:hAnsi="Arial" w:cs="Arial"/>
          <w:b w:val="0"/>
          <w:sz w:val="22"/>
          <w:szCs w:val="22"/>
        </w:rPr>
      </w:pPr>
    </w:p>
    <w:p w:rsidR="00AC33F5" w:rsidRPr="00021282"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021282">
        <w:rPr>
          <w:rFonts w:ascii="Arial" w:hAnsi="Arial" w:cs="Arial"/>
          <w:b w:val="0"/>
          <w:sz w:val="22"/>
          <w:szCs w:val="22"/>
        </w:rPr>
        <w:t xml:space="preserve">Zamawiający, zgodnie z Rozporządzeniem Prezesa Rady Ministrów z dnia </w:t>
      </w:r>
      <w:r w:rsidRPr="00021282">
        <w:rPr>
          <w:rFonts w:ascii="Arial" w:hAnsi="Arial" w:cs="Arial"/>
          <w:b w:val="0"/>
          <w:sz w:val="22"/>
          <w:szCs w:val="22"/>
        </w:rPr>
        <w:br/>
        <w:t xml:space="preserve">31 grudnia 2020 r. </w:t>
      </w:r>
      <w:r w:rsidRPr="00E91B14">
        <w:rPr>
          <w:rFonts w:ascii="Arial" w:hAnsi="Arial" w:cs="Arial"/>
          <w:b w:val="0"/>
          <w:i/>
          <w:sz w:val="22"/>
          <w:szCs w:val="22"/>
        </w:rPr>
        <w:t>w sprawie sposobu sporządzania i przekazywania informacji oraz wymagań technicznych dla dokumentów elektronicznych oraz środków komunikacji elektronicznej w postępowaniu o udzielenie zamówienia publicznego lub konkursie</w:t>
      </w:r>
      <w:r w:rsidRPr="00021282">
        <w:rPr>
          <w:rFonts w:ascii="Arial" w:hAnsi="Arial" w:cs="Arial"/>
          <w:b w:val="0"/>
          <w:sz w:val="22"/>
          <w:szCs w:val="22"/>
        </w:rPr>
        <w:t xml:space="preserve">, określa niezbędne wymagania sprzętowo - aplikacyjne umożliwiające pracę na </w:t>
      </w:r>
      <w:hyperlink r:id="rId18">
        <w:r w:rsidRPr="00021282">
          <w:rPr>
            <w:rFonts w:ascii="Arial" w:hAnsi="Arial" w:cs="Arial"/>
            <w:b w:val="0"/>
            <w:color w:val="0000FF"/>
            <w:sz w:val="22"/>
            <w:szCs w:val="22"/>
            <w:u w:val="single"/>
          </w:rPr>
          <w:t>platformazakupowa.pl</w:t>
        </w:r>
      </w:hyperlink>
      <w:r w:rsidRPr="00021282">
        <w:rPr>
          <w:rFonts w:ascii="Arial" w:hAnsi="Arial" w:cs="Arial"/>
          <w:b w:val="0"/>
          <w:sz w:val="22"/>
          <w:szCs w:val="22"/>
        </w:rPr>
        <w:t>, tj.:</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stały dostęp do sieci Internet o gwarantowanej przepustowości nie mniejszej niż 512 </w:t>
      </w:r>
      <w:proofErr w:type="spellStart"/>
      <w:r w:rsidRPr="00C700D5">
        <w:rPr>
          <w:rFonts w:ascii="Arial" w:hAnsi="Arial" w:cs="Arial"/>
          <w:b w:val="0"/>
          <w:sz w:val="22"/>
          <w:szCs w:val="22"/>
        </w:rPr>
        <w:t>kb</w:t>
      </w:r>
      <w:proofErr w:type="spellEnd"/>
      <w:r w:rsidRPr="00C700D5">
        <w:rPr>
          <w:rFonts w:ascii="Arial" w:hAnsi="Arial" w:cs="Arial"/>
          <w:b w:val="0"/>
          <w:sz w:val="22"/>
          <w:szCs w:val="22"/>
        </w:rPr>
        <w:t>/s,</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komputer klasy PC lub MAC o następującej konfiguracji: pamięć min. 2 GB Ram, procesor Intel IV 2 GHZ lub jego nowsza wersja, jeden z systemów operacyjnych - MS Windows 7, Mac Os x 10 4, Linux, lub ich nowsze wersje,</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zainstalowana dowolna przeglądarka internetowa, w przypadku Internet Explorer minimalnie wersja 10 0.,</w:t>
      </w:r>
    </w:p>
    <w:p w:rsidR="00AC33F5" w:rsidRPr="00C700D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włączona obsługa JavaScript,</w:t>
      </w:r>
    </w:p>
    <w:p w:rsidR="00AC33F5" w:rsidRDefault="00AC33F5" w:rsidP="00AC33F5">
      <w:pPr>
        <w:numPr>
          <w:ilvl w:val="1"/>
          <w:numId w:val="42"/>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zainstalowany program Adobe </w:t>
      </w:r>
      <w:proofErr w:type="spellStart"/>
      <w:r w:rsidRPr="00C700D5">
        <w:rPr>
          <w:rFonts w:ascii="Arial" w:hAnsi="Arial" w:cs="Arial"/>
          <w:b w:val="0"/>
          <w:sz w:val="22"/>
          <w:szCs w:val="22"/>
        </w:rPr>
        <w:t>Acrobat</w:t>
      </w:r>
      <w:proofErr w:type="spellEnd"/>
      <w:r w:rsidRPr="00C700D5">
        <w:rPr>
          <w:rFonts w:ascii="Arial" w:hAnsi="Arial" w:cs="Arial"/>
          <w:b w:val="0"/>
          <w:sz w:val="22"/>
          <w:szCs w:val="22"/>
        </w:rPr>
        <w:t xml:space="preserve"> Reader lub inny</w:t>
      </w:r>
      <w:r>
        <w:rPr>
          <w:rFonts w:ascii="Arial" w:hAnsi="Arial" w:cs="Arial"/>
          <w:b w:val="0"/>
          <w:sz w:val="22"/>
          <w:szCs w:val="22"/>
        </w:rPr>
        <w:t xml:space="preserve"> obsługujący format plików .pdf,</w:t>
      </w:r>
    </w:p>
    <w:p w:rsidR="00AC33F5" w:rsidRDefault="00AC33F5" w:rsidP="00AC33F5">
      <w:pPr>
        <w:numPr>
          <w:ilvl w:val="1"/>
          <w:numId w:val="42"/>
        </w:numPr>
        <w:spacing w:line="276" w:lineRule="auto"/>
        <w:ind w:left="567" w:hanging="425"/>
        <w:jc w:val="both"/>
        <w:rPr>
          <w:rFonts w:ascii="Arial" w:hAnsi="Arial" w:cs="Arial"/>
          <w:b w:val="0"/>
          <w:sz w:val="22"/>
          <w:szCs w:val="22"/>
        </w:rPr>
      </w:pPr>
      <w:r>
        <w:rPr>
          <w:rFonts w:ascii="Arial" w:hAnsi="Arial" w:cs="Arial"/>
          <w:b w:val="0"/>
          <w:sz w:val="22"/>
          <w:szCs w:val="22"/>
        </w:rPr>
        <w:t>s</w:t>
      </w:r>
      <w:r w:rsidRPr="007162F0">
        <w:rPr>
          <w:rFonts w:ascii="Arial" w:hAnsi="Arial" w:cs="Arial"/>
          <w:b w:val="0"/>
          <w:sz w:val="22"/>
          <w:szCs w:val="22"/>
        </w:rPr>
        <w:t>zyfrowanie na platformazakupowa.pl odbywa się za pomocą protokołu TLS 1,3</w:t>
      </w:r>
      <w:r>
        <w:rPr>
          <w:rFonts w:ascii="Arial" w:hAnsi="Arial" w:cs="Arial"/>
          <w:b w:val="0"/>
          <w:sz w:val="22"/>
          <w:szCs w:val="22"/>
        </w:rPr>
        <w:t>,</w:t>
      </w:r>
    </w:p>
    <w:p w:rsidR="00AC33F5" w:rsidRDefault="00AC33F5" w:rsidP="00AC33F5">
      <w:pPr>
        <w:numPr>
          <w:ilvl w:val="1"/>
          <w:numId w:val="42"/>
        </w:numPr>
        <w:spacing w:line="276" w:lineRule="auto"/>
        <w:ind w:left="567" w:hanging="425"/>
        <w:jc w:val="both"/>
        <w:rPr>
          <w:rFonts w:ascii="Arial" w:hAnsi="Arial" w:cs="Arial"/>
          <w:b w:val="0"/>
          <w:sz w:val="22"/>
          <w:szCs w:val="22"/>
        </w:rPr>
      </w:pPr>
      <w:r>
        <w:rPr>
          <w:rFonts w:ascii="Arial" w:hAnsi="Arial" w:cs="Arial"/>
          <w:b w:val="0"/>
          <w:sz w:val="22"/>
          <w:szCs w:val="22"/>
        </w:rPr>
        <w:t>o</w:t>
      </w:r>
      <w:r w:rsidRPr="007162F0">
        <w:rPr>
          <w:rFonts w:ascii="Arial" w:hAnsi="Arial" w:cs="Arial"/>
          <w:b w:val="0"/>
          <w:sz w:val="22"/>
          <w:szCs w:val="22"/>
        </w:rPr>
        <w:t>znaczenie czasu odbioru danych przez platformę zakupową stanowi datę oraz dokładny czas (</w:t>
      </w:r>
      <w:proofErr w:type="spellStart"/>
      <w:r w:rsidRPr="007162F0">
        <w:rPr>
          <w:rFonts w:ascii="Arial" w:hAnsi="Arial" w:cs="Arial"/>
          <w:b w:val="0"/>
          <w:sz w:val="22"/>
          <w:szCs w:val="22"/>
        </w:rPr>
        <w:t>hh:mm:ss</w:t>
      </w:r>
      <w:proofErr w:type="spellEnd"/>
      <w:r w:rsidRPr="007162F0">
        <w:rPr>
          <w:rFonts w:ascii="Arial" w:hAnsi="Arial" w:cs="Arial"/>
          <w:b w:val="0"/>
          <w:sz w:val="22"/>
          <w:szCs w:val="22"/>
        </w:rPr>
        <w:t>) generowany wg czasu lokalnego serwera synchronizowanego z zegarem Głównego Urzędu Miar</w:t>
      </w:r>
      <w:r>
        <w:rPr>
          <w:rFonts w:ascii="Arial" w:hAnsi="Arial" w:cs="Arial"/>
          <w:b w:val="0"/>
          <w:sz w:val="22"/>
          <w:szCs w:val="22"/>
        </w:rPr>
        <w:t>.</w:t>
      </w:r>
    </w:p>
    <w:p w:rsidR="00AC33F5" w:rsidRPr="0092597A" w:rsidRDefault="00AC33F5" w:rsidP="00AC33F5">
      <w:pPr>
        <w:spacing w:line="276" w:lineRule="auto"/>
        <w:ind w:left="567"/>
        <w:jc w:val="both"/>
        <w:rPr>
          <w:rFonts w:ascii="Arial" w:hAnsi="Arial" w:cs="Arial"/>
          <w:b w:val="0"/>
          <w:sz w:val="22"/>
          <w:szCs w:val="22"/>
        </w:rPr>
      </w:pPr>
    </w:p>
    <w:p w:rsidR="00AC33F5" w:rsidRPr="0092597A" w:rsidRDefault="00AC33F5" w:rsidP="00AC33F5">
      <w:pPr>
        <w:numPr>
          <w:ilvl w:val="0"/>
          <w:numId w:val="16"/>
        </w:numPr>
        <w:pBdr>
          <w:top w:val="nil"/>
          <w:left w:val="nil"/>
          <w:bottom w:val="nil"/>
          <w:right w:val="nil"/>
          <w:between w:val="nil"/>
        </w:pBdr>
        <w:spacing w:line="276" w:lineRule="auto"/>
        <w:ind w:left="426" w:hanging="426"/>
        <w:jc w:val="both"/>
        <w:rPr>
          <w:rFonts w:ascii="Arial" w:hAnsi="Arial" w:cs="Arial"/>
          <w:b w:val="0"/>
          <w:sz w:val="22"/>
          <w:szCs w:val="22"/>
        </w:rPr>
      </w:pPr>
      <w:r w:rsidRPr="00C700D5">
        <w:rPr>
          <w:rFonts w:ascii="Arial" w:hAnsi="Arial" w:cs="Arial"/>
          <w:b w:val="0"/>
          <w:sz w:val="22"/>
          <w:szCs w:val="22"/>
        </w:rPr>
        <w:t>Wykonawca, przystępując do niniejszego postępowania o udzielenie zamówienia publicznego:</w:t>
      </w:r>
    </w:p>
    <w:p w:rsidR="00AC33F5" w:rsidRDefault="00AC33F5" w:rsidP="00AC33F5">
      <w:pPr>
        <w:pStyle w:val="Akapitzlist"/>
        <w:numPr>
          <w:ilvl w:val="0"/>
          <w:numId w:val="43"/>
        </w:numPr>
        <w:spacing w:line="276" w:lineRule="auto"/>
        <w:ind w:left="567" w:hanging="425"/>
        <w:jc w:val="both"/>
        <w:rPr>
          <w:rFonts w:ascii="Arial" w:hAnsi="Arial" w:cs="Arial"/>
          <w:b w:val="0"/>
          <w:sz w:val="22"/>
          <w:szCs w:val="22"/>
        </w:rPr>
      </w:pPr>
      <w:r w:rsidRPr="00C700D5">
        <w:rPr>
          <w:rFonts w:ascii="Arial" w:hAnsi="Arial" w:cs="Arial"/>
          <w:b w:val="0"/>
          <w:sz w:val="22"/>
          <w:szCs w:val="22"/>
        </w:rPr>
        <w:t xml:space="preserve">akceptuje warunki korzystania z </w:t>
      </w:r>
      <w:hyperlink r:id="rId19">
        <w:r w:rsidRPr="003A141A">
          <w:rPr>
            <w:rFonts w:ascii="Arial" w:hAnsi="Arial" w:cs="Arial"/>
            <w:b w:val="0"/>
            <w:color w:val="0000FF"/>
            <w:sz w:val="22"/>
            <w:szCs w:val="22"/>
            <w:u w:val="single"/>
          </w:rPr>
          <w:t>platformazakupowa.pl</w:t>
        </w:r>
      </w:hyperlink>
      <w:r>
        <w:rPr>
          <w:rFonts w:ascii="Arial" w:hAnsi="Arial" w:cs="Arial"/>
          <w:b w:val="0"/>
          <w:sz w:val="22"/>
          <w:szCs w:val="22"/>
        </w:rPr>
        <w:t xml:space="preserve"> określone </w:t>
      </w:r>
      <w:r w:rsidRPr="00C700D5">
        <w:rPr>
          <w:rFonts w:ascii="Arial" w:hAnsi="Arial" w:cs="Arial"/>
          <w:b w:val="0"/>
          <w:sz w:val="22"/>
          <w:szCs w:val="22"/>
        </w:rPr>
        <w:t xml:space="preserve">w Regulaminie zamieszczonym na stronie internetowej </w:t>
      </w:r>
      <w:hyperlink r:id="rId20">
        <w:r w:rsidRPr="00C700D5">
          <w:rPr>
            <w:rFonts w:ascii="Arial" w:hAnsi="Arial" w:cs="Arial"/>
            <w:b w:val="0"/>
            <w:sz w:val="22"/>
            <w:szCs w:val="22"/>
          </w:rPr>
          <w:t>pod linkiem</w:t>
        </w:r>
      </w:hyperlink>
      <w:r w:rsidRPr="00C700D5">
        <w:rPr>
          <w:rFonts w:ascii="Arial" w:hAnsi="Arial" w:cs="Arial"/>
          <w:b w:val="0"/>
          <w:sz w:val="22"/>
          <w:szCs w:val="22"/>
        </w:rPr>
        <w:t xml:space="preserve"> w zakładce „Regulamin" oraz uznaje go za wiążący,</w:t>
      </w:r>
    </w:p>
    <w:p w:rsidR="00AC33F5" w:rsidRPr="00552227" w:rsidRDefault="00AC33F5" w:rsidP="00AC33F5">
      <w:pPr>
        <w:pStyle w:val="Akapitzlist"/>
        <w:numPr>
          <w:ilvl w:val="0"/>
          <w:numId w:val="43"/>
        </w:numPr>
        <w:spacing w:line="276" w:lineRule="auto"/>
        <w:ind w:left="567" w:hanging="425"/>
        <w:jc w:val="both"/>
        <w:rPr>
          <w:rFonts w:ascii="Arial" w:hAnsi="Arial" w:cs="Arial"/>
          <w:b w:val="0"/>
          <w:sz w:val="22"/>
          <w:szCs w:val="22"/>
        </w:rPr>
      </w:pPr>
      <w:r w:rsidRPr="00552227">
        <w:rPr>
          <w:rFonts w:ascii="Arial" w:hAnsi="Arial" w:cs="Arial"/>
          <w:b w:val="0"/>
          <w:sz w:val="22"/>
          <w:szCs w:val="22"/>
        </w:rPr>
        <w:t xml:space="preserve">zapoznał i stosuje się do Instrukcji składania ofert/wniosków dostępnej </w:t>
      </w:r>
      <w:hyperlink r:id="rId21">
        <w:r w:rsidRPr="00552227">
          <w:rPr>
            <w:rFonts w:ascii="Arial" w:hAnsi="Arial" w:cs="Arial"/>
            <w:b w:val="0"/>
            <w:sz w:val="22"/>
            <w:szCs w:val="22"/>
          </w:rPr>
          <w:t>pod linkiem</w:t>
        </w:r>
      </w:hyperlink>
      <w:r w:rsidRPr="00552227">
        <w:rPr>
          <w:rFonts w:ascii="Arial" w:hAnsi="Arial" w:cs="Arial"/>
          <w:b w:val="0"/>
          <w:color w:val="0000FF"/>
          <w:sz w:val="22"/>
          <w:szCs w:val="22"/>
        </w:rPr>
        <w:t xml:space="preserve">: </w:t>
      </w:r>
      <w:hyperlink r:id="rId22">
        <w:r w:rsidRPr="00552227">
          <w:rPr>
            <w:rFonts w:ascii="Arial" w:hAnsi="Arial" w:cs="Arial"/>
            <w:b w:val="0"/>
            <w:color w:val="0000FF"/>
            <w:sz w:val="22"/>
            <w:szCs w:val="22"/>
            <w:u w:val="single"/>
          </w:rPr>
          <w:t>https://platformazakupowa.pl/strona/45-instrukcje</w:t>
        </w:r>
      </w:hyperlink>
      <w:r w:rsidRPr="00552227">
        <w:rPr>
          <w:rFonts w:ascii="Arial" w:hAnsi="Arial" w:cs="Arial"/>
          <w:b w:val="0"/>
          <w:color w:val="1155CC"/>
          <w:sz w:val="22"/>
          <w:szCs w:val="22"/>
          <w:u w:val="single"/>
        </w:rPr>
        <w:t>.</w:t>
      </w:r>
    </w:p>
    <w:p w:rsidR="00AC33F5" w:rsidRPr="00C700D5" w:rsidRDefault="00AC33F5" w:rsidP="00AC33F5">
      <w:pPr>
        <w:spacing w:line="276" w:lineRule="auto"/>
        <w:jc w:val="both"/>
        <w:rPr>
          <w:rFonts w:ascii="Arial" w:hAnsi="Arial" w:cs="Arial"/>
          <w:b w:val="0"/>
          <w:sz w:val="22"/>
          <w:szCs w:val="22"/>
        </w:rPr>
      </w:pPr>
    </w:p>
    <w:p w:rsidR="00AC33F5" w:rsidRPr="00F817C4" w:rsidRDefault="00AC33F5" w:rsidP="00AC33F5">
      <w:pPr>
        <w:numPr>
          <w:ilvl w:val="0"/>
          <w:numId w:val="16"/>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C700D5">
        <w:rPr>
          <w:rFonts w:ascii="Arial" w:hAnsi="Arial" w:cs="Arial"/>
          <w:sz w:val="22"/>
          <w:szCs w:val="22"/>
        </w:rPr>
        <w:t>Zamawiający nie ponosi odpowiedzialności za złożenie oferty w sposób niezgodny z Instrukcją korzystania</w:t>
      </w:r>
      <w:r w:rsidRPr="00C700D5">
        <w:rPr>
          <w:rFonts w:ascii="Arial" w:hAnsi="Arial" w:cs="Arial"/>
          <w:b w:val="0"/>
          <w:sz w:val="22"/>
          <w:szCs w:val="22"/>
        </w:rPr>
        <w:t xml:space="preserve"> z </w:t>
      </w:r>
      <w:hyperlink r:id="rId23">
        <w:r w:rsidRPr="003A141A">
          <w:rPr>
            <w:rFonts w:ascii="Arial" w:hAnsi="Arial" w:cs="Arial"/>
            <w:b w:val="0"/>
            <w:color w:val="0000FF"/>
            <w:sz w:val="22"/>
            <w:szCs w:val="22"/>
            <w:u w:val="single"/>
          </w:rPr>
          <w:t>platformazakupowa.pl</w:t>
        </w:r>
      </w:hyperlink>
      <w:r w:rsidRPr="00C700D5">
        <w:rPr>
          <w:rFonts w:ascii="Arial" w:hAnsi="Arial" w:cs="Arial"/>
          <w:b w:val="0"/>
          <w:sz w:val="22"/>
          <w:szCs w:val="22"/>
        </w:rPr>
        <w:t xml:space="preserve">, w szczególności za sytuację, gdy Zamawiający zapozna się z treścią oferty przed upływem terminu składania ofert (np. złożenie oferty w zakładce „Wyślij wiadomość do zamawiającego”). </w:t>
      </w:r>
      <w:r w:rsidRPr="00F841C2">
        <w:rPr>
          <w:rFonts w:ascii="Arial" w:hAnsi="Arial" w:cs="Arial"/>
          <w:b w:val="0"/>
          <w:sz w:val="22"/>
          <w:szCs w:val="22"/>
        </w:rPr>
        <w:t xml:space="preserve">Taka oferta zostanie uznana przez Zamawiającego za ofertę handlową i nie będzie brana pod uwagę w przedmiotowym postępowaniu ponieważ nie został spełniony </w:t>
      </w:r>
      <w:r>
        <w:rPr>
          <w:rFonts w:ascii="Arial" w:hAnsi="Arial" w:cs="Arial"/>
          <w:b w:val="0"/>
          <w:sz w:val="22"/>
          <w:szCs w:val="22"/>
        </w:rPr>
        <w:t>obowiązek narzucony w art. 221 ustawy PZP.</w:t>
      </w:r>
    </w:p>
    <w:p w:rsidR="00AC33F5" w:rsidRDefault="00AC33F5" w:rsidP="00AC33F5">
      <w:pPr>
        <w:pBdr>
          <w:top w:val="nil"/>
          <w:left w:val="nil"/>
          <w:bottom w:val="nil"/>
          <w:right w:val="nil"/>
          <w:between w:val="nil"/>
        </w:pBdr>
        <w:spacing w:line="276" w:lineRule="auto"/>
        <w:ind w:left="426"/>
        <w:jc w:val="both"/>
        <w:rPr>
          <w:rFonts w:ascii="Arial" w:eastAsia="Calibri" w:hAnsi="Arial" w:cs="Arial"/>
          <w:b w:val="0"/>
          <w:sz w:val="22"/>
          <w:szCs w:val="22"/>
        </w:rPr>
      </w:pPr>
    </w:p>
    <w:p w:rsidR="00AC33F5" w:rsidRPr="00FE23C1" w:rsidRDefault="00AC33F5" w:rsidP="00AC33F5">
      <w:pPr>
        <w:numPr>
          <w:ilvl w:val="0"/>
          <w:numId w:val="16"/>
        </w:numPr>
        <w:pBdr>
          <w:top w:val="nil"/>
          <w:left w:val="nil"/>
          <w:bottom w:val="nil"/>
          <w:right w:val="nil"/>
          <w:between w:val="nil"/>
        </w:pBdr>
        <w:spacing w:line="276" w:lineRule="auto"/>
        <w:ind w:left="426" w:hanging="426"/>
        <w:jc w:val="both"/>
        <w:rPr>
          <w:rFonts w:ascii="Arial" w:eastAsia="Calibri" w:hAnsi="Arial" w:cs="Arial"/>
          <w:b w:val="0"/>
          <w:sz w:val="22"/>
          <w:szCs w:val="22"/>
        </w:rPr>
      </w:pPr>
      <w:r w:rsidRPr="00F817C4">
        <w:rPr>
          <w:rFonts w:ascii="Arial" w:hAnsi="Arial" w:cs="Arial"/>
          <w:b w:val="0"/>
          <w:sz w:val="22"/>
          <w:szCs w:val="22"/>
        </w:rPr>
        <w:t xml:space="preserve">Zamawiający informuje, że instrukcje korzystania z </w:t>
      </w:r>
      <w:hyperlink r:id="rId24">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dotyczące w szczególności logowania, składania wniosków o wyjaśnienie treści </w:t>
      </w:r>
      <w:r w:rsidRPr="00F817C4">
        <w:rPr>
          <w:rFonts w:ascii="Arial" w:hAnsi="Arial" w:cs="Arial"/>
          <w:b w:val="0"/>
          <w:sz w:val="22"/>
          <w:szCs w:val="22"/>
        </w:rPr>
        <w:lastRenderedPageBreak/>
        <w:t xml:space="preserve">SWZ, składania ofert oraz innych czynności podejmowanych w niniejszym postępowaniu przy użyciu </w:t>
      </w:r>
      <w:hyperlink r:id="rId25">
        <w:r w:rsidRPr="00F817C4">
          <w:rPr>
            <w:rFonts w:ascii="Arial" w:hAnsi="Arial" w:cs="Arial"/>
            <w:b w:val="0"/>
            <w:color w:val="0000FF"/>
            <w:sz w:val="22"/>
            <w:szCs w:val="22"/>
            <w:u w:val="single"/>
          </w:rPr>
          <w:t>platformazakupowa.pl</w:t>
        </w:r>
      </w:hyperlink>
      <w:r w:rsidRPr="00F817C4">
        <w:rPr>
          <w:rFonts w:ascii="Arial" w:hAnsi="Arial" w:cs="Arial"/>
          <w:b w:val="0"/>
          <w:sz w:val="22"/>
          <w:szCs w:val="22"/>
        </w:rPr>
        <w:t xml:space="preserve"> znajdują się w zakładce „Instrukcje dla Wykonawców" na stronie internetowej pod adresem: </w:t>
      </w:r>
    </w:p>
    <w:p w:rsidR="00AC33F5" w:rsidRPr="00F817C4" w:rsidRDefault="00AC33F5" w:rsidP="00AC33F5">
      <w:pPr>
        <w:pBdr>
          <w:top w:val="nil"/>
          <w:left w:val="nil"/>
          <w:bottom w:val="nil"/>
          <w:right w:val="nil"/>
          <w:between w:val="nil"/>
        </w:pBdr>
        <w:spacing w:line="276" w:lineRule="auto"/>
        <w:jc w:val="both"/>
        <w:rPr>
          <w:rFonts w:ascii="Arial" w:eastAsia="Calibri" w:hAnsi="Arial" w:cs="Arial"/>
          <w:b w:val="0"/>
          <w:sz w:val="22"/>
          <w:szCs w:val="22"/>
        </w:rPr>
      </w:pPr>
      <w:r>
        <w:tab/>
      </w:r>
      <w:hyperlink r:id="rId26">
        <w:r w:rsidRPr="00F817C4">
          <w:rPr>
            <w:rFonts w:ascii="Arial" w:hAnsi="Arial" w:cs="Arial"/>
            <w:b w:val="0"/>
            <w:color w:val="0000FF"/>
            <w:sz w:val="22"/>
            <w:szCs w:val="22"/>
            <w:u w:val="single"/>
          </w:rPr>
          <w:t>https://platformazakupowa.pl/strona/45-instrukcje</w:t>
        </w:r>
      </w:hyperlink>
    </w:p>
    <w:p w:rsidR="00AC33F5" w:rsidRPr="001328A4" w:rsidRDefault="00AC33F5" w:rsidP="00AC33F5">
      <w:pPr>
        <w:spacing w:line="276" w:lineRule="auto"/>
        <w:jc w:val="both"/>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W korespondencji związanej z niniejszym postępowaniem Wykonawcy powinni    posługiwać się następującym znakiem postępowania: </w:t>
      </w:r>
      <w:r>
        <w:rPr>
          <w:rFonts w:ascii="Arial" w:hAnsi="Arial" w:cs="Arial"/>
          <w:color w:val="C00000"/>
          <w:sz w:val="22"/>
          <w:szCs w:val="22"/>
        </w:rPr>
        <w:t>6</w:t>
      </w:r>
      <w:r w:rsidR="00A830D7">
        <w:rPr>
          <w:rFonts w:ascii="Arial" w:hAnsi="Arial" w:cs="Arial"/>
          <w:color w:val="C00000"/>
          <w:sz w:val="22"/>
          <w:szCs w:val="22"/>
        </w:rPr>
        <w:t>4</w:t>
      </w:r>
      <w:r>
        <w:rPr>
          <w:rFonts w:ascii="Arial" w:hAnsi="Arial" w:cs="Arial"/>
          <w:color w:val="C00000"/>
          <w:sz w:val="22"/>
          <w:szCs w:val="22"/>
        </w:rPr>
        <w:t>/ZP/25</w:t>
      </w:r>
    </w:p>
    <w:p w:rsidR="00AC33F5" w:rsidRPr="001328A4" w:rsidRDefault="00AC33F5" w:rsidP="00AC33F5">
      <w:pPr>
        <w:pStyle w:val="Akapitzlist"/>
        <w:spacing w:line="276" w:lineRule="auto"/>
        <w:ind w:left="426"/>
        <w:jc w:val="both"/>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 xml:space="preserve">Sposób sporządzenia podmiotowych środków dowodowych, przedmiotowych środków dowodowych oraz innych dokumentów lub oświadczeń  musi być zgody z wymaganiami określonymi w rozporządzeniu rozporządzenia Prezesa Rady Ministrów z dnia 30 grudnia 2021 r. </w:t>
      </w:r>
      <w:r w:rsidRPr="00A32A9A">
        <w:rPr>
          <w:rFonts w:ascii="Arial" w:hAnsi="Arial" w:cs="Arial"/>
          <w:b w:val="0"/>
          <w:i/>
          <w:sz w:val="20"/>
          <w:szCs w:val="20"/>
        </w:rPr>
        <w:t>w sprawie sposobu sporządzania i przekazywania informacji oraz wymagań technicznych dla dokumentów elektronicznych oraz środków komunikacji elektronicznej w postępowaniu o udzielenie zamówienia publicznego lub konkursie.</w:t>
      </w:r>
    </w:p>
    <w:p w:rsidR="00AC33F5" w:rsidRPr="001328A4" w:rsidRDefault="00AC33F5" w:rsidP="00AC33F5">
      <w:pPr>
        <w:pStyle w:val="Akapitzlist"/>
        <w:rPr>
          <w:rFonts w:ascii="Arial" w:hAnsi="Arial" w:cs="Arial"/>
          <w:b w:val="0"/>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 xml:space="preserve">Wykonawca może zwrócić się do Zamawiającego z wnioskiem o wyjaśnienie treści SWZ. </w:t>
      </w:r>
    </w:p>
    <w:p w:rsidR="00AC33F5" w:rsidRPr="001328A4" w:rsidRDefault="00AC33F5" w:rsidP="00AC33F5">
      <w:pPr>
        <w:pStyle w:val="Akapitzlist"/>
        <w:rPr>
          <w:rFonts w:ascii="Arial" w:hAnsi="Arial" w:cs="Arial"/>
          <w:b w:val="0"/>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sz w:val="22"/>
          <w:szCs w:val="22"/>
        </w:rPr>
      </w:pPr>
      <w:r w:rsidRPr="001328A4">
        <w:rPr>
          <w:rFonts w:ascii="Arial" w:hAnsi="Arial" w:cs="Arial"/>
          <w:b w:val="0"/>
          <w:bCs/>
          <w:sz w:val="22"/>
          <w:szCs w:val="22"/>
        </w:rPr>
        <w:t xml:space="preserve">Zamawiający jest obowiązany udzielić wyjaśnień niezwłocznie, jednak nie później niż </w:t>
      </w:r>
      <w:r>
        <w:rPr>
          <w:rFonts w:ascii="Arial" w:hAnsi="Arial" w:cs="Arial"/>
          <w:bCs/>
          <w:sz w:val="22"/>
          <w:szCs w:val="22"/>
        </w:rPr>
        <w:t>na 2</w:t>
      </w:r>
      <w:r w:rsidRPr="001328A4">
        <w:rPr>
          <w:rFonts w:ascii="Arial" w:hAnsi="Arial" w:cs="Arial"/>
          <w:bCs/>
          <w:sz w:val="22"/>
          <w:szCs w:val="22"/>
        </w:rPr>
        <w:t xml:space="preserve"> dni przed upływem</w:t>
      </w:r>
      <w:r w:rsidRPr="001328A4">
        <w:rPr>
          <w:rFonts w:ascii="Arial" w:hAnsi="Arial" w:cs="Arial"/>
          <w:b w:val="0"/>
          <w:bCs/>
          <w:sz w:val="22"/>
          <w:szCs w:val="22"/>
        </w:rPr>
        <w:t xml:space="preserve"> </w:t>
      </w:r>
      <w:r w:rsidRPr="001328A4">
        <w:rPr>
          <w:rFonts w:ascii="Arial" w:hAnsi="Arial" w:cs="Arial"/>
          <w:bCs/>
          <w:sz w:val="22"/>
          <w:szCs w:val="22"/>
        </w:rPr>
        <w:t>terminu składania ofert</w:t>
      </w:r>
      <w:r w:rsidRPr="001328A4">
        <w:rPr>
          <w:rFonts w:ascii="Arial" w:hAnsi="Arial" w:cs="Arial"/>
          <w:b w:val="0"/>
          <w:bCs/>
          <w:sz w:val="22"/>
          <w:szCs w:val="22"/>
        </w:rPr>
        <w:t xml:space="preserve">, pod warunkiem, że wniosek o wyjaśnienia treści SWZ wpłynął do Zamawiającego nie później niż na odpowiednio </w:t>
      </w:r>
      <w:r>
        <w:rPr>
          <w:rFonts w:ascii="Arial" w:hAnsi="Arial" w:cs="Arial"/>
          <w:bCs/>
          <w:sz w:val="22"/>
          <w:szCs w:val="22"/>
        </w:rPr>
        <w:t xml:space="preserve">na </w:t>
      </w:r>
      <w:r w:rsidRPr="001328A4">
        <w:rPr>
          <w:rFonts w:ascii="Arial" w:hAnsi="Arial" w:cs="Arial"/>
          <w:bCs/>
          <w:sz w:val="22"/>
          <w:szCs w:val="22"/>
        </w:rPr>
        <w:t>4 dni przed upływem terminu składania ofert.</w:t>
      </w:r>
    </w:p>
    <w:p w:rsidR="00AC33F5" w:rsidRPr="001328A4" w:rsidRDefault="00AC33F5" w:rsidP="00AC33F5">
      <w:pPr>
        <w:pStyle w:val="Akapitzlist"/>
        <w:rPr>
          <w:rFonts w:ascii="Arial" w:hAnsi="Arial" w:cs="Arial"/>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W przypadku gdy wniosek o wyjaśnienie treści SWZ nie wpłynął w wymaganym terminie Zamawiający nie ma obowiązku udzielenia wyjaśnień.</w:t>
      </w:r>
    </w:p>
    <w:p w:rsidR="00AC33F5" w:rsidRPr="001328A4" w:rsidRDefault="00AC33F5" w:rsidP="00AC33F5">
      <w:pPr>
        <w:pStyle w:val="Akapitzlist"/>
        <w:rPr>
          <w:rFonts w:ascii="Arial" w:hAnsi="Arial" w:cs="Arial"/>
          <w:b w:val="0"/>
          <w:bCs/>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bCs/>
          <w:sz w:val="22"/>
          <w:szCs w:val="22"/>
        </w:rPr>
        <w:t>Treść zapytań wraz z wyjaśnieniami Zamawiający udostępnia, bez ujawniania źródła zapytania, na stronie internetowej prowadzonego postępowania.</w:t>
      </w:r>
    </w:p>
    <w:p w:rsidR="00AC33F5" w:rsidRPr="001328A4" w:rsidRDefault="00AC33F5" w:rsidP="00AC33F5">
      <w:pPr>
        <w:pStyle w:val="Akapitzlist"/>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b w:val="0"/>
          <w:sz w:val="22"/>
          <w:szCs w:val="22"/>
        </w:rPr>
      </w:pPr>
      <w:r w:rsidRPr="001328A4">
        <w:rPr>
          <w:rFonts w:ascii="Arial" w:hAnsi="Arial" w:cs="Arial"/>
          <w:b w:val="0"/>
          <w:sz w:val="22"/>
          <w:szCs w:val="22"/>
        </w:rPr>
        <w:t>W przypadku rozbieżności pomiędzy treścią niniejszej SWZ, a treścią udzielonych odpowiedzi, jako obowiązującą należy pr</w:t>
      </w:r>
      <w:r>
        <w:rPr>
          <w:rFonts w:ascii="Arial" w:hAnsi="Arial" w:cs="Arial"/>
          <w:b w:val="0"/>
          <w:sz w:val="22"/>
          <w:szCs w:val="22"/>
        </w:rPr>
        <w:t xml:space="preserve">zyjąć treść pisma zawierającego </w:t>
      </w:r>
      <w:r w:rsidRPr="001328A4">
        <w:rPr>
          <w:rFonts w:ascii="Arial" w:hAnsi="Arial" w:cs="Arial"/>
          <w:sz w:val="22"/>
          <w:szCs w:val="22"/>
        </w:rPr>
        <w:t>późniejsze oświadczenie Zamawiającego</w:t>
      </w:r>
      <w:r w:rsidRPr="001328A4">
        <w:rPr>
          <w:rFonts w:ascii="Arial" w:hAnsi="Arial" w:cs="Arial"/>
          <w:b w:val="0"/>
          <w:sz w:val="22"/>
          <w:szCs w:val="22"/>
        </w:rPr>
        <w:t>.</w:t>
      </w:r>
    </w:p>
    <w:p w:rsidR="00AC33F5" w:rsidRPr="001328A4" w:rsidRDefault="00AC33F5" w:rsidP="00AC33F5">
      <w:pPr>
        <w:pStyle w:val="Akapitzlist"/>
        <w:rPr>
          <w:rFonts w:ascii="Arial" w:hAnsi="Arial" w:cs="Arial"/>
          <w:b w:val="0"/>
          <w:sz w:val="22"/>
          <w:szCs w:val="22"/>
        </w:rPr>
      </w:pPr>
    </w:p>
    <w:p w:rsidR="00AC33F5" w:rsidRPr="001328A4" w:rsidRDefault="00AC33F5" w:rsidP="00AC33F5">
      <w:pPr>
        <w:pStyle w:val="Akapitzlist"/>
        <w:numPr>
          <w:ilvl w:val="0"/>
          <w:numId w:val="16"/>
        </w:numPr>
        <w:spacing w:line="276" w:lineRule="auto"/>
        <w:ind w:left="426" w:hanging="426"/>
        <w:jc w:val="both"/>
        <w:rPr>
          <w:rFonts w:ascii="Arial" w:hAnsi="Arial" w:cs="Arial"/>
          <w:sz w:val="22"/>
          <w:szCs w:val="22"/>
        </w:rPr>
      </w:pPr>
      <w:r w:rsidRPr="001328A4">
        <w:rPr>
          <w:rFonts w:ascii="Arial" w:hAnsi="Arial" w:cs="Arial"/>
          <w:b w:val="0"/>
          <w:sz w:val="22"/>
          <w:szCs w:val="22"/>
        </w:rPr>
        <w:t xml:space="preserve">Zamawiający przypomina, że w toku postępowania zgodnie z art. 61 ust 2 ustawy PZP </w:t>
      </w:r>
      <w:r w:rsidRPr="001328A4">
        <w:rPr>
          <w:rFonts w:ascii="Arial" w:hAnsi="Arial" w:cs="Arial"/>
          <w:sz w:val="22"/>
          <w:szCs w:val="22"/>
        </w:rPr>
        <w:t xml:space="preserve">komunikacja ustna dopuszczalna jest jedynie w toku negocjacji lub dialogu oraz w odniesieniu do informacji, które nie są istotne. </w:t>
      </w:r>
    </w:p>
    <w:p w:rsidR="005177AE" w:rsidRPr="00510C44" w:rsidRDefault="005177AE" w:rsidP="00480578">
      <w:pPr>
        <w:spacing w:line="276" w:lineRule="auto"/>
        <w:jc w:val="both"/>
        <w:rPr>
          <w:rFonts w:ascii="Arial" w:hAnsi="Arial" w:cs="Arial"/>
          <w:b w:val="0"/>
          <w:sz w:val="22"/>
          <w:szCs w:val="22"/>
        </w:rPr>
      </w:pPr>
    </w:p>
    <w:p w:rsidR="00CB57B3" w:rsidRPr="00692C3E" w:rsidRDefault="00CC36A5" w:rsidP="001029C1">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IX</w:t>
      </w:r>
    </w:p>
    <w:p w:rsidR="00CB57B3" w:rsidRPr="00692C3E"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92C3E">
        <w:rPr>
          <w:rFonts w:ascii="Arial" w:hAnsi="Arial" w:cs="Arial"/>
          <w:b/>
          <w:color w:val="C00000"/>
          <w:sz w:val="22"/>
          <w:szCs w:val="22"/>
        </w:rPr>
        <w:t>WYMAGANIA DOTYCZĄCE WADIUM</w:t>
      </w:r>
    </w:p>
    <w:p w:rsidR="006838BA" w:rsidRPr="006838BA" w:rsidRDefault="006838BA" w:rsidP="006838BA">
      <w:pPr>
        <w:autoSpaceDE w:val="0"/>
        <w:autoSpaceDN w:val="0"/>
        <w:adjustRightInd w:val="0"/>
        <w:jc w:val="both"/>
        <w:rPr>
          <w:rFonts w:eastAsiaTheme="minorHAnsi"/>
          <w:b w:val="0"/>
          <w:color w:val="000000"/>
          <w:sz w:val="22"/>
          <w:szCs w:val="22"/>
          <w:lang w:eastAsia="en-US"/>
        </w:rPr>
      </w:pPr>
    </w:p>
    <w:p w:rsidR="000E1866" w:rsidRPr="002A0CC6" w:rsidRDefault="000E1866" w:rsidP="002A0CC6">
      <w:pPr>
        <w:tabs>
          <w:tab w:val="left" w:pos="426"/>
        </w:tabs>
        <w:autoSpaceDE w:val="0"/>
        <w:autoSpaceDN w:val="0"/>
        <w:adjustRightInd w:val="0"/>
        <w:spacing w:line="276" w:lineRule="auto"/>
        <w:jc w:val="both"/>
        <w:rPr>
          <w:rFonts w:ascii="Arial" w:eastAsiaTheme="minorHAnsi" w:hAnsi="Arial" w:cs="Arial"/>
          <w:b w:val="0"/>
          <w:color w:val="000000"/>
          <w:sz w:val="22"/>
          <w:szCs w:val="22"/>
          <w:lang w:eastAsia="en-US"/>
        </w:rPr>
      </w:pPr>
      <w:r w:rsidRPr="002A0CC6">
        <w:rPr>
          <w:rFonts w:ascii="Arial" w:eastAsiaTheme="minorHAnsi" w:hAnsi="Arial" w:cs="Arial"/>
          <w:b w:val="0"/>
          <w:color w:val="000000"/>
          <w:sz w:val="22"/>
          <w:szCs w:val="22"/>
          <w:lang w:eastAsia="en-US"/>
        </w:rPr>
        <w:t xml:space="preserve">Zamawiający </w:t>
      </w:r>
      <w:r w:rsidR="002A0CC6">
        <w:rPr>
          <w:rFonts w:ascii="Arial" w:eastAsiaTheme="minorHAnsi" w:hAnsi="Arial" w:cs="Arial"/>
          <w:b w:val="0"/>
          <w:color w:val="000000"/>
          <w:sz w:val="22"/>
          <w:szCs w:val="22"/>
          <w:lang w:eastAsia="en-US"/>
        </w:rPr>
        <w:t xml:space="preserve">nie </w:t>
      </w:r>
      <w:r w:rsidRPr="002A0CC6">
        <w:rPr>
          <w:rFonts w:ascii="Arial" w:eastAsiaTheme="minorHAnsi" w:hAnsi="Arial" w:cs="Arial"/>
          <w:b w:val="0"/>
          <w:color w:val="000000"/>
          <w:sz w:val="22"/>
          <w:szCs w:val="22"/>
          <w:lang w:eastAsia="en-US"/>
        </w:rPr>
        <w:t>żąd</w:t>
      </w:r>
      <w:r w:rsidR="002A0CC6">
        <w:rPr>
          <w:rFonts w:ascii="Arial" w:eastAsiaTheme="minorHAnsi" w:hAnsi="Arial" w:cs="Arial"/>
          <w:b w:val="0"/>
          <w:color w:val="000000"/>
          <w:sz w:val="22"/>
          <w:szCs w:val="22"/>
          <w:lang w:eastAsia="en-US"/>
        </w:rPr>
        <w:t>a wniesienia wadium.</w:t>
      </w:r>
    </w:p>
    <w:p w:rsidR="0040595A" w:rsidRPr="002A1D77" w:rsidRDefault="0040595A" w:rsidP="002A1D77">
      <w:pPr>
        <w:autoSpaceDE w:val="0"/>
        <w:autoSpaceDN w:val="0"/>
        <w:adjustRightInd w:val="0"/>
        <w:spacing w:line="276" w:lineRule="auto"/>
        <w:jc w:val="both"/>
        <w:rPr>
          <w:rFonts w:ascii="Arial" w:eastAsiaTheme="minorHAnsi" w:hAnsi="Arial" w:cs="Arial"/>
          <w:b w:val="0"/>
          <w:color w:val="000000"/>
          <w:lang w:eastAsia="en-US"/>
        </w:rPr>
      </w:pPr>
    </w:p>
    <w:p w:rsidR="00CB57B3" w:rsidRPr="00D1033D" w:rsidRDefault="00791F1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ROZDZIAŁ </w:t>
      </w:r>
      <w:r w:rsidR="00CB57B3" w:rsidRPr="00D1033D">
        <w:rPr>
          <w:rFonts w:ascii="Arial" w:hAnsi="Arial" w:cs="Arial"/>
          <w:b/>
          <w:color w:val="C00000"/>
          <w:sz w:val="22"/>
          <w:szCs w:val="22"/>
        </w:rPr>
        <w:t>X</w:t>
      </w:r>
    </w:p>
    <w:p w:rsidR="00CB57B3" w:rsidRPr="00D1033D" w:rsidRDefault="00CB57B3" w:rsidP="00CB57B3">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1033D">
        <w:rPr>
          <w:rFonts w:ascii="Arial" w:hAnsi="Arial" w:cs="Arial"/>
          <w:b/>
          <w:color w:val="C00000"/>
          <w:sz w:val="22"/>
          <w:szCs w:val="22"/>
        </w:rPr>
        <w:t xml:space="preserve">TERMIN ZWIĄZANIA OFERTĄ </w:t>
      </w:r>
    </w:p>
    <w:p w:rsidR="00BB62D1" w:rsidRPr="00C700D5" w:rsidRDefault="00BB62D1" w:rsidP="00BB62D1">
      <w:pPr>
        <w:pStyle w:val="Akapitzlist"/>
        <w:rPr>
          <w:rFonts w:ascii="Arial" w:hAnsi="Arial" w:cs="Arial"/>
          <w:b w:val="0"/>
          <w:color w:val="FF0000"/>
          <w:sz w:val="22"/>
          <w:szCs w:val="22"/>
        </w:rPr>
      </w:pPr>
    </w:p>
    <w:p w:rsidR="00DD3A22" w:rsidRPr="00C01FEC" w:rsidRDefault="00BB62D1" w:rsidP="00702062">
      <w:pPr>
        <w:pStyle w:val="Lista"/>
        <w:numPr>
          <w:ilvl w:val="3"/>
          <w:numId w:val="16"/>
        </w:numPr>
        <w:spacing w:line="276" w:lineRule="auto"/>
        <w:ind w:left="426" w:hanging="426"/>
        <w:jc w:val="both"/>
        <w:rPr>
          <w:rFonts w:ascii="Arial" w:hAnsi="Arial" w:cs="Arial"/>
          <w:snapToGrid w:val="0"/>
          <w:color w:val="FF0000"/>
          <w:sz w:val="22"/>
          <w:szCs w:val="22"/>
        </w:rPr>
      </w:pPr>
      <w:r w:rsidRPr="00C700D5">
        <w:rPr>
          <w:rFonts w:ascii="Arial" w:hAnsi="Arial" w:cs="Arial"/>
          <w:b w:val="0"/>
          <w:snapToGrid w:val="0"/>
          <w:sz w:val="22"/>
          <w:szCs w:val="22"/>
        </w:rPr>
        <w:t>Wykonawca po</w:t>
      </w:r>
      <w:r w:rsidR="00E35639" w:rsidRPr="00C700D5">
        <w:rPr>
          <w:rFonts w:ascii="Arial" w:hAnsi="Arial" w:cs="Arial"/>
          <w:b w:val="0"/>
          <w:snapToGrid w:val="0"/>
          <w:sz w:val="22"/>
          <w:szCs w:val="22"/>
        </w:rPr>
        <w:t xml:space="preserve">zostaje związany ofertą do </w:t>
      </w:r>
      <w:r w:rsidR="00FF03D1">
        <w:rPr>
          <w:rFonts w:ascii="Arial" w:hAnsi="Arial" w:cs="Arial"/>
          <w:snapToGrid w:val="0"/>
          <w:color w:val="C00000"/>
          <w:sz w:val="22"/>
          <w:szCs w:val="22"/>
        </w:rPr>
        <w:t>dni</w:t>
      </w:r>
      <w:r w:rsidR="003553AC">
        <w:rPr>
          <w:rFonts w:ascii="Arial" w:hAnsi="Arial" w:cs="Arial"/>
          <w:snapToGrid w:val="0"/>
          <w:color w:val="C00000"/>
          <w:sz w:val="22"/>
          <w:szCs w:val="22"/>
        </w:rPr>
        <w:t>a 3 czerwca</w:t>
      </w:r>
      <w:r w:rsidR="00A96A6E">
        <w:rPr>
          <w:rFonts w:ascii="Arial" w:hAnsi="Arial" w:cs="Arial"/>
          <w:snapToGrid w:val="0"/>
          <w:color w:val="C00000"/>
          <w:sz w:val="22"/>
          <w:szCs w:val="22"/>
        </w:rPr>
        <w:t xml:space="preserve"> 202</w:t>
      </w:r>
      <w:r w:rsidR="00A914B0">
        <w:rPr>
          <w:rFonts w:ascii="Arial" w:hAnsi="Arial" w:cs="Arial"/>
          <w:snapToGrid w:val="0"/>
          <w:color w:val="C00000"/>
          <w:sz w:val="22"/>
          <w:szCs w:val="22"/>
        </w:rPr>
        <w:t>5</w:t>
      </w:r>
      <w:r w:rsidR="00405C17" w:rsidRPr="00C01FEC">
        <w:rPr>
          <w:rFonts w:ascii="Arial" w:hAnsi="Arial" w:cs="Arial"/>
          <w:snapToGrid w:val="0"/>
          <w:color w:val="C00000"/>
          <w:sz w:val="22"/>
          <w:szCs w:val="22"/>
        </w:rPr>
        <w:t xml:space="preserve"> </w:t>
      </w:r>
      <w:r w:rsidR="00222B8B" w:rsidRPr="00C01FEC">
        <w:rPr>
          <w:rFonts w:ascii="Arial" w:hAnsi="Arial" w:cs="Arial"/>
          <w:snapToGrid w:val="0"/>
          <w:color w:val="C00000"/>
          <w:sz w:val="22"/>
          <w:szCs w:val="22"/>
        </w:rPr>
        <w:t>r.</w:t>
      </w:r>
    </w:p>
    <w:p w:rsidR="00DD3A22" w:rsidRDefault="00DD3A22" w:rsidP="00DD3A22">
      <w:pPr>
        <w:pStyle w:val="Lista"/>
        <w:spacing w:line="276" w:lineRule="auto"/>
        <w:ind w:left="426" w:firstLine="0"/>
        <w:jc w:val="both"/>
        <w:rPr>
          <w:rFonts w:ascii="Arial" w:hAnsi="Arial" w:cs="Arial"/>
          <w:b w:val="0"/>
          <w:snapToGrid w:val="0"/>
          <w:color w:val="FF0000"/>
          <w:sz w:val="22"/>
          <w:szCs w:val="22"/>
        </w:rPr>
      </w:pPr>
    </w:p>
    <w:p w:rsidR="00DD3A22"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Bieg terminu związania ofertą rozpoczyna się wraz z upływem terminu składania ofert.</w:t>
      </w:r>
    </w:p>
    <w:p w:rsidR="00DD3A22" w:rsidRDefault="00DD3A22" w:rsidP="00DD3A22">
      <w:pPr>
        <w:pStyle w:val="Akapitzlist"/>
        <w:rPr>
          <w:rFonts w:ascii="Arial" w:hAnsi="Arial" w:cs="Arial"/>
          <w:b w:val="0"/>
          <w:snapToGrid w:val="0"/>
          <w:sz w:val="22"/>
          <w:szCs w:val="22"/>
        </w:rPr>
      </w:pPr>
    </w:p>
    <w:p w:rsidR="00D8215A"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D3A22">
        <w:rPr>
          <w:rFonts w:ascii="Arial" w:hAnsi="Arial" w:cs="Arial"/>
          <w:b w:val="0"/>
          <w:snapToGrid w:val="0"/>
          <w:sz w:val="22"/>
          <w:szCs w:val="22"/>
        </w:rPr>
        <w:t>W przypadku, gdy wybór najkorzystniejszej oferty nie nastąpi przed upływem terminu związania ofertą</w:t>
      </w:r>
      <w:r w:rsidR="000F23A5" w:rsidRPr="00DD3A22">
        <w:rPr>
          <w:rFonts w:ascii="Arial" w:hAnsi="Arial" w:cs="Arial"/>
          <w:b w:val="0"/>
          <w:snapToGrid w:val="0"/>
          <w:sz w:val="22"/>
          <w:szCs w:val="22"/>
        </w:rPr>
        <w:t xml:space="preserve"> </w:t>
      </w:r>
      <w:r w:rsidR="00DD3A22">
        <w:rPr>
          <w:rFonts w:ascii="Arial" w:hAnsi="Arial" w:cs="Arial"/>
          <w:b w:val="0"/>
          <w:snapToGrid w:val="0"/>
          <w:sz w:val="22"/>
          <w:szCs w:val="22"/>
        </w:rPr>
        <w:t>Z</w:t>
      </w:r>
      <w:r w:rsidRPr="00DD3A22">
        <w:rPr>
          <w:rFonts w:ascii="Arial" w:hAnsi="Arial" w:cs="Arial"/>
          <w:b w:val="0"/>
          <w:snapToGrid w:val="0"/>
          <w:sz w:val="22"/>
          <w:szCs w:val="22"/>
        </w:rPr>
        <w:t>amawiający</w:t>
      </w:r>
      <w:r w:rsidR="00DD3A22">
        <w:rPr>
          <w:rFonts w:ascii="Arial" w:hAnsi="Arial" w:cs="Arial"/>
          <w:b w:val="0"/>
          <w:snapToGrid w:val="0"/>
          <w:sz w:val="22"/>
          <w:szCs w:val="22"/>
        </w:rPr>
        <w:t>,</w:t>
      </w:r>
      <w:r w:rsidRPr="00DD3A22">
        <w:rPr>
          <w:rFonts w:ascii="Arial" w:hAnsi="Arial" w:cs="Arial"/>
          <w:b w:val="0"/>
          <w:snapToGrid w:val="0"/>
          <w:sz w:val="22"/>
          <w:szCs w:val="22"/>
        </w:rPr>
        <w:t xml:space="preserve"> przed upływem terminu związania ofer</w:t>
      </w:r>
      <w:r w:rsidR="00DD3A22">
        <w:rPr>
          <w:rFonts w:ascii="Arial" w:hAnsi="Arial" w:cs="Arial"/>
          <w:b w:val="0"/>
          <w:snapToGrid w:val="0"/>
          <w:sz w:val="22"/>
          <w:szCs w:val="22"/>
        </w:rPr>
        <w:t>tą, zwraca się jednokrotnie do W</w:t>
      </w:r>
      <w:r w:rsidRPr="00DD3A22">
        <w:rPr>
          <w:rFonts w:ascii="Arial" w:hAnsi="Arial" w:cs="Arial"/>
          <w:b w:val="0"/>
          <w:snapToGrid w:val="0"/>
          <w:sz w:val="22"/>
          <w:szCs w:val="22"/>
        </w:rPr>
        <w:t>ykonawców o wyrażenie zgody na wydłużenie terminu o wskazany prze</w:t>
      </w:r>
      <w:r w:rsidR="00DD3A22">
        <w:rPr>
          <w:rFonts w:ascii="Arial" w:hAnsi="Arial" w:cs="Arial"/>
          <w:b w:val="0"/>
          <w:snapToGrid w:val="0"/>
          <w:sz w:val="22"/>
          <w:szCs w:val="22"/>
        </w:rPr>
        <w:t>z Zamawiającego</w:t>
      </w:r>
      <w:r w:rsidR="00B72F2D" w:rsidRPr="00DD3A22">
        <w:rPr>
          <w:rFonts w:ascii="Arial" w:hAnsi="Arial" w:cs="Arial"/>
          <w:b w:val="0"/>
          <w:snapToGrid w:val="0"/>
          <w:sz w:val="22"/>
          <w:szCs w:val="22"/>
        </w:rPr>
        <w:t xml:space="preserve"> okres, nie dłuższy niż 3</w:t>
      </w:r>
      <w:r w:rsidRPr="00DD3A22">
        <w:rPr>
          <w:rFonts w:ascii="Arial" w:hAnsi="Arial" w:cs="Arial"/>
          <w:b w:val="0"/>
          <w:snapToGrid w:val="0"/>
          <w:sz w:val="22"/>
          <w:szCs w:val="22"/>
        </w:rPr>
        <w:t>0 dni.</w:t>
      </w:r>
    </w:p>
    <w:p w:rsidR="00D8215A" w:rsidRDefault="00D8215A" w:rsidP="00D8215A">
      <w:pPr>
        <w:pStyle w:val="Akapitzlist"/>
        <w:rPr>
          <w:rFonts w:ascii="Arial" w:hAnsi="Arial" w:cs="Arial"/>
          <w:b w:val="0"/>
          <w:snapToGrid w:val="0"/>
          <w:sz w:val="22"/>
          <w:szCs w:val="22"/>
        </w:rPr>
      </w:pPr>
    </w:p>
    <w:p w:rsidR="00405C17" w:rsidRPr="00D8215A" w:rsidRDefault="00BB62D1" w:rsidP="00702062">
      <w:pPr>
        <w:pStyle w:val="Lista"/>
        <w:numPr>
          <w:ilvl w:val="3"/>
          <w:numId w:val="16"/>
        </w:numPr>
        <w:spacing w:line="276" w:lineRule="auto"/>
        <w:ind w:left="426" w:hanging="426"/>
        <w:jc w:val="both"/>
        <w:rPr>
          <w:rFonts w:ascii="Arial" w:hAnsi="Arial" w:cs="Arial"/>
          <w:b w:val="0"/>
          <w:snapToGrid w:val="0"/>
          <w:color w:val="FF0000"/>
          <w:sz w:val="22"/>
          <w:szCs w:val="22"/>
        </w:rPr>
      </w:pPr>
      <w:r w:rsidRPr="00D8215A">
        <w:rPr>
          <w:rFonts w:ascii="Arial" w:hAnsi="Arial" w:cs="Arial"/>
          <w:b w:val="0"/>
          <w:snapToGrid w:val="0"/>
          <w:sz w:val="22"/>
          <w:szCs w:val="22"/>
        </w:rPr>
        <w:t>Przedłużenie terminu związania</w:t>
      </w:r>
      <w:r w:rsidR="00D8215A">
        <w:rPr>
          <w:rFonts w:ascii="Arial" w:hAnsi="Arial" w:cs="Arial"/>
          <w:b w:val="0"/>
          <w:snapToGrid w:val="0"/>
          <w:sz w:val="22"/>
          <w:szCs w:val="22"/>
        </w:rPr>
        <w:t xml:space="preserve"> ofertą, wymaga złożenia przez W</w:t>
      </w:r>
      <w:r w:rsidRPr="00D8215A">
        <w:rPr>
          <w:rFonts w:ascii="Arial" w:hAnsi="Arial" w:cs="Arial"/>
          <w:b w:val="0"/>
          <w:snapToGrid w:val="0"/>
          <w:sz w:val="22"/>
          <w:szCs w:val="22"/>
        </w:rPr>
        <w:t>ykonawcę pisemnego oświadczenia o wyrażeniu zgody na przedłu</w:t>
      </w:r>
      <w:r w:rsidR="00CE5AFA" w:rsidRPr="00D8215A">
        <w:rPr>
          <w:rFonts w:ascii="Arial" w:hAnsi="Arial" w:cs="Arial"/>
          <w:b w:val="0"/>
          <w:snapToGrid w:val="0"/>
          <w:sz w:val="22"/>
          <w:szCs w:val="22"/>
        </w:rPr>
        <w:t>żenie terminu związania ofertą.</w:t>
      </w:r>
    </w:p>
    <w:p w:rsidR="00A25ACE" w:rsidRDefault="00A25ACE" w:rsidP="00422719">
      <w:pPr>
        <w:pStyle w:val="Tytu"/>
        <w:pBdr>
          <w:top w:val="none" w:sz="0" w:space="0" w:color="auto"/>
          <w:left w:val="none" w:sz="0" w:space="0" w:color="auto"/>
          <w:bottom w:val="none" w:sz="0" w:space="0" w:color="auto"/>
          <w:right w:val="none" w:sz="0" w:space="0" w:color="auto"/>
        </w:pBdr>
        <w:shd w:val="clear" w:color="auto" w:fill="FFFFFF"/>
        <w:jc w:val="left"/>
        <w:rPr>
          <w:rFonts w:ascii="Arial" w:hAnsi="Arial" w:cs="Arial"/>
          <w:b/>
          <w:color w:val="0070C0"/>
          <w:sz w:val="22"/>
          <w:szCs w:val="22"/>
        </w:rPr>
      </w:pPr>
    </w:p>
    <w:p w:rsidR="00F73E90" w:rsidRPr="00D8215A" w:rsidRDefault="00F73E90" w:rsidP="000368A2">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ROZDZIAŁ </w:t>
      </w:r>
      <w:r w:rsidR="00A3402E" w:rsidRPr="00D8215A">
        <w:rPr>
          <w:rFonts w:ascii="Arial" w:hAnsi="Arial" w:cs="Arial"/>
          <w:b/>
          <w:color w:val="C00000"/>
          <w:sz w:val="22"/>
          <w:szCs w:val="22"/>
        </w:rPr>
        <w:t>X</w:t>
      </w:r>
      <w:r w:rsidR="00CC36A5">
        <w:rPr>
          <w:rFonts w:ascii="Arial" w:hAnsi="Arial" w:cs="Arial"/>
          <w:b/>
          <w:color w:val="C00000"/>
          <w:sz w:val="22"/>
          <w:szCs w:val="22"/>
        </w:rPr>
        <w:t>I</w:t>
      </w:r>
    </w:p>
    <w:p w:rsidR="00F73E90" w:rsidRPr="00D8215A" w:rsidRDefault="00F73E90"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D8215A">
        <w:rPr>
          <w:rFonts w:ascii="Arial" w:hAnsi="Arial" w:cs="Arial"/>
          <w:b/>
          <w:color w:val="C00000"/>
          <w:sz w:val="22"/>
          <w:szCs w:val="22"/>
        </w:rPr>
        <w:t xml:space="preserve">OPIS SPOSOBU PRZYGOTOWYWANIA OFERT </w:t>
      </w:r>
    </w:p>
    <w:p w:rsidR="00486CF1" w:rsidRPr="00D8215A" w:rsidRDefault="00486CF1" w:rsidP="00F73E90">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C00000"/>
          <w:sz w:val="22"/>
          <w:szCs w:val="22"/>
        </w:rPr>
      </w:pPr>
    </w:p>
    <w:p w:rsid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Wykonawca może złożyć tylko jedną ofertę w danej części zamówienia.</w:t>
      </w:r>
    </w:p>
    <w:p w:rsidR="002D0ADF" w:rsidRDefault="002D0ADF" w:rsidP="002D0ADF">
      <w:pPr>
        <w:pStyle w:val="Akapitzlist"/>
        <w:spacing w:line="276" w:lineRule="auto"/>
        <w:ind w:left="426"/>
        <w:jc w:val="both"/>
        <w:rPr>
          <w:rFonts w:ascii="Arial" w:hAnsi="Arial" w:cs="Arial"/>
          <w:b w:val="0"/>
          <w:sz w:val="22"/>
          <w:szCs w:val="22"/>
        </w:rPr>
      </w:pPr>
    </w:p>
    <w:p w:rsidR="002D0ADF" w:rsidRP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Ofertę należy złożyć w języku polskim, sporządzoną pod rygorem nieważności, </w:t>
      </w:r>
      <w:r w:rsidRPr="002D0ADF">
        <w:rPr>
          <w:rFonts w:ascii="Arial" w:hAnsi="Arial" w:cs="Arial"/>
          <w:b w:val="0"/>
          <w:sz w:val="22"/>
          <w:szCs w:val="22"/>
        </w:rPr>
        <w:br/>
        <w:t>w formie elektronicznej (opatrzoną kwalifikowanym podpisem elektronicznym</w:t>
      </w:r>
      <w:r>
        <w:rPr>
          <w:rFonts w:ascii="Arial" w:hAnsi="Arial" w:cs="Arial"/>
          <w:b w:val="0"/>
          <w:sz w:val="22"/>
          <w:szCs w:val="22"/>
        </w:rPr>
        <w:t>, podpisem zaufanym lub elektronicznym podpisem osobistym</w:t>
      </w:r>
      <w:r w:rsidRPr="002D0ADF">
        <w:rPr>
          <w:rFonts w:ascii="Arial" w:hAnsi="Arial" w:cs="Arial"/>
          <w:b w:val="0"/>
          <w:sz w:val="22"/>
          <w:szCs w:val="22"/>
        </w:rPr>
        <w:t>). Treść oferty musi być zgodna z wymaganiami Zamawiającego określonymi w dokumentach zamówienia.</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Oferta m</w:t>
      </w:r>
      <w:r>
        <w:rPr>
          <w:rFonts w:ascii="Arial" w:hAnsi="Arial" w:cs="Arial"/>
          <w:b w:val="0"/>
          <w:sz w:val="22"/>
          <w:szCs w:val="22"/>
        </w:rPr>
        <w:t>usi być podpisana</w:t>
      </w:r>
      <w:r w:rsidRPr="002D0ADF">
        <w:rPr>
          <w:rFonts w:ascii="Arial" w:hAnsi="Arial" w:cs="Arial"/>
          <w:b w:val="0"/>
          <w:sz w:val="22"/>
          <w:szCs w:val="22"/>
        </w:rPr>
        <w:t xml:space="preserve"> podpisem elektronicznym przez osoby upoważnione do składania oświadczeń woli w imieniu Wykonawcy. Po prawidłowym przekazaniu plików oferty wyświetlana jest informacja o pozytywnym odbiorze oferty przez System.</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W celu złożenia oferty przedstawiciel Wykonawcy zobowiązany jest założyć </w:t>
      </w:r>
      <w:r w:rsidRPr="002D0ADF">
        <w:rPr>
          <w:rFonts w:ascii="Arial" w:hAnsi="Arial" w:cs="Arial"/>
          <w:b w:val="0"/>
          <w:sz w:val="22"/>
          <w:szCs w:val="22"/>
        </w:rPr>
        <w:br/>
        <w:t>w Systemie konto użytkownika, jednocześnie wprowadzając do systemu swój podmiot. Ten użytkownik będzie pełnić rolę administratora podmiotu Wykonawcy. Rejestracja w Systemie dostępna jest po kliknięciu przycisku „Załóż konto”. Szczegółowa instrukcja dotycząca tworzenia konta Wykonawcy, oraz złożenia oferty dostępna jest w Systemie w zakładce E-learning.</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Konto Wykonawcy tworzone jest tylko raz, w kolejnych postępowaniach wykorzystuje się już istniejące konto.</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Po zalogowaniu się i przejściu do konkretnego postępowania Wykonawca składa ofertę w zakładce „Oferty”, gdzie po kliknięciu przycisku „Złóż ofertę” można wypełnić szczegóły oferty, oraz załączyć załączniki opatrzone kwalifikowanym podpisem elektronicznym. Szczegółowa instrukcja</w:t>
      </w:r>
      <w:r>
        <w:rPr>
          <w:rFonts w:ascii="Arial" w:hAnsi="Arial" w:cs="Arial"/>
          <w:b w:val="0"/>
          <w:sz w:val="22"/>
          <w:szCs w:val="22"/>
        </w:rPr>
        <w:t xml:space="preserve"> składania oferty znajduje się </w:t>
      </w:r>
      <w:r w:rsidRPr="002D0ADF">
        <w:rPr>
          <w:rFonts w:ascii="Arial" w:hAnsi="Arial" w:cs="Arial"/>
          <w:b w:val="0"/>
          <w:sz w:val="22"/>
          <w:szCs w:val="22"/>
        </w:rPr>
        <w:t xml:space="preserve">w </w:t>
      </w:r>
      <w:r>
        <w:rPr>
          <w:rFonts w:ascii="Arial" w:hAnsi="Arial" w:cs="Arial"/>
          <w:b w:val="0"/>
          <w:sz w:val="22"/>
          <w:szCs w:val="22"/>
        </w:rPr>
        <w:t xml:space="preserve">Systemie </w:t>
      </w:r>
      <w:r w:rsidR="0073430E">
        <w:rPr>
          <w:rFonts w:ascii="Arial" w:hAnsi="Arial" w:cs="Arial"/>
          <w:b w:val="0"/>
          <w:sz w:val="22"/>
          <w:szCs w:val="22"/>
        </w:rPr>
        <w:br/>
      </w:r>
      <w:r>
        <w:rPr>
          <w:rFonts w:ascii="Arial" w:hAnsi="Arial" w:cs="Arial"/>
          <w:b w:val="0"/>
          <w:sz w:val="22"/>
          <w:szCs w:val="22"/>
        </w:rPr>
        <w:t xml:space="preserve">w zakładce E-learning. </w:t>
      </w:r>
      <w:r w:rsidRPr="002D0ADF">
        <w:rPr>
          <w:rFonts w:ascii="Arial" w:hAnsi="Arial" w:cs="Arial"/>
          <w:b w:val="0"/>
          <w:sz w:val="22"/>
          <w:szCs w:val="22"/>
        </w:rPr>
        <w:t>System weryfikuje załączane pliki pod względem antywirusowym i w razie wykrycia złośliwego oprogramowania uniemożliwi wprowadzenie do Systemu takiego pliku jednocześnie informując o tym Wykonawcę.</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Wykonawca załączając plik oznacza, czy jest on jawny oraz czy zawiera dane osobowe.</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W przypadku oznaczenia pliku jako niejawny Wykonawca zobowiązany jest dołączyć dokument z uzasadnieniem objęcia pliku tajemnicą przedsiębiorstwa.</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lastRenderedPageBreak/>
        <w:t xml:space="preserve">W celu zminimalizowania ryzyka wycieku danych osobowych w przypadku załączenia przez Wykonawcę pliku zawierającego dane osobowe zaleca się dołączenie drugiego pliku zanonimizowanego (z zakrytymi danymi osobowymi). </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jc w:val="both"/>
        <w:rPr>
          <w:rFonts w:ascii="Arial" w:hAnsi="Arial" w:cs="Arial"/>
          <w:b w:val="0"/>
          <w:sz w:val="22"/>
          <w:szCs w:val="22"/>
        </w:rPr>
      </w:pPr>
      <w:r w:rsidRPr="002D0ADF">
        <w:rPr>
          <w:rFonts w:ascii="Arial" w:hAnsi="Arial" w:cs="Arial"/>
          <w:b w:val="0"/>
          <w:sz w:val="22"/>
          <w:szCs w:val="22"/>
        </w:rPr>
        <w:t xml:space="preserve">Zakończenie składania oferty następuje poprzez użycie przycisku „Podpisz”. </w:t>
      </w:r>
      <w:r w:rsidRPr="002D0ADF">
        <w:rPr>
          <w:rFonts w:ascii="Arial" w:hAnsi="Arial" w:cs="Arial"/>
          <w:b w:val="0"/>
          <w:sz w:val="22"/>
          <w:szCs w:val="22"/>
        </w:rPr>
        <w:br/>
        <w:t>W oknie podsumowania wykonawca otrzyma plik podsumowanie wprowadzonych danych, który może zapisać lub wydrukować (zalecane), a następnie wyśle ofertę zatwierdzając czynność złożeniem elektronicznego podpisu kwalifikowanego lub podpisu zaufanego lub podpisu osobistego przez uprawnioną osobę. Po zakończeniu czynności wysłania oferty, zalogowany Wykonawca będzie miał możliwość pobrania potwierdzenie wysłania oferty zawierającej numer oferty (przyznawany losowo). Potwierdzenie nie zawiera danych wrażliwych, które Wykonawca wprowadza w zakładce „Szczegóły oferty”.</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Zgodnie z art. 64 ustawy PZP System jest kompatybilny ze wszystkimi podpisami elektronicznymi. Do przesłania dokumentów niezbędne jest posiadanie kwalifikowanego podpisu elektronicznego w celu potwierdzenia czynności złożenia oferty. </w:t>
      </w:r>
    </w:p>
    <w:p w:rsidR="002D0ADF" w:rsidRPr="002D0ADF" w:rsidRDefault="002D0ADF" w:rsidP="002D0ADF">
      <w:pPr>
        <w:pStyle w:val="Akapitzlist"/>
        <w:rPr>
          <w:rFonts w:ascii="Arial" w:hAnsi="Arial" w:cs="Arial"/>
          <w:b w:val="0"/>
          <w:sz w:val="22"/>
          <w:szCs w:val="22"/>
        </w:rPr>
      </w:pPr>
    </w:p>
    <w:p w:rsidR="002D0ADF" w:rsidRPr="002D0ADF" w:rsidRDefault="002D0ADF" w:rsidP="003F3CE1">
      <w:pPr>
        <w:pStyle w:val="Akapitzlist"/>
        <w:numPr>
          <w:ilvl w:val="0"/>
          <w:numId w:val="28"/>
        </w:numPr>
        <w:spacing w:line="276" w:lineRule="auto"/>
        <w:ind w:left="426" w:hanging="426"/>
        <w:jc w:val="both"/>
        <w:rPr>
          <w:rFonts w:ascii="Arial" w:hAnsi="Arial" w:cs="Arial"/>
          <w:b w:val="0"/>
          <w:sz w:val="22"/>
          <w:szCs w:val="22"/>
        </w:rPr>
      </w:pPr>
      <w:r w:rsidRPr="002D0ADF">
        <w:rPr>
          <w:rFonts w:ascii="Arial" w:hAnsi="Arial" w:cs="Arial"/>
          <w:b w:val="0"/>
          <w:sz w:val="22"/>
          <w:szCs w:val="22"/>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27">
        <w:r w:rsidRPr="002D0ADF">
          <w:rPr>
            <w:rFonts w:ascii="Arial" w:hAnsi="Arial" w:cs="Arial"/>
            <w:b w:val="0"/>
            <w:color w:val="0000FF"/>
            <w:sz w:val="22"/>
            <w:szCs w:val="22"/>
            <w:u w:val="single"/>
          </w:rPr>
          <w:t>http://www.nccert.pl/kontakt.htm.</w:t>
        </w:r>
      </w:hyperlink>
    </w:p>
    <w:p w:rsidR="002D0ADF" w:rsidRPr="002D0ADF" w:rsidRDefault="002D0ADF" w:rsidP="002D0ADF">
      <w:pPr>
        <w:pStyle w:val="Akapitzlist"/>
        <w:spacing w:line="276" w:lineRule="auto"/>
        <w:ind w:left="360"/>
        <w:jc w:val="both"/>
        <w:rPr>
          <w:rFonts w:ascii="Arial" w:hAnsi="Arial" w:cs="Arial"/>
          <w:b w:val="0"/>
          <w:sz w:val="22"/>
          <w:szCs w:val="22"/>
        </w:rPr>
      </w:pPr>
      <w:r w:rsidRPr="002D0ADF">
        <w:rPr>
          <w:rFonts w:ascii="Arial" w:hAnsi="Arial" w:cs="Arial"/>
          <w:sz w:val="22"/>
          <w:szCs w:val="22"/>
        </w:rPr>
        <w:t>Ważne zalecenie!</w:t>
      </w:r>
      <w:r w:rsidRPr="002D0ADF">
        <w:rPr>
          <w:rFonts w:ascii="Arial" w:hAnsi="Arial" w:cs="Arial"/>
          <w:b w:val="0"/>
          <w:sz w:val="22"/>
          <w:szCs w:val="22"/>
        </w:rPr>
        <w:t xml:space="preserve"> </w:t>
      </w:r>
    </w:p>
    <w:p w:rsidR="002D0ADF" w:rsidRPr="002D0ADF" w:rsidRDefault="002D0ADF" w:rsidP="0073430E">
      <w:pPr>
        <w:pStyle w:val="Akapitzlist"/>
        <w:spacing w:line="276" w:lineRule="auto"/>
        <w:ind w:left="360"/>
        <w:jc w:val="both"/>
        <w:rPr>
          <w:rFonts w:ascii="Arial" w:hAnsi="Arial" w:cs="Arial"/>
          <w:b w:val="0"/>
          <w:sz w:val="22"/>
          <w:szCs w:val="22"/>
        </w:rPr>
      </w:pPr>
      <w:r w:rsidRPr="002D0ADF">
        <w:rPr>
          <w:rFonts w:ascii="Arial" w:hAnsi="Arial" w:cs="Arial"/>
          <w:b w:val="0"/>
          <w:sz w:val="22"/>
          <w:szCs w:val="22"/>
        </w:rPr>
        <w:t>W zależności od formatu kwalifikowanego podpisu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roofErr w:type="spellStart"/>
      <w:r w:rsidRPr="002D0ADF">
        <w:rPr>
          <w:rFonts w:ascii="Arial" w:hAnsi="Arial" w:cs="Arial"/>
          <w:b w:val="0"/>
          <w:sz w:val="22"/>
          <w:szCs w:val="22"/>
        </w:rPr>
        <w:t>XAdES</w:t>
      </w:r>
      <w:proofErr w:type="spellEnd"/>
      <w:r w:rsidRPr="002D0ADF">
        <w:rPr>
          <w:rFonts w:ascii="Arial" w:hAnsi="Arial" w:cs="Arial"/>
          <w:b w:val="0"/>
          <w:sz w:val="22"/>
          <w:szCs w:val="22"/>
        </w:rPr>
        <w:t xml:space="preserve">) i jego typu (zewnętrzny, wewnętrzny) Wykonawca dołącza do Systemu uprzednio podpisane dokumenty wraz z wygenerowanym plikiem podpisu (typ zewnętrzny) lub dokument </w:t>
      </w:r>
      <w:r w:rsidRPr="002D0ADF">
        <w:rPr>
          <w:rFonts w:ascii="Arial" w:hAnsi="Arial" w:cs="Arial"/>
          <w:b w:val="0"/>
          <w:sz w:val="22"/>
          <w:szCs w:val="22"/>
        </w:rPr>
        <w:br/>
        <w:t xml:space="preserve">z wszytym podpisem (typ wewnętrzny): </w:t>
      </w:r>
    </w:p>
    <w:p w:rsidR="002A1D77" w:rsidRDefault="002D0ADF" w:rsidP="003F3CE1">
      <w:pPr>
        <w:pStyle w:val="Akapitzlist"/>
        <w:numPr>
          <w:ilvl w:val="2"/>
          <w:numId w:val="25"/>
        </w:numPr>
        <w:spacing w:line="276" w:lineRule="auto"/>
        <w:ind w:left="709" w:hanging="283"/>
        <w:jc w:val="both"/>
        <w:rPr>
          <w:rFonts w:ascii="Arial" w:hAnsi="Arial" w:cs="Arial"/>
          <w:b w:val="0"/>
          <w:sz w:val="22"/>
          <w:szCs w:val="22"/>
        </w:rPr>
      </w:pPr>
      <w:r w:rsidRPr="002D0ADF">
        <w:rPr>
          <w:rFonts w:ascii="Arial" w:hAnsi="Arial" w:cs="Arial"/>
          <w:b w:val="0"/>
          <w:sz w:val="22"/>
          <w:szCs w:val="22"/>
        </w:rPr>
        <w:t xml:space="preserve">dokumenty w formacie „pdf” należy podpisywać  formatem </w:t>
      </w:r>
      <w:proofErr w:type="spellStart"/>
      <w:r w:rsidRPr="002D0ADF">
        <w:rPr>
          <w:rFonts w:ascii="Arial" w:hAnsi="Arial" w:cs="Arial"/>
          <w:b w:val="0"/>
          <w:sz w:val="22"/>
          <w:szCs w:val="22"/>
        </w:rPr>
        <w:t>PAdES</w:t>
      </w:r>
      <w:proofErr w:type="spellEnd"/>
      <w:r w:rsidRPr="002D0ADF">
        <w:rPr>
          <w:rFonts w:ascii="Arial" w:hAnsi="Arial" w:cs="Arial"/>
          <w:b w:val="0"/>
          <w:sz w:val="22"/>
          <w:szCs w:val="22"/>
        </w:rPr>
        <w:t xml:space="preserve">; </w:t>
      </w:r>
    </w:p>
    <w:p w:rsidR="002D0ADF" w:rsidRPr="002A1D77" w:rsidRDefault="002D0ADF" w:rsidP="003F3CE1">
      <w:pPr>
        <w:pStyle w:val="Akapitzlist"/>
        <w:numPr>
          <w:ilvl w:val="2"/>
          <w:numId w:val="25"/>
        </w:numPr>
        <w:spacing w:line="276" w:lineRule="auto"/>
        <w:ind w:left="709" w:hanging="283"/>
        <w:jc w:val="both"/>
        <w:rPr>
          <w:rFonts w:ascii="Arial" w:hAnsi="Arial" w:cs="Arial"/>
          <w:b w:val="0"/>
          <w:sz w:val="22"/>
          <w:szCs w:val="22"/>
        </w:rPr>
      </w:pPr>
      <w:r w:rsidRPr="002A1D77">
        <w:rPr>
          <w:rFonts w:ascii="Arial" w:hAnsi="Arial" w:cs="Arial"/>
          <w:b w:val="0"/>
          <w:sz w:val="22"/>
          <w:szCs w:val="22"/>
        </w:rPr>
        <w:t xml:space="preserve">Zamawiający dopuszcza podpisanie dokumentów w formacie innym niż „pdf”, wtedy należy użyć formatu </w:t>
      </w:r>
      <w:proofErr w:type="spellStart"/>
      <w:r w:rsidRPr="002A1D77">
        <w:rPr>
          <w:rFonts w:ascii="Arial" w:hAnsi="Arial" w:cs="Arial"/>
          <w:b w:val="0"/>
          <w:sz w:val="22"/>
          <w:szCs w:val="22"/>
        </w:rPr>
        <w:t>XAdES</w:t>
      </w:r>
      <w:proofErr w:type="spellEnd"/>
      <w:r w:rsidRPr="002A1D77">
        <w:rPr>
          <w:rFonts w:ascii="Arial" w:hAnsi="Arial" w:cs="Arial"/>
          <w:b w:val="0"/>
          <w:sz w:val="22"/>
          <w:szCs w:val="22"/>
        </w:rPr>
        <w:t>.</w:t>
      </w:r>
    </w:p>
    <w:p w:rsidR="006444F5" w:rsidRDefault="006444F5" w:rsidP="00741AD4">
      <w:pPr>
        <w:spacing w:line="276" w:lineRule="auto"/>
        <w:jc w:val="both"/>
        <w:rPr>
          <w:rFonts w:ascii="Arial" w:eastAsia="Calibri" w:hAnsi="Arial" w:cs="Arial"/>
          <w:b w:val="0"/>
          <w:sz w:val="22"/>
          <w:szCs w:val="22"/>
        </w:rPr>
      </w:pPr>
    </w:p>
    <w:p w:rsidR="00BE7D5B" w:rsidRPr="009F416D" w:rsidRDefault="001029C1" w:rsidP="003F3CE1">
      <w:pPr>
        <w:pStyle w:val="Akapitzlist"/>
        <w:numPr>
          <w:ilvl w:val="0"/>
          <w:numId w:val="28"/>
        </w:numPr>
        <w:spacing w:line="276" w:lineRule="auto"/>
        <w:ind w:left="426" w:hanging="426"/>
        <w:jc w:val="both"/>
        <w:rPr>
          <w:rFonts w:ascii="Arial" w:eastAsia="Calibri" w:hAnsi="Arial" w:cs="Arial"/>
          <w:b w:val="0"/>
          <w:sz w:val="22"/>
          <w:szCs w:val="22"/>
        </w:rPr>
      </w:pPr>
      <w:r w:rsidRPr="002A1D77">
        <w:rPr>
          <w:rFonts w:ascii="Arial" w:hAnsi="Arial" w:cs="Arial"/>
          <w:color w:val="C00000"/>
          <w:sz w:val="22"/>
          <w:szCs w:val="22"/>
        </w:rPr>
        <w:t>Oferta</w:t>
      </w:r>
      <w:r w:rsidRPr="009F416D">
        <w:rPr>
          <w:rFonts w:ascii="Arial" w:hAnsi="Arial" w:cs="Arial"/>
          <w:b w:val="0"/>
          <w:sz w:val="22"/>
          <w:szCs w:val="22"/>
        </w:rPr>
        <w:t xml:space="preserve"> powinna być:</w:t>
      </w:r>
    </w:p>
    <w:p w:rsidR="00A90D80" w:rsidRDefault="009A3326" w:rsidP="00445F74">
      <w:pPr>
        <w:pStyle w:val="Akapitzlist"/>
        <w:numPr>
          <w:ilvl w:val="0"/>
          <w:numId w:val="19"/>
        </w:numPr>
        <w:spacing w:line="276" w:lineRule="auto"/>
        <w:ind w:left="567" w:hanging="425"/>
        <w:jc w:val="both"/>
        <w:rPr>
          <w:rFonts w:ascii="Arial" w:hAnsi="Arial" w:cs="Arial"/>
          <w:b w:val="0"/>
          <w:sz w:val="22"/>
          <w:szCs w:val="22"/>
        </w:rPr>
      </w:pPr>
      <w:r>
        <w:rPr>
          <w:rFonts w:ascii="Arial" w:hAnsi="Arial" w:cs="Arial"/>
          <w:b w:val="0"/>
          <w:sz w:val="22"/>
          <w:szCs w:val="22"/>
        </w:rPr>
        <w:t>s</w:t>
      </w:r>
      <w:r w:rsidR="001029C1" w:rsidRPr="00552227">
        <w:rPr>
          <w:rFonts w:ascii="Arial" w:hAnsi="Arial" w:cs="Arial"/>
          <w:b w:val="0"/>
          <w:sz w:val="22"/>
          <w:szCs w:val="22"/>
        </w:rPr>
        <w:t>porządzona na podstawie załączników</w:t>
      </w:r>
      <w:r w:rsidR="00573AC6">
        <w:rPr>
          <w:rFonts w:ascii="Arial" w:hAnsi="Arial" w:cs="Arial"/>
          <w:b w:val="0"/>
          <w:sz w:val="22"/>
          <w:szCs w:val="22"/>
        </w:rPr>
        <w:t xml:space="preserve"> niniejszej SWZ</w:t>
      </w:r>
      <w:r w:rsidR="00A90D80">
        <w:rPr>
          <w:rFonts w:ascii="Arial" w:hAnsi="Arial" w:cs="Arial"/>
          <w:b w:val="0"/>
          <w:sz w:val="22"/>
          <w:szCs w:val="22"/>
        </w:rPr>
        <w:t>:</w:t>
      </w:r>
    </w:p>
    <w:p w:rsidR="00A90D80" w:rsidRPr="00A90D80" w:rsidRDefault="00A90D80" w:rsidP="00A90D80">
      <w:pPr>
        <w:pStyle w:val="Akapitzlist"/>
        <w:spacing w:line="276" w:lineRule="auto"/>
        <w:ind w:left="567"/>
        <w:jc w:val="both"/>
        <w:rPr>
          <w:rFonts w:ascii="Arial" w:hAnsi="Arial" w:cs="Arial"/>
          <w:i/>
          <w:sz w:val="22"/>
          <w:szCs w:val="22"/>
        </w:rPr>
      </w:pPr>
      <w:r w:rsidRPr="00A90D80">
        <w:rPr>
          <w:rFonts w:ascii="Arial" w:hAnsi="Arial" w:cs="Arial"/>
          <w:i/>
          <w:sz w:val="22"/>
          <w:szCs w:val="22"/>
        </w:rPr>
        <w:t>Załącznik nr 1 do SWZ – formularz cenowy,</w:t>
      </w:r>
    </w:p>
    <w:p w:rsidR="009A3326" w:rsidRDefault="001B3595" w:rsidP="00A90D80">
      <w:pPr>
        <w:pStyle w:val="Akapitzlist"/>
        <w:spacing w:line="276" w:lineRule="auto"/>
        <w:ind w:left="567"/>
        <w:jc w:val="both"/>
        <w:rPr>
          <w:rFonts w:ascii="Arial" w:hAnsi="Arial" w:cs="Arial"/>
          <w:b w:val="0"/>
          <w:sz w:val="22"/>
          <w:szCs w:val="22"/>
        </w:rPr>
      </w:pPr>
      <w:r w:rsidRPr="00A90D80">
        <w:rPr>
          <w:rFonts w:ascii="Arial" w:hAnsi="Arial" w:cs="Arial"/>
          <w:i/>
          <w:sz w:val="22"/>
          <w:szCs w:val="22"/>
        </w:rPr>
        <w:t xml:space="preserve">Załącznik nr </w:t>
      </w:r>
      <w:r w:rsidR="00A90D80" w:rsidRPr="00A90D80">
        <w:rPr>
          <w:rFonts w:ascii="Arial" w:hAnsi="Arial" w:cs="Arial"/>
          <w:i/>
          <w:sz w:val="22"/>
          <w:szCs w:val="22"/>
        </w:rPr>
        <w:t>2</w:t>
      </w:r>
      <w:r w:rsidR="009E42EE" w:rsidRPr="00A90D80">
        <w:rPr>
          <w:rFonts w:ascii="Arial" w:hAnsi="Arial" w:cs="Arial"/>
          <w:i/>
          <w:sz w:val="22"/>
          <w:szCs w:val="22"/>
        </w:rPr>
        <w:t xml:space="preserve"> do SWZ</w:t>
      </w:r>
      <w:r w:rsidR="007D2CB9" w:rsidRPr="00A90D80">
        <w:rPr>
          <w:rFonts w:ascii="Arial" w:hAnsi="Arial" w:cs="Arial"/>
          <w:i/>
          <w:sz w:val="22"/>
          <w:szCs w:val="22"/>
        </w:rPr>
        <w:t xml:space="preserve"> – formularz ofertowy</w:t>
      </w:r>
      <w:r w:rsidR="006B1085">
        <w:rPr>
          <w:rFonts w:ascii="Arial" w:hAnsi="Arial" w:cs="Arial"/>
          <w:i/>
          <w:sz w:val="22"/>
          <w:szCs w:val="22"/>
        </w:rPr>
        <w:t>.</w:t>
      </w:r>
    </w:p>
    <w:p w:rsidR="001029C1" w:rsidRPr="009A3326" w:rsidRDefault="001029C1" w:rsidP="00445F74">
      <w:pPr>
        <w:pStyle w:val="Akapitzlist"/>
        <w:numPr>
          <w:ilvl w:val="0"/>
          <w:numId w:val="19"/>
        </w:numPr>
        <w:spacing w:line="276" w:lineRule="auto"/>
        <w:ind w:left="567" w:hanging="425"/>
        <w:jc w:val="both"/>
        <w:rPr>
          <w:rFonts w:ascii="Arial" w:hAnsi="Arial" w:cs="Arial"/>
          <w:b w:val="0"/>
          <w:sz w:val="22"/>
          <w:szCs w:val="22"/>
        </w:rPr>
      </w:pPr>
      <w:r w:rsidRPr="009A3326">
        <w:rPr>
          <w:rFonts w:ascii="Arial" w:hAnsi="Arial" w:cs="Arial"/>
          <w:b w:val="0"/>
          <w:sz w:val="22"/>
          <w:szCs w:val="22"/>
        </w:rPr>
        <w:t xml:space="preserve">podpisana </w:t>
      </w:r>
      <w:hyperlink r:id="rId28">
        <w:r w:rsidRPr="009A3326">
          <w:rPr>
            <w:rFonts w:ascii="Arial" w:hAnsi="Arial" w:cs="Arial"/>
            <w:b w:val="0"/>
            <w:sz w:val="22"/>
            <w:szCs w:val="22"/>
            <w:u w:val="single"/>
          </w:rPr>
          <w:t>kwalifikowanym podpisem elektronicznym</w:t>
        </w:r>
      </w:hyperlink>
      <w:r w:rsidRPr="009A3326">
        <w:rPr>
          <w:rFonts w:ascii="Arial" w:hAnsi="Arial" w:cs="Arial"/>
          <w:b w:val="0"/>
          <w:sz w:val="22"/>
          <w:szCs w:val="22"/>
        </w:rPr>
        <w:t xml:space="preserve"> lub </w:t>
      </w:r>
      <w:r w:rsidR="00BE7D5B" w:rsidRPr="009A3326">
        <w:rPr>
          <w:rFonts w:ascii="Arial" w:hAnsi="Arial" w:cs="Arial"/>
          <w:b w:val="0"/>
          <w:sz w:val="22"/>
          <w:szCs w:val="22"/>
          <w:u w:val="single"/>
        </w:rPr>
        <w:t xml:space="preserve">elektronicznym </w:t>
      </w:r>
      <w:hyperlink r:id="rId29">
        <w:r w:rsidRPr="009A3326">
          <w:rPr>
            <w:rFonts w:ascii="Arial" w:hAnsi="Arial" w:cs="Arial"/>
            <w:b w:val="0"/>
            <w:sz w:val="22"/>
            <w:szCs w:val="22"/>
            <w:u w:val="single"/>
          </w:rPr>
          <w:t>podpisem zaufanym</w:t>
        </w:r>
      </w:hyperlink>
      <w:r w:rsidRPr="009A3326">
        <w:rPr>
          <w:rFonts w:ascii="Arial" w:hAnsi="Arial" w:cs="Arial"/>
          <w:b w:val="0"/>
          <w:sz w:val="22"/>
          <w:szCs w:val="22"/>
        </w:rPr>
        <w:t xml:space="preserve"> lub </w:t>
      </w:r>
      <w:r w:rsidR="002F1E3A" w:rsidRPr="009A3326">
        <w:rPr>
          <w:rFonts w:ascii="Arial" w:hAnsi="Arial" w:cs="Arial"/>
          <w:b w:val="0"/>
          <w:sz w:val="22"/>
          <w:szCs w:val="22"/>
          <w:u w:val="single"/>
        </w:rPr>
        <w:t xml:space="preserve">elektronicznym </w:t>
      </w:r>
      <w:hyperlink r:id="rId30">
        <w:r w:rsidRPr="009A3326">
          <w:rPr>
            <w:rFonts w:ascii="Arial" w:hAnsi="Arial" w:cs="Arial"/>
            <w:b w:val="0"/>
            <w:sz w:val="22"/>
            <w:szCs w:val="22"/>
            <w:u w:val="single"/>
          </w:rPr>
          <w:t>podpisem osobistym</w:t>
        </w:r>
      </w:hyperlink>
      <w:r w:rsidRPr="009A3326">
        <w:rPr>
          <w:rFonts w:ascii="Arial" w:hAnsi="Arial" w:cs="Arial"/>
          <w:b w:val="0"/>
          <w:sz w:val="22"/>
          <w:szCs w:val="22"/>
        </w:rPr>
        <w:t xml:space="preserve"> przez osobę/osoby upoważnioną/upoważnione.</w:t>
      </w:r>
    </w:p>
    <w:p w:rsidR="00863CD7" w:rsidRPr="00C700D5" w:rsidRDefault="00863CD7" w:rsidP="00863CD7">
      <w:pPr>
        <w:spacing w:line="276" w:lineRule="auto"/>
        <w:jc w:val="both"/>
        <w:rPr>
          <w:rFonts w:ascii="Arial" w:eastAsia="Calibri" w:hAnsi="Arial" w:cs="Arial"/>
          <w:b w:val="0"/>
          <w:sz w:val="22"/>
          <w:szCs w:val="22"/>
        </w:rPr>
      </w:pPr>
    </w:p>
    <w:p w:rsidR="007D2CB9" w:rsidRPr="007D2CB9" w:rsidRDefault="007D2CB9" w:rsidP="003F3CE1">
      <w:pPr>
        <w:pStyle w:val="Akapitzlist"/>
        <w:numPr>
          <w:ilvl w:val="0"/>
          <w:numId w:val="28"/>
        </w:numPr>
        <w:spacing w:line="276" w:lineRule="auto"/>
        <w:ind w:left="426" w:hanging="426"/>
        <w:jc w:val="both"/>
        <w:rPr>
          <w:rFonts w:ascii="Arial" w:hAnsi="Arial" w:cs="Arial"/>
          <w:b w:val="0"/>
          <w:sz w:val="22"/>
          <w:szCs w:val="22"/>
        </w:rPr>
      </w:pPr>
      <w:r w:rsidRPr="007D2CB9">
        <w:rPr>
          <w:rFonts w:ascii="Arial" w:hAnsi="Arial" w:cs="Arial"/>
          <w:b w:val="0"/>
          <w:sz w:val="22"/>
          <w:szCs w:val="22"/>
        </w:rPr>
        <w:t>Do oferty należy dołączyć:</w:t>
      </w:r>
    </w:p>
    <w:p w:rsidR="007D2CB9" w:rsidRPr="00E55DE2" w:rsidRDefault="007D2CB9" w:rsidP="0029534D">
      <w:pPr>
        <w:numPr>
          <w:ilvl w:val="0"/>
          <w:numId w:val="20"/>
        </w:numPr>
        <w:spacing w:line="276" w:lineRule="auto"/>
        <w:ind w:left="680" w:hanging="396"/>
        <w:jc w:val="both"/>
        <w:rPr>
          <w:rFonts w:ascii="Arial" w:hAnsi="Arial" w:cs="Arial"/>
          <w:sz w:val="22"/>
          <w:szCs w:val="22"/>
        </w:rPr>
      </w:pPr>
      <w:r w:rsidRPr="007D2CB9">
        <w:rPr>
          <w:rFonts w:ascii="Arial" w:hAnsi="Arial" w:cs="Arial"/>
          <w:bCs/>
          <w:sz w:val="22"/>
          <w:szCs w:val="22"/>
        </w:rPr>
        <w:t>Oświadczenie</w:t>
      </w:r>
      <w:r w:rsidRPr="007D2CB9">
        <w:rPr>
          <w:rFonts w:ascii="Arial" w:hAnsi="Arial" w:cs="Arial"/>
          <w:b w:val="0"/>
          <w:bCs/>
          <w:sz w:val="22"/>
          <w:szCs w:val="22"/>
        </w:rPr>
        <w:t xml:space="preserve"> – według </w:t>
      </w:r>
      <w:r w:rsidR="001271F5" w:rsidRPr="001271F5">
        <w:rPr>
          <w:rFonts w:ascii="Arial" w:hAnsi="Arial" w:cs="Arial"/>
          <w:bCs/>
          <w:i/>
          <w:sz w:val="22"/>
          <w:szCs w:val="22"/>
        </w:rPr>
        <w:t>Załącznika n</w:t>
      </w:r>
      <w:r w:rsidRPr="001271F5">
        <w:rPr>
          <w:rFonts w:ascii="Arial" w:hAnsi="Arial" w:cs="Arial"/>
          <w:bCs/>
          <w:i/>
          <w:sz w:val="22"/>
          <w:szCs w:val="22"/>
        </w:rPr>
        <w:t>r</w:t>
      </w:r>
      <w:r w:rsidR="009E42EE">
        <w:rPr>
          <w:rFonts w:ascii="Arial" w:hAnsi="Arial" w:cs="Arial"/>
          <w:bCs/>
          <w:i/>
          <w:sz w:val="22"/>
          <w:szCs w:val="22"/>
        </w:rPr>
        <w:t xml:space="preserve"> </w:t>
      </w:r>
      <w:r w:rsidR="00A90D80">
        <w:rPr>
          <w:rFonts w:ascii="Arial" w:hAnsi="Arial" w:cs="Arial"/>
          <w:bCs/>
          <w:i/>
          <w:sz w:val="22"/>
          <w:szCs w:val="22"/>
        </w:rPr>
        <w:t>3</w:t>
      </w:r>
      <w:r w:rsidRPr="001271F5">
        <w:rPr>
          <w:rFonts w:ascii="Arial" w:hAnsi="Arial" w:cs="Arial"/>
          <w:bCs/>
          <w:i/>
          <w:sz w:val="22"/>
          <w:szCs w:val="22"/>
        </w:rPr>
        <w:t xml:space="preserve">  do SWZ,</w:t>
      </w:r>
    </w:p>
    <w:p w:rsidR="00E55DE2" w:rsidRPr="007D2CB9" w:rsidRDefault="006B1085" w:rsidP="0029534D">
      <w:pPr>
        <w:numPr>
          <w:ilvl w:val="0"/>
          <w:numId w:val="20"/>
        </w:numPr>
        <w:spacing w:line="276" w:lineRule="auto"/>
        <w:ind w:left="680" w:hanging="396"/>
        <w:jc w:val="both"/>
        <w:rPr>
          <w:rFonts w:ascii="Arial" w:hAnsi="Arial" w:cs="Arial"/>
          <w:sz w:val="22"/>
          <w:szCs w:val="22"/>
        </w:rPr>
      </w:pPr>
      <w:r>
        <w:rPr>
          <w:rFonts w:ascii="Arial" w:hAnsi="Arial" w:cs="Arial"/>
          <w:bCs/>
          <w:sz w:val="22"/>
          <w:szCs w:val="22"/>
        </w:rPr>
        <w:t xml:space="preserve">Oświadczenie </w:t>
      </w:r>
      <w:r w:rsidRPr="007D2CB9">
        <w:rPr>
          <w:rFonts w:ascii="Arial" w:hAnsi="Arial" w:cs="Arial"/>
          <w:b w:val="0"/>
          <w:bCs/>
          <w:sz w:val="22"/>
          <w:szCs w:val="22"/>
        </w:rPr>
        <w:t xml:space="preserve">– według </w:t>
      </w:r>
      <w:r w:rsidRPr="001271F5">
        <w:rPr>
          <w:rFonts w:ascii="Arial" w:hAnsi="Arial" w:cs="Arial"/>
          <w:bCs/>
          <w:i/>
          <w:sz w:val="22"/>
          <w:szCs w:val="22"/>
        </w:rPr>
        <w:t>Załącznika nr</w:t>
      </w:r>
      <w:r w:rsidR="009E42EE">
        <w:rPr>
          <w:rFonts w:ascii="Arial" w:hAnsi="Arial" w:cs="Arial"/>
          <w:bCs/>
          <w:i/>
          <w:sz w:val="22"/>
          <w:szCs w:val="22"/>
        </w:rPr>
        <w:t xml:space="preserve"> </w:t>
      </w:r>
      <w:r w:rsidR="0073430E">
        <w:rPr>
          <w:rFonts w:ascii="Arial" w:hAnsi="Arial" w:cs="Arial"/>
          <w:bCs/>
          <w:i/>
          <w:sz w:val="22"/>
          <w:szCs w:val="22"/>
        </w:rPr>
        <w:t>4</w:t>
      </w:r>
      <w:r w:rsidRPr="001271F5">
        <w:rPr>
          <w:rFonts w:ascii="Arial" w:hAnsi="Arial" w:cs="Arial"/>
          <w:bCs/>
          <w:i/>
          <w:sz w:val="22"/>
          <w:szCs w:val="22"/>
        </w:rPr>
        <w:t xml:space="preserve">  do SWZ,</w:t>
      </w:r>
    </w:p>
    <w:p w:rsidR="007D2CB9" w:rsidRPr="007D2CB9" w:rsidRDefault="007D2CB9" w:rsidP="0029534D">
      <w:pPr>
        <w:numPr>
          <w:ilvl w:val="0"/>
          <w:numId w:val="20"/>
        </w:numPr>
        <w:spacing w:line="276" w:lineRule="auto"/>
        <w:ind w:left="680" w:hanging="396"/>
        <w:jc w:val="both"/>
        <w:rPr>
          <w:rFonts w:ascii="Arial" w:hAnsi="Arial" w:cs="Arial"/>
          <w:sz w:val="22"/>
          <w:szCs w:val="22"/>
        </w:rPr>
      </w:pPr>
      <w:r w:rsidRPr="007D2CB9">
        <w:rPr>
          <w:rFonts w:ascii="Arial" w:hAnsi="Arial" w:cs="Arial"/>
          <w:sz w:val="22"/>
          <w:szCs w:val="22"/>
        </w:rPr>
        <w:t>Pełnomocnictwo</w:t>
      </w:r>
      <w:r w:rsidRPr="007D2CB9">
        <w:rPr>
          <w:rFonts w:ascii="Arial" w:hAnsi="Arial" w:cs="Arial"/>
          <w:b w:val="0"/>
          <w:sz w:val="22"/>
          <w:szCs w:val="22"/>
        </w:rPr>
        <w:t xml:space="preserve"> - jeśli dotyczy,</w:t>
      </w:r>
    </w:p>
    <w:p w:rsidR="001271F5" w:rsidRPr="009F416D" w:rsidRDefault="00E55DE2" w:rsidP="0029534D">
      <w:pPr>
        <w:numPr>
          <w:ilvl w:val="0"/>
          <w:numId w:val="20"/>
        </w:numPr>
        <w:spacing w:line="276" w:lineRule="auto"/>
        <w:ind w:left="680" w:hanging="396"/>
        <w:jc w:val="both"/>
        <w:rPr>
          <w:rFonts w:ascii="Arial" w:hAnsi="Arial" w:cs="Arial"/>
          <w:sz w:val="22"/>
          <w:szCs w:val="22"/>
        </w:rPr>
      </w:pPr>
      <w:r>
        <w:rPr>
          <w:rFonts w:ascii="Arial" w:hAnsi="Arial" w:cs="Arial"/>
          <w:sz w:val="22"/>
          <w:szCs w:val="22"/>
        </w:rPr>
        <w:t xml:space="preserve">Oświadczenie Wykonawców wspólnie ubiegających się </w:t>
      </w:r>
      <w:r w:rsidRPr="007D2CB9">
        <w:rPr>
          <w:rFonts w:ascii="Arial" w:hAnsi="Arial" w:cs="Arial"/>
          <w:sz w:val="22"/>
          <w:szCs w:val="22"/>
        </w:rPr>
        <w:t xml:space="preserve">– </w:t>
      </w:r>
      <w:r w:rsidRPr="007D2CB9">
        <w:rPr>
          <w:rFonts w:ascii="Arial" w:hAnsi="Arial" w:cs="Arial"/>
          <w:b w:val="0"/>
          <w:sz w:val="22"/>
          <w:szCs w:val="22"/>
        </w:rPr>
        <w:t>jeśli dotyczy</w:t>
      </w:r>
      <w:r w:rsidR="009F416D">
        <w:rPr>
          <w:rFonts w:ascii="Arial" w:hAnsi="Arial" w:cs="Arial"/>
          <w:sz w:val="22"/>
          <w:szCs w:val="22"/>
        </w:rPr>
        <w:t>.</w:t>
      </w:r>
    </w:p>
    <w:p w:rsidR="001271F5" w:rsidRPr="001271F5" w:rsidRDefault="001271F5" w:rsidP="001271F5">
      <w:pPr>
        <w:spacing w:line="276" w:lineRule="auto"/>
        <w:ind w:left="426"/>
        <w:jc w:val="both"/>
        <w:rPr>
          <w:rFonts w:ascii="Arial" w:hAnsi="Arial" w:cs="Arial"/>
          <w:sz w:val="22"/>
          <w:szCs w:val="22"/>
        </w:rPr>
      </w:pPr>
    </w:p>
    <w:p w:rsidR="001271F5" w:rsidRPr="001271F5" w:rsidRDefault="001271F5" w:rsidP="003F3CE1">
      <w:pPr>
        <w:numPr>
          <w:ilvl w:val="0"/>
          <w:numId w:val="28"/>
        </w:numPr>
        <w:spacing w:line="276" w:lineRule="auto"/>
        <w:ind w:left="426" w:hanging="426"/>
        <w:jc w:val="both"/>
        <w:rPr>
          <w:rFonts w:ascii="Arial" w:hAnsi="Arial" w:cs="Arial"/>
          <w:b w:val="0"/>
          <w:sz w:val="22"/>
          <w:szCs w:val="22"/>
        </w:rPr>
      </w:pPr>
      <w:r w:rsidRPr="001271F5">
        <w:rPr>
          <w:rFonts w:ascii="Arial" w:hAnsi="Arial" w:cs="Arial"/>
          <w:b w:val="0"/>
          <w:sz w:val="22"/>
          <w:szCs w:val="22"/>
        </w:rPr>
        <w:t>W celu ewentualnej kompresji danych Zamawiający rekomenduje wykorzystanie jednego z formatów:</w:t>
      </w:r>
    </w:p>
    <w:p w:rsidR="001271F5" w:rsidRPr="001271F5" w:rsidRDefault="001271F5" w:rsidP="001271F5">
      <w:pPr>
        <w:spacing w:line="276" w:lineRule="auto"/>
        <w:ind w:left="426"/>
        <w:jc w:val="both"/>
        <w:rPr>
          <w:rFonts w:ascii="Arial" w:hAnsi="Arial" w:cs="Arial"/>
          <w:b w:val="0"/>
          <w:sz w:val="22"/>
          <w:szCs w:val="22"/>
        </w:rPr>
      </w:pPr>
      <w:r w:rsidRPr="001271F5">
        <w:rPr>
          <w:rFonts w:ascii="Arial" w:hAnsi="Arial" w:cs="Arial"/>
          <w:b w:val="0"/>
          <w:sz w:val="22"/>
          <w:szCs w:val="22"/>
        </w:rPr>
        <w:lastRenderedPageBreak/>
        <w:t>a) .zip</w:t>
      </w:r>
    </w:p>
    <w:p w:rsidR="001271F5" w:rsidRPr="001271F5" w:rsidRDefault="001271F5" w:rsidP="001271F5">
      <w:pPr>
        <w:spacing w:line="276" w:lineRule="auto"/>
        <w:ind w:left="426"/>
        <w:jc w:val="both"/>
        <w:rPr>
          <w:rFonts w:ascii="Arial" w:hAnsi="Arial" w:cs="Arial"/>
          <w:b w:val="0"/>
          <w:sz w:val="22"/>
          <w:szCs w:val="22"/>
        </w:rPr>
      </w:pPr>
      <w:r w:rsidRPr="001271F5">
        <w:rPr>
          <w:rFonts w:ascii="Arial" w:hAnsi="Arial" w:cs="Arial"/>
          <w:b w:val="0"/>
          <w:sz w:val="22"/>
          <w:szCs w:val="22"/>
        </w:rPr>
        <w:t>b) .7Z</w:t>
      </w:r>
    </w:p>
    <w:p w:rsidR="001271F5" w:rsidRPr="001271F5" w:rsidRDefault="001271F5" w:rsidP="001271F5">
      <w:pPr>
        <w:ind w:left="720"/>
        <w:contextualSpacing/>
        <w:rPr>
          <w:rFonts w:ascii="Arial" w:hAnsi="Arial" w:cs="Arial"/>
          <w:b w:val="0"/>
          <w:bCs/>
          <w:sz w:val="22"/>
          <w:szCs w:val="22"/>
        </w:rPr>
      </w:pPr>
    </w:p>
    <w:p w:rsidR="00A52345" w:rsidRPr="00A52345" w:rsidRDefault="00A52345" w:rsidP="003F3CE1">
      <w:pPr>
        <w:numPr>
          <w:ilvl w:val="0"/>
          <w:numId w:val="28"/>
        </w:numPr>
        <w:spacing w:line="276" w:lineRule="auto"/>
        <w:ind w:left="426" w:hanging="426"/>
        <w:jc w:val="both"/>
        <w:rPr>
          <w:rFonts w:ascii="Arial" w:eastAsia="Calibri" w:hAnsi="Arial" w:cs="Arial"/>
          <w:b w:val="0"/>
          <w:sz w:val="22"/>
          <w:szCs w:val="22"/>
        </w:rPr>
      </w:pPr>
      <w:r w:rsidRPr="00A52345">
        <w:rPr>
          <w:rFonts w:ascii="Arial" w:eastAsia="Calibri" w:hAnsi="Arial" w:cs="Arial"/>
          <w:b w:val="0"/>
          <w:sz w:val="22"/>
          <w:szCs w:val="22"/>
        </w:rPr>
        <w:t xml:space="preserve">Jeśli </w:t>
      </w:r>
      <w:r w:rsidR="0073430E">
        <w:rPr>
          <w:rFonts w:ascii="Arial" w:eastAsia="Calibri" w:hAnsi="Arial" w:cs="Arial"/>
          <w:b w:val="0"/>
          <w:sz w:val="22"/>
          <w:szCs w:val="22"/>
        </w:rPr>
        <w:t>W</w:t>
      </w:r>
      <w:r w:rsidRPr="00A52345">
        <w:rPr>
          <w:rFonts w:ascii="Arial" w:eastAsia="Calibri" w:hAnsi="Arial" w:cs="Arial"/>
          <w:b w:val="0"/>
          <w:sz w:val="22"/>
          <w:szCs w:val="22"/>
        </w:rPr>
        <w:t xml:space="preserve">ykonawca pakuje dokumenty np. w plik ZIP zalecamy wcześniejsze podpisanie każdego ze skompresowanych plików. </w:t>
      </w:r>
    </w:p>
    <w:p w:rsidR="00A52345" w:rsidRPr="00A52345" w:rsidRDefault="00A52345" w:rsidP="00A52345">
      <w:pPr>
        <w:ind w:left="720"/>
        <w:contextualSpacing/>
        <w:rPr>
          <w:rFonts w:eastAsia="Calibri"/>
          <w:b w:val="0"/>
          <w:sz w:val="22"/>
          <w:szCs w:val="22"/>
        </w:rPr>
      </w:pPr>
    </w:p>
    <w:p w:rsidR="00A52345" w:rsidRPr="00A52345" w:rsidRDefault="00A52345" w:rsidP="003F3CE1">
      <w:pPr>
        <w:numPr>
          <w:ilvl w:val="0"/>
          <w:numId w:val="28"/>
        </w:numPr>
        <w:spacing w:line="276" w:lineRule="auto"/>
        <w:ind w:left="426" w:hanging="426"/>
        <w:jc w:val="both"/>
        <w:rPr>
          <w:rFonts w:ascii="Arial" w:eastAsia="Calibri" w:hAnsi="Arial" w:cs="Arial"/>
          <w:b w:val="0"/>
          <w:sz w:val="22"/>
          <w:szCs w:val="22"/>
        </w:rPr>
      </w:pPr>
      <w:r w:rsidRPr="00A52345">
        <w:rPr>
          <w:rFonts w:ascii="Arial" w:eastAsia="Calibri" w:hAnsi="Arial" w:cs="Arial"/>
          <w:b w:val="0"/>
          <w:sz w:val="22"/>
          <w:szCs w:val="22"/>
        </w:rPr>
        <w:t>Zamawiający rekomenduje wykorzystanie podpisu z kwalifikowanym znacznikiem czasu.</w:t>
      </w:r>
    </w:p>
    <w:p w:rsidR="00A52345" w:rsidRPr="00A52345" w:rsidRDefault="00A52345" w:rsidP="00A52345">
      <w:pPr>
        <w:ind w:left="720"/>
        <w:contextualSpacing/>
        <w:rPr>
          <w:rFonts w:eastAsia="Calibri"/>
          <w:b w:val="0"/>
          <w:sz w:val="22"/>
          <w:szCs w:val="22"/>
        </w:rPr>
      </w:pPr>
    </w:p>
    <w:p w:rsidR="00A52345" w:rsidRPr="00A52345" w:rsidRDefault="00A52345" w:rsidP="003F3CE1">
      <w:pPr>
        <w:numPr>
          <w:ilvl w:val="0"/>
          <w:numId w:val="28"/>
        </w:numPr>
        <w:spacing w:line="276" w:lineRule="auto"/>
        <w:ind w:left="426" w:hanging="426"/>
        <w:jc w:val="both"/>
        <w:rPr>
          <w:rFonts w:ascii="Arial" w:eastAsia="Calibri" w:hAnsi="Arial" w:cs="Arial"/>
          <w:b w:val="0"/>
          <w:sz w:val="22"/>
          <w:szCs w:val="22"/>
        </w:rPr>
      </w:pPr>
      <w:r w:rsidRPr="00A52345">
        <w:rPr>
          <w:rFonts w:ascii="Arial" w:eastAsia="Calibri" w:hAnsi="Arial" w:cs="Arial"/>
          <w:sz w:val="22"/>
          <w:szCs w:val="22"/>
        </w:rPr>
        <w:t xml:space="preserve">Zamawiający zaleca aby </w:t>
      </w:r>
      <w:r w:rsidRPr="00A52345">
        <w:rPr>
          <w:rFonts w:ascii="Arial" w:eastAsia="Calibri" w:hAnsi="Arial" w:cs="Arial"/>
          <w:sz w:val="22"/>
          <w:szCs w:val="22"/>
          <w:u w:val="single"/>
        </w:rPr>
        <w:t>nie</w:t>
      </w:r>
      <w:r w:rsidRPr="00A52345">
        <w:rPr>
          <w:rFonts w:ascii="Arial" w:eastAsia="Calibri" w:hAnsi="Arial" w:cs="Arial"/>
          <w:sz w:val="22"/>
          <w:szCs w:val="22"/>
        </w:rPr>
        <w:t xml:space="preserve"> wprowadzać jakichkolwiek zmian w plikach po podpisaniu ich podpisem kwalifikowanym.</w:t>
      </w:r>
      <w:r w:rsidRPr="00A52345">
        <w:rPr>
          <w:rFonts w:ascii="Arial" w:eastAsia="Calibri" w:hAnsi="Arial" w:cs="Arial"/>
          <w:b w:val="0"/>
          <w:sz w:val="22"/>
          <w:szCs w:val="22"/>
        </w:rPr>
        <w:t xml:space="preserve"> Może to skutkować naruszeniem integralności plików, co równoważne będzie z koniecznością odrzucenia oferty </w:t>
      </w:r>
      <w:r w:rsidRPr="00A52345">
        <w:rPr>
          <w:rFonts w:ascii="Arial" w:eastAsia="Calibri" w:hAnsi="Arial" w:cs="Arial"/>
          <w:b w:val="0"/>
          <w:sz w:val="22"/>
          <w:szCs w:val="22"/>
        </w:rPr>
        <w:br/>
        <w:t>w postępowaniu.</w:t>
      </w:r>
    </w:p>
    <w:p w:rsidR="00A52345" w:rsidRPr="00A52345" w:rsidRDefault="00A52345" w:rsidP="00A52345">
      <w:pPr>
        <w:ind w:left="720"/>
        <w:contextualSpacing/>
        <w:rPr>
          <w:rFonts w:ascii="Arial"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Wykonawca ma prawo złożyć tylko jedną ofertę, zawierającą jedną, jednoznacznie opisaną propozycję. Złożenie większej liczby ofert spowoduje odrzucenie wszystkich ofert złożonych przez danego Wykonawcę w ramach tego samego zadania.</w:t>
      </w:r>
    </w:p>
    <w:p w:rsidR="00A52345" w:rsidRPr="002A1D77" w:rsidRDefault="00A52345" w:rsidP="00A52345">
      <w:pPr>
        <w:spacing w:line="320" w:lineRule="auto"/>
        <w:ind w:left="720"/>
        <w:jc w:val="both"/>
        <w:rPr>
          <w:rFonts w:ascii="Arial" w:eastAsia="Calibri" w:hAnsi="Arial" w:cs="Arial"/>
          <w:b w:val="0"/>
          <w:color w:val="0000FF"/>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Wykonawca poniesie wszelkie koszty związane</w:t>
      </w:r>
      <w:r w:rsidRPr="00A52345">
        <w:rPr>
          <w:rFonts w:ascii="Arial" w:hAnsi="Arial" w:cs="Arial"/>
          <w:sz w:val="22"/>
          <w:szCs w:val="22"/>
        </w:rPr>
        <w:t xml:space="preserve"> </w:t>
      </w:r>
      <w:r w:rsidRPr="00A52345">
        <w:rPr>
          <w:rFonts w:ascii="Arial" w:hAnsi="Arial" w:cs="Arial"/>
          <w:b w:val="0"/>
          <w:sz w:val="22"/>
          <w:szCs w:val="22"/>
        </w:rPr>
        <w:t>z przygotowaniem i złożeniem oferty.</w:t>
      </w:r>
    </w:p>
    <w:p w:rsidR="00A52345" w:rsidRPr="00A52345" w:rsidRDefault="00A52345" w:rsidP="00A52345">
      <w:pPr>
        <w:tabs>
          <w:tab w:val="left" w:pos="851"/>
        </w:tabs>
        <w:spacing w:line="276" w:lineRule="auto"/>
        <w:ind w:left="426"/>
        <w:contextualSpacing/>
        <w:jc w:val="both"/>
        <w:rPr>
          <w:rFonts w:ascii="Arial"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eastAsia="Calibri" w:hAnsi="Arial" w:cs="Arial"/>
          <w:b w:val="0"/>
          <w:sz w:val="22"/>
          <w:szCs w:val="22"/>
        </w:rPr>
        <w:t>Dokumenty i oświadczenia składane przez Wykonawcę powinny być w języku polskim. W przypadku załączenia dokumentów sporządzonych w innym języku niż dopuszczony, Wykonawca zobowiązany jest załączyć tłumaczenie na język polski.</w:t>
      </w:r>
    </w:p>
    <w:p w:rsidR="00A52345" w:rsidRPr="00A52345" w:rsidRDefault="00A52345" w:rsidP="00A52345">
      <w:pPr>
        <w:pStyle w:val="Akapitzlist"/>
        <w:rPr>
          <w:rFonts w:ascii="Arial" w:eastAsia="Calibri"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eastAsia="Calibri" w:hAnsi="Arial" w:cs="Arial"/>
          <w:b w:val="0"/>
          <w:sz w:val="22"/>
          <w:szCs w:val="22"/>
        </w:rPr>
        <w:t xml:space="preserve">Zgodnie z art. 18 ust. 3 ustawy </w:t>
      </w:r>
      <w:r w:rsidR="00F363FA" w:rsidRPr="00A52345">
        <w:rPr>
          <w:rFonts w:ascii="Arial" w:eastAsia="Calibri" w:hAnsi="Arial" w:cs="Arial"/>
          <w:b w:val="0"/>
          <w:sz w:val="22"/>
          <w:szCs w:val="22"/>
        </w:rPr>
        <w:t>PZP</w:t>
      </w:r>
      <w:r w:rsidRPr="00A52345">
        <w:rPr>
          <w:rFonts w:ascii="Arial" w:eastAsia="Calibri" w:hAnsi="Arial" w:cs="Arial"/>
          <w:b w:val="0"/>
          <w:sz w:val="22"/>
          <w:szCs w:val="22"/>
        </w:rPr>
        <w:t xml:space="preserve">, nie ujawnia się informacji stanowiących </w:t>
      </w:r>
      <w:r w:rsidRPr="00A52345">
        <w:rPr>
          <w:rFonts w:ascii="Arial" w:eastAsia="Calibri" w:hAnsi="Arial" w:cs="Arial"/>
          <w:sz w:val="22"/>
          <w:szCs w:val="22"/>
        </w:rPr>
        <w:t>tajemnicę przedsiębiorstwa</w:t>
      </w:r>
      <w:r w:rsidRPr="00A52345">
        <w:rPr>
          <w:rFonts w:ascii="Arial" w:eastAsia="Calibri" w:hAnsi="Arial" w:cs="Arial"/>
          <w:b w:val="0"/>
          <w:sz w:val="22"/>
          <w:szCs w:val="22"/>
        </w:rPr>
        <w:t xml:space="preserve">, w rozumieniu przepisów o zwalczaniu nieuczciwej konkurencji. Jeżeli Wykonawca, nie później niż w terminie składania ofert, </w:t>
      </w:r>
      <w:r w:rsidRPr="00A52345">
        <w:rPr>
          <w:rFonts w:ascii="Arial" w:eastAsia="Calibri" w:hAnsi="Arial" w:cs="Arial"/>
          <w:b w:val="0"/>
          <w:sz w:val="22"/>
          <w:szCs w:val="22"/>
        </w:rPr>
        <w:br/>
        <w:t xml:space="preserve">w sposób niebudzący wątpliwości zastrzegł, że nie mogą być one udostępniane oraz wykazał, załączając stosowne wyjaśnienia, iż zastrzeżone informacje stanowią tajemnicę przedsiębiorstwa.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tabs>
          <w:tab w:val="left" w:pos="851"/>
        </w:tabs>
        <w:spacing w:line="276" w:lineRule="auto"/>
        <w:ind w:left="426" w:hanging="426"/>
        <w:contextualSpacing/>
        <w:jc w:val="both"/>
        <w:rPr>
          <w:rFonts w:ascii="Arial" w:hAnsi="Arial" w:cs="Arial"/>
          <w:b w:val="0"/>
          <w:sz w:val="22"/>
          <w:szCs w:val="22"/>
        </w:rPr>
      </w:pPr>
      <w:r w:rsidRPr="00A52345">
        <w:rPr>
          <w:rFonts w:ascii="Arial" w:hAnsi="Arial" w:cs="Arial"/>
          <w:b w:val="0"/>
          <w:sz w:val="22"/>
          <w:szCs w:val="22"/>
        </w:rPr>
        <w:t xml:space="preserve">Przez tajemnicę przedsiębiorstwa w rozumieniu art. 11 ust. 2 ustawy z dnia </w:t>
      </w:r>
      <w:r w:rsidRPr="00A52345">
        <w:rPr>
          <w:rFonts w:ascii="Arial" w:hAnsi="Arial" w:cs="Arial"/>
          <w:b w:val="0"/>
          <w:sz w:val="22"/>
          <w:szCs w:val="22"/>
        </w:rPr>
        <w:br/>
        <w:t xml:space="preserve">16 kwietnia 1993 r.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rozumie się informacje techniczne, technologiczne, organizacyjne przedsiębiorstwa lub inne informacje posiadające wartość gospodarczą, które jako całość lub w szczególnym zestawieniu i zbiorze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rsidR="00A52345" w:rsidRPr="00A52345" w:rsidRDefault="00A52345" w:rsidP="00A52345">
      <w:pPr>
        <w:tabs>
          <w:tab w:val="left" w:pos="851"/>
        </w:tabs>
        <w:spacing w:line="276" w:lineRule="auto"/>
        <w:ind w:left="426"/>
        <w:contextualSpacing/>
        <w:jc w:val="both"/>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Zastrzeżenie informacji, które </w:t>
      </w:r>
      <w:r w:rsidRPr="00A52345">
        <w:rPr>
          <w:rFonts w:ascii="Arial" w:hAnsi="Arial" w:cs="Arial"/>
          <w:b w:val="0"/>
          <w:bCs/>
          <w:sz w:val="22"/>
          <w:szCs w:val="22"/>
        </w:rPr>
        <w:t>nie stan</w:t>
      </w:r>
      <w:r w:rsidR="00F363FA">
        <w:rPr>
          <w:rFonts w:ascii="Arial" w:hAnsi="Arial" w:cs="Arial"/>
          <w:b w:val="0"/>
          <w:bCs/>
          <w:sz w:val="22"/>
          <w:szCs w:val="22"/>
        </w:rPr>
        <w:t xml:space="preserve">owią tajemnicy przedsiębiorstwa </w:t>
      </w:r>
      <w:r w:rsidRPr="00A52345">
        <w:rPr>
          <w:rFonts w:ascii="Arial" w:hAnsi="Arial" w:cs="Arial"/>
          <w:b w:val="0"/>
          <w:bCs/>
          <w:sz w:val="22"/>
          <w:szCs w:val="22"/>
        </w:rPr>
        <w:t xml:space="preserve">w rozumieniu ustawy </w:t>
      </w:r>
      <w:r w:rsidRPr="00A52345">
        <w:rPr>
          <w:rFonts w:ascii="Arial" w:hAnsi="Arial" w:cs="Arial"/>
          <w:b w:val="0"/>
          <w:bCs/>
          <w:i/>
          <w:sz w:val="22"/>
          <w:szCs w:val="22"/>
        </w:rPr>
        <w:t>o zwalczaniu nieuczciwej konkurencji</w:t>
      </w:r>
      <w:r w:rsidRPr="00A52345">
        <w:rPr>
          <w:rFonts w:ascii="Arial" w:hAnsi="Arial" w:cs="Arial"/>
          <w:b w:val="0"/>
          <w:bCs/>
          <w:sz w:val="22"/>
          <w:szCs w:val="22"/>
        </w:rPr>
        <w:t xml:space="preserve"> będzie traktowane, jako bezskuteczne i skutkować będzie zgodnie z </w:t>
      </w:r>
      <w:r w:rsidRPr="00A52345">
        <w:rPr>
          <w:rFonts w:ascii="Arial" w:hAnsi="Arial" w:cs="Arial"/>
          <w:b w:val="0"/>
          <w:sz w:val="22"/>
          <w:szCs w:val="22"/>
        </w:rPr>
        <w:t xml:space="preserve">uchwałą SN z 20 października 2005 (sygn. III CZP 74/05) </w:t>
      </w:r>
      <w:r w:rsidRPr="00A52345">
        <w:rPr>
          <w:rFonts w:ascii="Arial" w:hAnsi="Arial" w:cs="Arial"/>
          <w:b w:val="0"/>
          <w:bCs/>
          <w:sz w:val="22"/>
          <w:szCs w:val="22"/>
        </w:rPr>
        <w:t>ich odtajnieniem.</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Jeżeli oferta zawiera informacje stanowiące tajemnicę przedsiębiorstwa </w:t>
      </w:r>
      <w:r w:rsidRPr="00A52345">
        <w:rPr>
          <w:rFonts w:ascii="Arial" w:hAnsi="Arial" w:cs="Arial"/>
          <w:b w:val="0"/>
          <w:sz w:val="22"/>
          <w:szCs w:val="22"/>
        </w:rPr>
        <w:br/>
        <w:t xml:space="preserve">w rozumieniu ustawy </w:t>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Wykonawca, w celu </w:t>
      </w:r>
      <w:r w:rsidRPr="00A52345">
        <w:rPr>
          <w:rFonts w:ascii="Arial" w:hAnsi="Arial" w:cs="Arial"/>
          <w:b w:val="0"/>
          <w:sz w:val="22"/>
          <w:szCs w:val="22"/>
        </w:rPr>
        <w:lastRenderedPageBreak/>
        <w:t xml:space="preserve">zachowania poufności tych informacji, przekazuje je w wydzielonym i odpowiednio oznaczonym pliku.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rsidR="00A52345" w:rsidRPr="00A52345" w:rsidRDefault="00A52345" w:rsidP="00A52345">
      <w:pPr>
        <w:pStyle w:val="Akapitzlist"/>
        <w:rPr>
          <w:rFonts w:ascii="Arial" w:hAnsi="Arial" w:cs="Arial"/>
          <w:b w:val="0"/>
          <w:sz w:val="22"/>
          <w:szCs w:val="22"/>
          <w:u w:val="single"/>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u w:val="single"/>
        </w:rPr>
        <w:t>Wykonawca wraz z przekazaniem informacji o zastrzeżeniu tajemnicy przedsiębiorstwa, zobowiązany jest wykazać, iż zastrzeżone informacje stanowią tajemnicę przedsiębiorstwa, pod rygorem możliwości ich odtajnienia.</w:t>
      </w:r>
      <w:r w:rsidRPr="00A52345">
        <w:rPr>
          <w:rFonts w:ascii="Arial" w:hAnsi="Arial" w:cs="Arial"/>
          <w:b w:val="0"/>
          <w:sz w:val="22"/>
          <w:szCs w:val="22"/>
        </w:rPr>
        <w:t xml:space="preserve">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Jawną część uzasadnienia zastrzeżenia tajemnicy przedsiębiorstwa należy złożyć w odrębnym pliku.</w:t>
      </w:r>
    </w:p>
    <w:p w:rsidR="00A52345" w:rsidRPr="00A52345" w:rsidRDefault="00A52345" w:rsidP="00A52345">
      <w:pPr>
        <w:ind w:left="720"/>
        <w:contextualSpacing/>
        <w:rPr>
          <w:rFonts w:ascii="Arial" w:hAnsi="Arial" w:cs="Arial"/>
          <w:b w:val="0"/>
          <w:bCs/>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bCs/>
          <w:sz w:val="22"/>
          <w:szCs w:val="22"/>
        </w:rPr>
        <w:t xml:space="preserve">Zamawiający informuje, że w przypadku kiedy Wykonawca otrzyma od niego </w:t>
      </w:r>
      <w:r w:rsidRPr="00A52345">
        <w:rPr>
          <w:rFonts w:ascii="Arial" w:hAnsi="Arial" w:cs="Arial"/>
          <w:b w:val="0"/>
          <w:sz w:val="22"/>
          <w:szCs w:val="22"/>
        </w:rPr>
        <w:t xml:space="preserve">wezwanie w trybie art. 224 ustawy </w:t>
      </w:r>
      <w:r w:rsidR="00F363FA" w:rsidRPr="00A52345">
        <w:rPr>
          <w:rFonts w:ascii="Arial" w:hAnsi="Arial" w:cs="Arial"/>
          <w:b w:val="0"/>
          <w:sz w:val="22"/>
          <w:szCs w:val="22"/>
        </w:rPr>
        <w:t>PZP</w:t>
      </w:r>
      <w:r w:rsidRPr="00A52345">
        <w:rPr>
          <w:rFonts w:ascii="Arial" w:hAnsi="Arial" w:cs="Arial"/>
          <w:b w:val="0"/>
          <w:sz w:val="22"/>
          <w:szCs w:val="22"/>
        </w:rPr>
        <w:t xml:space="preserve">, a złożone przez niego wyjaśnienia i/lub dowody stanowić będą tajemnicę przedsiębiorstwa w rozumieniu ustawy </w:t>
      </w:r>
      <w:r w:rsidRPr="00A52345">
        <w:rPr>
          <w:rFonts w:ascii="Arial" w:hAnsi="Arial" w:cs="Arial"/>
          <w:b w:val="0"/>
          <w:sz w:val="22"/>
          <w:szCs w:val="22"/>
        </w:rPr>
        <w:br/>
      </w:r>
      <w:r w:rsidRPr="00A52345">
        <w:rPr>
          <w:rFonts w:ascii="Arial" w:hAnsi="Arial" w:cs="Arial"/>
          <w:b w:val="0"/>
          <w:i/>
          <w:sz w:val="22"/>
          <w:szCs w:val="22"/>
        </w:rPr>
        <w:t>o zwalczaniu nieuczciwej konkurencji,</w:t>
      </w:r>
      <w:r w:rsidRPr="00A52345">
        <w:rPr>
          <w:rFonts w:ascii="Arial" w:hAnsi="Arial" w:cs="Arial"/>
          <w:b w:val="0"/>
          <w:sz w:val="22"/>
          <w:szCs w:val="22"/>
        </w:rPr>
        <w:t xml:space="preserve">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Nieprawidłowe złożenie oferty przez Wykonawcę nie stanowi podstawy żądania unieważnienia postępowania. Zaleca się, aby założyć profil Wykonawcy </w:t>
      </w:r>
      <w:r w:rsidRPr="00A52345">
        <w:rPr>
          <w:rFonts w:ascii="Arial" w:hAnsi="Arial" w:cs="Arial"/>
          <w:b w:val="0"/>
          <w:sz w:val="22"/>
          <w:szCs w:val="22"/>
        </w:rPr>
        <w:br/>
        <w:t>i rozpocząć składanie oferty z odpowiednim wyprzedzeniem.</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Wykonawca nie może wprowadzić zmian do oferty oraz wycofać jej po upływie terminu składania ofert.</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 przypadku składania oferty przez Wykonawców wspólnie ubiegających się </w:t>
      </w:r>
      <w:r w:rsidRPr="00A52345">
        <w:rPr>
          <w:rFonts w:ascii="Arial" w:hAnsi="Arial" w:cs="Arial"/>
          <w:b w:val="0"/>
          <w:sz w:val="22"/>
          <w:szCs w:val="22"/>
        </w:rPr>
        <w:br/>
        <w:t xml:space="preserve">o udzielenie zamówienia (konsorcjum), Wykonawcy ustanawiają pełnomocnika do reprezentowania ich w postępowaniu albo do reprezentowania ich w postępowaniu i zawarcia umowy (lider konsorcjum). Pełnomocnikiem konsorcjum jest Wykonawca, </w:t>
      </w:r>
      <w:r w:rsidRPr="00A52345">
        <w:rPr>
          <w:rFonts w:ascii="Arial" w:hAnsi="Arial" w:cs="Arial"/>
          <w:b w:val="0"/>
          <w:sz w:val="22"/>
          <w:szCs w:val="22"/>
        </w:rPr>
        <w:lastRenderedPageBreak/>
        <w:t>który zaloguje się na swoim profilu Wykonawcy i składając ofertę w zakładce „Wykonawcy” doda pozostałych Wykonawców wpisując ich dane.</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Pełnomocnik, o którym mowa powyżej, pozostaje w kontakcie z Zamawiającym </w:t>
      </w:r>
      <w:r w:rsidRPr="00A52345">
        <w:rPr>
          <w:rFonts w:ascii="Arial" w:hAnsi="Arial" w:cs="Arial"/>
          <w:b w:val="0"/>
          <w:sz w:val="22"/>
          <w:szCs w:val="22"/>
        </w:rPr>
        <w:br/>
        <w:t xml:space="preserve">w toku postępowania i do niego Zamawiający kieruje informacje, korespondencję itp. Wszelkie oświadczenia pełnomocnika Zamawiający uzna za wiążące dla wszystkich Wykonawców składających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 dopuszcza się uczestniczenia któregokolwiek z Wykonawców wspólnie ubiegających się o udzielnie zamówienia w więcej niż jednej grupie Wykonawców wspólnie ubiegających się o udzielenie zamówienia.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Niedopuszczalnym jest również złożenie przez któregokolwiek z Wykonawców wspólnie ubiegających się o udzielnie zamówienia, równocześnie oferty indywidualnej oraz w ramach grupy Wykonawców wspólnie ubiegających się </w:t>
      </w:r>
      <w:r w:rsidRPr="00A52345">
        <w:rPr>
          <w:rFonts w:ascii="Arial" w:hAnsi="Arial" w:cs="Arial"/>
          <w:b w:val="0"/>
          <w:sz w:val="22"/>
          <w:szCs w:val="22"/>
        </w:rPr>
        <w:br/>
        <w:t>o udzielenie zamówienia.</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Wspólnicy spółki cywilnej są traktowani jak Wykonawcy składający ofertę wspólną. </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Protokół z postępowania jest jawny i udostępniany na wniosek. Załączniki </w:t>
      </w:r>
      <w:r w:rsidRPr="00A52345">
        <w:rPr>
          <w:rFonts w:ascii="Arial" w:hAnsi="Arial" w:cs="Arial"/>
          <w:b w:val="0"/>
          <w:sz w:val="22"/>
          <w:szCs w:val="22"/>
        </w:rPr>
        <w:br/>
        <w:t>do protokołu postępowania są udostępniane zgodnie z art. 74 ustawy PZP.</w:t>
      </w:r>
    </w:p>
    <w:p w:rsidR="00A52345" w:rsidRPr="00A52345" w:rsidRDefault="00A52345" w:rsidP="00A52345">
      <w:pPr>
        <w:pStyle w:val="Akapitzlist"/>
        <w:rPr>
          <w:rFonts w:ascii="Arial" w:hAnsi="Arial" w:cs="Arial"/>
          <w:b w:val="0"/>
          <w:sz w:val="22"/>
          <w:szCs w:val="22"/>
        </w:rPr>
      </w:pPr>
    </w:p>
    <w:p w:rsidR="00A52345" w:rsidRPr="00A52345"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rsidR="00A52345" w:rsidRPr="00A52345" w:rsidRDefault="00A52345" w:rsidP="00A52345">
      <w:pPr>
        <w:pStyle w:val="Akapitzlist"/>
        <w:rPr>
          <w:rFonts w:ascii="Arial" w:hAnsi="Arial" w:cs="Arial"/>
          <w:b w:val="0"/>
          <w:sz w:val="22"/>
          <w:szCs w:val="22"/>
        </w:rPr>
      </w:pPr>
    </w:p>
    <w:p w:rsidR="0010282D" w:rsidRDefault="00A52345" w:rsidP="003F3CE1">
      <w:pPr>
        <w:numPr>
          <w:ilvl w:val="0"/>
          <w:numId w:val="28"/>
        </w:numPr>
        <w:spacing w:line="276" w:lineRule="auto"/>
        <w:ind w:left="426" w:hanging="426"/>
        <w:jc w:val="both"/>
        <w:rPr>
          <w:rFonts w:ascii="Arial" w:hAnsi="Arial" w:cs="Arial"/>
          <w:b w:val="0"/>
          <w:bCs/>
          <w:sz w:val="22"/>
          <w:szCs w:val="22"/>
        </w:rPr>
      </w:pPr>
      <w:r w:rsidRPr="00A52345">
        <w:rPr>
          <w:rFonts w:ascii="Arial" w:hAnsi="Arial" w:cs="Arial"/>
          <w:b w:val="0"/>
          <w:sz w:val="22"/>
          <w:szCs w:val="22"/>
        </w:rPr>
        <w:t>Przepisy ustawy PZP nie przewidują negocjacji warunków udzielenia zamówienia, w tym zapisów projektu umowy, po terminie otwarcia ofert.</w:t>
      </w:r>
      <w:bookmarkStart w:id="3" w:name="_21eeoojwb3nb" w:colFirst="0" w:colLast="0"/>
      <w:bookmarkEnd w:id="3"/>
    </w:p>
    <w:p w:rsidR="006444F5" w:rsidRPr="0010282D" w:rsidRDefault="006444F5" w:rsidP="0010282D">
      <w:pPr>
        <w:spacing w:line="276" w:lineRule="auto"/>
        <w:jc w:val="both"/>
        <w:rPr>
          <w:rFonts w:ascii="Arial" w:hAnsi="Arial" w:cs="Arial"/>
          <w:b w:val="0"/>
          <w:bCs/>
          <w:sz w:val="22"/>
          <w:szCs w:val="22"/>
        </w:rPr>
      </w:pPr>
    </w:p>
    <w:p w:rsidR="00E316A4" w:rsidRPr="00FB633B" w:rsidRDefault="00567893"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ROZDZIAŁ XI</w:t>
      </w:r>
      <w:r w:rsidR="001B3595">
        <w:rPr>
          <w:rFonts w:ascii="Arial" w:hAnsi="Arial" w:cs="Arial"/>
          <w:b/>
          <w:color w:val="C00000"/>
          <w:sz w:val="22"/>
          <w:szCs w:val="22"/>
        </w:rPr>
        <w:t>I</w:t>
      </w:r>
      <w:r w:rsidR="00CC36A5">
        <w:rPr>
          <w:rFonts w:ascii="Arial" w:hAnsi="Arial" w:cs="Arial"/>
          <w:b/>
          <w:color w:val="C00000"/>
          <w:sz w:val="22"/>
          <w:szCs w:val="22"/>
        </w:rPr>
        <w:t>I</w:t>
      </w:r>
    </w:p>
    <w:p w:rsidR="0005568D"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SPOSÓB ORAZ TERMIN SKŁADANIA OFERT</w:t>
      </w:r>
    </w:p>
    <w:p w:rsidR="00E316A4" w:rsidRPr="00FB633B" w:rsidRDefault="0005568D"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FB633B">
        <w:rPr>
          <w:rFonts w:ascii="Arial" w:hAnsi="Arial" w:cs="Arial"/>
          <w:b/>
          <w:color w:val="C00000"/>
          <w:sz w:val="22"/>
          <w:szCs w:val="22"/>
        </w:rPr>
        <w:t>TERMIN OTWARCIA OFERT</w:t>
      </w:r>
    </w:p>
    <w:p w:rsidR="00465A62" w:rsidRPr="00C700D5" w:rsidRDefault="00465A62" w:rsidP="0005568D">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411447" w:rsidRPr="00D75971" w:rsidRDefault="00411447" w:rsidP="00411447">
      <w:pPr>
        <w:pStyle w:val="Akapitzlist"/>
        <w:numPr>
          <w:ilvl w:val="0"/>
          <w:numId w:val="2"/>
        </w:numPr>
        <w:spacing w:line="276" w:lineRule="auto"/>
        <w:ind w:left="426" w:hanging="426"/>
        <w:jc w:val="both"/>
        <w:rPr>
          <w:rFonts w:ascii="Arial" w:hAnsi="Arial" w:cs="Arial"/>
          <w:b w:val="0"/>
          <w:sz w:val="22"/>
          <w:szCs w:val="22"/>
        </w:rPr>
      </w:pPr>
      <w:r w:rsidRPr="0010282D">
        <w:rPr>
          <w:rFonts w:ascii="Arial" w:hAnsi="Arial" w:cs="Arial"/>
          <w:b w:val="0"/>
          <w:sz w:val="22"/>
          <w:szCs w:val="22"/>
        </w:rPr>
        <w:t>Ofertę wr</w:t>
      </w:r>
      <w:r>
        <w:rPr>
          <w:rFonts w:ascii="Arial" w:hAnsi="Arial" w:cs="Arial"/>
          <w:b w:val="0"/>
          <w:sz w:val="22"/>
          <w:szCs w:val="22"/>
        </w:rPr>
        <w:t xml:space="preserve">az z załącznikami należy umieścić na </w:t>
      </w:r>
      <w:r w:rsidRPr="00B827F6">
        <w:rPr>
          <w:rFonts w:ascii="Arial" w:hAnsi="Arial" w:cs="Arial"/>
          <w:b w:val="0"/>
          <w:color w:val="3333FF"/>
          <w:sz w:val="22"/>
          <w:szCs w:val="22"/>
        </w:rPr>
        <w:t>platformazakupowa.pl</w:t>
      </w:r>
      <w:r w:rsidRPr="0010282D">
        <w:rPr>
          <w:rFonts w:ascii="Arial" w:hAnsi="Arial" w:cs="Arial"/>
          <w:b w:val="0"/>
          <w:bCs/>
          <w:i/>
          <w:sz w:val="22"/>
          <w:szCs w:val="22"/>
        </w:rPr>
        <w:t xml:space="preserve"> </w:t>
      </w:r>
      <w:r w:rsidRPr="0010282D">
        <w:rPr>
          <w:rFonts w:ascii="Arial" w:hAnsi="Arial" w:cs="Arial"/>
          <w:b w:val="0"/>
          <w:bCs/>
          <w:sz w:val="22"/>
          <w:szCs w:val="22"/>
        </w:rPr>
        <w:t>pod adresem</w:t>
      </w:r>
      <w:r>
        <w:rPr>
          <w:rFonts w:ascii="Arial" w:hAnsi="Arial" w:cs="Arial"/>
          <w:b w:val="0"/>
          <w:bCs/>
          <w:sz w:val="22"/>
          <w:szCs w:val="22"/>
        </w:rPr>
        <w:t>:</w:t>
      </w:r>
    </w:p>
    <w:p w:rsidR="00411447" w:rsidRPr="006333FD" w:rsidRDefault="00411447" w:rsidP="00411447">
      <w:pPr>
        <w:pStyle w:val="Akapitzlist"/>
        <w:spacing w:line="276" w:lineRule="auto"/>
        <w:ind w:left="426"/>
        <w:jc w:val="both"/>
        <w:rPr>
          <w:rFonts w:ascii="Arial" w:hAnsi="Arial" w:cs="Arial"/>
          <w:b w:val="0"/>
          <w:sz w:val="22"/>
          <w:szCs w:val="22"/>
        </w:rPr>
      </w:pPr>
    </w:p>
    <w:p w:rsidR="00A830D7" w:rsidRDefault="00F257B1" w:rsidP="00A830D7">
      <w:pPr>
        <w:pStyle w:val="Akapitzlist"/>
        <w:jc w:val="center"/>
        <w:rPr>
          <w:rFonts w:ascii="Arial" w:hAnsi="Arial" w:cs="Arial"/>
          <w:b w:val="0"/>
          <w:color w:val="0000FF"/>
          <w:sz w:val="22"/>
          <w:szCs w:val="22"/>
        </w:rPr>
      </w:pPr>
      <w:hyperlink r:id="rId31" w:history="1">
        <w:r w:rsidR="00A830D7" w:rsidRPr="00B41EF3">
          <w:rPr>
            <w:rStyle w:val="Hipercze"/>
            <w:rFonts w:ascii="Arial" w:hAnsi="Arial" w:cs="Arial"/>
            <w:color w:val="0000FF"/>
            <w:sz w:val="22"/>
            <w:szCs w:val="22"/>
          </w:rPr>
          <w:t>https://platformazakupowa.pl/transakcja/1099332</w:t>
        </w:r>
      </w:hyperlink>
    </w:p>
    <w:p w:rsidR="00411447" w:rsidRPr="00A830D7" w:rsidRDefault="00411447" w:rsidP="00A830D7">
      <w:pPr>
        <w:spacing w:line="276" w:lineRule="auto"/>
        <w:rPr>
          <w:rStyle w:val="Hipercze"/>
          <w:rFonts w:ascii="Arial" w:hAnsi="Arial" w:cs="Arial"/>
          <w:b w:val="0"/>
          <w:bCs/>
          <w:color w:val="0000FF"/>
          <w:sz w:val="22"/>
          <w:szCs w:val="22"/>
          <w:u w:val="none"/>
        </w:rPr>
      </w:pPr>
    </w:p>
    <w:p w:rsidR="00411447" w:rsidRPr="0010282D" w:rsidRDefault="00411447" w:rsidP="00411447">
      <w:pPr>
        <w:pStyle w:val="Akapitzlist"/>
        <w:spacing w:line="276" w:lineRule="auto"/>
        <w:ind w:left="426"/>
        <w:jc w:val="both"/>
        <w:rPr>
          <w:rFonts w:ascii="Arial" w:hAnsi="Arial" w:cs="Arial"/>
          <w:b w:val="0"/>
          <w:sz w:val="22"/>
          <w:szCs w:val="22"/>
        </w:rPr>
      </w:pPr>
      <w:r>
        <w:rPr>
          <w:rFonts w:ascii="Arial" w:hAnsi="Arial" w:cs="Arial"/>
          <w:b w:val="0"/>
          <w:sz w:val="22"/>
          <w:szCs w:val="22"/>
        </w:rPr>
        <w:t xml:space="preserve">w myśl ustawy PZP </w:t>
      </w:r>
      <w:r w:rsidRPr="0010282D">
        <w:rPr>
          <w:rFonts w:ascii="Arial" w:hAnsi="Arial" w:cs="Arial"/>
          <w:b w:val="0"/>
          <w:sz w:val="22"/>
          <w:szCs w:val="22"/>
        </w:rPr>
        <w:t>na stronie</w:t>
      </w:r>
      <w:r>
        <w:rPr>
          <w:rFonts w:ascii="Arial" w:hAnsi="Arial" w:cs="Arial"/>
          <w:b w:val="0"/>
          <w:sz w:val="22"/>
          <w:szCs w:val="22"/>
        </w:rPr>
        <w:t xml:space="preserve"> internetowej prowadzonego postępowania</w:t>
      </w:r>
      <w:r w:rsidRPr="0010282D">
        <w:rPr>
          <w:rFonts w:ascii="Arial" w:hAnsi="Arial" w:cs="Arial"/>
          <w:b w:val="0"/>
          <w:sz w:val="22"/>
          <w:szCs w:val="22"/>
        </w:rPr>
        <w:t xml:space="preserve"> do dnia:</w:t>
      </w:r>
    </w:p>
    <w:p w:rsidR="00411447" w:rsidRDefault="00411447" w:rsidP="00411447">
      <w:pPr>
        <w:pStyle w:val="Akapitzlist"/>
        <w:spacing w:line="276" w:lineRule="auto"/>
        <w:ind w:left="426"/>
        <w:jc w:val="both"/>
        <w:rPr>
          <w:rFonts w:ascii="Arial" w:hAnsi="Arial" w:cs="Arial"/>
          <w:b w:val="0"/>
          <w:sz w:val="22"/>
          <w:szCs w:val="22"/>
        </w:rPr>
      </w:pPr>
      <w:r w:rsidRPr="00C700D5">
        <w:rPr>
          <w:rFonts w:ascii="Arial" w:hAnsi="Arial" w:cs="Arial"/>
          <w:b w:val="0"/>
          <w:sz w:val="22"/>
          <w:szCs w:val="22"/>
        </w:rPr>
        <w:t xml:space="preserve"> </w:t>
      </w:r>
    </w:p>
    <w:p w:rsidR="00411447" w:rsidRPr="001F3039" w:rsidRDefault="004079D3" w:rsidP="00411447">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rPr>
        <w:t>5 maja</w:t>
      </w:r>
      <w:r w:rsidR="00411447">
        <w:rPr>
          <w:rFonts w:ascii="Arial" w:hAnsi="Arial" w:cs="Arial"/>
          <w:color w:val="C00000"/>
          <w:sz w:val="22"/>
          <w:szCs w:val="22"/>
        </w:rPr>
        <w:t xml:space="preserve"> 2025</w:t>
      </w:r>
      <w:r w:rsidR="00411447" w:rsidRPr="001F3039">
        <w:rPr>
          <w:rFonts w:ascii="Arial" w:hAnsi="Arial" w:cs="Arial"/>
          <w:color w:val="C00000"/>
          <w:sz w:val="22"/>
          <w:szCs w:val="22"/>
        </w:rPr>
        <w:t xml:space="preserve"> r. do godziny 10:10</w:t>
      </w:r>
    </w:p>
    <w:p w:rsidR="00411447" w:rsidRPr="00856736" w:rsidRDefault="00411447" w:rsidP="00411447">
      <w:pPr>
        <w:pStyle w:val="Akapitzlist"/>
        <w:tabs>
          <w:tab w:val="left" w:pos="7062"/>
        </w:tabs>
        <w:spacing w:line="276" w:lineRule="auto"/>
        <w:ind w:left="426"/>
        <w:rPr>
          <w:rFonts w:ascii="Arial" w:hAnsi="Arial" w:cs="Arial"/>
          <w:b w:val="0"/>
          <w:color w:val="FF0000"/>
          <w:sz w:val="22"/>
          <w:szCs w:val="22"/>
        </w:rPr>
      </w:pPr>
    </w:p>
    <w:p w:rsidR="00411447" w:rsidRPr="00C700D5" w:rsidRDefault="00411447" w:rsidP="00411447">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 datę złożenia oferty przyjmuje się datę jej przekazania w systemie (platformie), w drugim kroku składania oferty poprzez kliknięcie przycisku: </w:t>
      </w:r>
      <w:r>
        <w:rPr>
          <w:rFonts w:ascii="Arial" w:hAnsi="Arial" w:cs="Arial"/>
          <w:b w:val="0"/>
          <w:sz w:val="22"/>
          <w:szCs w:val="22"/>
        </w:rPr>
        <w:t>„</w:t>
      </w:r>
      <w:r>
        <w:rPr>
          <w:rFonts w:ascii="Arial" w:hAnsi="Arial" w:cs="Arial"/>
          <w:b w:val="0"/>
          <w:i/>
          <w:sz w:val="22"/>
          <w:szCs w:val="22"/>
        </w:rPr>
        <w:t>Z</w:t>
      </w:r>
      <w:r w:rsidRPr="00C700D5">
        <w:rPr>
          <w:rFonts w:ascii="Arial" w:hAnsi="Arial" w:cs="Arial"/>
          <w:b w:val="0"/>
          <w:i/>
          <w:sz w:val="22"/>
          <w:szCs w:val="22"/>
        </w:rPr>
        <w:t>łóż ofertę</w:t>
      </w:r>
      <w:r>
        <w:rPr>
          <w:rFonts w:ascii="Arial" w:hAnsi="Arial" w:cs="Arial"/>
          <w:b w:val="0"/>
          <w:i/>
          <w:sz w:val="22"/>
          <w:szCs w:val="22"/>
        </w:rPr>
        <w:t>”</w:t>
      </w:r>
      <w:r w:rsidRPr="00C700D5">
        <w:rPr>
          <w:rFonts w:ascii="Arial" w:hAnsi="Arial" w:cs="Arial"/>
          <w:b w:val="0"/>
          <w:i/>
          <w:sz w:val="22"/>
          <w:szCs w:val="22"/>
        </w:rPr>
        <w:t xml:space="preserve"> </w:t>
      </w:r>
      <w:r>
        <w:rPr>
          <w:rFonts w:ascii="Arial" w:hAnsi="Arial" w:cs="Arial"/>
          <w:b w:val="0"/>
          <w:i/>
          <w:sz w:val="22"/>
          <w:szCs w:val="22"/>
        </w:rPr>
        <w:br/>
      </w:r>
      <w:r w:rsidRPr="00C700D5">
        <w:rPr>
          <w:rFonts w:ascii="Arial" w:hAnsi="Arial" w:cs="Arial"/>
          <w:b w:val="0"/>
          <w:sz w:val="22"/>
          <w:szCs w:val="22"/>
        </w:rPr>
        <w:t>i wyświetlenie się komunikatu,</w:t>
      </w:r>
      <w:r>
        <w:rPr>
          <w:rFonts w:ascii="Arial" w:hAnsi="Arial" w:cs="Arial"/>
          <w:b w:val="0"/>
          <w:sz w:val="22"/>
          <w:szCs w:val="22"/>
        </w:rPr>
        <w:t xml:space="preserve"> że oferta została zaszyfrowana </w:t>
      </w:r>
      <w:r w:rsidRPr="00C700D5">
        <w:rPr>
          <w:rFonts w:ascii="Arial" w:hAnsi="Arial" w:cs="Arial"/>
          <w:b w:val="0"/>
          <w:sz w:val="22"/>
          <w:szCs w:val="22"/>
        </w:rPr>
        <w:t>i złożona.</w:t>
      </w:r>
    </w:p>
    <w:p w:rsidR="00411447" w:rsidRPr="00C700D5" w:rsidRDefault="00411447" w:rsidP="00411447">
      <w:pPr>
        <w:pStyle w:val="Akapitzlist"/>
        <w:rPr>
          <w:rFonts w:ascii="Arial" w:hAnsi="Arial" w:cs="Arial"/>
          <w:b w:val="0"/>
          <w:sz w:val="22"/>
          <w:szCs w:val="22"/>
        </w:rPr>
      </w:pPr>
    </w:p>
    <w:p w:rsidR="00411447" w:rsidRDefault="00411447" w:rsidP="00411447">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najpóźniej przed otwarciem ofert, udostępni na stronie internetowej prowadzonego postępowania informację o kwocie, jaką zamierza przeznaczyć na sfinansowanie zamówienia (art. 222 ust. 4 PZP).</w:t>
      </w:r>
    </w:p>
    <w:p w:rsidR="00411447" w:rsidRPr="005D1015" w:rsidRDefault="00411447" w:rsidP="00411447">
      <w:pPr>
        <w:spacing w:line="276" w:lineRule="auto"/>
        <w:jc w:val="both"/>
        <w:rPr>
          <w:rFonts w:ascii="Arial" w:hAnsi="Arial" w:cs="Arial"/>
          <w:b w:val="0"/>
          <w:sz w:val="22"/>
          <w:szCs w:val="22"/>
        </w:rPr>
      </w:pPr>
    </w:p>
    <w:p w:rsidR="00411447" w:rsidRPr="00E1311E" w:rsidRDefault="00411447" w:rsidP="00411447">
      <w:pPr>
        <w:numPr>
          <w:ilvl w:val="0"/>
          <w:numId w:val="2"/>
        </w:numPr>
        <w:pBdr>
          <w:top w:val="nil"/>
          <w:left w:val="nil"/>
          <w:bottom w:val="nil"/>
          <w:right w:val="nil"/>
          <w:between w:val="nil"/>
        </w:pBdr>
        <w:spacing w:after="240" w:line="276" w:lineRule="auto"/>
        <w:ind w:left="426" w:hanging="426"/>
        <w:jc w:val="both"/>
        <w:rPr>
          <w:rFonts w:ascii="Arial" w:hAnsi="Arial" w:cs="Arial"/>
          <w:b w:val="0"/>
          <w:sz w:val="22"/>
          <w:szCs w:val="22"/>
        </w:rPr>
      </w:pPr>
      <w:r w:rsidRPr="005D1015">
        <w:rPr>
          <w:rFonts w:ascii="Arial" w:eastAsia="Arial Unicode MS" w:hAnsi="Arial" w:cs="Arial"/>
          <w:b w:val="0"/>
          <w:sz w:val="22"/>
          <w:szCs w:val="22"/>
        </w:rPr>
        <w:t>Zamawiający rozpocznie sesję otwarcia</w:t>
      </w:r>
      <w:r w:rsidRPr="005D1015">
        <w:rPr>
          <w:rFonts w:ascii="Arial" w:hAnsi="Arial" w:cs="Arial"/>
          <w:b w:val="0"/>
          <w:sz w:val="22"/>
          <w:szCs w:val="22"/>
        </w:rPr>
        <w:t xml:space="preserve"> ofert</w:t>
      </w:r>
      <w:r>
        <w:rPr>
          <w:rFonts w:ascii="Arial" w:hAnsi="Arial" w:cs="Arial"/>
          <w:b w:val="0"/>
          <w:sz w:val="22"/>
          <w:szCs w:val="22"/>
        </w:rPr>
        <w:t xml:space="preserve"> niezwłocznie po upływie terminu składania ofert,</w:t>
      </w:r>
      <w:r w:rsidRPr="005D1015">
        <w:rPr>
          <w:rFonts w:ascii="Arial" w:hAnsi="Arial" w:cs="Arial"/>
          <w:b w:val="0"/>
          <w:sz w:val="22"/>
          <w:szCs w:val="22"/>
        </w:rPr>
        <w:t xml:space="preserve"> za pośrednictwem </w:t>
      </w:r>
      <w:r w:rsidRPr="00E1311E">
        <w:rPr>
          <w:rFonts w:ascii="Arial" w:hAnsi="Arial" w:cs="Arial"/>
          <w:b w:val="0"/>
          <w:i/>
          <w:sz w:val="22"/>
          <w:szCs w:val="22"/>
        </w:rPr>
        <w:t xml:space="preserve">Portalu e-Usług PlatformaZakupowa.pl </w:t>
      </w:r>
      <w:r>
        <w:rPr>
          <w:rFonts w:ascii="Arial" w:hAnsi="Arial" w:cs="Arial"/>
          <w:b w:val="0"/>
          <w:i/>
          <w:sz w:val="22"/>
          <w:szCs w:val="22"/>
        </w:rPr>
        <w:br/>
      </w:r>
      <w:r w:rsidRPr="00E1311E">
        <w:rPr>
          <w:rFonts w:ascii="Arial" w:hAnsi="Arial" w:cs="Arial"/>
          <w:b w:val="0"/>
          <w:sz w:val="22"/>
          <w:szCs w:val="22"/>
        </w:rPr>
        <w:t>w siedzibie Zamawiającego w dniu:</w:t>
      </w:r>
    </w:p>
    <w:p w:rsidR="00411447" w:rsidRPr="001F3039" w:rsidRDefault="004079D3" w:rsidP="00411447">
      <w:pPr>
        <w:pStyle w:val="Akapitzlist"/>
        <w:spacing w:after="240" w:line="276" w:lineRule="auto"/>
        <w:ind w:left="426"/>
        <w:jc w:val="center"/>
        <w:rPr>
          <w:rFonts w:ascii="Arial" w:hAnsi="Arial" w:cs="Arial"/>
          <w:color w:val="C00000"/>
          <w:sz w:val="22"/>
          <w:szCs w:val="22"/>
        </w:rPr>
      </w:pPr>
      <w:r>
        <w:rPr>
          <w:rFonts w:ascii="Arial" w:hAnsi="Arial" w:cs="Arial"/>
          <w:color w:val="C00000"/>
          <w:sz w:val="22"/>
          <w:szCs w:val="22"/>
        </w:rPr>
        <w:t>5 maja</w:t>
      </w:r>
      <w:bookmarkStart w:id="4" w:name="_GoBack"/>
      <w:bookmarkEnd w:id="4"/>
      <w:r w:rsidR="00411447">
        <w:rPr>
          <w:rFonts w:ascii="Arial" w:hAnsi="Arial" w:cs="Arial"/>
          <w:color w:val="C00000"/>
          <w:sz w:val="22"/>
          <w:szCs w:val="22"/>
        </w:rPr>
        <w:t xml:space="preserve"> 2025</w:t>
      </w:r>
      <w:r w:rsidR="00411447" w:rsidRPr="001F3039">
        <w:rPr>
          <w:rFonts w:ascii="Arial" w:hAnsi="Arial" w:cs="Arial"/>
          <w:color w:val="C00000"/>
          <w:sz w:val="22"/>
          <w:szCs w:val="22"/>
        </w:rPr>
        <w:t xml:space="preserve"> r. o godzin</w:t>
      </w:r>
      <w:r w:rsidR="00411447">
        <w:rPr>
          <w:rFonts w:ascii="Arial" w:hAnsi="Arial" w:cs="Arial"/>
          <w:color w:val="C00000"/>
          <w:sz w:val="22"/>
          <w:szCs w:val="22"/>
        </w:rPr>
        <w:t>ie</w:t>
      </w:r>
      <w:r w:rsidR="00411447" w:rsidRPr="001F3039">
        <w:rPr>
          <w:rFonts w:ascii="Arial" w:hAnsi="Arial" w:cs="Arial"/>
          <w:color w:val="C00000"/>
          <w:sz w:val="22"/>
          <w:szCs w:val="22"/>
        </w:rPr>
        <w:t xml:space="preserve"> 10:</w:t>
      </w:r>
      <w:r w:rsidR="00411447">
        <w:rPr>
          <w:rFonts w:ascii="Arial" w:hAnsi="Arial" w:cs="Arial"/>
          <w:color w:val="C00000"/>
          <w:sz w:val="22"/>
          <w:szCs w:val="22"/>
        </w:rPr>
        <w:t>15</w:t>
      </w:r>
    </w:p>
    <w:p w:rsidR="00411447" w:rsidRPr="005D1015" w:rsidRDefault="00411447" w:rsidP="00411447">
      <w:pPr>
        <w:spacing w:line="276" w:lineRule="auto"/>
        <w:ind w:left="426"/>
        <w:jc w:val="both"/>
        <w:rPr>
          <w:rFonts w:ascii="Arial" w:hAnsi="Arial" w:cs="Arial"/>
          <w:b w:val="0"/>
          <w:sz w:val="22"/>
          <w:szCs w:val="22"/>
        </w:rPr>
      </w:pPr>
      <w:r w:rsidRPr="005D1015">
        <w:rPr>
          <w:rFonts w:ascii="Arial" w:hAnsi="Arial" w:cs="Arial"/>
          <w:b w:val="0"/>
          <w:sz w:val="22"/>
          <w:szCs w:val="22"/>
        </w:rPr>
        <w:t xml:space="preserve">nie później niż następnego dnia po dniu, w którym upłynął termin składania ofert </w:t>
      </w:r>
      <w:r w:rsidRPr="005D1015">
        <w:rPr>
          <w:rFonts w:ascii="Arial" w:hAnsi="Arial" w:cs="Arial"/>
          <w:b w:val="0"/>
          <w:sz w:val="22"/>
          <w:szCs w:val="22"/>
        </w:rPr>
        <w:br/>
        <w:t>(art. 222 ust. 1 PZP).</w:t>
      </w:r>
    </w:p>
    <w:p w:rsidR="00411447" w:rsidRPr="00411447" w:rsidRDefault="00222B8B" w:rsidP="00411447">
      <w:pPr>
        <w:tabs>
          <w:tab w:val="left" w:pos="7338"/>
        </w:tabs>
        <w:spacing w:line="276" w:lineRule="auto"/>
        <w:jc w:val="both"/>
        <w:rPr>
          <w:rFonts w:ascii="Arial" w:hAnsi="Arial" w:cs="Arial"/>
          <w:b w:val="0"/>
          <w:sz w:val="22"/>
          <w:szCs w:val="22"/>
        </w:rPr>
      </w:pPr>
      <w:r w:rsidRPr="00C700D5">
        <w:rPr>
          <w:rFonts w:ascii="Arial" w:hAnsi="Arial" w:cs="Arial"/>
          <w:b w:val="0"/>
          <w:sz w:val="22"/>
          <w:szCs w:val="22"/>
        </w:rPr>
        <w:tab/>
      </w: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Jeżeli otwarcie ofert następuje przy użyciu systemu teleinformatycznego, </w:t>
      </w:r>
      <w:r w:rsidRPr="00C700D5">
        <w:rPr>
          <w:rFonts w:ascii="Arial" w:hAnsi="Arial" w:cs="Arial"/>
          <w:b w:val="0"/>
          <w:sz w:val="22"/>
          <w:szCs w:val="22"/>
        </w:rPr>
        <w:br/>
        <w:t xml:space="preserve">w przypadku awarii tego systemu, która powoduje brak możliwości otwarcia ofert </w:t>
      </w:r>
      <w:r w:rsidR="00575BCF">
        <w:rPr>
          <w:rFonts w:ascii="Arial" w:hAnsi="Arial" w:cs="Arial"/>
          <w:b w:val="0"/>
          <w:sz w:val="22"/>
          <w:szCs w:val="22"/>
        </w:rPr>
        <w:br/>
      </w:r>
      <w:r w:rsidR="000D3ADD">
        <w:rPr>
          <w:rFonts w:ascii="Arial" w:hAnsi="Arial" w:cs="Arial"/>
          <w:b w:val="0"/>
          <w:sz w:val="22"/>
          <w:szCs w:val="22"/>
        </w:rPr>
        <w:t>w terminie określonym przez Z</w:t>
      </w:r>
      <w:r w:rsidRPr="00C700D5">
        <w:rPr>
          <w:rFonts w:ascii="Arial" w:hAnsi="Arial" w:cs="Arial"/>
          <w:b w:val="0"/>
          <w:sz w:val="22"/>
          <w:szCs w:val="22"/>
        </w:rPr>
        <w:t>amawiającego, otwarcie ofert następuje niezwłocznie po usunięciu awarii. Zamawiający informuje o zmianie terminu otwarcia ofert na stronie internetowej prowadzonego postępowania (art. 222 ust</w:t>
      </w:r>
      <w:r w:rsidR="00BF529E">
        <w:rPr>
          <w:rFonts w:ascii="Arial" w:hAnsi="Arial" w:cs="Arial"/>
          <w:b w:val="0"/>
          <w:sz w:val="22"/>
          <w:szCs w:val="22"/>
        </w:rPr>
        <w:t>.</w:t>
      </w:r>
      <w:r w:rsidRPr="00C700D5">
        <w:rPr>
          <w:rFonts w:ascii="Arial" w:hAnsi="Arial" w:cs="Arial"/>
          <w:b w:val="0"/>
          <w:sz w:val="22"/>
          <w:szCs w:val="22"/>
        </w:rPr>
        <w:t xml:space="preserve"> 2 i 3 </w:t>
      </w:r>
      <w:r w:rsidR="00BF529E" w:rsidRPr="00C700D5">
        <w:rPr>
          <w:rFonts w:ascii="Arial" w:hAnsi="Arial" w:cs="Arial"/>
          <w:b w:val="0"/>
          <w:sz w:val="22"/>
          <w:szCs w:val="22"/>
        </w:rPr>
        <w:t>PZP</w:t>
      </w:r>
      <w:r w:rsidRPr="00C700D5">
        <w:rPr>
          <w:rFonts w:ascii="Arial" w:hAnsi="Arial" w:cs="Arial"/>
          <w:b w:val="0"/>
          <w:sz w:val="22"/>
          <w:szCs w:val="22"/>
        </w:rPr>
        <w:t>).</w:t>
      </w:r>
    </w:p>
    <w:p w:rsidR="00CE23A2" w:rsidRPr="00C700D5" w:rsidRDefault="00CE23A2" w:rsidP="00CE23A2">
      <w:pPr>
        <w:spacing w:line="276" w:lineRule="auto"/>
        <w:jc w:val="both"/>
        <w:rPr>
          <w:rFonts w:ascii="Arial" w:hAnsi="Arial" w:cs="Arial"/>
          <w:b w:val="0"/>
          <w:sz w:val="22"/>
          <w:szCs w:val="22"/>
        </w:rPr>
      </w:pPr>
    </w:p>
    <w:p w:rsidR="00CE23A2" w:rsidRPr="00C700D5" w:rsidRDefault="00CE23A2" w:rsidP="00B973DB">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Zamawiający, niezwłocznie po otwarciu ofert, udostępnia na stronie internetowej prowadzonego postępowania informacje o:</w:t>
      </w:r>
    </w:p>
    <w:p w:rsidR="009A6DD4" w:rsidRDefault="00CE23A2" w:rsidP="0029534D">
      <w:pPr>
        <w:pStyle w:val="Akapitzlist"/>
        <w:numPr>
          <w:ilvl w:val="1"/>
          <w:numId w:val="21"/>
        </w:numPr>
        <w:spacing w:line="276" w:lineRule="auto"/>
        <w:ind w:left="567" w:hanging="425"/>
        <w:jc w:val="both"/>
        <w:rPr>
          <w:rFonts w:ascii="Arial" w:hAnsi="Arial" w:cs="Arial"/>
          <w:b w:val="0"/>
          <w:sz w:val="22"/>
          <w:szCs w:val="22"/>
        </w:rPr>
      </w:pPr>
      <w:r w:rsidRPr="00C700D5">
        <w:rPr>
          <w:rFonts w:ascii="Arial" w:hAnsi="Arial" w:cs="Arial"/>
          <w:b w:val="0"/>
          <w:sz w:val="22"/>
          <w:szCs w:val="22"/>
        </w:rPr>
        <w:t>nazwach albo imionach i nazwiskach oraz siedzibach lub miejscach prowadzonej działalności gospodarczej albo miejscach zamieszkania wykonawców, których oferty zostały otwarte;</w:t>
      </w:r>
    </w:p>
    <w:p w:rsidR="00CE23A2" w:rsidRPr="009A6DD4" w:rsidRDefault="003D2538" w:rsidP="0029534D">
      <w:pPr>
        <w:pStyle w:val="Akapitzlist"/>
        <w:numPr>
          <w:ilvl w:val="1"/>
          <w:numId w:val="21"/>
        </w:numPr>
        <w:spacing w:line="276" w:lineRule="auto"/>
        <w:ind w:left="567" w:hanging="425"/>
        <w:jc w:val="both"/>
        <w:rPr>
          <w:rFonts w:ascii="Arial" w:hAnsi="Arial" w:cs="Arial"/>
          <w:b w:val="0"/>
          <w:sz w:val="22"/>
          <w:szCs w:val="22"/>
        </w:rPr>
      </w:pPr>
      <w:r w:rsidRPr="009A6DD4">
        <w:rPr>
          <w:rFonts w:ascii="Arial" w:hAnsi="Arial" w:cs="Arial"/>
          <w:b w:val="0"/>
          <w:sz w:val="22"/>
          <w:szCs w:val="22"/>
        </w:rPr>
        <w:t>cenach</w:t>
      </w:r>
      <w:r w:rsidR="00CE23A2" w:rsidRPr="009A6DD4">
        <w:rPr>
          <w:rFonts w:ascii="Arial" w:hAnsi="Arial" w:cs="Arial"/>
          <w:b w:val="0"/>
          <w:sz w:val="22"/>
          <w:szCs w:val="22"/>
        </w:rPr>
        <w:t xml:space="preserve"> zawartych w ofertach</w:t>
      </w:r>
      <w:r w:rsidR="00E9695C" w:rsidRPr="009A6DD4">
        <w:rPr>
          <w:rFonts w:ascii="Arial" w:hAnsi="Arial" w:cs="Arial"/>
          <w:b w:val="0"/>
          <w:sz w:val="22"/>
          <w:szCs w:val="22"/>
        </w:rPr>
        <w:t xml:space="preserve"> (art. 222 ust. 5 pkt</w:t>
      </w:r>
      <w:r w:rsidR="00601273">
        <w:rPr>
          <w:rFonts w:ascii="Arial" w:hAnsi="Arial" w:cs="Arial"/>
          <w:b w:val="0"/>
          <w:sz w:val="22"/>
          <w:szCs w:val="22"/>
        </w:rPr>
        <w:t>.</w:t>
      </w:r>
      <w:r w:rsidR="00E9695C" w:rsidRPr="009A6DD4">
        <w:rPr>
          <w:rFonts w:ascii="Arial" w:hAnsi="Arial" w:cs="Arial"/>
          <w:b w:val="0"/>
          <w:sz w:val="22"/>
          <w:szCs w:val="22"/>
        </w:rPr>
        <w:t xml:space="preserve"> 1 i 2</w:t>
      </w:r>
      <w:r w:rsidR="00CE23A2" w:rsidRPr="009A6DD4">
        <w:rPr>
          <w:rFonts w:ascii="Arial" w:hAnsi="Arial" w:cs="Arial"/>
          <w:b w:val="0"/>
          <w:sz w:val="22"/>
          <w:szCs w:val="22"/>
        </w:rPr>
        <w:t xml:space="preserve"> </w:t>
      </w:r>
      <w:r w:rsidR="00411447" w:rsidRPr="009A6DD4">
        <w:rPr>
          <w:rFonts w:ascii="Arial" w:hAnsi="Arial" w:cs="Arial"/>
          <w:b w:val="0"/>
          <w:sz w:val="22"/>
          <w:szCs w:val="22"/>
        </w:rPr>
        <w:t>PZP</w:t>
      </w:r>
      <w:r w:rsidR="00CE23A2" w:rsidRPr="009A6DD4">
        <w:rPr>
          <w:rFonts w:ascii="Arial" w:hAnsi="Arial" w:cs="Arial"/>
          <w:b w:val="0"/>
          <w:sz w:val="22"/>
          <w:szCs w:val="22"/>
        </w:rPr>
        <w:t>).</w:t>
      </w:r>
    </w:p>
    <w:p w:rsidR="00CE23A2" w:rsidRPr="00C700D5" w:rsidRDefault="00CE23A2" w:rsidP="00CE23A2">
      <w:pPr>
        <w:pStyle w:val="Akapitzlist"/>
        <w:spacing w:line="276" w:lineRule="auto"/>
        <w:ind w:left="426"/>
        <w:jc w:val="both"/>
        <w:rPr>
          <w:rFonts w:ascii="Arial" w:hAnsi="Arial" w:cs="Arial"/>
          <w:b w:val="0"/>
          <w:sz w:val="22"/>
          <w:szCs w:val="22"/>
        </w:rPr>
      </w:pPr>
    </w:p>
    <w:p w:rsidR="009A6DD4" w:rsidRDefault="009A6DD4"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Oferty są jawne od chwili otwarcia.</w:t>
      </w:r>
    </w:p>
    <w:p w:rsidR="009A6DD4" w:rsidRDefault="009A6DD4" w:rsidP="009A6DD4">
      <w:pPr>
        <w:pStyle w:val="Akapitzlist"/>
        <w:spacing w:line="276" w:lineRule="auto"/>
        <w:ind w:left="426"/>
        <w:jc w:val="both"/>
        <w:rPr>
          <w:rFonts w:ascii="Arial" w:hAnsi="Arial" w:cs="Arial"/>
          <w:b w:val="0"/>
          <w:sz w:val="22"/>
          <w:szCs w:val="22"/>
        </w:rPr>
      </w:pPr>
    </w:p>
    <w:p w:rsidR="00CE23A2" w:rsidRDefault="00CE23A2" w:rsidP="0000292C">
      <w:pPr>
        <w:pStyle w:val="Akapitzlist"/>
        <w:numPr>
          <w:ilvl w:val="0"/>
          <w:numId w:val="2"/>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Oferty stanowią załącznik do protokołu postępowania, tym samym oferty </w:t>
      </w:r>
      <w:r w:rsidR="009A6DD4">
        <w:rPr>
          <w:rFonts w:ascii="Arial" w:hAnsi="Arial" w:cs="Arial"/>
          <w:b w:val="0"/>
          <w:sz w:val="22"/>
          <w:szCs w:val="22"/>
        </w:rPr>
        <w:t>udostępnia się na wniosek (</w:t>
      </w:r>
      <w:r w:rsidRPr="00C700D5">
        <w:rPr>
          <w:rFonts w:ascii="Arial" w:hAnsi="Arial" w:cs="Arial"/>
          <w:b w:val="0"/>
          <w:sz w:val="22"/>
          <w:szCs w:val="22"/>
        </w:rPr>
        <w:t xml:space="preserve">art. 74 ust. 1 </w:t>
      </w:r>
      <w:r w:rsidR="009A6DD4" w:rsidRPr="00C700D5">
        <w:rPr>
          <w:rFonts w:ascii="Arial" w:hAnsi="Arial" w:cs="Arial"/>
          <w:b w:val="0"/>
          <w:sz w:val="22"/>
          <w:szCs w:val="22"/>
        </w:rPr>
        <w:t>PZP</w:t>
      </w:r>
      <w:r w:rsidR="006179FB">
        <w:rPr>
          <w:rFonts w:ascii="Arial" w:hAnsi="Arial" w:cs="Arial"/>
          <w:b w:val="0"/>
          <w:sz w:val="22"/>
          <w:szCs w:val="22"/>
        </w:rPr>
        <w:t xml:space="preserve">). Oferty wraz </w:t>
      </w:r>
      <w:r w:rsidRPr="00C700D5">
        <w:rPr>
          <w:rFonts w:ascii="Arial" w:hAnsi="Arial" w:cs="Arial"/>
          <w:b w:val="0"/>
          <w:sz w:val="22"/>
          <w:szCs w:val="22"/>
        </w:rPr>
        <w:t>z załącznikami udostępnia się niezwłocznie po otwarciu ofert, nie później jednak niż w terminie 3 dni od dnia otwarcia ofert (art. 74 ust. 2 pkt</w:t>
      </w:r>
      <w:r w:rsidR="00332025">
        <w:rPr>
          <w:rFonts w:ascii="Arial" w:hAnsi="Arial" w:cs="Arial"/>
          <w:b w:val="0"/>
          <w:sz w:val="22"/>
          <w:szCs w:val="22"/>
        </w:rPr>
        <w:t>.</w:t>
      </w:r>
      <w:r w:rsidRPr="00C700D5">
        <w:rPr>
          <w:rFonts w:ascii="Arial" w:hAnsi="Arial" w:cs="Arial"/>
          <w:b w:val="0"/>
          <w:sz w:val="22"/>
          <w:szCs w:val="22"/>
        </w:rPr>
        <w:t xml:space="preserve"> 1 P</w:t>
      </w:r>
      <w:r w:rsidR="00332025" w:rsidRPr="00C700D5">
        <w:rPr>
          <w:rFonts w:ascii="Arial" w:hAnsi="Arial" w:cs="Arial"/>
          <w:b w:val="0"/>
          <w:sz w:val="22"/>
          <w:szCs w:val="22"/>
        </w:rPr>
        <w:t>ZP</w:t>
      </w:r>
      <w:r w:rsidRPr="00C700D5">
        <w:rPr>
          <w:rFonts w:ascii="Arial" w:hAnsi="Arial" w:cs="Arial"/>
          <w:b w:val="0"/>
          <w:sz w:val="22"/>
          <w:szCs w:val="22"/>
        </w:rPr>
        <w:t>).</w:t>
      </w:r>
    </w:p>
    <w:p w:rsidR="006179FB" w:rsidRPr="006179FB" w:rsidRDefault="006179FB" w:rsidP="006179FB">
      <w:pPr>
        <w:pStyle w:val="Akapitzlist"/>
        <w:rPr>
          <w:rFonts w:ascii="Arial" w:hAnsi="Arial" w:cs="Arial"/>
          <w:b w:val="0"/>
          <w:sz w:val="22"/>
          <w:szCs w:val="22"/>
        </w:rPr>
      </w:pPr>
    </w:p>
    <w:p w:rsidR="006179FB" w:rsidRPr="00C700D5" w:rsidRDefault="006179FB" w:rsidP="0000292C">
      <w:pPr>
        <w:pStyle w:val="Akapitzlist"/>
        <w:numPr>
          <w:ilvl w:val="0"/>
          <w:numId w:val="2"/>
        </w:numPr>
        <w:spacing w:line="276" w:lineRule="auto"/>
        <w:ind w:left="426" w:hanging="426"/>
        <w:jc w:val="both"/>
        <w:rPr>
          <w:rFonts w:ascii="Arial" w:hAnsi="Arial" w:cs="Arial"/>
          <w:b w:val="0"/>
          <w:sz w:val="22"/>
          <w:szCs w:val="22"/>
        </w:rPr>
      </w:pPr>
      <w:r>
        <w:rPr>
          <w:rFonts w:ascii="Arial" w:hAnsi="Arial" w:cs="Arial"/>
          <w:b w:val="0"/>
          <w:sz w:val="22"/>
          <w:szCs w:val="22"/>
        </w:rPr>
        <w:t>Udostępnienie może mieć miejsce przy użyciu środków komunikacji elektronicznej. Wnioskodawca ma prawo wglądu do złożonych ofert, z wyjątkiem dokumentów stanowiących tajemnicę przedsiębiorstwa.</w:t>
      </w:r>
    </w:p>
    <w:p w:rsidR="00253917" w:rsidRDefault="00253917"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0070C0"/>
          <w:sz w:val="22"/>
          <w:szCs w:val="22"/>
        </w:rPr>
      </w:pPr>
    </w:p>
    <w:p w:rsidR="00E316A4" w:rsidRPr="00601273" w:rsidRDefault="00CC36A5" w:rsidP="00E316A4">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XIV</w:t>
      </w:r>
    </w:p>
    <w:p w:rsidR="004C6587" w:rsidRPr="00601273" w:rsidRDefault="006D2643"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601273">
        <w:rPr>
          <w:rFonts w:ascii="Arial" w:hAnsi="Arial" w:cs="Arial"/>
          <w:b/>
          <w:color w:val="C00000"/>
          <w:sz w:val="22"/>
          <w:szCs w:val="22"/>
        </w:rPr>
        <w:t xml:space="preserve">OPIS SPOSOBU OBLICZENIA CENY </w:t>
      </w:r>
    </w:p>
    <w:p w:rsidR="00085722" w:rsidRPr="00C700D5" w:rsidRDefault="00085722"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color w:val="00B050"/>
          <w:sz w:val="22"/>
          <w:szCs w:val="22"/>
        </w:rPr>
      </w:pPr>
    </w:p>
    <w:p w:rsidR="0069446E" w:rsidRDefault="0069446E" w:rsidP="003F3CE1">
      <w:pPr>
        <w:pStyle w:val="Akapitzlist"/>
        <w:numPr>
          <w:ilvl w:val="3"/>
          <w:numId w:val="28"/>
        </w:numPr>
        <w:spacing w:line="276" w:lineRule="auto"/>
        <w:ind w:left="426" w:hanging="426"/>
        <w:jc w:val="both"/>
        <w:rPr>
          <w:rFonts w:ascii="Arial" w:hAnsi="Arial" w:cs="Arial"/>
          <w:b w:val="0"/>
          <w:sz w:val="22"/>
          <w:szCs w:val="22"/>
        </w:rPr>
      </w:pPr>
      <w:r>
        <w:rPr>
          <w:rFonts w:ascii="Arial" w:hAnsi="Arial" w:cs="Arial"/>
          <w:b w:val="0"/>
          <w:sz w:val="22"/>
          <w:szCs w:val="22"/>
        </w:rPr>
        <w:t xml:space="preserve">Przygotowując ofertę Wykonawca ma obowiązek zapoznać się z niniejszą SWZ </w:t>
      </w:r>
      <w:r w:rsidR="00646CCD">
        <w:rPr>
          <w:rFonts w:ascii="Arial" w:hAnsi="Arial" w:cs="Arial"/>
          <w:b w:val="0"/>
          <w:sz w:val="22"/>
          <w:szCs w:val="22"/>
        </w:rPr>
        <w:br/>
      </w:r>
      <w:r>
        <w:rPr>
          <w:rFonts w:ascii="Arial" w:hAnsi="Arial" w:cs="Arial"/>
          <w:b w:val="0"/>
          <w:sz w:val="22"/>
          <w:szCs w:val="22"/>
        </w:rPr>
        <w:t>i załącznikami do niej.</w:t>
      </w:r>
    </w:p>
    <w:p w:rsidR="0069446E" w:rsidRDefault="0069446E" w:rsidP="0069446E">
      <w:pPr>
        <w:pStyle w:val="Akapitzlist"/>
        <w:spacing w:line="276" w:lineRule="auto"/>
        <w:ind w:left="426"/>
        <w:jc w:val="both"/>
        <w:rPr>
          <w:rFonts w:ascii="Arial" w:hAnsi="Arial" w:cs="Arial"/>
          <w:b w:val="0"/>
          <w:sz w:val="22"/>
          <w:szCs w:val="22"/>
        </w:rPr>
      </w:pPr>
    </w:p>
    <w:p w:rsidR="00E67EBA" w:rsidRDefault="0069446E" w:rsidP="003F3CE1">
      <w:pPr>
        <w:pStyle w:val="Akapitzlist"/>
        <w:numPr>
          <w:ilvl w:val="3"/>
          <w:numId w:val="28"/>
        </w:numPr>
        <w:spacing w:line="276" w:lineRule="auto"/>
        <w:ind w:left="426" w:hanging="426"/>
        <w:jc w:val="both"/>
        <w:rPr>
          <w:rFonts w:ascii="Arial" w:hAnsi="Arial" w:cs="Arial"/>
          <w:b w:val="0"/>
          <w:sz w:val="22"/>
          <w:szCs w:val="22"/>
        </w:rPr>
      </w:pPr>
      <w:r>
        <w:rPr>
          <w:rFonts w:ascii="Arial" w:hAnsi="Arial" w:cs="Arial"/>
          <w:b w:val="0"/>
          <w:sz w:val="22"/>
          <w:szCs w:val="22"/>
        </w:rPr>
        <w:t>Cena powinna być tylko jedna dla każdego zadania.</w:t>
      </w:r>
    </w:p>
    <w:p w:rsidR="00E67EBA" w:rsidRPr="00E67EBA" w:rsidRDefault="00E67EBA" w:rsidP="00E67EBA">
      <w:pPr>
        <w:pStyle w:val="Akapitzlist"/>
        <w:rPr>
          <w:rFonts w:ascii="Arial" w:hAnsi="Arial" w:cs="Arial"/>
          <w:b w:val="0"/>
          <w:sz w:val="22"/>
          <w:szCs w:val="22"/>
        </w:rPr>
      </w:pPr>
    </w:p>
    <w:p w:rsidR="00B93CC1" w:rsidRPr="00CE55E8" w:rsidRDefault="00B93CC1" w:rsidP="003F3CE1">
      <w:pPr>
        <w:pStyle w:val="Akapitzlist"/>
        <w:numPr>
          <w:ilvl w:val="0"/>
          <w:numId w:val="23"/>
        </w:numPr>
        <w:spacing w:line="276" w:lineRule="auto"/>
        <w:ind w:left="426" w:hanging="426"/>
        <w:jc w:val="both"/>
        <w:rPr>
          <w:rFonts w:ascii="Arial" w:hAnsi="Arial" w:cs="Arial"/>
          <w:b w:val="0"/>
          <w:sz w:val="22"/>
          <w:szCs w:val="22"/>
          <w:u w:val="single"/>
        </w:rPr>
      </w:pPr>
      <w:r w:rsidRPr="00B93CC1">
        <w:rPr>
          <w:rFonts w:ascii="Arial" w:hAnsi="Arial" w:cs="Arial"/>
          <w:b w:val="0"/>
          <w:sz w:val="22"/>
          <w:szCs w:val="22"/>
          <w:lang w:val="sq-AL"/>
        </w:rPr>
        <w:t xml:space="preserve">Cenę jednostkową netto należy przedstawić wg formularza </w:t>
      </w:r>
      <w:r w:rsidR="00707635">
        <w:rPr>
          <w:rFonts w:ascii="Arial" w:hAnsi="Arial" w:cs="Arial"/>
          <w:b w:val="0"/>
          <w:sz w:val="22"/>
          <w:szCs w:val="22"/>
          <w:lang w:val="sq-AL"/>
        </w:rPr>
        <w:t>cenowego</w:t>
      </w:r>
      <w:r w:rsidRPr="00B93CC1">
        <w:rPr>
          <w:rFonts w:ascii="Arial" w:hAnsi="Arial" w:cs="Arial"/>
          <w:b w:val="0"/>
          <w:sz w:val="22"/>
          <w:szCs w:val="22"/>
          <w:lang w:val="sq-AL"/>
        </w:rPr>
        <w:t xml:space="preserve"> (</w:t>
      </w:r>
      <w:r w:rsidRPr="00B93CC1">
        <w:rPr>
          <w:rFonts w:ascii="Arial" w:hAnsi="Arial" w:cs="Arial"/>
          <w:i/>
          <w:sz w:val="22"/>
          <w:szCs w:val="22"/>
          <w:lang w:val="sq-AL"/>
        </w:rPr>
        <w:t xml:space="preserve">Załącznik </w:t>
      </w:r>
      <w:r w:rsidR="008536BD">
        <w:rPr>
          <w:rFonts w:ascii="Arial" w:hAnsi="Arial" w:cs="Arial"/>
          <w:i/>
          <w:sz w:val="22"/>
          <w:szCs w:val="22"/>
          <w:lang w:val="sq-AL"/>
        </w:rPr>
        <w:t>n</w:t>
      </w:r>
      <w:r w:rsidRPr="00B93CC1">
        <w:rPr>
          <w:rFonts w:ascii="Arial" w:hAnsi="Arial" w:cs="Arial"/>
          <w:i/>
          <w:sz w:val="22"/>
          <w:szCs w:val="22"/>
          <w:lang w:val="sq-AL"/>
        </w:rPr>
        <w:t xml:space="preserve">r </w:t>
      </w:r>
      <w:r>
        <w:rPr>
          <w:rFonts w:ascii="Arial" w:hAnsi="Arial" w:cs="Arial"/>
          <w:i/>
          <w:sz w:val="22"/>
          <w:szCs w:val="22"/>
          <w:lang w:val="sq-AL"/>
        </w:rPr>
        <w:t>1</w:t>
      </w:r>
      <w:r w:rsidRPr="00B93CC1">
        <w:rPr>
          <w:rFonts w:ascii="Arial" w:hAnsi="Arial" w:cs="Arial"/>
          <w:i/>
          <w:sz w:val="22"/>
          <w:szCs w:val="22"/>
          <w:lang w:val="sq-AL"/>
        </w:rPr>
        <w:t xml:space="preserve"> do SWZ)</w:t>
      </w:r>
      <w:r w:rsidR="00E97B27">
        <w:rPr>
          <w:rFonts w:ascii="Arial" w:hAnsi="Arial" w:cs="Arial"/>
          <w:b w:val="0"/>
          <w:sz w:val="22"/>
          <w:szCs w:val="22"/>
          <w:lang w:val="sq-AL"/>
        </w:rPr>
        <w:t xml:space="preserve"> za 1 godzinę</w:t>
      </w:r>
      <w:r w:rsidR="00707635">
        <w:rPr>
          <w:rFonts w:ascii="Arial" w:hAnsi="Arial" w:cs="Arial"/>
          <w:b w:val="0"/>
          <w:sz w:val="22"/>
          <w:szCs w:val="22"/>
          <w:lang w:val="sq-AL"/>
        </w:rPr>
        <w:t xml:space="preserve"> wynajmu</w:t>
      </w:r>
      <w:r w:rsidRPr="00B93CC1">
        <w:rPr>
          <w:rFonts w:ascii="Arial" w:hAnsi="Arial" w:cs="Arial"/>
          <w:b w:val="0"/>
          <w:sz w:val="22"/>
          <w:szCs w:val="22"/>
          <w:lang w:val="sq-AL"/>
        </w:rPr>
        <w:t>, następnie</w:t>
      </w:r>
      <w:r w:rsidR="00E97B27">
        <w:rPr>
          <w:rFonts w:ascii="Arial" w:hAnsi="Arial" w:cs="Arial"/>
          <w:b w:val="0"/>
          <w:sz w:val="22"/>
          <w:szCs w:val="22"/>
          <w:lang w:val="sq-AL"/>
        </w:rPr>
        <w:t xml:space="preserve"> pomnożyć przez szacunkową ilość</w:t>
      </w:r>
      <w:r w:rsidR="00707635">
        <w:rPr>
          <w:rFonts w:ascii="Arial" w:hAnsi="Arial" w:cs="Arial"/>
          <w:b w:val="0"/>
          <w:sz w:val="22"/>
          <w:szCs w:val="22"/>
          <w:lang w:val="sq-AL"/>
        </w:rPr>
        <w:t xml:space="preserve"> godzin wynajmu</w:t>
      </w:r>
      <w:r w:rsidR="00E97B27">
        <w:rPr>
          <w:rFonts w:ascii="Arial" w:hAnsi="Arial" w:cs="Arial"/>
          <w:b w:val="0"/>
          <w:sz w:val="22"/>
          <w:szCs w:val="22"/>
          <w:lang w:val="sq-AL"/>
        </w:rPr>
        <w:t xml:space="preserve">, otrzymując </w:t>
      </w:r>
      <w:r w:rsidR="00F36BA1">
        <w:rPr>
          <w:rFonts w:ascii="Arial" w:hAnsi="Arial" w:cs="Arial"/>
          <w:b w:val="0"/>
          <w:sz w:val="22"/>
          <w:szCs w:val="22"/>
          <w:lang w:val="sq-AL"/>
        </w:rPr>
        <w:t>w ten sposób wartość netto następnie</w:t>
      </w:r>
      <w:r>
        <w:rPr>
          <w:rFonts w:ascii="Arial" w:hAnsi="Arial" w:cs="Arial"/>
          <w:b w:val="0"/>
          <w:sz w:val="22"/>
          <w:szCs w:val="22"/>
        </w:rPr>
        <w:t xml:space="preserve"> powiększyć </w:t>
      </w:r>
      <w:r w:rsidR="00361FCD">
        <w:rPr>
          <w:rFonts w:ascii="Arial" w:hAnsi="Arial" w:cs="Arial"/>
          <w:b w:val="0"/>
          <w:sz w:val="22"/>
          <w:szCs w:val="22"/>
        </w:rPr>
        <w:br/>
      </w:r>
      <w:r w:rsidRPr="00B93CC1">
        <w:rPr>
          <w:rFonts w:ascii="Arial" w:hAnsi="Arial" w:cs="Arial"/>
          <w:b w:val="0"/>
          <w:sz w:val="22"/>
          <w:szCs w:val="22"/>
        </w:rPr>
        <w:t>o kwotę podatku VAT, otrzymując w ten sposób wartość brutto</w:t>
      </w:r>
      <w:r w:rsidR="00CE55E8" w:rsidRPr="00CE55E8">
        <w:rPr>
          <w:rFonts w:ascii="Arial" w:hAnsi="Arial" w:cs="Arial"/>
          <w:b w:val="0"/>
          <w:sz w:val="22"/>
          <w:szCs w:val="22"/>
        </w:rPr>
        <w:t>.</w:t>
      </w:r>
    </w:p>
    <w:p w:rsidR="00887242" w:rsidRPr="00B93CC1" w:rsidRDefault="00887242" w:rsidP="00B93CC1">
      <w:pPr>
        <w:pStyle w:val="Akapitzlist"/>
        <w:spacing w:line="276" w:lineRule="auto"/>
        <w:ind w:left="426"/>
        <w:jc w:val="both"/>
        <w:rPr>
          <w:rFonts w:ascii="Arial" w:hAnsi="Arial" w:cs="Arial"/>
          <w:b w:val="0"/>
          <w:sz w:val="22"/>
          <w:szCs w:val="22"/>
        </w:rPr>
      </w:pPr>
    </w:p>
    <w:p w:rsidR="00887242" w:rsidRPr="00D52200" w:rsidRDefault="0069446E" w:rsidP="003F3CE1">
      <w:pPr>
        <w:pStyle w:val="Akapitzlist"/>
        <w:numPr>
          <w:ilvl w:val="3"/>
          <w:numId w:val="28"/>
        </w:numPr>
        <w:spacing w:line="276" w:lineRule="auto"/>
        <w:ind w:left="426" w:hanging="426"/>
        <w:jc w:val="both"/>
        <w:rPr>
          <w:rFonts w:ascii="Arial" w:hAnsi="Arial" w:cs="Arial"/>
          <w:b w:val="0"/>
          <w:sz w:val="22"/>
          <w:szCs w:val="22"/>
        </w:rPr>
      </w:pPr>
      <w:r w:rsidRPr="00887242">
        <w:rPr>
          <w:rFonts w:ascii="Arial" w:hAnsi="Arial" w:cs="Arial"/>
          <w:b w:val="0"/>
          <w:sz w:val="22"/>
          <w:szCs w:val="22"/>
        </w:rPr>
        <w:t xml:space="preserve">Ceną oferty jest </w:t>
      </w:r>
      <w:r w:rsidR="0075306D">
        <w:rPr>
          <w:rFonts w:ascii="Arial" w:hAnsi="Arial" w:cs="Arial"/>
          <w:b w:val="0"/>
          <w:sz w:val="22"/>
          <w:szCs w:val="22"/>
        </w:rPr>
        <w:t>wartość</w:t>
      </w:r>
      <w:r w:rsidRPr="00887242">
        <w:rPr>
          <w:rFonts w:ascii="Arial" w:hAnsi="Arial" w:cs="Arial"/>
          <w:b w:val="0"/>
          <w:sz w:val="22"/>
          <w:szCs w:val="22"/>
        </w:rPr>
        <w:t xml:space="preserve"> brutto.</w:t>
      </w:r>
    </w:p>
    <w:p w:rsidR="00DB49E3" w:rsidRPr="00887242" w:rsidRDefault="00DB49E3" w:rsidP="00887242">
      <w:pPr>
        <w:pStyle w:val="Akapitzlist"/>
        <w:spacing w:line="276" w:lineRule="auto"/>
        <w:ind w:left="426"/>
        <w:jc w:val="both"/>
        <w:rPr>
          <w:rFonts w:ascii="Arial" w:hAnsi="Arial" w:cs="Arial"/>
          <w:b w:val="0"/>
          <w:sz w:val="22"/>
          <w:szCs w:val="22"/>
        </w:rPr>
      </w:pPr>
    </w:p>
    <w:p w:rsidR="00BD209C" w:rsidRDefault="00DB49E3" w:rsidP="003F3CE1">
      <w:pPr>
        <w:pStyle w:val="Akapitzlist"/>
        <w:numPr>
          <w:ilvl w:val="3"/>
          <w:numId w:val="28"/>
        </w:numPr>
        <w:spacing w:line="276" w:lineRule="auto"/>
        <w:ind w:left="426" w:hanging="426"/>
        <w:jc w:val="both"/>
        <w:rPr>
          <w:rFonts w:ascii="Arial" w:hAnsi="Arial" w:cs="Arial"/>
          <w:b w:val="0"/>
          <w:sz w:val="22"/>
          <w:szCs w:val="22"/>
        </w:rPr>
      </w:pPr>
      <w:r w:rsidRPr="00DB49E3">
        <w:rPr>
          <w:rFonts w:ascii="Arial" w:hAnsi="Arial" w:cs="Arial"/>
          <w:b w:val="0"/>
          <w:sz w:val="22"/>
          <w:szCs w:val="22"/>
        </w:rPr>
        <w:lastRenderedPageBreak/>
        <w:t>Cena oferty musi być podana w złotych (PLN), cyfrowo i słowni</w:t>
      </w:r>
      <w:r w:rsidR="00D850DB">
        <w:rPr>
          <w:rFonts w:ascii="Arial" w:hAnsi="Arial" w:cs="Arial"/>
          <w:b w:val="0"/>
          <w:sz w:val="22"/>
          <w:szCs w:val="22"/>
        </w:rPr>
        <w:t>e</w:t>
      </w:r>
      <w:r w:rsidRPr="00DB49E3">
        <w:rPr>
          <w:rFonts w:ascii="Arial" w:hAnsi="Arial" w:cs="Arial"/>
          <w:b w:val="0"/>
          <w:sz w:val="22"/>
          <w:szCs w:val="22"/>
        </w:rPr>
        <w:t xml:space="preserve">, z dokładnością do dwóch miejsc po przecinku, tj. na każdym etapie obliczania ceny kwoty zaokrągla się do pełnych groszy, przy czym końcówki poniżej 0,5 grosza pomija się, </w:t>
      </w:r>
      <w:r w:rsidR="00195D01">
        <w:rPr>
          <w:rFonts w:ascii="Arial" w:hAnsi="Arial" w:cs="Arial"/>
          <w:b w:val="0"/>
          <w:sz w:val="22"/>
          <w:szCs w:val="22"/>
        </w:rPr>
        <w:br/>
      </w:r>
      <w:r w:rsidRPr="00DB49E3">
        <w:rPr>
          <w:rFonts w:ascii="Arial" w:hAnsi="Arial" w:cs="Arial"/>
          <w:b w:val="0"/>
          <w:sz w:val="22"/>
          <w:szCs w:val="22"/>
        </w:rPr>
        <w:t>a końcówki 0,5 grosza i wyższe zaokrągla się do 1 grosza.</w:t>
      </w:r>
    </w:p>
    <w:p w:rsidR="00BD209C" w:rsidRPr="00BD209C" w:rsidRDefault="00BD209C" w:rsidP="00BD209C">
      <w:pPr>
        <w:pStyle w:val="Akapitzlist"/>
        <w:rPr>
          <w:rFonts w:ascii="Arial" w:hAnsi="Arial" w:cs="Arial"/>
          <w:b w:val="0"/>
          <w:sz w:val="22"/>
          <w:szCs w:val="22"/>
        </w:rPr>
      </w:pPr>
    </w:p>
    <w:p w:rsidR="00BD209C" w:rsidRPr="00BD209C" w:rsidRDefault="003F45BC" w:rsidP="003F3CE1">
      <w:pPr>
        <w:pStyle w:val="Akapitzlist"/>
        <w:numPr>
          <w:ilvl w:val="3"/>
          <w:numId w:val="28"/>
        </w:numPr>
        <w:spacing w:line="276" w:lineRule="auto"/>
        <w:ind w:left="426" w:hanging="426"/>
        <w:jc w:val="both"/>
        <w:rPr>
          <w:rFonts w:ascii="Arial" w:hAnsi="Arial" w:cs="Arial"/>
          <w:b w:val="0"/>
          <w:sz w:val="22"/>
          <w:szCs w:val="22"/>
        </w:rPr>
      </w:pPr>
      <w:r w:rsidRPr="00BD209C">
        <w:rPr>
          <w:rFonts w:ascii="Arial" w:hAnsi="Arial" w:cs="Arial"/>
          <w:b w:val="0"/>
          <w:sz w:val="22"/>
          <w:szCs w:val="22"/>
        </w:rPr>
        <w:t>Cenę oferty</w:t>
      </w:r>
      <w:r w:rsidR="00085722" w:rsidRPr="00BD209C">
        <w:rPr>
          <w:rFonts w:ascii="Arial" w:hAnsi="Arial" w:cs="Arial"/>
          <w:b w:val="0"/>
          <w:sz w:val="22"/>
          <w:szCs w:val="22"/>
        </w:rPr>
        <w:t xml:space="preserve"> należy obliczyć, uwzględ</w:t>
      </w:r>
      <w:r w:rsidRPr="00BD209C">
        <w:rPr>
          <w:rFonts w:ascii="Arial" w:hAnsi="Arial" w:cs="Arial"/>
          <w:b w:val="0"/>
          <w:sz w:val="22"/>
          <w:szCs w:val="22"/>
        </w:rPr>
        <w:t>niając całość wynagrodzenia W</w:t>
      </w:r>
      <w:r w:rsidR="00085722" w:rsidRPr="00BD209C">
        <w:rPr>
          <w:rFonts w:ascii="Arial" w:hAnsi="Arial" w:cs="Arial"/>
          <w:b w:val="0"/>
          <w:sz w:val="22"/>
          <w:szCs w:val="22"/>
        </w:rPr>
        <w:t>ykonawcy za prawidłowe wykonanie umowy. Wykonawca jest zobowiązany skalkulować cenę na podstawie opisu przedmiotu zamówienia, treści SWZ oraz projektowanych postanowień umowy.</w:t>
      </w:r>
    </w:p>
    <w:p w:rsidR="0015298B" w:rsidRPr="0015298B" w:rsidRDefault="0015298B" w:rsidP="00887242">
      <w:pPr>
        <w:pStyle w:val="Tekstpodstawowy3"/>
        <w:tabs>
          <w:tab w:val="num" w:pos="928"/>
        </w:tabs>
        <w:spacing w:after="0" w:line="276" w:lineRule="auto"/>
        <w:ind w:right="1"/>
        <w:jc w:val="both"/>
        <w:rPr>
          <w:rFonts w:ascii="Arial" w:hAnsi="Arial" w:cs="Arial"/>
          <w:b w:val="0"/>
          <w:i/>
          <w:sz w:val="22"/>
          <w:szCs w:val="22"/>
          <w:u w:val="single"/>
          <w:lang w:val="sq-AL"/>
        </w:rPr>
      </w:pPr>
    </w:p>
    <w:p w:rsidR="00DB49E3" w:rsidRPr="006613C7" w:rsidRDefault="00DB49E3" w:rsidP="003F3CE1">
      <w:pPr>
        <w:pStyle w:val="Akapitzlist"/>
        <w:numPr>
          <w:ilvl w:val="3"/>
          <w:numId w:val="28"/>
        </w:numPr>
        <w:spacing w:line="276" w:lineRule="auto"/>
        <w:ind w:left="426" w:hanging="426"/>
        <w:jc w:val="both"/>
        <w:rPr>
          <w:rFonts w:ascii="Arial" w:hAnsi="Arial" w:cs="Arial"/>
          <w:b w:val="0"/>
          <w:sz w:val="22"/>
          <w:szCs w:val="22"/>
        </w:rPr>
      </w:pPr>
      <w:r w:rsidRPr="00DB49E3">
        <w:rPr>
          <w:rFonts w:ascii="Arial" w:hAnsi="Arial" w:cs="Arial"/>
          <w:b w:val="0"/>
          <w:sz w:val="22"/>
          <w:szCs w:val="22"/>
        </w:rPr>
        <w:t>Zamawiający poprawia omyłki rachun</w:t>
      </w:r>
      <w:r w:rsidR="00B93CC1">
        <w:rPr>
          <w:rFonts w:ascii="Arial" w:hAnsi="Arial" w:cs="Arial"/>
          <w:b w:val="0"/>
          <w:sz w:val="22"/>
          <w:szCs w:val="22"/>
        </w:rPr>
        <w:t xml:space="preserve">kowe w obliczeniu ceny zgodnie </w:t>
      </w:r>
      <w:r w:rsidRPr="00DB49E3">
        <w:rPr>
          <w:rFonts w:ascii="Arial" w:hAnsi="Arial" w:cs="Arial"/>
          <w:b w:val="0"/>
          <w:sz w:val="22"/>
          <w:szCs w:val="22"/>
        </w:rPr>
        <w:t xml:space="preserve">z zapisami ustawy </w:t>
      </w:r>
      <w:r w:rsidRPr="00DB49E3">
        <w:rPr>
          <w:rFonts w:ascii="Arial" w:hAnsi="Arial" w:cs="Arial"/>
          <w:b w:val="0"/>
          <w:i/>
          <w:sz w:val="22"/>
          <w:szCs w:val="22"/>
        </w:rPr>
        <w:t>Prawo zamówień publicznych</w:t>
      </w:r>
      <w:r w:rsidRPr="00DB49E3">
        <w:rPr>
          <w:rFonts w:ascii="Arial" w:hAnsi="Arial" w:cs="Arial"/>
          <w:b w:val="0"/>
          <w:sz w:val="22"/>
          <w:szCs w:val="22"/>
        </w:rPr>
        <w:t>.</w:t>
      </w:r>
      <w:r w:rsidRPr="00DB49E3">
        <w:rPr>
          <w:rFonts w:ascii="Arial" w:hAnsi="Arial" w:cs="Arial"/>
          <w:b w:val="0"/>
        </w:rPr>
        <w:t xml:space="preserve"> </w:t>
      </w:r>
    </w:p>
    <w:p w:rsidR="006613C7" w:rsidRPr="006613C7" w:rsidRDefault="006613C7" w:rsidP="006613C7">
      <w:pPr>
        <w:pStyle w:val="Akapitzlist"/>
        <w:rPr>
          <w:rFonts w:ascii="Arial" w:hAnsi="Arial" w:cs="Arial"/>
          <w:b w:val="0"/>
          <w:sz w:val="22"/>
          <w:szCs w:val="22"/>
        </w:rPr>
      </w:pPr>
    </w:p>
    <w:p w:rsidR="006613C7" w:rsidRPr="006613C7" w:rsidRDefault="006613C7" w:rsidP="003F3CE1">
      <w:pPr>
        <w:numPr>
          <w:ilvl w:val="0"/>
          <w:numId w:val="23"/>
        </w:numPr>
        <w:spacing w:line="276" w:lineRule="auto"/>
        <w:ind w:left="426" w:hanging="426"/>
        <w:contextualSpacing/>
        <w:jc w:val="both"/>
        <w:rPr>
          <w:rFonts w:ascii="Arial" w:hAnsi="Arial" w:cs="Arial"/>
          <w:b w:val="0"/>
          <w:sz w:val="22"/>
          <w:szCs w:val="22"/>
          <w:u w:val="single"/>
        </w:rPr>
      </w:pPr>
      <w:r w:rsidRPr="006613C7">
        <w:rPr>
          <w:rFonts w:ascii="Arial" w:hAnsi="Arial" w:cs="Arial"/>
          <w:b w:val="0"/>
          <w:sz w:val="22"/>
          <w:szCs w:val="22"/>
        </w:rPr>
        <w:t xml:space="preserve">Zgodnie z art. 225 ustawy </w:t>
      </w:r>
      <w:proofErr w:type="spellStart"/>
      <w:r w:rsidRPr="006613C7">
        <w:rPr>
          <w:rFonts w:ascii="Arial" w:hAnsi="Arial" w:cs="Arial"/>
          <w:b w:val="0"/>
          <w:sz w:val="22"/>
          <w:szCs w:val="22"/>
        </w:rPr>
        <w:t>Pzp</w:t>
      </w:r>
      <w:proofErr w:type="spellEnd"/>
      <w:r w:rsidRPr="006613C7">
        <w:rPr>
          <w:rFonts w:ascii="Arial" w:hAnsi="Arial" w:cs="Arial"/>
          <w:b w:val="0"/>
          <w:sz w:val="22"/>
          <w:szCs w:val="22"/>
        </w:rPr>
        <w:t xml:space="preserve">, jeżeli została złożona oferta, której wybór prowadziłby do powstania u Zamawiającego obowiązku podatkowego zgodnie </w:t>
      </w:r>
      <w:r>
        <w:rPr>
          <w:rFonts w:ascii="Arial" w:hAnsi="Arial" w:cs="Arial"/>
          <w:b w:val="0"/>
          <w:sz w:val="22"/>
          <w:szCs w:val="22"/>
        </w:rPr>
        <w:br/>
      </w:r>
      <w:r w:rsidRPr="006613C7">
        <w:rPr>
          <w:rFonts w:ascii="Arial" w:hAnsi="Arial" w:cs="Arial"/>
          <w:b w:val="0"/>
          <w:sz w:val="22"/>
          <w:szCs w:val="22"/>
        </w:rPr>
        <w:t xml:space="preserve">z ustawą z 11 marca 2004 r. </w:t>
      </w:r>
      <w:r w:rsidRPr="006613C7">
        <w:rPr>
          <w:rFonts w:ascii="Arial" w:hAnsi="Arial" w:cs="Arial"/>
          <w:b w:val="0"/>
          <w:i/>
          <w:sz w:val="22"/>
          <w:szCs w:val="22"/>
        </w:rPr>
        <w:t>o podatku od towarów i usług</w:t>
      </w:r>
      <w:r w:rsidRPr="006613C7">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bCs/>
          <w:sz w:val="22"/>
          <w:szCs w:val="22"/>
        </w:rPr>
        <w:t>poinformowania Zamawiającego, że wybór jego oferty będzie prowadził do powstania u Zamawiającego obowiązku podatkowego;</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sz w:val="22"/>
          <w:szCs w:val="22"/>
        </w:rPr>
        <w:t>wskazania nazwy (rodzaju) towaru, którego usługa będą prowadziła do powstania obowiązku podatkowego;</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sz w:val="22"/>
          <w:szCs w:val="22"/>
        </w:rPr>
        <w:t>wskazania wartości towaru objętego obowiązkiem podatkowym Zamawiającego, bez kwoty podatku;</w:t>
      </w:r>
    </w:p>
    <w:p w:rsidR="006613C7" w:rsidRPr="006613C7" w:rsidRDefault="006613C7" w:rsidP="008536BD">
      <w:pPr>
        <w:pStyle w:val="Akapitzlist"/>
        <w:numPr>
          <w:ilvl w:val="0"/>
          <w:numId w:val="35"/>
        </w:numPr>
        <w:spacing w:line="276" w:lineRule="auto"/>
        <w:ind w:left="567" w:hanging="425"/>
        <w:jc w:val="both"/>
        <w:rPr>
          <w:rFonts w:ascii="Arial" w:hAnsi="Arial" w:cs="Arial"/>
          <w:b w:val="0"/>
          <w:sz w:val="22"/>
          <w:szCs w:val="22"/>
        </w:rPr>
      </w:pPr>
      <w:r w:rsidRPr="006613C7">
        <w:rPr>
          <w:rFonts w:ascii="Arial" w:hAnsi="Arial" w:cs="Arial"/>
          <w:b w:val="0"/>
          <w:sz w:val="22"/>
          <w:szCs w:val="22"/>
        </w:rPr>
        <w:t>wskazania stawki podatku od towarów, która zgodnie z wiedzą Wykonawcy będzie miała zastosowanie.</w:t>
      </w:r>
    </w:p>
    <w:p w:rsidR="006613C7" w:rsidRPr="006613C7" w:rsidRDefault="006613C7" w:rsidP="006613C7">
      <w:pPr>
        <w:spacing w:line="276" w:lineRule="auto"/>
        <w:jc w:val="both"/>
        <w:rPr>
          <w:rFonts w:ascii="Arial" w:hAnsi="Arial" w:cs="Arial"/>
          <w:b w:val="0"/>
          <w:sz w:val="22"/>
          <w:szCs w:val="22"/>
        </w:rPr>
      </w:pPr>
    </w:p>
    <w:p w:rsidR="006613C7" w:rsidRPr="006613C7" w:rsidRDefault="006613C7" w:rsidP="006613C7">
      <w:pPr>
        <w:spacing w:line="276" w:lineRule="auto"/>
        <w:ind w:left="426"/>
        <w:jc w:val="both"/>
        <w:rPr>
          <w:rFonts w:ascii="Arial" w:hAnsi="Arial" w:cs="Arial"/>
          <w:b w:val="0"/>
          <w:sz w:val="22"/>
          <w:szCs w:val="22"/>
        </w:rPr>
      </w:pPr>
      <w:r w:rsidRPr="006613C7">
        <w:rPr>
          <w:rFonts w:ascii="Arial" w:hAnsi="Arial" w:cs="Arial"/>
          <w:b w:val="0"/>
          <w:sz w:val="22"/>
          <w:szCs w:val="22"/>
        </w:rPr>
        <w:t xml:space="preserve">Wykonawca, składając ofertę, informuje Zamawiającego w </w:t>
      </w:r>
      <w:r w:rsidRPr="006613C7">
        <w:rPr>
          <w:rFonts w:ascii="Arial" w:hAnsi="Arial" w:cs="Arial"/>
          <w:i/>
          <w:sz w:val="22"/>
          <w:szCs w:val="22"/>
        </w:rPr>
        <w:t xml:space="preserve">formularzu ofertowym </w:t>
      </w:r>
      <w:r>
        <w:rPr>
          <w:rFonts w:ascii="Arial" w:hAnsi="Arial" w:cs="Arial"/>
          <w:i/>
          <w:sz w:val="22"/>
          <w:szCs w:val="22"/>
        </w:rPr>
        <w:t xml:space="preserve">(Załącznik nr </w:t>
      </w:r>
      <w:r w:rsidR="00A50578">
        <w:rPr>
          <w:rFonts w:ascii="Arial" w:hAnsi="Arial" w:cs="Arial"/>
          <w:i/>
          <w:sz w:val="22"/>
          <w:szCs w:val="22"/>
        </w:rPr>
        <w:t>2</w:t>
      </w:r>
      <w:r w:rsidRPr="006613C7">
        <w:rPr>
          <w:rFonts w:ascii="Arial" w:hAnsi="Arial" w:cs="Arial"/>
          <w:i/>
          <w:sz w:val="22"/>
          <w:szCs w:val="22"/>
        </w:rPr>
        <w:t xml:space="preserve"> do SWZ),</w:t>
      </w:r>
      <w:r w:rsidRPr="006613C7">
        <w:rPr>
          <w:rFonts w:ascii="Arial" w:hAnsi="Arial" w:cs="Arial"/>
          <w:b w:val="0"/>
          <w:sz w:val="22"/>
          <w:szCs w:val="22"/>
        </w:rPr>
        <w:t xml:space="preserve"> czy wybór oferty będzie prowadzić do powstania </w:t>
      </w:r>
      <w:r w:rsidR="0073430E">
        <w:rPr>
          <w:rFonts w:ascii="Arial" w:hAnsi="Arial" w:cs="Arial"/>
          <w:b w:val="0"/>
          <w:sz w:val="22"/>
          <w:szCs w:val="22"/>
        </w:rPr>
        <w:br/>
      </w:r>
      <w:r w:rsidRPr="006613C7">
        <w:rPr>
          <w:rFonts w:ascii="Arial" w:hAnsi="Arial" w:cs="Arial"/>
          <w:b w:val="0"/>
          <w:sz w:val="22"/>
          <w:szCs w:val="22"/>
        </w:rPr>
        <w:t>u Zamawiającego obowią</w:t>
      </w:r>
      <w:r>
        <w:rPr>
          <w:rFonts w:ascii="Arial" w:hAnsi="Arial" w:cs="Arial"/>
          <w:b w:val="0"/>
          <w:sz w:val="22"/>
          <w:szCs w:val="22"/>
        </w:rPr>
        <w:t xml:space="preserve">zku podatkowego wskazując dane </w:t>
      </w:r>
      <w:r w:rsidRPr="006613C7">
        <w:rPr>
          <w:rFonts w:ascii="Arial" w:hAnsi="Arial" w:cs="Arial"/>
          <w:b w:val="0"/>
          <w:sz w:val="22"/>
          <w:szCs w:val="22"/>
        </w:rPr>
        <w:t>w punktach 1-4.</w:t>
      </w:r>
    </w:p>
    <w:p w:rsidR="006613C7" w:rsidRPr="006613C7" w:rsidRDefault="006613C7" w:rsidP="006613C7">
      <w:pPr>
        <w:spacing w:line="276" w:lineRule="auto"/>
        <w:ind w:left="426"/>
        <w:jc w:val="both"/>
        <w:rPr>
          <w:rFonts w:ascii="Arial" w:hAnsi="Arial" w:cs="Arial"/>
          <w:b w:val="0"/>
          <w:sz w:val="22"/>
          <w:szCs w:val="22"/>
        </w:rPr>
      </w:pPr>
      <w:r w:rsidRPr="006613C7">
        <w:rPr>
          <w:rFonts w:ascii="Arial" w:hAnsi="Arial" w:cs="Arial"/>
          <w:b w:val="0"/>
          <w:sz w:val="22"/>
          <w:szCs w:val="22"/>
        </w:rPr>
        <w:t>Brak złożenia ww. informacji będzie postrzegany jako brak powstania obowiąz</w:t>
      </w:r>
      <w:r>
        <w:rPr>
          <w:rFonts w:ascii="Arial" w:hAnsi="Arial" w:cs="Arial"/>
          <w:b w:val="0"/>
          <w:sz w:val="22"/>
          <w:szCs w:val="22"/>
        </w:rPr>
        <w:t xml:space="preserve">ku podatkowego </w:t>
      </w:r>
      <w:r w:rsidRPr="006613C7">
        <w:rPr>
          <w:rFonts w:ascii="Arial" w:hAnsi="Arial" w:cs="Arial"/>
          <w:b w:val="0"/>
          <w:sz w:val="22"/>
          <w:szCs w:val="22"/>
        </w:rPr>
        <w:t>u Zamawiającego.</w:t>
      </w:r>
    </w:p>
    <w:p w:rsidR="00D52200" w:rsidRPr="006613C7" w:rsidRDefault="00D52200" w:rsidP="006613C7">
      <w:pPr>
        <w:pStyle w:val="Akapitzlist"/>
        <w:spacing w:line="276" w:lineRule="auto"/>
        <w:ind w:left="426"/>
        <w:jc w:val="both"/>
        <w:rPr>
          <w:rFonts w:ascii="Arial" w:hAnsi="Arial" w:cs="Arial"/>
          <w:b w:val="0"/>
          <w:sz w:val="22"/>
          <w:szCs w:val="22"/>
        </w:rPr>
      </w:pPr>
    </w:p>
    <w:p w:rsidR="00C727A8" w:rsidRPr="00ED174A" w:rsidRDefault="00CC36A5" w:rsidP="00CE5AFA">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Pr>
          <w:rFonts w:ascii="Arial" w:hAnsi="Arial" w:cs="Arial"/>
          <w:b/>
          <w:color w:val="C00000"/>
          <w:sz w:val="22"/>
          <w:szCs w:val="22"/>
        </w:rPr>
        <w:t>ROZDZIAŁ XV</w:t>
      </w:r>
    </w:p>
    <w:p w:rsidR="00DD352B" w:rsidRPr="00ED174A" w:rsidRDefault="00C727A8" w:rsidP="00FB46B8">
      <w:pPr>
        <w:pStyle w:val="Tytu"/>
        <w:pBdr>
          <w:top w:val="none" w:sz="0" w:space="0" w:color="auto"/>
          <w:left w:val="none" w:sz="0" w:space="0" w:color="auto"/>
          <w:bottom w:val="none" w:sz="0" w:space="0" w:color="auto"/>
          <w:right w:val="none" w:sz="0" w:space="0" w:color="auto"/>
        </w:pBdr>
        <w:shd w:val="clear" w:color="auto" w:fill="FFFFFF"/>
        <w:rPr>
          <w:rFonts w:ascii="Arial" w:hAnsi="Arial" w:cs="Arial"/>
          <w:b/>
          <w:color w:val="C00000"/>
          <w:sz w:val="22"/>
          <w:szCs w:val="22"/>
        </w:rPr>
      </w:pPr>
      <w:r w:rsidRPr="00ED174A">
        <w:rPr>
          <w:rFonts w:ascii="Arial" w:hAnsi="Arial" w:cs="Arial"/>
          <w:b/>
          <w:color w:val="C00000"/>
          <w:sz w:val="22"/>
          <w:szCs w:val="22"/>
        </w:rPr>
        <w:t>OPIS KRYTERIÓW OCENY OFERT WRAZ Z PODANIEM WAG TYCH KRYTERIÓW I SPOSOBU OCENY OFERT</w:t>
      </w:r>
    </w:p>
    <w:p w:rsidR="00C35C6A" w:rsidRDefault="00C35C6A" w:rsidP="00C35C6A">
      <w:pPr>
        <w:spacing w:line="276" w:lineRule="auto"/>
        <w:jc w:val="both"/>
        <w:rPr>
          <w:rFonts w:ascii="Arial" w:hAnsi="Arial" w:cs="Arial"/>
          <w:b w:val="0"/>
          <w:sz w:val="22"/>
          <w:szCs w:val="22"/>
        </w:rPr>
      </w:pPr>
    </w:p>
    <w:p w:rsidR="00F03EEC" w:rsidRPr="00F12E45" w:rsidRDefault="00F03EEC" w:rsidP="00F03EEC">
      <w:pPr>
        <w:spacing w:line="276" w:lineRule="auto"/>
        <w:jc w:val="center"/>
        <w:rPr>
          <w:rFonts w:ascii="Arial" w:hAnsi="Arial" w:cs="Arial"/>
          <w:color w:val="C00000"/>
          <w:sz w:val="22"/>
          <w:szCs w:val="22"/>
          <w:u w:val="single"/>
        </w:rPr>
      </w:pPr>
      <w:r w:rsidRPr="00F12E45">
        <w:rPr>
          <w:rFonts w:ascii="Arial" w:hAnsi="Arial" w:cs="Arial"/>
          <w:color w:val="C00000"/>
          <w:sz w:val="22"/>
          <w:szCs w:val="22"/>
          <w:u w:val="single"/>
        </w:rPr>
        <w:t>PUNKTACJA BĘDZIE LICZ</w:t>
      </w:r>
      <w:r w:rsidR="003265BD">
        <w:rPr>
          <w:rFonts w:ascii="Arial" w:hAnsi="Arial" w:cs="Arial"/>
          <w:color w:val="C00000"/>
          <w:sz w:val="22"/>
          <w:szCs w:val="22"/>
          <w:u w:val="single"/>
        </w:rPr>
        <w:t>ONA DLA KAŻDEGO ZADANIA OSOBNO</w:t>
      </w:r>
    </w:p>
    <w:p w:rsidR="00F03EEC" w:rsidRPr="00C700D5" w:rsidRDefault="00F03EEC" w:rsidP="00C35C6A">
      <w:pPr>
        <w:spacing w:line="276" w:lineRule="auto"/>
        <w:jc w:val="both"/>
        <w:rPr>
          <w:rFonts w:ascii="Arial" w:hAnsi="Arial" w:cs="Arial"/>
          <w:b w:val="0"/>
          <w:sz w:val="22"/>
          <w:szCs w:val="22"/>
        </w:rPr>
      </w:pPr>
    </w:p>
    <w:p w:rsidR="00087851" w:rsidRPr="00A50578" w:rsidRDefault="00697484" w:rsidP="00A50578">
      <w:pPr>
        <w:numPr>
          <w:ilvl w:val="0"/>
          <w:numId w:val="7"/>
        </w:numPr>
        <w:tabs>
          <w:tab w:val="clear" w:pos="360"/>
          <w:tab w:val="num" w:pos="426"/>
        </w:tabs>
        <w:spacing w:after="120" w:line="276" w:lineRule="auto"/>
        <w:ind w:left="426" w:right="1" w:hanging="426"/>
        <w:jc w:val="both"/>
        <w:rPr>
          <w:rFonts w:ascii="Arial" w:hAnsi="Arial" w:cs="Arial"/>
          <w:b w:val="0"/>
          <w:color w:val="000000"/>
          <w:sz w:val="22"/>
          <w:szCs w:val="22"/>
        </w:rPr>
      </w:pPr>
      <w:r w:rsidRPr="00697484">
        <w:rPr>
          <w:rFonts w:ascii="Arial" w:hAnsi="Arial" w:cs="Arial"/>
          <w:b w:val="0"/>
          <w:color w:val="000000"/>
          <w:sz w:val="22"/>
          <w:szCs w:val="22"/>
        </w:rPr>
        <w:t>Przy wyborze najkorzystniejszej oferty Zamawiający będzie kierować się następującym kryterium oraz w następujący sposób będzie oceniać oferty:</w:t>
      </w:r>
      <w:bookmarkStart w:id="5" w:name="_Hlk191633700"/>
      <w:bookmarkStart w:id="6" w:name="_Hlk191632251"/>
    </w:p>
    <w:p w:rsidR="00632853" w:rsidRPr="00697484" w:rsidRDefault="00632853" w:rsidP="00632853">
      <w:pPr>
        <w:pStyle w:val="Tekstpodstawowy"/>
        <w:ind w:right="1"/>
        <w:rPr>
          <w:rFonts w:cs="Arial"/>
          <w:b/>
          <w:color w:val="00000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1"/>
        <w:gridCol w:w="4493"/>
        <w:gridCol w:w="3056"/>
      </w:tblGrid>
      <w:tr w:rsidR="00632853" w:rsidRPr="00570255" w:rsidTr="00632853">
        <w:trPr>
          <w:trHeight w:val="359"/>
          <w:jc w:val="center"/>
        </w:trPr>
        <w:tc>
          <w:tcPr>
            <w:tcW w:w="551" w:type="dxa"/>
            <w:vAlign w:val="center"/>
          </w:tcPr>
          <w:p w:rsidR="00632853" w:rsidRPr="00570255" w:rsidRDefault="00632853" w:rsidP="00632853">
            <w:pPr>
              <w:ind w:right="1" w:hanging="66"/>
              <w:jc w:val="center"/>
              <w:rPr>
                <w:rFonts w:ascii="Arial" w:hAnsi="Arial" w:cs="Arial"/>
                <w:bCs/>
                <w:color w:val="000000"/>
                <w:sz w:val="22"/>
                <w:szCs w:val="22"/>
              </w:rPr>
            </w:pPr>
            <w:r w:rsidRPr="00570255">
              <w:rPr>
                <w:rFonts w:ascii="Arial" w:hAnsi="Arial" w:cs="Arial"/>
                <w:bCs/>
                <w:color w:val="000000"/>
                <w:sz w:val="22"/>
                <w:szCs w:val="22"/>
              </w:rPr>
              <w:t>L.p.</w:t>
            </w:r>
          </w:p>
        </w:tc>
        <w:tc>
          <w:tcPr>
            <w:tcW w:w="4493" w:type="dxa"/>
            <w:vAlign w:val="center"/>
          </w:tcPr>
          <w:p w:rsidR="00632853" w:rsidRPr="00570255" w:rsidRDefault="00632853" w:rsidP="00632853">
            <w:pPr>
              <w:ind w:right="1"/>
              <w:jc w:val="center"/>
              <w:rPr>
                <w:rFonts w:ascii="Arial" w:hAnsi="Arial" w:cs="Arial"/>
                <w:bCs/>
                <w:color w:val="000000"/>
                <w:sz w:val="22"/>
                <w:szCs w:val="22"/>
              </w:rPr>
            </w:pPr>
            <w:r w:rsidRPr="00570255">
              <w:rPr>
                <w:rFonts w:ascii="Arial" w:hAnsi="Arial" w:cs="Arial"/>
                <w:bCs/>
                <w:color w:val="000000"/>
                <w:sz w:val="22"/>
                <w:szCs w:val="22"/>
              </w:rPr>
              <w:t>Rodzaj kryterium</w:t>
            </w:r>
          </w:p>
        </w:tc>
        <w:tc>
          <w:tcPr>
            <w:tcW w:w="3056" w:type="dxa"/>
            <w:vAlign w:val="center"/>
          </w:tcPr>
          <w:p w:rsidR="00632853" w:rsidRPr="00570255" w:rsidRDefault="00632853" w:rsidP="00632853">
            <w:pPr>
              <w:ind w:right="1"/>
              <w:jc w:val="center"/>
              <w:rPr>
                <w:rFonts w:ascii="Arial" w:hAnsi="Arial" w:cs="Arial"/>
                <w:bCs/>
                <w:color w:val="000000"/>
                <w:sz w:val="22"/>
                <w:szCs w:val="22"/>
              </w:rPr>
            </w:pPr>
            <w:r w:rsidRPr="00570255">
              <w:rPr>
                <w:rFonts w:ascii="Arial" w:hAnsi="Arial" w:cs="Arial"/>
                <w:bCs/>
                <w:color w:val="000000"/>
                <w:sz w:val="22"/>
                <w:szCs w:val="22"/>
              </w:rPr>
              <w:t>Liczba punktów (waga)</w:t>
            </w:r>
          </w:p>
        </w:tc>
      </w:tr>
      <w:tr w:rsidR="00632853" w:rsidRPr="00570255" w:rsidTr="00632853">
        <w:trPr>
          <w:trHeight w:val="466"/>
          <w:jc w:val="center"/>
        </w:trPr>
        <w:tc>
          <w:tcPr>
            <w:tcW w:w="551" w:type="dxa"/>
            <w:vAlign w:val="center"/>
          </w:tcPr>
          <w:p w:rsidR="00632853" w:rsidRPr="00570255" w:rsidRDefault="00632853" w:rsidP="00632853">
            <w:pPr>
              <w:ind w:right="1"/>
              <w:jc w:val="center"/>
              <w:rPr>
                <w:rFonts w:ascii="Arial" w:hAnsi="Arial" w:cs="Arial"/>
                <w:color w:val="000000"/>
                <w:sz w:val="22"/>
                <w:szCs w:val="22"/>
              </w:rPr>
            </w:pPr>
            <w:r w:rsidRPr="00570255">
              <w:rPr>
                <w:rFonts w:ascii="Arial" w:hAnsi="Arial" w:cs="Arial"/>
                <w:color w:val="000000"/>
                <w:sz w:val="22"/>
                <w:szCs w:val="22"/>
              </w:rPr>
              <w:t>1</w:t>
            </w:r>
          </w:p>
        </w:tc>
        <w:tc>
          <w:tcPr>
            <w:tcW w:w="4493" w:type="dxa"/>
            <w:vAlign w:val="center"/>
          </w:tcPr>
          <w:p w:rsidR="00632853" w:rsidRPr="00570255" w:rsidRDefault="00632853" w:rsidP="00632853">
            <w:pPr>
              <w:ind w:right="1"/>
              <w:jc w:val="center"/>
              <w:rPr>
                <w:rFonts w:ascii="Arial" w:hAnsi="Arial" w:cs="Arial"/>
                <w:color w:val="000000"/>
                <w:sz w:val="22"/>
                <w:szCs w:val="22"/>
              </w:rPr>
            </w:pPr>
            <w:r w:rsidRPr="00570255">
              <w:rPr>
                <w:rFonts w:ascii="Arial" w:hAnsi="Arial" w:cs="Arial"/>
                <w:color w:val="000000"/>
                <w:sz w:val="22"/>
                <w:szCs w:val="22"/>
              </w:rPr>
              <w:t>Cena</w:t>
            </w:r>
          </w:p>
        </w:tc>
        <w:tc>
          <w:tcPr>
            <w:tcW w:w="3056" w:type="dxa"/>
            <w:vAlign w:val="center"/>
          </w:tcPr>
          <w:p w:rsidR="00632853" w:rsidRPr="00570255" w:rsidRDefault="00A50578" w:rsidP="00632853">
            <w:pPr>
              <w:ind w:right="1"/>
              <w:jc w:val="center"/>
              <w:rPr>
                <w:rFonts w:ascii="Arial" w:hAnsi="Arial" w:cs="Arial"/>
                <w:color w:val="000000"/>
                <w:sz w:val="22"/>
                <w:szCs w:val="22"/>
              </w:rPr>
            </w:pPr>
            <w:r>
              <w:rPr>
                <w:rFonts w:ascii="Arial" w:hAnsi="Arial" w:cs="Arial"/>
                <w:color w:val="000000"/>
                <w:sz w:val="22"/>
                <w:szCs w:val="22"/>
              </w:rPr>
              <w:t>10</w:t>
            </w:r>
            <w:r w:rsidR="00632853" w:rsidRPr="00570255">
              <w:rPr>
                <w:rFonts w:ascii="Arial" w:hAnsi="Arial" w:cs="Arial"/>
                <w:color w:val="000000"/>
                <w:sz w:val="22"/>
                <w:szCs w:val="22"/>
              </w:rPr>
              <w:t>0</w:t>
            </w:r>
          </w:p>
        </w:tc>
      </w:tr>
    </w:tbl>
    <w:p w:rsidR="004A4748" w:rsidRPr="006613C7" w:rsidRDefault="004A4748" w:rsidP="006613C7">
      <w:pPr>
        <w:widowControl w:val="0"/>
        <w:autoSpaceDE w:val="0"/>
        <w:autoSpaceDN w:val="0"/>
        <w:adjustRightInd w:val="0"/>
        <w:jc w:val="both"/>
        <w:rPr>
          <w:rFonts w:ascii="Arial" w:hAnsi="Arial" w:cs="Arial"/>
          <w:bCs/>
          <w:i/>
          <w:sz w:val="20"/>
          <w:szCs w:val="20"/>
        </w:rPr>
      </w:pPr>
    </w:p>
    <w:p w:rsidR="004A4748" w:rsidRPr="00697484" w:rsidRDefault="004A4748" w:rsidP="00632853">
      <w:pPr>
        <w:pStyle w:val="Tekstpodstawowy"/>
        <w:ind w:left="567" w:right="1"/>
        <w:rPr>
          <w:rFonts w:cs="Arial"/>
          <w:b/>
          <w:color w:val="000000"/>
          <w:szCs w:val="22"/>
        </w:rPr>
      </w:pPr>
    </w:p>
    <w:p w:rsidR="00632853" w:rsidRPr="00697484" w:rsidRDefault="00632853" w:rsidP="00632853">
      <w:pPr>
        <w:pStyle w:val="Tekstpodstawowy"/>
        <w:numPr>
          <w:ilvl w:val="0"/>
          <w:numId w:val="8"/>
        </w:numPr>
        <w:spacing w:line="276" w:lineRule="auto"/>
        <w:ind w:left="426" w:right="1" w:hanging="426"/>
        <w:rPr>
          <w:rFonts w:cs="Arial"/>
          <w:b/>
          <w:color w:val="000000"/>
          <w:szCs w:val="22"/>
        </w:rPr>
      </w:pPr>
      <w:r w:rsidRPr="00697484">
        <w:rPr>
          <w:rFonts w:cs="Arial"/>
          <w:color w:val="000000"/>
          <w:szCs w:val="22"/>
        </w:rPr>
        <w:lastRenderedPageBreak/>
        <w:t xml:space="preserve">W kryterium </w:t>
      </w:r>
      <w:r w:rsidRPr="00AC5C4B">
        <w:rPr>
          <w:rFonts w:cs="Arial"/>
          <w:b/>
          <w:i/>
          <w:color w:val="C00000"/>
          <w:szCs w:val="22"/>
        </w:rPr>
        <w:t>„Cena”</w:t>
      </w:r>
      <w:r w:rsidR="00206C0F" w:rsidRPr="00AC5C4B">
        <w:rPr>
          <w:rFonts w:cs="Arial"/>
          <w:color w:val="C00000"/>
          <w:szCs w:val="22"/>
        </w:rPr>
        <w:t xml:space="preserve"> </w:t>
      </w:r>
      <w:r w:rsidR="00206C0F">
        <w:rPr>
          <w:rFonts w:cs="Arial"/>
          <w:color w:val="000000"/>
          <w:szCs w:val="22"/>
        </w:rPr>
        <w:t xml:space="preserve">najwyższą liczbę punktów </w:t>
      </w:r>
      <w:r w:rsidR="00206C0F" w:rsidRPr="00AC5C4B">
        <w:rPr>
          <w:rFonts w:cs="Arial"/>
          <w:b/>
          <w:color w:val="C00000"/>
          <w:szCs w:val="22"/>
        </w:rPr>
        <w:t>(</w:t>
      </w:r>
      <w:r w:rsidR="00A50578">
        <w:rPr>
          <w:rFonts w:cs="Arial"/>
          <w:b/>
          <w:color w:val="C00000"/>
          <w:szCs w:val="22"/>
        </w:rPr>
        <w:t>10</w:t>
      </w:r>
      <w:r w:rsidRPr="00AC5C4B">
        <w:rPr>
          <w:rFonts w:cs="Arial"/>
          <w:b/>
          <w:color w:val="C00000"/>
          <w:szCs w:val="22"/>
        </w:rPr>
        <w:t>0)</w:t>
      </w:r>
      <w:r w:rsidRPr="00AC5C4B">
        <w:rPr>
          <w:rFonts w:cs="Arial"/>
          <w:color w:val="C00000"/>
          <w:szCs w:val="22"/>
        </w:rPr>
        <w:t xml:space="preserve"> </w:t>
      </w:r>
      <w:r w:rsidRPr="00697484">
        <w:rPr>
          <w:rFonts w:cs="Arial"/>
          <w:color w:val="000000"/>
          <w:szCs w:val="22"/>
        </w:rPr>
        <w:t>otrzyma oferta zawierająca najniższą cenę brutto, a każda następna odpowiednio zgodnie z  n/w wzorem.</w:t>
      </w:r>
    </w:p>
    <w:p w:rsidR="00632853" w:rsidRPr="00697484" w:rsidRDefault="00632853" w:rsidP="00632853">
      <w:pPr>
        <w:pStyle w:val="Tekstpodstawowy"/>
        <w:ind w:right="1"/>
        <w:rPr>
          <w:rFonts w:cs="Arial"/>
          <w:b/>
          <w:color w:val="000000"/>
          <w:szCs w:val="22"/>
        </w:rPr>
      </w:pPr>
    </w:p>
    <w:p w:rsidR="00632853" w:rsidRPr="006203CE" w:rsidRDefault="00632853" w:rsidP="00632853">
      <w:pPr>
        <w:ind w:right="1"/>
        <w:rPr>
          <w:rFonts w:ascii="Arial" w:hAnsi="Arial" w:cs="Arial"/>
          <w:b w:val="0"/>
          <w:color w:val="000000"/>
          <w:sz w:val="20"/>
          <w:szCs w:val="20"/>
        </w:rPr>
      </w:pPr>
      <w:r w:rsidRPr="006203CE">
        <w:rPr>
          <w:rFonts w:ascii="Arial" w:hAnsi="Arial" w:cs="Arial"/>
          <w:color w:val="000000"/>
          <w:sz w:val="20"/>
          <w:szCs w:val="20"/>
        </w:rPr>
        <w:t xml:space="preserve">                                                     </w:t>
      </w:r>
      <w:r w:rsidRPr="006203CE">
        <w:rPr>
          <w:rFonts w:ascii="Arial" w:hAnsi="Arial" w:cs="Arial"/>
          <w:b w:val="0"/>
          <w:color w:val="000000"/>
          <w:sz w:val="20"/>
          <w:szCs w:val="20"/>
        </w:rPr>
        <w:t>cena brutto oferty najniżej skalkulowanej</w:t>
      </w:r>
    </w:p>
    <w:p w:rsidR="00632853" w:rsidRPr="006203CE" w:rsidRDefault="00632853" w:rsidP="00632853">
      <w:pPr>
        <w:ind w:right="1"/>
        <w:rPr>
          <w:rFonts w:ascii="Arial" w:hAnsi="Arial" w:cs="Arial"/>
          <w:b w:val="0"/>
          <w:color w:val="000000"/>
          <w:sz w:val="20"/>
          <w:szCs w:val="20"/>
        </w:rPr>
      </w:pPr>
      <w:r w:rsidRPr="006203CE">
        <w:rPr>
          <w:rFonts w:ascii="Arial" w:hAnsi="Arial" w:cs="Arial"/>
          <w:b w:val="0"/>
          <w:color w:val="000000"/>
          <w:sz w:val="20"/>
          <w:szCs w:val="20"/>
        </w:rPr>
        <w:t xml:space="preserve">      Liczba punktów oferty = -----------------------------------</w:t>
      </w:r>
      <w:r w:rsidR="00206C0F">
        <w:rPr>
          <w:rFonts w:ascii="Arial" w:hAnsi="Arial" w:cs="Arial"/>
          <w:b w:val="0"/>
          <w:color w:val="000000"/>
          <w:sz w:val="20"/>
          <w:szCs w:val="20"/>
        </w:rPr>
        <w:t xml:space="preserve">------------------------   x  </w:t>
      </w:r>
      <w:r w:rsidR="00A50578">
        <w:rPr>
          <w:rFonts w:ascii="Arial" w:hAnsi="Arial" w:cs="Arial"/>
          <w:b w:val="0"/>
          <w:color w:val="000000"/>
          <w:sz w:val="20"/>
          <w:szCs w:val="20"/>
        </w:rPr>
        <w:t>10</w:t>
      </w:r>
      <w:r w:rsidRPr="006203CE">
        <w:rPr>
          <w:rFonts w:ascii="Arial" w:hAnsi="Arial" w:cs="Arial"/>
          <w:b w:val="0"/>
          <w:color w:val="000000"/>
          <w:sz w:val="20"/>
          <w:szCs w:val="20"/>
        </w:rPr>
        <w:t>0</w:t>
      </w:r>
    </w:p>
    <w:p w:rsidR="00632853" w:rsidRPr="006203CE" w:rsidRDefault="00632853" w:rsidP="00632853">
      <w:pPr>
        <w:ind w:right="1"/>
        <w:rPr>
          <w:rFonts w:ascii="Arial" w:hAnsi="Arial" w:cs="Arial"/>
          <w:b w:val="0"/>
          <w:color w:val="000000"/>
          <w:sz w:val="20"/>
          <w:szCs w:val="20"/>
        </w:rPr>
      </w:pPr>
      <w:r w:rsidRPr="006203CE">
        <w:rPr>
          <w:rFonts w:ascii="Arial" w:hAnsi="Arial" w:cs="Arial"/>
          <w:b w:val="0"/>
          <w:color w:val="000000"/>
          <w:sz w:val="20"/>
          <w:szCs w:val="20"/>
        </w:rPr>
        <w:t xml:space="preserve">                                                              cena brutto ocenianej oferty  </w:t>
      </w:r>
    </w:p>
    <w:bookmarkEnd w:id="5"/>
    <w:bookmarkEnd w:id="6"/>
    <w:p w:rsidR="00632853" w:rsidRPr="00697484" w:rsidRDefault="00632853" w:rsidP="009A7195">
      <w:pPr>
        <w:contextualSpacing/>
        <w:rPr>
          <w:rFonts w:cs="Arial"/>
          <w:b w:val="0"/>
          <w:sz w:val="22"/>
          <w:szCs w:val="22"/>
        </w:rPr>
      </w:pPr>
    </w:p>
    <w:p w:rsidR="00632853" w:rsidRPr="00697484" w:rsidRDefault="00632853" w:rsidP="00632853">
      <w:pPr>
        <w:numPr>
          <w:ilvl w:val="0"/>
          <w:numId w:val="8"/>
        </w:numPr>
        <w:spacing w:line="276" w:lineRule="auto"/>
        <w:ind w:left="426" w:hanging="426"/>
        <w:jc w:val="both"/>
        <w:rPr>
          <w:rFonts w:ascii="Arial" w:hAnsi="Arial" w:cs="Arial"/>
          <w:b w:val="0"/>
          <w:sz w:val="22"/>
          <w:szCs w:val="22"/>
        </w:rPr>
      </w:pPr>
      <w:r w:rsidRPr="00697484">
        <w:rPr>
          <w:rFonts w:ascii="Arial" w:hAnsi="Arial" w:cs="Arial"/>
          <w:b w:val="0"/>
          <w:sz w:val="22"/>
          <w:szCs w:val="22"/>
        </w:rPr>
        <w:t xml:space="preserve">Punktacja przyznawana ofertom będzie liczona z dokładnością do dwóch miejsc po przecinku. </w:t>
      </w:r>
    </w:p>
    <w:p w:rsidR="00632853" w:rsidRPr="00697484" w:rsidRDefault="00632853" w:rsidP="00632853">
      <w:pPr>
        <w:spacing w:line="276" w:lineRule="auto"/>
        <w:ind w:left="426"/>
        <w:jc w:val="both"/>
        <w:rPr>
          <w:rFonts w:ascii="Arial" w:hAnsi="Arial" w:cs="Arial"/>
          <w:b w:val="0"/>
          <w:sz w:val="22"/>
          <w:szCs w:val="22"/>
        </w:rPr>
      </w:pPr>
    </w:p>
    <w:p w:rsidR="00632853" w:rsidRPr="00697484" w:rsidRDefault="00632853" w:rsidP="00632853">
      <w:pPr>
        <w:numPr>
          <w:ilvl w:val="0"/>
          <w:numId w:val="8"/>
        </w:numPr>
        <w:spacing w:line="276" w:lineRule="auto"/>
        <w:ind w:left="426" w:hanging="426"/>
        <w:jc w:val="both"/>
        <w:rPr>
          <w:rFonts w:ascii="Arial" w:hAnsi="Arial" w:cs="Arial"/>
          <w:b w:val="0"/>
          <w:bCs/>
          <w:sz w:val="22"/>
          <w:szCs w:val="22"/>
        </w:rPr>
      </w:pPr>
      <w:r w:rsidRPr="00697484">
        <w:rPr>
          <w:rFonts w:ascii="Arial" w:hAnsi="Arial" w:cs="Arial"/>
          <w:b w:val="0"/>
          <w:sz w:val="22"/>
          <w:szCs w:val="22"/>
        </w:rPr>
        <w:t>Oferta, która otrzyma najwyższą liczbę punktów zostanie uznana za najkorzystniejszą, a pozostałe oferty będą klasyfikowane zgodnie z liczbą uzyskanych punktów. Realizacja zamówienia zostanie powierzona Wykonawcy, którego oferta uzyska najwyższą liczbę punktów.</w:t>
      </w:r>
    </w:p>
    <w:p w:rsidR="00632853" w:rsidRPr="00697484" w:rsidRDefault="00632853" w:rsidP="00632853">
      <w:pPr>
        <w:ind w:left="720"/>
        <w:contextualSpacing/>
        <w:rPr>
          <w:rFonts w:cs="Arial"/>
          <w:sz w:val="22"/>
          <w:szCs w:val="22"/>
        </w:rPr>
      </w:pPr>
    </w:p>
    <w:p w:rsidR="00632853" w:rsidRPr="00697484" w:rsidRDefault="00632853" w:rsidP="00632853">
      <w:pPr>
        <w:numPr>
          <w:ilvl w:val="0"/>
          <w:numId w:val="8"/>
        </w:numPr>
        <w:spacing w:line="276" w:lineRule="auto"/>
        <w:ind w:left="426" w:hanging="426"/>
        <w:contextualSpacing/>
        <w:jc w:val="both"/>
        <w:rPr>
          <w:rFonts w:ascii="Arial" w:hAnsi="Arial" w:cs="Arial"/>
          <w:b w:val="0"/>
          <w:sz w:val="22"/>
          <w:szCs w:val="22"/>
        </w:rPr>
      </w:pPr>
      <w:r w:rsidRPr="00697484">
        <w:rPr>
          <w:rFonts w:ascii="Arial" w:hAnsi="Arial" w:cs="Arial"/>
          <w:b w:val="0"/>
          <w:sz w:val="22"/>
          <w:szCs w:val="22"/>
        </w:rPr>
        <w:t>Jeżeli nie będzie można wybrać oferty najkorzystniejszej z uwagi na to, że dwie lub więcej ofert przedstawia taki sam bilans wskazanych kryteriów oceny ofert, Zamawiający spośród tych ofert wybiera ofertę z najniższą ceną, a jeżeli zostaną złożone oferty o takiej samej cenie, Zamawiający wezwie Wykonawców, którzy złożą te oferty, do złożenia w terminie przez siebie określonym ofert dodatkowych Wykonawcy, składając oferty dodatkowe, nie mogą oferować cen wyższych niż zaoferowane w uprzednio złożonych przez nich ofertach.</w:t>
      </w:r>
    </w:p>
    <w:p w:rsidR="00632853" w:rsidRPr="00697484" w:rsidRDefault="00632853" w:rsidP="00632853">
      <w:pPr>
        <w:pStyle w:val="Akapitzlist"/>
        <w:spacing w:line="276" w:lineRule="auto"/>
        <w:ind w:left="0"/>
        <w:rPr>
          <w:rFonts w:ascii="Arial" w:hAnsi="Arial" w:cs="Arial"/>
          <w:b w:val="0"/>
          <w:sz w:val="22"/>
          <w:szCs w:val="22"/>
        </w:rPr>
      </w:pPr>
    </w:p>
    <w:p w:rsidR="006206EF" w:rsidRPr="002D40C4" w:rsidRDefault="00632853" w:rsidP="002D40C4">
      <w:pPr>
        <w:pStyle w:val="Akapitzlist"/>
        <w:numPr>
          <w:ilvl w:val="0"/>
          <w:numId w:val="8"/>
        </w:numPr>
        <w:spacing w:line="276" w:lineRule="auto"/>
        <w:ind w:left="426" w:hanging="426"/>
        <w:jc w:val="both"/>
        <w:rPr>
          <w:rFonts w:ascii="Arial" w:hAnsi="Arial" w:cs="Arial"/>
          <w:b w:val="0"/>
          <w:sz w:val="22"/>
          <w:szCs w:val="22"/>
        </w:rPr>
      </w:pPr>
      <w:r w:rsidRPr="00697484">
        <w:rPr>
          <w:rFonts w:ascii="Arial" w:hAnsi="Arial" w:cs="Arial"/>
          <w:b w:val="0"/>
          <w:sz w:val="22"/>
          <w:szCs w:val="22"/>
        </w:rPr>
        <w:t>Zamawiający nie przewiduje przeprowadzenia dogrywki w formie aukcji elektronicznej.</w:t>
      </w:r>
    </w:p>
    <w:p w:rsidR="006206EF" w:rsidRPr="006203CE" w:rsidRDefault="006206EF" w:rsidP="006206EF">
      <w:pPr>
        <w:pStyle w:val="Akapitzlist"/>
        <w:spacing w:line="276" w:lineRule="auto"/>
        <w:ind w:left="426"/>
        <w:jc w:val="both"/>
        <w:rPr>
          <w:rFonts w:ascii="Arial" w:hAnsi="Arial" w:cs="Arial"/>
          <w:b w:val="0"/>
          <w:sz w:val="22"/>
          <w:szCs w:val="22"/>
        </w:rPr>
      </w:pPr>
    </w:p>
    <w:p w:rsidR="00E316A4" w:rsidRPr="005A0912" w:rsidRDefault="00E316A4" w:rsidP="00127F7B">
      <w:pPr>
        <w:pStyle w:val="Akapitzlist"/>
        <w:spacing w:line="276" w:lineRule="auto"/>
        <w:ind w:left="142"/>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w:t>
      </w:r>
    </w:p>
    <w:p w:rsidR="00E53323" w:rsidRPr="005A0912" w:rsidRDefault="00E316A4" w:rsidP="00E53323">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 xml:space="preserve">INFORMACJA O FORMALNOŚCIACH, JAKIE POWINNY ZOSTAĆ DOPEŁNIONE PO WYBORZE OFERTY W CELU ZAWARCIA UMOWY </w:t>
      </w:r>
      <w:r w:rsidR="00E53323" w:rsidRPr="005A0912">
        <w:rPr>
          <w:rFonts w:ascii="Arial" w:hAnsi="Arial" w:cs="Arial"/>
          <w:color w:val="C00000"/>
          <w:sz w:val="22"/>
          <w:szCs w:val="22"/>
        </w:rPr>
        <w:br/>
      </w:r>
      <w:r w:rsidRPr="005A0912">
        <w:rPr>
          <w:rFonts w:ascii="Arial" w:hAnsi="Arial" w:cs="Arial"/>
          <w:color w:val="C00000"/>
          <w:sz w:val="22"/>
          <w:szCs w:val="22"/>
        </w:rPr>
        <w:t>W SPRAWIE ZAMÓWIENIA PUBLICZNEGO</w:t>
      </w:r>
    </w:p>
    <w:p w:rsidR="004F0B85" w:rsidRPr="00C700D5" w:rsidRDefault="004F0B85" w:rsidP="002312AB">
      <w:pPr>
        <w:spacing w:line="276" w:lineRule="auto"/>
        <w:rPr>
          <w:sz w:val="22"/>
          <w:szCs w:val="22"/>
        </w:rPr>
      </w:pPr>
    </w:p>
    <w:p w:rsidR="00E53323" w:rsidRPr="005343B8" w:rsidRDefault="00A92D07" w:rsidP="005343B8">
      <w:pPr>
        <w:pStyle w:val="Akapitzlist"/>
        <w:numPr>
          <w:ilvl w:val="3"/>
          <w:numId w:val="7"/>
        </w:numPr>
        <w:spacing w:line="276" w:lineRule="auto"/>
        <w:ind w:left="426" w:hanging="426"/>
        <w:jc w:val="both"/>
        <w:rPr>
          <w:rFonts w:ascii="Arial" w:hAnsi="Arial" w:cs="Arial"/>
          <w:b w:val="0"/>
          <w:sz w:val="22"/>
          <w:szCs w:val="22"/>
        </w:rPr>
      </w:pPr>
      <w:r w:rsidRPr="00C700D5">
        <w:rPr>
          <w:rFonts w:ascii="Arial" w:hAnsi="Arial" w:cs="Arial"/>
          <w:b w:val="0"/>
          <w:sz w:val="22"/>
          <w:szCs w:val="22"/>
        </w:rPr>
        <w:t xml:space="preserve">Zawarcie umowy nastąpi zgodnie </w:t>
      </w:r>
      <w:r w:rsidRPr="001D626A">
        <w:rPr>
          <w:rFonts w:ascii="Arial" w:hAnsi="Arial" w:cs="Arial"/>
          <w:b w:val="0"/>
          <w:sz w:val="22"/>
          <w:szCs w:val="22"/>
        </w:rPr>
        <w:t xml:space="preserve">z </w:t>
      </w:r>
      <w:r w:rsidR="00B82325" w:rsidRPr="001D626A">
        <w:rPr>
          <w:rFonts w:ascii="Arial" w:hAnsi="Arial" w:cs="Arial"/>
          <w:b w:val="0"/>
          <w:sz w:val="22"/>
          <w:szCs w:val="22"/>
        </w:rPr>
        <w:t>projektowanym</w:t>
      </w:r>
      <w:r w:rsidR="00AE6200">
        <w:rPr>
          <w:rFonts w:ascii="Arial" w:hAnsi="Arial" w:cs="Arial"/>
          <w:b w:val="0"/>
          <w:sz w:val="22"/>
          <w:szCs w:val="22"/>
        </w:rPr>
        <w:t>i</w:t>
      </w:r>
      <w:r w:rsidR="00B82325" w:rsidRPr="001D626A">
        <w:rPr>
          <w:rFonts w:ascii="Arial" w:hAnsi="Arial" w:cs="Arial"/>
          <w:b w:val="0"/>
          <w:sz w:val="22"/>
          <w:szCs w:val="22"/>
        </w:rPr>
        <w:t xml:space="preserve"> postanowie</w:t>
      </w:r>
      <w:r w:rsidR="00AE6200">
        <w:rPr>
          <w:rFonts w:ascii="Arial" w:hAnsi="Arial" w:cs="Arial"/>
          <w:b w:val="0"/>
          <w:sz w:val="22"/>
          <w:szCs w:val="22"/>
        </w:rPr>
        <w:t>nia</w:t>
      </w:r>
      <w:r w:rsidR="00833245" w:rsidRPr="001D626A">
        <w:rPr>
          <w:rFonts w:ascii="Arial" w:hAnsi="Arial" w:cs="Arial"/>
          <w:b w:val="0"/>
          <w:sz w:val="22"/>
          <w:szCs w:val="22"/>
        </w:rPr>
        <w:t>m</w:t>
      </w:r>
      <w:r w:rsidR="00AE6200">
        <w:rPr>
          <w:rFonts w:ascii="Arial" w:hAnsi="Arial" w:cs="Arial"/>
          <w:b w:val="0"/>
          <w:sz w:val="22"/>
          <w:szCs w:val="22"/>
        </w:rPr>
        <w:t>i</w:t>
      </w:r>
      <w:r w:rsidRPr="001D626A">
        <w:rPr>
          <w:rFonts w:ascii="Arial" w:hAnsi="Arial" w:cs="Arial"/>
          <w:b w:val="0"/>
          <w:sz w:val="22"/>
          <w:szCs w:val="22"/>
        </w:rPr>
        <w:t xml:space="preserve"> umowy</w:t>
      </w:r>
      <w:r w:rsidR="00AE6200">
        <w:rPr>
          <w:rFonts w:ascii="Arial" w:hAnsi="Arial" w:cs="Arial"/>
          <w:b w:val="0"/>
          <w:sz w:val="22"/>
          <w:szCs w:val="22"/>
        </w:rPr>
        <w:t>, stanowiącymi</w:t>
      </w:r>
      <w:r w:rsidR="007114A1" w:rsidRPr="001D626A">
        <w:rPr>
          <w:rFonts w:ascii="Arial" w:hAnsi="Arial" w:cs="Arial"/>
          <w:b w:val="0"/>
          <w:sz w:val="22"/>
          <w:szCs w:val="22"/>
        </w:rPr>
        <w:t xml:space="preserve"> </w:t>
      </w:r>
      <w:r w:rsidR="00B82325" w:rsidRPr="001D626A">
        <w:rPr>
          <w:rFonts w:ascii="Arial" w:hAnsi="Arial" w:cs="Arial"/>
          <w:i/>
          <w:sz w:val="22"/>
          <w:szCs w:val="22"/>
        </w:rPr>
        <w:t xml:space="preserve">Załącznik Nr </w:t>
      </w:r>
      <w:r w:rsidR="00997F76">
        <w:rPr>
          <w:rFonts w:ascii="Arial" w:hAnsi="Arial" w:cs="Arial"/>
          <w:i/>
          <w:sz w:val="22"/>
          <w:szCs w:val="22"/>
        </w:rPr>
        <w:t>5</w:t>
      </w:r>
      <w:r w:rsidR="00A11640" w:rsidRPr="001D626A">
        <w:rPr>
          <w:rFonts w:ascii="Arial" w:hAnsi="Arial" w:cs="Arial"/>
          <w:i/>
          <w:sz w:val="22"/>
          <w:szCs w:val="22"/>
        </w:rPr>
        <w:t xml:space="preserve"> do S</w:t>
      </w:r>
      <w:r w:rsidR="007114A1" w:rsidRPr="001D626A">
        <w:rPr>
          <w:rFonts w:ascii="Arial" w:hAnsi="Arial" w:cs="Arial"/>
          <w:i/>
          <w:sz w:val="22"/>
          <w:szCs w:val="22"/>
        </w:rPr>
        <w:t>WZ</w:t>
      </w:r>
      <w:r w:rsidR="00E53323">
        <w:rPr>
          <w:rFonts w:ascii="Arial" w:hAnsi="Arial" w:cs="Arial"/>
          <w:sz w:val="22"/>
          <w:szCs w:val="22"/>
        </w:rPr>
        <w:t>.</w:t>
      </w:r>
    </w:p>
    <w:p w:rsidR="005343B8" w:rsidRPr="00E53323" w:rsidRDefault="005343B8" w:rsidP="005343B8">
      <w:pPr>
        <w:pStyle w:val="Akapitzlist"/>
        <w:spacing w:line="276" w:lineRule="auto"/>
        <w:ind w:left="0"/>
        <w:jc w:val="both"/>
        <w:rPr>
          <w:rFonts w:ascii="Arial" w:hAnsi="Arial" w:cs="Arial"/>
          <w:b w:val="0"/>
          <w:sz w:val="22"/>
          <w:szCs w:val="22"/>
        </w:rPr>
      </w:pPr>
    </w:p>
    <w:p w:rsidR="00E53323" w:rsidRPr="003476FC" w:rsidRDefault="00E53323" w:rsidP="008A6A3E">
      <w:pPr>
        <w:pStyle w:val="Akapitzlist"/>
        <w:numPr>
          <w:ilvl w:val="3"/>
          <w:numId w:val="7"/>
        </w:numPr>
        <w:spacing w:line="276" w:lineRule="auto"/>
        <w:ind w:left="426" w:hanging="426"/>
        <w:jc w:val="both"/>
        <w:rPr>
          <w:rFonts w:ascii="Arial" w:hAnsi="Arial" w:cs="Arial"/>
          <w:b w:val="0"/>
          <w:sz w:val="22"/>
          <w:szCs w:val="22"/>
        </w:rPr>
      </w:pPr>
      <w:r w:rsidRPr="003476FC">
        <w:rPr>
          <w:rFonts w:ascii="Arial" w:hAnsi="Arial" w:cs="Arial"/>
          <w:b w:val="0"/>
          <w:sz w:val="22"/>
          <w:szCs w:val="22"/>
        </w:rPr>
        <w:t>Zamawiający zawrze umowę w sprawie zamówienia publicznego w terminie nie krótszym niż 5 dni od dnia przesłania zawiadomienia o wyborze najkorzystniejszej oferty.</w:t>
      </w:r>
    </w:p>
    <w:p w:rsidR="00E53323" w:rsidRDefault="00E53323" w:rsidP="005343B8">
      <w:pPr>
        <w:pStyle w:val="Akapitzlist"/>
        <w:spacing w:line="276" w:lineRule="auto"/>
        <w:ind w:left="426" w:hanging="426"/>
        <w:jc w:val="both"/>
        <w:rPr>
          <w:rFonts w:ascii="Arial" w:hAnsi="Arial" w:cs="Arial"/>
          <w:b w:val="0"/>
          <w:sz w:val="22"/>
          <w:szCs w:val="22"/>
        </w:rPr>
      </w:pPr>
    </w:p>
    <w:p w:rsidR="00E53323" w:rsidRDefault="00E53323" w:rsidP="005343B8">
      <w:pPr>
        <w:pStyle w:val="Akapitzlist"/>
        <w:numPr>
          <w:ilvl w:val="3"/>
          <w:numId w:val="7"/>
        </w:numPr>
        <w:spacing w:line="276" w:lineRule="auto"/>
        <w:ind w:left="426" w:hanging="426"/>
        <w:jc w:val="both"/>
        <w:rPr>
          <w:rFonts w:ascii="Arial" w:hAnsi="Arial" w:cs="Arial"/>
          <w:b w:val="0"/>
          <w:sz w:val="22"/>
          <w:szCs w:val="22"/>
        </w:rPr>
      </w:pPr>
      <w:r w:rsidRPr="00E53323">
        <w:rPr>
          <w:rFonts w:ascii="Arial" w:hAnsi="Arial" w:cs="Arial"/>
          <w:b w:val="0"/>
          <w:sz w:val="22"/>
          <w:szCs w:val="22"/>
        </w:rPr>
        <w:t xml:space="preserve">Zamawiający może zawrzeć umowę w sprawie zamówienia publicznego przed upływem terminu, o którym </w:t>
      </w:r>
      <w:r w:rsidR="003476FC">
        <w:rPr>
          <w:rFonts w:ascii="Arial" w:hAnsi="Arial" w:cs="Arial"/>
          <w:b w:val="0"/>
          <w:sz w:val="22"/>
          <w:szCs w:val="22"/>
        </w:rPr>
        <w:t>mowa w ust. 2</w:t>
      </w:r>
      <w:r w:rsidRPr="00E53323">
        <w:rPr>
          <w:rFonts w:ascii="Arial" w:hAnsi="Arial" w:cs="Arial"/>
          <w:b w:val="0"/>
          <w:sz w:val="22"/>
          <w:szCs w:val="22"/>
        </w:rPr>
        <w:t>, jeżeli w niniejszym postępowaniu zostanie złożona tylko jedna oferta</w:t>
      </w:r>
      <w:r w:rsidR="00FD64CB">
        <w:rPr>
          <w:rFonts w:ascii="Arial" w:hAnsi="Arial" w:cs="Arial"/>
          <w:b w:val="0"/>
          <w:sz w:val="22"/>
          <w:szCs w:val="22"/>
        </w:rPr>
        <w:t xml:space="preserve"> na dane zadanie</w:t>
      </w:r>
      <w:r w:rsidRPr="00E53323">
        <w:rPr>
          <w:rFonts w:ascii="Arial" w:hAnsi="Arial" w:cs="Arial"/>
          <w:b w:val="0"/>
          <w:sz w:val="22"/>
          <w:szCs w:val="22"/>
        </w:rPr>
        <w:t xml:space="preserve">. </w:t>
      </w:r>
    </w:p>
    <w:p w:rsidR="00E53323" w:rsidRPr="00E53323" w:rsidRDefault="00E53323" w:rsidP="005343B8">
      <w:pPr>
        <w:pStyle w:val="Akapitzlist"/>
        <w:ind w:left="426" w:hanging="426"/>
        <w:rPr>
          <w:rFonts w:ascii="Arial" w:hAnsi="Arial" w:cs="Arial"/>
          <w:b w:val="0"/>
          <w:sz w:val="22"/>
          <w:szCs w:val="22"/>
        </w:rPr>
      </w:pPr>
    </w:p>
    <w:p w:rsidR="00E53323" w:rsidRDefault="00E53323" w:rsidP="005343B8">
      <w:pPr>
        <w:pStyle w:val="Akapitzlist"/>
        <w:numPr>
          <w:ilvl w:val="3"/>
          <w:numId w:val="7"/>
        </w:numPr>
        <w:spacing w:line="276" w:lineRule="auto"/>
        <w:ind w:left="426" w:hanging="426"/>
        <w:jc w:val="both"/>
        <w:rPr>
          <w:rFonts w:ascii="Arial" w:hAnsi="Arial" w:cs="Arial"/>
          <w:b w:val="0"/>
          <w:sz w:val="22"/>
          <w:szCs w:val="22"/>
        </w:rPr>
      </w:pPr>
      <w:r w:rsidRPr="00E53323">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E53323" w:rsidRPr="00E53323" w:rsidRDefault="00E53323" w:rsidP="005343B8">
      <w:pPr>
        <w:pStyle w:val="Akapitzlist"/>
        <w:ind w:left="426" w:hanging="426"/>
        <w:rPr>
          <w:rFonts w:ascii="Arial" w:hAnsi="Arial" w:cs="Arial"/>
          <w:b w:val="0"/>
          <w:sz w:val="22"/>
          <w:szCs w:val="22"/>
        </w:rPr>
      </w:pPr>
    </w:p>
    <w:p w:rsidR="00E53323" w:rsidRPr="00E53323" w:rsidRDefault="00E53323" w:rsidP="005343B8">
      <w:pPr>
        <w:pStyle w:val="Akapitzlist"/>
        <w:numPr>
          <w:ilvl w:val="3"/>
          <w:numId w:val="7"/>
        </w:numPr>
        <w:spacing w:line="276" w:lineRule="auto"/>
        <w:ind w:left="426" w:hanging="426"/>
        <w:jc w:val="both"/>
        <w:rPr>
          <w:rFonts w:ascii="Arial" w:hAnsi="Arial" w:cs="Arial"/>
          <w:b w:val="0"/>
          <w:sz w:val="22"/>
          <w:szCs w:val="22"/>
        </w:rPr>
      </w:pPr>
      <w:r w:rsidRPr="00E53323">
        <w:rPr>
          <w:rFonts w:ascii="Arial" w:hAnsi="Arial" w:cs="Arial"/>
          <w:b w:val="0"/>
          <w:sz w:val="22"/>
          <w:szCs w:val="22"/>
        </w:rPr>
        <w:t xml:space="preserve">W przypadku wyboru oferty złożonej przez Wykonawców wspólnie ubiegających się o udzielenie zamówienia, Zamawiający może żądać przed zawarciem umowy przedstawienia kopii umowy regulującej współpracę tych Wykonawców. Umowa </w:t>
      </w:r>
      <w:r w:rsidRPr="00E53323">
        <w:rPr>
          <w:rFonts w:ascii="Arial" w:hAnsi="Arial" w:cs="Arial"/>
          <w:b w:val="0"/>
          <w:sz w:val="22"/>
          <w:szCs w:val="22"/>
        </w:rPr>
        <w:lastRenderedPageBreak/>
        <w:t>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FF0E2D" w:rsidRPr="00C700D5" w:rsidRDefault="00FF0E2D" w:rsidP="00FF0E2D">
      <w:pPr>
        <w:pStyle w:val="Akapitzlist"/>
        <w:spacing w:line="276" w:lineRule="auto"/>
        <w:ind w:left="0"/>
        <w:jc w:val="both"/>
        <w:rPr>
          <w:rFonts w:ascii="Arial" w:hAnsi="Arial" w:cs="Arial"/>
          <w:b w:val="0"/>
          <w:sz w:val="22"/>
          <w:szCs w:val="22"/>
        </w:rPr>
      </w:pPr>
    </w:p>
    <w:p w:rsidR="00E316A4" w:rsidRPr="005A0912" w:rsidRDefault="005961A7" w:rsidP="00143D4C">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ROZDZIAŁ XV</w:t>
      </w:r>
      <w:r w:rsidR="00CC36A5">
        <w:rPr>
          <w:rFonts w:ascii="Arial" w:hAnsi="Arial" w:cs="Arial"/>
          <w:color w:val="C00000"/>
          <w:sz w:val="22"/>
          <w:szCs w:val="22"/>
        </w:rPr>
        <w:t>II</w:t>
      </w:r>
    </w:p>
    <w:p w:rsidR="000B7547" w:rsidRPr="005A0912" w:rsidRDefault="00E316A4" w:rsidP="005961A7">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ZABEZPIECZ</w:t>
      </w:r>
      <w:r w:rsidR="00392A7A" w:rsidRPr="005A0912">
        <w:rPr>
          <w:rFonts w:ascii="Arial" w:hAnsi="Arial" w:cs="Arial"/>
          <w:color w:val="C00000"/>
          <w:sz w:val="22"/>
          <w:szCs w:val="22"/>
        </w:rPr>
        <w:t>ENIE</w:t>
      </w:r>
      <w:r w:rsidR="005961A7" w:rsidRPr="005A0912">
        <w:rPr>
          <w:rFonts w:ascii="Arial" w:hAnsi="Arial" w:cs="Arial"/>
          <w:color w:val="C00000"/>
          <w:sz w:val="22"/>
          <w:szCs w:val="22"/>
        </w:rPr>
        <w:t xml:space="preserve"> NALEŻYTEGO WYKONANIA UMOWY</w:t>
      </w:r>
    </w:p>
    <w:p w:rsidR="00483BBF" w:rsidRDefault="00483BBF" w:rsidP="00086F8E">
      <w:pPr>
        <w:spacing w:line="276" w:lineRule="auto"/>
        <w:ind w:right="1"/>
        <w:jc w:val="both"/>
        <w:rPr>
          <w:rFonts w:ascii="Arial" w:hAnsi="Arial" w:cs="Arial"/>
          <w:b w:val="0"/>
          <w:color w:val="000000"/>
          <w:sz w:val="22"/>
          <w:szCs w:val="22"/>
        </w:rPr>
      </w:pPr>
    </w:p>
    <w:p w:rsidR="00C67870" w:rsidRPr="00C67870" w:rsidRDefault="00C67870" w:rsidP="00AE6200">
      <w:pPr>
        <w:pStyle w:val="Nagwek5"/>
        <w:shd w:val="clear" w:color="auto" w:fill="FFFFFF"/>
        <w:spacing w:before="0" w:line="276" w:lineRule="auto"/>
        <w:jc w:val="both"/>
        <w:rPr>
          <w:rFonts w:ascii="Arial" w:eastAsiaTheme="minorHAnsi" w:hAnsi="Arial" w:cs="Arial"/>
          <w:b w:val="0"/>
          <w:color w:val="000000"/>
          <w:sz w:val="22"/>
          <w:szCs w:val="22"/>
          <w:lang w:eastAsia="en-US"/>
        </w:rPr>
      </w:pPr>
      <w:r w:rsidRPr="00C67870">
        <w:rPr>
          <w:rFonts w:ascii="Arial" w:eastAsiaTheme="minorHAnsi" w:hAnsi="Arial" w:cs="Arial"/>
          <w:b w:val="0"/>
          <w:color w:val="000000"/>
          <w:sz w:val="22"/>
          <w:szCs w:val="22"/>
          <w:lang w:eastAsia="en-US"/>
        </w:rPr>
        <w:t>Zamawiający</w:t>
      </w:r>
      <w:r w:rsidR="00AE6200">
        <w:rPr>
          <w:rFonts w:ascii="Arial" w:eastAsiaTheme="minorHAnsi" w:hAnsi="Arial" w:cs="Arial"/>
          <w:b w:val="0"/>
          <w:color w:val="000000"/>
          <w:sz w:val="22"/>
          <w:szCs w:val="22"/>
          <w:lang w:eastAsia="en-US"/>
        </w:rPr>
        <w:t xml:space="preserve"> nie wymaga</w:t>
      </w:r>
      <w:r w:rsidRPr="00C67870">
        <w:rPr>
          <w:rFonts w:ascii="Arial" w:eastAsiaTheme="minorHAnsi" w:hAnsi="Arial" w:cs="Arial"/>
          <w:b w:val="0"/>
          <w:color w:val="000000"/>
          <w:sz w:val="22"/>
          <w:szCs w:val="22"/>
          <w:lang w:eastAsia="en-US"/>
        </w:rPr>
        <w:t xml:space="preserve"> wniesienia zabezpieczenia należytego wykonania umowy</w:t>
      </w:r>
      <w:r w:rsidR="00AE6200">
        <w:rPr>
          <w:rFonts w:ascii="Arial" w:eastAsiaTheme="minorHAnsi" w:hAnsi="Arial" w:cs="Arial"/>
          <w:b w:val="0"/>
          <w:color w:val="000000"/>
          <w:sz w:val="22"/>
          <w:szCs w:val="22"/>
          <w:lang w:eastAsia="en-US"/>
        </w:rPr>
        <w:t>.</w:t>
      </w:r>
      <w:r w:rsidRPr="00C67870">
        <w:rPr>
          <w:rFonts w:ascii="Arial" w:eastAsiaTheme="minorHAnsi" w:hAnsi="Arial" w:cs="Arial"/>
          <w:b w:val="0"/>
          <w:color w:val="000000"/>
          <w:sz w:val="22"/>
          <w:szCs w:val="22"/>
          <w:lang w:eastAsia="en-US"/>
        </w:rPr>
        <w:t xml:space="preserve"> </w:t>
      </w:r>
    </w:p>
    <w:p w:rsidR="00720D4F" w:rsidRPr="00C700D5" w:rsidRDefault="00720D4F" w:rsidP="00086F8E">
      <w:pPr>
        <w:spacing w:line="276" w:lineRule="auto"/>
        <w:ind w:right="1"/>
        <w:jc w:val="both"/>
        <w:rPr>
          <w:rFonts w:ascii="Arial" w:hAnsi="Arial" w:cs="Arial"/>
          <w:b w:val="0"/>
          <w:color w:val="000000"/>
          <w:sz w:val="22"/>
          <w:szCs w:val="22"/>
        </w:rPr>
      </w:pPr>
    </w:p>
    <w:p w:rsidR="00E316A4" w:rsidRPr="005A0912" w:rsidRDefault="00EA6F7F" w:rsidP="005006A5">
      <w:pPr>
        <w:pStyle w:val="Nagwek5"/>
        <w:keepNext w:val="0"/>
        <w:shd w:val="clear" w:color="auto" w:fill="FFFFFF"/>
        <w:tabs>
          <w:tab w:val="left" w:pos="2281"/>
          <w:tab w:val="center" w:pos="4961"/>
        </w:tabs>
        <w:spacing w:before="0"/>
        <w:jc w:val="center"/>
        <w:rPr>
          <w:rFonts w:ascii="Arial" w:hAnsi="Arial" w:cs="Arial"/>
          <w:color w:val="C00000"/>
          <w:sz w:val="22"/>
          <w:szCs w:val="22"/>
        </w:rPr>
      </w:pPr>
      <w:r w:rsidRPr="005A0912">
        <w:rPr>
          <w:rFonts w:ascii="Arial" w:hAnsi="Arial" w:cs="Arial"/>
          <w:color w:val="C00000"/>
          <w:sz w:val="22"/>
          <w:szCs w:val="22"/>
        </w:rPr>
        <w:t>ROZDZIAŁ XVI</w:t>
      </w:r>
      <w:r w:rsidR="00CC36A5">
        <w:rPr>
          <w:rFonts w:ascii="Arial" w:hAnsi="Arial" w:cs="Arial"/>
          <w:color w:val="C00000"/>
          <w:sz w:val="22"/>
          <w:szCs w:val="22"/>
        </w:rPr>
        <w:t>II</w:t>
      </w:r>
    </w:p>
    <w:p w:rsidR="00E316A4" w:rsidRPr="005A0912" w:rsidRDefault="00392A7A" w:rsidP="005006A5">
      <w:pPr>
        <w:pStyle w:val="Nagwek5"/>
        <w:keepNext w:val="0"/>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PROJEKTOWANE POSTANOWIENIA UMOWY W SPRAWIE ZAMÓWIENIA PUBLICZNEGO, KTÓRE ZOSTANĄ WPROWADZONE DO UMOWY W SPRAWIE ZAMÓWIENIA PUBLICZNEGO</w:t>
      </w:r>
    </w:p>
    <w:p w:rsidR="002075A1" w:rsidRPr="00C700D5" w:rsidRDefault="002075A1" w:rsidP="002075A1">
      <w:pPr>
        <w:pStyle w:val="Akapitzlist"/>
        <w:jc w:val="both"/>
        <w:rPr>
          <w:rFonts w:ascii="Arial" w:hAnsi="Arial" w:cs="Arial"/>
          <w:b w:val="0"/>
          <w:sz w:val="22"/>
          <w:szCs w:val="22"/>
        </w:rPr>
      </w:pPr>
    </w:p>
    <w:p w:rsidR="00DA7430" w:rsidRDefault="00AE6200" w:rsidP="003F3CE1">
      <w:pPr>
        <w:pStyle w:val="Akapitzlist"/>
        <w:numPr>
          <w:ilvl w:val="0"/>
          <w:numId w:val="22"/>
        </w:numPr>
        <w:spacing w:line="276" w:lineRule="auto"/>
        <w:ind w:left="426" w:hanging="426"/>
        <w:jc w:val="both"/>
        <w:rPr>
          <w:rFonts w:ascii="Arial" w:hAnsi="Arial" w:cs="Arial"/>
          <w:i/>
          <w:sz w:val="22"/>
          <w:szCs w:val="22"/>
        </w:rPr>
      </w:pPr>
      <w:r>
        <w:rPr>
          <w:rFonts w:ascii="Arial" w:hAnsi="Arial" w:cs="Arial"/>
          <w:b w:val="0"/>
          <w:sz w:val="22"/>
          <w:szCs w:val="22"/>
        </w:rPr>
        <w:t>Projektowane postanowienia</w:t>
      </w:r>
      <w:r w:rsidR="00B82325" w:rsidRPr="00DA7430">
        <w:rPr>
          <w:rFonts w:ascii="Arial" w:hAnsi="Arial" w:cs="Arial"/>
          <w:b w:val="0"/>
          <w:sz w:val="22"/>
          <w:szCs w:val="22"/>
        </w:rPr>
        <w:t xml:space="preserve"> umowy</w:t>
      </w:r>
      <w:r w:rsidR="002075A1" w:rsidRPr="00DA7430">
        <w:rPr>
          <w:rFonts w:ascii="Arial" w:hAnsi="Arial" w:cs="Arial"/>
          <w:b w:val="0"/>
          <w:sz w:val="22"/>
          <w:szCs w:val="22"/>
        </w:rPr>
        <w:t xml:space="preserve"> stanowi</w:t>
      </w:r>
      <w:r w:rsidR="00ED7135" w:rsidRPr="00DA7430">
        <w:rPr>
          <w:rFonts w:ascii="Arial" w:hAnsi="Arial" w:cs="Arial"/>
          <w:b w:val="0"/>
          <w:sz w:val="22"/>
          <w:szCs w:val="22"/>
        </w:rPr>
        <w:t xml:space="preserve"> </w:t>
      </w:r>
      <w:r w:rsidR="00086F8E" w:rsidRPr="00DA7430">
        <w:rPr>
          <w:rFonts w:ascii="Arial" w:hAnsi="Arial" w:cs="Arial"/>
          <w:i/>
          <w:sz w:val="22"/>
          <w:szCs w:val="22"/>
        </w:rPr>
        <w:t>Z</w:t>
      </w:r>
      <w:r w:rsidR="0034406C" w:rsidRPr="00DA7430">
        <w:rPr>
          <w:rFonts w:ascii="Arial" w:hAnsi="Arial" w:cs="Arial"/>
          <w:i/>
          <w:sz w:val="22"/>
          <w:szCs w:val="22"/>
        </w:rPr>
        <w:t xml:space="preserve">ałącznik </w:t>
      </w:r>
      <w:r w:rsidR="008536BD">
        <w:rPr>
          <w:rFonts w:ascii="Arial" w:hAnsi="Arial" w:cs="Arial"/>
          <w:i/>
          <w:sz w:val="22"/>
          <w:szCs w:val="22"/>
        </w:rPr>
        <w:t>n</w:t>
      </w:r>
      <w:r w:rsidR="002378EE" w:rsidRPr="00DA7430">
        <w:rPr>
          <w:rFonts w:ascii="Arial" w:hAnsi="Arial" w:cs="Arial"/>
          <w:i/>
          <w:sz w:val="22"/>
          <w:szCs w:val="22"/>
        </w:rPr>
        <w:t xml:space="preserve">r </w:t>
      </w:r>
      <w:r w:rsidR="00997F76">
        <w:rPr>
          <w:rFonts w:ascii="Arial" w:hAnsi="Arial" w:cs="Arial"/>
          <w:i/>
          <w:sz w:val="22"/>
          <w:szCs w:val="22"/>
        </w:rPr>
        <w:t>5</w:t>
      </w:r>
      <w:r w:rsidR="00EA6F7F" w:rsidRPr="00DA7430">
        <w:rPr>
          <w:rFonts w:ascii="Arial" w:hAnsi="Arial" w:cs="Arial"/>
          <w:i/>
          <w:sz w:val="22"/>
          <w:szCs w:val="22"/>
        </w:rPr>
        <w:t xml:space="preserve"> do </w:t>
      </w:r>
      <w:r w:rsidR="00A11640" w:rsidRPr="00DA7430">
        <w:rPr>
          <w:rFonts w:ascii="Arial" w:hAnsi="Arial" w:cs="Arial"/>
          <w:i/>
          <w:sz w:val="22"/>
          <w:szCs w:val="22"/>
        </w:rPr>
        <w:t>S</w:t>
      </w:r>
      <w:r w:rsidR="00273F92" w:rsidRPr="00DA7430">
        <w:rPr>
          <w:rFonts w:ascii="Arial" w:hAnsi="Arial" w:cs="Arial"/>
          <w:i/>
          <w:sz w:val="22"/>
          <w:szCs w:val="22"/>
        </w:rPr>
        <w:t>WZ.</w:t>
      </w:r>
    </w:p>
    <w:p w:rsidR="00DA7430" w:rsidRDefault="00DA7430" w:rsidP="00DA7430">
      <w:pPr>
        <w:pStyle w:val="Akapitzlist"/>
        <w:spacing w:line="276" w:lineRule="auto"/>
        <w:ind w:left="426"/>
        <w:jc w:val="both"/>
        <w:rPr>
          <w:rFonts w:ascii="Arial" w:hAnsi="Arial" w:cs="Arial"/>
          <w:i/>
          <w:sz w:val="22"/>
          <w:szCs w:val="22"/>
        </w:rPr>
      </w:pPr>
    </w:p>
    <w:p w:rsidR="006520F6" w:rsidRPr="0053625C" w:rsidRDefault="00807F73" w:rsidP="003F3CE1">
      <w:pPr>
        <w:pStyle w:val="Akapitzlist"/>
        <w:numPr>
          <w:ilvl w:val="0"/>
          <w:numId w:val="22"/>
        </w:numPr>
        <w:spacing w:line="276" w:lineRule="auto"/>
        <w:ind w:left="426" w:hanging="426"/>
        <w:jc w:val="both"/>
        <w:rPr>
          <w:rFonts w:ascii="Arial" w:hAnsi="Arial" w:cs="Arial"/>
          <w:i/>
          <w:sz w:val="22"/>
          <w:szCs w:val="22"/>
        </w:rPr>
      </w:pPr>
      <w:r w:rsidRPr="00DA7430">
        <w:rPr>
          <w:rFonts w:ascii="Arial" w:hAnsi="Arial" w:cs="Arial"/>
          <w:b w:val="0"/>
          <w:sz w:val="22"/>
          <w:szCs w:val="22"/>
        </w:rPr>
        <w:t>Złożenie oferty jest j</w:t>
      </w:r>
      <w:r w:rsidR="0053625C">
        <w:rPr>
          <w:rFonts w:ascii="Arial" w:hAnsi="Arial" w:cs="Arial"/>
          <w:b w:val="0"/>
          <w:sz w:val="22"/>
          <w:szCs w:val="22"/>
        </w:rPr>
        <w:t>ednoznaczne z akceptacją przez W</w:t>
      </w:r>
      <w:r w:rsidRPr="00DA7430">
        <w:rPr>
          <w:rFonts w:ascii="Arial" w:hAnsi="Arial" w:cs="Arial"/>
          <w:b w:val="0"/>
          <w:sz w:val="22"/>
          <w:szCs w:val="22"/>
        </w:rPr>
        <w:t>ykonawcę projektowanych postanowień umowy.</w:t>
      </w:r>
    </w:p>
    <w:p w:rsidR="0053625C" w:rsidRPr="00DA7430" w:rsidRDefault="0053625C" w:rsidP="0053625C">
      <w:pPr>
        <w:pStyle w:val="Akapitzlist"/>
        <w:spacing w:line="276" w:lineRule="auto"/>
        <w:ind w:left="426"/>
        <w:jc w:val="both"/>
        <w:rPr>
          <w:rFonts w:ascii="Arial" w:hAnsi="Arial" w:cs="Arial"/>
          <w:i/>
          <w:sz w:val="22"/>
          <w:szCs w:val="22"/>
        </w:rPr>
      </w:pPr>
    </w:p>
    <w:p w:rsidR="00E316A4" w:rsidRPr="005A0912" w:rsidRDefault="00CC36A5" w:rsidP="00E316A4">
      <w:pPr>
        <w:pStyle w:val="Nagwek5"/>
        <w:shd w:val="clear" w:color="auto" w:fill="FFFFFF"/>
        <w:spacing w:before="0"/>
        <w:jc w:val="center"/>
        <w:rPr>
          <w:rFonts w:ascii="Arial" w:hAnsi="Arial" w:cs="Arial"/>
          <w:color w:val="C00000"/>
          <w:sz w:val="22"/>
          <w:szCs w:val="22"/>
        </w:rPr>
      </w:pPr>
      <w:r>
        <w:rPr>
          <w:rFonts w:ascii="Arial" w:hAnsi="Arial" w:cs="Arial"/>
          <w:color w:val="C00000"/>
          <w:sz w:val="22"/>
          <w:szCs w:val="22"/>
        </w:rPr>
        <w:t>ROZDZIAŁ X</w:t>
      </w:r>
      <w:r w:rsidR="00EA6F7F" w:rsidRPr="005A0912">
        <w:rPr>
          <w:rFonts w:ascii="Arial" w:hAnsi="Arial" w:cs="Arial"/>
          <w:color w:val="C00000"/>
          <w:sz w:val="22"/>
          <w:szCs w:val="22"/>
        </w:rPr>
        <w:t>I</w:t>
      </w:r>
      <w:r>
        <w:rPr>
          <w:rFonts w:ascii="Arial" w:hAnsi="Arial" w:cs="Arial"/>
          <w:color w:val="C00000"/>
          <w:sz w:val="22"/>
          <w:szCs w:val="22"/>
        </w:rPr>
        <w:t>X</w:t>
      </w:r>
    </w:p>
    <w:p w:rsidR="00E316A4" w:rsidRPr="005A0912" w:rsidRDefault="00E316A4" w:rsidP="00E316A4">
      <w:pPr>
        <w:pStyle w:val="Nagwek5"/>
        <w:shd w:val="clear" w:color="auto" w:fill="FFFFFF"/>
        <w:spacing w:before="0"/>
        <w:jc w:val="center"/>
        <w:rPr>
          <w:rFonts w:ascii="Arial" w:hAnsi="Arial" w:cs="Arial"/>
          <w:color w:val="C00000"/>
          <w:sz w:val="22"/>
          <w:szCs w:val="22"/>
        </w:rPr>
      </w:pPr>
      <w:r w:rsidRPr="005A0912">
        <w:rPr>
          <w:rFonts w:ascii="Arial" w:hAnsi="Arial" w:cs="Arial"/>
          <w:color w:val="C00000"/>
          <w:sz w:val="22"/>
          <w:szCs w:val="22"/>
        </w:rPr>
        <w:t>POUCZENIE O ŚRODKACH OCHRONY PRAWNEJ</w:t>
      </w:r>
    </w:p>
    <w:p w:rsidR="004F0B85" w:rsidRPr="00C700D5" w:rsidRDefault="004F0B85" w:rsidP="004F0B85">
      <w:pPr>
        <w:rPr>
          <w:sz w:val="22"/>
          <w:szCs w:val="22"/>
        </w:rPr>
      </w:pPr>
    </w:p>
    <w:p w:rsidR="006923BA" w:rsidRDefault="004F0B85" w:rsidP="002D40C4">
      <w:pPr>
        <w:spacing w:line="276" w:lineRule="auto"/>
        <w:contextualSpacing/>
        <w:jc w:val="both"/>
        <w:rPr>
          <w:rFonts w:ascii="Arial" w:eastAsiaTheme="majorEastAsia" w:hAnsi="Arial" w:cs="Arial"/>
          <w:b w:val="0"/>
          <w:sz w:val="22"/>
          <w:szCs w:val="22"/>
          <w:lang w:eastAsia="en-US"/>
        </w:rPr>
      </w:pPr>
      <w:r w:rsidRPr="00C700D5">
        <w:rPr>
          <w:rFonts w:ascii="Arial" w:eastAsiaTheme="majorEastAsia" w:hAnsi="Arial" w:cs="Arial"/>
          <w:b w:val="0"/>
          <w:sz w:val="22"/>
          <w:szCs w:val="22"/>
          <w:lang w:eastAsia="en-US"/>
        </w:rPr>
        <w:t xml:space="preserve">Wykonawcom, a także innemu podmiotowi, jeżeli ma lub miał interes </w:t>
      </w:r>
      <w:r w:rsidR="002603E5" w:rsidRPr="00C700D5">
        <w:rPr>
          <w:rFonts w:ascii="Arial" w:eastAsiaTheme="majorEastAsia" w:hAnsi="Arial" w:cs="Arial"/>
          <w:b w:val="0"/>
          <w:sz w:val="22"/>
          <w:szCs w:val="22"/>
          <w:lang w:eastAsia="en-US"/>
        </w:rPr>
        <w:br/>
      </w:r>
      <w:r w:rsidRPr="00C700D5">
        <w:rPr>
          <w:rFonts w:ascii="Arial" w:eastAsiaTheme="majorEastAsia" w:hAnsi="Arial" w:cs="Arial"/>
          <w:b w:val="0"/>
          <w:sz w:val="22"/>
          <w:szCs w:val="22"/>
          <w:lang w:eastAsia="en-US"/>
        </w:rPr>
        <w:t>w uzyskaniu zamówienia oraz poniósł lub może ponieść szkodę w w</w:t>
      </w:r>
      <w:r w:rsidR="001B04DA" w:rsidRPr="00C700D5">
        <w:rPr>
          <w:rFonts w:ascii="Arial" w:eastAsiaTheme="majorEastAsia" w:hAnsi="Arial" w:cs="Arial"/>
          <w:b w:val="0"/>
          <w:sz w:val="22"/>
          <w:szCs w:val="22"/>
          <w:lang w:eastAsia="en-US"/>
        </w:rPr>
        <w:t>yniku naruszenia przez Z</w:t>
      </w:r>
      <w:r w:rsidRPr="00C700D5">
        <w:rPr>
          <w:rFonts w:ascii="Arial" w:eastAsiaTheme="majorEastAsia" w:hAnsi="Arial" w:cs="Arial"/>
          <w:b w:val="0"/>
          <w:sz w:val="22"/>
          <w:szCs w:val="22"/>
          <w:lang w:eastAsia="en-US"/>
        </w:rPr>
        <w:t>amawiającego przepisów ustawy, przysługują środki ochrony prawnej na zasadach przewidzianych w dzial</w:t>
      </w:r>
      <w:r w:rsidR="00FF0E2D" w:rsidRPr="00C700D5">
        <w:rPr>
          <w:rFonts w:ascii="Arial" w:eastAsiaTheme="majorEastAsia" w:hAnsi="Arial" w:cs="Arial"/>
          <w:b w:val="0"/>
          <w:sz w:val="22"/>
          <w:szCs w:val="22"/>
          <w:lang w:eastAsia="en-US"/>
        </w:rPr>
        <w:t xml:space="preserve">e IX ustawy </w:t>
      </w:r>
      <w:r w:rsidR="0053625C" w:rsidRPr="00C700D5">
        <w:rPr>
          <w:rFonts w:ascii="Arial" w:eastAsiaTheme="majorEastAsia" w:hAnsi="Arial" w:cs="Arial"/>
          <w:b w:val="0"/>
          <w:sz w:val="22"/>
          <w:szCs w:val="22"/>
          <w:lang w:eastAsia="en-US"/>
        </w:rPr>
        <w:t>PZP</w:t>
      </w:r>
      <w:r w:rsidR="00FF0E2D" w:rsidRPr="00C700D5">
        <w:rPr>
          <w:rFonts w:ascii="Arial" w:eastAsiaTheme="majorEastAsia" w:hAnsi="Arial" w:cs="Arial"/>
          <w:b w:val="0"/>
          <w:sz w:val="22"/>
          <w:szCs w:val="22"/>
          <w:lang w:eastAsia="en-US"/>
        </w:rPr>
        <w:t xml:space="preserve"> (art. 505–590).</w:t>
      </w:r>
    </w:p>
    <w:p w:rsidR="002D40C4" w:rsidRPr="00C700D5" w:rsidRDefault="002D40C4" w:rsidP="002D40C4">
      <w:pPr>
        <w:spacing w:line="276" w:lineRule="auto"/>
        <w:contextualSpacing/>
        <w:jc w:val="both"/>
        <w:rPr>
          <w:rFonts w:ascii="Arial" w:eastAsiaTheme="majorEastAsia" w:hAnsi="Arial" w:cs="Arial"/>
          <w:b w:val="0"/>
          <w:sz w:val="22"/>
          <w:szCs w:val="22"/>
          <w:lang w:eastAsia="en-US"/>
        </w:rPr>
      </w:pPr>
    </w:p>
    <w:p w:rsidR="00176BF4" w:rsidRPr="005A0912" w:rsidRDefault="00CC36A5" w:rsidP="006D17E8">
      <w:pPr>
        <w:pStyle w:val="Nagwek5"/>
        <w:shd w:val="clear" w:color="auto" w:fill="FFFFFF"/>
        <w:spacing w:before="0" w:line="276" w:lineRule="auto"/>
        <w:jc w:val="center"/>
        <w:rPr>
          <w:rFonts w:ascii="Arial" w:hAnsi="Arial" w:cs="Arial"/>
          <w:color w:val="C00000"/>
          <w:sz w:val="22"/>
          <w:szCs w:val="22"/>
        </w:rPr>
      </w:pPr>
      <w:r>
        <w:rPr>
          <w:rFonts w:ascii="Arial" w:hAnsi="Arial" w:cs="Arial"/>
          <w:color w:val="C00000"/>
          <w:sz w:val="22"/>
          <w:szCs w:val="22"/>
        </w:rPr>
        <w:t>ROZDZIAŁ XX</w:t>
      </w:r>
    </w:p>
    <w:p w:rsidR="007114A1" w:rsidRPr="005A0912" w:rsidRDefault="007114A1" w:rsidP="006D17E8">
      <w:pPr>
        <w:pStyle w:val="Nagwek5"/>
        <w:shd w:val="clear" w:color="auto" w:fill="FFFFFF"/>
        <w:spacing w:before="0" w:line="276" w:lineRule="auto"/>
        <w:jc w:val="center"/>
        <w:rPr>
          <w:rFonts w:ascii="Arial" w:hAnsi="Arial" w:cs="Arial"/>
          <w:color w:val="C00000"/>
          <w:sz w:val="22"/>
          <w:szCs w:val="22"/>
        </w:rPr>
      </w:pPr>
      <w:r w:rsidRPr="005A0912">
        <w:rPr>
          <w:rFonts w:ascii="Arial" w:hAnsi="Arial" w:cs="Arial"/>
          <w:color w:val="C00000"/>
          <w:sz w:val="22"/>
          <w:szCs w:val="22"/>
        </w:rPr>
        <w:t>KLAUZULA INFORMACYJNA Z ART. 13 RODO</w:t>
      </w:r>
    </w:p>
    <w:p w:rsidR="007114A1" w:rsidRPr="007A235C" w:rsidRDefault="007114A1" w:rsidP="007A235C">
      <w:pPr>
        <w:jc w:val="both"/>
        <w:rPr>
          <w:rFonts w:ascii="Arial" w:hAnsi="Arial" w:cs="Arial"/>
          <w:b w:val="0"/>
          <w:sz w:val="22"/>
          <w:szCs w:val="22"/>
        </w:rPr>
      </w:pPr>
    </w:p>
    <w:p w:rsidR="007114A1" w:rsidRPr="00C700D5" w:rsidRDefault="007114A1" w:rsidP="004E15F0">
      <w:pPr>
        <w:spacing w:after="150" w:line="276" w:lineRule="auto"/>
        <w:jc w:val="both"/>
        <w:rPr>
          <w:rFonts w:ascii="Arial" w:hAnsi="Arial" w:cs="Arial"/>
          <w:b w:val="0"/>
          <w:color w:val="000000" w:themeColor="text1"/>
          <w:sz w:val="22"/>
          <w:szCs w:val="22"/>
        </w:rPr>
      </w:pPr>
      <w:r w:rsidRPr="00C700D5">
        <w:rPr>
          <w:rFonts w:ascii="Arial" w:hAnsi="Arial" w:cs="Arial"/>
          <w:b w:val="0"/>
          <w:sz w:val="22"/>
          <w:szCs w:val="22"/>
        </w:rPr>
        <w:t xml:space="preserve">Zgodnie z art. 13 ust. 1 i 2 rozporządzenia Parlamentu Europejskiego i Rady (UE) 2016/679 z dnia 27 kwietnia 2016 r. w sprawie ochrony osób fizycznych </w:t>
      </w:r>
      <w:r w:rsidRPr="00C700D5">
        <w:rPr>
          <w:rFonts w:ascii="Arial" w:hAnsi="Arial" w:cs="Arial"/>
          <w:b w:val="0"/>
          <w:sz w:val="22"/>
          <w:szCs w:val="22"/>
        </w:rPr>
        <w:br/>
        <w:t>w związku z przetwarzaniem danych osobowych i w sprawie swobodnego przepływu takich danych oraz uchylenia dyrektywy 9</w:t>
      </w:r>
      <w:r w:rsidR="00786EBF" w:rsidRPr="00C700D5">
        <w:rPr>
          <w:rFonts w:ascii="Arial" w:hAnsi="Arial" w:cs="Arial"/>
          <w:b w:val="0"/>
          <w:sz w:val="22"/>
          <w:szCs w:val="22"/>
        </w:rPr>
        <w:t xml:space="preserve">5/46/WE (ogólne rozporządzenie </w:t>
      </w:r>
      <w:r w:rsidRPr="00C700D5">
        <w:rPr>
          <w:rFonts w:ascii="Arial" w:hAnsi="Arial" w:cs="Arial"/>
          <w:b w:val="0"/>
          <w:sz w:val="22"/>
          <w:szCs w:val="22"/>
        </w:rPr>
        <w:t xml:space="preserve">o ochronie danych) (Dz. Urz. UE L 119 z 04.05.2016, str. 1), dalej „RODO”, informuję, </w:t>
      </w:r>
      <w:r w:rsidRPr="00C700D5">
        <w:rPr>
          <w:rFonts w:ascii="Arial" w:hAnsi="Arial" w:cs="Arial"/>
          <w:b w:val="0"/>
          <w:color w:val="000000" w:themeColor="text1"/>
          <w:sz w:val="22"/>
          <w:szCs w:val="22"/>
        </w:rPr>
        <w:t xml:space="preserve">że: </w:t>
      </w: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2" w:history="1">
        <w:r w:rsidRPr="004E15F0">
          <w:rPr>
            <w:rStyle w:val="Hipercze"/>
            <w:rFonts w:ascii="Arial" w:hAnsi="Arial" w:cs="Arial"/>
            <w:b w:val="0"/>
            <w:color w:val="0000FF"/>
            <w:sz w:val="22"/>
            <w:szCs w:val="22"/>
          </w:rPr>
          <w:t>31wog.kancelaria@ron.mil.pl</w:t>
        </w:r>
      </w:hyperlink>
      <w:r w:rsidRPr="00C700D5">
        <w:rPr>
          <w:rFonts w:ascii="Arial" w:hAnsi="Arial" w:cs="Arial"/>
          <w:b w:val="0"/>
          <w:color w:val="000000" w:themeColor="text1"/>
          <w:sz w:val="22"/>
          <w:szCs w:val="22"/>
        </w:rPr>
        <w:t xml:space="preserve"> reprezentowany przez KOMENDANTA,</w:t>
      </w:r>
    </w:p>
    <w:p w:rsidR="00786EBF" w:rsidRPr="00C700D5" w:rsidRDefault="00786EBF" w:rsidP="00786EBF">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3" w:history="1">
        <w:r w:rsidRPr="004E15F0">
          <w:rPr>
            <w:rStyle w:val="Hipercze"/>
            <w:rFonts w:ascii="Arial" w:hAnsi="Arial" w:cs="Arial"/>
            <w:b w:val="0"/>
            <w:color w:val="0000FF"/>
            <w:sz w:val="22"/>
            <w:szCs w:val="22"/>
          </w:rPr>
          <w:t>31wog.iod@ron.mil.pl</w:t>
        </w:r>
      </w:hyperlink>
      <w:r w:rsidRPr="00C700D5">
        <w:rPr>
          <w:rFonts w:ascii="Arial" w:hAnsi="Arial" w:cs="Arial"/>
          <w:b w:val="0"/>
          <w:color w:val="000000" w:themeColor="text1"/>
          <w:sz w:val="22"/>
          <w:szCs w:val="22"/>
        </w:rPr>
        <w:t xml:space="preserve"> lub telefonicznie nr  261 442 275,</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przetwarzane będą na podstawie art. 6 ust. 1 lit. c</w:t>
      </w:r>
      <w:r w:rsidRPr="00C700D5">
        <w:rPr>
          <w:rFonts w:ascii="Arial" w:hAnsi="Arial" w:cs="Arial"/>
          <w:b w:val="0"/>
          <w:i/>
          <w:sz w:val="22"/>
          <w:szCs w:val="22"/>
        </w:rPr>
        <w:t xml:space="preserve"> </w:t>
      </w:r>
      <w:r w:rsidRPr="00C700D5">
        <w:rPr>
          <w:rFonts w:ascii="Arial" w:hAnsi="Arial" w:cs="Arial"/>
          <w:b w:val="0"/>
          <w:sz w:val="22"/>
          <w:szCs w:val="22"/>
        </w:rPr>
        <w:t xml:space="preserve">RODO </w:t>
      </w:r>
      <w:r w:rsidR="00BA6B6D" w:rsidRPr="00C700D5">
        <w:rPr>
          <w:rFonts w:ascii="Arial" w:hAnsi="Arial" w:cs="Arial"/>
          <w:b w:val="0"/>
          <w:sz w:val="22"/>
          <w:szCs w:val="22"/>
        </w:rPr>
        <w:br/>
      </w:r>
      <w:r w:rsidRPr="00C700D5">
        <w:rPr>
          <w:rFonts w:ascii="Arial" w:hAnsi="Arial" w:cs="Arial"/>
          <w:b w:val="0"/>
          <w:sz w:val="22"/>
          <w:szCs w:val="22"/>
        </w:rPr>
        <w:t>w celu związanym z postępowaniami o udzielenie zamówienia publicznego,</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lastRenderedPageBreak/>
        <w:t xml:space="preserve">odbiorcami danych osobowych będą osoby lub podmioty, którym udostępniona zostanie dokumentacja postępowania w oparciu o art. </w:t>
      </w:r>
      <w:r w:rsidR="00BA6B6D" w:rsidRPr="00C700D5">
        <w:rPr>
          <w:rFonts w:ascii="Arial" w:hAnsi="Arial" w:cs="Arial"/>
          <w:b w:val="0"/>
          <w:sz w:val="22"/>
          <w:szCs w:val="22"/>
        </w:rPr>
        <w:t>18 oraz art. 74</w:t>
      </w:r>
      <w:r w:rsidRPr="00C700D5">
        <w:rPr>
          <w:rFonts w:ascii="Arial" w:hAnsi="Arial" w:cs="Arial"/>
          <w:b w:val="0"/>
          <w:sz w:val="22"/>
          <w:szCs w:val="22"/>
        </w:rPr>
        <w:t xml:space="preserve"> </w:t>
      </w:r>
      <w:r w:rsidR="00BA6B6D" w:rsidRPr="00C700D5">
        <w:rPr>
          <w:rFonts w:ascii="Arial" w:hAnsi="Arial" w:cs="Arial"/>
          <w:b w:val="0"/>
          <w:sz w:val="22"/>
          <w:szCs w:val="22"/>
        </w:rPr>
        <w:t>ustawy P</w:t>
      </w:r>
      <w:r w:rsidR="00BC04E3" w:rsidRPr="00C700D5">
        <w:rPr>
          <w:rFonts w:ascii="Arial" w:hAnsi="Arial" w:cs="Arial"/>
          <w:b w:val="0"/>
          <w:sz w:val="22"/>
          <w:szCs w:val="22"/>
        </w:rPr>
        <w:t>ZP</w:t>
      </w:r>
      <w:r w:rsidRPr="00C700D5">
        <w:rPr>
          <w:rFonts w:ascii="Arial" w:hAnsi="Arial" w:cs="Arial"/>
          <w:b w:val="0"/>
          <w:sz w:val="22"/>
          <w:szCs w:val="22"/>
        </w:rPr>
        <w:t xml:space="preserve">;  </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F06C82"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dane osobowe w</w:t>
      </w:r>
      <w:r w:rsidR="00BA6B6D" w:rsidRPr="00C700D5">
        <w:rPr>
          <w:rFonts w:ascii="Arial" w:hAnsi="Arial" w:cs="Arial"/>
          <w:b w:val="0"/>
          <w:sz w:val="22"/>
          <w:szCs w:val="22"/>
        </w:rPr>
        <w:t xml:space="preserve">ykonawcy będą przechowywane, zgodnie art. 78 ustawy PZP, </w:t>
      </w:r>
      <w:r w:rsidR="008426B9">
        <w:rPr>
          <w:rFonts w:ascii="Arial" w:hAnsi="Arial" w:cs="Arial"/>
          <w:b w:val="0"/>
          <w:sz w:val="22"/>
          <w:szCs w:val="22"/>
        </w:rPr>
        <w:br/>
      </w:r>
      <w:r w:rsidR="00BA6B6D" w:rsidRPr="00C700D5">
        <w:rPr>
          <w:rFonts w:ascii="Arial" w:hAnsi="Arial" w:cs="Arial"/>
          <w:b w:val="0"/>
          <w:sz w:val="22"/>
          <w:szCs w:val="22"/>
        </w:rPr>
        <w:t xml:space="preserve">w zw. z </w:t>
      </w:r>
      <w:r w:rsidR="00BA6B6D" w:rsidRPr="00C700D5">
        <w:rPr>
          <w:rFonts w:ascii="Arial" w:hAnsi="Arial" w:cs="Arial"/>
          <w:b w:val="0"/>
          <w:i/>
          <w:sz w:val="22"/>
          <w:szCs w:val="22"/>
        </w:rPr>
        <w:t>Jednolitym Rzeczowym Wykazem Akt 31.Wojskowego Oddziału Gospodarczego</w:t>
      </w:r>
      <w:r w:rsidR="00BA6B6D" w:rsidRPr="00C700D5">
        <w:rPr>
          <w:rFonts w:ascii="Arial" w:hAnsi="Arial" w:cs="Arial"/>
          <w:b w:val="0"/>
          <w:sz w:val="22"/>
          <w:szCs w:val="22"/>
        </w:rPr>
        <w:t>, przez okres 4 lat od dnia zakończenia postępowania o udzielenie zamówienia, a jeżeli czas trwania umowy przekracza 4 lata, okres przechowywania obejmuje cały czas trwania umowy;</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F06C82"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obowiązek podania przez w</w:t>
      </w:r>
      <w:r w:rsidR="00BA6B6D" w:rsidRPr="00C700D5">
        <w:rPr>
          <w:rFonts w:ascii="Arial" w:hAnsi="Arial" w:cs="Arial"/>
          <w:b w:val="0"/>
          <w:sz w:val="22"/>
          <w:szCs w:val="22"/>
        </w:rPr>
        <w:t>ykonawcę danych osob</w:t>
      </w:r>
      <w:r w:rsidR="00BC04E3">
        <w:rPr>
          <w:rFonts w:ascii="Arial" w:hAnsi="Arial" w:cs="Arial"/>
          <w:b w:val="0"/>
          <w:sz w:val="22"/>
          <w:szCs w:val="22"/>
        </w:rPr>
        <w:t>owych dotyczących bezpośrednio W</w:t>
      </w:r>
      <w:r w:rsidR="00BA6B6D" w:rsidRPr="00C700D5">
        <w:rPr>
          <w:rFonts w:ascii="Arial" w:hAnsi="Arial" w:cs="Arial"/>
          <w:b w:val="0"/>
          <w:sz w:val="22"/>
          <w:szCs w:val="22"/>
        </w:rPr>
        <w:t xml:space="preserve">ykonawcy jest wymogiem ustawowym określonym </w:t>
      </w:r>
      <w:r w:rsidRPr="00C700D5">
        <w:rPr>
          <w:rFonts w:ascii="Arial" w:hAnsi="Arial" w:cs="Arial"/>
          <w:b w:val="0"/>
          <w:sz w:val="22"/>
          <w:szCs w:val="22"/>
        </w:rPr>
        <w:br/>
      </w:r>
      <w:r w:rsidR="00BA6B6D" w:rsidRPr="00C700D5">
        <w:rPr>
          <w:rFonts w:ascii="Arial" w:hAnsi="Arial" w:cs="Arial"/>
          <w:b w:val="0"/>
          <w:sz w:val="22"/>
          <w:szCs w:val="22"/>
        </w:rPr>
        <w:t xml:space="preserve">w przepisach ustawy PZP, związanym z udziałem w postępowaniu </w:t>
      </w:r>
      <w:r w:rsidRPr="00C700D5">
        <w:rPr>
          <w:rFonts w:ascii="Arial" w:hAnsi="Arial" w:cs="Arial"/>
          <w:b w:val="0"/>
          <w:sz w:val="22"/>
          <w:szCs w:val="22"/>
        </w:rPr>
        <w:br/>
      </w:r>
      <w:r w:rsidR="00BA6B6D" w:rsidRPr="00C700D5">
        <w:rPr>
          <w:rFonts w:ascii="Arial" w:hAnsi="Arial" w:cs="Arial"/>
          <w:b w:val="0"/>
          <w:sz w:val="22"/>
          <w:szCs w:val="22"/>
        </w:rPr>
        <w:t xml:space="preserve">o udzielenie zamówienia publicznego; konsekwencje niepodania określonych danych wynikają z ustawy PZP;  </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7114A1" w:rsidRPr="00C700D5" w:rsidRDefault="007114A1"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 odniesieniu do Pani/Pana danych osobowyc</w:t>
      </w:r>
      <w:r w:rsidR="00BA6B6D" w:rsidRPr="00C700D5">
        <w:rPr>
          <w:rFonts w:ascii="Arial" w:hAnsi="Arial" w:cs="Arial"/>
          <w:b w:val="0"/>
          <w:sz w:val="22"/>
          <w:szCs w:val="22"/>
        </w:rPr>
        <w:t xml:space="preserve">h decyzje nie będą podejmowane </w:t>
      </w:r>
      <w:r w:rsidR="008426B9">
        <w:rPr>
          <w:rFonts w:ascii="Arial" w:hAnsi="Arial" w:cs="Arial"/>
          <w:b w:val="0"/>
          <w:sz w:val="22"/>
          <w:szCs w:val="22"/>
        </w:rPr>
        <w:br/>
      </w:r>
      <w:r w:rsidRPr="00C700D5">
        <w:rPr>
          <w:rFonts w:ascii="Arial" w:hAnsi="Arial" w:cs="Arial"/>
          <w:b w:val="0"/>
          <w:sz w:val="22"/>
          <w:szCs w:val="22"/>
        </w:rPr>
        <w:t>w sposób zautomatyzowany, stosowanie do art. 22 RODO;</w:t>
      </w:r>
    </w:p>
    <w:p w:rsidR="007114A1" w:rsidRPr="00C700D5" w:rsidRDefault="007114A1" w:rsidP="007114A1">
      <w:pPr>
        <w:pStyle w:val="Akapitzlist"/>
        <w:spacing w:after="150" w:line="276" w:lineRule="auto"/>
        <w:ind w:left="426"/>
        <w:jc w:val="both"/>
        <w:rPr>
          <w:rFonts w:ascii="Arial" w:hAnsi="Arial" w:cs="Arial"/>
          <w:b w:val="0"/>
          <w:i/>
          <w:color w:val="000000" w:themeColor="text1"/>
          <w:sz w:val="22"/>
          <w:szCs w:val="22"/>
        </w:rPr>
      </w:pPr>
    </w:p>
    <w:p w:rsidR="00BA6B6D" w:rsidRPr="00C700D5" w:rsidRDefault="00BA6B6D" w:rsidP="000929F1">
      <w:pPr>
        <w:pStyle w:val="Akapitzlist"/>
        <w:numPr>
          <w:ilvl w:val="0"/>
          <w:numId w:val="11"/>
        </w:numPr>
        <w:spacing w:after="150" w:line="276" w:lineRule="auto"/>
        <w:ind w:left="426" w:hanging="426"/>
        <w:jc w:val="both"/>
        <w:rPr>
          <w:rFonts w:ascii="Arial" w:hAnsi="Arial" w:cs="Arial"/>
          <w:b w:val="0"/>
          <w:i/>
          <w:color w:val="000000" w:themeColor="text1"/>
          <w:sz w:val="22"/>
          <w:szCs w:val="22"/>
        </w:rPr>
      </w:pPr>
      <w:r w:rsidRPr="00C700D5">
        <w:rPr>
          <w:rFonts w:ascii="Arial" w:hAnsi="Arial" w:cs="Arial"/>
          <w:b w:val="0"/>
          <w:sz w:val="22"/>
          <w:szCs w:val="22"/>
        </w:rPr>
        <w:t>Wykonawca posiada:</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color w:val="00B0F0"/>
          <w:sz w:val="22"/>
          <w:szCs w:val="22"/>
        </w:rPr>
      </w:pPr>
      <w:r w:rsidRPr="00C700D5">
        <w:rPr>
          <w:rFonts w:ascii="Arial" w:hAnsi="Arial" w:cs="Arial"/>
          <w:b w:val="0"/>
          <w:sz w:val="22"/>
          <w:szCs w:val="22"/>
        </w:rPr>
        <w:t>na podstawie art. 15 RODO, prawo dostępu d</w:t>
      </w:r>
      <w:r w:rsidR="00B905D5" w:rsidRPr="00C700D5">
        <w:rPr>
          <w:rFonts w:ascii="Arial" w:hAnsi="Arial" w:cs="Arial"/>
          <w:b w:val="0"/>
          <w:sz w:val="22"/>
          <w:szCs w:val="22"/>
        </w:rPr>
        <w:t>o danych osobowych dotyczących w</w:t>
      </w:r>
      <w:r w:rsidRPr="00C700D5">
        <w:rPr>
          <w:rFonts w:ascii="Arial" w:hAnsi="Arial" w:cs="Arial"/>
          <w:b w:val="0"/>
          <w:sz w:val="22"/>
          <w:szCs w:val="22"/>
        </w:rPr>
        <w:t>ykonawcy;</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sz w:val="22"/>
          <w:szCs w:val="22"/>
        </w:rPr>
      </w:pPr>
      <w:r w:rsidRPr="00C700D5">
        <w:rPr>
          <w:rFonts w:ascii="Arial" w:hAnsi="Arial" w:cs="Arial"/>
          <w:b w:val="0"/>
          <w:sz w:val="22"/>
          <w:szCs w:val="22"/>
        </w:rPr>
        <w:t>na podstawie art. 16 RODO, prawo do</w:t>
      </w:r>
      <w:r w:rsidR="00B905D5" w:rsidRPr="00C700D5">
        <w:rPr>
          <w:rFonts w:ascii="Arial" w:hAnsi="Arial" w:cs="Arial"/>
          <w:b w:val="0"/>
          <w:sz w:val="22"/>
          <w:szCs w:val="22"/>
        </w:rPr>
        <w:t xml:space="preserve"> sprostowania danych osobowych w</w:t>
      </w:r>
      <w:r w:rsidRPr="00C700D5">
        <w:rPr>
          <w:rFonts w:ascii="Arial" w:hAnsi="Arial" w:cs="Arial"/>
          <w:b w:val="0"/>
          <w:sz w:val="22"/>
          <w:szCs w:val="22"/>
        </w:rPr>
        <w:t xml:space="preserve">ykonawcy </w:t>
      </w:r>
      <w:r w:rsidRPr="00C700D5">
        <w:rPr>
          <w:rFonts w:ascii="Arial" w:hAnsi="Arial" w:cs="Arial"/>
          <w:b w:val="0"/>
          <w:sz w:val="22"/>
          <w:szCs w:val="22"/>
          <w:vertAlign w:val="superscript"/>
        </w:rPr>
        <w:t>*</w:t>
      </w:r>
      <w:r w:rsidRPr="00C700D5">
        <w:rPr>
          <w:rFonts w:ascii="Arial" w:hAnsi="Arial" w:cs="Arial"/>
          <w:b w:val="0"/>
          <w:sz w:val="22"/>
          <w:szCs w:val="22"/>
        </w:rPr>
        <w:t>;</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sz w:val="22"/>
          <w:szCs w:val="22"/>
        </w:rPr>
      </w:pPr>
      <w:r w:rsidRPr="00C700D5">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BA6B6D" w:rsidRPr="00C700D5" w:rsidRDefault="00BA6B6D" w:rsidP="000929F1">
      <w:pPr>
        <w:pStyle w:val="Akapitzlist"/>
        <w:numPr>
          <w:ilvl w:val="0"/>
          <w:numId w:val="9"/>
        </w:numPr>
        <w:spacing w:after="150" w:line="276" w:lineRule="auto"/>
        <w:ind w:left="709" w:hanging="283"/>
        <w:jc w:val="both"/>
        <w:rPr>
          <w:rFonts w:ascii="Arial" w:hAnsi="Arial" w:cs="Arial"/>
          <w:b w:val="0"/>
          <w:i/>
          <w:color w:val="00B0F0"/>
          <w:sz w:val="22"/>
          <w:szCs w:val="22"/>
        </w:rPr>
      </w:pPr>
      <w:r w:rsidRPr="00C700D5">
        <w:rPr>
          <w:rFonts w:ascii="Arial" w:hAnsi="Arial" w:cs="Arial"/>
          <w:b w:val="0"/>
          <w:sz w:val="22"/>
          <w:szCs w:val="22"/>
        </w:rPr>
        <w:t>prawo do wniesienia skargi do Prezesa Urzędu</w:t>
      </w:r>
      <w:r w:rsidR="00B905D5" w:rsidRPr="00C700D5">
        <w:rPr>
          <w:rFonts w:ascii="Arial" w:hAnsi="Arial" w:cs="Arial"/>
          <w:b w:val="0"/>
          <w:sz w:val="22"/>
          <w:szCs w:val="22"/>
        </w:rPr>
        <w:t xml:space="preserve"> Ochrony Danych Osobowych, gdy w</w:t>
      </w:r>
      <w:r w:rsidRPr="00C700D5">
        <w:rPr>
          <w:rFonts w:ascii="Arial" w:hAnsi="Arial" w:cs="Arial"/>
          <w:b w:val="0"/>
          <w:sz w:val="22"/>
          <w:szCs w:val="22"/>
        </w:rPr>
        <w:t>ykonawca uzna, że przetwarzanie danych osobowych dotyczących Wykonawcy narusza przepisy RODO;</w:t>
      </w:r>
    </w:p>
    <w:p w:rsidR="00BA6B6D" w:rsidRPr="00C700D5" w:rsidRDefault="00BA6B6D" w:rsidP="00BA6B6D">
      <w:pPr>
        <w:pStyle w:val="Akapitzlist"/>
        <w:spacing w:after="150" w:line="276" w:lineRule="auto"/>
        <w:ind w:left="709"/>
        <w:jc w:val="both"/>
        <w:rPr>
          <w:rFonts w:ascii="Arial" w:hAnsi="Arial" w:cs="Arial"/>
          <w:b w:val="0"/>
          <w:i/>
          <w:color w:val="00B0F0"/>
          <w:sz w:val="22"/>
          <w:szCs w:val="22"/>
        </w:rPr>
      </w:pPr>
    </w:p>
    <w:p w:rsidR="00BA6B6D" w:rsidRPr="00C700D5" w:rsidRDefault="00BA6B6D" w:rsidP="000929F1">
      <w:pPr>
        <w:pStyle w:val="Akapitzlist"/>
        <w:numPr>
          <w:ilvl w:val="0"/>
          <w:numId w:val="11"/>
        </w:numPr>
        <w:spacing w:after="150" w:line="276" w:lineRule="auto"/>
        <w:ind w:left="0" w:firstLine="0"/>
        <w:jc w:val="both"/>
        <w:rPr>
          <w:rFonts w:ascii="Arial" w:hAnsi="Arial" w:cs="Arial"/>
          <w:b w:val="0"/>
          <w:i/>
          <w:color w:val="00B0F0"/>
          <w:sz w:val="22"/>
          <w:szCs w:val="22"/>
        </w:rPr>
      </w:pPr>
      <w:r w:rsidRPr="00C700D5">
        <w:rPr>
          <w:rFonts w:ascii="Arial" w:hAnsi="Arial" w:cs="Arial"/>
          <w:b w:val="0"/>
          <w:sz w:val="22"/>
          <w:szCs w:val="22"/>
        </w:rPr>
        <w:t>Wykonawcy nie przysługuje:</w:t>
      </w:r>
    </w:p>
    <w:p w:rsidR="00BA6B6D" w:rsidRPr="00C700D5" w:rsidRDefault="00BA6B6D" w:rsidP="000929F1">
      <w:pPr>
        <w:pStyle w:val="Akapitzlist"/>
        <w:numPr>
          <w:ilvl w:val="0"/>
          <w:numId w:val="10"/>
        </w:numPr>
        <w:spacing w:after="150" w:line="276" w:lineRule="auto"/>
        <w:ind w:left="709" w:hanging="283"/>
        <w:jc w:val="both"/>
        <w:rPr>
          <w:rFonts w:ascii="Arial" w:hAnsi="Arial" w:cs="Arial"/>
          <w:b w:val="0"/>
          <w:i/>
          <w:color w:val="00B0F0"/>
          <w:sz w:val="22"/>
          <w:szCs w:val="22"/>
        </w:rPr>
      </w:pPr>
      <w:r w:rsidRPr="00C700D5">
        <w:rPr>
          <w:rFonts w:ascii="Arial" w:hAnsi="Arial" w:cs="Arial"/>
          <w:b w:val="0"/>
          <w:sz w:val="22"/>
          <w:szCs w:val="22"/>
        </w:rPr>
        <w:t>w związku z art. 17 ust. 3 lit. b, d lub e RODO prawo do usunięcia danych osobowych;</w:t>
      </w:r>
    </w:p>
    <w:p w:rsidR="00BA6B6D" w:rsidRPr="00C700D5" w:rsidRDefault="00BA6B6D" w:rsidP="000929F1">
      <w:pPr>
        <w:pStyle w:val="Akapitzlist"/>
        <w:numPr>
          <w:ilvl w:val="0"/>
          <w:numId w:val="10"/>
        </w:numPr>
        <w:spacing w:after="150" w:line="276" w:lineRule="auto"/>
        <w:ind w:left="709" w:hanging="283"/>
        <w:jc w:val="both"/>
        <w:rPr>
          <w:rFonts w:ascii="Arial" w:hAnsi="Arial" w:cs="Arial"/>
          <w:b w:val="0"/>
          <w:i/>
          <w:sz w:val="22"/>
          <w:szCs w:val="22"/>
        </w:rPr>
      </w:pPr>
      <w:r w:rsidRPr="00C700D5">
        <w:rPr>
          <w:rFonts w:ascii="Arial" w:hAnsi="Arial" w:cs="Arial"/>
          <w:b w:val="0"/>
          <w:sz w:val="22"/>
          <w:szCs w:val="22"/>
        </w:rPr>
        <w:t>prawo do przenoszenia danych osobowych, o którym mowa w art. 20 RODO;</w:t>
      </w:r>
    </w:p>
    <w:p w:rsidR="00BA6B6D" w:rsidRPr="007A235C" w:rsidRDefault="00BA6B6D" w:rsidP="002D40C4">
      <w:pPr>
        <w:pStyle w:val="Akapitzlist"/>
        <w:numPr>
          <w:ilvl w:val="0"/>
          <w:numId w:val="10"/>
        </w:numPr>
        <w:spacing w:after="150" w:line="276" w:lineRule="auto"/>
        <w:ind w:left="709" w:hanging="283"/>
        <w:rPr>
          <w:rFonts w:ascii="Arial" w:hAnsi="Arial" w:cs="Arial"/>
          <w:b w:val="0"/>
          <w:i/>
          <w:sz w:val="22"/>
          <w:szCs w:val="22"/>
        </w:rPr>
      </w:pPr>
      <w:r w:rsidRPr="00C700D5">
        <w:rPr>
          <w:rFonts w:ascii="Arial" w:hAnsi="Arial" w:cs="Arial"/>
          <w:b w:val="0"/>
          <w:sz w:val="22"/>
          <w:szCs w:val="22"/>
        </w:rPr>
        <w:t>na podstawie art. 21 RODO prawo sprzeciwu, wobec przetwarzania danych osobowych, gdyż podstawą prawną przetwarzania danyc</w:t>
      </w:r>
      <w:r w:rsidR="00BC04E3">
        <w:rPr>
          <w:rFonts w:ascii="Arial" w:hAnsi="Arial" w:cs="Arial"/>
          <w:b w:val="0"/>
          <w:sz w:val="22"/>
          <w:szCs w:val="22"/>
        </w:rPr>
        <w:t>h osobowych Wykonawcy jest art.</w:t>
      </w:r>
      <w:r w:rsidRPr="00C700D5">
        <w:rPr>
          <w:rFonts w:ascii="Arial" w:hAnsi="Arial" w:cs="Arial"/>
          <w:b w:val="0"/>
          <w:sz w:val="22"/>
          <w:szCs w:val="22"/>
        </w:rPr>
        <w:t xml:space="preserve"> 6 ust. 1 lit. c RODO.</w:t>
      </w:r>
      <w:r w:rsidRPr="007A235C">
        <w:rPr>
          <w:rFonts w:ascii="Arial" w:hAnsi="Arial" w:cs="Arial"/>
          <w:b w:val="0"/>
          <w:sz w:val="22"/>
          <w:szCs w:val="22"/>
        </w:rPr>
        <w:br/>
        <w:t>______________________</w:t>
      </w:r>
    </w:p>
    <w:p w:rsidR="00BA6B6D" w:rsidRPr="00C700D5" w:rsidRDefault="00BA6B6D" w:rsidP="00BA6B6D">
      <w:pPr>
        <w:pStyle w:val="Akapitzlist"/>
        <w:spacing w:after="150" w:line="276" w:lineRule="auto"/>
        <w:ind w:left="709"/>
        <w:jc w:val="both"/>
        <w:rPr>
          <w:rFonts w:ascii="Arial" w:hAnsi="Arial" w:cs="Arial"/>
          <w:b w:val="0"/>
          <w:i/>
          <w:sz w:val="22"/>
          <w:szCs w:val="22"/>
        </w:rPr>
      </w:pPr>
    </w:p>
    <w:p w:rsidR="007114A1" w:rsidRPr="00C700D5" w:rsidRDefault="007114A1" w:rsidP="007114A1">
      <w:pPr>
        <w:pStyle w:val="Akapitzlist"/>
        <w:ind w:left="426"/>
        <w:jc w:val="both"/>
        <w:rPr>
          <w:rFonts w:ascii="Arial" w:hAnsi="Arial" w:cs="Arial"/>
          <w:b w:val="0"/>
          <w:i/>
          <w:sz w:val="22"/>
          <w:szCs w:val="22"/>
        </w:rPr>
      </w:pPr>
      <w:r w:rsidRPr="00C700D5">
        <w:rPr>
          <w:rFonts w:ascii="Arial" w:hAnsi="Arial" w:cs="Arial"/>
          <w:b w:val="0"/>
          <w:i/>
          <w:sz w:val="22"/>
          <w:szCs w:val="22"/>
          <w:vertAlign w:val="superscript"/>
        </w:rPr>
        <w:t xml:space="preserve">* </w:t>
      </w:r>
      <w:r w:rsidRPr="00C700D5">
        <w:rPr>
          <w:rFonts w:ascii="Arial" w:hAnsi="Arial" w:cs="Arial"/>
          <w:b w:val="0"/>
          <w:i/>
          <w:sz w:val="22"/>
          <w:szCs w:val="22"/>
        </w:rPr>
        <w:t>Wyjaśnienie: skorzystanie z prawa do sprostowania nie może skutk</w:t>
      </w:r>
      <w:r w:rsidR="007529FB" w:rsidRPr="00C700D5">
        <w:rPr>
          <w:rFonts w:ascii="Arial" w:hAnsi="Arial" w:cs="Arial"/>
          <w:b w:val="0"/>
          <w:i/>
          <w:sz w:val="22"/>
          <w:szCs w:val="22"/>
        </w:rPr>
        <w:t xml:space="preserve">ować zmianą wyniku postępowania </w:t>
      </w:r>
      <w:r w:rsidRPr="00C700D5">
        <w:rPr>
          <w:rFonts w:ascii="Arial" w:hAnsi="Arial" w:cs="Arial"/>
          <w:b w:val="0"/>
          <w:i/>
          <w:sz w:val="22"/>
          <w:szCs w:val="22"/>
        </w:rPr>
        <w:t xml:space="preserve">o udzielenie zamówienia publicznego ani zmianą postanowień umowy w zakresie niezgodnym z ustawą </w:t>
      </w:r>
      <w:proofErr w:type="spellStart"/>
      <w:r w:rsidRPr="00C700D5">
        <w:rPr>
          <w:rFonts w:ascii="Arial" w:hAnsi="Arial" w:cs="Arial"/>
          <w:b w:val="0"/>
          <w:i/>
          <w:sz w:val="22"/>
          <w:szCs w:val="22"/>
        </w:rPr>
        <w:t>Pzp</w:t>
      </w:r>
      <w:proofErr w:type="spellEnd"/>
      <w:r w:rsidRPr="00C700D5">
        <w:rPr>
          <w:rFonts w:ascii="Arial" w:hAnsi="Arial" w:cs="Arial"/>
          <w:b w:val="0"/>
          <w:i/>
          <w:sz w:val="22"/>
          <w:szCs w:val="22"/>
        </w:rPr>
        <w:t xml:space="preserve"> oraz nie może naruszać integralności protokołu oraz jego załączników.</w:t>
      </w:r>
    </w:p>
    <w:p w:rsidR="004E15F0" w:rsidRPr="009B49F2" w:rsidRDefault="007114A1" w:rsidP="009B49F2">
      <w:pPr>
        <w:pStyle w:val="Akapitzlist"/>
        <w:ind w:left="426"/>
        <w:jc w:val="both"/>
        <w:rPr>
          <w:rFonts w:ascii="Arial" w:hAnsi="Arial" w:cs="Arial"/>
          <w:b w:val="0"/>
          <w:i/>
          <w:sz w:val="22"/>
          <w:szCs w:val="22"/>
        </w:rPr>
      </w:pPr>
      <w:r w:rsidRPr="00C700D5">
        <w:rPr>
          <w:rFonts w:ascii="Arial" w:hAnsi="Arial" w:cs="Arial"/>
          <w:b w:val="0"/>
          <w:i/>
          <w:sz w:val="22"/>
          <w:szCs w:val="22"/>
          <w:vertAlign w:val="superscript"/>
        </w:rPr>
        <w:t xml:space="preserve">** </w:t>
      </w:r>
      <w:r w:rsidRPr="00C700D5">
        <w:rPr>
          <w:rFonts w:ascii="Arial" w:hAnsi="Arial" w:cs="Arial"/>
          <w:b w:val="0"/>
          <w:i/>
          <w:sz w:val="22"/>
          <w:szCs w:val="22"/>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C04E3" w:rsidRPr="009B49F2" w:rsidRDefault="00BC04E3" w:rsidP="009B49F2">
      <w:pPr>
        <w:spacing w:line="276" w:lineRule="auto"/>
        <w:rPr>
          <w:rFonts w:ascii="Arial" w:hAnsi="Arial" w:cs="Arial"/>
          <w:color w:val="C00000"/>
          <w:sz w:val="22"/>
          <w:szCs w:val="22"/>
        </w:rPr>
      </w:pPr>
    </w:p>
    <w:p w:rsidR="00817003" w:rsidRPr="005A0912" w:rsidRDefault="00A11640" w:rsidP="00130927">
      <w:pPr>
        <w:pStyle w:val="Akapitzlist"/>
        <w:spacing w:line="276" w:lineRule="auto"/>
        <w:ind w:left="426"/>
        <w:jc w:val="center"/>
        <w:rPr>
          <w:rFonts w:ascii="Arial" w:hAnsi="Arial" w:cs="Arial"/>
          <w:color w:val="C00000"/>
          <w:sz w:val="22"/>
          <w:szCs w:val="22"/>
        </w:rPr>
      </w:pPr>
      <w:r w:rsidRPr="005A0912">
        <w:rPr>
          <w:rFonts w:ascii="Arial" w:hAnsi="Arial" w:cs="Arial"/>
          <w:color w:val="C00000"/>
          <w:sz w:val="22"/>
          <w:szCs w:val="22"/>
        </w:rPr>
        <w:lastRenderedPageBreak/>
        <w:t>ZAŁĄCZNIKI DO S</w:t>
      </w:r>
      <w:r w:rsidR="00817003" w:rsidRPr="005A0912">
        <w:rPr>
          <w:rFonts w:ascii="Arial" w:hAnsi="Arial" w:cs="Arial"/>
          <w:color w:val="C00000"/>
          <w:sz w:val="22"/>
          <w:szCs w:val="22"/>
        </w:rPr>
        <w:t>WZ</w:t>
      </w:r>
    </w:p>
    <w:p w:rsidR="00817003" w:rsidRPr="005A0912" w:rsidRDefault="00817003" w:rsidP="00817003">
      <w:pPr>
        <w:rPr>
          <w:rFonts w:ascii="Arial" w:hAnsi="Arial" w:cs="Arial"/>
          <w:sz w:val="22"/>
          <w:szCs w:val="22"/>
        </w:rPr>
      </w:pPr>
    </w:p>
    <w:p w:rsidR="00ED2B4F" w:rsidRPr="007A235C" w:rsidRDefault="00817003" w:rsidP="007A235C">
      <w:pPr>
        <w:widowControl w:val="0"/>
        <w:autoSpaceDE w:val="0"/>
        <w:autoSpaceDN w:val="0"/>
        <w:adjustRightInd w:val="0"/>
        <w:spacing w:after="120" w:line="276" w:lineRule="auto"/>
        <w:jc w:val="both"/>
        <w:rPr>
          <w:rFonts w:ascii="Arial" w:hAnsi="Arial" w:cs="Arial"/>
          <w:b w:val="0"/>
          <w:bCs/>
          <w:sz w:val="22"/>
          <w:szCs w:val="22"/>
        </w:rPr>
      </w:pPr>
      <w:r w:rsidRPr="00C700D5">
        <w:rPr>
          <w:rFonts w:ascii="Arial" w:hAnsi="Arial" w:cs="Arial"/>
          <w:b w:val="0"/>
          <w:bCs/>
          <w:sz w:val="22"/>
          <w:szCs w:val="22"/>
        </w:rPr>
        <w:t>Wszystkie wymienione niżej załączniki stanowią integralną część niniejszej Specyfikacji Warunków Zamówienia:</w:t>
      </w:r>
    </w:p>
    <w:p w:rsidR="00475058" w:rsidRPr="004E7E0F" w:rsidRDefault="00475058" w:rsidP="00475058">
      <w:pPr>
        <w:spacing w:line="276" w:lineRule="auto"/>
        <w:jc w:val="both"/>
        <w:rPr>
          <w:rFonts w:ascii="Arial" w:hAnsi="Arial" w:cs="Arial"/>
          <w:b w:val="0"/>
          <w:i/>
          <w:sz w:val="22"/>
          <w:szCs w:val="22"/>
        </w:rPr>
      </w:pPr>
      <w:r w:rsidRPr="004E7E0F">
        <w:rPr>
          <w:rFonts w:ascii="Arial" w:hAnsi="Arial" w:cs="Arial"/>
          <w:b w:val="0"/>
          <w:i/>
          <w:sz w:val="22"/>
          <w:szCs w:val="22"/>
        </w:rPr>
        <w:t xml:space="preserve">Załącznik nr 1 </w:t>
      </w:r>
      <w:r w:rsidRPr="004E7E0F">
        <w:rPr>
          <w:rFonts w:ascii="Arial" w:hAnsi="Arial" w:cs="Arial"/>
          <w:b w:val="0"/>
          <w:i/>
          <w:sz w:val="22"/>
          <w:szCs w:val="22"/>
        </w:rPr>
        <w:tab/>
      </w:r>
      <w:r w:rsidRPr="004E7E0F">
        <w:rPr>
          <w:rFonts w:ascii="Arial" w:hAnsi="Arial" w:cs="Arial"/>
          <w:b w:val="0"/>
          <w:i/>
          <w:sz w:val="22"/>
          <w:szCs w:val="22"/>
        </w:rPr>
        <w:tab/>
      </w:r>
      <w:r w:rsidR="001B7944" w:rsidRPr="004E7E0F">
        <w:rPr>
          <w:rFonts w:ascii="Arial" w:hAnsi="Arial" w:cs="Arial"/>
          <w:b w:val="0"/>
          <w:i/>
          <w:sz w:val="22"/>
          <w:szCs w:val="22"/>
        </w:rPr>
        <w:t xml:space="preserve">Formularz </w:t>
      </w:r>
      <w:r w:rsidR="00F249E8">
        <w:rPr>
          <w:rFonts w:ascii="Arial" w:hAnsi="Arial" w:cs="Arial"/>
          <w:b w:val="0"/>
          <w:i/>
          <w:sz w:val="22"/>
          <w:szCs w:val="22"/>
        </w:rPr>
        <w:t>cenowy</w:t>
      </w:r>
    </w:p>
    <w:p w:rsidR="00E77802" w:rsidRPr="004E7E0F" w:rsidRDefault="001B7944" w:rsidP="002D40C4">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Załącznik nr 2</w:t>
      </w:r>
      <w:r w:rsidR="00AE6200" w:rsidRPr="004E7E0F">
        <w:rPr>
          <w:rFonts w:ascii="Arial" w:hAnsi="Arial" w:cs="Arial"/>
          <w:b w:val="0"/>
          <w:i/>
          <w:sz w:val="22"/>
          <w:szCs w:val="22"/>
        </w:rPr>
        <w:t xml:space="preserve"> </w:t>
      </w:r>
      <w:r w:rsidR="00AE6200" w:rsidRPr="004E7E0F">
        <w:rPr>
          <w:rFonts w:ascii="Arial" w:hAnsi="Arial" w:cs="Arial"/>
          <w:b w:val="0"/>
          <w:i/>
          <w:sz w:val="22"/>
          <w:szCs w:val="22"/>
        </w:rPr>
        <w:tab/>
      </w:r>
      <w:r w:rsidR="008F5DBA" w:rsidRPr="004E7E0F">
        <w:rPr>
          <w:rFonts w:ascii="Arial" w:hAnsi="Arial" w:cs="Arial"/>
          <w:b w:val="0"/>
          <w:i/>
          <w:sz w:val="22"/>
          <w:szCs w:val="22"/>
        </w:rPr>
        <w:t>Formularz ofertowy</w:t>
      </w:r>
      <w:r w:rsidR="008F5DBA" w:rsidRPr="004E7E0F">
        <w:rPr>
          <w:rFonts w:ascii="Arial" w:hAnsi="Arial" w:cs="Arial"/>
          <w:b w:val="0"/>
          <w:bCs/>
          <w:i/>
          <w:sz w:val="22"/>
          <w:szCs w:val="22"/>
        </w:rPr>
        <w:t xml:space="preserve"> </w:t>
      </w:r>
    </w:p>
    <w:p w:rsidR="00F249E8" w:rsidRPr="004E7E0F" w:rsidRDefault="004E28F6" w:rsidP="00F249E8">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Załącznik nr 3</w:t>
      </w:r>
      <w:r w:rsidRPr="004E7E0F">
        <w:rPr>
          <w:rFonts w:ascii="Arial" w:hAnsi="Arial" w:cs="Arial"/>
          <w:b w:val="0"/>
          <w:i/>
          <w:sz w:val="22"/>
          <w:szCs w:val="22"/>
        </w:rPr>
        <w:tab/>
      </w:r>
      <w:r w:rsidR="00F249E8" w:rsidRPr="004E7E0F">
        <w:rPr>
          <w:rFonts w:ascii="Arial" w:hAnsi="Arial" w:cs="Arial"/>
          <w:b w:val="0"/>
          <w:bCs/>
          <w:i/>
          <w:sz w:val="22"/>
          <w:szCs w:val="22"/>
        </w:rPr>
        <w:t>Oświadczenie</w:t>
      </w:r>
      <w:r w:rsidR="00F249E8" w:rsidRPr="004E7E0F">
        <w:rPr>
          <w:rFonts w:ascii="Arial" w:hAnsi="Arial" w:cs="Arial"/>
          <w:i/>
        </w:rPr>
        <w:t xml:space="preserve"> </w:t>
      </w:r>
      <w:r w:rsidR="00F249E8" w:rsidRPr="004E7E0F">
        <w:rPr>
          <w:rFonts w:ascii="Arial" w:hAnsi="Arial" w:cs="Arial"/>
          <w:b w:val="0"/>
          <w:i/>
          <w:sz w:val="22"/>
          <w:szCs w:val="22"/>
        </w:rPr>
        <w:t>o braku podstaw wykluczenia</w:t>
      </w:r>
      <w:r w:rsidR="009862D8">
        <w:rPr>
          <w:rFonts w:ascii="Arial" w:hAnsi="Arial" w:cs="Arial"/>
          <w:b w:val="0"/>
          <w:i/>
          <w:sz w:val="22"/>
          <w:szCs w:val="22"/>
        </w:rPr>
        <w:t xml:space="preserve"> </w:t>
      </w:r>
      <w:r w:rsidR="009862D8">
        <w:rPr>
          <w:rFonts w:ascii="Arial" w:hAnsi="Arial" w:cs="Arial"/>
          <w:b w:val="0"/>
          <w:i/>
          <w:sz w:val="22"/>
          <w:szCs w:val="22"/>
        </w:rPr>
        <w:br/>
        <w:t>z postępowania</w:t>
      </w:r>
    </w:p>
    <w:p w:rsidR="00F249E8" w:rsidRDefault="00EA0C81" w:rsidP="00F249E8">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 xml:space="preserve">Załącznik nr </w:t>
      </w:r>
      <w:r w:rsidR="00997F76">
        <w:rPr>
          <w:rFonts w:ascii="Arial" w:hAnsi="Arial" w:cs="Arial"/>
          <w:b w:val="0"/>
          <w:i/>
          <w:sz w:val="22"/>
          <w:szCs w:val="22"/>
        </w:rPr>
        <w:t>4</w:t>
      </w:r>
      <w:r w:rsidRPr="004E7E0F">
        <w:rPr>
          <w:rFonts w:ascii="Arial" w:hAnsi="Arial" w:cs="Arial"/>
          <w:b w:val="0"/>
          <w:i/>
          <w:sz w:val="22"/>
          <w:szCs w:val="22"/>
        </w:rPr>
        <w:tab/>
      </w:r>
      <w:r w:rsidR="00F249E8" w:rsidRPr="004E7E0F">
        <w:rPr>
          <w:rFonts w:ascii="Arial" w:hAnsi="Arial" w:cs="Arial"/>
          <w:b w:val="0"/>
          <w:bCs/>
          <w:i/>
          <w:sz w:val="22"/>
          <w:szCs w:val="22"/>
        </w:rPr>
        <w:t>Oświadczenie</w:t>
      </w:r>
      <w:r w:rsidR="00F249E8" w:rsidRPr="004E7E0F">
        <w:rPr>
          <w:rFonts w:ascii="Arial" w:hAnsi="Arial" w:cs="Arial"/>
          <w:i/>
        </w:rPr>
        <w:t xml:space="preserve"> </w:t>
      </w:r>
      <w:r w:rsidR="00F249E8" w:rsidRPr="004E7E0F">
        <w:rPr>
          <w:rFonts w:ascii="Arial" w:hAnsi="Arial" w:cs="Arial"/>
          <w:b w:val="0"/>
          <w:i/>
          <w:sz w:val="22"/>
          <w:szCs w:val="22"/>
        </w:rPr>
        <w:t>o braku podstaw wykluczenia na podstawie 7.1 ustawy o szczególnych rozwiązaniach w zakresie przeciwdziałania wspieraniu agresji na Ukrainę oraz służących ochronie bezpieczeństwa narodowego</w:t>
      </w:r>
    </w:p>
    <w:p w:rsidR="00997F76" w:rsidRPr="004E7E0F" w:rsidRDefault="00997F76" w:rsidP="00997F76">
      <w:pPr>
        <w:spacing w:line="276" w:lineRule="auto"/>
        <w:ind w:left="2832" w:hanging="2832"/>
        <w:jc w:val="both"/>
        <w:rPr>
          <w:rFonts w:ascii="Arial" w:hAnsi="Arial" w:cs="Arial"/>
          <w:b w:val="0"/>
          <w:i/>
          <w:sz w:val="22"/>
          <w:szCs w:val="22"/>
        </w:rPr>
      </w:pPr>
      <w:r w:rsidRPr="004E7E0F">
        <w:rPr>
          <w:rFonts w:ascii="Arial" w:hAnsi="Arial" w:cs="Arial"/>
          <w:b w:val="0"/>
          <w:i/>
          <w:sz w:val="22"/>
          <w:szCs w:val="22"/>
        </w:rPr>
        <w:t xml:space="preserve">Załącznik nr </w:t>
      </w:r>
      <w:r>
        <w:rPr>
          <w:rFonts w:ascii="Arial" w:hAnsi="Arial" w:cs="Arial"/>
          <w:b w:val="0"/>
          <w:i/>
          <w:sz w:val="22"/>
          <w:szCs w:val="22"/>
        </w:rPr>
        <w:t>5</w:t>
      </w:r>
      <w:r w:rsidRPr="004E7E0F">
        <w:rPr>
          <w:rFonts w:ascii="Arial" w:hAnsi="Arial" w:cs="Arial"/>
          <w:b w:val="0"/>
          <w:i/>
          <w:sz w:val="22"/>
          <w:szCs w:val="22"/>
        </w:rPr>
        <w:tab/>
        <w:t>Projektowane postanowienia umowy</w:t>
      </w:r>
    </w:p>
    <w:p w:rsidR="00F249E8" w:rsidRPr="004E7E0F" w:rsidRDefault="0052780F" w:rsidP="00F249E8">
      <w:pPr>
        <w:spacing w:line="276" w:lineRule="auto"/>
        <w:ind w:left="2832" w:hanging="2832"/>
        <w:jc w:val="both"/>
        <w:rPr>
          <w:rFonts w:ascii="Arial" w:hAnsi="Arial" w:cs="Arial"/>
          <w:b w:val="0"/>
          <w:i/>
          <w:sz w:val="22"/>
          <w:szCs w:val="22"/>
        </w:rPr>
      </w:pPr>
      <w:r w:rsidRPr="005D747A">
        <w:rPr>
          <w:rFonts w:ascii="Arial" w:hAnsi="Arial" w:cs="Arial"/>
          <w:b w:val="0"/>
          <w:i/>
          <w:sz w:val="22"/>
          <w:szCs w:val="22"/>
        </w:rPr>
        <w:t xml:space="preserve">Załącznik nr </w:t>
      </w:r>
      <w:r w:rsidR="00F249E8">
        <w:rPr>
          <w:rFonts w:ascii="Arial" w:hAnsi="Arial" w:cs="Arial"/>
          <w:b w:val="0"/>
          <w:i/>
          <w:sz w:val="22"/>
          <w:szCs w:val="22"/>
        </w:rPr>
        <w:t>6</w:t>
      </w:r>
      <w:r>
        <w:rPr>
          <w:rFonts w:ascii="Arial" w:hAnsi="Arial" w:cs="Arial"/>
          <w:b w:val="0"/>
          <w:i/>
          <w:sz w:val="22"/>
          <w:szCs w:val="22"/>
        </w:rPr>
        <w:tab/>
      </w:r>
      <w:r w:rsidR="00F249E8" w:rsidRPr="00007A58">
        <w:rPr>
          <w:rFonts w:ascii="Arial" w:hAnsi="Arial" w:cs="Arial"/>
          <w:b w:val="0"/>
          <w:i/>
          <w:sz w:val="22"/>
          <w:szCs w:val="22"/>
        </w:rPr>
        <w:t>Oświadczenie o przynależności lub braku przynależności do tej samej grupy kapitałowej</w:t>
      </w:r>
    </w:p>
    <w:p w:rsidR="0052780F" w:rsidRPr="005D747A" w:rsidRDefault="00F249E8" w:rsidP="0052780F">
      <w:pPr>
        <w:spacing w:line="276" w:lineRule="auto"/>
        <w:jc w:val="both"/>
        <w:rPr>
          <w:rFonts w:ascii="Arial" w:hAnsi="Arial" w:cs="Arial"/>
          <w:b w:val="0"/>
          <w:i/>
          <w:sz w:val="22"/>
          <w:szCs w:val="22"/>
        </w:rPr>
      </w:pPr>
      <w:r w:rsidRPr="005D747A">
        <w:rPr>
          <w:rFonts w:ascii="Arial" w:hAnsi="Arial" w:cs="Arial"/>
          <w:b w:val="0"/>
          <w:i/>
          <w:sz w:val="22"/>
          <w:szCs w:val="22"/>
        </w:rPr>
        <w:t xml:space="preserve">Załącznik nr </w:t>
      </w:r>
      <w:r>
        <w:rPr>
          <w:rFonts w:ascii="Arial" w:hAnsi="Arial" w:cs="Arial"/>
          <w:b w:val="0"/>
          <w:i/>
          <w:sz w:val="22"/>
          <w:szCs w:val="22"/>
        </w:rPr>
        <w:t>7</w:t>
      </w:r>
      <w:r>
        <w:rPr>
          <w:rFonts w:ascii="Arial" w:hAnsi="Arial" w:cs="Arial"/>
          <w:b w:val="0"/>
          <w:i/>
          <w:sz w:val="22"/>
          <w:szCs w:val="22"/>
        </w:rPr>
        <w:tab/>
      </w:r>
      <w:r>
        <w:rPr>
          <w:rFonts w:ascii="Arial" w:hAnsi="Arial" w:cs="Arial"/>
          <w:b w:val="0"/>
          <w:i/>
          <w:sz w:val="22"/>
          <w:szCs w:val="22"/>
        </w:rPr>
        <w:tab/>
      </w:r>
      <w:r>
        <w:rPr>
          <w:rFonts w:ascii="Arial" w:hAnsi="Arial" w:cs="Arial"/>
          <w:b w:val="0"/>
          <w:i/>
          <w:sz w:val="22"/>
          <w:szCs w:val="22"/>
        </w:rPr>
        <w:tab/>
      </w:r>
      <w:r w:rsidR="0052780F" w:rsidRPr="005D747A">
        <w:rPr>
          <w:rFonts w:ascii="Arial" w:hAnsi="Arial" w:cs="Arial"/>
          <w:b w:val="0"/>
          <w:i/>
          <w:sz w:val="22"/>
          <w:szCs w:val="22"/>
        </w:rPr>
        <w:t>Oświadczenie o aktualności</w:t>
      </w:r>
    </w:p>
    <w:p w:rsidR="00BC04E3" w:rsidRDefault="00475058" w:rsidP="00EA0C81">
      <w:pPr>
        <w:spacing w:line="276" w:lineRule="auto"/>
        <w:jc w:val="both"/>
        <w:rPr>
          <w:rFonts w:ascii="Arial" w:hAnsi="Arial" w:cs="Arial"/>
          <w:b w:val="0"/>
          <w:sz w:val="22"/>
          <w:szCs w:val="22"/>
        </w:rPr>
      </w:pPr>
      <w:r w:rsidRPr="00475058">
        <w:rPr>
          <w:rFonts w:ascii="Arial" w:hAnsi="Arial" w:cs="Arial"/>
          <w:b w:val="0"/>
          <w:sz w:val="22"/>
          <w:szCs w:val="22"/>
        </w:rPr>
        <w:tab/>
      </w:r>
      <w:r w:rsidRPr="00475058">
        <w:rPr>
          <w:rFonts w:ascii="Arial" w:hAnsi="Arial" w:cs="Arial"/>
          <w:b w:val="0"/>
          <w:sz w:val="22"/>
          <w:szCs w:val="22"/>
        </w:rPr>
        <w:tab/>
      </w:r>
    </w:p>
    <w:p w:rsidR="00EA0C81" w:rsidRDefault="00EA0C81" w:rsidP="00DB0439">
      <w:pPr>
        <w:jc w:val="both"/>
        <w:rPr>
          <w:rFonts w:ascii="Arial" w:hAnsi="Arial" w:cs="Arial"/>
        </w:rPr>
      </w:pPr>
    </w:p>
    <w:p w:rsidR="00DB0439" w:rsidRDefault="00DB0439" w:rsidP="00DB0439">
      <w:pPr>
        <w:jc w:val="both"/>
        <w:rPr>
          <w:rFonts w:ascii="Arial" w:hAnsi="Arial" w:cs="Arial"/>
          <w:b w:val="0"/>
        </w:rPr>
      </w:pPr>
      <w:r w:rsidRPr="00844DB3">
        <w:rPr>
          <w:rFonts w:ascii="Arial" w:hAnsi="Arial" w:cs="Arial"/>
        </w:rPr>
        <w:t>KOMISJA PRZETARGOWA</w:t>
      </w:r>
    </w:p>
    <w:p w:rsidR="00DB0439" w:rsidRDefault="00DB0439" w:rsidP="00DB0439">
      <w:pPr>
        <w:jc w:val="both"/>
        <w:rPr>
          <w:rFonts w:ascii="Arial" w:hAnsi="Arial" w:cs="Arial"/>
          <w:b w:val="0"/>
        </w:rPr>
      </w:pPr>
    </w:p>
    <w:p w:rsidR="00DB0439" w:rsidRPr="00DB0439" w:rsidRDefault="004E28F6" w:rsidP="00DB0439">
      <w:pPr>
        <w:jc w:val="both"/>
        <w:rPr>
          <w:rFonts w:ascii="Arial" w:hAnsi="Arial" w:cs="Arial"/>
          <w:b w:val="0"/>
          <w:sz w:val="22"/>
          <w:szCs w:val="22"/>
        </w:rPr>
      </w:pPr>
      <w:r>
        <w:rPr>
          <w:rFonts w:ascii="Arial" w:hAnsi="Arial" w:cs="Arial"/>
          <w:b w:val="0"/>
          <w:sz w:val="22"/>
          <w:szCs w:val="22"/>
        </w:rPr>
        <w:t>PRZEWO</w:t>
      </w:r>
      <w:r w:rsidR="002D40C4">
        <w:rPr>
          <w:rFonts w:ascii="Arial" w:hAnsi="Arial" w:cs="Arial"/>
          <w:b w:val="0"/>
          <w:sz w:val="22"/>
          <w:szCs w:val="22"/>
        </w:rPr>
        <w:t>DNICZĄCY:</w:t>
      </w:r>
      <w:r w:rsidR="002D40C4">
        <w:rPr>
          <w:rFonts w:ascii="Arial" w:hAnsi="Arial" w:cs="Arial"/>
          <w:b w:val="0"/>
          <w:sz w:val="22"/>
          <w:szCs w:val="22"/>
        </w:rPr>
        <w:tab/>
        <w:t>p. Cezary ANDRZEJCZAK</w:t>
      </w:r>
      <w:r>
        <w:rPr>
          <w:rFonts w:ascii="Arial" w:hAnsi="Arial" w:cs="Arial"/>
          <w:b w:val="0"/>
          <w:sz w:val="22"/>
          <w:szCs w:val="22"/>
        </w:rPr>
        <w:tab/>
      </w:r>
      <w:r>
        <w:rPr>
          <w:rFonts w:ascii="Arial" w:hAnsi="Arial" w:cs="Arial"/>
          <w:b w:val="0"/>
          <w:sz w:val="22"/>
          <w:szCs w:val="22"/>
        </w:rPr>
        <w:tab/>
        <w:t>……….………….…</w:t>
      </w:r>
    </w:p>
    <w:p w:rsidR="00DB0439" w:rsidRPr="00DB0439" w:rsidRDefault="00DB0439" w:rsidP="00DB0439">
      <w:pPr>
        <w:jc w:val="both"/>
        <w:rPr>
          <w:rFonts w:ascii="Arial" w:hAnsi="Arial" w:cs="Arial"/>
          <w:b w:val="0"/>
          <w:sz w:val="22"/>
          <w:szCs w:val="22"/>
        </w:rPr>
      </w:pPr>
    </w:p>
    <w:p w:rsidR="00DB0439" w:rsidRPr="00DB0439" w:rsidRDefault="00DB0439" w:rsidP="00DB0439">
      <w:pPr>
        <w:jc w:val="both"/>
        <w:rPr>
          <w:rFonts w:ascii="Arial" w:hAnsi="Arial" w:cs="Arial"/>
          <w:b w:val="0"/>
          <w:sz w:val="22"/>
          <w:szCs w:val="22"/>
        </w:rPr>
      </w:pPr>
      <w:r w:rsidRPr="00DB0439">
        <w:rPr>
          <w:rFonts w:ascii="Arial" w:hAnsi="Arial" w:cs="Arial"/>
          <w:b w:val="0"/>
          <w:sz w:val="22"/>
          <w:szCs w:val="22"/>
        </w:rPr>
        <w:t>CZŁONKOWIE:</w:t>
      </w:r>
    </w:p>
    <w:p w:rsidR="00DB0439" w:rsidRPr="00DB0439" w:rsidRDefault="00DB0439" w:rsidP="00DB0439">
      <w:pPr>
        <w:jc w:val="both"/>
        <w:rPr>
          <w:rFonts w:ascii="Arial" w:hAnsi="Arial" w:cs="Arial"/>
          <w:b w:val="0"/>
          <w:sz w:val="22"/>
          <w:szCs w:val="22"/>
        </w:rPr>
      </w:pPr>
    </w:p>
    <w:p w:rsidR="00DB0439" w:rsidRPr="00DB0439" w:rsidRDefault="002D40C4" w:rsidP="00DB0439">
      <w:pPr>
        <w:jc w:val="both"/>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r>
      <w:r>
        <w:rPr>
          <w:rFonts w:ascii="Arial" w:hAnsi="Arial" w:cs="Arial"/>
          <w:b w:val="0"/>
          <w:sz w:val="22"/>
          <w:szCs w:val="22"/>
        </w:rPr>
        <w:tab/>
        <w:t>p. Marcin SUSKI</w:t>
      </w:r>
      <w:r>
        <w:rPr>
          <w:rFonts w:ascii="Arial" w:hAnsi="Arial" w:cs="Arial"/>
          <w:b w:val="0"/>
          <w:sz w:val="22"/>
          <w:szCs w:val="22"/>
        </w:rPr>
        <w:tab/>
      </w:r>
      <w:r w:rsidR="00EA0C81">
        <w:rPr>
          <w:rFonts w:ascii="Arial" w:hAnsi="Arial" w:cs="Arial"/>
          <w:b w:val="0"/>
          <w:sz w:val="22"/>
          <w:szCs w:val="22"/>
        </w:rPr>
        <w:tab/>
      </w:r>
      <w:r w:rsidR="004E28F6">
        <w:rPr>
          <w:rFonts w:ascii="Arial" w:hAnsi="Arial" w:cs="Arial"/>
          <w:b w:val="0"/>
          <w:sz w:val="22"/>
          <w:szCs w:val="22"/>
        </w:rPr>
        <w:tab/>
        <w:t>………………………</w:t>
      </w:r>
    </w:p>
    <w:p w:rsidR="00BA55C5" w:rsidRDefault="00BA55C5" w:rsidP="00DB0439">
      <w:pPr>
        <w:ind w:left="2124" w:firstLine="708"/>
        <w:jc w:val="both"/>
        <w:rPr>
          <w:rFonts w:ascii="Arial" w:hAnsi="Arial" w:cs="Arial"/>
          <w:b w:val="0"/>
          <w:sz w:val="22"/>
          <w:szCs w:val="22"/>
        </w:rPr>
      </w:pPr>
    </w:p>
    <w:p w:rsidR="00BA55C5" w:rsidRDefault="00BA55C5" w:rsidP="00DB0439">
      <w:pPr>
        <w:ind w:left="2124" w:firstLine="708"/>
        <w:jc w:val="both"/>
        <w:rPr>
          <w:rFonts w:ascii="Arial" w:hAnsi="Arial" w:cs="Arial"/>
          <w:b w:val="0"/>
          <w:sz w:val="22"/>
          <w:szCs w:val="22"/>
        </w:rPr>
      </w:pPr>
    </w:p>
    <w:p w:rsidR="00DB0439" w:rsidRPr="00DB0439" w:rsidRDefault="00DB0439" w:rsidP="00DB0439">
      <w:pPr>
        <w:ind w:left="2124" w:firstLine="708"/>
        <w:jc w:val="both"/>
        <w:rPr>
          <w:rFonts w:ascii="Arial" w:hAnsi="Arial" w:cs="Arial"/>
          <w:b w:val="0"/>
          <w:sz w:val="22"/>
          <w:szCs w:val="22"/>
        </w:rPr>
      </w:pPr>
      <w:r w:rsidRPr="00DB0439">
        <w:rPr>
          <w:rFonts w:ascii="Arial" w:hAnsi="Arial" w:cs="Arial"/>
          <w:b w:val="0"/>
          <w:sz w:val="22"/>
          <w:szCs w:val="22"/>
        </w:rPr>
        <w:t xml:space="preserve">p. </w:t>
      </w:r>
      <w:r w:rsidR="002D40C4">
        <w:rPr>
          <w:rFonts w:ascii="Arial" w:hAnsi="Arial" w:cs="Arial"/>
          <w:b w:val="0"/>
          <w:sz w:val="22"/>
          <w:szCs w:val="22"/>
        </w:rPr>
        <w:t>Adam CIESIELSKI</w:t>
      </w:r>
      <w:r w:rsidR="004E28F6">
        <w:rPr>
          <w:rFonts w:ascii="Arial" w:hAnsi="Arial" w:cs="Arial"/>
          <w:b w:val="0"/>
          <w:sz w:val="22"/>
          <w:szCs w:val="22"/>
        </w:rPr>
        <w:tab/>
      </w:r>
      <w:r w:rsidRPr="00DB0439">
        <w:rPr>
          <w:rFonts w:ascii="Arial" w:hAnsi="Arial" w:cs="Arial"/>
          <w:b w:val="0"/>
          <w:sz w:val="22"/>
          <w:szCs w:val="22"/>
        </w:rPr>
        <w:tab/>
      </w:r>
      <w:r w:rsidRPr="00DB0439">
        <w:rPr>
          <w:rFonts w:ascii="Arial" w:hAnsi="Arial" w:cs="Arial"/>
          <w:b w:val="0"/>
          <w:sz w:val="22"/>
          <w:szCs w:val="22"/>
        </w:rPr>
        <w:tab/>
        <w:t>……………</w:t>
      </w:r>
      <w:r>
        <w:rPr>
          <w:rFonts w:ascii="Arial" w:hAnsi="Arial" w:cs="Arial"/>
          <w:b w:val="0"/>
          <w:sz w:val="22"/>
          <w:szCs w:val="22"/>
        </w:rPr>
        <w:t>.</w:t>
      </w:r>
      <w:r w:rsidRPr="00DB0439">
        <w:rPr>
          <w:rFonts w:ascii="Arial" w:hAnsi="Arial" w:cs="Arial"/>
          <w:b w:val="0"/>
          <w:sz w:val="22"/>
          <w:szCs w:val="22"/>
        </w:rPr>
        <w:t>…</w:t>
      </w:r>
      <w:r>
        <w:rPr>
          <w:rFonts w:ascii="Arial" w:hAnsi="Arial" w:cs="Arial"/>
          <w:b w:val="0"/>
          <w:sz w:val="22"/>
          <w:szCs w:val="22"/>
        </w:rPr>
        <w:t>..</w:t>
      </w:r>
      <w:r w:rsidRPr="00DB0439">
        <w:rPr>
          <w:rFonts w:ascii="Arial" w:hAnsi="Arial" w:cs="Arial"/>
          <w:b w:val="0"/>
          <w:sz w:val="22"/>
          <w:szCs w:val="22"/>
        </w:rPr>
        <w:t>……..</w:t>
      </w:r>
    </w:p>
    <w:p w:rsidR="00DB0439" w:rsidRPr="00DB0439" w:rsidRDefault="00DB0439" w:rsidP="00DB0439">
      <w:pPr>
        <w:jc w:val="both"/>
        <w:rPr>
          <w:rFonts w:ascii="Arial" w:hAnsi="Arial" w:cs="Arial"/>
          <w:b w:val="0"/>
          <w:sz w:val="22"/>
          <w:szCs w:val="22"/>
        </w:rPr>
      </w:pPr>
    </w:p>
    <w:p w:rsidR="00D17BCC" w:rsidRPr="00DB0439" w:rsidRDefault="00D17BCC" w:rsidP="00DB0439">
      <w:pPr>
        <w:jc w:val="both"/>
        <w:rPr>
          <w:rFonts w:ascii="Arial" w:hAnsi="Arial" w:cs="Arial"/>
          <w:b w:val="0"/>
          <w:sz w:val="22"/>
          <w:szCs w:val="22"/>
        </w:rPr>
      </w:pPr>
    </w:p>
    <w:p w:rsidR="00815161" w:rsidRPr="00C700D5" w:rsidRDefault="00DB0439" w:rsidP="00083A32">
      <w:pPr>
        <w:jc w:val="both"/>
        <w:rPr>
          <w:rFonts w:ascii="Arial" w:hAnsi="Arial" w:cs="Arial"/>
          <w:b w:val="0"/>
          <w:sz w:val="22"/>
          <w:szCs w:val="22"/>
        </w:rPr>
      </w:pPr>
      <w:r w:rsidRPr="00DB0439">
        <w:rPr>
          <w:rFonts w:ascii="Arial" w:hAnsi="Arial" w:cs="Arial"/>
          <w:b w:val="0"/>
          <w:sz w:val="22"/>
          <w:szCs w:val="22"/>
        </w:rPr>
        <w:t>SEKRETARZ:</w:t>
      </w:r>
      <w:r w:rsidRPr="00DB0439">
        <w:rPr>
          <w:rFonts w:ascii="Arial" w:hAnsi="Arial" w:cs="Arial"/>
          <w:b w:val="0"/>
          <w:sz w:val="22"/>
          <w:szCs w:val="22"/>
        </w:rPr>
        <w:tab/>
      </w:r>
      <w:r w:rsidRPr="00DB0439">
        <w:rPr>
          <w:rFonts w:ascii="Arial" w:hAnsi="Arial" w:cs="Arial"/>
          <w:b w:val="0"/>
          <w:sz w:val="22"/>
          <w:szCs w:val="22"/>
        </w:rPr>
        <w:tab/>
      </w:r>
      <w:r w:rsidRPr="00DB0439">
        <w:rPr>
          <w:rFonts w:ascii="Arial" w:hAnsi="Arial" w:cs="Arial"/>
          <w:b w:val="0"/>
          <w:sz w:val="22"/>
          <w:szCs w:val="22"/>
        </w:rPr>
        <w:tab/>
      </w:r>
      <w:r w:rsidR="004E28F6">
        <w:rPr>
          <w:rFonts w:ascii="Arial" w:hAnsi="Arial" w:cs="Arial"/>
          <w:b w:val="0"/>
          <w:sz w:val="22"/>
          <w:szCs w:val="22"/>
        </w:rPr>
        <w:t xml:space="preserve">p. </w:t>
      </w:r>
      <w:r w:rsidRPr="00DB0439">
        <w:rPr>
          <w:rFonts w:ascii="Arial" w:hAnsi="Arial" w:cs="Arial"/>
          <w:b w:val="0"/>
          <w:sz w:val="22"/>
          <w:szCs w:val="22"/>
        </w:rPr>
        <w:t>Elżbieta ADAMKIEWICZ</w:t>
      </w:r>
      <w:r w:rsidRPr="00DB0439">
        <w:rPr>
          <w:rFonts w:ascii="Arial" w:hAnsi="Arial" w:cs="Arial"/>
          <w:b w:val="0"/>
          <w:sz w:val="22"/>
          <w:szCs w:val="22"/>
        </w:rPr>
        <w:tab/>
      </w:r>
      <w:r w:rsidRPr="00DB0439">
        <w:rPr>
          <w:rFonts w:ascii="Arial" w:hAnsi="Arial" w:cs="Arial"/>
          <w:b w:val="0"/>
          <w:sz w:val="22"/>
          <w:szCs w:val="22"/>
        </w:rPr>
        <w:tab/>
        <w:t>…………</w:t>
      </w:r>
      <w:r>
        <w:rPr>
          <w:rFonts w:ascii="Arial" w:hAnsi="Arial" w:cs="Arial"/>
          <w:b w:val="0"/>
          <w:sz w:val="22"/>
          <w:szCs w:val="22"/>
        </w:rPr>
        <w:t>.</w:t>
      </w:r>
      <w:r w:rsidRPr="00DB0439">
        <w:rPr>
          <w:rFonts w:ascii="Arial" w:hAnsi="Arial" w:cs="Arial"/>
          <w:b w:val="0"/>
          <w:sz w:val="22"/>
          <w:szCs w:val="22"/>
        </w:rPr>
        <w:t>…</w:t>
      </w:r>
      <w:r>
        <w:rPr>
          <w:rFonts w:ascii="Arial" w:hAnsi="Arial" w:cs="Arial"/>
          <w:b w:val="0"/>
          <w:sz w:val="22"/>
          <w:szCs w:val="22"/>
        </w:rPr>
        <w:t>.</w:t>
      </w:r>
      <w:r w:rsidRPr="00DB0439">
        <w:rPr>
          <w:rFonts w:ascii="Arial" w:hAnsi="Arial" w:cs="Arial"/>
          <w:b w:val="0"/>
          <w:sz w:val="22"/>
          <w:szCs w:val="22"/>
        </w:rPr>
        <w:t>…………</w:t>
      </w:r>
    </w:p>
    <w:sectPr w:rsidR="00815161" w:rsidRPr="00C700D5" w:rsidSect="00687ABC">
      <w:footerReference w:type="default" r:id="rId34"/>
      <w:pgSz w:w="11906" w:h="16838"/>
      <w:pgMar w:top="1418" w:right="1418" w:bottom="1418"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57B1" w:rsidRDefault="00F257B1" w:rsidP="00F17E6B">
      <w:r>
        <w:separator/>
      </w:r>
    </w:p>
  </w:endnote>
  <w:endnote w:type="continuationSeparator" w:id="0">
    <w:p w:rsidR="00F257B1" w:rsidRDefault="00F257B1"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2974183"/>
      <w:docPartObj>
        <w:docPartGallery w:val="Page Numbers (Bottom of Page)"/>
        <w:docPartUnique/>
      </w:docPartObj>
    </w:sdtPr>
    <w:sdtEndPr/>
    <w:sdtContent>
      <w:sdt>
        <w:sdtPr>
          <w:id w:val="-1769616900"/>
          <w:docPartObj>
            <w:docPartGallery w:val="Page Numbers (Top of Page)"/>
            <w:docPartUnique/>
          </w:docPartObj>
        </w:sdtPr>
        <w:sdtEndPr/>
        <w:sdtContent>
          <w:p w:rsidR="00B23A20" w:rsidRDefault="00B23A20">
            <w:pPr>
              <w:pStyle w:val="Stopka"/>
              <w:jc w:val="right"/>
            </w:pPr>
            <w:r>
              <w:t xml:space="preserve">Strona </w:t>
            </w:r>
            <w:r>
              <w:rPr>
                <w:b w:val="0"/>
                <w:bCs/>
                <w:sz w:val="24"/>
                <w:szCs w:val="24"/>
              </w:rPr>
              <w:fldChar w:fldCharType="begin"/>
            </w:r>
            <w:r>
              <w:rPr>
                <w:bCs/>
              </w:rPr>
              <w:instrText>PAGE</w:instrText>
            </w:r>
            <w:r>
              <w:rPr>
                <w:b w:val="0"/>
                <w:bCs/>
                <w:sz w:val="24"/>
                <w:szCs w:val="24"/>
              </w:rPr>
              <w:fldChar w:fldCharType="separate"/>
            </w:r>
            <w:r>
              <w:rPr>
                <w:bCs/>
                <w:noProof/>
              </w:rPr>
              <w:t>7</w:t>
            </w:r>
            <w:r>
              <w:rPr>
                <w:b w:val="0"/>
                <w:bCs/>
                <w:sz w:val="24"/>
                <w:szCs w:val="24"/>
              </w:rPr>
              <w:fldChar w:fldCharType="end"/>
            </w:r>
            <w:r>
              <w:t xml:space="preserve"> z </w:t>
            </w:r>
            <w:r>
              <w:rPr>
                <w:b w:val="0"/>
                <w:bCs/>
                <w:sz w:val="24"/>
                <w:szCs w:val="24"/>
              </w:rPr>
              <w:fldChar w:fldCharType="begin"/>
            </w:r>
            <w:r>
              <w:rPr>
                <w:bCs/>
              </w:rPr>
              <w:instrText>NUMPAGES</w:instrText>
            </w:r>
            <w:r>
              <w:rPr>
                <w:b w:val="0"/>
                <w:bCs/>
                <w:sz w:val="24"/>
                <w:szCs w:val="24"/>
              </w:rPr>
              <w:fldChar w:fldCharType="separate"/>
            </w:r>
            <w:r>
              <w:rPr>
                <w:bCs/>
                <w:noProof/>
              </w:rPr>
              <w:t>29</w:t>
            </w:r>
            <w:r>
              <w:rPr>
                <w:b w:val="0"/>
                <w:bCs/>
                <w:sz w:val="24"/>
                <w:szCs w:val="24"/>
              </w:rPr>
              <w:fldChar w:fldCharType="end"/>
            </w:r>
          </w:p>
        </w:sdtContent>
      </w:sdt>
    </w:sdtContent>
  </w:sdt>
  <w:p w:rsidR="00B23A20" w:rsidRDefault="00B23A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57B1" w:rsidRDefault="00F257B1" w:rsidP="00F17E6B">
      <w:r>
        <w:separator/>
      </w:r>
    </w:p>
  </w:footnote>
  <w:footnote w:type="continuationSeparator" w:id="0">
    <w:p w:rsidR="00F257B1" w:rsidRDefault="00F257B1"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B50DD8"/>
    <w:multiLevelType w:val="hybridMultilevel"/>
    <w:tmpl w:val="9B3A9B2A"/>
    <w:lvl w:ilvl="0" w:tplc="34725950">
      <w:start w:val="1"/>
      <w:numFmt w:val="decimal"/>
      <w:lvlText w:val="%1)"/>
      <w:lvlJc w:val="left"/>
      <w:pPr>
        <w:ind w:left="1287" w:hanging="360"/>
      </w:pPr>
      <w:rPr>
        <w:b w:val="0"/>
        <w:i w:val="0"/>
        <w:color w:val="auto"/>
      </w:r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759170D"/>
    <w:multiLevelType w:val="hybridMultilevel"/>
    <w:tmpl w:val="71AA1B60"/>
    <w:lvl w:ilvl="0" w:tplc="B53C4DC6">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055602"/>
    <w:multiLevelType w:val="multilevel"/>
    <w:tmpl w:val="DABC002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Arial" w:eastAsiaTheme="minorHAnsi" w:hAnsi="Arial" w:cs="Arial"/>
        <w:b w:val="0"/>
        <w:color w:val="auto"/>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9F110E3"/>
    <w:multiLevelType w:val="hybridMultilevel"/>
    <w:tmpl w:val="EC0404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20965"/>
    <w:multiLevelType w:val="hybridMultilevel"/>
    <w:tmpl w:val="4CD29A1A"/>
    <w:lvl w:ilvl="0" w:tplc="04150011">
      <w:start w:val="1"/>
      <w:numFmt w:val="decimal"/>
      <w:lvlText w:val="%1)"/>
      <w:lvlJc w:val="left"/>
      <w:pPr>
        <w:ind w:left="420" w:hanging="360"/>
      </w:pPr>
      <w:rPr>
        <w:rFonts w:hint="default"/>
        <w:b w:val="0"/>
      </w:rPr>
    </w:lvl>
    <w:lvl w:ilvl="1" w:tplc="04150019">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6" w15:restartNumberingAfterBreak="0">
    <w:nsid w:val="0B7A763F"/>
    <w:multiLevelType w:val="hybridMultilevel"/>
    <w:tmpl w:val="B516B136"/>
    <w:lvl w:ilvl="0" w:tplc="F9EC644A">
      <w:start w:val="1"/>
      <w:numFmt w:val="decimal"/>
      <w:lvlText w:val="%1."/>
      <w:lvlJc w:val="left"/>
      <w:pPr>
        <w:tabs>
          <w:tab w:val="num" w:pos="360"/>
        </w:tabs>
        <w:ind w:left="0" w:firstLine="0"/>
      </w:pPr>
      <w:rPr>
        <w:rFonts w:hint="default"/>
        <w:b w:val="0"/>
        <w:sz w:val="24"/>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1230C21"/>
    <w:multiLevelType w:val="hybridMultilevel"/>
    <w:tmpl w:val="0246A61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13600B66"/>
    <w:multiLevelType w:val="hybridMultilevel"/>
    <w:tmpl w:val="335240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200CCACC">
      <w:start w:val="1"/>
      <w:numFmt w:val="decimal"/>
      <w:lvlText w:val="%4."/>
      <w:lvlJc w:val="left"/>
      <w:pPr>
        <w:ind w:left="2880" w:hanging="360"/>
      </w:pPr>
      <w:rPr>
        <w:rFonts w:ascii="Arial" w:hAnsi="Arial" w:cs="Arial" w:hint="default"/>
        <w:b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C1168DC"/>
    <w:multiLevelType w:val="hybridMultilevel"/>
    <w:tmpl w:val="A69ADDD6"/>
    <w:lvl w:ilvl="0" w:tplc="92CAD3CC">
      <w:start w:val="1"/>
      <w:numFmt w:val="decimal"/>
      <w:lvlText w:val="%1."/>
      <w:lvlJc w:val="left"/>
      <w:pPr>
        <w:ind w:left="786" w:hanging="360"/>
      </w:pPr>
      <w:rPr>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B3457A"/>
    <w:multiLevelType w:val="hybridMultilevel"/>
    <w:tmpl w:val="68EEFD46"/>
    <w:lvl w:ilvl="0" w:tplc="04150011">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0A27FE"/>
    <w:multiLevelType w:val="multilevel"/>
    <w:tmpl w:val="DCFAE28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6E31CC4"/>
    <w:multiLevelType w:val="hybridMultilevel"/>
    <w:tmpl w:val="0644B99A"/>
    <w:lvl w:ilvl="0" w:tplc="E8A20BE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ABE7534"/>
    <w:multiLevelType w:val="hybridMultilevel"/>
    <w:tmpl w:val="9AF092B0"/>
    <w:lvl w:ilvl="0" w:tplc="DA36FC8E">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1A6A3D"/>
    <w:multiLevelType w:val="hybridMultilevel"/>
    <w:tmpl w:val="B0486BB8"/>
    <w:lvl w:ilvl="0" w:tplc="CE52D04A">
      <w:start w:val="1"/>
      <w:numFmt w:val="decimal"/>
      <w:lvlText w:val="%1)"/>
      <w:lvlJc w:val="left"/>
      <w:pPr>
        <w:ind w:left="1146" w:hanging="360"/>
      </w:pPr>
      <w:rPr>
        <w:b w:val="0"/>
        <w:color w:val="auto"/>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1182E5C"/>
    <w:multiLevelType w:val="multilevel"/>
    <w:tmpl w:val="F63E34F0"/>
    <w:lvl w:ilvl="0">
      <w:start w:val="1"/>
      <w:numFmt w:val="decimal"/>
      <w:lvlText w:val="%1."/>
      <w:lvlJc w:val="left"/>
      <w:pPr>
        <w:tabs>
          <w:tab w:val="num" w:pos="360"/>
        </w:tabs>
        <w:ind w:left="360" w:hanging="360"/>
      </w:pPr>
      <w:rPr>
        <w:rFonts w:ascii="Arial" w:eastAsia="Times New Roman" w:hAnsi="Arial" w:cs="Arial"/>
        <w:b w:val="0"/>
        <w:color w:val="auto"/>
        <w:sz w:val="22"/>
        <w:szCs w:val="22"/>
      </w:rPr>
    </w:lvl>
    <w:lvl w:ilvl="1">
      <w:start w:val="1"/>
      <w:numFmt w:val="decimal"/>
      <w:lvlText w:val="%2."/>
      <w:lvlJc w:val="left"/>
      <w:pPr>
        <w:tabs>
          <w:tab w:val="num" w:pos="720"/>
        </w:tabs>
        <w:ind w:left="720" w:hanging="360"/>
      </w:pPr>
      <w:rPr>
        <w:rFonts w:ascii="Arial" w:hAnsi="Arial" w:cs="Arial" w:hint="default"/>
        <w:b/>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327024FC"/>
    <w:multiLevelType w:val="hybridMultilevel"/>
    <w:tmpl w:val="2D8CB700"/>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2CD24A9"/>
    <w:multiLevelType w:val="hybridMultilevel"/>
    <w:tmpl w:val="0B2E3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DA20A4"/>
    <w:multiLevelType w:val="hybridMultilevel"/>
    <w:tmpl w:val="8FE24890"/>
    <w:lvl w:ilvl="0" w:tplc="171025D4">
      <w:start w:val="1"/>
      <w:numFmt w:val="decimal"/>
      <w:lvlText w:val="%1."/>
      <w:lvlJc w:val="left"/>
      <w:pPr>
        <w:ind w:left="1077" w:hanging="360"/>
      </w:pPr>
      <w:rPr>
        <w:b w:val="0"/>
        <w:color w:val="auto"/>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3D35CA7"/>
    <w:multiLevelType w:val="hybridMultilevel"/>
    <w:tmpl w:val="54060430"/>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2" w15:restartNumberingAfterBreak="0">
    <w:nsid w:val="33D81054"/>
    <w:multiLevelType w:val="hybridMultilevel"/>
    <w:tmpl w:val="E18C723E"/>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92955"/>
    <w:multiLevelType w:val="hybridMultilevel"/>
    <w:tmpl w:val="E7347C74"/>
    <w:lvl w:ilvl="0" w:tplc="DA80144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69561F"/>
    <w:multiLevelType w:val="hybridMultilevel"/>
    <w:tmpl w:val="6562EA28"/>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B1C594C"/>
    <w:multiLevelType w:val="hybridMultilevel"/>
    <w:tmpl w:val="1DFCB176"/>
    <w:lvl w:ilvl="0" w:tplc="04150011">
      <w:start w:val="1"/>
      <w:numFmt w:val="decimal"/>
      <w:lvlText w:val="%1)"/>
      <w:lvlJc w:val="left"/>
      <w:pPr>
        <w:ind w:left="420" w:hanging="360"/>
      </w:pPr>
      <w:rPr>
        <w:rFonts w:hint="default"/>
        <w:b w:val="0"/>
      </w:rPr>
    </w:lvl>
    <w:lvl w:ilvl="1" w:tplc="04150019">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28" w15:restartNumberingAfterBreak="0">
    <w:nsid w:val="3B9740ED"/>
    <w:multiLevelType w:val="hybridMultilevel"/>
    <w:tmpl w:val="07E64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CF5262"/>
    <w:multiLevelType w:val="hybridMultilevel"/>
    <w:tmpl w:val="58FE68A2"/>
    <w:lvl w:ilvl="0" w:tplc="04150001">
      <w:start w:val="1"/>
      <w:numFmt w:val="bullet"/>
      <w:lvlText w:val=""/>
      <w:lvlJc w:val="left"/>
      <w:pPr>
        <w:ind w:left="436" w:hanging="360"/>
      </w:pPr>
      <w:rPr>
        <w:rFonts w:ascii="Symbol" w:hAnsi="Symbol" w:hint="default"/>
      </w:rPr>
    </w:lvl>
    <w:lvl w:ilvl="1" w:tplc="04150001">
      <w:start w:val="1"/>
      <w:numFmt w:val="bullet"/>
      <w:lvlText w:val=""/>
      <w:lvlJc w:val="left"/>
      <w:pPr>
        <w:ind w:left="1156" w:hanging="360"/>
      </w:pPr>
      <w:rPr>
        <w:rFonts w:ascii="Symbol" w:hAnsi="Symbol"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30" w15:restartNumberingAfterBreak="0">
    <w:nsid w:val="535350F2"/>
    <w:multiLevelType w:val="hybridMultilevel"/>
    <w:tmpl w:val="35CC44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930339"/>
    <w:multiLevelType w:val="hybridMultilevel"/>
    <w:tmpl w:val="C450CB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7264E9"/>
    <w:multiLevelType w:val="hybridMultilevel"/>
    <w:tmpl w:val="3CEC81EE"/>
    <w:lvl w:ilvl="0" w:tplc="EE026492">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55B4961"/>
    <w:multiLevelType w:val="hybridMultilevel"/>
    <w:tmpl w:val="C78E1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8358B3"/>
    <w:multiLevelType w:val="hybridMultilevel"/>
    <w:tmpl w:val="5A1C56D4"/>
    <w:lvl w:ilvl="0" w:tplc="04150011">
      <w:start w:val="1"/>
      <w:numFmt w:val="decimal"/>
      <w:lvlText w:val="%1)"/>
      <w:lvlJc w:val="left"/>
      <w:pPr>
        <w:ind w:left="420" w:hanging="360"/>
      </w:pPr>
      <w:rPr>
        <w:rFonts w:hint="default"/>
        <w:b w:val="0"/>
      </w:rPr>
    </w:lvl>
    <w:lvl w:ilvl="1" w:tplc="04150019">
      <w:start w:val="1"/>
      <w:numFmt w:val="lowerLetter"/>
      <w:lvlText w:val="%2."/>
      <w:lvlJc w:val="left"/>
      <w:pPr>
        <w:ind w:left="1140" w:hanging="360"/>
      </w:pPr>
      <w:rPr>
        <w:rFonts w:cs="Times New Roman"/>
      </w:rPr>
    </w:lvl>
    <w:lvl w:ilvl="2" w:tplc="0415001B" w:tentative="1">
      <w:start w:val="1"/>
      <w:numFmt w:val="lowerRoman"/>
      <w:lvlText w:val="%3."/>
      <w:lvlJc w:val="right"/>
      <w:pPr>
        <w:ind w:left="1860" w:hanging="180"/>
      </w:pPr>
      <w:rPr>
        <w:rFonts w:cs="Times New Roman"/>
      </w:rPr>
    </w:lvl>
    <w:lvl w:ilvl="3" w:tplc="0415000F" w:tentative="1">
      <w:start w:val="1"/>
      <w:numFmt w:val="decimal"/>
      <w:lvlText w:val="%4."/>
      <w:lvlJc w:val="left"/>
      <w:pPr>
        <w:ind w:left="2580" w:hanging="360"/>
      </w:pPr>
      <w:rPr>
        <w:rFonts w:cs="Times New Roman"/>
      </w:rPr>
    </w:lvl>
    <w:lvl w:ilvl="4" w:tplc="04150019" w:tentative="1">
      <w:start w:val="1"/>
      <w:numFmt w:val="lowerLetter"/>
      <w:lvlText w:val="%5."/>
      <w:lvlJc w:val="left"/>
      <w:pPr>
        <w:ind w:left="3300" w:hanging="360"/>
      </w:pPr>
      <w:rPr>
        <w:rFonts w:cs="Times New Roman"/>
      </w:rPr>
    </w:lvl>
    <w:lvl w:ilvl="5" w:tplc="0415001B" w:tentative="1">
      <w:start w:val="1"/>
      <w:numFmt w:val="lowerRoman"/>
      <w:lvlText w:val="%6."/>
      <w:lvlJc w:val="right"/>
      <w:pPr>
        <w:ind w:left="4020" w:hanging="180"/>
      </w:pPr>
      <w:rPr>
        <w:rFonts w:cs="Times New Roman"/>
      </w:rPr>
    </w:lvl>
    <w:lvl w:ilvl="6" w:tplc="0415000F" w:tentative="1">
      <w:start w:val="1"/>
      <w:numFmt w:val="decimal"/>
      <w:lvlText w:val="%7."/>
      <w:lvlJc w:val="left"/>
      <w:pPr>
        <w:ind w:left="4740" w:hanging="360"/>
      </w:pPr>
      <w:rPr>
        <w:rFonts w:cs="Times New Roman"/>
      </w:rPr>
    </w:lvl>
    <w:lvl w:ilvl="7" w:tplc="04150019" w:tentative="1">
      <w:start w:val="1"/>
      <w:numFmt w:val="lowerLetter"/>
      <w:lvlText w:val="%8."/>
      <w:lvlJc w:val="left"/>
      <w:pPr>
        <w:ind w:left="5460" w:hanging="360"/>
      </w:pPr>
      <w:rPr>
        <w:rFonts w:cs="Times New Roman"/>
      </w:rPr>
    </w:lvl>
    <w:lvl w:ilvl="8" w:tplc="0415001B" w:tentative="1">
      <w:start w:val="1"/>
      <w:numFmt w:val="lowerRoman"/>
      <w:lvlText w:val="%9."/>
      <w:lvlJc w:val="right"/>
      <w:pPr>
        <w:ind w:left="6180" w:hanging="180"/>
      </w:pPr>
      <w:rPr>
        <w:rFonts w:cs="Times New Roman"/>
      </w:rPr>
    </w:lvl>
  </w:abstractNum>
  <w:abstractNum w:abstractNumId="35" w15:restartNumberingAfterBreak="0">
    <w:nsid w:val="56D97E79"/>
    <w:multiLevelType w:val="hybridMultilevel"/>
    <w:tmpl w:val="4092A9F6"/>
    <w:lvl w:ilvl="0" w:tplc="D97CF51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7F80D0C"/>
    <w:multiLevelType w:val="multilevel"/>
    <w:tmpl w:val="68BC6F5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8CC4DD0"/>
    <w:multiLevelType w:val="hybridMultilevel"/>
    <w:tmpl w:val="7A966790"/>
    <w:lvl w:ilvl="0" w:tplc="04150019">
      <w:start w:val="1"/>
      <w:numFmt w:val="lowerLetter"/>
      <w:lvlText w:val="%1."/>
      <w:lvlJc w:val="left"/>
      <w:pPr>
        <w:ind w:left="1495"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8" w15:restartNumberingAfterBreak="0">
    <w:nsid w:val="591A0D21"/>
    <w:multiLevelType w:val="hybridMultilevel"/>
    <w:tmpl w:val="EA7AF1F2"/>
    <w:lvl w:ilvl="0" w:tplc="5FD4B212">
      <w:start w:val="1"/>
      <w:numFmt w:val="decimal"/>
      <w:lvlText w:val="%1)"/>
      <w:lvlJc w:val="left"/>
      <w:pPr>
        <w:ind w:left="780" w:hanging="360"/>
      </w:pPr>
      <w:rPr>
        <w:rFonts w:hint="default"/>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9" w15:restartNumberingAfterBreak="0">
    <w:nsid w:val="59E31EA5"/>
    <w:multiLevelType w:val="hybridMultilevel"/>
    <w:tmpl w:val="604CC75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0" w15:restartNumberingAfterBreak="0">
    <w:nsid w:val="5E860595"/>
    <w:multiLevelType w:val="hybridMultilevel"/>
    <w:tmpl w:val="18168CA8"/>
    <w:lvl w:ilvl="0" w:tplc="000E924E">
      <w:start w:val="2"/>
      <w:numFmt w:val="decimal"/>
      <w:lvlText w:val="%1."/>
      <w:lvlJc w:val="left"/>
      <w:pPr>
        <w:ind w:left="36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217EEF"/>
    <w:multiLevelType w:val="hybridMultilevel"/>
    <w:tmpl w:val="98F0B352"/>
    <w:lvl w:ilvl="0" w:tplc="FC9C80A0">
      <w:start w:val="1"/>
      <w:numFmt w:val="decimal"/>
      <w:lvlText w:val="%1."/>
      <w:lvlJc w:val="left"/>
      <w:pPr>
        <w:ind w:left="720" w:hanging="360"/>
      </w:pPr>
      <w:rPr>
        <w:rFonts w:ascii="Arial" w:eastAsia="Times New Roman" w:hAnsi="Arial" w:cs="Arial"/>
        <w:b w:val="0"/>
      </w:rPr>
    </w:lvl>
    <w:lvl w:ilvl="1" w:tplc="E29AB3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781400"/>
    <w:multiLevelType w:val="hybridMultilevel"/>
    <w:tmpl w:val="D590813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70467547"/>
    <w:multiLevelType w:val="hybridMultilevel"/>
    <w:tmpl w:val="F88A7E04"/>
    <w:lvl w:ilvl="0" w:tplc="72F0F9E0">
      <w:start w:val="1"/>
      <w:numFmt w:val="bullet"/>
      <w:lvlText w:val="-"/>
      <w:lvlJc w:val="left"/>
      <w:pPr>
        <w:ind w:left="436" w:hanging="360"/>
      </w:pPr>
      <w:rPr>
        <w:rFonts w:ascii="Arial" w:hAnsi="Arial" w:hint="default"/>
      </w:rPr>
    </w:lvl>
    <w:lvl w:ilvl="1" w:tplc="7BE4680C">
      <w:numFmt w:val="bullet"/>
      <w:lvlText w:val="•"/>
      <w:lvlJc w:val="left"/>
      <w:pPr>
        <w:ind w:left="1228" w:hanging="432"/>
      </w:pPr>
      <w:rPr>
        <w:rFonts w:ascii="Arial" w:eastAsia="Times New Roman" w:hAnsi="Arial" w:cs="Arial"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45" w15:restartNumberingAfterBreak="0">
    <w:nsid w:val="70B365D6"/>
    <w:multiLevelType w:val="hybridMultilevel"/>
    <w:tmpl w:val="179E6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F904EA"/>
    <w:multiLevelType w:val="hybridMultilevel"/>
    <w:tmpl w:val="6E4E0488"/>
    <w:lvl w:ilvl="0" w:tplc="40E03F6E">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7" w15:restartNumberingAfterBreak="0">
    <w:nsid w:val="77566E0F"/>
    <w:multiLevelType w:val="hybridMultilevel"/>
    <w:tmpl w:val="FBDCD1C4"/>
    <w:lvl w:ilvl="0" w:tplc="6CD2461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8" w15:restartNumberingAfterBreak="0">
    <w:nsid w:val="77A37D3D"/>
    <w:multiLevelType w:val="hybridMultilevel"/>
    <w:tmpl w:val="009A5A3E"/>
    <w:lvl w:ilvl="0" w:tplc="8B666FF2">
      <w:start w:val="1"/>
      <w:numFmt w:val="decimal"/>
      <w:lvlText w:val="%1."/>
      <w:lvlJc w:val="left"/>
      <w:pPr>
        <w:ind w:left="720" w:hanging="360"/>
      </w:pPr>
      <w:rPr>
        <w:b w:val="0"/>
        <w:i w:val="0"/>
      </w:rPr>
    </w:lvl>
    <w:lvl w:ilvl="1" w:tplc="6FDCD7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8"/>
  </w:num>
  <w:num w:numId="3">
    <w:abstractNumId w:val="42"/>
  </w:num>
  <w:num w:numId="4">
    <w:abstractNumId w:val="47"/>
  </w:num>
  <w:num w:numId="5">
    <w:abstractNumId w:val="19"/>
  </w:num>
  <w:num w:numId="6">
    <w:abstractNumId w:val="23"/>
  </w:num>
  <w:num w:numId="7">
    <w:abstractNumId w:val="6"/>
  </w:num>
  <w:num w:numId="8">
    <w:abstractNumId w:val="40"/>
  </w:num>
  <w:num w:numId="9">
    <w:abstractNumId w:val="9"/>
  </w:num>
  <w:num w:numId="10">
    <w:abstractNumId w:val="20"/>
  </w:num>
  <w:num w:numId="11">
    <w:abstractNumId w:val="26"/>
  </w:num>
  <w:num w:numId="12">
    <w:abstractNumId w:val="46"/>
  </w:num>
  <w:num w:numId="13">
    <w:abstractNumId w:val="21"/>
  </w:num>
  <w:num w:numId="14">
    <w:abstractNumId w:val="39"/>
  </w:num>
  <w:num w:numId="15">
    <w:abstractNumId w:val="14"/>
  </w:num>
  <w:num w:numId="16">
    <w:abstractNumId w:val="3"/>
  </w:num>
  <w:num w:numId="17">
    <w:abstractNumId w:val="33"/>
  </w:num>
  <w:num w:numId="18">
    <w:abstractNumId w:val="30"/>
  </w:num>
  <w:num w:numId="19">
    <w:abstractNumId w:val="31"/>
  </w:num>
  <w:num w:numId="20">
    <w:abstractNumId w:val="32"/>
  </w:num>
  <w:num w:numId="21">
    <w:abstractNumId w:val="22"/>
  </w:num>
  <w:num w:numId="22">
    <w:abstractNumId w:val="24"/>
  </w:num>
  <w:num w:numId="23">
    <w:abstractNumId w:val="8"/>
  </w:num>
  <w:num w:numId="24">
    <w:abstractNumId w:val="41"/>
  </w:num>
  <w:num w:numId="25">
    <w:abstractNumId w:val="12"/>
  </w:num>
  <w:num w:numId="26">
    <w:abstractNumId w:val="44"/>
  </w:num>
  <w:num w:numId="27">
    <w:abstractNumId w:val="29"/>
  </w:num>
  <w:num w:numId="28">
    <w:abstractNumId w:val="2"/>
  </w:num>
  <w:num w:numId="29">
    <w:abstractNumId w:val="13"/>
  </w:num>
  <w:num w:numId="30">
    <w:abstractNumId w:val="10"/>
  </w:num>
  <w:num w:numId="31">
    <w:abstractNumId w:val="45"/>
  </w:num>
  <w:num w:numId="32">
    <w:abstractNumId w:val="5"/>
  </w:num>
  <w:num w:numId="33">
    <w:abstractNumId w:val="27"/>
  </w:num>
  <w:num w:numId="34">
    <w:abstractNumId w:val="4"/>
  </w:num>
  <w:num w:numId="35">
    <w:abstractNumId w:val="28"/>
  </w:num>
  <w:num w:numId="36">
    <w:abstractNumId w:val="34"/>
  </w:num>
  <w:num w:numId="37">
    <w:abstractNumId w:val="38"/>
  </w:num>
  <w:num w:numId="38">
    <w:abstractNumId w:val="35"/>
  </w:num>
  <w:num w:numId="39">
    <w:abstractNumId w:val="25"/>
  </w:num>
  <w:num w:numId="40">
    <w:abstractNumId w:val="15"/>
  </w:num>
  <w:num w:numId="41">
    <w:abstractNumId w:val="7"/>
  </w:num>
  <w:num w:numId="42">
    <w:abstractNumId w:val="36"/>
  </w:num>
  <w:num w:numId="43">
    <w:abstractNumId w:val="43"/>
  </w:num>
  <w:num w:numId="44">
    <w:abstractNumId w:val="11"/>
  </w:num>
  <w:num w:numId="45">
    <w:abstractNumId w:val="18"/>
  </w:num>
  <w:num w:numId="46">
    <w:abstractNumId w:val="37"/>
  </w:num>
  <w:num w:numId="47">
    <w:abstractNumId w:val="16"/>
  </w:num>
  <w:num w:numId="48">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044"/>
    <w:rsid w:val="0000028D"/>
    <w:rsid w:val="00000B3B"/>
    <w:rsid w:val="00001CB0"/>
    <w:rsid w:val="00001D53"/>
    <w:rsid w:val="0000292C"/>
    <w:rsid w:val="000030F4"/>
    <w:rsid w:val="00003425"/>
    <w:rsid w:val="000035DA"/>
    <w:rsid w:val="0000365A"/>
    <w:rsid w:val="00003B72"/>
    <w:rsid w:val="000047F8"/>
    <w:rsid w:val="00004B66"/>
    <w:rsid w:val="00004F63"/>
    <w:rsid w:val="00004F92"/>
    <w:rsid w:val="00005CE5"/>
    <w:rsid w:val="000066D9"/>
    <w:rsid w:val="000069F5"/>
    <w:rsid w:val="000070B7"/>
    <w:rsid w:val="000070C0"/>
    <w:rsid w:val="00007405"/>
    <w:rsid w:val="00007478"/>
    <w:rsid w:val="00007561"/>
    <w:rsid w:val="000075E3"/>
    <w:rsid w:val="00007DF6"/>
    <w:rsid w:val="000107D6"/>
    <w:rsid w:val="0001094B"/>
    <w:rsid w:val="0001096F"/>
    <w:rsid w:val="00011693"/>
    <w:rsid w:val="00011D48"/>
    <w:rsid w:val="000120CD"/>
    <w:rsid w:val="00012124"/>
    <w:rsid w:val="00012137"/>
    <w:rsid w:val="000123C8"/>
    <w:rsid w:val="00012CE5"/>
    <w:rsid w:val="00013B0E"/>
    <w:rsid w:val="0001404E"/>
    <w:rsid w:val="0001421F"/>
    <w:rsid w:val="00014899"/>
    <w:rsid w:val="00014A9B"/>
    <w:rsid w:val="00015CA4"/>
    <w:rsid w:val="00015E78"/>
    <w:rsid w:val="000163EA"/>
    <w:rsid w:val="0001648C"/>
    <w:rsid w:val="000164CB"/>
    <w:rsid w:val="00016587"/>
    <w:rsid w:val="00017525"/>
    <w:rsid w:val="00017EC2"/>
    <w:rsid w:val="00020632"/>
    <w:rsid w:val="000206A5"/>
    <w:rsid w:val="00020946"/>
    <w:rsid w:val="00020F0F"/>
    <w:rsid w:val="0002125C"/>
    <w:rsid w:val="00021282"/>
    <w:rsid w:val="00021B82"/>
    <w:rsid w:val="00022B4D"/>
    <w:rsid w:val="000239A8"/>
    <w:rsid w:val="00024055"/>
    <w:rsid w:val="0002431D"/>
    <w:rsid w:val="00024623"/>
    <w:rsid w:val="0002522F"/>
    <w:rsid w:val="00025B40"/>
    <w:rsid w:val="000265A1"/>
    <w:rsid w:val="0002664B"/>
    <w:rsid w:val="00026DB2"/>
    <w:rsid w:val="00026F46"/>
    <w:rsid w:val="000277FE"/>
    <w:rsid w:val="00027FD0"/>
    <w:rsid w:val="0003024B"/>
    <w:rsid w:val="00030C93"/>
    <w:rsid w:val="00031000"/>
    <w:rsid w:val="00031056"/>
    <w:rsid w:val="00031891"/>
    <w:rsid w:val="0003237A"/>
    <w:rsid w:val="000333F2"/>
    <w:rsid w:val="0003416F"/>
    <w:rsid w:val="00034973"/>
    <w:rsid w:val="00035580"/>
    <w:rsid w:val="00035F37"/>
    <w:rsid w:val="000368A2"/>
    <w:rsid w:val="00036D46"/>
    <w:rsid w:val="00037283"/>
    <w:rsid w:val="00037A3A"/>
    <w:rsid w:val="00040175"/>
    <w:rsid w:val="00040267"/>
    <w:rsid w:val="00040AF7"/>
    <w:rsid w:val="00040DEE"/>
    <w:rsid w:val="000416D4"/>
    <w:rsid w:val="00042089"/>
    <w:rsid w:val="00042366"/>
    <w:rsid w:val="000424D3"/>
    <w:rsid w:val="00043F98"/>
    <w:rsid w:val="000449C4"/>
    <w:rsid w:val="00044FDD"/>
    <w:rsid w:val="00045263"/>
    <w:rsid w:val="0004597D"/>
    <w:rsid w:val="00045A08"/>
    <w:rsid w:val="0004640E"/>
    <w:rsid w:val="000469FE"/>
    <w:rsid w:val="000471A2"/>
    <w:rsid w:val="0004735D"/>
    <w:rsid w:val="00047DFC"/>
    <w:rsid w:val="0005088C"/>
    <w:rsid w:val="00050DCE"/>
    <w:rsid w:val="00051690"/>
    <w:rsid w:val="00051913"/>
    <w:rsid w:val="00051EEB"/>
    <w:rsid w:val="000520E1"/>
    <w:rsid w:val="00054315"/>
    <w:rsid w:val="0005531C"/>
    <w:rsid w:val="0005549B"/>
    <w:rsid w:val="0005568D"/>
    <w:rsid w:val="0005570A"/>
    <w:rsid w:val="00056794"/>
    <w:rsid w:val="0005692A"/>
    <w:rsid w:val="0005699C"/>
    <w:rsid w:val="00056BA5"/>
    <w:rsid w:val="00057272"/>
    <w:rsid w:val="00057F42"/>
    <w:rsid w:val="00060E2F"/>
    <w:rsid w:val="0006349B"/>
    <w:rsid w:val="00063608"/>
    <w:rsid w:val="00063A9C"/>
    <w:rsid w:val="00064578"/>
    <w:rsid w:val="00064AEA"/>
    <w:rsid w:val="00064B3E"/>
    <w:rsid w:val="00064DAB"/>
    <w:rsid w:val="00064DF3"/>
    <w:rsid w:val="00065558"/>
    <w:rsid w:val="0006562E"/>
    <w:rsid w:val="00065B19"/>
    <w:rsid w:val="00066696"/>
    <w:rsid w:val="00066AD2"/>
    <w:rsid w:val="00066CBF"/>
    <w:rsid w:val="00067D82"/>
    <w:rsid w:val="000702CE"/>
    <w:rsid w:val="0007035A"/>
    <w:rsid w:val="00070D7B"/>
    <w:rsid w:val="00070E83"/>
    <w:rsid w:val="000710F3"/>
    <w:rsid w:val="000718E1"/>
    <w:rsid w:val="00071D08"/>
    <w:rsid w:val="000721CD"/>
    <w:rsid w:val="00072C0E"/>
    <w:rsid w:val="00072CCD"/>
    <w:rsid w:val="00073930"/>
    <w:rsid w:val="00074A7C"/>
    <w:rsid w:val="00074B00"/>
    <w:rsid w:val="00074DA6"/>
    <w:rsid w:val="000756E2"/>
    <w:rsid w:val="0007573A"/>
    <w:rsid w:val="00075851"/>
    <w:rsid w:val="000759DC"/>
    <w:rsid w:val="000759FF"/>
    <w:rsid w:val="00075CFA"/>
    <w:rsid w:val="00076B88"/>
    <w:rsid w:val="00077130"/>
    <w:rsid w:val="0007719B"/>
    <w:rsid w:val="00080AF8"/>
    <w:rsid w:val="00081908"/>
    <w:rsid w:val="000821CC"/>
    <w:rsid w:val="000826EE"/>
    <w:rsid w:val="000827E7"/>
    <w:rsid w:val="000831F5"/>
    <w:rsid w:val="0008343F"/>
    <w:rsid w:val="000834D7"/>
    <w:rsid w:val="0008384F"/>
    <w:rsid w:val="00083A32"/>
    <w:rsid w:val="00083D21"/>
    <w:rsid w:val="00084402"/>
    <w:rsid w:val="000844D3"/>
    <w:rsid w:val="00084CAB"/>
    <w:rsid w:val="00085141"/>
    <w:rsid w:val="00085722"/>
    <w:rsid w:val="0008606B"/>
    <w:rsid w:val="00086765"/>
    <w:rsid w:val="0008689E"/>
    <w:rsid w:val="00086F8E"/>
    <w:rsid w:val="00087851"/>
    <w:rsid w:val="0009046D"/>
    <w:rsid w:val="0009085A"/>
    <w:rsid w:val="00091143"/>
    <w:rsid w:val="000915B5"/>
    <w:rsid w:val="00092746"/>
    <w:rsid w:val="000928A8"/>
    <w:rsid w:val="000928D7"/>
    <w:rsid w:val="0009292A"/>
    <w:rsid w:val="000929F1"/>
    <w:rsid w:val="00092E24"/>
    <w:rsid w:val="00093D36"/>
    <w:rsid w:val="00094D7D"/>
    <w:rsid w:val="00094EFC"/>
    <w:rsid w:val="00095107"/>
    <w:rsid w:val="00095B9E"/>
    <w:rsid w:val="00095E62"/>
    <w:rsid w:val="00096272"/>
    <w:rsid w:val="00096742"/>
    <w:rsid w:val="00096FE0"/>
    <w:rsid w:val="00097816"/>
    <w:rsid w:val="000979B0"/>
    <w:rsid w:val="000A02C5"/>
    <w:rsid w:val="000A0642"/>
    <w:rsid w:val="000A0C1B"/>
    <w:rsid w:val="000A0E7E"/>
    <w:rsid w:val="000A1DEB"/>
    <w:rsid w:val="000A1ED4"/>
    <w:rsid w:val="000A21E6"/>
    <w:rsid w:val="000A2F06"/>
    <w:rsid w:val="000A36BA"/>
    <w:rsid w:val="000A4EEF"/>
    <w:rsid w:val="000A5B75"/>
    <w:rsid w:val="000A70BC"/>
    <w:rsid w:val="000A70E7"/>
    <w:rsid w:val="000A72E2"/>
    <w:rsid w:val="000A74C4"/>
    <w:rsid w:val="000B094C"/>
    <w:rsid w:val="000B1D05"/>
    <w:rsid w:val="000B28D1"/>
    <w:rsid w:val="000B2EB6"/>
    <w:rsid w:val="000B423C"/>
    <w:rsid w:val="000B4741"/>
    <w:rsid w:val="000B514D"/>
    <w:rsid w:val="000B55FC"/>
    <w:rsid w:val="000B5CFC"/>
    <w:rsid w:val="000B7547"/>
    <w:rsid w:val="000C08B8"/>
    <w:rsid w:val="000C0A29"/>
    <w:rsid w:val="000C0CA0"/>
    <w:rsid w:val="000C1899"/>
    <w:rsid w:val="000C198F"/>
    <w:rsid w:val="000C19BF"/>
    <w:rsid w:val="000C1C1E"/>
    <w:rsid w:val="000C213C"/>
    <w:rsid w:val="000C35EE"/>
    <w:rsid w:val="000C3FE3"/>
    <w:rsid w:val="000C40A5"/>
    <w:rsid w:val="000C52E4"/>
    <w:rsid w:val="000C53B7"/>
    <w:rsid w:val="000C63A3"/>
    <w:rsid w:val="000C643F"/>
    <w:rsid w:val="000C6A14"/>
    <w:rsid w:val="000C6DE0"/>
    <w:rsid w:val="000C7ACF"/>
    <w:rsid w:val="000D0711"/>
    <w:rsid w:val="000D18DE"/>
    <w:rsid w:val="000D1B48"/>
    <w:rsid w:val="000D2CF5"/>
    <w:rsid w:val="000D331F"/>
    <w:rsid w:val="000D3874"/>
    <w:rsid w:val="000D3ADD"/>
    <w:rsid w:val="000D420F"/>
    <w:rsid w:val="000D4436"/>
    <w:rsid w:val="000D4851"/>
    <w:rsid w:val="000D6F22"/>
    <w:rsid w:val="000E0C33"/>
    <w:rsid w:val="000E0EFF"/>
    <w:rsid w:val="000E0F6C"/>
    <w:rsid w:val="000E1342"/>
    <w:rsid w:val="000E1866"/>
    <w:rsid w:val="000E23B1"/>
    <w:rsid w:val="000E2C76"/>
    <w:rsid w:val="000E2F0D"/>
    <w:rsid w:val="000E38BE"/>
    <w:rsid w:val="000E4463"/>
    <w:rsid w:val="000E475B"/>
    <w:rsid w:val="000E49BF"/>
    <w:rsid w:val="000E5C32"/>
    <w:rsid w:val="000E5D9B"/>
    <w:rsid w:val="000E7CFA"/>
    <w:rsid w:val="000F02E1"/>
    <w:rsid w:val="000F125F"/>
    <w:rsid w:val="000F1303"/>
    <w:rsid w:val="000F1B92"/>
    <w:rsid w:val="000F23A5"/>
    <w:rsid w:val="000F2602"/>
    <w:rsid w:val="000F335C"/>
    <w:rsid w:val="000F38F6"/>
    <w:rsid w:val="000F39DD"/>
    <w:rsid w:val="000F42B2"/>
    <w:rsid w:val="000F4B1D"/>
    <w:rsid w:val="000F4B9B"/>
    <w:rsid w:val="000F51DC"/>
    <w:rsid w:val="000F598A"/>
    <w:rsid w:val="000F6179"/>
    <w:rsid w:val="000F67E8"/>
    <w:rsid w:val="000F6EEF"/>
    <w:rsid w:val="00100C0F"/>
    <w:rsid w:val="00100D6F"/>
    <w:rsid w:val="00100E3C"/>
    <w:rsid w:val="00101769"/>
    <w:rsid w:val="00101B9E"/>
    <w:rsid w:val="00101FA2"/>
    <w:rsid w:val="0010282D"/>
    <w:rsid w:val="001029C1"/>
    <w:rsid w:val="00102D40"/>
    <w:rsid w:val="00103970"/>
    <w:rsid w:val="0010406F"/>
    <w:rsid w:val="001047B8"/>
    <w:rsid w:val="00104D64"/>
    <w:rsid w:val="0010512A"/>
    <w:rsid w:val="001054F8"/>
    <w:rsid w:val="001057FB"/>
    <w:rsid w:val="001059D5"/>
    <w:rsid w:val="00105FBD"/>
    <w:rsid w:val="001062EB"/>
    <w:rsid w:val="001070D6"/>
    <w:rsid w:val="00107149"/>
    <w:rsid w:val="001072C2"/>
    <w:rsid w:val="0010746D"/>
    <w:rsid w:val="00107C61"/>
    <w:rsid w:val="00111AAB"/>
    <w:rsid w:val="001124C1"/>
    <w:rsid w:val="00112C22"/>
    <w:rsid w:val="00112F6E"/>
    <w:rsid w:val="00113173"/>
    <w:rsid w:val="00115932"/>
    <w:rsid w:val="001167D6"/>
    <w:rsid w:val="00116CD6"/>
    <w:rsid w:val="00117B22"/>
    <w:rsid w:val="00120315"/>
    <w:rsid w:val="00120CE1"/>
    <w:rsid w:val="001221EB"/>
    <w:rsid w:val="001225F6"/>
    <w:rsid w:val="00122CE6"/>
    <w:rsid w:val="00122CE7"/>
    <w:rsid w:val="00123580"/>
    <w:rsid w:val="00124C6E"/>
    <w:rsid w:val="00124ED4"/>
    <w:rsid w:val="00125545"/>
    <w:rsid w:val="001262FD"/>
    <w:rsid w:val="00126DBE"/>
    <w:rsid w:val="00126ED9"/>
    <w:rsid w:val="001271DF"/>
    <w:rsid w:val="001271F5"/>
    <w:rsid w:val="001277CD"/>
    <w:rsid w:val="00127F7B"/>
    <w:rsid w:val="001305EF"/>
    <w:rsid w:val="0013060D"/>
    <w:rsid w:val="00130768"/>
    <w:rsid w:val="00130927"/>
    <w:rsid w:val="00130A44"/>
    <w:rsid w:val="00130E18"/>
    <w:rsid w:val="00131EE3"/>
    <w:rsid w:val="001324A9"/>
    <w:rsid w:val="001328A4"/>
    <w:rsid w:val="00132962"/>
    <w:rsid w:val="00132B07"/>
    <w:rsid w:val="0013435F"/>
    <w:rsid w:val="00134561"/>
    <w:rsid w:val="00134AEE"/>
    <w:rsid w:val="00134B42"/>
    <w:rsid w:val="00135389"/>
    <w:rsid w:val="00135C80"/>
    <w:rsid w:val="001363C2"/>
    <w:rsid w:val="0013692A"/>
    <w:rsid w:val="00137203"/>
    <w:rsid w:val="001379C8"/>
    <w:rsid w:val="001379D4"/>
    <w:rsid w:val="00140738"/>
    <w:rsid w:val="00140ABD"/>
    <w:rsid w:val="00141A63"/>
    <w:rsid w:val="00141E9C"/>
    <w:rsid w:val="00142066"/>
    <w:rsid w:val="00142EB8"/>
    <w:rsid w:val="00142EF7"/>
    <w:rsid w:val="0014345D"/>
    <w:rsid w:val="00143484"/>
    <w:rsid w:val="00143AF2"/>
    <w:rsid w:val="00143D4C"/>
    <w:rsid w:val="00144855"/>
    <w:rsid w:val="001454F9"/>
    <w:rsid w:val="00145734"/>
    <w:rsid w:val="001461BB"/>
    <w:rsid w:val="001462AE"/>
    <w:rsid w:val="00146924"/>
    <w:rsid w:val="00146CE4"/>
    <w:rsid w:val="00146DBB"/>
    <w:rsid w:val="001471AD"/>
    <w:rsid w:val="001472B9"/>
    <w:rsid w:val="00147DAA"/>
    <w:rsid w:val="001504D7"/>
    <w:rsid w:val="001508F9"/>
    <w:rsid w:val="001515E4"/>
    <w:rsid w:val="001525C2"/>
    <w:rsid w:val="001527E8"/>
    <w:rsid w:val="0015298B"/>
    <w:rsid w:val="00152EC1"/>
    <w:rsid w:val="00153451"/>
    <w:rsid w:val="00153C5D"/>
    <w:rsid w:val="001540AF"/>
    <w:rsid w:val="00154A4F"/>
    <w:rsid w:val="00154B87"/>
    <w:rsid w:val="00155326"/>
    <w:rsid w:val="001567CE"/>
    <w:rsid w:val="001567D6"/>
    <w:rsid w:val="00156A1E"/>
    <w:rsid w:val="00157389"/>
    <w:rsid w:val="0016003A"/>
    <w:rsid w:val="00160074"/>
    <w:rsid w:val="00160B03"/>
    <w:rsid w:val="00160E49"/>
    <w:rsid w:val="001610F7"/>
    <w:rsid w:val="001614C4"/>
    <w:rsid w:val="00161839"/>
    <w:rsid w:val="00161E8E"/>
    <w:rsid w:val="00163056"/>
    <w:rsid w:val="00163355"/>
    <w:rsid w:val="0016388B"/>
    <w:rsid w:val="001644AC"/>
    <w:rsid w:val="001649E0"/>
    <w:rsid w:val="001654F2"/>
    <w:rsid w:val="00165CFE"/>
    <w:rsid w:val="00165E2B"/>
    <w:rsid w:val="00166200"/>
    <w:rsid w:val="0016744B"/>
    <w:rsid w:val="00170087"/>
    <w:rsid w:val="0017064E"/>
    <w:rsid w:val="0017065F"/>
    <w:rsid w:val="0017080B"/>
    <w:rsid w:val="00171729"/>
    <w:rsid w:val="001730F2"/>
    <w:rsid w:val="00173EE4"/>
    <w:rsid w:val="00174389"/>
    <w:rsid w:val="00174806"/>
    <w:rsid w:val="00174886"/>
    <w:rsid w:val="0017514D"/>
    <w:rsid w:val="00175C06"/>
    <w:rsid w:val="00176128"/>
    <w:rsid w:val="00176792"/>
    <w:rsid w:val="00176BF4"/>
    <w:rsid w:val="001777D3"/>
    <w:rsid w:val="00180AD2"/>
    <w:rsid w:val="00180CD2"/>
    <w:rsid w:val="00180EDB"/>
    <w:rsid w:val="00181D10"/>
    <w:rsid w:val="00182932"/>
    <w:rsid w:val="001829F7"/>
    <w:rsid w:val="001830A5"/>
    <w:rsid w:val="001832E8"/>
    <w:rsid w:val="0018383A"/>
    <w:rsid w:val="00183CBA"/>
    <w:rsid w:val="00183E2F"/>
    <w:rsid w:val="00185315"/>
    <w:rsid w:val="00185971"/>
    <w:rsid w:val="00185990"/>
    <w:rsid w:val="00185C23"/>
    <w:rsid w:val="0018649C"/>
    <w:rsid w:val="0018659A"/>
    <w:rsid w:val="00186620"/>
    <w:rsid w:val="00186D0E"/>
    <w:rsid w:val="00187789"/>
    <w:rsid w:val="001901F7"/>
    <w:rsid w:val="00190366"/>
    <w:rsid w:val="0019048D"/>
    <w:rsid w:val="001913F8"/>
    <w:rsid w:val="00191B92"/>
    <w:rsid w:val="00191E6C"/>
    <w:rsid w:val="00192820"/>
    <w:rsid w:val="001932D4"/>
    <w:rsid w:val="001933BE"/>
    <w:rsid w:val="00193CE5"/>
    <w:rsid w:val="00194140"/>
    <w:rsid w:val="001945A4"/>
    <w:rsid w:val="00194A8B"/>
    <w:rsid w:val="00195D01"/>
    <w:rsid w:val="001963F6"/>
    <w:rsid w:val="001968A2"/>
    <w:rsid w:val="001969DC"/>
    <w:rsid w:val="00196CB8"/>
    <w:rsid w:val="00196EC4"/>
    <w:rsid w:val="001976BB"/>
    <w:rsid w:val="0019778C"/>
    <w:rsid w:val="00197D94"/>
    <w:rsid w:val="001A006F"/>
    <w:rsid w:val="001A0DAA"/>
    <w:rsid w:val="001A10D9"/>
    <w:rsid w:val="001A12A2"/>
    <w:rsid w:val="001A1524"/>
    <w:rsid w:val="001A1AC1"/>
    <w:rsid w:val="001A206A"/>
    <w:rsid w:val="001A21AD"/>
    <w:rsid w:val="001A50BD"/>
    <w:rsid w:val="001A54E4"/>
    <w:rsid w:val="001A66D9"/>
    <w:rsid w:val="001A70EC"/>
    <w:rsid w:val="001B0380"/>
    <w:rsid w:val="001B04DA"/>
    <w:rsid w:val="001B0543"/>
    <w:rsid w:val="001B18FB"/>
    <w:rsid w:val="001B197C"/>
    <w:rsid w:val="001B2304"/>
    <w:rsid w:val="001B330B"/>
    <w:rsid w:val="001B3595"/>
    <w:rsid w:val="001B359F"/>
    <w:rsid w:val="001B425B"/>
    <w:rsid w:val="001B46B3"/>
    <w:rsid w:val="001B509C"/>
    <w:rsid w:val="001B5E05"/>
    <w:rsid w:val="001B5E3D"/>
    <w:rsid w:val="001B6283"/>
    <w:rsid w:val="001B6CF2"/>
    <w:rsid w:val="001B7302"/>
    <w:rsid w:val="001B7688"/>
    <w:rsid w:val="001B7944"/>
    <w:rsid w:val="001C01A1"/>
    <w:rsid w:val="001C24FF"/>
    <w:rsid w:val="001C41DF"/>
    <w:rsid w:val="001C4289"/>
    <w:rsid w:val="001C4418"/>
    <w:rsid w:val="001C507B"/>
    <w:rsid w:val="001C614E"/>
    <w:rsid w:val="001C6558"/>
    <w:rsid w:val="001C6909"/>
    <w:rsid w:val="001C73A9"/>
    <w:rsid w:val="001C79C2"/>
    <w:rsid w:val="001C79E2"/>
    <w:rsid w:val="001C7C14"/>
    <w:rsid w:val="001C7CD6"/>
    <w:rsid w:val="001D00DA"/>
    <w:rsid w:val="001D0542"/>
    <w:rsid w:val="001D07C8"/>
    <w:rsid w:val="001D0E36"/>
    <w:rsid w:val="001D1847"/>
    <w:rsid w:val="001D27A0"/>
    <w:rsid w:val="001D27CD"/>
    <w:rsid w:val="001D281E"/>
    <w:rsid w:val="001D341B"/>
    <w:rsid w:val="001D37F7"/>
    <w:rsid w:val="001D40B8"/>
    <w:rsid w:val="001D4955"/>
    <w:rsid w:val="001D5196"/>
    <w:rsid w:val="001D529C"/>
    <w:rsid w:val="001D549F"/>
    <w:rsid w:val="001D5536"/>
    <w:rsid w:val="001D5B8E"/>
    <w:rsid w:val="001D626A"/>
    <w:rsid w:val="001D6D55"/>
    <w:rsid w:val="001D6FF1"/>
    <w:rsid w:val="001D7549"/>
    <w:rsid w:val="001D79C8"/>
    <w:rsid w:val="001D7B78"/>
    <w:rsid w:val="001E0B5C"/>
    <w:rsid w:val="001E0D92"/>
    <w:rsid w:val="001E0F3A"/>
    <w:rsid w:val="001E22D8"/>
    <w:rsid w:val="001E34F6"/>
    <w:rsid w:val="001E3582"/>
    <w:rsid w:val="001E3591"/>
    <w:rsid w:val="001E3772"/>
    <w:rsid w:val="001E3CD1"/>
    <w:rsid w:val="001E6662"/>
    <w:rsid w:val="001E66EE"/>
    <w:rsid w:val="001F0503"/>
    <w:rsid w:val="001F0E8B"/>
    <w:rsid w:val="001F1BEB"/>
    <w:rsid w:val="001F1E43"/>
    <w:rsid w:val="001F2CA2"/>
    <w:rsid w:val="001F2E75"/>
    <w:rsid w:val="001F3039"/>
    <w:rsid w:val="001F32F4"/>
    <w:rsid w:val="001F35DB"/>
    <w:rsid w:val="001F3D5F"/>
    <w:rsid w:val="001F42E2"/>
    <w:rsid w:val="001F4405"/>
    <w:rsid w:val="001F4C5B"/>
    <w:rsid w:val="001F5C24"/>
    <w:rsid w:val="001F68F9"/>
    <w:rsid w:val="001F6A56"/>
    <w:rsid w:val="001F6AF2"/>
    <w:rsid w:val="001F74DC"/>
    <w:rsid w:val="001F78CE"/>
    <w:rsid w:val="00200AF2"/>
    <w:rsid w:val="002013C5"/>
    <w:rsid w:val="00201A47"/>
    <w:rsid w:val="00201DC7"/>
    <w:rsid w:val="002025F0"/>
    <w:rsid w:val="00202B50"/>
    <w:rsid w:val="00203960"/>
    <w:rsid w:val="002042DE"/>
    <w:rsid w:val="002043A5"/>
    <w:rsid w:val="00204D57"/>
    <w:rsid w:val="00205098"/>
    <w:rsid w:val="002053B8"/>
    <w:rsid w:val="0020545B"/>
    <w:rsid w:val="00205763"/>
    <w:rsid w:val="002069A9"/>
    <w:rsid w:val="00206C0F"/>
    <w:rsid w:val="00206CF8"/>
    <w:rsid w:val="002075A1"/>
    <w:rsid w:val="00207692"/>
    <w:rsid w:val="00211494"/>
    <w:rsid w:val="002124ED"/>
    <w:rsid w:val="00212BCF"/>
    <w:rsid w:val="00213310"/>
    <w:rsid w:val="00213906"/>
    <w:rsid w:val="00214828"/>
    <w:rsid w:val="00215FCB"/>
    <w:rsid w:val="002165E0"/>
    <w:rsid w:val="00216D41"/>
    <w:rsid w:val="00217055"/>
    <w:rsid w:val="0021759D"/>
    <w:rsid w:val="0021765E"/>
    <w:rsid w:val="00217A7A"/>
    <w:rsid w:val="00217C62"/>
    <w:rsid w:val="002218E1"/>
    <w:rsid w:val="0022222D"/>
    <w:rsid w:val="00222317"/>
    <w:rsid w:val="002225A3"/>
    <w:rsid w:val="002225C6"/>
    <w:rsid w:val="00222637"/>
    <w:rsid w:val="00222B8B"/>
    <w:rsid w:val="00222F4D"/>
    <w:rsid w:val="00223C74"/>
    <w:rsid w:val="00224D40"/>
    <w:rsid w:val="0022589F"/>
    <w:rsid w:val="0022637C"/>
    <w:rsid w:val="002277D3"/>
    <w:rsid w:val="00227DE3"/>
    <w:rsid w:val="002306C7"/>
    <w:rsid w:val="00230ED8"/>
    <w:rsid w:val="0023116B"/>
    <w:rsid w:val="002312AB"/>
    <w:rsid w:val="00232409"/>
    <w:rsid w:val="00232475"/>
    <w:rsid w:val="00232BBE"/>
    <w:rsid w:val="00232D3E"/>
    <w:rsid w:val="00233A4B"/>
    <w:rsid w:val="00233BE7"/>
    <w:rsid w:val="00233CFA"/>
    <w:rsid w:val="0023414D"/>
    <w:rsid w:val="002346C0"/>
    <w:rsid w:val="002347FE"/>
    <w:rsid w:val="00234DA0"/>
    <w:rsid w:val="00235AF2"/>
    <w:rsid w:val="00235C96"/>
    <w:rsid w:val="00236514"/>
    <w:rsid w:val="00237400"/>
    <w:rsid w:val="00237798"/>
    <w:rsid w:val="002378EE"/>
    <w:rsid w:val="00237C4D"/>
    <w:rsid w:val="00237CDA"/>
    <w:rsid w:val="00240259"/>
    <w:rsid w:val="002402DF"/>
    <w:rsid w:val="002405EE"/>
    <w:rsid w:val="0024073A"/>
    <w:rsid w:val="00240F54"/>
    <w:rsid w:val="00241667"/>
    <w:rsid w:val="00242B91"/>
    <w:rsid w:val="00243F27"/>
    <w:rsid w:val="00244238"/>
    <w:rsid w:val="0024443D"/>
    <w:rsid w:val="00245A10"/>
    <w:rsid w:val="00245C8C"/>
    <w:rsid w:val="00246084"/>
    <w:rsid w:val="00246DD1"/>
    <w:rsid w:val="00246FE9"/>
    <w:rsid w:val="002473C4"/>
    <w:rsid w:val="002474DF"/>
    <w:rsid w:val="00247792"/>
    <w:rsid w:val="00250251"/>
    <w:rsid w:val="002533DF"/>
    <w:rsid w:val="002534D2"/>
    <w:rsid w:val="00253582"/>
    <w:rsid w:val="00253917"/>
    <w:rsid w:val="00253E4D"/>
    <w:rsid w:val="00254C61"/>
    <w:rsid w:val="00255BAB"/>
    <w:rsid w:val="00255D63"/>
    <w:rsid w:val="0025677A"/>
    <w:rsid w:val="00256B96"/>
    <w:rsid w:val="00257413"/>
    <w:rsid w:val="0025756F"/>
    <w:rsid w:val="002577F8"/>
    <w:rsid w:val="00260042"/>
    <w:rsid w:val="002603E5"/>
    <w:rsid w:val="0026090D"/>
    <w:rsid w:val="002609A8"/>
    <w:rsid w:val="00260B3B"/>
    <w:rsid w:val="00260F06"/>
    <w:rsid w:val="00261A94"/>
    <w:rsid w:val="0026251B"/>
    <w:rsid w:val="002635DF"/>
    <w:rsid w:val="00263765"/>
    <w:rsid w:val="0026378F"/>
    <w:rsid w:val="0026385F"/>
    <w:rsid w:val="00263F0B"/>
    <w:rsid w:val="00263F3D"/>
    <w:rsid w:val="00264579"/>
    <w:rsid w:val="00266B9C"/>
    <w:rsid w:val="00266D2C"/>
    <w:rsid w:val="002670CD"/>
    <w:rsid w:val="00267503"/>
    <w:rsid w:val="00267AAA"/>
    <w:rsid w:val="00267DFC"/>
    <w:rsid w:val="00270873"/>
    <w:rsid w:val="002708BA"/>
    <w:rsid w:val="002715CF"/>
    <w:rsid w:val="00272236"/>
    <w:rsid w:val="0027351F"/>
    <w:rsid w:val="00273A23"/>
    <w:rsid w:val="00273F92"/>
    <w:rsid w:val="00275300"/>
    <w:rsid w:val="002755FE"/>
    <w:rsid w:val="00275705"/>
    <w:rsid w:val="00275C5F"/>
    <w:rsid w:val="002772D0"/>
    <w:rsid w:val="002778D8"/>
    <w:rsid w:val="00280FEB"/>
    <w:rsid w:val="002812A9"/>
    <w:rsid w:val="00282E04"/>
    <w:rsid w:val="002839A6"/>
    <w:rsid w:val="00283C2B"/>
    <w:rsid w:val="00283CF9"/>
    <w:rsid w:val="002844B5"/>
    <w:rsid w:val="00284A48"/>
    <w:rsid w:val="002858A1"/>
    <w:rsid w:val="002867D3"/>
    <w:rsid w:val="00286C7C"/>
    <w:rsid w:val="00287006"/>
    <w:rsid w:val="002878CE"/>
    <w:rsid w:val="00287AF4"/>
    <w:rsid w:val="00287F2E"/>
    <w:rsid w:val="002901D5"/>
    <w:rsid w:val="00290266"/>
    <w:rsid w:val="00290CFA"/>
    <w:rsid w:val="00290D21"/>
    <w:rsid w:val="00290F13"/>
    <w:rsid w:val="00291483"/>
    <w:rsid w:val="0029161E"/>
    <w:rsid w:val="002920BB"/>
    <w:rsid w:val="002930D4"/>
    <w:rsid w:val="00293E61"/>
    <w:rsid w:val="00294925"/>
    <w:rsid w:val="00295284"/>
    <w:rsid w:val="0029534D"/>
    <w:rsid w:val="00296776"/>
    <w:rsid w:val="002967A7"/>
    <w:rsid w:val="0029794D"/>
    <w:rsid w:val="002A09B8"/>
    <w:rsid w:val="002A0AC5"/>
    <w:rsid w:val="002A0CC6"/>
    <w:rsid w:val="002A0D9D"/>
    <w:rsid w:val="002A19BE"/>
    <w:rsid w:val="002A1D77"/>
    <w:rsid w:val="002A263D"/>
    <w:rsid w:val="002A2C2E"/>
    <w:rsid w:val="002A2E7E"/>
    <w:rsid w:val="002A361D"/>
    <w:rsid w:val="002A3D9C"/>
    <w:rsid w:val="002A3F8E"/>
    <w:rsid w:val="002A3FA8"/>
    <w:rsid w:val="002A416B"/>
    <w:rsid w:val="002A438E"/>
    <w:rsid w:val="002A4BA5"/>
    <w:rsid w:val="002A52BC"/>
    <w:rsid w:val="002A572F"/>
    <w:rsid w:val="002A5B9C"/>
    <w:rsid w:val="002A5DFB"/>
    <w:rsid w:val="002A6B07"/>
    <w:rsid w:val="002A76C8"/>
    <w:rsid w:val="002B0B2F"/>
    <w:rsid w:val="002B16D6"/>
    <w:rsid w:val="002B228D"/>
    <w:rsid w:val="002B2B96"/>
    <w:rsid w:val="002B2C9F"/>
    <w:rsid w:val="002B2F5D"/>
    <w:rsid w:val="002B3871"/>
    <w:rsid w:val="002B3B1B"/>
    <w:rsid w:val="002B3B82"/>
    <w:rsid w:val="002B5410"/>
    <w:rsid w:val="002B5748"/>
    <w:rsid w:val="002B5997"/>
    <w:rsid w:val="002B5F68"/>
    <w:rsid w:val="002C054A"/>
    <w:rsid w:val="002C1AA3"/>
    <w:rsid w:val="002C1F81"/>
    <w:rsid w:val="002C2077"/>
    <w:rsid w:val="002C32A9"/>
    <w:rsid w:val="002C345C"/>
    <w:rsid w:val="002C36CC"/>
    <w:rsid w:val="002C385D"/>
    <w:rsid w:val="002C3C64"/>
    <w:rsid w:val="002C3FAB"/>
    <w:rsid w:val="002C4388"/>
    <w:rsid w:val="002C5A30"/>
    <w:rsid w:val="002C6504"/>
    <w:rsid w:val="002C6A46"/>
    <w:rsid w:val="002C7F2B"/>
    <w:rsid w:val="002D040A"/>
    <w:rsid w:val="002D0878"/>
    <w:rsid w:val="002D0A02"/>
    <w:rsid w:val="002D0ADF"/>
    <w:rsid w:val="002D0E64"/>
    <w:rsid w:val="002D15FE"/>
    <w:rsid w:val="002D216A"/>
    <w:rsid w:val="002D22FF"/>
    <w:rsid w:val="002D2672"/>
    <w:rsid w:val="002D288C"/>
    <w:rsid w:val="002D377D"/>
    <w:rsid w:val="002D40C4"/>
    <w:rsid w:val="002D46DC"/>
    <w:rsid w:val="002D47D3"/>
    <w:rsid w:val="002D4FB9"/>
    <w:rsid w:val="002D52BF"/>
    <w:rsid w:val="002D5655"/>
    <w:rsid w:val="002D5BCC"/>
    <w:rsid w:val="002D6C15"/>
    <w:rsid w:val="002D73B9"/>
    <w:rsid w:val="002D79F2"/>
    <w:rsid w:val="002E0BD5"/>
    <w:rsid w:val="002E0C6B"/>
    <w:rsid w:val="002E1054"/>
    <w:rsid w:val="002E1EBC"/>
    <w:rsid w:val="002E22F8"/>
    <w:rsid w:val="002E2586"/>
    <w:rsid w:val="002E2F4B"/>
    <w:rsid w:val="002E3622"/>
    <w:rsid w:val="002E3D93"/>
    <w:rsid w:val="002E3DEE"/>
    <w:rsid w:val="002E5392"/>
    <w:rsid w:val="002E598E"/>
    <w:rsid w:val="002E61F6"/>
    <w:rsid w:val="002E63C1"/>
    <w:rsid w:val="002E6D1D"/>
    <w:rsid w:val="002E70EA"/>
    <w:rsid w:val="002E74BE"/>
    <w:rsid w:val="002E7D11"/>
    <w:rsid w:val="002E7D62"/>
    <w:rsid w:val="002F08CE"/>
    <w:rsid w:val="002F1BF2"/>
    <w:rsid w:val="002F1E3A"/>
    <w:rsid w:val="002F3CF6"/>
    <w:rsid w:val="002F4408"/>
    <w:rsid w:val="002F4B72"/>
    <w:rsid w:val="002F509C"/>
    <w:rsid w:val="002F563F"/>
    <w:rsid w:val="002F5DA4"/>
    <w:rsid w:val="002F6089"/>
    <w:rsid w:val="002F6432"/>
    <w:rsid w:val="002F6F82"/>
    <w:rsid w:val="002F7321"/>
    <w:rsid w:val="002F73E2"/>
    <w:rsid w:val="002F7A3C"/>
    <w:rsid w:val="002F7ACD"/>
    <w:rsid w:val="002F7C13"/>
    <w:rsid w:val="002F7FB4"/>
    <w:rsid w:val="003001D3"/>
    <w:rsid w:val="003008E8"/>
    <w:rsid w:val="00301374"/>
    <w:rsid w:val="003020AC"/>
    <w:rsid w:val="00302EB2"/>
    <w:rsid w:val="0030343C"/>
    <w:rsid w:val="00303B77"/>
    <w:rsid w:val="00304463"/>
    <w:rsid w:val="0030466E"/>
    <w:rsid w:val="0030533F"/>
    <w:rsid w:val="00305492"/>
    <w:rsid w:val="00305639"/>
    <w:rsid w:val="0030573C"/>
    <w:rsid w:val="00305CFD"/>
    <w:rsid w:val="003076C3"/>
    <w:rsid w:val="003077AC"/>
    <w:rsid w:val="00310DAE"/>
    <w:rsid w:val="0031181D"/>
    <w:rsid w:val="00311F82"/>
    <w:rsid w:val="003121C5"/>
    <w:rsid w:val="00312CD5"/>
    <w:rsid w:val="0031313B"/>
    <w:rsid w:val="003141A1"/>
    <w:rsid w:val="003145F5"/>
    <w:rsid w:val="00314A0F"/>
    <w:rsid w:val="0031511C"/>
    <w:rsid w:val="0031538C"/>
    <w:rsid w:val="00315F65"/>
    <w:rsid w:val="00316246"/>
    <w:rsid w:val="0031634E"/>
    <w:rsid w:val="0031664D"/>
    <w:rsid w:val="003170FF"/>
    <w:rsid w:val="003172C3"/>
    <w:rsid w:val="00317514"/>
    <w:rsid w:val="0031783E"/>
    <w:rsid w:val="00320CCB"/>
    <w:rsid w:val="00322534"/>
    <w:rsid w:val="003225C0"/>
    <w:rsid w:val="00322EDD"/>
    <w:rsid w:val="003237B0"/>
    <w:rsid w:val="003241C6"/>
    <w:rsid w:val="003252D4"/>
    <w:rsid w:val="00325396"/>
    <w:rsid w:val="00325758"/>
    <w:rsid w:val="003258BD"/>
    <w:rsid w:val="003265BD"/>
    <w:rsid w:val="00326ABE"/>
    <w:rsid w:val="00326BA0"/>
    <w:rsid w:val="00326BAC"/>
    <w:rsid w:val="00327369"/>
    <w:rsid w:val="0032741D"/>
    <w:rsid w:val="00327798"/>
    <w:rsid w:val="0033096A"/>
    <w:rsid w:val="00330CEC"/>
    <w:rsid w:val="00330D80"/>
    <w:rsid w:val="00330F3A"/>
    <w:rsid w:val="00332025"/>
    <w:rsid w:val="003326EE"/>
    <w:rsid w:val="003327E3"/>
    <w:rsid w:val="00332B43"/>
    <w:rsid w:val="00332F7F"/>
    <w:rsid w:val="0033383E"/>
    <w:rsid w:val="00333C5C"/>
    <w:rsid w:val="00333C83"/>
    <w:rsid w:val="00334B88"/>
    <w:rsid w:val="003352D2"/>
    <w:rsid w:val="003356D1"/>
    <w:rsid w:val="00335DDB"/>
    <w:rsid w:val="00336262"/>
    <w:rsid w:val="00336A1E"/>
    <w:rsid w:val="00336D51"/>
    <w:rsid w:val="00337060"/>
    <w:rsid w:val="0033717C"/>
    <w:rsid w:val="0033727E"/>
    <w:rsid w:val="00337496"/>
    <w:rsid w:val="00337558"/>
    <w:rsid w:val="003379CB"/>
    <w:rsid w:val="00337D3B"/>
    <w:rsid w:val="00337D60"/>
    <w:rsid w:val="00340498"/>
    <w:rsid w:val="00340CAC"/>
    <w:rsid w:val="00340E6E"/>
    <w:rsid w:val="00341C5E"/>
    <w:rsid w:val="00341E57"/>
    <w:rsid w:val="00342F5E"/>
    <w:rsid w:val="0034304E"/>
    <w:rsid w:val="00343CFD"/>
    <w:rsid w:val="0034406C"/>
    <w:rsid w:val="003440BE"/>
    <w:rsid w:val="0034414C"/>
    <w:rsid w:val="003442F5"/>
    <w:rsid w:val="003445E5"/>
    <w:rsid w:val="00344E9A"/>
    <w:rsid w:val="00345AB0"/>
    <w:rsid w:val="00346615"/>
    <w:rsid w:val="00347275"/>
    <w:rsid w:val="00347478"/>
    <w:rsid w:val="003476FC"/>
    <w:rsid w:val="0034796F"/>
    <w:rsid w:val="00347AD5"/>
    <w:rsid w:val="00350B21"/>
    <w:rsid w:val="0035155E"/>
    <w:rsid w:val="003516E8"/>
    <w:rsid w:val="00351D1B"/>
    <w:rsid w:val="003520D7"/>
    <w:rsid w:val="003529B4"/>
    <w:rsid w:val="003535B5"/>
    <w:rsid w:val="00353651"/>
    <w:rsid w:val="003543C2"/>
    <w:rsid w:val="00354B2A"/>
    <w:rsid w:val="00354FC8"/>
    <w:rsid w:val="003553AC"/>
    <w:rsid w:val="00355717"/>
    <w:rsid w:val="00355B7F"/>
    <w:rsid w:val="00355C06"/>
    <w:rsid w:val="00355C4C"/>
    <w:rsid w:val="00355C83"/>
    <w:rsid w:val="00356459"/>
    <w:rsid w:val="0035653F"/>
    <w:rsid w:val="003569EF"/>
    <w:rsid w:val="0036189D"/>
    <w:rsid w:val="00361BF6"/>
    <w:rsid w:val="00361FCD"/>
    <w:rsid w:val="0036327A"/>
    <w:rsid w:val="003632FA"/>
    <w:rsid w:val="003636A8"/>
    <w:rsid w:val="00366559"/>
    <w:rsid w:val="003677F7"/>
    <w:rsid w:val="003679FD"/>
    <w:rsid w:val="00367B4D"/>
    <w:rsid w:val="00367DFF"/>
    <w:rsid w:val="00367E2A"/>
    <w:rsid w:val="00370507"/>
    <w:rsid w:val="00370EFA"/>
    <w:rsid w:val="003715F9"/>
    <w:rsid w:val="0037268A"/>
    <w:rsid w:val="0037268E"/>
    <w:rsid w:val="003727D3"/>
    <w:rsid w:val="00372DA8"/>
    <w:rsid w:val="00373200"/>
    <w:rsid w:val="00373CFC"/>
    <w:rsid w:val="00373D26"/>
    <w:rsid w:val="003752B7"/>
    <w:rsid w:val="0037592D"/>
    <w:rsid w:val="00375C89"/>
    <w:rsid w:val="00376153"/>
    <w:rsid w:val="00376CF6"/>
    <w:rsid w:val="00377139"/>
    <w:rsid w:val="00377549"/>
    <w:rsid w:val="00377EED"/>
    <w:rsid w:val="00380696"/>
    <w:rsid w:val="00380A73"/>
    <w:rsid w:val="00381373"/>
    <w:rsid w:val="0038165B"/>
    <w:rsid w:val="00381734"/>
    <w:rsid w:val="00381C0C"/>
    <w:rsid w:val="00382451"/>
    <w:rsid w:val="00382FFA"/>
    <w:rsid w:val="00383B16"/>
    <w:rsid w:val="00383D8A"/>
    <w:rsid w:val="003840D0"/>
    <w:rsid w:val="00384273"/>
    <w:rsid w:val="0038445D"/>
    <w:rsid w:val="0038465D"/>
    <w:rsid w:val="00385DF8"/>
    <w:rsid w:val="00386315"/>
    <w:rsid w:val="00386923"/>
    <w:rsid w:val="003902C5"/>
    <w:rsid w:val="003909EB"/>
    <w:rsid w:val="00391221"/>
    <w:rsid w:val="00391C85"/>
    <w:rsid w:val="00392559"/>
    <w:rsid w:val="003926C8"/>
    <w:rsid w:val="00392A7A"/>
    <w:rsid w:val="00392AAD"/>
    <w:rsid w:val="003937A1"/>
    <w:rsid w:val="0039477F"/>
    <w:rsid w:val="0039545D"/>
    <w:rsid w:val="00395CAB"/>
    <w:rsid w:val="0039624F"/>
    <w:rsid w:val="00397B4E"/>
    <w:rsid w:val="003A0069"/>
    <w:rsid w:val="003A0830"/>
    <w:rsid w:val="003A0D37"/>
    <w:rsid w:val="003A0F4A"/>
    <w:rsid w:val="003A141A"/>
    <w:rsid w:val="003A1459"/>
    <w:rsid w:val="003A1E7D"/>
    <w:rsid w:val="003A1FC5"/>
    <w:rsid w:val="003A28AD"/>
    <w:rsid w:val="003A3076"/>
    <w:rsid w:val="003A308E"/>
    <w:rsid w:val="003A48CA"/>
    <w:rsid w:val="003A4970"/>
    <w:rsid w:val="003A4DDA"/>
    <w:rsid w:val="003A5788"/>
    <w:rsid w:val="003A598A"/>
    <w:rsid w:val="003A5D0F"/>
    <w:rsid w:val="003A69A1"/>
    <w:rsid w:val="003A6E1B"/>
    <w:rsid w:val="003A752E"/>
    <w:rsid w:val="003A7BC8"/>
    <w:rsid w:val="003A7FBF"/>
    <w:rsid w:val="003B0BFB"/>
    <w:rsid w:val="003B1D4D"/>
    <w:rsid w:val="003B1E8C"/>
    <w:rsid w:val="003B369C"/>
    <w:rsid w:val="003B5DE7"/>
    <w:rsid w:val="003B6781"/>
    <w:rsid w:val="003B6A4C"/>
    <w:rsid w:val="003B7151"/>
    <w:rsid w:val="003B7B17"/>
    <w:rsid w:val="003B7FEE"/>
    <w:rsid w:val="003C0B7B"/>
    <w:rsid w:val="003C16A4"/>
    <w:rsid w:val="003C18AD"/>
    <w:rsid w:val="003C18F6"/>
    <w:rsid w:val="003C2F87"/>
    <w:rsid w:val="003C3650"/>
    <w:rsid w:val="003C3999"/>
    <w:rsid w:val="003C4424"/>
    <w:rsid w:val="003C49AE"/>
    <w:rsid w:val="003C50BE"/>
    <w:rsid w:val="003C51CC"/>
    <w:rsid w:val="003C537A"/>
    <w:rsid w:val="003C545E"/>
    <w:rsid w:val="003C54FC"/>
    <w:rsid w:val="003C56DF"/>
    <w:rsid w:val="003C5A5D"/>
    <w:rsid w:val="003C6836"/>
    <w:rsid w:val="003C7769"/>
    <w:rsid w:val="003D025F"/>
    <w:rsid w:val="003D08DA"/>
    <w:rsid w:val="003D1200"/>
    <w:rsid w:val="003D2037"/>
    <w:rsid w:val="003D246A"/>
    <w:rsid w:val="003D2538"/>
    <w:rsid w:val="003D3300"/>
    <w:rsid w:val="003D356E"/>
    <w:rsid w:val="003D37FF"/>
    <w:rsid w:val="003D3900"/>
    <w:rsid w:val="003D3B31"/>
    <w:rsid w:val="003D407D"/>
    <w:rsid w:val="003D422F"/>
    <w:rsid w:val="003D57BB"/>
    <w:rsid w:val="003D58F0"/>
    <w:rsid w:val="003D622D"/>
    <w:rsid w:val="003D6745"/>
    <w:rsid w:val="003D6855"/>
    <w:rsid w:val="003D6A65"/>
    <w:rsid w:val="003D6F2A"/>
    <w:rsid w:val="003E01B6"/>
    <w:rsid w:val="003E04A5"/>
    <w:rsid w:val="003E09AB"/>
    <w:rsid w:val="003E16C5"/>
    <w:rsid w:val="003E2044"/>
    <w:rsid w:val="003E2190"/>
    <w:rsid w:val="003E2779"/>
    <w:rsid w:val="003E3D51"/>
    <w:rsid w:val="003E3ED1"/>
    <w:rsid w:val="003E412C"/>
    <w:rsid w:val="003E42B6"/>
    <w:rsid w:val="003E44DF"/>
    <w:rsid w:val="003E4629"/>
    <w:rsid w:val="003E4A90"/>
    <w:rsid w:val="003E52BD"/>
    <w:rsid w:val="003E5BE8"/>
    <w:rsid w:val="003E6999"/>
    <w:rsid w:val="003E6EB0"/>
    <w:rsid w:val="003F0ECB"/>
    <w:rsid w:val="003F1224"/>
    <w:rsid w:val="003F1D77"/>
    <w:rsid w:val="003F3CE1"/>
    <w:rsid w:val="003F45BC"/>
    <w:rsid w:val="003F46FE"/>
    <w:rsid w:val="003F4E98"/>
    <w:rsid w:val="003F507E"/>
    <w:rsid w:val="003F55A8"/>
    <w:rsid w:val="003F66B9"/>
    <w:rsid w:val="003F68BF"/>
    <w:rsid w:val="003F6FB0"/>
    <w:rsid w:val="003F72B8"/>
    <w:rsid w:val="003F7D5A"/>
    <w:rsid w:val="004004CC"/>
    <w:rsid w:val="0040072D"/>
    <w:rsid w:val="00400A06"/>
    <w:rsid w:val="0040150C"/>
    <w:rsid w:val="004019C9"/>
    <w:rsid w:val="00401EE9"/>
    <w:rsid w:val="004029AA"/>
    <w:rsid w:val="00402C32"/>
    <w:rsid w:val="004050A5"/>
    <w:rsid w:val="0040595A"/>
    <w:rsid w:val="00405C17"/>
    <w:rsid w:val="00405F02"/>
    <w:rsid w:val="0040616E"/>
    <w:rsid w:val="0040740C"/>
    <w:rsid w:val="00407587"/>
    <w:rsid w:val="004079D3"/>
    <w:rsid w:val="004104D6"/>
    <w:rsid w:val="00410669"/>
    <w:rsid w:val="00410E2D"/>
    <w:rsid w:val="00411447"/>
    <w:rsid w:val="00411B10"/>
    <w:rsid w:val="00411C18"/>
    <w:rsid w:val="00412290"/>
    <w:rsid w:val="0041309F"/>
    <w:rsid w:val="00413288"/>
    <w:rsid w:val="00414E2C"/>
    <w:rsid w:val="00415526"/>
    <w:rsid w:val="0041564A"/>
    <w:rsid w:val="00415D7D"/>
    <w:rsid w:val="00416210"/>
    <w:rsid w:val="00417A87"/>
    <w:rsid w:val="00417BE4"/>
    <w:rsid w:val="00417C11"/>
    <w:rsid w:val="00420168"/>
    <w:rsid w:val="00421262"/>
    <w:rsid w:val="00421844"/>
    <w:rsid w:val="00421D63"/>
    <w:rsid w:val="004223F9"/>
    <w:rsid w:val="0042249B"/>
    <w:rsid w:val="004226C2"/>
    <w:rsid w:val="00422719"/>
    <w:rsid w:val="00423DDD"/>
    <w:rsid w:val="00423EA7"/>
    <w:rsid w:val="00424019"/>
    <w:rsid w:val="004247F7"/>
    <w:rsid w:val="00425830"/>
    <w:rsid w:val="004267F1"/>
    <w:rsid w:val="00426A35"/>
    <w:rsid w:val="00426E2A"/>
    <w:rsid w:val="00427057"/>
    <w:rsid w:val="004271A7"/>
    <w:rsid w:val="004300E4"/>
    <w:rsid w:val="00431C41"/>
    <w:rsid w:val="004326CD"/>
    <w:rsid w:val="00432D21"/>
    <w:rsid w:val="00434329"/>
    <w:rsid w:val="0043438E"/>
    <w:rsid w:val="004346C8"/>
    <w:rsid w:val="00434BEE"/>
    <w:rsid w:val="00435A07"/>
    <w:rsid w:val="0043709A"/>
    <w:rsid w:val="004373C7"/>
    <w:rsid w:val="00440AB6"/>
    <w:rsid w:val="00441744"/>
    <w:rsid w:val="004418A2"/>
    <w:rsid w:val="00442128"/>
    <w:rsid w:val="004423A9"/>
    <w:rsid w:val="0044326C"/>
    <w:rsid w:val="00443C41"/>
    <w:rsid w:val="004444DE"/>
    <w:rsid w:val="00445F74"/>
    <w:rsid w:val="00446054"/>
    <w:rsid w:val="004465C0"/>
    <w:rsid w:val="00446617"/>
    <w:rsid w:val="004466F1"/>
    <w:rsid w:val="00450630"/>
    <w:rsid w:val="004519E8"/>
    <w:rsid w:val="004522E7"/>
    <w:rsid w:val="004533EA"/>
    <w:rsid w:val="00453A45"/>
    <w:rsid w:val="00453B4B"/>
    <w:rsid w:val="004540FD"/>
    <w:rsid w:val="0045431D"/>
    <w:rsid w:val="00456DDE"/>
    <w:rsid w:val="004601ED"/>
    <w:rsid w:val="00460B74"/>
    <w:rsid w:val="00460E2D"/>
    <w:rsid w:val="00461327"/>
    <w:rsid w:val="00461FA2"/>
    <w:rsid w:val="0046258E"/>
    <w:rsid w:val="00462785"/>
    <w:rsid w:val="00462959"/>
    <w:rsid w:val="00462E76"/>
    <w:rsid w:val="00462F26"/>
    <w:rsid w:val="004630E4"/>
    <w:rsid w:val="00463F38"/>
    <w:rsid w:val="00464C78"/>
    <w:rsid w:val="00464FF5"/>
    <w:rsid w:val="004650F2"/>
    <w:rsid w:val="0046531E"/>
    <w:rsid w:val="00465A62"/>
    <w:rsid w:val="0046741C"/>
    <w:rsid w:val="00467A3E"/>
    <w:rsid w:val="00470E7C"/>
    <w:rsid w:val="004724FD"/>
    <w:rsid w:val="004731C4"/>
    <w:rsid w:val="00473669"/>
    <w:rsid w:val="0047482B"/>
    <w:rsid w:val="0047483D"/>
    <w:rsid w:val="00475058"/>
    <w:rsid w:val="00476534"/>
    <w:rsid w:val="0047690E"/>
    <w:rsid w:val="00476D71"/>
    <w:rsid w:val="00477C41"/>
    <w:rsid w:val="0048021A"/>
    <w:rsid w:val="00480578"/>
    <w:rsid w:val="00480A65"/>
    <w:rsid w:val="00480E78"/>
    <w:rsid w:val="004811B4"/>
    <w:rsid w:val="004818C4"/>
    <w:rsid w:val="00482412"/>
    <w:rsid w:val="004826F7"/>
    <w:rsid w:val="00483899"/>
    <w:rsid w:val="004839FA"/>
    <w:rsid w:val="00483BBF"/>
    <w:rsid w:val="004843E2"/>
    <w:rsid w:val="004849B6"/>
    <w:rsid w:val="004858C5"/>
    <w:rsid w:val="004866B2"/>
    <w:rsid w:val="00486CF1"/>
    <w:rsid w:val="004870F1"/>
    <w:rsid w:val="00487891"/>
    <w:rsid w:val="00487F22"/>
    <w:rsid w:val="004900F6"/>
    <w:rsid w:val="00490666"/>
    <w:rsid w:val="004908BD"/>
    <w:rsid w:val="00492660"/>
    <w:rsid w:val="00493496"/>
    <w:rsid w:val="0049385F"/>
    <w:rsid w:val="00493E2D"/>
    <w:rsid w:val="004942AA"/>
    <w:rsid w:val="004948B7"/>
    <w:rsid w:val="00495084"/>
    <w:rsid w:val="00495EAF"/>
    <w:rsid w:val="00496555"/>
    <w:rsid w:val="00497123"/>
    <w:rsid w:val="004979C6"/>
    <w:rsid w:val="00497EBD"/>
    <w:rsid w:val="004A0757"/>
    <w:rsid w:val="004A0E25"/>
    <w:rsid w:val="004A1AAF"/>
    <w:rsid w:val="004A2485"/>
    <w:rsid w:val="004A312F"/>
    <w:rsid w:val="004A3A6D"/>
    <w:rsid w:val="004A4748"/>
    <w:rsid w:val="004A4E25"/>
    <w:rsid w:val="004A4F09"/>
    <w:rsid w:val="004A50C8"/>
    <w:rsid w:val="004A5CEB"/>
    <w:rsid w:val="004A6FBA"/>
    <w:rsid w:val="004A79C6"/>
    <w:rsid w:val="004A7AE0"/>
    <w:rsid w:val="004B066A"/>
    <w:rsid w:val="004B2E01"/>
    <w:rsid w:val="004B351D"/>
    <w:rsid w:val="004B37E4"/>
    <w:rsid w:val="004B3FB6"/>
    <w:rsid w:val="004B429C"/>
    <w:rsid w:val="004B47E6"/>
    <w:rsid w:val="004B4F3E"/>
    <w:rsid w:val="004B62B1"/>
    <w:rsid w:val="004B71BA"/>
    <w:rsid w:val="004B7303"/>
    <w:rsid w:val="004C02F9"/>
    <w:rsid w:val="004C09E4"/>
    <w:rsid w:val="004C122D"/>
    <w:rsid w:val="004C19FC"/>
    <w:rsid w:val="004C303D"/>
    <w:rsid w:val="004C3092"/>
    <w:rsid w:val="004C3752"/>
    <w:rsid w:val="004C4232"/>
    <w:rsid w:val="004C44B1"/>
    <w:rsid w:val="004C4B05"/>
    <w:rsid w:val="004C4B92"/>
    <w:rsid w:val="004C4C7F"/>
    <w:rsid w:val="004C4CC1"/>
    <w:rsid w:val="004C5044"/>
    <w:rsid w:val="004C5EAF"/>
    <w:rsid w:val="004C6587"/>
    <w:rsid w:val="004C661C"/>
    <w:rsid w:val="004C6CE6"/>
    <w:rsid w:val="004C6EEF"/>
    <w:rsid w:val="004C6FB8"/>
    <w:rsid w:val="004C7ECD"/>
    <w:rsid w:val="004D044C"/>
    <w:rsid w:val="004D095F"/>
    <w:rsid w:val="004D1578"/>
    <w:rsid w:val="004D173A"/>
    <w:rsid w:val="004D189A"/>
    <w:rsid w:val="004D2C01"/>
    <w:rsid w:val="004D3595"/>
    <w:rsid w:val="004D3E19"/>
    <w:rsid w:val="004D3EDE"/>
    <w:rsid w:val="004D47B1"/>
    <w:rsid w:val="004D4F00"/>
    <w:rsid w:val="004D590E"/>
    <w:rsid w:val="004D773C"/>
    <w:rsid w:val="004D786B"/>
    <w:rsid w:val="004D7D78"/>
    <w:rsid w:val="004E0154"/>
    <w:rsid w:val="004E1513"/>
    <w:rsid w:val="004E15F0"/>
    <w:rsid w:val="004E16B4"/>
    <w:rsid w:val="004E1802"/>
    <w:rsid w:val="004E1C60"/>
    <w:rsid w:val="004E1F99"/>
    <w:rsid w:val="004E222A"/>
    <w:rsid w:val="004E28F6"/>
    <w:rsid w:val="004E2D68"/>
    <w:rsid w:val="004E3253"/>
    <w:rsid w:val="004E3EE2"/>
    <w:rsid w:val="004E445A"/>
    <w:rsid w:val="004E5191"/>
    <w:rsid w:val="004E60C6"/>
    <w:rsid w:val="004E7782"/>
    <w:rsid w:val="004E7E0F"/>
    <w:rsid w:val="004F0B85"/>
    <w:rsid w:val="004F0C39"/>
    <w:rsid w:val="004F110A"/>
    <w:rsid w:val="004F1683"/>
    <w:rsid w:val="004F181B"/>
    <w:rsid w:val="004F1EBF"/>
    <w:rsid w:val="004F275B"/>
    <w:rsid w:val="004F296F"/>
    <w:rsid w:val="004F2A17"/>
    <w:rsid w:val="004F399A"/>
    <w:rsid w:val="004F4010"/>
    <w:rsid w:val="004F42B3"/>
    <w:rsid w:val="004F461D"/>
    <w:rsid w:val="004F4626"/>
    <w:rsid w:val="004F7041"/>
    <w:rsid w:val="004F7A73"/>
    <w:rsid w:val="005006A5"/>
    <w:rsid w:val="00500807"/>
    <w:rsid w:val="00501876"/>
    <w:rsid w:val="005032FB"/>
    <w:rsid w:val="005046B5"/>
    <w:rsid w:val="005049A2"/>
    <w:rsid w:val="00504DA5"/>
    <w:rsid w:val="0050511A"/>
    <w:rsid w:val="00505656"/>
    <w:rsid w:val="00505A86"/>
    <w:rsid w:val="00505F95"/>
    <w:rsid w:val="005063F8"/>
    <w:rsid w:val="00506CB1"/>
    <w:rsid w:val="00506DBF"/>
    <w:rsid w:val="00507347"/>
    <w:rsid w:val="00507F9C"/>
    <w:rsid w:val="0051020D"/>
    <w:rsid w:val="00510C44"/>
    <w:rsid w:val="00510E28"/>
    <w:rsid w:val="0051123E"/>
    <w:rsid w:val="00511785"/>
    <w:rsid w:val="00511885"/>
    <w:rsid w:val="00511ADC"/>
    <w:rsid w:val="00511D6D"/>
    <w:rsid w:val="00511EC8"/>
    <w:rsid w:val="005127D3"/>
    <w:rsid w:val="00512E12"/>
    <w:rsid w:val="0051385B"/>
    <w:rsid w:val="00513990"/>
    <w:rsid w:val="005139C2"/>
    <w:rsid w:val="00513D5F"/>
    <w:rsid w:val="00516037"/>
    <w:rsid w:val="00517797"/>
    <w:rsid w:val="005177AE"/>
    <w:rsid w:val="005201DE"/>
    <w:rsid w:val="005207A4"/>
    <w:rsid w:val="00520F16"/>
    <w:rsid w:val="0052126C"/>
    <w:rsid w:val="0052148A"/>
    <w:rsid w:val="0052181A"/>
    <w:rsid w:val="00522B49"/>
    <w:rsid w:val="00523301"/>
    <w:rsid w:val="005239A7"/>
    <w:rsid w:val="00523E7E"/>
    <w:rsid w:val="00524796"/>
    <w:rsid w:val="005249A8"/>
    <w:rsid w:val="00524E89"/>
    <w:rsid w:val="005254B7"/>
    <w:rsid w:val="005254EE"/>
    <w:rsid w:val="00526622"/>
    <w:rsid w:val="005268FE"/>
    <w:rsid w:val="00527665"/>
    <w:rsid w:val="0052780F"/>
    <w:rsid w:val="0052792B"/>
    <w:rsid w:val="00531137"/>
    <w:rsid w:val="005313AF"/>
    <w:rsid w:val="00531603"/>
    <w:rsid w:val="00532C60"/>
    <w:rsid w:val="00532DED"/>
    <w:rsid w:val="00533C77"/>
    <w:rsid w:val="00533FC2"/>
    <w:rsid w:val="005343B8"/>
    <w:rsid w:val="00534932"/>
    <w:rsid w:val="00534D8F"/>
    <w:rsid w:val="00534E19"/>
    <w:rsid w:val="005353BC"/>
    <w:rsid w:val="0053541F"/>
    <w:rsid w:val="00535586"/>
    <w:rsid w:val="00535E79"/>
    <w:rsid w:val="0053625C"/>
    <w:rsid w:val="00536614"/>
    <w:rsid w:val="00536627"/>
    <w:rsid w:val="00536A89"/>
    <w:rsid w:val="00537666"/>
    <w:rsid w:val="00537D0F"/>
    <w:rsid w:val="00540C08"/>
    <w:rsid w:val="00540FA4"/>
    <w:rsid w:val="00541DFF"/>
    <w:rsid w:val="00542389"/>
    <w:rsid w:val="00542958"/>
    <w:rsid w:val="00542D27"/>
    <w:rsid w:val="00542D6A"/>
    <w:rsid w:val="0054322E"/>
    <w:rsid w:val="00543B9F"/>
    <w:rsid w:val="00543C30"/>
    <w:rsid w:val="00543C9B"/>
    <w:rsid w:val="00544169"/>
    <w:rsid w:val="00545567"/>
    <w:rsid w:val="00545809"/>
    <w:rsid w:val="005463AC"/>
    <w:rsid w:val="005466AD"/>
    <w:rsid w:val="00547052"/>
    <w:rsid w:val="0054711F"/>
    <w:rsid w:val="00547AC3"/>
    <w:rsid w:val="005505C7"/>
    <w:rsid w:val="00550EDF"/>
    <w:rsid w:val="0055135B"/>
    <w:rsid w:val="0055185F"/>
    <w:rsid w:val="00551B56"/>
    <w:rsid w:val="00552227"/>
    <w:rsid w:val="0055360B"/>
    <w:rsid w:val="00553CE6"/>
    <w:rsid w:val="005540BC"/>
    <w:rsid w:val="00554264"/>
    <w:rsid w:val="00554932"/>
    <w:rsid w:val="00554AE2"/>
    <w:rsid w:val="00555522"/>
    <w:rsid w:val="005555FC"/>
    <w:rsid w:val="0055606A"/>
    <w:rsid w:val="0055682B"/>
    <w:rsid w:val="0055684C"/>
    <w:rsid w:val="00556D42"/>
    <w:rsid w:val="00557045"/>
    <w:rsid w:val="005570B6"/>
    <w:rsid w:val="00561166"/>
    <w:rsid w:val="0056196C"/>
    <w:rsid w:val="0056221B"/>
    <w:rsid w:val="005628E3"/>
    <w:rsid w:val="00562F79"/>
    <w:rsid w:val="00563054"/>
    <w:rsid w:val="0056346C"/>
    <w:rsid w:val="00563F8D"/>
    <w:rsid w:val="0056505E"/>
    <w:rsid w:val="00565C76"/>
    <w:rsid w:val="0056670D"/>
    <w:rsid w:val="005670E1"/>
    <w:rsid w:val="00567182"/>
    <w:rsid w:val="00567359"/>
    <w:rsid w:val="00567893"/>
    <w:rsid w:val="00567988"/>
    <w:rsid w:val="00567B58"/>
    <w:rsid w:val="00567F18"/>
    <w:rsid w:val="005701FA"/>
    <w:rsid w:val="00570255"/>
    <w:rsid w:val="0057130E"/>
    <w:rsid w:val="005716F7"/>
    <w:rsid w:val="00572175"/>
    <w:rsid w:val="00572CD0"/>
    <w:rsid w:val="00573AC6"/>
    <w:rsid w:val="00573F07"/>
    <w:rsid w:val="005750E6"/>
    <w:rsid w:val="00575857"/>
    <w:rsid w:val="00575BCF"/>
    <w:rsid w:val="00575E51"/>
    <w:rsid w:val="0057714A"/>
    <w:rsid w:val="005779CE"/>
    <w:rsid w:val="00581EBD"/>
    <w:rsid w:val="0058242B"/>
    <w:rsid w:val="00582C60"/>
    <w:rsid w:val="005830F1"/>
    <w:rsid w:val="00583ECB"/>
    <w:rsid w:val="005840A7"/>
    <w:rsid w:val="0058492C"/>
    <w:rsid w:val="00584968"/>
    <w:rsid w:val="00584E16"/>
    <w:rsid w:val="00585964"/>
    <w:rsid w:val="00585A08"/>
    <w:rsid w:val="00586C51"/>
    <w:rsid w:val="00587147"/>
    <w:rsid w:val="00590665"/>
    <w:rsid w:val="005907EF"/>
    <w:rsid w:val="005907F5"/>
    <w:rsid w:val="00590DC2"/>
    <w:rsid w:val="005910DE"/>
    <w:rsid w:val="00591271"/>
    <w:rsid w:val="00591320"/>
    <w:rsid w:val="005913C5"/>
    <w:rsid w:val="005914ED"/>
    <w:rsid w:val="0059204C"/>
    <w:rsid w:val="005927A1"/>
    <w:rsid w:val="0059392F"/>
    <w:rsid w:val="00593FAF"/>
    <w:rsid w:val="0059460B"/>
    <w:rsid w:val="0059537B"/>
    <w:rsid w:val="005953C7"/>
    <w:rsid w:val="005956F9"/>
    <w:rsid w:val="00595B09"/>
    <w:rsid w:val="00595C56"/>
    <w:rsid w:val="005961A7"/>
    <w:rsid w:val="005A0912"/>
    <w:rsid w:val="005A1677"/>
    <w:rsid w:val="005A1893"/>
    <w:rsid w:val="005A1D5B"/>
    <w:rsid w:val="005A5A0F"/>
    <w:rsid w:val="005A5BE8"/>
    <w:rsid w:val="005A5E17"/>
    <w:rsid w:val="005A60A2"/>
    <w:rsid w:val="005A6139"/>
    <w:rsid w:val="005A73F4"/>
    <w:rsid w:val="005B1AC7"/>
    <w:rsid w:val="005B1BDB"/>
    <w:rsid w:val="005B20CD"/>
    <w:rsid w:val="005B27C3"/>
    <w:rsid w:val="005B28C1"/>
    <w:rsid w:val="005B2B52"/>
    <w:rsid w:val="005B2F2F"/>
    <w:rsid w:val="005B44F7"/>
    <w:rsid w:val="005B496D"/>
    <w:rsid w:val="005B50C3"/>
    <w:rsid w:val="005B5955"/>
    <w:rsid w:val="005B5EF3"/>
    <w:rsid w:val="005B6164"/>
    <w:rsid w:val="005B692C"/>
    <w:rsid w:val="005B6F87"/>
    <w:rsid w:val="005C0259"/>
    <w:rsid w:val="005C072F"/>
    <w:rsid w:val="005C2C34"/>
    <w:rsid w:val="005C2D31"/>
    <w:rsid w:val="005C3A94"/>
    <w:rsid w:val="005C3DC6"/>
    <w:rsid w:val="005C4731"/>
    <w:rsid w:val="005C47D6"/>
    <w:rsid w:val="005C47EA"/>
    <w:rsid w:val="005C4CD9"/>
    <w:rsid w:val="005C52F2"/>
    <w:rsid w:val="005C56B7"/>
    <w:rsid w:val="005C5FBB"/>
    <w:rsid w:val="005C6712"/>
    <w:rsid w:val="005C6A95"/>
    <w:rsid w:val="005C6EDC"/>
    <w:rsid w:val="005D0334"/>
    <w:rsid w:val="005D0927"/>
    <w:rsid w:val="005D1015"/>
    <w:rsid w:val="005D1664"/>
    <w:rsid w:val="005D2D66"/>
    <w:rsid w:val="005D2E75"/>
    <w:rsid w:val="005D31BB"/>
    <w:rsid w:val="005D3AC4"/>
    <w:rsid w:val="005D3D48"/>
    <w:rsid w:val="005D3FD7"/>
    <w:rsid w:val="005D44D6"/>
    <w:rsid w:val="005D4880"/>
    <w:rsid w:val="005D4889"/>
    <w:rsid w:val="005D4F7A"/>
    <w:rsid w:val="005D513F"/>
    <w:rsid w:val="005D5932"/>
    <w:rsid w:val="005D59CE"/>
    <w:rsid w:val="005D5D0B"/>
    <w:rsid w:val="005D60FB"/>
    <w:rsid w:val="005D64BE"/>
    <w:rsid w:val="005D64C8"/>
    <w:rsid w:val="005D6548"/>
    <w:rsid w:val="005D6836"/>
    <w:rsid w:val="005D77AB"/>
    <w:rsid w:val="005E074F"/>
    <w:rsid w:val="005E0B03"/>
    <w:rsid w:val="005E14B8"/>
    <w:rsid w:val="005E18B7"/>
    <w:rsid w:val="005E3038"/>
    <w:rsid w:val="005E310A"/>
    <w:rsid w:val="005E33CA"/>
    <w:rsid w:val="005E3416"/>
    <w:rsid w:val="005E3ADC"/>
    <w:rsid w:val="005E3B42"/>
    <w:rsid w:val="005E43A1"/>
    <w:rsid w:val="005E4F66"/>
    <w:rsid w:val="005E50D6"/>
    <w:rsid w:val="005E510D"/>
    <w:rsid w:val="005E578F"/>
    <w:rsid w:val="005E5B2C"/>
    <w:rsid w:val="005E5C1D"/>
    <w:rsid w:val="005E5FF3"/>
    <w:rsid w:val="005E611F"/>
    <w:rsid w:val="005E6878"/>
    <w:rsid w:val="005F07D1"/>
    <w:rsid w:val="005F14F3"/>
    <w:rsid w:val="005F188A"/>
    <w:rsid w:val="005F2301"/>
    <w:rsid w:val="005F3446"/>
    <w:rsid w:val="005F376B"/>
    <w:rsid w:val="005F3B4A"/>
    <w:rsid w:val="005F4905"/>
    <w:rsid w:val="005F4DF0"/>
    <w:rsid w:val="005F531C"/>
    <w:rsid w:val="005F5D62"/>
    <w:rsid w:val="005F65AB"/>
    <w:rsid w:val="005F75CA"/>
    <w:rsid w:val="005F7F23"/>
    <w:rsid w:val="0060065E"/>
    <w:rsid w:val="00600D7B"/>
    <w:rsid w:val="00600FA9"/>
    <w:rsid w:val="00601127"/>
    <w:rsid w:val="00601273"/>
    <w:rsid w:val="0060168A"/>
    <w:rsid w:val="00601B04"/>
    <w:rsid w:val="00602112"/>
    <w:rsid w:val="0060239D"/>
    <w:rsid w:val="00602C1C"/>
    <w:rsid w:val="00604E98"/>
    <w:rsid w:val="00604F04"/>
    <w:rsid w:val="006056FA"/>
    <w:rsid w:val="00605C5A"/>
    <w:rsid w:val="00605DE5"/>
    <w:rsid w:val="00606446"/>
    <w:rsid w:val="00607333"/>
    <w:rsid w:val="00610423"/>
    <w:rsid w:val="006108D5"/>
    <w:rsid w:val="00611A6B"/>
    <w:rsid w:val="00611D5D"/>
    <w:rsid w:val="00611D60"/>
    <w:rsid w:val="00612D7F"/>
    <w:rsid w:val="00613783"/>
    <w:rsid w:val="00613BEC"/>
    <w:rsid w:val="00613C50"/>
    <w:rsid w:val="00613ED8"/>
    <w:rsid w:val="00614162"/>
    <w:rsid w:val="00615268"/>
    <w:rsid w:val="00616131"/>
    <w:rsid w:val="006179FB"/>
    <w:rsid w:val="006203CE"/>
    <w:rsid w:val="006206EF"/>
    <w:rsid w:val="00620983"/>
    <w:rsid w:val="00622FEB"/>
    <w:rsid w:val="006234A5"/>
    <w:rsid w:val="006257F3"/>
    <w:rsid w:val="00625B83"/>
    <w:rsid w:val="006263C0"/>
    <w:rsid w:val="00626F12"/>
    <w:rsid w:val="00627AFB"/>
    <w:rsid w:val="006300C7"/>
    <w:rsid w:val="006306EB"/>
    <w:rsid w:val="0063114D"/>
    <w:rsid w:val="006321F8"/>
    <w:rsid w:val="00632853"/>
    <w:rsid w:val="00632C83"/>
    <w:rsid w:val="006332D3"/>
    <w:rsid w:val="006334F9"/>
    <w:rsid w:val="006337B8"/>
    <w:rsid w:val="0063397E"/>
    <w:rsid w:val="00633981"/>
    <w:rsid w:val="006342F1"/>
    <w:rsid w:val="006348E7"/>
    <w:rsid w:val="0063498D"/>
    <w:rsid w:val="00635150"/>
    <w:rsid w:val="006354D0"/>
    <w:rsid w:val="00635648"/>
    <w:rsid w:val="006358ED"/>
    <w:rsid w:val="00635C38"/>
    <w:rsid w:val="006369EE"/>
    <w:rsid w:val="00636CE8"/>
    <w:rsid w:val="00636FAF"/>
    <w:rsid w:val="006411E4"/>
    <w:rsid w:val="00641725"/>
    <w:rsid w:val="00641AEF"/>
    <w:rsid w:val="00642578"/>
    <w:rsid w:val="00643196"/>
    <w:rsid w:val="00643844"/>
    <w:rsid w:val="00643AA6"/>
    <w:rsid w:val="00643FCB"/>
    <w:rsid w:val="006444F5"/>
    <w:rsid w:val="00644516"/>
    <w:rsid w:val="00644DF6"/>
    <w:rsid w:val="0064633B"/>
    <w:rsid w:val="0064663E"/>
    <w:rsid w:val="00646B4D"/>
    <w:rsid w:val="00646CCD"/>
    <w:rsid w:val="0064706F"/>
    <w:rsid w:val="00647982"/>
    <w:rsid w:val="00650189"/>
    <w:rsid w:val="006505BC"/>
    <w:rsid w:val="00650B52"/>
    <w:rsid w:val="00650BCB"/>
    <w:rsid w:val="006518E7"/>
    <w:rsid w:val="00651CDF"/>
    <w:rsid w:val="006520F6"/>
    <w:rsid w:val="00653EA0"/>
    <w:rsid w:val="00654FBB"/>
    <w:rsid w:val="006551E6"/>
    <w:rsid w:val="00655791"/>
    <w:rsid w:val="006565F1"/>
    <w:rsid w:val="006567A2"/>
    <w:rsid w:val="006567BD"/>
    <w:rsid w:val="00657417"/>
    <w:rsid w:val="00657579"/>
    <w:rsid w:val="0065796C"/>
    <w:rsid w:val="00657FC9"/>
    <w:rsid w:val="00660150"/>
    <w:rsid w:val="006601B4"/>
    <w:rsid w:val="0066026A"/>
    <w:rsid w:val="00660B24"/>
    <w:rsid w:val="00660E78"/>
    <w:rsid w:val="006612CD"/>
    <w:rsid w:val="006613C7"/>
    <w:rsid w:val="006616A2"/>
    <w:rsid w:val="00661F89"/>
    <w:rsid w:val="006627AC"/>
    <w:rsid w:val="006635DE"/>
    <w:rsid w:val="00663F85"/>
    <w:rsid w:val="00664447"/>
    <w:rsid w:val="0066462F"/>
    <w:rsid w:val="00664770"/>
    <w:rsid w:val="00665A20"/>
    <w:rsid w:val="00665A57"/>
    <w:rsid w:val="00665FD5"/>
    <w:rsid w:val="00666B75"/>
    <w:rsid w:val="00666BFD"/>
    <w:rsid w:val="00666EAC"/>
    <w:rsid w:val="0066728B"/>
    <w:rsid w:val="00667AC9"/>
    <w:rsid w:val="00670767"/>
    <w:rsid w:val="00670A32"/>
    <w:rsid w:val="006720B2"/>
    <w:rsid w:val="00672436"/>
    <w:rsid w:val="006724C9"/>
    <w:rsid w:val="00673D5E"/>
    <w:rsid w:val="00673FCC"/>
    <w:rsid w:val="006740EF"/>
    <w:rsid w:val="00674133"/>
    <w:rsid w:val="0067416E"/>
    <w:rsid w:val="006744CC"/>
    <w:rsid w:val="006747BB"/>
    <w:rsid w:val="00674E1E"/>
    <w:rsid w:val="006766CE"/>
    <w:rsid w:val="00677D93"/>
    <w:rsid w:val="00680694"/>
    <w:rsid w:val="00681197"/>
    <w:rsid w:val="006817F1"/>
    <w:rsid w:val="00681C48"/>
    <w:rsid w:val="006838BA"/>
    <w:rsid w:val="00685EB0"/>
    <w:rsid w:val="006863DD"/>
    <w:rsid w:val="00687468"/>
    <w:rsid w:val="00687ABC"/>
    <w:rsid w:val="00690EEE"/>
    <w:rsid w:val="006923BA"/>
    <w:rsid w:val="0069272F"/>
    <w:rsid w:val="00692C3E"/>
    <w:rsid w:val="00693576"/>
    <w:rsid w:val="00694205"/>
    <w:rsid w:val="0069442A"/>
    <w:rsid w:val="0069446E"/>
    <w:rsid w:val="006947A1"/>
    <w:rsid w:val="0069481B"/>
    <w:rsid w:val="00695B64"/>
    <w:rsid w:val="00695E48"/>
    <w:rsid w:val="006967BD"/>
    <w:rsid w:val="0069686C"/>
    <w:rsid w:val="00696DB7"/>
    <w:rsid w:val="0069737D"/>
    <w:rsid w:val="00697484"/>
    <w:rsid w:val="0069781A"/>
    <w:rsid w:val="006A088F"/>
    <w:rsid w:val="006A08F7"/>
    <w:rsid w:val="006A0914"/>
    <w:rsid w:val="006A0BDB"/>
    <w:rsid w:val="006A1040"/>
    <w:rsid w:val="006A15B5"/>
    <w:rsid w:val="006A16BE"/>
    <w:rsid w:val="006A220D"/>
    <w:rsid w:val="006A2F1B"/>
    <w:rsid w:val="006A394F"/>
    <w:rsid w:val="006A3E82"/>
    <w:rsid w:val="006A5088"/>
    <w:rsid w:val="006A5519"/>
    <w:rsid w:val="006A59CA"/>
    <w:rsid w:val="006A6919"/>
    <w:rsid w:val="006A6954"/>
    <w:rsid w:val="006A70F0"/>
    <w:rsid w:val="006A714A"/>
    <w:rsid w:val="006B03C1"/>
    <w:rsid w:val="006B0B66"/>
    <w:rsid w:val="006B1085"/>
    <w:rsid w:val="006B15B9"/>
    <w:rsid w:val="006B1651"/>
    <w:rsid w:val="006B1BFA"/>
    <w:rsid w:val="006B1CE3"/>
    <w:rsid w:val="006B20F1"/>
    <w:rsid w:val="006B2D39"/>
    <w:rsid w:val="006B3768"/>
    <w:rsid w:val="006B3ED3"/>
    <w:rsid w:val="006B4CF7"/>
    <w:rsid w:val="006B5352"/>
    <w:rsid w:val="006B56A1"/>
    <w:rsid w:val="006B6651"/>
    <w:rsid w:val="006B71E5"/>
    <w:rsid w:val="006B753E"/>
    <w:rsid w:val="006C06F3"/>
    <w:rsid w:val="006C0B11"/>
    <w:rsid w:val="006C0E07"/>
    <w:rsid w:val="006C1225"/>
    <w:rsid w:val="006C15BF"/>
    <w:rsid w:val="006C1F29"/>
    <w:rsid w:val="006C2A95"/>
    <w:rsid w:val="006C2C74"/>
    <w:rsid w:val="006C2CAC"/>
    <w:rsid w:val="006C2F19"/>
    <w:rsid w:val="006C364D"/>
    <w:rsid w:val="006C41DC"/>
    <w:rsid w:val="006C4A32"/>
    <w:rsid w:val="006C4D31"/>
    <w:rsid w:val="006C5B0E"/>
    <w:rsid w:val="006C5C14"/>
    <w:rsid w:val="006C7126"/>
    <w:rsid w:val="006C7E17"/>
    <w:rsid w:val="006C7E6F"/>
    <w:rsid w:val="006C7ED3"/>
    <w:rsid w:val="006D0949"/>
    <w:rsid w:val="006D0B64"/>
    <w:rsid w:val="006D16B7"/>
    <w:rsid w:val="006D17E8"/>
    <w:rsid w:val="006D1E92"/>
    <w:rsid w:val="006D2265"/>
    <w:rsid w:val="006D2643"/>
    <w:rsid w:val="006D290C"/>
    <w:rsid w:val="006D2B2C"/>
    <w:rsid w:val="006D2E6B"/>
    <w:rsid w:val="006D3797"/>
    <w:rsid w:val="006D46AC"/>
    <w:rsid w:val="006D49C6"/>
    <w:rsid w:val="006D55AD"/>
    <w:rsid w:val="006D590E"/>
    <w:rsid w:val="006D674F"/>
    <w:rsid w:val="006D676A"/>
    <w:rsid w:val="006D6A66"/>
    <w:rsid w:val="006D6CA6"/>
    <w:rsid w:val="006D6CDE"/>
    <w:rsid w:val="006D6D8E"/>
    <w:rsid w:val="006D74BF"/>
    <w:rsid w:val="006D7803"/>
    <w:rsid w:val="006D7BFB"/>
    <w:rsid w:val="006E05F3"/>
    <w:rsid w:val="006E11D9"/>
    <w:rsid w:val="006E1910"/>
    <w:rsid w:val="006E191D"/>
    <w:rsid w:val="006E224A"/>
    <w:rsid w:val="006E2816"/>
    <w:rsid w:val="006E281B"/>
    <w:rsid w:val="006E29FB"/>
    <w:rsid w:val="006E2FFC"/>
    <w:rsid w:val="006E35BA"/>
    <w:rsid w:val="006E3B65"/>
    <w:rsid w:val="006E3C3E"/>
    <w:rsid w:val="006E4107"/>
    <w:rsid w:val="006E4D93"/>
    <w:rsid w:val="006E61C3"/>
    <w:rsid w:val="006E7E3D"/>
    <w:rsid w:val="006F211A"/>
    <w:rsid w:val="006F3219"/>
    <w:rsid w:val="006F359E"/>
    <w:rsid w:val="006F402A"/>
    <w:rsid w:val="006F4973"/>
    <w:rsid w:val="006F4A10"/>
    <w:rsid w:val="006F5873"/>
    <w:rsid w:val="006F6091"/>
    <w:rsid w:val="006F6813"/>
    <w:rsid w:val="006F6A2C"/>
    <w:rsid w:val="006F7AAC"/>
    <w:rsid w:val="006F7CF6"/>
    <w:rsid w:val="006F7E70"/>
    <w:rsid w:val="007000DA"/>
    <w:rsid w:val="007001F6"/>
    <w:rsid w:val="00700212"/>
    <w:rsid w:val="0070058C"/>
    <w:rsid w:val="007008DB"/>
    <w:rsid w:val="0070098E"/>
    <w:rsid w:val="00701100"/>
    <w:rsid w:val="007015E8"/>
    <w:rsid w:val="00701613"/>
    <w:rsid w:val="00701FB5"/>
    <w:rsid w:val="00702062"/>
    <w:rsid w:val="007025C2"/>
    <w:rsid w:val="007026F2"/>
    <w:rsid w:val="00702AC6"/>
    <w:rsid w:val="00702B9D"/>
    <w:rsid w:val="00703325"/>
    <w:rsid w:val="00703BD5"/>
    <w:rsid w:val="00704B7B"/>
    <w:rsid w:val="00704F8B"/>
    <w:rsid w:val="00705347"/>
    <w:rsid w:val="007055E7"/>
    <w:rsid w:val="00705913"/>
    <w:rsid w:val="007062F7"/>
    <w:rsid w:val="0070678E"/>
    <w:rsid w:val="00706E98"/>
    <w:rsid w:val="00706ECE"/>
    <w:rsid w:val="0070708F"/>
    <w:rsid w:val="00707635"/>
    <w:rsid w:val="00710A08"/>
    <w:rsid w:val="007111FB"/>
    <w:rsid w:val="007114A1"/>
    <w:rsid w:val="0071181F"/>
    <w:rsid w:val="00711EAF"/>
    <w:rsid w:val="00712048"/>
    <w:rsid w:val="00712765"/>
    <w:rsid w:val="007141AC"/>
    <w:rsid w:val="0071520B"/>
    <w:rsid w:val="0071579B"/>
    <w:rsid w:val="007158A1"/>
    <w:rsid w:val="00715A9A"/>
    <w:rsid w:val="007162F0"/>
    <w:rsid w:val="007172DC"/>
    <w:rsid w:val="0071791E"/>
    <w:rsid w:val="00717A2A"/>
    <w:rsid w:val="00717D68"/>
    <w:rsid w:val="00717D70"/>
    <w:rsid w:val="007200AF"/>
    <w:rsid w:val="00720D4F"/>
    <w:rsid w:val="007219C5"/>
    <w:rsid w:val="0072222C"/>
    <w:rsid w:val="0072234D"/>
    <w:rsid w:val="00722A69"/>
    <w:rsid w:val="00722B16"/>
    <w:rsid w:val="0072304C"/>
    <w:rsid w:val="007251DD"/>
    <w:rsid w:val="00725251"/>
    <w:rsid w:val="007255A4"/>
    <w:rsid w:val="00725A6C"/>
    <w:rsid w:val="00726040"/>
    <w:rsid w:val="007262EE"/>
    <w:rsid w:val="00726527"/>
    <w:rsid w:val="0072758E"/>
    <w:rsid w:val="00727777"/>
    <w:rsid w:val="00731DFF"/>
    <w:rsid w:val="00732EE0"/>
    <w:rsid w:val="0073388E"/>
    <w:rsid w:val="00733A26"/>
    <w:rsid w:val="0073430E"/>
    <w:rsid w:val="007347BF"/>
    <w:rsid w:val="007347F5"/>
    <w:rsid w:val="00734A43"/>
    <w:rsid w:val="00735553"/>
    <w:rsid w:val="00735583"/>
    <w:rsid w:val="007364AB"/>
    <w:rsid w:val="0074055E"/>
    <w:rsid w:val="0074057C"/>
    <w:rsid w:val="007405A1"/>
    <w:rsid w:val="007411A0"/>
    <w:rsid w:val="00741274"/>
    <w:rsid w:val="00741298"/>
    <w:rsid w:val="0074130F"/>
    <w:rsid w:val="007418C4"/>
    <w:rsid w:val="00741AD4"/>
    <w:rsid w:val="007422D2"/>
    <w:rsid w:val="007422F8"/>
    <w:rsid w:val="00743736"/>
    <w:rsid w:val="00743A2C"/>
    <w:rsid w:val="007453FD"/>
    <w:rsid w:val="007458D9"/>
    <w:rsid w:val="00745BBF"/>
    <w:rsid w:val="00746BB3"/>
    <w:rsid w:val="0075090C"/>
    <w:rsid w:val="00750C7B"/>
    <w:rsid w:val="00751905"/>
    <w:rsid w:val="00751C5E"/>
    <w:rsid w:val="007523AB"/>
    <w:rsid w:val="00752441"/>
    <w:rsid w:val="0075255D"/>
    <w:rsid w:val="00752584"/>
    <w:rsid w:val="007529FB"/>
    <w:rsid w:val="0075306D"/>
    <w:rsid w:val="00753236"/>
    <w:rsid w:val="0075351C"/>
    <w:rsid w:val="00753B0B"/>
    <w:rsid w:val="00753E60"/>
    <w:rsid w:val="00754267"/>
    <w:rsid w:val="00754CFD"/>
    <w:rsid w:val="00754DDF"/>
    <w:rsid w:val="0075589C"/>
    <w:rsid w:val="00755B40"/>
    <w:rsid w:val="00755CF1"/>
    <w:rsid w:val="00756541"/>
    <w:rsid w:val="00756884"/>
    <w:rsid w:val="00756C75"/>
    <w:rsid w:val="00756D4B"/>
    <w:rsid w:val="007574A7"/>
    <w:rsid w:val="00757788"/>
    <w:rsid w:val="007577A7"/>
    <w:rsid w:val="00757C0E"/>
    <w:rsid w:val="007600F2"/>
    <w:rsid w:val="0076128E"/>
    <w:rsid w:val="007614E8"/>
    <w:rsid w:val="00761B16"/>
    <w:rsid w:val="00762123"/>
    <w:rsid w:val="007632F7"/>
    <w:rsid w:val="007659DF"/>
    <w:rsid w:val="007666BB"/>
    <w:rsid w:val="00766F88"/>
    <w:rsid w:val="00767080"/>
    <w:rsid w:val="00770341"/>
    <w:rsid w:val="00770591"/>
    <w:rsid w:val="0077078D"/>
    <w:rsid w:val="00771FB8"/>
    <w:rsid w:val="007720F7"/>
    <w:rsid w:val="00772998"/>
    <w:rsid w:val="00772F8E"/>
    <w:rsid w:val="00773069"/>
    <w:rsid w:val="00773B17"/>
    <w:rsid w:val="00773E94"/>
    <w:rsid w:val="00774115"/>
    <w:rsid w:val="00774C12"/>
    <w:rsid w:val="007755F0"/>
    <w:rsid w:val="00775DB7"/>
    <w:rsid w:val="00776D4E"/>
    <w:rsid w:val="00777B92"/>
    <w:rsid w:val="00777D79"/>
    <w:rsid w:val="007803B5"/>
    <w:rsid w:val="007806EA"/>
    <w:rsid w:val="00782554"/>
    <w:rsid w:val="007826C4"/>
    <w:rsid w:val="00782ABD"/>
    <w:rsid w:val="0078318B"/>
    <w:rsid w:val="007843F5"/>
    <w:rsid w:val="00784901"/>
    <w:rsid w:val="00784BC2"/>
    <w:rsid w:val="00785C09"/>
    <w:rsid w:val="00786728"/>
    <w:rsid w:val="00786B38"/>
    <w:rsid w:val="00786EBF"/>
    <w:rsid w:val="0079097D"/>
    <w:rsid w:val="00790CF1"/>
    <w:rsid w:val="00790F8B"/>
    <w:rsid w:val="0079184C"/>
    <w:rsid w:val="00791A7F"/>
    <w:rsid w:val="00791AEE"/>
    <w:rsid w:val="00791F13"/>
    <w:rsid w:val="007927B7"/>
    <w:rsid w:val="00793D62"/>
    <w:rsid w:val="007950F3"/>
    <w:rsid w:val="00795A94"/>
    <w:rsid w:val="00795C14"/>
    <w:rsid w:val="00796712"/>
    <w:rsid w:val="00796B4B"/>
    <w:rsid w:val="00796FE0"/>
    <w:rsid w:val="0079708D"/>
    <w:rsid w:val="0079724A"/>
    <w:rsid w:val="007975ED"/>
    <w:rsid w:val="00797804"/>
    <w:rsid w:val="007A033B"/>
    <w:rsid w:val="007A0604"/>
    <w:rsid w:val="007A093E"/>
    <w:rsid w:val="007A1150"/>
    <w:rsid w:val="007A1730"/>
    <w:rsid w:val="007A19F8"/>
    <w:rsid w:val="007A1B81"/>
    <w:rsid w:val="007A214E"/>
    <w:rsid w:val="007A235C"/>
    <w:rsid w:val="007A30AF"/>
    <w:rsid w:val="007A3647"/>
    <w:rsid w:val="007A4522"/>
    <w:rsid w:val="007A463F"/>
    <w:rsid w:val="007A4AF9"/>
    <w:rsid w:val="007A60F5"/>
    <w:rsid w:val="007A6996"/>
    <w:rsid w:val="007A7622"/>
    <w:rsid w:val="007A7758"/>
    <w:rsid w:val="007A7904"/>
    <w:rsid w:val="007A7FE2"/>
    <w:rsid w:val="007B048C"/>
    <w:rsid w:val="007B11E9"/>
    <w:rsid w:val="007B1461"/>
    <w:rsid w:val="007B1DE7"/>
    <w:rsid w:val="007B26F7"/>
    <w:rsid w:val="007B29D6"/>
    <w:rsid w:val="007B35E5"/>
    <w:rsid w:val="007B4492"/>
    <w:rsid w:val="007B59C9"/>
    <w:rsid w:val="007B5B2D"/>
    <w:rsid w:val="007B6D81"/>
    <w:rsid w:val="007B794A"/>
    <w:rsid w:val="007B7A54"/>
    <w:rsid w:val="007C0C2D"/>
    <w:rsid w:val="007C1C61"/>
    <w:rsid w:val="007C2D49"/>
    <w:rsid w:val="007C2F27"/>
    <w:rsid w:val="007C3466"/>
    <w:rsid w:val="007C38C8"/>
    <w:rsid w:val="007C4381"/>
    <w:rsid w:val="007C477E"/>
    <w:rsid w:val="007C47DE"/>
    <w:rsid w:val="007C493F"/>
    <w:rsid w:val="007C54AF"/>
    <w:rsid w:val="007C5FC2"/>
    <w:rsid w:val="007C629F"/>
    <w:rsid w:val="007C7576"/>
    <w:rsid w:val="007C7595"/>
    <w:rsid w:val="007D0B45"/>
    <w:rsid w:val="007D0B86"/>
    <w:rsid w:val="007D0EFF"/>
    <w:rsid w:val="007D1521"/>
    <w:rsid w:val="007D1D87"/>
    <w:rsid w:val="007D24A7"/>
    <w:rsid w:val="007D2C1A"/>
    <w:rsid w:val="007D2CB9"/>
    <w:rsid w:val="007D2F03"/>
    <w:rsid w:val="007D4292"/>
    <w:rsid w:val="007D4783"/>
    <w:rsid w:val="007D51A8"/>
    <w:rsid w:val="007D5FA5"/>
    <w:rsid w:val="007D642D"/>
    <w:rsid w:val="007D721A"/>
    <w:rsid w:val="007E14E2"/>
    <w:rsid w:val="007E1775"/>
    <w:rsid w:val="007E19B4"/>
    <w:rsid w:val="007E2907"/>
    <w:rsid w:val="007E36E9"/>
    <w:rsid w:val="007E3F7F"/>
    <w:rsid w:val="007E3FF3"/>
    <w:rsid w:val="007E42EB"/>
    <w:rsid w:val="007E47C6"/>
    <w:rsid w:val="007E4903"/>
    <w:rsid w:val="007E4C7A"/>
    <w:rsid w:val="007E54D1"/>
    <w:rsid w:val="007E5B5A"/>
    <w:rsid w:val="007E6676"/>
    <w:rsid w:val="007E6911"/>
    <w:rsid w:val="007E7C4C"/>
    <w:rsid w:val="007F0781"/>
    <w:rsid w:val="007F1919"/>
    <w:rsid w:val="007F19BB"/>
    <w:rsid w:val="007F2423"/>
    <w:rsid w:val="007F276A"/>
    <w:rsid w:val="007F27F3"/>
    <w:rsid w:val="007F2951"/>
    <w:rsid w:val="007F2CEB"/>
    <w:rsid w:val="007F2F9E"/>
    <w:rsid w:val="007F37D5"/>
    <w:rsid w:val="007F42AB"/>
    <w:rsid w:val="007F489B"/>
    <w:rsid w:val="007F492F"/>
    <w:rsid w:val="007F5385"/>
    <w:rsid w:val="007F56FF"/>
    <w:rsid w:val="007F5CE9"/>
    <w:rsid w:val="007F63A9"/>
    <w:rsid w:val="007F66CF"/>
    <w:rsid w:val="007F6E34"/>
    <w:rsid w:val="007F72FE"/>
    <w:rsid w:val="007F7FC6"/>
    <w:rsid w:val="00800041"/>
    <w:rsid w:val="0080143F"/>
    <w:rsid w:val="00801842"/>
    <w:rsid w:val="008019D0"/>
    <w:rsid w:val="00801A7C"/>
    <w:rsid w:val="00801AAB"/>
    <w:rsid w:val="0080313B"/>
    <w:rsid w:val="00804063"/>
    <w:rsid w:val="00804388"/>
    <w:rsid w:val="00804DCC"/>
    <w:rsid w:val="00806190"/>
    <w:rsid w:val="008062E3"/>
    <w:rsid w:val="008068DB"/>
    <w:rsid w:val="00806A1B"/>
    <w:rsid w:val="00806CE4"/>
    <w:rsid w:val="008076D6"/>
    <w:rsid w:val="00807B49"/>
    <w:rsid w:val="00807F73"/>
    <w:rsid w:val="0081008B"/>
    <w:rsid w:val="0081068A"/>
    <w:rsid w:val="00810987"/>
    <w:rsid w:val="00810D62"/>
    <w:rsid w:val="008114A0"/>
    <w:rsid w:val="0081159C"/>
    <w:rsid w:val="008126FF"/>
    <w:rsid w:val="00815161"/>
    <w:rsid w:val="0081530A"/>
    <w:rsid w:val="00815A5A"/>
    <w:rsid w:val="008160C3"/>
    <w:rsid w:val="00816149"/>
    <w:rsid w:val="00817003"/>
    <w:rsid w:val="00820008"/>
    <w:rsid w:val="008211E3"/>
    <w:rsid w:val="008211E9"/>
    <w:rsid w:val="00821607"/>
    <w:rsid w:val="008220BE"/>
    <w:rsid w:val="00822897"/>
    <w:rsid w:val="008230F6"/>
    <w:rsid w:val="008248ED"/>
    <w:rsid w:val="00825F14"/>
    <w:rsid w:val="008264A8"/>
    <w:rsid w:val="008264F7"/>
    <w:rsid w:val="00826EA2"/>
    <w:rsid w:val="008270A8"/>
    <w:rsid w:val="00827D28"/>
    <w:rsid w:val="008300A1"/>
    <w:rsid w:val="00830DC8"/>
    <w:rsid w:val="00832696"/>
    <w:rsid w:val="00833245"/>
    <w:rsid w:val="00833496"/>
    <w:rsid w:val="008336D2"/>
    <w:rsid w:val="00833E57"/>
    <w:rsid w:val="00834200"/>
    <w:rsid w:val="008344A4"/>
    <w:rsid w:val="00834DCF"/>
    <w:rsid w:val="00834DEC"/>
    <w:rsid w:val="00835281"/>
    <w:rsid w:val="008353EB"/>
    <w:rsid w:val="008359B7"/>
    <w:rsid w:val="008360BB"/>
    <w:rsid w:val="00836900"/>
    <w:rsid w:val="00837297"/>
    <w:rsid w:val="00837625"/>
    <w:rsid w:val="0084001F"/>
    <w:rsid w:val="00840234"/>
    <w:rsid w:val="008408AA"/>
    <w:rsid w:val="00840E1E"/>
    <w:rsid w:val="008410AF"/>
    <w:rsid w:val="00841902"/>
    <w:rsid w:val="008426B9"/>
    <w:rsid w:val="00843964"/>
    <w:rsid w:val="00843CA5"/>
    <w:rsid w:val="00844698"/>
    <w:rsid w:val="00844DB3"/>
    <w:rsid w:val="0084546D"/>
    <w:rsid w:val="0084571B"/>
    <w:rsid w:val="00845B43"/>
    <w:rsid w:val="00846D1C"/>
    <w:rsid w:val="008474EE"/>
    <w:rsid w:val="00847C52"/>
    <w:rsid w:val="008500B2"/>
    <w:rsid w:val="0085036D"/>
    <w:rsid w:val="00850DC1"/>
    <w:rsid w:val="00850FEB"/>
    <w:rsid w:val="008513DB"/>
    <w:rsid w:val="008536BD"/>
    <w:rsid w:val="00853A52"/>
    <w:rsid w:val="00854088"/>
    <w:rsid w:val="0085470C"/>
    <w:rsid w:val="00855B11"/>
    <w:rsid w:val="00855E67"/>
    <w:rsid w:val="00855FA9"/>
    <w:rsid w:val="008560C4"/>
    <w:rsid w:val="00856736"/>
    <w:rsid w:val="008574AB"/>
    <w:rsid w:val="008579F1"/>
    <w:rsid w:val="00857E6A"/>
    <w:rsid w:val="0086037D"/>
    <w:rsid w:val="00860B95"/>
    <w:rsid w:val="00861AC5"/>
    <w:rsid w:val="00861BB6"/>
    <w:rsid w:val="00863CD7"/>
    <w:rsid w:val="00863F74"/>
    <w:rsid w:val="00864338"/>
    <w:rsid w:val="0086512C"/>
    <w:rsid w:val="00865316"/>
    <w:rsid w:val="00866B07"/>
    <w:rsid w:val="00866E10"/>
    <w:rsid w:val="008674A3"/>
    <w:rsid w:val="00867738"/>
    <w:rsid w:val="00867A1D"/>
    <w:rsid w:val="00867FAB"/>
    <w:rsid w:val="00871332"/>
    <w:rsid w:val="008720E2"/>
    <w:rsid w:val="00872629"/>
    <w:rsid w:val="008729ED"/>
    <w:rsid w:val="00872D7A"/>
    <w:rsid w:val="00873131"/>
    <w:rsid w:val="00873660"/>
    <w:rsid w:val="00873B0F"/>
    <w:rsid w:val="00874072"/>
    <w:rsid w:val="008742C3"/>
    <w:rsid w:val="0087445F"/>
    <w:rsid w:val="00874D5D"/>
    <w:rsid w:val="00874F50"/>
    <w:rsid w:val="00875CC4"/>
    <w:rsid w:val="00875D4A"/>
    <w:rsid w:val="00875F66"/>
    <w:rsid w:val="00875FD2"/>
    <w:rsid w:val="00877147"/>
    <w:rsid w:val="00877A57"/>
    <w:rsid w:val="0088014C"/>
    <w:rsid w:val="00880B4E"/>
    <w:rsid w:val="008815B4"/>
    <w:rsid w:val="00881B17"/>
    <w:rsid w:val="00881D7C"/>
    <w:rsid w:val="008829FB"/>
    <w:rsid w:val="0088312D"/>
    <w:rsid w:val="00883DEE"/>
    <w:rsid w:val="00884E70"/>
    <w:rsid w:val="008858FB"/>
    <w:rsid w:val="0088598F"/>
    <w:rsid w:val="00887242"/>
    <w:rsid w:val="00887A5D"/>
    <w:rsid w:val="00892417"/>
    <w:rsid w:val="00892BDC"/>
    <w:rsid w:val="00893208"/>
    <w:rsid w:val="008933D7"/>
    <w:rsid w:val="008937EC"/>
    <w:rsid w:val="0089424B"/>
    <w:rsid w:val="00894C0B"/>
    <w:rsid w:val="008961A2"/>
    <w:rsid w:val="00896CB9"/>
    <w:rsid w:val="00896DCB"/>
    <w:rsid w:val="008A00D1"/>
    <w:rsid w:val="008A0788"/>
    <w:rsid w:val="008A09F9"/>
    <w:rsid w:val="008A0C2A"/>
    <w:rsid w:val="008A2B27"/>
    <w:rsid w:val="008A33E2"/>
    <w:rsid w:val="008A37FC"/>
    <w:rsid w:val="008A3B27"/>
    <w:rsid w:val="008A50CE"/>
    <w:rsid w:val="008A5382"/>
    <w:rsid w:val="008A5620"/>
    <w:rsid w:val="008A5A62"/>
    <w:rsid w:val="008A5D67"/>
    <w:rsid w:val="008A5FA1"/>
    <w:rsid w:val="008A6A3E"/>
    <w:rsid w:val="008B0502"/>
    <w:rsid w:val="008B0B04"/>
    <w:rsid w:val="008B0C81"/>
    <w:rsid w:val="008B18C2"/>
    <w:rsid w:val="008B2127"/>
    <w:rsid w:val="008B2574"/>
    <w:rsid w:val="008B2EF1"/>
    <w:rsid w:val="008B3104"/>
    <w:rsid w:val="008B3DA5"/>
    <w:rsid w:val="008B5499"/>
    <w:rsid w:val="008B56C5"/>
    <w:rsid w:val="008B6491"/>
    <w:rsid w:val="008B6969"/>
    <w:rsid w:val="008B708A"/>
    <w:rsid w:val="008B7E7A"/>
    <w:rsid w:val="008C01E9"/>
    <w:rsid w:val="008C0595"/>
    <w:rsid w:val="008C1104"/>
    <w:rsid w:val="008C118A"/>
    <w:rsid w:val="008C249A"/>
    <w:rsid w:val="008C2623"/>
    <w:rsid w:val="008C2CF2"/>
    <w:rsid w:val="008C451D"/>
    <w:rsid w:val="008C4786"/>
    <w:rsid w:val="008C57E7"/>
    <w:rsid w:val="008C587E"/>
    <w:rsid w:val="008C5B90"/>
    <w:rsid w:val="008C5ED4"/>
    <w:rsid w:val="008C6010"/>
    <w:rsid w:val="008C6723"/>
    <w:rsid w:val="008C730C"/>
    <w:rsid w:val="008D0889"/>
    <w:rsid w:val="008D1519"/>
    <w:rsid w:val="008D1917"/>
    <w:rsid w:val="008D1C9E"/>
    <w:rsid w:val="008D1F47"/>
    <w:rsid w:val="008D23D7"/>
    <w:rsid w:val="008D316A"/>
    <w:rsid w:val="008D3883"/>
    <w:rsid w:val="008D3ADB"/>
    <w:rsid w:val="008D436D"/>
    <w:rsid w:val="008D4790"/>
    <w:rsid w:val="008D4F7D"/>
    <w:rsid w:val="008D522D"/>
    <w:rsid w:val="008D5339"/>
    <w:rsid w:val="008D5742"/>
    <w:rsid w:val="008D604F"/>
    <w:rsid w:val="008D6174"/>
    <w:rsid w:val="008D6572"/>
    <w:rsid w:val="008D6A90"/>
    <w:rsid w:val="008D75F8"/>
    <w:rsid w:val="008D7A06"/>
    <w:rsid w:val="008E0023"/>
    <w:rsid w:val="008E042E"/>
    <w:rsid w:val="008E0EC3"/>
    <w:rsid w:val="008E1538"/>
    <w:rsid w:val="008E2026"/>
    <w:rsid w:val="008E282C"/>
    <w:rsid w:val="008E40F3"/>
    <w:rsid w:val="008E436F"/>
    <w:rsid w:val="008E4C90"/>
    <w:rsid w:val="008E4D16"/>
    <w:rsid w:val="008E4E2D"/>
    <w:rsid w:val="008E5814"/>
    <w:rsid w:val="008E64C1"/>
    <w:rsid w:val="008E67AD"/>
    <w:rsid w:val="008E70B0"/>
    <w:rsid w:val="008E77D9"/>
    <w:rsid w:val="008F23D9"/>
    <w:rsid w:val="008F2833"/>
    <w:rsid w:val="008F2BF8"/>
    <w:rsid w:val="008F30BC"/>
    <w:rsid w:val="008F3B3E"/>
    <w:rsid w:val="008F53C4"/>
    <w:rsid w:val="008F5DBA"/>
    <w:rsid w:val="009009D2"/>
    <w:rsid w:val="00902DBD"/>
    <w:rsid w:val="00902DE6"/>
    <w:rsid w:val="00903B90"/>
    <w:rsid w:val="00903FA9"/>
    <w:rsid w:val="009041CE"/>
    <w:rsid w:val="00904633"/>
    <w:rsid w:val="00904645"/>
    <w:rsid w:val="00904D10"/>
    <w:rsid w:val="00905310"/>
    <w:rsid w:val="00906647"/>
    <w:rsid w:val="0090701F"/>
    <w:rsid w:val="009074F8"/>
    <w:rsid w:val="009100E9"/>
    <w:rsid w:val="00911F80"/>
    <w:rsid w:val="00912086"/>
    <w:rsid w:val="00912119"/>
    <w:rsid w:val="009125D3"/>
    <w:rsid w:val="009133CF"/>
    <w:rsid w:val="00914D2A"/>
    <w:rsid w:val="009153DB"/>
    <w:rsid w:val="009165EE"/>
    <w:rsid w:val="00916DC1"/>
    <w:rsid w:val="009174B7"/>
    <w:rsid w:val="00917516"/>
    <w:rsid w:val="00920900"/>
    <w:rsid w:val="00920AD5"/>
    <w:rsid w:val="00920F40"/>
    <w:rsid w:val="00921498"/>
    <w:rsid w:val="00921840"/>
    <w:rsid w:val="009221AB"/>
    <w:rsid w:val="00923A80"/>
    <w:rsid w:val="00924462"/>
    <w:rsid w:val="00924480"/>
    <w:rsid w:val="00924711"/>
    <w:rsid w:val="00925634"/>
    <w:rsid w:val="00925878"/>
    <w:rsid w:val="0092597A"/>
    <w:rsid w:val="00925B44"/>
    <w:rsid w:val="00925D87"/>
    <w:rsid w:val="00926287"/>
    <w:rsid w:val="00926D62"/>
    <w:rsid w:val="009270BD"/>
    <w:rsid w:val="00930249"/>
    <w:rsid w:val="00930E13"/>
    <w:rsid w:val="0093163F"/>
    <w:rsid w:val="00931AF5"/>
    <w:rsid w:val="00932534"/>
    <w:rsid w:val="00932D70"/>
    <w:rsid w:val="009333C4"/>
    <w:rsid w:val="00933537"/>
    <w:rsid w:val="00933C2B"/>
    <w:rsid w:val="009348F1"/>
    <w:rsid w:val="00934EA3"/>
    <w:rsid w:val="00935349"/>
    <w:rsid w:val="00937019"/>
    <w:rsid w:val="00940A7D"/>
    <w:rsid w:val="00941164"/>
    <w:rsid w:val="00941875"/>
    <w:rsid w:val="00941CDB"/>
    <w:rsid w:val="00941D9A"/>
    <w:rsid w:val="0094232D"/>
    <w:rsid w:val="009439D1"/>
    <w:rsid w:val="00943BEF"/>
    <w:rsid w:val="0094409F"/>
    <w:rsid w:val="009441AA"/>
    <w:rsid w:val="00944703"/>
    <w:rsid w:val="00944B5F"/>
    <w:rsid w:val="009459A6"/>
    <w:rsid w:val="00945E46"/>
    <w:rsid w:val="00946BB6"/>
    <w:rsid w:val="00946CAE"/>
    <w:rsid w:val="0094748E"/>
    <w:rsid w:val="00950630"/>
    <w:rsid w:val="009506D3"/>
    <w:rsid w:val="009508B6"/>
    <w:rsid w:val="00950B16"/>
    <w:rsid w:val="00951A86"/>
    <w:rsid w:val="00951F5B"/>
    <w:rsid w:val="00952FE7"/>
    <w:rsid w:val="00954177"/>
    <w:rsid w:val="0095463A"/>
    <w:rsid w:val="00955429"/>
    <w:rsid w:val="009557E6"/>
    <w:rsid w:val="00955B64"/>
    <w:rsid w:val="00957197"/>
    <w:rsid w:val="009572B4"/>
    <w:rsid w:val="00957F89"/>
    <w:rsid w:val="00960DFC"/>
    <w:rsid w:val="009614BA"/>
    <w:rsid w:val="0096193D"/>
    <w:rsid w:val="00961EBB"/>
    <w:rsid w:val="0096271E"/>
    <w:rsid w:val="00962820"/>
    <w:rsid w:val="00962B42"/>
    <w:rsid w:val="00962CFB"/>
    <w:rsid w:val="00962D3C"/>
    <w:rsid w:val="00963054"/>
    <w:rsid w:val="00963994"/>
    <w:rsid w:val="00964E12"/>
    <w:rsid w:val="0096533A"/>
    <w:rsid w:val="00965849"/>
    <w:rsid w:val="00965B80"/>
    <w:rsid w:val="00965E25"/>
    <w:rsid w:val="00965F30"/>
    <w:rsid w:val="009662D9"/>
    <w:rsid w:val="00966CBB"/>
    <w:rsid w:val="00967509"/>
    <w:rsid w:val="00967DE0"/>
    <w:rsid w:val="00970282"/>
    <w:rsid w:val="0097213A"/>
    <w:rsid w:val="00974A9C"/>
    <w:rsid w:val="0098006C"/>
    <w:rsid w:val="009805D6"/>
    <w:rsid w:val="0098241A"/>
    <w:rsid w:val="00982B9E"/>
    <w:rsid w:val="00983250"/>
    <w:rsid w:val="009847D1"/>
    <w:rsid w:val="00984A3E"/>
    <w:rsid w:val="0098582F"/>
    <w:rsid w:val="00985993"/>
    <w:rsid w:val="00985D41"/>
    <w:rsid w:val="009862D8"/>
    <w:rsid w:val="00986CA6"/>
    <w:rsid w:val="00986F75"/>
    <w:rsid w:val="00987046"/>
    <w:rsid w:val="009871A0"/>
    <w:rsid w:val="00987A1A"/>
    <w:rsid w:val="00987B9C"/>
    <w:rsid w:val="00987CA6"/>
    <w:rsid w:val="00987D74"/>
    <w:rsid w:val="00990AD9"/>
    <w:rsid w:val="00990F90"/>
    <w:rsid w:val="00991A27"/>
    <w:rsid w:val="00991FB5"/>
    <w:rsid w:val="0099271A"/>
    <w:rsid w:val="0099289C"/>
    <w:rsid w:val="00992D40"/>
    <w:rsid w:val="00993B25"/>
    <w:rsid w:val="00994171"/>
    <w:rsid w:val="00994705"/>
    <w:rsid w:val="00995137"/>
    <w:rsid w:val="00995A04"/>
    <w:rsid w:val="00995CB8"/>
    <w:rsid w:val="0099600D"/>
    <w:rsid w:val="0099644E"/>
    <w:rsid w:val="00996B00"/>
    <w:rsid w:val="009970F5"/>
    <w:rsid w:val="009974C5"/>
    <w:rsid w:val="00997D22"/>
    <w:rsid w:val="00997F76"/>
    <w:rsid w:val="009A035C"/>
    <w:rsid w:val="009A083A"/>
    <w:rsid w:val="009A0975"/>
    <w:rsid w:val="009A0B50"/>
    <w:rsid w:val="009A0DE5"/>
    <w:rsid w:val="009A0E2A"/>
    <w:rsid w:val="009A1097"/>
    <w:rsid w:val="009A16D2"/>
    <w:rsid w:val="009A213F"/>
    <w:rsid w:val="009A32AD"/>
    <w:rsid w:val="009A3326"/>
    <w:rsid w:val="009A5B08"/>
    <w:rsid w:val="009A6DD4"/>
    <w:rsid w:val="009A7195"/>
    <w:rsid w:val="009B06CD"/>
    <w:rsid w:val="009B0E78"/>
    <w:rsid w:val="009B1FB6"/>
    <w:rsid w:val="009B279F"/>
    <w:rsid w:val="009B2FCB"/>
    <w:rsid w:val="009B3999"/>
    <w:rsid w:val="009B49F2"/>
    <w:rsid w:val="009B4B45"/>
    <w:rsid w:val="009B602F"/>
    <w:rsid w:val="009B6316"/>
    <w:rsid w:val="009B7193"/>
    <w:rsid w:val="009B79AE"/>
    <w:rsid w:val="009B7EDA"/>
    <w:rsid w:val="009C003E"/>
    <w:rsid w:val="009C042B"/>
    <w:rsid w:val="009C0897"/>
    <w:rsid w:val="009C09E5"/>
    <w:rsid w:val="009C17CA"/>
    <w:rsid w:val="009C17E4"/>
    <w:rsid w:val="009C1F37"/>
    <w:rsid w:val="009C2505"/>
    <w:rsid w:val="009C2BB3"/>
    <w:rsid w:val="009C2ED5"/>
    <w:rsid w:val="009C46D3"/>
    <w:rsid w:val="009C49A0"/>
    <w:rsid w:val="009C4AD1"/>
    <w:rsid w:val="009C5A6A"/>
    <w:rsid w:val="009C5AEB"/>
    <w:rsid w:val="009C6348"/>
    <w:rsid w:val="009C6C7E"/>
    <w:rsid w:val="009C7611"/>
    <w:rsid w:val="009C78BE"/>
    <w:rsid w:val="009D045A"/>
    <w:rsid w:val="009D0696"/>
    <w:rsid w:val="009D1943"/>
    <w:rsid w:val="009D1AB5"/>
    <w:rsid w:val="009D25EB"/>
    <w:rsid w:val="009D3437"/>
    <w:rsid w:val="009D45E8"/>
    <w:rsid w:val="009D47F8"/>
    <w:rsid w:val="009D65D1"/>
    <w:rsid w:val="009D737F"/>
    <w:rsid w:val="009D753C"/>
    <w:rsid w:val="009D769D"/>
    <w:rsid w:val="009D77C2"/>
    <w:rsid w:val="009E049B"/>
    <w:rsid w:val="009E2735"/>
    <w:rsid w:val="009E3484"/>
    <w:rsid w:val="009E37B6"/>
    <w:rsid w:val="009E3B66"/>
    <w:rsid w:val="009E42AA"/>
    <w:rsid w:val="009E42EE"/>
    <w:rsid w:val="009E4E18"/>
    <w:rsid w:val="009E50A0"/>
    <w:rsid w:val="009E5C6C"/>
    <w:rsid w:val="009E5DC6"/>
    <w:rsid w:val="009E60C9"/>
    <w:rsid w:val="009E63AB"/>
    <w:rsid w:val="009E659D"/>
    <w:rsid w:val="009E6681"/>
    <w:rsid w:val="009E69F7"/>
    <w:rsid w:val="009E6F86"/>
    <w:rsid w:val="009E79C0"/>
    <w:rsid w:val="009E7FD0"/>
    <w:rsid w:val="009F10A5"/>
    <w:rsid w:val="009F1CEA"/>
    <w:rsid w:val="009F3634"/>
    <w:rsid w:val="009F3FCA"/>
    <w:rsid w:val="009F416D"/>
    <w:rsid w:val="009F4285"/>
    <w:rsid w:val="009F52E8"/>
    <w:rsid w:val="009F693B"/>
    <w:rsid w:val="009F6C4B"/>
    <w:rsid w:val="009F6EFD"/>
    <w:rsid w:val="009F7E93"/>
    <w:rsid w:val="00A0087A"/>
    <w:rsid w:val="00A0094A"/>
    <w:rsid w:val="00A010DF"/>
    <w:rsid w:val="00A0124A"/>
    <w:rsid w:val="00A01B73"/>
    <w:rsid w:val="00A01BE8"/>
    <w:rsid w:val="00A01EC9"/>
    <w:rsid w:val="00A02BC0"/>
    <w:rsid w:val="00A04298"/>
    <w:rsid w:val="00A0442D"/>
    <w:rsid w:val="00A0454C"/>
    <w:rsid w:val="00A0476F"/>
    <w:rsid w:val="00A04D87"/>
    <w:rsid w:val="00A060B0"/>
    <w:rsid w:val="00A064BD"/>
    <w:rsid w:val="00A06A13"/>
    <w:rsid w:val="00A06BFD"/>
    <w:rsid w:val="00A072F0"/>
    <w:rsid w:val="00A108F7"/>
    <w:rsid w:val="00A113C7"/>
    <w:rsid w:val="00A11640"/>
    <w:rsid w:val="00A11689"/>
    <w:rsid w:val="00A12D33"/>
    <w:rsid w:val="00A1432F"/>
    <w:rsid w:val="00A144BE"/>
    <w:rsid w:val="00A14D2C"/>
    <w:rsid w:val="00A15420"/>
    <w:rsid w:val="00A157E3"/>
    <w:rsid w:val="00A16391"/>
    <w:rsid w:val="00A200ED"/>
    <w:rsid w:val="00A20D25"/>
    <w:rsid w:val="00A2188E"/>
    <w:rsid w:val="00A219CB"/>
    <w:rsid w:val="00A24D17"/>
    <w:rsid w:val="00A25ACE"/>
    <w:rsid w:val="00A25B4A"/>
    <w:rsid w:val="00A263ED"/>
    <w:rsid w:val="00A26701"/>
    <w:rsid w:val="00A26D60"/>
    <w:rsid w:val="00A26E08"/>
    <w:rsid w:val="00A2792B"/>
    <w:rsid w:val="00A27DDA"/>
    <w:rsid w:val="00A27EEE"/>
    <w:rsid w:val="00A301A6"/>
    <w:rsid w:val="00A30B90"/>
    <w:rsid w:val="00A31B63"/>
    <w:rsid w:val="00A32766"/>
    <w:rsid w:val="00A3330D"/>
    <w:rsid w:val="00A3402E"/>
    <w:rsid w:val="00A347A4"/>
    <w:rsid w:val="00A347F4"/>
    <w:rsid w:val="00A3493D"/>
    <w:rsid w:val="00A359A4"/>
    <w:rsid w:val="00A36858"/>
    <w:rsid w:val="00A379E1"/>
    <w:rsid w:val="00A37FB6"/>
    <w:rsid w:val="00A4024D"/>
    <w:rsid w:val="00A405C1"/>
    <w:rsid w:val="00A408BD"/>
    <w:rsid w:val="00A41389"/>
    <w:rsid w:val="00A41D16"/>
    <w:rsid w:val="00A42563"/>
    <w:rsid w:val="00A426D7"/>
    <w:rsid w:val="00A42C2F"/>
    <w:rsid w:val="00A43316"/>
    <w:rsid w:val="00A4376D"/>
    <w:rsid w:val="00A44B0C"/>
    <w:rsid w:val="00A46245"/>
    <w:rsid w:val="00A46DF3"/>
    <w:rsid w:val="00A47165"/>
    <w:rsid w:val="00A47514"/>
    <w:rsid w:val="00A50578"/>
    <w:rsid w:val="00A50C66"/>
    <w:rsid w:val="00A50DF6"/>
    <w:rsid w:val="00A514DD"/>
    <w:rsid w:val="00A51843"/>
    <w:rsid w:val="00A52345"/>
    <w:rsid w:val="00A52CF6"/>
    <w:rsid w:val="00A52E29"/>
    <w:rsid w:val="00A53323"/>
    <w:rsid w:val="00A53D54"/>
    <w:rsid w:val="00A53FD4"/>
    <w:rsid w:val="00A5435C"/>
    <w:rsid w:val="00A54525"/>
    <w:rsid w:val="00A54BD6"/>
    <w:rsid w:val="00A54F50"/>
    <w:rsid w:val="00A5651B"/>
    <w:rsid w:val="00A56C41"/>
    <w:rsid w:val="00A56DA1"/>
    <w:rsid w:val="00A56E4E"/>
    <w:rsid w:val="00A60D7C"/>
    <w:rsid w:val="00A61C08"/>
    <w:rsid w:val="00A62A26"/>
    <w:rsid w:val="00A62C70"/>
    <w:rsid w:val="00A63311"/>
    <w:rsid w:val="00A63757"/>
    <w:rsid w:val="00A6411A"/>
    <w:rsid w:val="00A6412F"/>
    <w:rsid w:val="00A64402"/>
    <w:rsid w:val="00A64CA2"/>
    <w:rsid w:val="00A653C2"/>
    <w:rsid w:val="00A656B1"/>
    <w:rsid w:val="00A65B89"/>
    <w:rsid w:val="00A65FD9"/>
    <w:rsid w:val="00A661F3"/>
    <w:rsid w:val="00A6695E"/>
    <w:rsid w:val="00A67679"/>
    <w:rsid w:val="00A7018A"/>
    <w:rsid w:val="00A70603"/>
    <w:rsid w:val="00A7072F"/>
    <w:rsid w:val="00A71EA1"/>
    <w:rsid w:val="00A721B7"/>
    <w:rsid w:val="00A725E6"/>
    <w:rsid w:val="00A726D7"/>
    <w:rsid w:val="00A72AEF"/>
    <w:rsid w:val="00A72DBD"/>
    <w:rsid w:val="00A7330B"/>
    <w:rsid w:val="00A74799"/>
    <w:rsid w:val="00A76522"/>
    <w:rsid w:val="00A7787C"/>
    <w:rsid w:val="00A77903"/>
    <w:rsid w:val="00A8092B"/>
    <w:rsid w:val="00A80E72"/>
    <w:rsid w:val="00A81A26"/>
    <w:rsid w:val="00A81BAF"/>
    <w:rsid w:val="00A8243C"/>
    <w:rsid w:val="00A828EC"/>
    <w:rsid w:val="00A82939"/>
    <w:rsid w:val="00A830D7"/>
    <w:rsid w:val="00A8384B"/>
    <w:rsid w:val="00A8413B"/>
    <w:rsid w:val="00A854E1"/>
    <w:rsid w:val="00A85ADB"/>
    <w:rsid w:val="00A862AD"/>
    <w:rsid w:val="00A867E0"/>
    <w:rsid w:val="00A867E1"/>
    <w:rsid w:val="00A87565"/>
    <w:rsid w:val="00A87B02"/>
    <w:rsid w:val="00A901EE"/>
    <w:rsid w:val="00A90B03"/>
    <w:rsid w:val="00A90D80"/>
    <w:rsid w:val="00A912CB"/>
    <w:rsid w:val="00A914B0"/>
    <w:rsid w:val="00A917B1"/>
    <w:rsid w:val="00A91937"/>
    <w:rsid w:val="00A92931"/>
    <w:rsid w:val="00A92AB0"/>
    <w:rsid w:val="00A92D07"/>
    <w:rsid w:val="00A9440A"/>
    <w:rsid w:val="00A94603"/>
    <w:rsid w:val="00A95454"/>
    <w:rsid w:val="00A95A0E"/>
    <w:rsid w:val="00A95ADB"/>
    <w:rsid w:val="00A9623C"/>
    <w:rsid w:val="00A96358"/>
    <w:rsid w:val="00A9674B"/>
    <w:rsid w:val="00A96A6E"/>
    <w:rsid w:val="00A96E95"/>
    <w:rsid w:val="00A96ED1"/>
    <w:rsid w:val="00A979DF"/>
    <w:rsid w:val="00A97B1A"/>
    <w:rsid w:val="00A97C6B"/>
    <w:rsid w:val="00AA02FE"/>
    <w:rsid w:val="00AA0599"/>
    <w:rsid w:val="00AA0715"/>
    <w:rsid w:val="00AA07E0"/>
    <w:rsid w:val="00AA0942"/>
    <w:rsid w:val="00AA125C"/>
    <w:rsid w:val="00AA1797"/>
    <w:rsid w:val="00AA22C2"/>
    <w:rsid w:val="00AA34E2"/>
    <w:rsid w:val="00AA3A4F"/>
    <w:rsid w:val="00AA456B"/>
    <w:rsid w:val="00AA49BA"/>
    <w:rsid w:val="00AA50D4"/>
    <w:rsid w:val="00AA5BD0"/>
    <w:rsid w:val="00AA607E"/>
    <w:rsid w:val="00AA6239"/>
    <w:rsid w:val="00AA683A"/>
    <w:rsid w:val="00AA720E"/>
    <w:rsid w:val="00AB0617"/>
    <w:rsid w:val="00AB0CA4"/>
    <w:rsid w:val="00AB1599"/>
    <w:rsid w:val="00AB19C9"/>
    <w:rsid w:val="00AB1D70"/>
    <w:rsid w:val="00AB45EB"/>
    <w:rsid w:val="00AB4EC7"/>
    <w:rsid w:val="00AB58A8"/>
    <w:rsid w:val="00AB612C"/>
    <w:rsid w:val="00AB6512"/>
    <w:rsid w:val="00AB74F6"/>
    <w:rsid w:val="00AC01BC"/>
    <w:rsid w:val="00AC1096"/>
    <w:rsid w:val="00AC134E"/>
    <w:rsid w:val="00AC1536"/>
    <w:rsid w:val="00AC2221"/>
    <w:rsid w:val="00AC334E"/>
    <w:rsid w:val="00AC3358"/>
    <w:rsid w:val="00AC33F5"/>
    <w:rsid w:val="00AC3539"/>
    <w:rsid w:val="00AC397D"/>
    <w:rsid w:val="00AC3A6C"/>
    <w:rsid w:val="00AC3F79"/>
    <w:rsid w:val="00AC4057"/>
    <w:rsid w:val="00AC4153"/>
    <w:rsid w:val="00AC418F"/>
    <w:rsid w:val="00AC4400"/>
    <w:rsid w:val="00AC4D4C"/>
    <w:rsid w:val="00AC5104"/>
    <w:rsid w:val="00AC57C7"/>
    <w:rsid w:val="00AC5C4B"/>
    <w:rsid w:val="00AC6F1B"/>
    <w:rsid w:val="00AC7319"/>
    <w:rsid w:val="00AC73DD"/>
    <w:rsid w:val="00AC7A15"/>
    <w:rsid w:val="00AD01B3"/>
    <w:rsid w:val="00AD01D2"/>
    <w:rsid w:val="00AD02D5"/>
    <w:rsid w:val="00AD1BB0"/>
    <w:rsid w:val="00AD1D17"/>
    <w:rsid w:val="00AD1D76"/>
    <w:rsid w:val="00AD22B6"/>
    <w:rsid w:val="00AD2C24"/>
    <w:rsid w:val="00AD2F98"/>
    <w:rsid w:val="00AD405C"/>
    <w:rsid w:val="00AD47B7"/>
    <w:rsid w:val="00AD51EE"/>
    <w:rsid w:val="00AD551C"/>
    <w:rsid w:val="00AD6D50"/>
    <w:rsid w:val="00AD7D6F"/>
    <w:rsid w:val="00AE030A"/>
    <w:rsid w:val="00AE1571"/>
    <w:rsid w:val="00AE169D"/>
    <w:rsid w:val="00AE1FFE"/>
    <w:rsid w:val="00AE2C6A"/>
    <w:rsid w:val="00AE37CE"/>
    <w:rsid w:val="00AE3E71"/>
    <w:rsid w:val="00AE4C7E"/>
    <w:rsid w:val="00AE5FC3"/>
    <w:rsid w:val="00AE6200"/>
    <w:rsid w:val="00AE6C86"/>
    <w:rsid w:val="00AF03EC"/>
    <w:rsid w:val="00AF0792"/>
    <w:rsid w:val="00AF0A15"/>
    <w:rsid w:val="00AF0E30"/>
    <w:rsid w:val="00AF14D1"/>
    <w:rsid w:val="00AF14F7"/>
    <w:rsid w:val="00AF1A59"/>
    <w:rsid w:val="00AF1F24"/>
    <w:rsid w:val="00AF28F0"/>
    <w:rsid w:val="00AF2945"/>
    <w:rsid w:val="00AF2A05"/>
    <w:rsid w:val="00AF31BE"/>
    <w:rsid w:val="00AF3D81"/>
    <w:rsid w:val="00AF4766"/>
    <w:rsid w:val="00AF56B1"/>
    <w:rsid w:val="00AF5D5C"/>
    <w:rsid w:val="00AF6D9F"/>
    <w:rsid w:val="00AF6F8A"/>
    <w:rsid w:val="00AF700E"/>
    <w:rsid w:val="00AF74F4"/>
    <w:rsid w:val="00AF7531"/>
    <w:rsid w:val="00B000AF"/>
    <w:rsid w:val="00B00EC6"/>
    <w:rsid w:val="00B01AD9"/>
    <w:rsid w:val="00B0227D"/>
    <w:rsid w:val="00B027DD"/>
    <w:rsid w:val="00B028EA"/>
    <w:rsid w:val="00B02AAD"/>
    <w:rsid w:val="00B02DA9"/>
    <w:rsid w:val="00B033D9"/>
    <w:rsid w:val="00B03785"/>
    <w:rsid w:val="00B03D03"/>
    <w:rsid w:val="00B05597"/>
    <w:rsid w:val="00B058D8"/>
    <w:rsid w:val="00B05991"/>
    <w:rsid w:val="00B07808"/>
    <w:rsid w:val="00B10497"/>
    <w:rsid w:val="00B10664"/>
    <w:rsid w:val="00B10CB8"/>
    <w:rsid w:val="00B11214"/>
    <w:rsid w:val="00B117DF"/>
    <w:rsid w:val="00B11AA1"/>
    <w:rsid w:val="00B11DF3"/>
    <w:rsid w:val="00B12DE8"/>
    <w:rsid w:val="00B13C82"/>
    <w:rsid w:val="00B14B75"/>
    <w:rsid w:val="00B15574"/>
    <w:rsid w:val="00B15687"/>
    <w:rsid w:val="00B156C9"/>
    <w:rsid w:val="00B15E42"/>
    <w:rsid w:val="00B16252"/>
    <w:rsid w:val="00B17527"/>
    <w:rsid w:val="00B177B8"/>
    <w:rsid w:val="00B17C60"/>
    <w:rsid w:val="00B17F9E"/>
    <w:rsid w:val="00B202D2"/>
    <w:rsid w:val="00B20D7A"/>
    <w:rsid w:val="00B2279E"/>
    <w:rsid w:val="00B22D22"/>
    <w:rsid w:val="00B22FFB"/>
    <w:rsid w:val="00B232D8"/>
    <w:rsid w:val="00B23A20"/>
    <w:rsid w:val="00B23D49"/>
    <w:rsid w:val="00B23D6C"/>
    <w:rsid w:val="00B23DE4"/>
    <w:rsid w:val="00B24651"/>
    <w:rsid w:val="00B24A3F"/>
    <w:rsid w:val="00B24CE8"/>
    <w:rsid w:val="00B2585B"/>
    <w:rsid w:val="00B25A53"/>
    <w:rsid w:val="00B25ACD"/>
    <w:rsid w:val="00B25EEC"/>
    <w:rsid w:val="00B26391"/>
    <w:rsid w:val="00B307B9"/>
    <w:rsid w:val="00B30B88"/>
    <w:rsid w:val="00B31D0B"/>
    <w:rsid w:val="00B31F8A"/>
    <w:rsid w:val="00B3242F"/>
    <w:rsid w:val="00B32653"/>
    <w:rsid w:val="00B32843"/>
    <w:rsid w:val="00B3309E"/>
    <w:rsid w:val="00B343A8"/>
    <w:rsid w:val="00B34EB8"/>
    <w:rsid w:val="00B354D3"/>
    <w:rsid w:val="00B369D5"/>
    <w:rsid w:val="00B371AF"/>
    <w:rsid w:val="00B372A7"/>
    <w:rsid w:val="00B37A62"/>
    <w:rsid w:val="00B37F82"/>
    <w:rsid w:val="00B40D86"/>
    <w:rsid w:val="00B416B5"/>
    <w:rsid w:val="00B41B7B"/>
    <w:rsid w:val="00B41D4C"/>
    <w:rsid w:val="00B41EF3"/>
    <w:rsid w:val="00B4239C"/>
    <w:rsid w:val="00B430D2"/>
    <w:rsid w:val="00B43461"/>
    <w:rsid w:val="00B4386C"/>
    <w:rsid w:val="00B43C5C"/>
    <w:rsid w:val="00B43EC2"/>
    <w:rsid w:val="00B4424F"/>
    <w:rsid w:val="00B45420"/>
    <w:rsid w:val="00B45AAF"/>
    <w:rsid w:val="00B46EB6"/>
    <w:rsid w:val="00B4776D"/>
    <w:rsid w:val="00B47AAC"/>
    <w:rsid w:val="00B5005B"/>
    <w:rsid w:val="00B5038E"/>
    <w:rsid w:val="00B5043C"/>
    <w:rsid w:val="00B509E3"/>
    <w:rsid w:val="00B50BAC"/>
    <w:rsid w:val="00B5101F"/>
    <w:rsid w:val="00B51969"/>
    <w:rsid w:val="00B51E91"/>
    <w:rsid w:val="00B52263"/>
    <w:rsid w:val="00B5250F"/>
    <w:rsid w:val="00B529D2"/>
    <w:rsid w:val="00B533EE"/>
    <w:rsid w:val="00B53E9E"/>
    <w:rsid w:val="00B54A93"/>
    <w:rsid w:val="00B55332"/>
    <w:rsid w:val="00B553C0"/>
    <w:rsid w:val="00B555C6"/>
    <w:rsid w:val="00B556A8"/>
    <w:rsid w:val="00B55C55"/>
    <w:rsid w:val="00B579A2"/>
    <w:rsid w:val="00B61C37"/>
    <w:rsid w:val="00B62420"/>
    <w:rsid w:val="00B6335A"/>
    <w:rsid w:val="00B63BB4"/>
    <w:rsid w:val="00B65044"/>
    <w:rsid w:val="00B65481"/>
    <w:rsid w:val="00B66AF8"/>
    <w:rsid w:val="00B672F3"/>
    <w:rsid w:val="00B67D03"/>
    <w:rsid w:val="00B702E1"/>
    <w:rsid w:val="00B711F6"/>
    <w:rsid w:val="00B7179E"/>
    <w:rsid w:val="00B72B7C"/>
    <w:rsid w:val="00B72CF5"/>
    <w:rsid w:val="00B72E3E"/>
    <w:rsid w:val="00B72F2D"/>
    <w:rsid w:val="00B73C48"/>
    <w:rsid w:val="00B7491F"/>
    <w:rsid w:val="00B74C47"/>
    <w:rsid w:val="00B74CDE"/>
    <w:rsid w:val="00B74DC8"/>
    <w:rsid w:val="00B757D0"/>
    <w:rsid w:val="00B7580E"/>
    <w:rsid w:val="00B75EE5"/>
    <w:rsid w:val="00B76287"/>
    <w:rsid w:val="00B765F6"/>
    <w:rsid w:val="00B76B7C"/>
    <w:rsid w:val="00B77147"/>
    <w:rsid w:val="00B8009B"/>
    <w:rsid w:val="00B8092E"/>
    <w:rsid w:val="00B80F56"/>
    <w:rsid w:val="00B81935"/>
    <w:rsid w:val="00B81B84"/>
    <w:rsid w:val="00B82015"/>
    <w:rsid w:val="00B820DC"/>
    <w:rsid w:val="00B82181"/>
    <w:rsid w:val="00B82275"/>
    <w:rsid w:val="00B82325"/>
    <w:rsid w:val="00B825B6"/>
    <w:rsid w:val="00B82725"/>
    <w:rsid w:val="00B8290D"/>
    <w:rsid w:val="00B82C08"/>
    <w:rsid w:val="00B82D30"/>
    <w:rsid w:val="00B830AC"/>
    <w:rsid w:val="00B831D8"/>
    <w:rsid w:val="00B83421"/>
    <w:rsid w:val="00B83D01"/>
    <w:rsid w:val="00B83EC0"/>
    <w:rsid w:val="00B845AA"/>
    <w:rsid w:val="00B84C13"/>
    <w:rsid w:val="00B851BC"/>
    <w:rsid w:val="00B856B2"/>
    <w:rsid w:val="00B85F32"/>
    <w:rsid w:val="00B8727B"/>
    <w:rsid w:val="00B905D5"/>
    <w:rsid w:val="00B90C47"/>
    <w:rsid w:val="00B90E10"/>
    <w:rsid w:val="00B91580"/>
    <w:rsid w:val="00B91696"/>
    <w:rsid w:val="00B9371C"/>
    <w:rsid w:val="00B93CC1"/>
    <w:rsid w:val="00B943F5"/>
    <w:rsid w:val="00B94CC6"/>
    <w:rsid w:val="00B9581D"/>
    <w:rsid w:val="00B95B4C"/>
    <w:rsid w:val="00B96007"/>
    <w:rsid w:val="00B9613B"/>
    <w:rsid w:val="00B96550"/>
    <w:rsid w:val="00B96681"/>
    <w:rsid w:val="00B967E5"/>
    <w:rsid w:val="00B96BDF"/>
    <w:rsid w:val="00B973DB"/>
    <w:rsid w:val="00B9743E"/>
    <w:rsid w:val="00B976AB"/>
    <w:rsid w:val="00B97B62"/>
    <w:rsid w:val="00B97B7C"/>
    <w:rsid w:val="00B97CA1"/>
    <w:rsid w:val="00BA0C1F"/>
    <w:rsid w:val="00BA10E2"/>
    <w:rsid w:val="00BA112F"/>
    <w:rsid w:val="00BA13A2"/>
    <w:rsid w:val="00BA1D82"/>
    <w:rsid w:val="00BA1E93"/>
    <w:rsid w:val="00BA2867"/>
    <w:rsid w:val="00BA2E12"/>
    <w:rsid w:val="00BA30FC"/>
    <w:rsid w:val="00BA3B2B"/>
    <w:rsid w:val="00BA4B9C"/>
    <w:rsid w:val="00BA4F92"/>
    <w:rsid w:val="00BA55C5"/>
    <w:rsid w:val="00BA608C"/>
    <w:rsid w:val="00BA69F9"/>
    <w:rsid w:val="00BA6B6D"/>
    <w:rsid w:val="00BA6CC9"/>
    <w:rsid w:val="00BA6E5B"/>
    <w:rsid w:val="00BA7541"/>
    <w:rsid w:val="00BA75B6"/>
    <w:rsid w:val="00BB0CC7"/>
    <w:rsid w:val="00BB120E"/>
    <w:rsid w:val="00BB1DF1"/>
    <w:rsid w:val="00BB1E5E"/>
    <w:rsid w:val="00BB24C5"/>
    <w:rsid w:val="00BB25FE"/>
    <w:rsid w:val="00BB2DE3"/>
    <w:rsid w:val="00BB303B"/>
    <w:rsid w:val="00BB343D"/>
    <w:rsid w:val="00BB41F4"/>
    <w:rsid w:val="00BB5921"/>
    <w:rsid w:val="00BB5EDA"/>
    <w:rsid w:val="00BB62D1"/>
    <w:rsid w:val="00BB63AA"/>
    <w:rsid w:val="00BB6623"/>
    <w:rsid w:val="00BB7AC0"/>
    <w:rsid w:val="00BB7C56"/>
    <w:rsid w:val="00BC04E3"/>
    <w:rsid w:val="00BC1EB1"/>
    <w:rsid w:val="00BC2635"/>
    <w:rsid w:val="00BC313C"/>
    <w:rsid w:val="00BC3392"/>
    <w:rsid w:val="00BC36AF"/>
    <w:rsid w:val="00BC3743"/>
    <w:rsid w:val="00BC389E"/>
    <w:rsid w:val="00BC39A9"/>
    <w:rsid w:val="00BC4017"/>
    <w:rsid w:val="00BC4038"/>
    <w:rsid w:val="00BC4ACA"/>
    <w:rsid w:val="00BC4D9A"/>
    <w:rsid w:val="00BC5BD6"/>
    <w:rsid w:val="00BC691F"/>
    <w:rsid w:val="00BC75E6"/>
    <w:rsid w:val="00BC770C"/>
    <w:rsid w:val="00BD00F3"/>
    <w:rsid w:val="00BD1286"/>
    <w:rsid w:val="00BD1448"/>
    <w:rsid w:val="00BD150A"/>
    <w:rsid w:val="00BD209C"/>
    <w:rsid w:val="00BD25B3"/>
    <w:rsid w:val="00BD2824"/>
    <w:rsid w:val="00BD321F"/>
    <w:rsid w:val="00BD331D"/>
    <w:rsid w:val="00BD3AC5"/>
    <w:rsid w:val="00BD3ADC"/>
    <w:rsid w:val="00BD3F8A"/>
    <w:rsid w:val="00BD56FA"/>
    <w:rsid w:val="00BD668F"/>
    <w:rsid w:val="00BE180A"/>
    <w:rsid w:val="00BE1EAD"/>
    <w:rsid w:val="00BE2020"/>
    <w:rsid w:val="00BE24F0"/>
    <w:rsid w:val="00BE383B"/>
    <w:rsid w:val="00BE3B64"/>
    <w:rsid w:val="00BE4092"/>
    <w:rsid w:val="00BE4690"/>
    <w:rsid w:val="00BE48A3"/>
    <w:rsid w:val="00BE4B1C"/>
    <w:rsid w:val="00BE5016"/>
    <w:rsid w:val="00BE501F"/>
    <w:rsid w:val="00BE5E66"/>
    <w:rsid w:val="00BE6402"/>
    <w:rsid w:val="00BE6B9F"/>
    <w:rsid w:val="00BE6FFA"/>
    <w:rsid w:val="00BE7557"/>
    <w:rsid w:val="00BE7D5B"/>
    <w:rsid w:val="00BF0744"/>
    <w:rsid w:val="00BF0FD5"/>
    <w:rsid w:val="00BF105F"/>
    <w:rsid w:val="00BF12FD"/>
    <w:rsid w:val="00BF1861"/>
    <w:rsid w:val="00BF22AF"/>
    <w:rsid w:val="00BF23C3"/>
    <w:rsid w:val="00BF529E"/>
    <w:rsid w:val="00BF5419"/>
    <w:rsid w:val="00BF56DF"/>
    <w:rsid w:val="00BF6ABF"/>
    <w:rsid w:val="00BF71D8"/>
    <w:rsid w:val="00C0037B"/>
    <w:rsid w:val="00C00691"/>
    <w:rsid w:val="00C011DC"/>
    <w:rsid w:val="00C019A9"/>
    <w:rsid w:val="00C01FEC"/>
    <w:rsid w:val="00C02A0E"/>
    <w:rsid w:val="00C03268"/>
    <w:rsid w:val="00C03361"/>
    <w:rsid w:val="00C034D2"/>
    <w:rsid w:val="00C04A85"/>
    <w:rsid w:val="00C05703"/>
    <w:rsid w:val="00C05708"/>
    <w:rsid w:val="00C05A78"/>
    <w:rsid w:val="00C0647A"/>
    <w:rsid w:val="00C06DE0"/>
    <w:rsid w:val="00C07EBC"/>
    <w:rsid w:val="00C10A43"/>
    <w:rsid w:val="00C11522"/>
    <w:rsid w:val="00C12163"/>
    <w:rsid w:val="00C126CD"/>
    <w:rsid w:val="00C12D81"/>
    <w:rsid w:val="00C13A4E"/>
    <w:rsid w:val="00C141D7"/>
    <w:rsid w:val="00C144FA"/>
    <w:rsid w:val="00C14950"/>
    <w:rsid w:val="00C14B7C"/>
    <w:rsid w:val="00C161A4"/>
    <w:rsid w:val="00C16574"/>
    <w:rsid w:val="00C16E87"/>
    <w:rsid w:val="00C172BE"/>
    <w:rsid w:val="00C207F2"/>
    <w:rsid w:val="00C2137D"/>
    <w:rsid w:val="00C21414"/>
    <w:rsid w:val="00C218D6"/>
    <w:rsid w:val="00C22036"/>
    <w:rsid w:val="00C226D9"/>
    <w:rsid w:val="00C22D9D"/>
    <w:rsid w:val="00C23550"/>
    <w:rsid w:val="00C23870"/>
    <w:rsid w:val="00C249A3"/>
    <w:rsid w:val="00C24DDD"/>
    <w:rsid w:val="00C24F76"/>
    <w:rsid w:val="00C25BFE"/>
    <w:rsid w:val="00C266A5"/>
    <w:rsid w:val="00C26825"/>
    <w:rsid w:val="00C26999"/>
    <w:rsid w:val="00C26AD5"/>
    <w:rsid w:val="00C26CF3"/>
    <w:rsid w:val="00C27E3C"/>
    <w:rsid w:val="00C3016E"/>
    <w:rsid w:val="00C303EB"/>
    <w:rsid w:val="00C307AD"/>
    <w:rsid w:val="00C307F1"/>
    <w:rsid w:val="00C30D1D"/>
    <w:rsid w:val="00C30F31"/>
    <w:rsid w:val="00C3157B"/>
    <w:rsid w:val="00C3187F"/>
    <w:rsid w:val="00C3247D"/>
    <w:rsid w:val="00C327EC"/>
    <w:rsid w:val="00C32ECD"/>
    <w:rsid w:val="00C332B8"/>
    <w:rsid w:val="00C33F79"/>
    <w:rsid w:val="00C3413E"/>
    <w:rsid w:val="00C34813"/>
    <w:rsid w:val="00C348AB"/>
    <w:rsid w:val="00C350A9"/>
    <w:rsid w:val="00C35C6A"/>
    <w:rsid w:val="00C35E17"/>
    <w:rsid w:val="00C35E98"/>
    <w:rsid w:val="00C3603B"/>
    <w:rsid w:val="00C3719F"/>
    <w:rsid w:val="00C371EA"/>
    <w:rsid w:val="00C37AAA"/>
    <w:rsid w:val="00C409D3"/>
    <w:rsid w:val="00C411A8"/>
    <w:rsid w:val="00C413C8"/>
    <w:rsid w:val="00C41C0A"/>
    <w:rsid w:val="00C41EA0"/>
    <w:rsid w:val="00C43246"/>
    <w:rsid w:val="00C434D8"/>
    <w:rsid w:val="00C43578"/>
    <w:rsid w:val="00C435AD"/>
    <w:rsid w:val="00C439E9"/>
    <w:rsid w:val="00C43A85"/>
    <w:rsid w:val="00C43DA1"/>
    <w:rsid w:val="00C43FE4"/>
    <w:rsid w:val="00C44125"/>
    <w:rsid w:val="00C44142"/>
    <w:rsid w:val="00C44369"/>
    <w:rsid w:val="00C444EF"/>
    <w:rsid w:val="00C447CF"/>
    <w:rsid w:val="00C44960"/>
    <w:rsid w:val="00C44BF1"/>
    <w:rsid w:val="00C44E52"/>
    <w:rsid w:val="00C4649B"/>
    <w:rsid w:val="00C4668F"/>
    <w:rsid w:val="00C46ACC"/>
    <w:rsid w:val="00C47E57"/>
    <w:rsid w:val="00C50250"/>
    <w:rsid w:val="00C5071F"/>
    <w:rsid w:val="00C50947"/>
    <w:rsid w:val="00C50B4C"/>
    <w:rsid w:val="00C50C40"/>
    <w:rsid w:val="00C510D1"/>
    <w:rsid w:val="00C51465"/>
    <w:rsid w:val="00C51CD4"/>
    <w:rsid w:val="00C52DD1"/>
    <w:rsid w:val="00C5382D"/>
    <w:rsid w:val="00C53B9E"/>
    <w:rsid w:val="00C5485C"/>
    <w:rsid w:val="00C54C25"/>
    <w:rsid w:val="00C5589D"/>
    <w:rsid w:val="00C55AB4"/>
    <w:rsid w:val="00C55E24"/>
    <w:rsid w:val="00C56451"/>
    <w:rsid w:val="00C572BB"/>
    <w:rsid w:val="00C57906"/>
    <w:rsid w:val="00C579A9"/>
    <w:rsid w:val="00C60C7D"/>
    <w:rsid w:val="00C61399"/>
    <w:rsid w:val="00C61D2B"/>
    <w:rsid w:val="00C62355"/>
    <w:rsid w:val="00C63261"/>
    <w:rsid w:val="00C63AED"/>
    <w:rsid w:val="00C64D73"/>
    <w:rsid w:val="00C6583B"/>
    <w:rsid w:val="00C66B44"/>
    <w:rsid w:val="00C67870"/>
    <w:rsid w:val="00C700D5"/>
    <w:rsid w:val="00C7077D"/>
    <w:rsid w:val="00C71226"/>
    <w:rsid w:val="00C71D19"/>
    <w:rsid w:val="00C71D3E"/>
    <w:rsid w:val="00C720E7"/>
    <w:rsid w:val="00C725C8"/>
    <w:rsid w:val="00C727A8"/>
    <w:rsid w:val="00C72B50"/>
    <w:rsid w:val="00C72F29"/>
    <w:rsid w:val="00C73C16"/>
    <w:rsid w:val="00C73C6D"/>
    <w:rsid w:val="00C73CBF"/>
    <w:rsid w:val="00C74ED9"/>
    <w:rsid w:val="00C7574C"/>
    <w:rsid w:val="00C7583C"/>
    <w:rsid w:val="00C762E9"/>
    <w:rsid w:val="00C76919"/>
    <w:rsid w:val="00C7703E"/>
    <w:rsid w:val="00C77426"/>
    <w:rsid w:val="00C77FCF"/>
    <w:rsid w:val="00C80346"/>
    <w:rsid w:val="00C8081C"/>
    <w:rsid w:val="00C8088B"/>
    <w:rsid w:val="00C817D3"/>
    <w:rsid w:val="00C81F67"/>
    <w:rsid w:val="00C823CE"/>
    <w:rsid w:val="00C82FA7"/>
    <w:rsid w:val="00C8336F"/>
    <w:rsid w:val="00C83D23"/>
    <w:rsid w:val="00C84580"/>
    <w:rsid w:val="00C85282"/>
    <w:rsid w:val="00C86834"/>
    <w:rsid w:val="00C86AF6"/>
    <w:rsid w:val="00C878E1"/>
    <w:rsid w:val="00C879FB"/>
    <w:rsid w:val="00C87E47"/>
    <w:rsid w:val="00C87E63"/>
    <w:rsid w:val="00C87FF6"/>
    <w:rsid w:val="00C906D5"/>
    <w:rsid w:val="00C90814"/>
    <w:rsid w:val="00C91675"/>
    <w:rsid w:val="00C91A49"/>
    <w:rsid w:val="00C91F7A"/>
    <w:rsid w:val="00C922BC"/>
    <w:rsid w:val="00C92371"/>
    <w:rsid w:val="00C92665"/>
    <w:rsid w:val="00C92AA1"/>
    <w:rsid w:val="00C92F10"/>
    <w:rsid w:val="00C93241"/>
    <w:rsid w:val="00C936EE"/>
    <w:rsid w:val="00C941ED"/>
    <w:rsid w:val="00C94482"/>
    <w:rsid w:val="00C9526C"/>
    <w:rsid w:val="00C95387"/>
    <w:rsid w:val="00C95A0A"/>
    <w:rsid w:val="00C968D5"/>
    <w:rsid w:val="00C96A80"/>
    <w:rsid w:val="00C9760C"/>
    <w:rsid w:val="00CA000E"/>
    <w:rsid w:val="00CA07FC"/>
    <w:rsid w:val="00CA14BA"/>
    <w:rsid w:val="00CA1668"/>
    <w:rsid w:val="00CA2396"/>
    <w:rsid w:val="00CA2788"/>
    <w:rsid w:val="00CA37D3"/>
    <w:rsid w:val="00CA3919"/>
    <w:rsid w:val="00CA3F3F"/>
    <w:rsid w:val="00CA3F59"/>
    <w:rsid w:val="00CA4305"/>
    <w:rsid w:val="00CA4973"/>
    <w:rsid w:val="00CA4ABC"/>
    <w:rsid w:val="00CA6097"/>
    <w:rsid w:val="00CA6218"/>
    <w:rsid w:val="00CA6E2A"/>
    <w:rsid w:val="00CA79B5"/>
    <w:rsid w:val="00CB00BA"/>
    <w:rsid w:val="00CB094E"/>
    <w:rsid w:val="00CB1587"/>
    <w:rsid w:val="00CB1711"/>
    <w:rsid w:val="00CB193B"/>
    <w:rsid w:val="00CB2C46"/>
    <w:rsid w:val="00CB2CD2"/>
    <w:rsid w:val="00CB2EA3"/>
    <w:rsid w:val="00CB3F52"/>
    <w:rsid w:val="00CB41F2"/>
    <w:rsid w:val="00CB57B3"/>
    <w:rsid w:val="00CB6C5D"/>
    <w:rsid w:val="00CB6F5D"/>
    <w:rsid w:val="00CB74B7"/>
    <w:rsid w:val="00CB7595"/>
    <w:rsid w:val="00CB765A"/>
    <w:rsid w:val="00CB7D17"/>
    <w:rsid w:val="00CC00AD"/>
    <w:rsid w:val="00CC0119"/>
    <w:rsid w:val="00CC17E5"/>
    <w:rsid w:val="00CC1993"/>
    <w:rsid w:val="00CC19B3"/>
    <w:rsid w:val="00CC1AC6"/>
    <w:rsid w:val="00CC1B0B"/>
    <w:rsid w:val="00CC2C4F"/>
    <w:rsid w:val="00CC3564"/>
    <w:rsid w:val="00CC36A5"/>
    <w:rsid w:val="00CC3CD4"/>
    <w:rsid w:val="00CC53EA"/>
    <w:rsid w:val="00CC5FA0"/>
    <w:rsid w:val="00CC66F4"/>
    <w:rsid w:val="00CC6DFC"/>
    <w:rsid w:val="00CC715A"/>
    <w:rsid w:val="00CC72F5"/>
    <w:rsid w:val="00CC7AE9"/>
    <w:rsid w:val="00CC7F3E"/>
    <w:rsid w:val="00CD03F1"/>
    <w:rsid w:val="00CD04B4"/>
    <w:rsid w:val="00CD0513"/>
    <w:rsid w:val="00CD07D4"/>
    <w:rsid w:val="00CD092D"/>
    <w:rsid w:val="00CD0D6F"/>
    <w:rsid w:val="00CD1121"/>
    <w:rsid w:val="00CD1710"/>
    <w:rsid w:val="00CD213F"/>
    <w:rsid w:val="00CD4D0C"/>
    <w:rsid w:val="00CD4E05"/>
    <w:rsid w:val="00CD53A9"/>
    <w:rsid w:val="00CD56BE"/>
    <w:rsid w:val="00CD570A"/>
    <w:rsid w:val="00CD5A64"/>
    <w:rsid w:val="00CD5FFE"/>
    <w:rsid w:val="00CD6570"/>
    <w:rsid w:val="00CD73C6"/>
    <w:rsid w:val="00CD7B7E"/>
    <w:rsid w:val="00CE0DF0"/>
    <w:rsid w:val="00CE1A97"/>
    <w:rsid w:val="00CE208C"/>
    <w:rsid w:val="00CE23A2"/>
    <w:rsid w:val="00CE3752"/>
    <w:rsid w:val="00CE4730"/>
    <w:rsid w:val="00CE487D"/>
    <w:rsid w:val="00CE4E53"/>
    <w:rsid w:val="00CE52B5"/>
    <w:rsid w:val="00CE55E8"/>
    <w:rsid w:val="00CE5AFA"/>
    <w:rsid w:val="00CE6C71"/>
    <w:rsid w:val="00CE6CF1"/>
    <w:rsid w:val="00CE72C6"/>
    <w:rsid w:val="00CE754B"/>
    <w:rsid w:val="00CE7701"/>
    <w:rsid w:val="00CE7798"/>
    <w:rsid w:val="00CF0E01"/>
    <w:rsid w:val="00CF1325"/>
    <w:rsid w:val="00CF166D"/>
    <w:rsid w:val="00CF1DF9"/>
    <w:rsid w:val="00CF2551"/>
    <w:rsid w:val="00CF2614"/>
    <w:rsid w:val="00CF322B"/>
    <w:rsid w:val="00CF3395"/>
    <w:rsid w:val="00CF3F1B"/>
    <w:rsid w:val="00CF3F96"/>
    <w:rsid w:val="00CF4055"/>
    <w:rsid w:val="00CF412A"/>
    <w:rsid w:val="00CF45CC"/>
    <w:rsid w:val="00CF4DF6"/>
    <w:rsid w:val="00CF6566"/>
    <w:rsid w:val="00CF6861"/>
    <w:rsid w:val="00CF6C06"/>
    <w:rsid w:val="00CF7303"/>
    <w:rsid w:val="00CF7B47"/>
    <w:rsid w:val="00D00A78"/>
    <w:rsid w:val="00D00ED4"/>
    <w:rsid w:val="00D01F4D"/>
    <w:rsid w:val="00D01FD9"/>
    <w:rsid w:val="00D02040"/>
    <w:rsid w:val="00D0250D"/>
    <w:rsid w:val="00D03554"/>
    <w:rsid w:val="00D0402E"/>
    <w:rsid w:val="00D06AAA"/>
    <w:rsid w:val="00D06E34"/>
    <w:rsid w:val="00D06F80"/>
    <w:rsid w:val="00D0700B"/>
    <w:rsid w:val="00D1033D"/>
    <w:rsid w:val="00D12028"/>
    <w:rsid w:val="00D1224E"/>
    <w:rsid w:val="00D1265A"/>
    <w:rsid w:val="00D12866"/>
    <w:rsid w:val="00D12B22"/>
    <w:rsid w:val="00D12BA8"/>
    <w:rsid w:val="00D13262"/>
    <w:rsid w:val="00D13AB4"/>
    <w:rsid w:val="00D13B4F"/>
    <w:rsid w:val="00D13F31"/>
    <w:rsid w:val="00D151AE"/>
    <w:rsid w:val="00D1551C"/>
    <w:rsid w:val="00D15575"/>
    <w:rsid w:val="00D156E1"/>
    <w:rsid w:val="00D1572F"/>
    <w:rsid w:val="00D15855"/>
    <w:rsid w:val="00D158AF"/>
    <w:rsid w:val="00D15DFA"/>
    <w:rsid w:val="00D16EBC"/>
    <w:rsid w:val="00D17807"/>
    <w:rsid w:val="00D17ACB"/>
    <w:rsid w:val="00D17BCC"/>
    <w:rsid w:val="00D17FE2"/>
    <w:rsid w:val="00D201CA"/>
    <w:rsid w:val="00D204D7"/>
    <w:rsid w:val="00D20578"/>
    <w:rsid w:val="00D214F1"/>
    <w:rsid w:val="00D217B8"/>
    <w:rsid w:val="00D21827"/>
    <w:rsid w:val="00D21A01"/>
    <w:rsid w:val="00D21B46"/>
    <w:rsid w:val="00D22242"/>
    <w:rsid w:val="00D22A4D"/>
    <w:rsid w:val="00D22E40"/>
    <w:rsid w:val="00D23014"/>
    <w:rsid w:val="00D23BAF"/>
    <w:rsid w:val="00D24210"/>
    <w:rsid w:val="00D243DC"/>
    <w:rsid w:val="00D25299"/>
    <w:rsid w:val="00D2568C"/>
    <w:rsid w:val="00D25F80"/>
    <w:rsid w:val="00D26623"/>
    <w:rsid w:val="00D312A9"/>
    <w:rsid w:val="00D31E4F"/>
    <w:rsid w:val="00D32A6A"/>
    <w:rsid w:val="00D32B85"/>
    <w:rsid w:val="00D32BC4"/>
    <w:rsid w:val="00D32D82"/>
    <w:rsid w:val="00D32F47"/>
    <w:rsid w:val="00D33C90"/>
    <w:rsid w:val="00D34085"/>
    <w:rsid w:val="00D341FC"/>
    <w:rsid w:val="00D34252"/>
    <w:rsid w:val="00D34397"/>
    <w:rsid w:val="00D344DC"/>
    <w:rsid w:val="00D3488A"/>
    <w:rsid w:val="00D34C41"/>
    <w:rsid w:val="00D34FCF"/>
    <w:rsid w:val="00D36543"/>
    <w:rsid w:val="00D36798"/>
    <w:rsid w:val="00D36A67"/>
    <w:rsid w:val="00D375FE"/>
    <w:rsid w:val="00D37E2B"/>
    <w:rsid w:val="00D40050"/>
    <w:rsid w:val="00D4184B"/>
    <w:rsid w:val="00D4236D"/>
    <w:rsid w:val="00D43059"/>
    <w:rsid w:val="00D438DB"/>
    <w:rsid w:val="00D43B94"/>
    <w:rsid w:val="00D43EC0"/>
    <w:rsid w:val="00D44003"/>
    <w:rsid w:val="00D44511"/>
    <w:rsid w:val="00D4537C"/>
    <w:rsid w:val="00D461B2"/>
    <w:rsid w:val="00D50577"/>
    <w:rsid w:val="00D5090E"/>
    <w:rsid w:val="00D517DA"/>
    <w:rsid w:val="00D52200"/>
    <w:rsid w:val="00D52CC5"/>
    <w:rsid w:val="00D545B5"/>
    <w:rsid w:val="00D54745"/>
    <w:rsid w:val="00D54A0A"/>
    <w:rsid w:val="00D556C8"/>
    <w:rsid w:val="00D55ADB"/>
    <w:rsid w:val="00D55F2E"/>
    <w:rsid w:val="00D560AE"/>
    <w:rsid w:val="00D560B7"/>
    <w:rsid w:val="00D56301"/>
    <w:rsid w:val="00D56624"/>
    <w:rsid w:val="00D56886"/>
    <w:rsid w:val="00D56CE9"/>
    <w:rsid w:val="00D57697"/>
    <w:rsid w:val="00D604B8"/>
    <w:rsid w:val="00D61DB9"/>
    <w:rsid w:val="00D620EA"/>
    <w:rsid w:val="00D620EE"/>
    <w:rsid w:val="00D625EC"/>
    <w:rsid w:val="00D62AF1"/>
    <w:rsid w:val="00D63B4C"/>
    <w:rsid w:val="00D64872"/>
    <w:rsid w:val="00D65F69"/>
    <w:rsid w:val="00D6632E"/>
    <w:rsid w:val="00D665D6"/>
    <w:rsid w:val="00D66709"/>
    <w:rsid w:val="00D66C9E"/>
    <w:rsid w:val="00D671B4"/>
    <w:rsid w:val="00D674F5"/>
    <w:rsid w:val="00D67618"/>
    <w:rsid w:val="00D70084"/>
    <w:rsid w:val="00D708D5"/>
    <w:rsid w:val="00D713FD"/>
    <w:rsid w:val="00D72318"/>
    <w:rsid w:val="00D72CFF"/>
    <w:rsid w:val="00D73415"/>
    <w:rsid w:val="00D73AC2"/>
    <w:rsid w:val="00D74616"/>
    <w:rsid w:val="00D776F0"/>
    <w:rsid w:val="00D77B21"/>
    <w:rsid w:val="00D807EF"/>
    <w:rsid w:val="00D80C40"/>
    <w:rsid w:val="00D80C6B"/>
    <w:rsid w:val="00D81601"/>
    <w:rsid w:val="00D81930"/>
    <w:rsid w:val="00D81B52"/>
    <w:rsid w:val="00D820FF"/>
    <w:rsid w:val="00D8215A"/>
    <w:rsid w:val="00D82C9F"/>
    <w:rsid w:val="00D831D9"/>
    <w:rsid w:val="00D833F1"/>
    <w:rsid w:val="00D844C9"/>
    <w:rsid w:val="00D847F0"/>
    <w:rsid w:val="00D850DB"/>
    <w:rsid w:val="00D853E7"/>
    <w:rsid w:val="00D8553A"/>
    <w:rsid w:val="00D85DB9"/>
    <w:rsid w:val="00D86925"/>
    <w:rsid w:val="00D86CF4"/>
    <w:rsid w:val="00D8732E"/>
    <w:rsid w:val="00D87D1D"/>
    <w:rsid w:val="00D905C1"/>
    <w:rsid w:val="00D90C98"/>
    <w:rsid w:val="00D92A71"/>
    <w:rsid w:val="00D9317D"/>
    <w:rsid w:val="00D936CA"/>
    <w:rsid w:val="00D93C72"/>
    <w:rsid w:val="00D941A6"/>
    <w:rsid w:val="00D9424C"/>
    <w:rsid w:val="00D94388"/>
    <w:rsid w:val="00D94B80"/>
    <w:rsid w:val="00D9575A"/>
    <w:rsid w:val="00D95A80"/>
    <w:rsid w:val="00D95AFA"/>
    <w:rsid w:val="00D95D5C"/>
    <w:rsid w:val="00D96607"/>
    <w:rsid w:val="00D968D1"/>
    <w:rsid w:val="00D97B35"/>
    <w:rsid w:val="00D97BD0"/>
    <w:rsid w:val="00DA0501"/>
    <w:rsid w:val="00DA0805"/>
    <w:rsid w:val="00DA24A6"/>
    <w:rsid w:val="00DA2AEE"/>
    <w:rsid w:val="00DA321F"/>
    <w:rsid w:val="00DA3B89"/>
    <w:rsid w:val="00DA50AD"/>
    <w:rsid w:val="00DA534F"/>
    <w:rsid w:val="00DA53B5"/>
    <w:rsid w:val="00DA56CF"/>
    <w:rsid w:val="00DA5F15"/>
    <w:rsid w:val="00DA6401"/>
    <w:rsid w:val="00DA6F2B"/>
    <w:rsid w:val="00DA712B"/>
    <w:rsid w:val="00DA7430"/>
    <w:rsid w:val="00DA77BD"/>
    <w:rsid w:val="00DB0439"/>
    <w:rsid w:val="00DB1417"/>
    <w:rsid w:val="00DB175A"/>
    <w:rsid w:val="00DB2322"/>
    <w:rsid w:val="00DB2B07"/>
    <w:rsid w:val="00DB49E3"/>
    <w:rsid w:val="00DB56C6"/>
    <w:rsid w:val="00DB5FFB"/>
    <w:rsid w:val="00DB6181"/>
    <w:rsid w:val="00DB7929"/>
    <w:rsid w:val="00DB7CAA"/>
    <w:rsid w:val="00DC00C6"/>
    <w:rsid w:val="00DC03D8"/>
    <w:rsid w:val="00DC0422"/>
    <w:rsid w:val="00DC06B7"/>
    <w:rsid w:val="00DC4093"/>
    <w:rsid w:val="00DC43E3"/>
    <w:rsid w:val="00DC4FCA"/>
    <w:rsid w:val="00DC5068"/>
    <w:rsid w:val="00DC57B0"/>
    <w:rsid w:val="00DC5A83"/>
    <w:rsid w:val="00DC61A2"/>
    <w:rsid w:val="00DC649B"/>
    <w:rsid w:val="00DC6F83"/>
    <w:rsid w:val="00DC7BB8"/>
    <w:rsid w:val="00DC7D99"/>
    <w:rsid w:val="00DD08F3"/>
    <w:rsid w:val="00DD0A72"/>
    <w:rsid w:val="00DD1225"/>
    <w:rsid w:val="00DD2000"/>
    <w:rsid w:val="00DD29D5"/>
    <w:rsid w:val="00DD2D02"/>
    <w:rsid w:val="00DD352B"/>
    <w:rsid w:val="00DD3A22"/>
    <w:rsid w:val="00DD4068"/>
    <w:rsid w:val="00DD44D8"/>
    <w:rsid w:val="00DD480B"/>
    <w:rsid w:val="00DD5A3F"/>
    <w:rsid w:val="00DD6ABE"/>
    <w:rsid w:val="00DE093C"/>
    <w:rsid w:val="00DE2FDF"/>
    <w:rsid w:val="00DE3712"/>
    <w:rsid w:val="00DE3C11"/>
    <w:rsid w:val="00DE42C3"/>
    <w:rsid w:val="00DE4316"/>
    <w:rsid w:val="00DE495B"/>
    <w:rsid w:val="00DE4C14"/>
    <w:rsid w:val="00DE505E"/>
    <w:rsid w:val="00DE6044"/>
    <w:rsid w:val="00DE6205"/>
    <w:rsid w:val="00DE6303"/>
    <w:rsid w:val="00DE635D"/>
    <w:rsid w:val="00DE63C5"/>
    <w:rsid w:val="00DE65DF"/>
    <w:rsid w:val="00DE6A70"/>
    <w:rsid w:val="00DE71AD"/>
    <w:rsid w:val="00DE7C25"/>
    <w:rsid w:val="00DE7D01"/>
    <w:rsid w:val="00DE7E91"/>
    <w:rsid w:val="00DE7EC1"/>
    <w:rsid w:val="00DF0E13"/>
    <w:rsid w:val="00DF165C"/>
    <w:rsid w:val="00DF17D9"/>
    <w:rsid w:val="00DF3125"/>
    <w:rsid w:val="00DF3B3B"/>
    <w:rsid w:val="00DF4C87"/>
    <w:rsid w:val="00DF520B"/>
    <w:rsid w:val="00DF58F4"/>
    <w:rsid w:val="00DF5C77"/>
    <w:rsid w:val="00DF6009"/>
    <w:rsid w:val="00DF67BA"/>
    <w:rsid w:val="00DF6E79"/>
    <w:rsid w:val="00DF708E"/>
    <w:rsid w:val="00DF7A57"/>
    <w:rsid w:val="00DF7B1E"/>
    <w:rsid w:val="00DF7C57"/>
    <w:rsid w:val="00E00D33"/>
    <w:rsid w:val="00E00F26"/>
    <w:rsid w:val="00E011B0"/>
    <w:rsid w:val="00E02AFC"/>
    <w:rsid w:val="00E02C6C"/>
    <w:rsid w:val="00E03DC0"/>
    <w:rsid w:val="00E05949"/>
    <w:rsid w:val="00E05E1D"/>
    <w:rsid w:val="00E05FF9"/>
    <w:rsid w:val="00E060E3"/>
    <w:rsid w:val="00E06969"/>
    <w:rsid w:val="00E06DE9"/>
    <w:rsid w:val="00E070B1"/>
    <w:rsid w:val="00E07F72"/>
    <w:rsid w:val="00E102F9"/>
    <w:rsid w:val="00E12105"/>
    <w:rsid w:val="00E129A3"/>
    <w:rsid w:val="00E13468"/>
    <w:rsid w:val="00E140D4"/>
    <w:rsid w:val="00E14432"/>
    <w:rsid w:val="00E14B44"/>
    <w:rsid w:val="00E15686"/>
    <w:rsid w:val="00E166BA"/>
    <w:rsid w:val="00E16993"/>
    <w:rsid w:val="00E1730D"/>
    <w:rsid w:val="00E20790"/>
    <w:rsid w:val="00E21B2A"/>
    <w:rsid w:val="00E21D9F"/>
    <w:rsid w:val="00E21E89"/>
    <w:rsid w:val="00E227C5"/>
    <w:rsid w:val="00E22C57"/>
    <w:rsid w:val="00E2358E"/>
    <w:rsid w:val="00E24638"/>
    <w:rsid w:val="00E25DD7"/>
    <w:rsid w:val="00E266EF"/>
    <w:rsid w:val="00E26733"/>
    <w:rsid w:val="00E26E82"/>
    <w:rsid w:val="00E27626"/>
    <w:rsid w:val="00E27C35"/>
    <w:rsid w:val="00E30C67"/>
    <w:rsid w:val="00E316A4"/>
    <w:rsid w:val="00E318D3"/>
    <w:rsid w:val="00E31960"/>
    <w:rsid w:val="00E33995"/>
    <w:rsid w:val="00E345BC"/>
    <w:rsid w:val="00E3516A"/>
    <w:rsid w:val="00E35639"/>
    <w:rsid w:val="00E35EE2"/>
    <w:rsid w:val="00E36552"/>
    <w:rsid w:val="00E36975"/>
    <w:rsid w:val="00E369CE"/>
    <w:rsid w:val="00E374ED"/>
    <w:rsid w:val="00E37836"/>
    <w:rsid w:val="00E37D04"/>
    <w:rsid w:val="00E40558"/>
    <w:rsid w:val="00E4092C"/>
    <w:rsid w:val="00E40BE5"/>
    <w:rsid w:val="00E4117E"/>
    <w:rsid w:val="00E41AA1"/>
    <w:rsid w:val="00E41CD6"/>
    <w:rsid w:val="00E41FB1"/>
    <w:rsid w:val="00E4219B"/>
    <w:rsid w:val="00E4220B"/>
    <w:rsid w:val="00E423C9"/>
    <w:rsid w:val="00E42573"/>
    <w:rsid w:val="00E43E09"/>
    <w:rsid w:val="00E43E8F"/>
    <w:rsid w:val="00E4494B"/>
    <w:rsid w:val="00E4589B"/>
    <w:rsid w:val="00E458E5"/>
    <w:rsid w:val="00E45D90"/>
    <w:rsid w:val="00E4671A"/>
    <w:rsid w:val="00E467F4"/>
    <w:rsid w:val="00E47466"/>
    <w:rsid w:val="00E50503"/>
    <w:rsid w:val="00E50748"/>
    <w:rsid w:val="00E508B1"/>
    <w:rsid w:val="00E50B5C"/>
    <w:rsid w:val="00E51257"/>
    <w:rsid w:val="00E51396"/>
    <w:rsid w:val="00E517B4"/>
    <w:rsid w:val="00E52567"/>
    <w:rsid w:val="00E528F1"/>
    <w:rsid w:val="00E52F1E"/>
    <w:rsid w:val="00E53323"/>
    <w:rsid w:val="00E544AA"/>
    <w:rsid w:val="00E54876"/>
    <w:rsid w:val="00E54EF2"/>
    <w:rsid w:val="00E54F56"/>
    <w:rsid w:val="00E550D9"/>
    <w:rsid w:val="00E55B52"/>
    <w:rsid w:val="00E55DE2"/>
    <w:rsid w:val="00E55F1E"/>
    <w:rsid w:val="00E564B5"/>
    <w:rsid w:val="00E56A2C"/>
    <w:rsid w:val="00E57807"/>
    <w:rsid w:val="00E579A7"/>
    <w:rsid w:val="00E60647"/>
    <w:rsid w:val="00E60A35"/>
    <w:rsid w:val="00E61038"/>
    <w:rsid w:val="00E61C6D"/>
    <w:rsid w:val="00E6207E"/>
    <w:rsid w:val="00E62301"/>
    <w:rsid w:val="00E62ACD"/>
    <w:rsid w:val="00E62C2A"/>
    <w:rsid w:val="00E63967"/>
    <w:rsid w:val="00E6440D"/>
    <w:rsid w:val="00E64D14"/>
    <w:rsid w:val="00E6502A"/>
    <w:rsid w:val="00E67141"/>
    <w:rsid w:val="00E67165"/>
    <w:rsid w:val="00E67C2B"/>
    <w:rsid w:val="00E67EBA"/>
    <w:rsid w:val="00E67F5C"/>
    <w:rsid w:val="00E7043A"/>
    <w:rsid w:val="00E704C6"/>
    <w:rsid w:val="00E70FFE"/>
    <w:rsid w:val="00E71D8A"/>
    <w:rsid w:val="00E7218C"/>
    <w:rsid w:val="00E72734"/>
    <w:rsid w:val="00E72C43"/>
    <w:rsid w:val="00E73144"/>
    <w:rsid w:val="00E73252"/>
    <w:rsid w:val="00E732C8"/>
    <w:rsid w:val="00E73792"/>
    <w:rsid w:val="00E74237"/>
    <w:rsid w:val="00E7444B"/>
    <w:rsid w:val="00E752FE"/>
    <w:rsid w:val="00E76269"/>
    <w:rsid w:val="00E769C2"/>
    <w:rsid w:val="00E77546"/>
    <w:rsid w:val="00E77802"/>
    <w:rsid w:val="00E77CDB"/>
    <w:rsid w:val="00E80DE2"/>
    <w:rsid w:val="00E814EF"/>
    <w:rsid w:val="00E82515"/>
    <w:rsid w:val="00E82632"/>
    <w:rsid w:val="00E841B9"/>
    <w:rsid w:val="00E852B3"/>
    <w:rsid w:val="00E860DD"/>
    <w:rsid w:val="00E868DD"/>
    <w:rsid w:val="00E86961"/>
    <w:rsid w:val="00E87335"/>
    <w:rsid w:val="00E875AE"/>
    <w:rsid w:val="00E878F2"/>
    <w:rsid w:val="00E87DF4"/>
    <w:rsid w:val="00E90017"/>
    <w:rsid w:val="00E901E3"/>
    <w:rsid w:val="00E903FD"/>
    <w:rsid w:val="00E9277B"/>
    <w:rsid w:val="00E93D6B"/>
    <w:rsid w:val="00E945A1"/>
    <w:rsid w:val="00E946A1"/>
    <w:rsid w:val="00E952C7"/>
    <w:rsid w:val="00E95D5C"/>
    <w:rsid w:val="00E96428"/>
    <w:rsid w:val="00E965A5"/>
    <w:rsid w:val="00E9695C"/>
    <w:rsid w:val="00E96A24"/>
    <w:rsid w:val="00E97051"/>
    <w:rsid w:val="00E97B27"/>
    <w:rsid w:val="00EA074F"/>
    <w:rsid w:val="00EA0C81"/>
    <w:rsid w:val="00EA1432"/>
    <w:rsid w:val="00EA1BB5"/>
    <w:rsid w:val="00EA2F08"/>
    <w:rsid w:val="00EA3080"/>
    <w:rsid w:val="00EA30F6"/>
    <w:rsid w:val="00EA43A7"/>
    <w:rsid w:val="00EA44EE"/>
    <w:rsid w:val="00EA4601"/>
    <w:rsid w:val="00EA4D07"/>
    <w:rsid w:val="00EA4D26"/>
    <w:rsid w:val="00EA5277"/>
    <w:rsid w:val="00EA6F7F"/>
    <w:rsid w:val="00EA7455"/>
    <w:rsid w:val="00EA77AB"/>
    <w:rsid w:val="00EB05F3"/>
    <w:rsid w:val="00EB06DB"/>
    <w:rsid w:val="00EB1D3D"/>
    <w:rsid w:val="00EB2257"/>
    <w:rsid w:val="00EB2504"/>
    <w:rsid w:val="00EB2921"/>
    <w:rsid w:val="00EB33F2"/>
    <w:rsid w:val="00EB3520"/>
    <w:rsid w:val="00EB4008"/>
    <w:rsid w:val="00EB4111"/>
    <w:rsid w:val="00EB4136"/>
    <w:rsid w:val="00EB53AB"/>
    <w:rsid w:val="00EB565F"/>
    <w:rsid w:val="00EB5B28"/>
    <w:rsid w:val="00EB652B"/>
    <w:rsid w:val="00EB7816"/>
    <w:rsid w:val="00EB7FB3"/>
    <w:rsid w:val="00EC010D"/>
    <w:rsid w:val="00EC080D"/>
    <w:rsid w:val="00EC0864"/>
    <w:rsid w:val="00EC14DE"/>
    <w:rsid w:val="00EC1FFA"/>
    <w:rsid w:val="00EC3666"/>
    <w:rsid w:val="00EC3A2C"/>
    <w:rsid w:val="00EC4D1E"/>
    <w:rsid w:val="00EC4F54"/>
    <w:rsid w:val="00EC5A20"/>
    <w:rsid w:val="00EC6B4C"/>
    <w:rsid w:val="00EC7CFB"/>
    <w:rsid w:val="00EC7F40"/>
    <w:rsid w:val="00ED0B73"/>
    <w:rsid w:val="00ED1348"/>
    <w:rsid w:val="00ED13BB"/>
    <w:rsid w:val="00ED174A"/>
    <w:rsid w:val="00ED1901"/>
    <w:rsid w:val="00ED2414"/>
    <w:rsid w:val="00ED2B4F"/>
    <w:rsid w:val="00ED3111"/>
    <w:rsid w:val="00ED3378"/>
    <w:rsid w:val="00ED351C"/>
    <w:rsid w:val="00ED38F2"/>
    <w:rsid w:val="00ED3D49"/>
    <w:rsid w:val="00ED4047"/>
    <w:rsid w:val="00ED450C"/>
    <w:rsid w:val="00ED46A7"/>
    <w:rsid w:val="00ED46B9"/>
    <w:rsid w:val="00ED49EB"/>
    <w:rsid w:val="00ED5147"/>
    <w:rsid w:val="00ED7135"/>
    <w:rsid w:val="00ED7EDE"/>
    <w:rsid w:val="00EE02D0"/>
    <w:rsid w:val="00EE0F06"/>
    <w:rsid w:val="00EE0FB8"/>
    <w:rsid w:val="00EE1329"/>
    <w:rsid w:val="00EE16E8"/>
    <w:rsid w:val="00EE1B13"/>
    <w:rsid w:val="00EE1DB9"/>
    <w:rsid w:val="00EE24E9"/>
    <w:rsid w:val="00EE2C16"/>
    <w:rsid w:val="00EE3025"/>
    <w:rsid w:val="00EE3304"/>
    <w:rsid w:val="00EE3C6E"/>
    <w:rsid w:val="00EE41E6"/>
    <w:rsid w:val="00EE4B68"/>
    <w:rsid w:val="00EE5545"/>
    <w:rsid w:val="00EE65F6"/>
    <w:rsid w:val="00EE670C"/>
    <w:rsid w:val="00EF00A4"/>
    <w:rsid w:val="00EF037C"/>
    <w:rsid w:val="00EF0DDD"/>
    <w:rsid w:val="00EF0F1D"/>
    <w:rsid w:val="00EF1679"/>
    <w:rsid w:val="00EF2F0B"/>
    <w:rsid w:val="00EF34FE"/>
    <w:rsid w:val="00EF35C4"/>
    <w:rsid w:val="00EF3815"/>
    <w:rsid w:val="00EF3BAF"/>
    <w:rsid w:val="00EF4562"/>
    <w:rsid w:val="00EF705A"/>
    <w:rsid w:val="00EF7B68"/>
    <w:rsid w:val="00F004B5"/>
    <w:rsid w:val="00F00AD6"/>
    <w:rsid w:val="00F00C64"/>
    <w:rsid w:val="00F00CB8"/>
    <w:rsid w:val="00F00CFE"/>
    <w:rsid w:val="00F013F8"/>
    <w:rsid w:val="00F028BD"/>
    <w:rsid w:val="00F02C6C"/>
    <w:rsid w:val="00F03EEC"/>
    <w:rsid w:val="00F04965"/>
    <w:rsid w:val="00F04A0A"/>
    <w:rsid w:val="00F04F06"/>
    <w:rsid w:val="00F059FD"/>
    <w:rsid w:val="00F06C82"/>
    <w:rsid w:val="00F103C8"/>
    <w:rsid w:val="00F10DE9"/>
    <w:rsid w:val="00F11080"/>
    <w:rsid w:val="00F12415"/>
    <w:rsid w:val="00F129F6"/>
    <w:rsid w:val="00F12A05"/>
    <w:rsid w:val="00F12E45"/>
    <w:rsid w:val="00F1311D"/>
    <w:rsid w:val="00F14728"/>
    <w:rsid w:val="00F14788"/>
    <w:rsid w:val="00F14990"/>
    <w:rsid w:val="00F149D0"/>
    <w:rsid w:val="00F14EB6"/>
    <w:rsid w:val="00F14FE4"/>
    <w:rsid w:val="00F154AD"/>
    <w:rsid w:val="00F170FC"/>
    <w:rsid w:val="00F17548"/>
    <w:rsid w:val="00F1798A"/>
    <w:rsid w:val="00F17D99"/>
    <w:rsid w:val="00F17E6B"/>
    <w:rsid w:val="00F20226"/>
    <w:rsid w:val="00F20908"/>
    <w:rsid w:val="00F21373"/>
    <w:rsid w:val="00F213F3"/>
    <w:rsid w:val="00F215AF"/>
    <w:rsid w:val="00F21645"/>
    <w:rsid w:val="00F218DE"/>
    <w:rsid w:val="00F219D2"/>
    <w:rsid w:val="00F21CAF"/>
    <w:rsid w:val="00F22EF5"/>
    <w:rsid w:val="00F23F2D"/>
    <w:rsid w:val="00F241D1"/>
    <w:rsid w:val="00F249E8"/>
    <w:rsid w:val="00F24B1A"/>
    <w:rsid w:val="00F257B1"/>
    <w:rsid w:val="00F25B21"/>
    <w:rsid w:val="00F262F9"/>
    <w:rsid w:val="00F27ECB"/>
    <w:rsid w:val="00F30561"/>
    <w:rsid w:val="00F311CB"/>
    <w:rsid w:val="00F318B0"/>
    <w:rsid w:val="00F31D2D"/>
    <w:rsid w:val="00F32520"/>
    <w:rsid w:val="00F326FE"/>
    <w:rsid w:val="00F3287C"/>
    <w:rsid w:val="00F33080"/>
    <w:rsid w:val="00F3342A"/>
    <w:rsid w:val="00F3382B"/>
    <w:rsid w:val="00F33E65"/>
    <w:rsid w:val="00F3405D"/>
    <w:rsid w:val="00F34109"/>
    <w:rsid w:val="00F35B33"/>
    <w:rsid w:val="00F363FA"/>
    <w:rsid w:val="00F365D5"/>
    <w:rsid w:val="00F36BA1"/>
    <w:rsid w:val="00F36E83"/>
    <w:rsid w:val="00F3780C"/>
    <w:rsid w:val="00F40A57"/>
    <w:rsid w:val="00F414BD"/>
    <w:rsid w:val="00F418D7"/>
    <w:rsid w:val="00F41C34"/>
    <w:rsid w:val="00F41CD4"/>
    <w:rsid w:val="00F41DBE"/>
    <w:rsid w:val="00F43B82"/>
    <w:rsid w:val="00F443B2"/>
    <w:rsid w:val="00F44F66"/>
    <w:rsid w:val="00F462EF"/>
    <w:rsid w:val="00F46E2F"/>
    <w:rsid w:val="00F46E8B"/>
    <w:rsid w:val="00F4701C"/>
    <w:rsid w:val="00F4734F"/>
    <w:rsid w:val="00F50405"/>
    <w:rsid w:val="00F5041E"/>
    <w:rsid w:val="00F511A1"/>
    <w:rsid w:val="00F51E52"/>
    <w:rsid w:val="00F51ECB"/>
    <w:rsid w:val="00F5213B"/>
    <w:rsid w:val="00F52C78"/>
    <w:rsid w:val="00F52CDC"/>
    <w:rsid w:val="00F5342A"/>
    <w:rsid w:val="00F53A96"/>
    <w:rsid w:val="00F5405E"/>
    <w:rsid w:val="00F5494C"/>
    <w:rsid w:val="00F5530F"/>
    <w:rsid w:val="00F556A1"/>
    <w:rsid w:val="00F561F9"/>
    <w:rsid w:val="00F576CD"/>
    <w:rsid w:val="00F6028B"/>
    <w:rsid w:val="00F60D70"/>
    <w:rsid w:val="00F61413"/>
    <w:rsid w:val="00F61E69"/>
    <w:rsid w:val="00F62FFE"/>
    <w:rsid w:val="00F6384C"/>
    <w:rsid w:val="00F63995"/>
    <w:rsid w:val="00F64D19"/>
    <w:rsid w:val="00F64ED5"/>
    <w:rsid w:val="00F6579B"/>
    <w:rsid w:val="00F6589F"/>
    <w:rsid w:val="00F65F25"/>
    <w:rsid w:val="00F666A1"/>
    <w:rsid w:val="00F6779A"/>
    <w:rsid w:val="00F67C41"/>
    <w:rsid w:val="00F702BB"/>
    <w:rsid w:val="00F70C92"/>
    <w:rsid w:val="00F711A2"/>
    <w:rsid w:val="00F717CD"/>
    <w:rsid w:val="00F71826"/>
    <w:rsid w:val="00F719AB"/>
    <w:rsid w:val="00F72729"/>
    <w:rsid w:val="00F73052"/>
    <w:rsid w:val="00F73312"/>
    <w:rsid w:val="00F73B96"/>
    <w:rsid w:val="00F73E90"/>
    <w:rsid w:val="00F7416E"/>
    <w:rsid w:val="00F7428A"/>
    <w:rsid w:val="00F7450B"/>
    <w:rsid w:val="00F752C8"/>
    <w:rsid w:val="00F7584A"/>
    <w:rsid w:val="00F75A25"/>
    <w:rsid w:val="00F75E10"/>
    <w:rsid w:val="00F80CC8"/>
    <w:rsid w:val="00F8109E"/>
    <w:rsid w:val="00F8160F"/>
    <w:rsid w:val="00F817C4"/>
    <w:rsid w:val="00F8271C"/>
    <w:rsid w:val="00F841C2"/>
    <w:rsid w:val="00F8431B"/>
    <w:rsid w:val="00F84A8C"/>
    <w:rsid w:val="00F84CE9"/>
    <w:rsid w:val="00F8527D"/>
    <w:rsid w:val="00F856F3"/>
    <w:rsid w:val="00F85E1A"/>
    <w:rsid w:val="00F864F2"/>
    <w:rsid w:val="00F865DF"/>
    <w:rsid w:val="00F86722"/>
    <w:rsid w:val="00F867A1"/>
    <w:rsid w:val="00F87519"/>
    <w:rsid w:val="00F90735"/>
    <w:rsid w:val="00F908C7"/>
    <w:rsid w:val="00F90E56"/>
    <w:rsid w:val="00F91808"/>
    <w:rsid w:val="00F92058"/>
    <w:rsid w:val="00F920BA"/>
    <w:rsid w:val="00F9239C"/>
    <w:rsid w:val="00F92735"/>
    <w:rsid w:val="00F92C18"/>
    <w:rsid w:val="00F93FB0"/>
    <w:rsid w:val="00F940AB"/>
    <w:rsid w:val="00F94360"/>
    <w:rsid w:val="00F945CA"/>
    <w:rsid w:val="00F949AA"/>
    <w:rsid w:val="00F94A3D"/>
    <w:rsid w:val="00F94B50"/>
    <w:rsid w:val="00F954AB"/>
    <w:rsid w:val="00F95D74"/>
    <w:rsid w:val="00F96F8C"/>
    <w:rsid w:val="00F9763F"/>
    <w:rsid w:val="00FA010A"/>
    <w:rsid w:val="00FA176D"/>
    <w:rsid w:val="00FA1CEE"/>
    <w:rsid w:val="00FA2438"/>
    <w:rsid w:val="00FA3EA6"/>
    <w:rsid w:val="00FA4F99"/>
    <w:rsid w:val="00FA5800"/>
    <w:rsid w:val="00FA6699"/>
    <w:rsid w:val="00FA7897"/>
    <w:rsid w:val="00FB204E"/>
    <w:rsid w:val="00FB229F"/>
    <w:rsid w:val="00FB25B0"/>
    <w:rsid w:val="00FB3868"/>
    <w:rsid w:val="00FB3E68"/>
    <w:rsid w:val="00FB46B8"/>
    <w:rsid w:val="00FB5070"/>
    <w:rsid w:val="00FB5237"/>
    <w:rsid w:val="00FB5B5F"/>
    <w:rsid w:val="00FB5FDB"/>
    <w:rsid w:val="00FB633B"/>
    <w:rsid w:val="00FB64C1"/>
    <w:rsid w:val="00FB6A47"/>
    <w:rsid w:val="00FB6D8A"/>
    <w:rsid w:val="00FB7CB0"/>
    <w:rsid w:val="00FC1E89"/>
    <w:rsid w:val="00FC3117"/>
    <w:rsid w:val="00FC34B2"/>
    <w:rsid w:val="00FC3860"/>
    <w:rsid w:val="00FC3AF1"/>
    <w:rsid w:val="00FC3DC4"/>
    <w:rsid w:val="00FC4355"/>
    <w:rsid w:val="00FC4A2E"/>
    <w:rsid w:val="00FC4DE6"/>
    <w:rsid w:val="00FC4E8B"/>
    <w:rsid w:val="00FC5DA2"/>
    <w:rsid w:val="00FC6EEF"/>
    <w:rsid w:val="00FC725C"/>
    <w:rsid w:val="00FC7281"/>
    <w:rsid w:val="00FC7F5E"/>
    <w:rsid w:val="00FD1968"/>
    <w:rsid w:val="00FD1992"/>
    <w:rsid w:val="00FD23E6"/>
    <w:rsid w:val="00FD3A03"/>
    <w:rsid w:val="00FD4489"/>
    <w:rsid w:val="00FD487D"/>
    <w:rsid w:val="00FD544F"/>
    <w:rsid w:val="00FD5B47"/>
    <w:rsid w:val="00FD5F3C"/>
    <w:rsid w:val="00FD64CB"/>
    <w:rsid w:val="00FD6E33"/>
    <w:rsid w:val="00FD7414"/>
    <w:rsid w:val="00FD7452"/>
    <w:rsid w:val="00FD7F9D"/>
    <w:rsid w:val="00FE065B"/>
    <w:rsid w:val="00FE1105"/>
    <w:rsid w:val="00FE1858"/>
    <w:rsid w:val="00FE19CA"/>
    <w:rsid w:val="00FE1B97"/>
    <w:rsid w:val="00FE30BD"/>
    <w:rsid w:val="00FE330F"/>
    <w:rsid w:val="00FE3385"/>
    <w:rsid w:val="00FE5AB1"/>
    <w:rsid w:val="00FE64CC"/>
    <w:rsid w:val="00FE6C3C"/>
    <w:rsid w:val="00FE6D92"/>
    <w:rsid w:val="00FE7576"/>
    <w:rsid w:val="00FF02EC"/>
    <w:rsid w:val="00FF03D1"/>
    <w:rsid w:val="00FF0E2D"/>
    <w:rsid w:val="00FF0F96"/>
    <w:rsid w:val="00FF178C"/>
    <w:rsid w:val="00FF1E77"/>
    <w:rsid w:val="00FF3D10"/>
    <w:rsid w:val="00FF43BE"/>
    <w:rsid w:val="00FF4405"/>
    <w:rsid w:val="00FF4598"/>
    <w:rsid w:val="00FF48C7"/>
    <w:rsid w:val="00FF4C38"/>
    <w:rsid w:val="00FF6B36"/>
    <w:rsid w:val="00FF6F15"/>
    <w:rsid w:val="00FF7151"/>
    <w:rsid w:val="00FF71D9"/>
    <w:rsid w:val="00FF7536"/>
    <w:rsid w:val="00FF79A7"/>
    <w:rsid w:val="00FF79BD"/>
    <w:rsid w:val="00FF7F44"/>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0E740"/>
  <w15:docId w15:val="{DDE4D5E9-B2D5-4CF9-8FCE-5BC76CD2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548"/>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5254EE"/>
    <w:pPr>
      <w:keepNext/>
      <w:keepLines/>
      <w:spacing w:before="200"/>
      <w:outlineLvl w:val="1"/>
    </w:pPr>
    <w:rPr>
      <w:rFonts w:asciiTheme="majorHAnsi" w:eastAsiaTheme="majorEastAsia" w:hAnsiTheme="majorHAnsi" w:cstheme="majorBidi"/>
      <w:b w:val="0"/>
      <w:bCs/>
      <w:color w:val="4F81BD" w:themeColor="accent1"/>
      <w:sz w:val="26"/>
      <w:szCs w:val="26"/>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styleId="Hipercze">
    <w:name w:val="Hyperlink"/>
    <w:uiPriority w:val="99"/>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iPriority w:val="99"/>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table" w:styleId="Tabela-Siatka">
    <w:name w:val="Table Grid"/>
    <w:basedOn w:val="Standardowy"/>
    <w:uiPriority w:val="59"/>
    <w:rsid w:val="000928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rsid w:val="00E53323"/>
    <w:pPr>
      <w:spacing w:after="0"/>
    </w:pPr>
    <w:rPr>
      <w:rFonts w:ascii="Arial" w:eastAsia="Arial" w:hAnsi="Arial"/>
      <w:sz w:val="22"/>
      <w:szCs w:val="22"/>
      <w:lang w:eastAsia="pl-PL"/>
    </w:rPr>
  </w:style>
  <w:style w:type="paragraph" w:styleId="Bezodstpw">
    <w:name w:val="No Spacing"/>
    <w:link w:val="BezodstpwZnak"/>
    <w:uiPriority w:val="1"/>
    <w:qFormat/>
    <w:rsid w:val="00FD1992"/>
    <w:pPr>
      <w:spacing w:after="0" w:line="240" w:lineRule="auto"/>
    </w:pPr>
    <w:rPr>
      <w:rFonts w:ascii="Calibri" w:eastAsia="Calibri" w:hAnsi="Calibri" w:cs="Times New Roman"/>
      <w:sz w:val="22"/>
      <w:szCs w:val="22"/>
    </w:rPr>
  </w:style>
  <w:style w:type="character" w:customStyle="1" w:styleId="Nagwek2Znak">
    <w:name w:val="Nagłówek 2 Znak"/>
    <w:basedOn w:val="Domylnaczcionkaakapitu"/>
    <w:link w:val="Nagwek2"/>
    <w:uiPriority w:val="9"/>
    <w:rsid w:val="005254EE"/>
    <w:rPr>
      <w:rFonts w:asciiTheme="majorHAnsi" w:eastAsiaTheme="majorEastAsia" w:hAnsiTheme="majorHAnsi" w:cstheme="majorBidi"/>
      <w:bCs/>
      <w:color w:val="4F81BD" w:themeColor="accent1"/>
      <w:sz w:val="26"/>
      <w:szCs w:val="26"/>
      <w:lang w:eastAsia="pl-PL"/>
    </w:rPr>
  </w:style>
  <w:style w:type="paragraph" w:customStyle="1" w:styleId="WW-Tekstpodstawowywcity3">
    <w:name w:val="WW-Tekst podstawowy wcięty 3"/>
    <w:basedOn w:val="Normalny"/>
    <w:rsid w:val="00E36552"/>
    <w:pPr>
      <w:keepLines/>
      <w:suppressAutoHyphens/>
      <w:autoSpaceDE w:val="0"/>
      <w:spacing w:line="240" w:lineRule="atLeast"/>
      <w:ind w:left="284" w:hanging="284"/>
    </w:pPr>
    <w:rPr>
      <w:rFonts w:cs="Arial"/>
      <w:bCs/>
      <w:color w:val="000000"/>
      <w:szCs w:val="20"/>
      <w:lang w:eastAsia="ar-SA"/>
    </w:rPr>
  </w:style>
  <w:style w:type="character" w:customStyle="1" w:styleId="BezodstpwZnak">
    <w:name w:val="Bez odstępów Znak"/>
    <w:link w:val="Bezodstpw"/>
    <w:uiPriority w:val="1"/>
    <w:rsid w:val="00DC43E3"/>
    <w:rPr>
      <w:rFonts w:ascii="Calibri" w:eastAsia="Calibri" w:hAnsi="Calibri" w:cs="Times New Roman"/>
      <w:sz w:val="22"/>
      <w:szCs w:val="22"/>
    </w:rPr>
  </w:style>
  <w:style w:type="paragraph" w:styleId="Tekstpodstawowywcity2">
    <w:name w:val="Body Text Indent 2"/>
    <w:basedOn w:val="Normalny"/>
    <w:link w:val="Tekstpodstawowywcity2Znak"/>
    <w:uiPriority w:val="99"/>
    <w:semiHidden/>
    <w:unhideWhenUsed/>
    <w:rsid w:val="00622FE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22FEB"/>
    <w:rPr>
      <w:rFonts w:eastAsia="Times New Roman" w:cs="Times New Roman"/>
      <w:b/>
      <w:sz w:val="24"/>
      <w:szCs w:val="24"/>
      <w:lang w:eastAsia="pl-PL"/>
    </w:rPr>
  </w:style>
  <w:style w:type="character" w:styleId="Nierozpoznanawzmianka">
    <w:name w:val="Unresolved Mention"/>
    <w:basedOn w:val="Domylnaczcionkaakapitu"/>
    <w:uiPriority w:val="99"/>
    <w:semiHidden/>
    <w:unhideWhenUsed/>
    <w:rsid w:val="00B41E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867331543">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numbering" Target="numbering.xml"/><Relationship Id="rId21" Type="http://schemas.openxmlformats.org/officeDocument/2006/relationships/hyperlink" Target="https://drive.google.com/file/d/1Kd1DttbBeiNWt4q4slS4t76lZVKPbkyD/view"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31wog.iod@ron.mil.pl" TargetMode="Externa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moj.gov.pl/nforms/signer/upload?xFormsAppName=SIGN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64732" TargetMode="External"/><Relationship Id="rId24" Type="http://schemas.openxmlformats.org/officeDocument/2006/relationships/hyperlink" Target="http://platformazakupowa.pl" TargetMode="External"/><Relationship Id="rId32" Type="http://schemas.openxmlformats.org/officeDocument/2006/relationships/hyperlink" Target="mailto:31wog@ron.mil.pl" TargetMode="External"/><Relationship Id="rId5" Type="http://schemas.openxmlformats.org/officeDocument/2006/relationships/settings" Target="settings.xml"/><Relationship Id="rId15" Type="http://schemas.openxmlformats.org/officeDocument/2006/relationships/hyperlink" Target="mailto:31wog.zp@ron.mil.pl"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theme" Target="theme/theme1.xml"/><Relationship Id="rId10" Type="http://schemas.openxmlformats.org/officeDocument/2006/relationships/hyperlink" Target="https://31wog.wp.mil.pl/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transakcja/1099332"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www.nccert.pl/kontakt.htm." TargetMode="External"/><Relationship Id="rId30" Type="http://schemas.openxmlformats.org/officeDocument/2006/relationships/hyperlink" Target="https://www.gov.pl/web/mswia/oprogramowanie-do-pobrania"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A04B57-F4DB-4F5D-8663-D723714BCE5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DFEEA40-AB8F-46F9-A191-D888EECC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22</Pages>
  <Words>7161</Words>
  <Characters>42970</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adamkiewicz0448</dc:creator>
  <cp:keywords/>
  <dc:description/>
  <cp:lastModifiedBy>Adamkiewicz Elżbieta</cp:lastModifiedBy>
  <cp:revision>19</cp:revision>
  <cp:lastPrinted>2023-03-22T09:13:00Z</cp:lastPrinted>
  <dcterms:created xsi:type="dcterms:W3CDTF">2025-04-22T11:48:00Z</dcterms:created>
  <dcterms:modified xsi:type="dcterms:W3CDTF">2025-04-25T08:38:00Z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5bd03781-31f4-4b94-9cf1-6f22dd2216c6</vt:lpwstr>
  </property>
  <property fmtid="{D5CDD505-2E9C-101B-9397-08002B2CF9AE}" pid="3" name="bjSaver">
    <vt:lpwstr>jEzQlp7PYFGX1Jhr+7P3KwEGvvMisDsp</vt:lpwstr>
  </property>
  <property fmtid="{D5CDD505-2E9C-101B-9397-08002B2CF9AE}" pid="4"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