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>ZAPYTANIE OFERTOWE NA DOSTAWĘ</w:t>
      </w:r>
      <w:r w:rsidR="004A4B50">
        <w:rPr>
          <w:rFonts w:ascii="Times New Roman" w:eastAsia="Arial" w:hAnsi="Times New Roman" w:cs="Times New Roman"/>
          <w:b/>
          <w:sz w:val="24"/>
        </w:rPr>
        <w:t>/USŁUGĘ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  <w:r w:rsidR="004A4B50">
        <w:rPr>
          <w:rFonts w:ascii="Times New Roman" w:eastAsia="Arial" w:hAnsi="Times New Roman" w:cs="Times New Roman"/>
          <w:b/>
          <w:sz w:val="24"/>
        </w:rPr>
        <w:t>………………………..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992F09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="001E01E2" w:rsidRPr="00E258F0">
        <w:rPr>
          <w:rFonts w:ascii="Times New Roman" w:eastAsia="Times New Roman" w:hAnsi="Times New Roman" w:cs="Times New Roman"/>
          <w:b/>
          <w:strike/>
          <w:sz w:val="24"/>
        </w:rPr>
        <w:t>dostawę</w:t>
      </w:r>
      <w:r>
        <w:rPr>
          <w:rFonts w:ascii="Times New Roman" w:eastAsia="Times New Roman" w:hAnsi="Times New Roman" w:cs="Times New Roman"/>
          <w:b/>
          <w:sz w:val="24"/>
        </w:rPr>
        <w:t>/usługę</w:t>
      </w:r>
      <w:r w:rsidR="00E258F0">
        <w:rPr>
          <w:rFonts w:ascii="Times New Roman" w:eastAsia="Times New Roman" w:hAnsi="Times New Roman" w:cs="Times New Roman"/>
          <w:b/>
          <w:sz w:val="24"/>
        </w:rPr>
        <w:t xml:space="preserve"> napełnienie/wymiana tlenu (gazu medycznego) w butlach medycznych dla 18 pułku logistycznego w Białej Podlaskiej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E258F0">
        <w:rPr>
          <w:rFonts w:ascii="Times New Roman" w:eastAsia="Times New Roman" w:hAnsi="Times New Roman" w:cs="Times New Roman"/>
          <w:b/>
          <w:color w:val="FF0000"/>
          <w:sz w:val="24"/>
        </w:rPr>
        <w:t>11</w:t>
      </w:r>
      <w:r w:rsidR="00440991" w:rsidRPr="00992F09">
        <w:rPr>
          <w:rFonts w:ascii="Times New Roman" w:eastAsia="Times New Roman" w:hAnsi="Times New Roman" w:cs="Times New Roman"/>
          <w:b/>
          <w:color w:val="FF0000"/>
          <w:sz w:val="24"/>
        </w:rPr>
        <w:t>.0</w:t>
      </w:r>
      <w:r w:rsidR="00E258F0">
        <w:rPr>
          <w:rFonts w:ascii="Times New Roman" w:eastAsia="Times New Roman" w:hAnsi="Times New Roman" w:cs="Times New Roman"/>
          <w:b/>
          <w:color w:val="FF0000"/>
          <w:sz w:val="24"/>
        </w:rPr>
        <w:t>3</w:t>
      </w:r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.2025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8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FC2CB7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>1 na 2</w:t>
      </w:r>
      <w:r w:rsidR="001E01E2"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 xml:space="preserve"> str.</w:t>
      </w:r>
      <w:r w:rsidR="001E01E2" w:rsidRPr="00B02C5B">
        <w:rPr>
          <w:rFonts w:ascii="Times New Roman" w:eastAsia="Arial" w:hAnsi="Times New Roman" w:cs="Times New Roman"/>
          <w:color w:val="FF0000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/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lastRenderedPageBreak/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Default="001E01E2">
      <w:pPr>
        <w:spacing w:after="0"/>
        <w:ind w:left="3142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E258F0" w:rsidRDefault="00E258F0">
      <w:pPr>
        <w:spacing w:after="0"/>
        <w:ind w:left="3142"/>
        <w:rPr>
          <w:rFonts w:ascii="Times New Roman" w:eastAsia="Arial" w:hAnsi="Times New Roman" w:cs="Times New Roman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93"/>
        <w:gridCol w:w="709"/>
        <w:gridCol w:w="1391"/>
        <w:gridCol w:w="1407"/>
        <w:gridCol w:w="1070"/>
        <w:gridCol w:w="1104"/>
        <w:gridCol w:w="981"/>
      </w:tblGrid>
      <w:tr w:rsidR="005C0D97" w:rsidRPr="005C0D97" w:rsidTr="005C0D97">
        <w:trPr>
          <w:trHeight w:val="877"/>
        </w:trPr>
        <w:tc>
          <w:tcPr>
            <w:tcW w:w="554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Lp.</w:t>
            </w:r>
          </w:p>
        </w:tc>
        <w:tc>
          <w:tcPr>
            <w:tcW w:w="1993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Nazwa</w:t>
            </w:r>
          </w:p>
        </w:tc>
        <w:tc>
          <w:tcPr>
            <w:tcW w:w="709" w:type="dxa"/>
          </w:tcPr>
          <w:p w:rsidR="00E258F0" w:rsidRPr="005C0D97" w:rsidRDefault="005C0D97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5C0D97">
              <w:rPr>
                <w:rFonts w:ascii="Times New Roman" w:hAnsi="Times New Roman"/>
              </w:rPr>
              <w:t>lość</w:t>
            </w:r>
          </w:p>
        </w:tc>
        <w:tc>
          <w:tcPr>
            <w:tcW w:w="1391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Typ/Model</w:t>
            </w:r>
          </w:p>
        </w:tc>
        <w:tc>
          <w:tcPr>
            <w:tcW w:w="1407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Producent</w:t>
            </w:r>
          </w:p>
        </w:tc>
        <w:tc>
          <w:tcPr>
            <w:tcW w:w="1070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 xml:space="preserve">Cena netto </w:t>
            </w:r>
          </w:p>
        </w:tc>
        <w:tc>
          <w:tcPr>
            <w:tcW w:w="1104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Stawka podatku VAT</w:t>
            </w:r>
          </w:p>
        </w:tc>
        <w:tc>
          <w:tcPr>
            <w:tcW w:w="981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Cena brutto</w:t>
            </w:r>
          </w:p>
        </w:tc>
      </w:tr>
      <w:tr w:rsidR="005C0D97" w:rsidRPr="005C0D97" w:rsidTr="005C0D97">
        <w:trPr>
          <w:trHeight w:val="613"/>
        </w:trPr>
        <w:tc>
          <w:tcPr>
            <w:tcW w:w="554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1.</w:t>
            </w:r>
          </w:p>
        </w:tc>
        <w:tc>
          <w:tcPr>
            <w:tcW w:w="1993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left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Butla aluminiowa 2,7 l</w:t>
            </w:r>
          </w:p>
        </w:tc>
        <w:tc>
          <w:tcPr>
            <w:tcW w:w="709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1</w:t>
            </w:r>
          </w:p>
        </w:tc>
        <w:tc>
          <w:tcPr>
            <w:tcW w:w="1391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P3093Z</w:t>
            </w:r>
          </w:p>
        </w:tc>
        <w:tc>
          <w:tcPr>
            <w:tcW w:w="1407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LUXFER</w:t>
            </w:r>
          </w:p>
        </w:tc>
        <w:tc>
          <w:tcPr>
            <w:tcW w:w="1070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C0D97" w:rsidRPr="005C0D97" w:rsidTr="005C0D97">
        <w:tc>
          <w:tcPr>
            <w:tcW w:w="554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2.</w:t>
            </w:r>
          </w:p>
        </w:tc>
        <w:tc>
          <w:tcPr>
            <w:tcW w:w="1993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left"/>
              <w:rPr>
                <w:rFonts w:ascii="Times New Roman" w:hAnsi="Times New Roman"/>
                <w:b/>
              </w:rPr>
            </w:pPr>
            <w:r w:rsidRPr="005C0D97">
              <w:rPr>
                <w:rFonts w:ascii="Times New Roman" w:hAnsi="Times New Roman"/>
              </w:rPr>
              <w:t>Butla Stalowa 10L</w:t>
            </w:r>
          </w:p>
        </w:tc>
        <w:tc>
          <w:tcPr>
            <w:tcW w:w="709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1</w:t>
            </w:r>
          </w:p>
        </w:tc>
        <w:tc>
          <w:tcPr>
            <w:tcW w:w="1391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201105742</w:t>
            </w:r>
          </w:p>
        </w:tc>
        <w:tc>
          <w:tcPr>
            <w:tcW w:w="1407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LUXFER</w:t>
            </w:r>
          </w:p>
        </w:tc>
        <w:tc>
          <w:tcPr>
            <w:tcW w:w="1070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C0D97" w:rsidRPr="005C0D97" w:rsidTr="005C0D97">
        <w:tc>
          <w:tcPr>
            <w:tcW w:w="554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3.</w:t>
            </w:r>
          </w:p>
        </w:tc>
        <w:tc>
          <w:tcPr>
            <w:tcW w:w="1993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left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Butla stalowa 10l</w:t>
            </w:r>
          </w:p>
        </w:tc>
        <w:tc>
          <w:tcPr>
            <w:tcW w:w="709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1</w:t>
            </w:r>
          </w:p>
        </w:tc>
        <w:tc>
          <w:tcPr>
            <w:tcW w:w="1391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>1073914397</w:t>
            </w:r>
          </w:p>
        </w:tc>
        <w:tc>
          <w:tcPr>
            <w:tcW w:w="1407" w:type="dxa"/>
          </w:tcPr>
          <w:p w:rsidR="00E258F0" w:rsidRPr="005C0D97" w:rsidRDefault="00E258F0" w:rsidP="008A47DD">
            <w:pPr>
              <w:pStyle w:val="Default"/>
              <w:spacing w:line="360" w:lineRule="auto"/>
              <w:rPr>
                <w:rFonts w:ascii="Times New Roman" w:hAnsi="Times New Roman"/>
              </w:rPr>
            </w:pPr>
            <w:r w:rsidRPr="005C0D97">
              <w:rPr>
                <w:rFonts w:ascii="Times New Roman" w:hAnsi="Times New Roman"/>
              </w:rPr>
              <w:t xml:space="preserve">MILMET </w:t>
            </w:r>
          </w:p>
        </w:tc>
        <w:tc>
          <w:tcPr>
            <w:tcW w:w="1070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Align w:val="center"/>
          </w:tcPr>
          <w:p w:rsidR="00E258F0" w:rsidRPr="005C0D97" w:rsidRDefault="00E258F0" w:rsidP="008A47DD">
            <w:pPr>
              <w:pStyle w:val="Default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D4B0A" w:rsidRPr="005C0D97" w:rsidRDefault="001E0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D9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89" w:type="dxa"/>
        <w:tblInd w:w="-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9189"/>
      </w:tblGrid>
      <w:tr w:rsidR="009D4B0A" w:rsidRPr="005C0D97" w:rsidTr="00E258F0">
        <w:trPr>
          <w:trHeight w:val="400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5C0D97" w:rsidRDefault="001E01E2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OPIS PRZEDMIOTU ZAMÓWIENIA </w:t>
            </w:r>
          </w:p>
        </w:tc>
      </w:tr>
      <w:tr w:rsidR="009D4B0A" w:rsidRPr="005C0D97" w:rsidTr="005C0D97">
        <w:trPr>
          <w:trHeight w:val="3885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Przedmiot zamówienia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5C0D97" w:rsidRPr="005C0D97">
              <w:rPr>
                <w:rFonts w:ascii="Times New Roman" w:hAnsi="Times New Roman" w:cs="Times New Roman"/>
                <w:sz w:val="24"/>
                <w:szCs w:val="24"/>
              </w:rPr>
              <w:t>napełnienie/wymiana tlenu (gazu medycznego) w butlach medycznych  dla ambulatorium 28 wojskowego oddziału gospodarczego.</w:t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CPV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>: 50400000-9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Inne normy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>: brak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Oferty częściowe (zadania):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Wymiana tlenu medycznego w butlach</w:t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Oferty równoważne: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brak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258F0" w:rsidRPr="005C0D97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Wymogi techniczne: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brak</w:t>
            </w:r>
          </w:p>
          <w:p w:rsidR="00E258F0" w:rsidRDefault="00E258F0" w:rsidP="00E258F0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Usługi dodatkowe: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Transport własny do Wykonawcy</w:t>
            </w:r>
          </w:p>
          <w:p w:rsidR="00440991" w:rsidRPr="005C0D97" w:rsidRDefault="005C0D97" w:rsidP="005C0D97">
            <w:pPr>
              <w:ind w:left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Miejsce wykonania usługi: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pułk logistyczny Biała Podlaska</w:t>
            </w: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4448C8">
        <w:rPr>
          <w:rFonts w:ascii="Times New Roman" w:eastAsia="Arial" w:hAnsi="Times New Roman" w:cs="Times New Roman"/>
          <w:b/>
          <w:sz w:val="24"/>
        </w:rPr>
        <w:t>………………………………….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od dnia </w:t>
      </w:r>
      <w:r w:rsidR="008E3B50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FC2CB7">
        <w:rPr>
          <w:rFonts w:ascii="Times New Roman" w:eastAsia="Arial" w:hAnsi="Times New Roman" w:cs="Times New Roman"/>
          <w:b/>
          <w:sz w:val="24"/>
        </w:rPr>
        <w:t>zawarcia umowy</w:t>
      </w:r>
      <w:r w:rsidR="008E3B50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FC2CB7" w:rsidRDefault="001E01E2" w:rsidP="005C0D97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5C0D97">
      <w:pPr>
        <w:spacing w:after="17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6"/>
        </w:rPr>
        <w:t>Siedlce, 05.03.2025r.</w:t>
      </w:r>
      <w:r w:rsidR="001E01E2" w:rsidRPr="00FC2CB7">
        <w:rPr>
          <w:rFonts w:ascii="Times New Roman" w:eastAsia="Arial" w:hAnsi="Times New Roman" w:cs="Times New Roman"/>
          <w:sz w:val="26"/>
        </w:rPr>
        <w:t xml:space="preserve">                          </w:t>
      </w:r>
      <w:r>
        <w:rPr>
          <w:rFonts w:ascii="Times New Roman" w:eastAsia="Arial" w:hAnsi="Times New Roman" w:cs="Times New Roman"/>
          <w:sz w:val="26"/>
        </w:rPr>
        <w:t xml:space="preserve">                  Ilona Łukasik-Piekart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lastRenderedPageBreak/>
        <w:t xml:space="preserve"> </w:t>
      </w:r>
    </w:p>
    <w:p w:rsidR="009D4B0A" w:rsidRPr="00FC2CB7" w:rsidRDefault="001E01E2">
      <w:pPr>
        <w:spacing w:after="11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1E01E2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>
      <w:footerReference w:type="default" r:id="rId9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940" w:rsidRDefault="001E1940" w:rsidP="00C319D2">
      <w:pPr>
        <w:spacing w:after="0" w:line="240" w:lineRule="auto"/>
      </w:pPr>
      <w:r>
        <w:separator/>
      </w:r>
    </w:p>
  </w:endnote>
  <w:endnote w:type="continuationSeparator" w:id="0">
    <w:p w:rsidR="001E1940" w:rsidRDefault="001E1940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940" w:rsidRDefault="001E1940" w:rsidP="00C319D2">
      <w:pPr>
        <w:spacing w:after="0" w:line="240" w:lineRule="auto"/>
      </w:pPr>
      <w:r>
        <w:separator/>
      </w:r>
    </w:p>
  </w:footnote>
  <w:footnote w:type="continuationSeparator" w:id="0">
    <w:p w:rsidR="001E1940" w:rsidRDefault="001E1940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11E2F"/>
    <w:rsid w:val="001E01E2"/>
    <w:rsid w:val="001E1940"/>
    <w:rsid w:val="0025596B"/>
    <w:rsid w:val="003F306C"/>
    <w:rsid w:val="00440991"/>
    <w:rsid w:val="004448C8"/>
    <w:rsid w:val="004A4B50"/>
    <w:rsid w:val="004C4BD2"/>
    <w:rsid w:val="005945E8"/>
    <w:rsid w:val="005C0D97"/>
    <w:rsid w:val="00715466"/>
    <w:rsid w:val="008E3B50"/>
    <w:rsid w:val="009866F8"/>
    <w:rsid w:val="00992F09"/>
    <w:rsid w:val="009D4B0A"/>
    <w:rsid w:val="00B02C5B"/>
    <w:rsid w:val="00B5093B"/>
    <w:rsid w:val="00C319D2"/>
    <w:rsid w:val="00E258F0"/>
    <w:rsid w:val="00E83053"/>
    <w:rsid w:val="00F77A0C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06A3A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E258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1DC4C7-105D-4C20-8065-1C4819AAF4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Łukasik-Piekart Ilona</cp:lastModifiedBy>
  <cp:revision>7</cp:revision>
  <dcterms:created xsi:type="dcterms:W3CDTF">2025-02-11T06:28:00Z</dcterms:created>
  <dcterms:modified xsi:type="dcterms:W3CDTF">2025-03-05T11:40:00Z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