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6AC8E7" w14:textId="77777777" w:rsidR="00B919DF" w:rsidRDefault="00B919DF" w:rsidP="00B919DF">
      <w:pPr>
        <w:rPr>
          <w:rFonts w:ascii="Trebuchet MS" w:hAnsi="Trebuchet MS" w:cs="Arial"/>
          <w:b/>
        </w:rPr>
      </w:pPr>
    </w:p>
    <w:p w14:paraId="4E524103" w14:textId="70A4AFA0" w:rsidR="00B919DF" w:rsidRDefault="00B919DF" w:rsidP="00B919DF">
      <w:pPr>
        <w:rPr>
          <w:rFonts w:ascii="Trebuchet MS" w:hAnsi="Trebuchet MS" w:cs="Arial"/>
          <w:b/>
        </w:rPr>
      </w:pPr>
      <w:r>
        <w:rPr>
          <w:noProof/>
        </w:rPr>
        <w:drawing>
          <wp:inline distT="0" distB="0" distL="0" distR="0" wp14:anchorId="78F278A5" wp14:editId="090B44F6">
            <wp:extent cx="5760720" cy="583565"/>
            <wp:effectExtent l="0" t="0" r="0" b="6985"/>
            <wp:docPr id="158809147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5760720" cy="583565"/>
                    </a:xfrm>
                    <a:prstGeom prst="rect">
                      <a:avLst/>
                    </a:prstGeom>
                    <a:noFill/>
                    <a:ln>
                      <a:noFill/>
                    </a:ln>
                  </pic:spPr>
                </pic:pic>
              </a:graphicData>
            </a:graphic>
          </wp:inline>
        </w:drawing>
      </w:r>
    </w:p>
    <w:p w14:paraId="2296C1D7" w14:textId="77777777" w:rsidR="00B919DF" w:rsidRDefault="00B919DF" w:rsidP="00B919DF">
      <w:pPr>
        <w:rPr>
          <w:rFonts w:ascii="Trebuchet MS" w:hAnsi="Trebuchet MS" w:cs="Arial"/>
          <w:b/>
        </w:rPr>
      </w:pPr>
    </w:p>
    <w:p w14:paraId="19258E52" w14:textId="77777777" w:rsidR="00B919DF" w:rsidRDefault="00B919DF" w:rsidP="00B919DF">
      <w:pPr>
        <w:rPr>
          <w:rFonts w:ascii="Trebuchet MS" w:hAnsi="Trebuchet MS" w:cs="Arial"/>
          <w:b/>
        </w:rPr>
      </w:pPr>
    </w:p>
    <w:p w14:paraId="238F0F12" w14:textId="0C970849" w:rsidR="00B919DF" w:rsidRPr="001F374F" w:rsidRDefault="00B919DF" w:rsidP="00B919DF">
      <w:pPr>
        <w:rPr>
          <w:rFonts w:ascii="Trebuchet MS" w:hAnsi="Trebuchet MS" w:cs="Arial"/>
          <w:b/>
        </w:rPr>
      </w:pPr>
      <w:r w:rsidRPr="001F374F">
        <w:rPr>
          <w:rFonts w:ascii="Trebuchet MS" w:hAnsi="Trebuchet MS" w:cs="Arial"/>
          <w:b/>
        </w:rPr>
        <w:t xml:space="preserve">BZP.271.12.2025                                                                          Załącznik nr 4a do SWZ </w:t>
      </w:r>
    </w:p>
    <w:p w14:paraId="4241FBA2" w14:textId="77777777" w:rsidR="00B919DF" w:rsidRPr="001F374F" w:rsidRDefault="00B919DF" w:rsidP="00B919DF">
      <w:pPr>
        <w:tabs>
          <w:tab w:val="left" w:pos="814"/>
          <w:tab w:val="left" w:pos="2265"/>
        </w:tabs>
        <w:rPr>
          <w:rFonts w:ascii="Trebuchet MS" w:hAnsi="Trebuchet MS"/>
          <w:b/>
        </w:rPr>
      </w:pPr>
      <w:r>
        <w:rPr>
          <w:rFonts w:ascii="Trebuchet MS" w:hAnsi="Trebuchet MS"/>
          <w:b/>
        </w:rPr>
        <w:tab/>
      </w:r>
      <w:r>
        <w:rPr>
          <w:rFonts w:ascii="Trebuchet MS" w:hAnsi="Trebuchet MS"/>
          <w:b/>
        </w:rPr>
        <w:tab/>
      </w:r>
    </w:p>
    <w:p w14:paraId="785F4460" w14:textId="77777777" w:rsidR="00B919DF" w:rsidRPr="001F374F" w:rsidRDefault="00B919DF" w:rsidP="00B919DF">
      <w:pPr>
        <w:jc w:val="center"/>
        <w:rPr>
          <w:rFonts w:ascii="Trebuchet MS" w:hAnsi="Trebuchet MS"/>
          <w:b/>
        </w:rPr>
      </w:pPr>
    </w:p>
    <w:p w14:paraId="79CEFE7F" w14:textId="77777777" w:rsidR="00B919DF" w:rsidRPr="001F374F" w:rsidRDefault="00B919DF" w:rsidP="00B919DF">
      <w:pPr>
        <w:jc w:val="center"/>
        <w:rPr>
          <w:rFonts w:ascii="Trebuchet MS" w:hAnsi="Trebuchet MS"/>
          <w:b/>
        </w:rPr>
      </w:pPr>
    </w:p>
    <w:p w14:paraId="1506566F" w14:textId="77777777" w:rsidR="00B919DF" w:rsidRPr="001F374F" w:rsidRDefault="00B919DF" w:rsidP="00B919DF">
      <w:pPr>
        <w:jc w:val="center"/>
        <w:rPr>
          <w:rFonts w:ascii="Trebuchet MS" w:hAnsi="Trebuchet MS"/>
          <w:b/>
        </w:rPr>
      </w:pPr>
    </w:p>
    <w:p w14:paraId="2F2EA363" w14:textId="77777777" w:rsidR="00B919DF" w:rsidRPr="001F374F" w:rsidRDefault="00B919DF" w:rsidP="00B919DF">
      <w:pPr>
        <w:jc w:val="center"/>
        <w:rPr>
          <w:rFonts w:ascii="Trebuchet MS" w:hAnsi="Trebuchet MS"/>
          <w:b/>
        </w:rPr>
      </w:pPr>
    </w:p>
    <w:p w14:paraId="2B3ED63F" w14:textId="77777777" w:rsidR="00B919DF" w:rsidRPr="001F374F" w:rsidRDefault="00B919DF" w:rsidP="00B919DF">
      <w:pPr>
        <w:rPr>
          <w:rFonts w:ascii="Trebuchet MS" w:hAnsi="Trebuchet MS" w:cs="Arial"/>
          <w:b/>
        </w:rPr>
      </w:pPr>
      <w:r w:rsidRPr="001F374F">
        <w:rPr>
          <w:rFonts w:ascii="Trebuchet MS" w:hAnsi="Trebuchet MS" w:cs="Arial"/>
          <w:b/>
        </w:rPr>
        <w:t xml:space="preserve">                                                 Projekt  Umowy Nr ………………………………….</w:t>
      </w:r>
    </w:p>
    <w:p w14:paraId="24ADFB17" w14:textId="77777777" w:rsidR="00B919DF" w:rsidRPr="001F374F" w:rsidRDefault="00B919DF" w:rsidP="00B919DF">
      <w:pPr>
        <w:jc w:val="both"/>
        <w:rPr>
          <w:rFonts w:ascii="Trebuchet MS" w:hAnsi="Trebuchet MS" w:cs="Arial"/>
        </w:rPr>
      </w:pPr>
    </w:p>
    <w:p w14:paraId="418670C8" w14:textId="77777777" w:rsidR="00B919DF" w:rsidRPr="001F374F" w:rsidRDefault="00B919DF" w:rsidP="00B919DF">
      <w:pPr>
        <w:ind w:left="152" w:hanging="10"/>
        <w:jc w:val="both"/>
        <w:rPr>
          <w:rFonts w:ascii="Trebuchet MS" w:eastAsia="Arial" w:hAnsi="Trebuchet MS" w:cs="Calibri"/>
          <w:color w:val="000000"/>
        </w:rPr>
      </w:pPr>
      <w:r w:rsidRPr="001F374F">
        <w:rPr>
          <w:rFonts w:ascii="Trebuchet MS" w:eastAsia="Arial" w:hAnsi="Trebuchet MS" w:cs="Arial"/>
          <w:color w:val="000000"/>
        </w:rPr>
        <w:t xml:space="preserve">zawarta w dniu  ............... r. </w:t>
      </w:r>
      <w:r w:rsidRPr="001F374F">
        <w:rPr>
          <w:rFonts w:ascii="Trebuchet MS" w:eastAsia="Arial" w:hAnsi="Trebuchet MS" w:cs="Calibri"/>
          <w:color w:val="000000"/>
        </w:rPr>
        <w:t xml:space="preserve">w Mosinie, pomiędzy Gminą Mosina – Urząd Miejski </w:t>
      </w:r>
      <w:r w:rsidRPr="001F374F">
        <w:rPr>
          <w:rFonts w:ascii="Trebuchet MS" w:eastAsia="Arial" w:hAnsi="Trebuchet MS" w:cs="Calibri"/>
          <w:color w:val="000000"/>
        </w:rPr>
        <w:br/>
        <w:t xml:space="preserve">w Mosinie, Pl. 20 Października 1, o numerze NIP 7773154370, reprezentowaną przez: </w:t>
      </w:r>
    </w:p>
    <w:p w14:paraId="5DA170D0" w14:textId="77777777" w:rsidR="00B919DF" w:rsidRPr="001F374F" w:rsidRDefault="00B919DF" w:rsidP="00B919DF">
      <w:pPr>
        <w:ind w:left="152" w:hanging="10"/>
        <w:jc w:val="both"/>
        <w:rPr>
          <w:rFonts w:ascii="Trebuchet MS" w:eastAsia="Arial" w:hAnsi="Trebuchet MS" w:cs="Calibri"/>
          <w:color w:val="000000"/>
        </w:rPr>
      </w:pPr>
      <w:r w:rsidRPr="001F374F">
        <w:rPr>
          <w:rFonts w:ascii="Trebuchet MS" w:eastAsia="Arial" w:hAnsi="Trebuchet MS" w:cs="Calibri"/>
          <w:color w:val="000000"/>
        </w:rPr>
        <w:t>……………………………….</w:t>
      </w:r>
    </w:p>
    <w:p w14:paraId="1571B255" w14:textId="77777777" w:rsidR="00B919DF" w:rsidRPr="001F374F" w:rsidRDefault="00B919DF" w:rsidP="00B919DF">
      <w:pPr>
        <w:ind w:left="152" w:hanging="10"/>
        <w:jc w:val="both"/>
        <w:rPr>
          <w:rFonts w:ascii="Trebuchet MS" w:eastAsia="Arial" w:hAnsi="Trebuchet MS" w:cs="Calibri"/>
          <w:color w:val="000000"/>
        </w:rPr>
      </w:pPr>
      <w:r w:rsidRPr="001F374F">
        <w:rPr>
          <w:rFonts w:ascii="Trebuchet MS" w:eastAsia="Arial" w:hAnsi="Trebuchet MS" w:cs="Calibri"/>
          <w:color w:val="000000"/>
        </w:rPr>
        <w:t xml:space="preserve">z kontrasygnatą Skarbnika Gminy – ……………………     </w:t>
      </w:r>
    </w:p>
    <w:p w14:paraId="45D32764" w14:textId="77777777" w:rsidR="00B919DF" w:rsidRPr="001F374F" w:rsidRDefault="00B919DF" w:rsidP="00B919DF">
      <w:pPr>
        <w:ind w:left="152" w:hanging="10"/>
        <w:jc w:val="both"/>
        <w:rPr>
          <w:rFonts w:ascii="Trebuchet MS" w:eastAsia="Arial" w:hAnsi="Trebuchet MS" w:cs="Calibri"/>
          <w:color w:val="000000"/>
        </w:rPr>
      </w:pPr>
      <w:r w:rsidRPr="001F374F">
        <w:rPr>
          <w:rFonts w:ascii="Trebuchet MS" w:eastAsia="Arial" w:hAnsi="Trebuchet MS" w:cs="Calibri"/>
          <w:color w:val="000000"/>
        </w:rPr>
        <w:t xml:space="preserve">zwaną dalej w tekście </w:t>
      </w:r>
      <w:r w:rsidRPr="001F374F">
        <w:rPr>
          <w:rFonts w:ascii="Trebuchet MS" w:eastAsia="Arial" w:hAnsi="Trebuchet MS" w:cs="Calibri"/>
          <w:b/>
          <w:color w:val="000000"/>
        </w:rPr>
        <w:t xml:space="preserve">„Zamawiającym” </w:t>
      </w:r>
      <w:r w:rsidRPr="001F374F">
        <w:rPr>
          <w:rFonts w:ascii="Trebuchet MS" w:eastAsia="Arial" w:hAnsi="Trebuchet MS" w:cs="Calibri"/>
          <w:color w:val="000000"/>
        </w:rPr>
        <w:t xml:space="preserve"> </w:t>
      </w:r>
    </w:p>
    <w:p w14:paraId="509B103A" w14:textId="77777777" w:rsidR="00B919DF" w:rsidRPr="001F374F" w:rsidRDefault="00B919DF" w:rsidP="00B919DF">
      <w:pPr>
        <w:ind w:left="152" w:hanging="10"/>
        <w:jc w:val="both"/>
        <w:rPr>
          <w:rFonts w:ascii="Trebuchet MS" w:eastAsia="Arial" w:hAnsi="Trebuchet MS" w:cs="Calibri"/>
          <w:color w:val="000000"/>
        </w:rPr>
      </w:pPr>
      <w:r w:rsidRPr="001F374F">
        <w:rPr>
          <w:rFonts w:ascii="Trebuchet MS" w:eastAsia="Arial" w:hAnsi="Trebuchet MS" w:cs="Calibri"/>
          <w:color w:val="000000"/>
        </w:rPr>
        <w:t xml:space="preserve">a </w:t>
      </w:r>
    </w:p>
    <w:p w14:paraId="67CA664C" w14:textId="77777777" w:rsidR="00B919DF" w:rsidRPr="001F374F" w:rsidRDefault="00B919DF" w:rsidP="00B919DF">
      <w:pPr>
        <w:ind w:left="152" w:hanging="10"/>
        <w:jc w:val="both"/>
        <w:rPr>
          <w:rFonts w:ascii="Trebuchet MS" w:eastAsia="Arial" w:hAnsi="Trebuchet MS" w:cs="Calibri"/>
          <w:color w:val="000000"/>
        </w:rPr>
      </w:pPr>
    </w:p>
    <w:p w14:paraId="5AC35AA8" w14:textId="77777777" w:rsidR="00B919DF" w:rsidRPr="001F374F" w:rsidRDefault="00B919DF" w:rsidP="00B919DF">
      <w:pPr>
        <w:ind w:left="152" w:hanging="10"/>
        <w:jc w:val="both"/>
        <w:rPr>
          <w:rFonts w:ascii="Trebuchet MS" w:eastAsia="Arial" w:hAnsi="Trebuchet MS" w:cs="Calibri"/>
          <w:color w:val="000000"/>
        </w:rPr>
      </w:pPr>
      <w:r w:rsidRPr="001F374F">
        <w:rPr>
          <w:rFonts w:ascii="Trebuchet MS" w:eastAsia="Arial" w:hAnsi="Trebuchet MS" w:cs="Calibri"/>
          <w:b/>
          <w:color w:val="000000"/>
        </w:rPr>
        <w:t>(w przypadku przedsiębiorcy wpisanego do KRS)</w:t>
      </w:r>
    </w:p>
    <w:p w14:paraId="1379D233" w14:textId="77777777" w:rsidR="00B919DF" w:rsidRPr="001F374F" w:rsidRDefault="00B919DF" w:rsidP="00B919DF">
      <w:pPr>
        <w:ind w:left="152" w:hanging="10"/>
        <w:jc w:val="both"/>
        <w:rPr>
          <w:rFonts w:ascii="Trebuchet MS" w:eastAsia="Arial" w:hAnsi="Trebuchet MS" w:cs="Calibri"/>
          <w:color w:val="000000"/>
        </w:rPr>
      </w:pPr>
      <w:r w:rsidRPr="001F374F">
        <w:rPr>
          <w:rFonts w:ascii="Trebuchet MS" w:eastAsia="Arial" w:hAnsi="Trebuchet MS" w:cs="Calibri"/>
          <w:color w:val="000000"/>
        </w:rPr>
        <w:t xml:space="preserve">...................................................................., z siedzibą w ……………………, kod pocztowy …………… przy ulicy ……………………………, wpisaną do rejestru przedsiębiorców prowadzącego przez Sąd Rejonowy……………........   ………… Wydział Gospodarczy Krajowego Rejestru Sądowego pod numerem KRS: …………………,  NIP …………………….. zwanym w treści umowy </w:t>
      </w:r>
      <w:r w:rsidRPr="001F374F">
        <w:rPr>
          <w:rFonts w:ascii="Trebuchet MS" w:eastAsia="Arial" w:hAnsi="Trebuchet MS" w:cs="Calibri"/>
          <w:b/>
          <w:color w:val="000000"/>
        </w:rPr>
        <w:t>„Wykonawcą”</w:t>
      </w:r>
      <w:r w:rsidRPr="001F374F">
        <w:rPr>
          <w:rFonts w:ascii="Trebuchet MS" w:eastAsia="Arial" w:hAnsi="Trebuchet MS" w:cs="Calibri"/>
          <w:color w:val="000000"/>
        </w:rPr>
        <w:t>, reprezentowanym przez:</w:t>
      </w:r>
    </w:p>
    <w:p w14:paraId="4381A8F9" w14:textId="77777777" w:rsidR="00B919DF" w:rsidRPr="001F374F" w:rsidRDefault="00B919DF" w:rsidP="00B919DF">
      <w:pPr>
        <w:tabs>
          <w:tab w:val="left" w:pos="7665"/>
        </w:tabs>
        <w:ind w:left="152" w:hanging="10"/>
        <w:jc w:val="both"/>
        <w:rPr>
          <w:rFonts w:ascii="Trebuchet MS" w:eastAsia="Arial" w:hAnsi="Trebuchet MS" w:cs="Calibri"/>
          <w:color w:val="000000"/>
        </w:rPr>
      </w:pPr>
      <w:r w:rsidRPr="001F374F">
        <w:rPr>
          <w:rFonts w:ascii="Trebuchet MS" w:eastAsia="Arial" w:hAnsi="Trebuchet MS" w:cs="Calibri"/>
          <w:color w:val="000000"/>
        </w:rPr>
        <w:t>-  …………………………………………….</w:t>
      </w:r>
      <w:r w:rsidRPr="001F374F">
        <w:rPr>
          <w:rFonts w:ascii="Trebuchet MS" w:eastAsia="Arial" w:hAnsi="Trebuchet MS" w:cs="Calibri"/>
          <w:color w:val="000000"/>
        </w:rPr>
        <w:tab/>
      </w:r>
    </w:p>
    <w:p w14:paraId="603C2602" w14:textId="77777777" w:rsidR="00B919DF" w:rsidRPr="001F374F" w:rsidRDefault="00B919DF" w:rsidP="00B919DF">
      <w:pPr>
        <w:ind w:left="152" w:hanging="10"/>
        <w:jc w:val="both"/>
        <w:rPr>
          <w:rFonts w:ascii="Trebuchet MS" w:eastAsia="Arial" w:hAnsi="Trebuchet MS" w:cs="Calibri"/>
          <w:b/>
          <w:color w:val="000000"/>
        </w:rPr>
      </w:pPr>
      <w:r w:rsidRPr="001F374F">
        <w:rPr>
          <w:rFonts w:ascii="Trebuchet MS" w:eastAsia="Arial" w:hAnsi="Trebuchet MS" w:cs="Calibri"/>
          <w:color w:val="000000"/>
        </w:rPr>
        <w:t>-  …………………………………………….</w:t>
      </w:r>
    </w:p>
    <w:p w14:paraId="7E8AF47D" w14:textId="77777777" w:rsidR="00B919DF" w:rsidRPr="001F374F" w:rsidRDefault="00B919DF" w:rsidP="00B919DF">
      <w:pPr>
        <w:ind w:left="152" w:hanging="10"/>
        <w:jc w:val="both"/>
        <w:rPr>
          <w:rFonts w:ascii="Trebuchet MS" w:eastAsia="Arial" w:hAnsi="Trebuchet MS" w:cs="Calibri"/>
          <w:b/>
          <w:color w:val="000000"/>
        </w:rPr>
      </w:pPr>
    </w:p>
    <w:p w14:paraId="33D2507A" w14:textId="77777777" w:rsidR="00B919DF" w:rsidRPr="001F374F" w:rsidRDefault="00B919DF" w:rsidP="00B919DF">
      <w:pPr>
        <w:ind w:left="152" w:hanging="10"/>
        <w:jc w:val="both"/>
        <w:rPr>
          <w:rFonts w:ascii="Trebuchet MS" w:eastAsia="Arial" w:hAnsi="Trebuchet MS" w:cs="Calibri"/>
          <w:color w:val="000000"/>
        </w:rPr>
      </w:pPr>
      <w:r w:rsidRPr="001F374F">
        <w:rPr>
          <w:rFonts w:ascii="Trebuchet MS" w:eastAsia="Arial" w:hAnsi="Trebuchet MS" w:cs="Calibri"/>
          <w:b/>
          <w:color w:val="000000"/>
        </w:rPr>
        <w:t>(w przypadku przedsiębiorcy wpisanego do ewidencji działalności gospodarczej)</w:t>
      </w:r>
    </w:p>
    <w:p w14:paraId="266635E8" w14:textId="77777777" w:rsidR="00B919DF" w:rsidRPr="001F374F" w:rsidRDefault="00B919DF" w:rsidP="00B919DF">
      <w:pPr>
        <w:ind w:left="152" w:hanging="10"/>
        <w:jc w:val="both"/>
        <w:rPr>
          <w:rFonts w:ascii="Trebuchet MS" w:eastAsia="Arial" w:hAnsi="Trebuchet MS" w:cs="Calibri"/>
          <w:color w:val="000000"/>
        </w:rPr>
      </w:pPr>
      <w:r w:rsidRPr="001F374F">
        <w:rPr>
          <w:rFonts w:ascii="Trebuchet MS" w:eastAsia="Arial" w:hAnsi="Trebuchet MS" w:cs="Calibri"/>
          <w:color w:val="000000"/>
        </w:rPr>
        <w:t xml:space="preserve">(imię i nazwisko) ……………………………………………………………, przedsiębiorcą działającym pod firmą ……………………………………………. z siedzibą w ……………………… w ……………………………………. przy ulicy …………………………………, zarejestrowany w ewidencji działalności gospodarczej CEIDG, o numerze NIP ………………… zwanym w treści umowy </w:t>
      </w:r>
      <w:r w:rsidRPr="001F374F">
        <w:rPr>
          <w:rFonts w:ascii="Trebuchet MS" w:eastAsia="Arial" w:hAnsi="Trebuchet MS" w:cs="Calibri"/>
          <w:b/>
          <w:color w:val="000000"/>
        </w:rPr>
        <w:t>„Wykonawcą”</w:t>
      </w:r>
      <w:r w:rsidRPr="001F374F">
        <w:rPr>
          <w:rFonts w:ascii="Trebuchet MS" w:eastAsia="Arial" w:hAnsi="Trebuchet MS" w:cs="Calibri"/>
          <w:color w:val="000000"/>
        </w:rPr>
        <w:t>.</w:t>
      </w:r>
    </w:p>
    <w:p w14:paraId="3A2EDA1A" w14:textId="77777777" w:rsidR="00B919DF" w:rsidRPr="001F374F" w:rsidRDefault="00B919DF" w:rsidP="00B919DF">
      <w:pPr>
        <w:ind w:left="152" w:hanging="10"/>
        <w:jc w:val="both"/>
        <w:rPr>
          <w:rFonts w:ascii="Trebuchet MS" w:eastAsia="Arial" w:hAnsi="Trebuchet MS" w:cs="Calibri"/>
          <w:color w:val="000000"/>
        </w:rPr>
      </w:pPr>
    </w:p>
    <w:p w14:paraId="3271E299" w14:textId="77777777" w:rsidR="00B919DF" w:rsidRPr="001F374F" w:rsidRDefault="00B919DF" w:rsidP="00B919DF">
      <w:pPr>
        <w:ind w:left="137" w:right="4" w:hanging="10"/>
        <w:jc w:val="both"/>
        <w:rPr>
          <w:rFonts w:ascii="Trebuchet MS" w:eastAsia="Arial" w:hAnsi="Trebuchet MS" w:cs="Arial"/>
          <w:color w:val="000000"/>
        </w:rPr>
      </w:pPr>
      <w:r w:rsidRPr="001F374F">
        <w:rPr>
          <w:rFonts w:ascii="Trebuchet MS" w:eastAsia="Arial" w:hAnsi="Trebuchet MS" w:cs="Arial"/>
          <w:color w:val="000000"/>
        </w:rPr>
        <w:t xml:space="preserve">Strony zgodnie oświadczają, że osoby je reprezentujące przy zawieraniu umowy (zwanej dalej: „Umową”) są do tego prawnie umocowane zgodnie z wymogami prawa polskiego.  W związku </w:t>
      </w:r>
      <w:r w:rsidRPr="001F374F">
        <w:rPr>
          <w:rFonts w:ascii="Trebuchet MS" w:eastAsia="Arial" w:hAnsi="Trebuchet MS" w:cs="Arial"/>
          <w:color w:val="000000"/>
        </w:rPr>
        <w:br/>
        <w:t xml:space="preserve">z powyższym nie będą powoływać się na brak umocowania osoby reprezentującej w przypadku jakichkolwiek sporów mogących wyniknąć z Umowy.  </w:t>
      </w:r>
    </w:p>
    <w:p w14:paraId="560EE88A" w14:textId="77777777" w:rsidR="00B919DF" w:rsidRPr="001F374F" w:rsidRDefault="00B919DF" w:rsidP="00B919DF">
      <w:pPr>
        <w:ind w:left="142"/>
        <w:jc w:val="both"/>
        <w:rPr>
          <w:rFonts w:ascii="Trebuchet MS" w:eastAsia="Arial" w:hAnsi="Trebuchet MS" w:cs="Arial"/>
          <w:color w:val="000000"/>
        </w:rPr>
      </w:pPr>
      <w:r w:rsidRPr="001F374F">
        <w:rPr>
          <w:rFonts w:ascii="Trebuchet MS" w:eastAsia="Arial" w:hAnsi="Trebuchet MS" w:cs="Arial"/>
          <w:color w:val="000000"/>
        </w:rPr>
        <w:t xml:space="preserve"> </w:t>
      </w:r>
    </w:p>
    <w:p w14:paraId="14FBD1A0" w14:textId="77777777" w:rsidR="00B919DF" w:rsidRPr="001F374F" w:rsidRDefault="00B919DF" w:rsidP="00B919DF">
      <w:pPr>
        <w:widowControl w:val="0"/>
        <w:suppressAutoHyphens/>
        <w:jc w:val="both"/>
        <w:rPr>
          <w:rFonts w:ascii="Trebuchet MS" w:eastAsia="Calibri" w:hAnsi="Trebuchet MS" w:cs="Calibri"/>
          <w:lang w:eastAsia="en-US"/>
        </w:rPr>
      </w:pPr>
      <w:r w:rsidRPr="001F374F">
        <w:rPr>
          <w:rFonts w:ascii="Trebuchet MS" w:eastAsia="Calibri" w:hAnsi="Trebuchet MS" w:cs="Calibri"/>
          <w:lang w:eastAsia="en-US"/>
        </w:rPr>
        <w:t xml:space="preserve">Umowa została zawarta na podstawie dokonanego przez Zamawiającą wyboru oferty Wykonawcy </w:t>
      </w:r>
      <w:r w:rsidRPr="001F374F">
        <w:rPr>
          <w:rFonts w:ascii="Trebuchet MS" w:eastAsia="Calibri" w:hAnsi="Trebuchet MS" w:cs="Calibri"/>
          <w:lang w:eastAsia="en-US"/>
        </w:rPr>
        <w:br/>
        <w:t xml:space="preserve">w trybie podstawowym bez negocjacji, w postępowaniu </w:t>
      </w:r>
      <w:r w:rsidRPr="001F374F">
        <w:rPr>
          <w:rFonts w:ascii="Trebuchet MS" w:eastAsia="Calibri" w:hAnsi="Trebuchet MS" w:cs="Calibri"/>
          <w:color w:val="000000"/>
          <w:lang w:eastAsia="en-US"/>
        </w:rPr>
        <w:t>na</w:t>
      </w:r>
      <w:r w:rsidRPr="001F374F">
        <w:rPr>
          <w:rFonts w:ascii="Trebuchet MS" w:eastAsia="Calibri" w:hAnsi="Trebuchet MS" w:cs="Calibri"/>
          <w:color w:val="DC3939"/>
          <w:lang w:eastAsia="en-US"/>
        </w:rPr>
        <w:t xml:space="preserve"> </w:t>
      </w:r>
      <w:r w:rsidRPr="001F374F">
        <w:rPr>
          <w:rFonts w:ascii="Trebuchet MS" w:eastAsia="Calibri" w:hAnsi="Trebuchet MS" w:cs="Calibri"/>
          <w:color w:val="CC4A4A"/>
          <w:lang w:eastAsia="en-US"/>
        </w:rPr>
        <w:t xml:space="preserve">„Wyposażenia budynku przedszkola </w:t>
      </w:r>
      <w:r w:rsidRPr="001F374F">
        <w:rPr>
          <w:rFonts w:ascii="Trebuchet MS" w:eastAsia="Calibri" w:hAnsi="Trebuchet MS" w:cs="Calibri"/>
          <w:color w:val="CC4A4A"/>
          <w:lang w:eastAsia="en-US"/>
        </w:rPr>
        <w:br/>
        <w:t xml:space="preserve">i żłobka przy ulicy Topolowej 6 w Mosinie,” </w:t>
      </w:r>
      <w:r w:rsidRPr="001F374F">
        <w:rPr>
          <w:rFonts w:ascii="Trebuchet MS" w:eastAsia="Calibri" w:hAnsi="Trebuchet MS" w:cs="Calibri"/>
          <w:lang w:eastAsia="en-US"/>
        </w:rPr>
        <w:t xml:space="preserve">dla </w:t>
      </w:r>
      <w:r w:rsidRPr="001F374F">
        <w:rPr>
          <w:rFonts w:ascii="Trebuchet MS" w:eastAsia="Calibri" w:hAnsi="Trebuchet MS" w:cs="Calibri"/>
          <w:color w:val="DC3939"/>
          <w:lang w:eastAsia="en-US"/>
        </w:rPr>
        <w:t>Części 1- meble wraz z drobnym wyposażeniem</w:t>
      </w:r>
      <w:r w:rsidRPr="001F374F">
        <w:rPr>
          <w:rFonts w:ascii="Trebuchet MS" w:eastAsia="Calibri" w:hAnsi="Trebuchet MS" w:cs="Calibri"/>
          <w:lang w:eastAsia="en-US"/>
        </w:rPr>
        <w:t>,</w:t>
      </w:r>
      <w:r w:rsidRPr="001F374F">
        <w:rPr>
          <w:rFonts w:ascii="Trebuchet MS" w:eastAsia="Calibri" w:hAnsi="Trebuchet MS" w:cs="Calibri"/>
          <w:color w:val="FF0000"/>
          <w:lang w:eastAsia="en-US"/>
        </w:rPr>
        <w:t xml:space="preserve"> </w:t>
      </w:r>
      <w:r w:rsidRPr="001F374F">
        <w:rPr>
          <w:rFonts w:ascii="Trebuchet MS" w:eastAsia="Calibri" w:hAnsi="Trebuchet MS" w:cs="Calibri"/>
          <w:color w:val="FF0000"/>
          <w:lang w:eastAsia="en-US"/>
        </w:rPr>
        <w:br/>
      </w:r>
      <w:r w:rsidRPr="001F374F">
        <w:rPr>
          <w:rFonts w:ascii="Trebuchet MS" w:eastAsia="Calibri" w:hAnsi="Trebuchet MS" w:cs="Calibri"/>
          <w:lang w:eastAsia="en-US"/>
        </w:rPr>
        <w:t xml:space="preserve">nr BZP.271.12.2025, na podstawie art. 275 pkt 1) ustawy z dnia 11 września 2019 r. – Prawo zamówień publicznych (Dz. U. z 2024 poz. 1320), zwane dalej „ustawą”. </w:t>
      </w:r>
    </w:p>
    <w:p w14:paraId="1BA59249" w14:textId="77777777" w:rsidR="00B919DF" w:rsidRPr="001F374F" w:rsidRDefault="00B919DF" w:rsidP="00B919DF">
      <w:pPr>
        <w:widowControl w:val="0"/>
        <w:suppressAutoHyphens/>
        <w:jc w:val="both"/>
        <w:rPr>
          <w:rFonts w:ascii="Trebuchet MS" w:eastAsia="Calibri" w:hAnsi="Trebuchet MS" w:cs="Calibri"/>
          <w:lang w:eastAsia="en-US"/>
        </w:rPr>
      </w:pPr>
    </w:p>
    <w:p w14:paraId="39E9C5F9" w14:textId="77777777" w:rsidR="00B919DF" w:rsidRPr="001F374F" w:rsidRDefault="00B919DF" w:rsidP="00B919DF">
      <w:pPr>
        <w:suppressAutoHyphens/>
        <w:jc w:val="both"/>
        <w:rPr>
          <w:rFonts w:ascii="Trebuchet MS" w:eastAsia="Calibri" w:hAnsi="Trebuchet MS" w:cs="Calibri"/>
          <w:lang w:eastAsia="en-US"/>
        </w:rPr>
      </w:pPr>
      <w:r w:rsidRPr="001F374F">
        <w:rPr>
          <w:rFonts w:ascii="Trebuchet MS" w:eastAsia="Calibri" w:hAnsi="Trebuchet MS" w:cs="Calibri"/>
          <w:lang w:eastAsia="en-US"/>
        </w:rPr>
        <w:t>Zamawiający i Wykonawca, zwani w dalszej części z osobna również Stroną, zaś wspólnie Stronami, zawierają Umowę, o następującej treści:</w:t>
      </w:r>
    </w:p>
    <w:p w14:paraId="585CB7EC" w14:textId="77777777" w:rsidR="00B919DF" w:rsidRPr="001F374F" w:rsidRDefault="00B919DF" w:rsidP="00B919DF">
      <w:pPr>
        <w:suppressAutoHyphens/>
        <w:jc w:val="both"/>
        <w:rPr>
          <w:rFonts w:ascii="Trebuchet MS" w:eastAsia="Calibri" w:hAnsi="Trebuchet MS" w:cs="Calibri"/>
          <w:lang w:eastAsia="en-US"/>
        </w:rPr>
      </w:pPr>
    </w:p>
    <w:p w14:paraId="7808CA19" w14:textId="77777777" w:rsidR="00B919DF" w:rsidRPr="001F374F" w:rsidRDefault="00B919DF" w:rsidP="00B919DF">
      <w:pPr>
        <w:suppressAutoHyphens/>
        <w:jc w:val="both"/>
        <w:rPr>
          <w:rFonts w:ascii="Trebuchet MS" w:eastAsia="Calibri" w:hAnsi="Trebuchet MS" w:cs="Calibri"/>
          <w:lang w:eastAsia="en-US"/>
        </w:rPr>
      </w:pPr>
    </w:p>
    <w:p w14:paraId="043E1A78" w14:textId="77777777" w:rsidR="00B919DF" w:rsidRPr="001F374F" w:rsidRDefault="00B919DF" w:rsidP="00B919DF">
      <w:pPr>
        <w:suppressAutoHyphens/>
        <w:jc w:val="both"/>
        <w:rPr>
          <w:rFonts w:ascii="Trebuchet MS" w:eastAsia="Calibri" w:hAnsi="Trebuchet MS" w:cs="Calibri"/>
          <w:lang w:eastAsia="en-US"/>
        </w:rPr>
      </w:pPr>
    </w:p>
    <w:p w14:paraId="5D8A2AF5" w14:textId="77777777" w:rsidR="00B919DF" w:rsidRPr="001F374F" w:rsidRDefault="00B919DF" w:rsidP="00B919DF">
      <w:pPr>
        <w:suppressAutoHyphens/>
        <w:jc w:val="both"/>
        <w:rPr>
          <w:rFonts w:ascii="Trebuchet MS" w:eastAsia="Calibri" w:hAnsi="Trebuchet MS" w:cs="Calibri"/>
          <w:b/>
          <w:bCs/>
          <w:lang w:eastAsia="en-US"/>
        </w:rPr>
      </w:pPr>
      <w:r w:rsidRPr="001F374F">
        <w:rPr>
          <w:rFonts w:ascii="Trebuchet MS" w:eastAsia="Calibri" w:hAnsi="Trebuchet MS" w:cs="Calibri"/>
          <w:lang w:eastAsia="en-US"/>
        </w:rPr>
        <w:t xml:space="preserve">                                                              </w:t>
      </w:r>
      <w:r w:rsidRPr="001F374F">
        <w:rPr>
          <w:rFonts w:ascii="Trebuchet MS" w:eastAsia="Calibri" w:hAnsi="Trebuchet MS" w:cs="Calibri"/>
          <w:b/>
          <w:bCs/>
          <w:lang w:eastAsia="en-US"/>
        </w:rPr>
        <w:t>Przedmiot Umowy</w:t>
      </w:r>
    </w:p>
    <w:p w14:paraId="189EF025" w14:textId="77777777" w:rsidR="00B919DF" w:rsidRPr="001F374F" w:rsidRDefault="00B919DF" w:rsidP="00B919DF">
      <w:pPr>
        <w:jc w:val="both"/>
        <w:rPr>
          <w:rFonts w:ascii="Trebuchet MS" w:hAnsi="Trebuchet MS" w:cs="Arial"/>
        </w:rPr>
      </w:pPr>
    </w:p>
    <w:p w14:paraId="246F6794" w14:textId="77777777" w:rsidR="00B919DF" w:rsidRPr="001F374F" w:rsidRDefault="00B919DF" w:rsidP="00B919DF">
      <w:pPr>
        <w:jc w:val="center"/>
        <w:rPr>
          <w:rFonts w:ascii="Trebuchet MS" w:hAnsi="Trebuchet MS" w:cs="Arial"/>
          <w:b/>
          <w:bCs/>
        </w:rPr>
      </w:pPr>
      <w:r w:rsidRPr="001F374F">
        <w:rPr>
          <w:rFonts w:ascii="Trebuchet MS" w:hAnsi="Trebuchet MS" w:cs="Arial"/>
          <w:b/>
          <w:bCs/>
        </w:rPr>
        <w:t>§ 1</w:t>
      </w:r>
    </w:p>
    <w:p w14:paraId="60E54BB7" w14:textId="77777777" w:rsidR="00B919DF" w:rsidRPr="001F374F" w:rsidRDefault="00B919DF" w:rsidP="00B919DF">
      <w:pPr>
        <w:numPr>
          <w:ilvl w:val="0"/>
          <w:numId w:val="12"/>
        </w:numPr>
        <w:ind w:left="284" w:hanging="284"/>
        <w:jc w:val="both"/>
        <w:rPr>
          <w:rFonts w:ascii="Trebuchet MS" w:hAnsi="Trebuchet MS" w:cs="Arial"/>
        </w:rPr>
      </w:pPr>
      <w:r w:rsidRPr="001F374F">
        <w:rPr>
          <w:rFonts w:ascii="Trebuchet MS" w:hAnsi="Trebuchet MS" w:cs="Arial"/>
        </w:rPr>
        <w:t xml:space="preserve">Zamawiający zamawia a Wykonawca przyjmuje do  wykonania następujący przedmiot umowy  będący zamówieniem  publicznym: </w:t>
      </w:r>
    </w:p>
    <w:p w14:paraId="57969919" w14:textId="77777777" w:rsidR="00B919DF" w:rsidRPr="001F374F" w:rsidRDefault="00B919DF" w:rsidP="00B919DF">
      <w:pPr>
        <w:jc w:val="both"/>
        <w:rPr>
          <w:rFonts w:ascii="Trebuchet MS" w:hAnsi="Trebuchet MS" w:cs="Arial"/>
        </w:rPr>
      </w:pPr>
    </w:p>
    <w:p w14:paraId="477C4A52" w14:textId="77777777" w:rsidR="00B919DF" w:rsidRPr="001F374F" w:rsidRDefault="00B919DF" w:rsidP="00B919DF">
      <w:pPr>
        <w:ind w:left="425"/>
        <w:jc w:val="both"/>
        <w:rPr>
          <w:rFonts w:ascii="Trebuchet MS" w:hAnsi="Trebuchet MS" w:cs="Arial"/>
          <w:b/>
        </w:rPr>
      </w:pPr>
      <w:r w:rsidRPr="001F374F">
        <w:rPr>
          <w:rFonts w:ascii="Trebuchet MS" w:hAnsi="Trebuchet MS" w:cs="Courier New"/>
          <w:bCs/>
        </w:rPr>
        <w:lastRenderedPageBreak/>
        <w:t>Zakup, dostawa i montaż fabrycznie nowego wyposażenia meblowego wraz z drobnym wyposażeniem wyszczególnionych w kosztorysie ofertowym, który stanowi załącznik nr 1 do umowy. Integralną częścią umowy jest opis przedmiotu zamówienia , stanowiący załącznik nr 2 do umowy.</w:t>
      </w:r>
    </w:p>
    <w:p w14:paraId="063BF765" w14:textId="77777777" w:rsidR="00B919DF" w:rsidRPr="001F374F" w:rsidRDefault="00B919DF" w:rsidP="00B919DF">
      <w:pPr>
        <w:jc w:val="both"/>
        <w:rPr>
          <w:rFonts w:ascii="Trebuchet MS" w:hAnsi="Trebuchet MS" w:cs="Courier New"/>
        </w:rPr>
      </w:pPr>
    </w:p>
    <w:p w14:paraId="458E9BBB" w14:textId="77777777" w:rsidR="00B919DF" w:rsidRPr="001F374F" w:rsidRDefault="00B919DF" w:rsidP="00B919DF">
      <w:pPr>
        <w:numPr>
          <w:ilvl w:val="0"/>
          <w:numId w:val="12"/>
        </w:numPr>
        <w:ind w:left="426" w:hanging="426"/>
        <w:jc w:val="both"/>
        <w:rPr>
          <w:rFonts w:ascii="Trebuchet MS" w:hAnsi="Trebuchet MS" w:cs="Arial"/>
        </w:rPr>
      </w:pPr>
      <w:r w:rsidRPr="001F374F">
        <w:rPr>
          <w:rFonts w:ascii="Trebuchet MS" w:hAnsi="Trebuchet MS" w:cs="Arial"/>
        </w:rPr>
        <w:t>Zamawiający zastrzega, aby jakość przedmiotu umowy była zgodna z obowiązującymi przepisami  i normami technicznymi, a Wykonawca zobowiązuje się dostarczyć wyposażenie meblowe odpowiadający tym warunkom.</w:t>
      </w:r>
    </w:p>
    <w:p w14:paraId="0AF93E10" w14:textId="77777777" w:rsidR="00B919DF" w:rsidRPr="001F374F" w:rsidRDefault="00B919DF" w:rsidP="00B919DF">
      <w:pPr>
        <w:jc w:val="both"/>
        <w:rPr>
          <w:rFonts w:ascii="Trebuchet MS" w:hAnsi="Trebuchet MS" w:cs="Arial"/>
        </w:rPr>
      </w:pPr>
    </w:p>
    <w:p w14:paraId="16CE9939" w14:textId="77777777" w:rsidR="00B919DF" w:rsidRPr="001F374F" w:rsidRDefault="00B919DF" w:rsidP="00B919DF">
      <w:pPr>
        <w:numPr>
          <w:ilvl w:val="0"/>
          <w:numId w:val="12"/>
        </w:numPr>
        <w:ind w:left="425" w:hanging="425"/>
        <w:jc w:val="both"/>
        <w:rPr>
          <w:rFonts w:ascii="Trebuchet MS" w:hAnsi="Trebuchet MS" w:cs="Arial"/>
        </w:rPr>
      </w:pPr>
      <w:r w:rsidRPr="001F374F">
        <w:rPr>
          <w:rFonts w:ascii="Trebuchet MS" w:hAnsi="Trebuchet MS" w:cs="Arial"/>
        </w:rPr>
        <w:t>Wykonawca oświadcza, że wykona przedmiot umowy z najwyższą starannością i że wykonanie przedmiotu umowy mieści się  w granicach prowadzonej przez niego działalności gospodarczej.</w:t>
      </w:r>
    </w:p>
    <w:p w14:paraId="0ED8D609" w14:textId="77777777" w:rsidR="00B919DF" w:rsidRPr="001F374F" w:rsidRDefault="00B919DF" w:rsidP="00B919DF">
      <w:pPr>
        <w:jc w:val="both"/>
        <w:rPr>
          <w:rFonts w:ascii="Trebuchet MS" w:hAnsi="Trebuchet MS" w:cs="Arial"/>
        </w:rPr>
      </w:pPr>
    </w:p>
    <w:p w14:paraId="2F97BED5" w14:textId="77777777" w:rsidR="00B919DF" w:rsidRPr="001F374F" w:rsidRDefault="00B919DF" w:rsidP="00B919DF">
      <w:pPr>
        <w:pStyle w:val="Akapitzlist"/>
        <w:rPr>
          <w:rFonts w:ascii="Trebuchet MS" w:hAnsi="Trebuchet MS" w:cs="Arial"/>
        </w:rPr>
      </w:pPr>
    </w:p>
    <w:p w14:paraId="6B80C79E" w14:textId="77777777" w:rsidR="00B919DF" w:rsidRPr="001F374F" w:rsidRDefault="00B919DF" w:rsidP="00B919DF">
      <w:pPr>
        <w:ind w:left="3540"/>
        <w:jc w:val="both"/>
        <w:rPr>
          <w:rFonts w:ascii="Trebuchet MS" w:hAnsi="Trebuchet MS" w:cs="Arial"/>
          <w:b/>
          <w:bCs/>
        </w:rPr>
      </w:pPr>
      <w:r w:rsidRPr="001F374F">
        <w:rPr>
          <w:rFonts w:ascii="Trebuchet MS" w:hAnsi="Trebuchet MS" w:cs="Arial"/>
        </w:rPr>
        <w:t xml:space="preserve">     </w:t>
      </w:r>
      <w:r w:rsidRPr="001F374F">
        <w:rPr>
          <w:rFonts w:ascii="Trebuchet MS" w:hAnsi="Trebuchet MS" w:cs="Arial"/>
          <w:b/>
          <w:bCs/>
        </w:rPr>
        <w:t>Termin dostawy</w:t>
      </w:r>
    </w:p>
    <w:p w14:paraId="4676FB39" w14:textId="77777777" w:rsidR="00B919DF" w:rsidRPr="001F374F" w:rsidRDefault="00B919DF" w:rsidP="00B919DF">
      <w:pPr>
        <w:jc w:val="center"/>
        <w:rPr>
          <w:rFonts w:ascii="Trebuchet MS" w:hAnsi="Trebuchet MS" w:cs="Arial"/>
        </w:rPr>
      </w:pPr>
    </w:p>
    <w:p w14:paraId="5D90993D" w14:textId="77777777" w:rsidR="00B919DF" w:rsidRPr="001F374F" w:rsidRDefault="00B919DF" w:rsidP="00B919DF">
      <w:pPr>
        <w:jc w:val="center"/>
        <w:rPr>
          <w:rFonts w:ascii="Trebuchet MS" w:hAnsi="Trebuchet MS" w:cs="Arial"/>
          <w:b/>
          <w:bCs/>
        </w:rPr>
      </w:pPr>
      <w:r w:rsidRPr="001F374F">
        <w:rPr>
          <w:rFonts w:ascii="Trebuchet MS" w:hAnsi="Trebuchet MS" w:cs="Arial"/>
          <w:b/>
          <w:bCs/>
        </w:rPr>
        <w:t>§ 2</w:t>
      </w:r>
    </w:p>
    <w:p w14:paraId="0F53A9B5" w14:textId="77777777" w:rsidR="00B919DF" w:rsidRPr="001F374F" w:rsidRDefault="00B919DF" w:rsidP="00B919DF">
      <w:pPr>
        <w:numPr>
          <w:ilvl w:val="0"/>
          <w:numId w:val="13"/>
        </w:numPr>
        <w:ind w:left="426" w:hanging="426"/>
        <w:jc w:val="both"/>
        <w:rPr>
          <w:rFonts w:ascii="Trebuchet MS" w:hAnsi="Trebuchet MS" w:cs="Arial"/>
        </w:rPr>
      </w:pPr>
      <w:r w:rsidRPr="001F374F">
        <w:rPr>
          <w:rFonts w:ascii="Trebuchet MS" w:hAnsi="Trebuchet MS" w:cs="Courier New"/>
        </w:rPr>
        <w:t xml:space="preserve">Przedmiot zamówienia zostanie dostarczony i zamontowany </w:t>
      </w:r>
      <w:r w:rsidRPr="001F374F">
        <w:rPr>
          <w:rFonts w:ascii="Trebuchet MS" w:hAnsi="Trebuchet MS" w:cs="Arial"/>
        </w:rPr>
        <w:t>w nowo zrealizowanym budynku przedszkola i żłobka  nr 3 przy ul. Topolowej  6 w Mosinie.</w:t>
      </w:r>
    </w:p>
    <w:p w14:paraId="17A2317D" w14:textId="77777777" w:rsidR="00B919DF" w:rsidRPr="001F374F" w:rsidRDefault="00B919DF" w:rsidP="00B919DF">
      <w:pPr>
        <w:jc w:val="both"/>
        <w:rPr>
          <w:rFonts w:ascii="Trebuchet MS" w:hAnsi="Trebuchet MS" w:cs="Courier New"/>
        </w:rPr>
      </w:pPr>
    </w:p>
    <w:p w14:paraId="44514CBF" w14:textId="77777777" w:rsidR="00B919DF" w:rsidRPr="001F374F" w:rsidRDefault="00B919DF" w:rsidP="00B919DF">
      <w:pPr>
        <w:numPr>
          <w:ilvl w:val="0"/>
          <w:numId w:val="13"/>
        </w:numPr>
        <w:ind w:left="426" w:hanging="426"/>
        <w:jc w:val="both"/>
        <w:rPr>
          <w:rFonts w:ascii="Trebuchet MS" w:hAnsi="Trebuchet MS" w:cs="Courier New"/>
          <w:b/>
        </w:rPr>
      </w:pPr>
      <w:r w:rsidRPr="001F374F">
        <w:rPr>
          <w:rFonts w:ascii="Trebuchet MS" w:hAnsi="Trebuchet MS" w:cs="Courier New"/>
        </w:rPr>
        <w:t xml:space="preserve">Strony ustalają termin wykonania przedmiotu umowy: </w:t>
      </w:r>
      <w:r w:rsidRPr="001F374F">
        <w:rPr>
          <w:rFonts w:ascii="Trebuchet MS" w:hAnsi="Trebuchet MS" w:cs="Courier New"/>
          <w:b/>
          <w:bCs/>
        </w:rPr>
        <w:t>Etap I do 30 dni od dnia zawarcia umowy,</w:t>
      </w:r>
      <w:r w:rsidRPr="001F374F">
        <w:rPr>
          <w:rFonts w:ascii="Trebuchet MS" w:hAnsi="Trebuchet MS" w:cs="Courier New"/>
        </w:rPr>
        <w:t xml:space="preserve"> Etap II </w:t>
      </w:r>
      <w:r w:rsidRPr="001F374F">
        <w:rPr>
          <w:rFonts w:ascii="Trebuchet MS" w:hAnsi="Trebuchet MS" w:cs="Courier New"/>
          <w:b/>
        </w:rPr>
        <w:t>do 30.11.2025 r.</w:t>
      </w:r>
    </w:p>
    <w:p w14:paraId="7DFA0809" w14:textId="77777777" w:rsidR="00B919DF" w:rsidRPr="001F374F" w:rsidRDefault="00B919DF" w:rsidP="00B919DF">
      <w:pPr>
        <w:ind w:left="426"/>
        <w:jc w:val="both"/>
        <w:rPr>
          <w:rFonts w:ascii="Trebuchet MS" w:hAnsi="Trebuchet MS" w:cs="Courier New"/>
          <w:b/>
        </w:rPr>
      </w:pPr>
    </w:p>
    <w:p w14:paraId="7C133A80" w14:textId="41F6E1D7" w:rsidR="00B919DF" w:rsidRPr="001F374F" w:rsidRDefault="00B919DF" w:rsidP="00B919DF">
      <w:pPr>
        <w:numPr>
          <w:ilvl w:val="0"/>
          <w:numId w:val="13"/>
        </w:numPr>
        <w:ind w:left="426" w:hanging="426"/>
        <w:jc w:val="both"/>
        <w:rPr>
          <w:rFonts w:ascii="Trebuchet MS" w:hAnsi="Trebuchet MS" w:cs="Arial"/>
        </w:rPr>
      </w:pPr>
      <w:r w:rsidRPr="001F374F">
        <w:rPr>
          <w:rFonts w:ascii="Trebuchet MS" w:hAnsi="Trebuchet MS" w:cs="Arial"/>
        </w:rPr>
        <w:t>Wykonawca na 7 dni przed planowanym rozpoczęciem montażu dokona zgłoszenia gotowości podjęcia prac Zamawiającemu.</w:t>
      </w:r>
    </w:p>
    <w:p w14:paraId="08B83CCF" w14:textId="77777777" w:rsidR="00B919DF" w:rsidRPr="001F374F" w:rsidRDefault="00B919DF" w:rsidP="00B919DF">
      <w:pPr>
        <w:rPr>
          <w:rFonts w:ascii="Trebuchet MS" w:hAnsi="Trebuchet MS" w:cs="Arial"/>
        </w:rPr>
      </w:pPr>
    </w:p>
    <w:p w14:paraId="1F0191DD" w14:textId="77777777" w:rsidR="00B919DF" w:rsidRPr="001F374F" w:rsidRDefault="00B919DF" w:rsidP="00B919DF">
      <w:pPr>
        <w:numPr>
          <w:ilvl w:val="0"/>
          <w:numId w:val="13"/>
        </w:numPr>
        <w:ind w:left="426" w:hanging="422"/>
        <w:jc w:val="both"/>
        <w:rPr>
          <w:rFonts w:ascii="Trebuchet MS" w:hAnsi="Trebuchet MS" w:cs="Arial"/>
        </w:rPr>
      </w:pPr>
      <w:r w:rsidRPr="001F374F">
        <w:rPr>
          <w:rFonts w:ascii="Trebuchet MS" w:hAnsi="Trebuchet MS" w:cs="Arial"/>
        </w:rPr>
        <w:t>Wykonawca ma prawo do żądania przedłużenia terminów umownych, jeżeli ich niedotrzymanie stanowi konsekwencję przypadków opisanych w § 16 ust. 1 pkt 2.</w:t>
      </w:r>
    </w:p>
    <w:p w14:paraId="1A459BC3" w14:textId="77777777" w:rsidR="00B919DF" w:rsidRPr="001F374F" w:rsidRDefault="00B919DF" w:rsidP="00B919DF">
      <w:pPr>
        <w:pStyle w:val="Akapitzlist"/>
        <w:rPr>
          <w:rFonts w:ascii="Trebuchet MS" w:hAnsi="Trebuchet MS" w:cs="Arial"/>
          <w:color w:val="EE0000"/>
        </w:rPr>
      </w:pPr>
    </w:p>
    <w:p w14:paraId="7B753E76" w14:textId="77777777" w:rsidR="00B919DF" w:rsidRPr="001F374F" w:rsidRDefault="00B919DF" w:rsidP="00B919DF">
      <w:pPr>
        <w:pStyle w:val="Akapitzlist"/>
        <w:widowControl w:val="0"/>
        <w:numPr>
          <w:ilvl w:val="0"/>
          <w:numId w:val="13"/>
        </w:numPr>
        <w:suppressAutoHyphens/>
        <w:ind w:left="426" w:hanging="426"/>
        <w:jc w:val="both"/>
        <w:rPr>
          <w:rFonts w:ascii="Trebuchet MS" w:eastAsia="Calibri" w:hAnsi="Trebuchet MS"/>
          <w:lang w:eastAsia="en-US"/>
        </w:rPr>
      </w:pPr>
      <w:r w:rsidRPr="001F374F">
        <w:rPr>
          <w:rFonts w:ascii="Trebuchet MS" w:eastAsia="Calibri" w:hAnsi="Trebuchet MS"/>
          <w:lang w:eastAsia="en-US"/>
        </w:rPr>
        <w:t xml:space="preserve">Za termin wykonania danego Etapu I </w:t>
      </w:r>
      <w:proofErr w:type="spellStart"/>
      <w:r w:rsidRPr="001F374F">
        <w:rPr>
          <w:rFonts w:ascii="Trebuchet MS" w:eastAsia="Calibri" w:hAnsi="Trebuchet MS"/>
          <w:lang w:eastAsia="en-US"/>
        </w:rPr>
        <w:t>i</w:t>
      </w:r>
      <w:proofErr w:type="spellEnd"/>
      <w:r w:rsidRPr="001F374F">
        <w:rPr>
          <w:rFonts w:ascii="Trebuchet MS" w:eastAsia="Calibri" w:hAnsi="Trebuchet MS"/>
          <w:lang w:eastAsia="en-US"/>
        </w:rPr>
        <w:t xml:space="preserve"> Etapu II przedmiotu umowy uznaje sporządzony i podpisany przez strony  protokół odbioru w zakresie danego </w:t>
      </w:r>
      <w:proofErr w:type="spellStart"/>
      <w:r w:rsidRPr="001F374F">
        <w:rPr>
          <w:rFonts w:ascii="Trebuchet MS" w:eastAsia="Calibri" w:hAnsi="Trebuchet MS"/>
          <w:lang w:eastAsia="en-US"/>
        </w:rPr>
        <w:t>Etapu,w</w:t>
      </w:r>
      <w:proofErr w:type="spellEnd"/>
      <w:r w:rsidRPr="001F374F">
        <w:rPr>
          <w:rFonts w:ascii="Trebuchet MS" w:eastAsia="Calibri" w:hAnsi="Trebuchet MS"/>
          <w:lang w:eastAsia="en-US"/>
        </w:rPr>
        <w:t xml:space="preserve"> którym potwierdzone zostanie dostarczenie i zamontowanie wszystkich elementów określonych w Umowie dla danego Etapu, wykonanie przez Wykonawcę wszelkich wymaganych poprawek uniemożliwiających dokonanie odbioru, uporządkowanie miejsca składowania i montażu przedmiotu zamówienia oraz terenu wykorzystywanego przez Wykonawcę w trakcie wykonywania umowy i skompletowanie dokumentacji powykonawczej z podziałem na Etap I </w:t>
      </w:r>
      <w:proofErr w:type="spellStart"/>
      <w:r w:rsidRPr="001F374F">
        <w:rPr>
          <w:rFonts w:ascii="Trebuchet MS" w:eastAsia="Calibri" w:hAnsi="Trebuchet MS"/>
          <w:lang w:eastAsia="en-US"/>
        </w:rPr>
        <w:t>i</w:t>
      </w:r>
      <w:proofErr w:type="spellEnd"/>
      <w:r w:rsidRPr="001F374F">
        <w:rPr>
          <w:rFonts w:ascii="Trebuchet MS" w:eastAsia="Calibri" w:hAnsi="Trebuchet MS"/>
          <w:lang w:eastAsia="en-US"/>
        </w:rPr>
        <w:t xml:space="preserve"> </w:t>
      </w:r>
      <w:proofErr w:type="spellStart"/>
      <w:r w:rsidRPr="001F374F">
        <w:rPr>
          <w:rFonts w:ascii="Trebuchet MS" w:eastAsia="Calibri" w:hAnsi="Trebuchet MS"/>
          <w:lang w:eastAsia="en-US"/>
        </w:rPr>
        <w:t>EtapII</w:t>
      </w:r>
      <w:proofErr w:type="spellEnd"/>
      <w:r w:rsidRPr="001F374F">
        <w:rPr>
          <w:rFonts w:ascii="Trebuchet MS" w:eastAsia="Calibri" w:hAnsi="Trebuchet MS"/>
          <w:lang w:eastAsia="en-US"/>
        </w:rPr>
        <w:t>.</w:t>
      </w:r>
    </w:p>
    <w:p w14:paraId="5BEA1EAA" w14:textId="77777777" w:rsidR="00B919DF" w:rsidRPr="001F374F" w:rsidRDefault="00B919DF" w:rsidP="00B919DF">
      <w:pPr>
        <w:jc w:val="both"/>
        <w:rPr>
          <w:rFonts w:ascii="Trebuchet MS" w:hAnsi="Trebuchet MS" w:cs="Arial"/>
          <w:color w:val="EE0000"/>
        </w:rPr>
      </w:pPr>
    </w:p>
    <w:p w14:paraId="3FA74BE1" w14:textId="77777777" w:rsidR="00B919DF" w:rsidRPr="001F374F" w:rsidRDefault="00B919DF" w:rsidP="00B919DF">
      <w:pPr>
        <w:jc w:val="center"/>
        <w:rPr>
          <w:rFonts w:ascii="Trebuchet MS" w:hAnsi="Trebuchet MS" w:cs="Arial"/>
        </w:rPr>
      </w:pPr>
    </w:p>
    <w:p w14:paraId="1016D4B4" w14:textId="77777777" w:rsidR="00B919DF" w:rsidRPr="001F374F" w:rsidRDefault="00B919DF" w:rsidP="00B919DF">
      <w:pPr>
        <w:jc w:val="center"/>
        <w:rPr>
          <w:rFonts w:ascii="Trebuchet MS" w:hAnsi="Trebuchet MS" w:cs="Arial"/>
          <w:b/>
          <w:bCs/>
        </w:rPr>
      </w:pPr>
      <w:r w:rsidRPr="001F374F">
        <w:rPr>
          <w:rFonts w:ascii="Trebuchet MS" w:hAnsi="Trebuchet MS" w:cs="Arial"/>
          <w:b/>
          <w:bCs/>
        </w:rPr>
        <w:t>Obowiązki Wykonawcy</w:t>
      </w:r>
    </w:p>
    <w:p w14:paraId="56EAA853" w14:textId="77777777" w:rsidR="00B919DF" w:rsidRPr="001F374F" w:rsidRDefault="00B919DF" w:rsidP="00B919DF">
      <w:pPr>
        <w:jc w:val="center"/>
        <w:rPr>
          <w:rFonts w:ascii="Trebuchet MS" w:hAnsi="Trebuchet MS" w:cs="Arial"/>
        </w:rPr>
      </w:pPr>
    </w:p>
    <w:p w14:paraId="03485511" w14:textId="77777777" w:rsidR="00B919DF" w:rsidRPr="001F374F" w:rsidRDefault="00B919DF" w:rsidP="00B919DF">
      <w:pPr>
        <w:jc w:val="center"/>
        <w:rPr>
          <w:rFonts w:ascii="Trebuchet MS" w:hAnsi="Trebuchet MS" w:cs="Arial"/>
          <w:b/>
          <w:bCs/>
        </w:rPr>
      </w:pPr>
      <w:r w:rsidRPr="001F374F">
        <w:rPr>
          <w:rFonts w:ascii="Trebuchet MS" w:hAnsi="Trebuchet MS" w:cs="Arial"/>
          <w:b/>
          <w:bCs/>
        </w:rPr>
        <w:t>§ 3</w:t>
      </w:r>
    </w:p>
    <w:p w14:paraId="08F429A6" w14:textId="77777777" w:rsidR="00B919DF" w:rsidRPr="001F374F" w:rsidRDefault="00B919DF" w:rsidP="00B919DF">
      <w:pPr>
        <w:numPr>
          <w:ilvl w:val="0"/>
          <w:numId w:val="14"/>
        </w:numPr>
        <w:ind w:left="425" w:hanging="425"/>
        <w:jc w:val="both"/>
        <w:rPr>
          <w:rFonts w:ascii="Trebuchet MS" w:hAnsi="Trebuchet MS" w:cs="Arial"/>
        </w:rPr>
      </w:pPr>
      <w:r w:rsidRPr="001F374F">
        <w:rPr>
          <w:rFonts w:ascii="Trebuchet MS" w:hAnsi="Trebuchet MS" w:cs="Arial"/>
        </w:rPr>
        <w:t>Wykonawca zobowiązuje się na własny koszt zorganizować i zabezpieczyć montaż wraz z niezbędnym zapleczem i mediami oraz zapewnić warunki bezpieczeństwa w miejscu wykonywania prac.</w:t>
      </w:r>
    </w:p>
    <w:p w14:paraId="19EE68D3" w14:textId="77777777" w:rsidR="00B919DF" w:rsidRPr="001F374F" w:rsidRDefault="00B919DF" w:rsidP="00B919DF">
      <w:pPr>
        <w:jc w:val="both"/>
        <w:rPr>
          <w:rFonts w:ascii="Trebuchet MS" w:hAnsi="Trebuchet MS" w:cs="Arial"/>
        </w:rPr>
      </w:pPr>
    </w:p>
    <w:p w14:paraId="6A3834DE" w14:textId="77777777" w:rsidR="00B919DF" w:rsidRPr="001F374F" w:rsidRDefault="00B919DF" w:rsidP="00B919DF">
      <w:pPr>
        <w:numPr>
          <w:ilvl w:val="0"/>
          <w:numId w:val="14"/>
        </w:numPr>
        <w:ind w:left="425" w:hanging="425"/>
        <w:jc w:val="both"/>
        <w:rPr>
          <w:rFonts w:ascii="Trebuchet MS" w:hAnsi="Trebuchet MS" w:cs="Arial"/>
        </w:rPr>
      </w:pPr>
      <w:r w:rsidRPr="001F374F">
        <w:rPr>
          <w:rFonts w:ascii="Trebuchet MS" w:hAnsi="Trebuchet MS" w:cs="Arial"/>
        </w:rPr>
        <w:t>Wykonawca zobowiązuje się nie naruszać porządku i czystości w miejscu dostarczanego wyposażenia meblowego (dokonywanych dostaw i montażu ) oraz jego bezpośredniego otoczenia.</w:t>
      </w:r>
    </w:p>
    <w:p w14:paraId="09510B85" w14:textId="77777777" w:rsidR="00B919DF" w:rsidRPr="001F374F" w:rsidRDefault="00B919DF" w:rsidP="00B919DF">
      <w:pPr>
        <w:jc w:val="both"/>
        <w:rPr>
          <w:rFonts w:ascii="Trebuchet MS" w:hAnsi="Trebuchet MS" w:cs="Arial"/>
        </w:rPr>
      </w:pPr>
    </w:p>
    <w:p w14:paraId="0533A777" w14:textId="77777777" w:rsidR="00B919DF" w:rsidRPr="001F374F" w:rsidRDefault="00B919DF" w:rsidP="00B919DF">
      <w:pPr>
        <w:numPr>
          <w:ilvl w:val="0"/>
          <w:numId w:val="14"/>
        </w:numPr>
        <w:ind w:left="426" w:hanging="426"/>
        <w:jc w:val="both"/>
        <w:rPr>
          <w:rFonts w:ascii="Trebuchet MS" w:hAnsi="Trebuchet MS" w:cs="Arial"/>
        </w:rPr>
      </w:pPr>
      <w:r w:rsidRPr="001F374F">
        <w:rPr>
          <w:rFonts w:ascii="Trebuchet MS" w:hAnsi="Trebuchet MS" w:cs="Arial"/>
        </w:rPr>
        <w:t>Wykonawca zobowiązany jest do gromadzenia i tymczasowego składowania odpadów powstałych podczas prac wyłącznie w miejscu do tego wyznaczonym w ramach uzgodnionych z Zamawiającym  pomieszczeń.</w:t>
      </w:r>
    </w:p>
    <w:p w14:paraId="29AC31E9" w14:textId="77777777" w:rsidR="00B919DF" w:rsidRPr="001F374F" w:rsidRDefault="00B919DF" w:rsidP="00B919DF">
      <w:pPr>
        <w:jc w:val="both"/>
        <w:rPr>
          <w:rFonts w:ascii="Trebuchet MS" w:hAnsi="Trebuchet MS" w:cs="Arial"/>
        </w:rPr>
      </w:pPr>
    </w:p>
    <w:p w14:paraId="4E037B87" w14:textId="77777777" w:rsidR="00B919DF" w:rsidRPr="001F374F" w:rsidRDefault="00B919DF" w:rsidP="00B919DF">
      <w:pPr>
        <w:numPr>
          <w:ilvl w:val="0"/>
          <w:numId w:val="14"/>
        </w:numPr>
        <w:ind w:left="426" w:hanging="426"/>
        <w:jc w:val="both"/>
        <w:rPr>
          <w:rFonts w:ascii="Trebuchet MS" w:hAnsi="Trebuchet MS" w:cs="Arial"/>
          <w:color w:val="000000"/>
        </w:rPr>
      </w:pPr>
      <w:r w:rsidRPr="001F374F">
        <w:rPr>
          <w:rFonts w:ascii="Trebuchet MS" w:hAnsi="Trebuchet MS" w:cs="Arial"/>
        </w:rPr>
        <w:t xml:space="preserve">Wykonawca jest zobowiązany do wywozu odpadów na składowisko komunalne na własny koszt, a dowód </w:t>
      </w:r>
      <w:r w:rsidRPr="001F374F">
        <w:rPr>
          <w:rFonts w:ascii="Trebuchet MS" w:hAnsi="Trebuchet MS" w:cs="Arial"/>
          <w:color w:val="000000"/>
        </w:rPr>
        <w:t>zapłaty za ich przyjęcie stanowić będzie warunek zapłaty faktur za przedmiot umowy, o którym mowa w § 1 ust. 1; w przypadku innego ich zagospodarowania Wykonawca przedłoży dokument świadczący o legalnym sposobie zagospodarowania (wywozu) odpadów.</w:t>
      </w:r>
    </w:p>
    <w:p w14:paraId="76A6D99C" w14:textId="77777777" w:rsidR="00B919DF" w:rsidRPr="001F374F" w:rsidRDefault="00B919DF" w:rsidP="00B919DF">
      <w:pPr>
        <w:jc w:val="both"/>
        <w:rPr>
          <w:rFonts w:ascii="Trebuchet MS" w:hAnsi="Trebuchet MS" w:cs="Arial"/>
          <w:color w:val="000000"/>
        </w:rPr>
      </w:pPr>
    </w:p>
    <w:p w14:paraId="79F72144" w14:textId="77777777" w:rsidR="00B919DF" w:rsidRPr="001F374F" w:rsidRDefault="00B919DF" w:rsidP="00B919DF">
      <w:pPr>
        <w:numPr>
          <w:ilvl w:val="0"/>
          <w:numId w:val="14"/>
        </w:numPr>
        <w:ind w:left="426" w:hanging="426"/>
        <w:jc w:val="both"/>
        <w:rPr>
          <w:rFonts w:ascii="Trebuchet MS" w:hAnsi="Trebuchet MS" w:cs="Arial"/>
          <w:color w:val="000000"/>
        </w:rPr>
      </w:pPr>
      <w:r w:rsidRPr="001F374F">
        <w:rPr>
          <w:rFonts w:ascii="Trebuchet MS" w:hAnsi="Trebuchet MS" w:cs="Arial"/>
          <w:color w:val="000000"/>
        </w:rPr>
        <w:t>Wykonawca, po zakończeniu montażu objętego niniejszą umową, winien uporządkować teren i pomieszczenia, z których korzystał w trakcie prowadzenia prac, a w przypadku ingerencji w elementy budynku, przywrócić je do stanu pierwotnego lub odtworzyć do stanu co najmniej niepogorszonego.</w:t>
      </w:r>
    </w:p>
    <w:p w14:paraId="18C4279D" w14:textId="77777777" w:rsidR="00B919DF" w:rsidRPr="001F374F" w:rsidRDefault="00B919DF" w:rsidP="00B919DF">
      <w:pPr>
        <w:jc w:val="both"/>
        <w:rPr>
          <w:rFonts w:ascii="Trebuchet MS" w:hAnsi="Trebuchet MS" w:cs="Arial"/>
          <w:color w:val="000000"/>
        </w:rPr>
      </w:pPr>
    </w:p>
    <w:p w14:paraId="383079E4" w14:textId="77777777" w:rsidR="00B919DF" w:rsidRPr="001F374F" w:rsidRDefault="00B919DF" w:rsidP="00B919DF">
      <w:pPr>
        <w:numPr>
          <w:ilvl w:val="0"/>
          <w:numId w:val="14"/>
        </w:numPr>
        <w:ind w:left="426" w:hanging="426"/>
        <w:jc w:val="both"/>
        <w:rPr>
          <w:rFonts w:ascii="Trebuchet MS" w:hAnsi="Trebuchet MS" w:cs="Arial"/>
          <w:color w:val="000000"/>
        </w:rPr>
      </w:pPr>
      <w:r w:rsidRPr="001F374F">
        <w:rPr>
          <w:rFonts w:ascii="Trebuchet MS" w:hAnsi="Trebuchet MS" w:cs="Arial"/>
          <w:color w:val="000000"/>
        </w:rPr>
        <w:t xml:space="preserve">Wykonawca zobowiązuje się, w ramach niniejszej umowy, przeszkolić wyznaczonych </w:t>
      </w:r>
      <w:r w:rsidRPr="001F374F">
        <w:rPr>
          <w:rFonts w:ascii="Trebuchet MS" w:hAnsi="Trebuchet MS" w:cs="Calibri"/>
          <w:color w:val="000000"/>
        </w:rPr>
        <w:t xml:space="preserve">przez  Dyrekcje przedszkola/żłobka  pracowników w zakresie obsługi i ustawień wyposażenia. Szkolenie należy przeprowadzić w miejscu dostawy, tj. w budynku przy ul. Topolowej 6 w Mosinie, w ustalonym przez obie strony terminie. Podstawą uznania przeprowadzenia szkolenia będzie sporządzony protokół, podpisany przez przeszkolonych pracowników, który stanowił będzie załącznik  do dokumentacji odbiorowej. </w:t>
      </w:r>
    </w:p>
    <w:p w14:paraId="36C10116" w14:textId="77777777" w:rsidR="00B919DF" w:rsidRPr="001F374F" w:rsidRDefault="00B919DF" w:rsidP="00B919DF">
      <w:pPr>
        <w:pStyle w:val="Akapitzlist"/>
        <w:rPr>
          <w:rFonts w:ascii="Trebuchet MS" w:hAnsi="Trebuchet MS" w:cs="Arial"/>
          <w:color w:val="000000"/>
        </w:rPr>
      </w:pPr>
    </w:p>
    <w:p w14:paraId="255379FE" w14:textId="77777777" w:rsidR="00B919DF" w:rsidRPr="001F374F" w:rsidRDefault="00B919DF" w:rsidP="00B919DF">
      <w:pPr>
        <w:numPr>
          <w:ilvl w:val="0"/>
          <w:numId w:val="14"/>
        </w:numPr>
        <w:ind w:left="426" w:hanging="426"/>
        <w:jc w:val="both"/>
        <w:rPr>
          <w:rFonts w:ascii="Trebuchet MS" w:hAnsi="Trebuchet MS" w:cs="Arial"/>
        </w:rPr>
      </w:pPr>
      <w:r w:rsidRPr="001F374F">
        <w:rPr>
          <w:rFonts w:ascii="Trebuchet MS" w:hAnsi="Trebuchet MS" w:cs="Arial"/>
          <w:color w:val="000000"/>
        </w:rPr>
        <w:t>Utrzymanie czystości i porządku oraz gospodarkę odpadami</w:t>
      </w:r>
      <w:r w:rsidRPr="001F374F">
        <w:rPr>
          <w:rFonts w:ascii="Trebuchet MS" w:hAnsi="Trebuchet MS" w:cs="Arial"/>
        </w:rPr>
        <w:t xml:space="preserve"> należy prowadzić zgodnie z ustawą z dnia 13 września 1996r. o utrzymaniu czystości i porządku w gminach (tekst jednolity. Dz. U. z 2022r. poz. 2519 z </w:t>
      </w:r>
      <w:proofErr w:type="spellStart"/>
      <w:r w:rsidRPr="001F374F">
        <w:rPr>
          <w:rFonts w:ascii="Trebuchet MS" w:hAnsi="Trebuchet MS" w:cs="Arial"/>
        </w:rPr>
        <w:t>późn</w:t>
      </w:r>
      <w:proofErr w:type="spellEnd"/>
      <w:r w:rsidRPr="001F374F">
        <w:rPr>
          <w:rFonts w:ascii="Trebuchet MS" w:hAnsi="Trebuchet MS" w:cs="Arial"/>
        </w:rPr>
        <w:t>. zm.).</w:t>
      </w:r>
    </w:p>
    <w:p w14:paraId="0E7BC651" w14:textId="77777777" w:rsidR="00B919DF" w:rsidRPr="001F374F" w:rsidRDefault="00B919DF" w:rsidP="00B919DF">
      <w:pPr>
        <w:pStyle w:val="Akapitzlist"/>
        <w:rPr>
          <w:rFonts w:ascii="Trebuchet MS" w:hAnsi="Trebuchet MS" w:cs="Arial"/>
        </w:rPr>
      </w:pPr>
    </w:p>
    <w:p w14:paraId="3D73B804" w14:textId="77777777" w:rsidR="00B919DF" w:rsidRPr="001F374F" w:rsidRDefault="00B919DF" w:rsidP="00B919DF">
      <w:pPr>
        <w:numPr>
          <w:ilvl w:val="0"/>
          <w:numId w:val="14"/>
        </w:numPr>
        <w:ind w:left="426" w:hanging="426"/>
        <w:jc w:val="both"/>
        <w:rPr>
          <w:rFonts w:ascii="Trebuchet MS" w:hAnsi="Trebuchet MS" w:cs="Arial"/>
        </w:rPr>
      </w:pPr>
      <w:r w:rsidRPr="001F374F">
        <w:rPr>
          <w:rFonts w:ascii="Trebuchet MS" w:hAnsi="Trebuchet MS" w:cs="Arial"/>
        </w:rPr>
        <w:t>Wykonawca zobowiązuje się do:</w:t>
      </w:r>
    </w:p>
    <w:p w14:paraId="1B6739D6" w14:textId="77777777" w:rsidR="00B919DF" w:rsidRPr="001F374F" w:rsidRDefault="00B919DF" w:rsidP="00B919DF">
      <w:pPr>
        <w:numPr>
          <w:ilvl w:val="0"/>
          <w:numId w:val="1"/>
        </w:numPr>
        <w:ind w:left="1066" w:hanging="499"/>
        <w:jc w:val="both"/>
        <w:rPr>
          <w:rFonts w:ascii="Trebuchet MS" w:hAnsi="Trebuchet MS" w:cs="Arial"/>
        </w:rPr>
      </w:pPr>
      <w:r w:rsidRPr="001F374F">
        <w:rPr>
          <w:rFonts w:ascii="Trebuchet MS" w:hAnsi="Trebuchet MS" w:cs="Arial"/>
        </w:rPr>
        <w:t>wypełniania obowiązków przewidzianych w art. 13 lub art. 14 Rozporządzenia Parlamentu Europejskiego i Rady (UE) 2016/679 z dnia 27.04.2016 r. w sprawie ochrony osób fizycznych w związku z przetwarzaniem danych osobowych i w sprawie swobodnego przepływu takich danych oraz uchylenia dyrektywy 95/46/WE (ogólne rozporządzenie o ochronie danych) (Dz. Urz. UE L z 04.05.2016 r., Nr 119, s. 1), zwanego dalej w skrócie „RODO” wobec osób fizycznych, od których dane osobowe bezpośrednio  lub pośrednio zostały pozyskane w związku z realizacją umowy;</w:t>
      </w:r>
    </w:p>
    <w:p w14:paraId="62228C0D" w14:textId="77777777" w:rsidR="00B919DF" w:rsidRPr="001F374F" w:rsidRDefault="00B919DF" w:rsidP="00B919DF">
      <w:pPr>
        <w:numPr>
          <w:ilvl w:val="0"/>
          <w:numId w:val="1"/>
        </w:numPr>
        <w:ind w:left="1066" w:hanging="499"/>
        <w:jc w:val="both"/>
        <w:rPr>
          <w:rFonts w:ascii="Trebuchet MS" w:hAnsi="Trebuchet MS" w:cs="Arial"/>
        </w:rPr>
      </w:pPr>
      <w:r w:rsidRPr="001F374F">
        <w:rPr>
          <w:rFonts w:ascii="Trebuchet MS" w:hAnsi="Trebuchet MS" w:cs="Arial"/>
        </w:rPr>
        <w:t xml:space="preserve">przestrzegania przepisów ustawy z dnia 10 maja 2018 roku o ochronie danych osobowych (Dz.U. z 2019 r., poz. 1781 z </w:t>
      </w:r>
      <w:proofErr w:type="spellStart"/>
      <w:r w:rsidRPr="001F374F">
        <w:rPr>
          <w:rFonts w:ascii="Trebuchet MS" w:hAnsi="Trebuchet MS" w:cs="Arial"/>
        </w:rPr>
        <w:t>późn</w:t>
      </w:r>
      <w:proofErr w:type="spellEnd"/>
      <w:r w:rsidRPr="001F374F">
        <w:rPr>
          <w:rFonts w:ascii="Trebuchet MS" w:hAnsi="Trebuchet MS" w:cs="Arial"/>
        </w:rPr>
        <w:t>. zm.).</w:t>
      </w:r>
    </w:p>
    <w:p w14:paraId="6263A93C" w14:textId="77777777" w:rsidR="00B919DF" w:rsidRPr="001F374F" w:rsidRDefault="00B919DF" w:rsidP="00B919DF">
      <w:pPr>
        <w:jc w:val="both"/>
        <w:rPr>
          <w:rFonts w:ascii="Trebuchet MS" w:hAnsi="Trebuchet MS" w:cs="Arial"/>
        </w:rPr>
      </w:pPr>
    </w:p>
    <w:p w14:paraId="24604CD3" w14:textId="77777777" w:rsidR="00B919DF" w:rsidRPr="001F374F" w:rsidRDefault="00B919DF" w:rsidP="00B919DF">
      <w:pPr>
        <w:numPr>
          <w:ilvl w:val="0"/>
          <w:numId w:val="14"/>
        </w:numPr>
        <w:ind w:left="426" w:hanging="426"/>
        <w:jc w:val="both"/>
        <w:rPr>
          <w:rFonts w:ascii="Trebuchet MS" w:hAnsi="Trebuchet MS" w:cs="Arial"/>
        </w:rPr>
      </w:pPr>
      <w:r w:rsidRPr="001F374F">
        <w:rPr>
          <w:rFonts w:ascii="Trebuchet MS" w:hAnsi="Trebuchet MS" w:cs="Arial"/>
        </w:rPr>
        <w:t>Wykonawca w szczególności oświadcza, że:</w:t>
      </w:r>
    </w:p>
    <w:p w14:paraId="1D6FEEF4" w14:textId="77777777" w:rsidR="00B919DF" w:rsidRPr="001F374F" w:rsidRDefault="00B919DF" w:rsidP="00B919DF">
      <w:pPr>
        <w:numPr>
          <w:ilvl w:val="0"/>
          <w:numId w:val="6"/>
        </w:numPr>
        <w:ind w:hanging="501"/>
        <w:jc w:val="both"/>
        <w:rPr>
          <w:rFonts w:ascii="Trebuchet MS" w:hAnsi="Trebuchet MS" w:cs="Arial"/>
        </w:rPr>
      </w:pPr>
      <w:r w:rsidRPr="001F374F">
        <w:rPr>
          <w:rFonts w:ascii="Trebuchet MS" w:hAnsi="Trebuchet MS" w:cs="Arial"/>
        </w:rPr>
        <w:t>znane są mu wszelkie obowiązki wynikające z obowiązujących przepisów o ochronie danych osobowych mające zastosowanie oraz RODO;</w:t>
      </w:r>
    </w:p>
    <w:p w14:paraId="6A2ED83C" w14:textId="77777777" w:rsidR="00B919DF" w:rsidRPr="001F374F" w:rsidRDefault="00B919DF" w:rsidP="00B919DF">
      <w:pPr>
        <w:numPr>
          <w:ilvl w:val="0"/>
          <w:numId w:val="6"/>
        </w:numPr>
        <w:ind w:hanging="501"/>
        <w:jc w:val="both"/>
        <w:rPr>
          <w:rFonts w:ascii="Trebuchet MS" w:hAnsi="Trebuchet MS" w:cs="Arial"/>
        </w:rPr>
      </w:pPr>
      <w:r w:rsidRPr="001F374F">
        <w:rPr>
          <w:rFonts w:ascii="Trebuchet MS" w:hAnsi="Trebuchet MS" w:cs="Arial"/>
        </w:rPr>
        <w:t>zapewni wystarczające gwarancje wdrożenia odpowiednich środków technicznych i organizacyjnych, aby przetwarzanie danych osobowych spełniało wymogi wynikające z obowiązujących przepisów o ochronie danych osobowych oraz RODO mających zastosowanie i chroniło prawa osób, których dane dotyczą;</w:t>
      </w:r>
    </w:p>
    <w:p w14:paraId="222A6E95" w14:textId="77777777" w:rsidR="00B919DF" w:rsidRPr="001F374F" w:rsidRDefault="00B919DF" w:rsidP="00B919DF">
      <w:pPr>
        <w:numPr>
          <w:ilvl w:val="0"/>
          <w:numId w:val="6"/>
        </w:numPr>
        <w:ind w:hanging="501"/>
        <w:jc w:val="both"/>
        <w:rPr>
          <w:rFonts w:ascii="Trebuchet MS" w:hAnsi="Trebuchet MS" w:cs="Arial"/>
        </w:rPr>
      </w:pPr>
      <w:r w:rsidRPr="001F374F">
        <w:rPr>
          <w:rFonts w:ascii="Trebuchet MS" w:hAnsi="Trebuchet MS" w:cs="Arial"/>
        </w:rPr>
        <w:t>w przypadku korzystania z podwykonawców/dalszych podwykonawców zapewni aby zostały przez nich wdrożone odpowiednie środki techniczne i organizacyjne, aby przetwarzanie danych osobowych spełniało wymogi wynikające z obowiązujących przepisów o ochronie danych osobowych oraz RODO mających zastosowanie i chroniło prawa osób, których dane dotyczą.</w:t>
      </w:r>
    </w:p>
    <w:p w14:paraId="50E11C79" w14:textId="77777777" w:rsidR="00B919DF" w:rsidRPr="001F374F" w:rsidRDefault="00B919DF" w:rsidP="00B919DF">
      <w:pPr>
        <w:ind w:left="1068"/>
        <w:jc w:val="both"/>
        <w:rPr>
          <w:rFonts w:ascii="Trebuchet MS" w:hAnsi="Trebuchet MS" w:cs="Arial"/>
        </w:rPr>
      </w:pPr>
    </w:p>
    <w:p w14:paraId="670E3FB2" w14:textId="77777777" w:rsidR="00B919DF" w:rsidRPr="001F374F" w:rsidRDefault="00B919DF" w:rsidP="00B919DF">
      <w:pPr>
        <w:ind w:left="1068"/>
        <w:jc w:val="both"/>
        <w:rPr>
          <w:rFonts w:ascii="Trebuchet MS" w:hAnsi="Trebuchet MS" w:cs="Arial"/>
        </w:rPr>
      </w:pPr>
    </w:p>
    <w:p w14:paraId="28AE8587" w14:textId="77777777" w:rsidR="00B919DF" w:rsidRPr="001F374F" w:rsidRDefault="00B919DF" w:rsidP="00B919DF">
      <w:pPr>
        <w:jc w:val="center"/>
        <w:rPr>
          <w:rFonts w:ascii="Trebuchet MS" w:hAnsi="Trebuchet MS" w:cs="Calibri"/>
          <w:b/>
          <w:bCs/>
        </w:rPr>
      </w:pPr>
      <w:r w:rsidRPr="001F374F">
        <w:rPr>
          <w:rFonts w:ascii="Trebuchet MS" w:hAnsi="Trebuchet MS" w:cs="Calibri"/>
          <w:b/>
          <w:bCs/>
        </w:rPr>
        <w:t>Wymogi w przedmiocie zamówienia</w:t>
      </w:r>
    </w:p>
    <w:p w14:paraId="4A455B2B" w14:textId="77777777" w:rsidR="00B919DF" w:rsidRPr="001F374F" w:rsidRDefault="00B919DF" w:rsidP="00B919DF">
      <w:pPr>
        <w:ind w:left="3540"/>
        <w:rPr>
          <w:rFonts w:ascii="Trebuchet MS" w:hAnsi="Trebuchet MS" w:cs="Calibri"/>
        </w:rPr>
      </w:pPr>
    </w:p>
    <w:p w14:paraId="61C75344" w14:textId="77777777" w:rsidR="00B919DF" w:rsidRPr="001F374F" w:rsidRDefault="00B919DF" w:rsidP="00B919DF">
      <w:pPr>
        <w:jc w:val="center"/>
        <w:rPr>
          <w:rFonts w:ascii="Trebuchet MS" w:hAnsi="Trebuchet MS" w:cs="Calibri"/>
          <w:b/>
          <w:bCs/>
        </w:rPr>
      </w:pPr>
      <w:r w:rsidRPr="001F374F">
        <w:rPr>
          <w:rFonts w:ascii="Trebuchet MS" w:hAnsi="Trebuchet MS" w:cs="Calibri"/>
          <w:b/>
          <w:bCs/>
        </w:rPr>
        <w:t>§ 4</w:t>
      </w:r>
    </w:p>
    <w:p w14:paraId="36D23EF5" w14:textId="77777777" w:rsidR="00B919DF" w:rsidRPr="001F374F" w:rsidRDefault="00B919DF" w:rsidP="00B919DF">
      <w:pPr>
        <w:numPr>
          <w:ilvl w:val="0"/>
          <w:numId w:val="16"/>
        </w:numPr>
        <w:tabs>
          <w:tab w:val="left" w:pos="0"/>
        </w:tabs>
        <w:ind w:left="283" w:hanging="425"/>
        <w:jc w:val="both"/>
        <w:rPr>
          <w:rFonts w:ascii="Trebuchet MS" w:hAnsi="Trebuchet MS" w:cs="Calibri"/>
        </w:rPr>
      </w:pPr>
      <w:r w:rsidRPr="001F374F">
        <w:rPr>
          <w:rFonts w:ascii="Trebuchet MS" w:hAnsi="Trebuchet MS" w:cs="Calibri"/>
          <w:bCs/>
        </w:rPr>
        <w:t>Oferowane elementy wyposażenia</w:t>
      </w:r>
      <w:r w:rsidRPr="001F374F">
        <w:rPr>
          <w:rFonts w:ascii="Trebuchet MS" w:hAnsi="Trebuchet MS" w:cs="Calibri"/>
        </w:rPr>
        <w:t xml:space="preserve"> muszą stanowić własność Wykonawcy nieobciążoną prawami na rzecz osób trzecich i być fabrycznie nowe, pozyskane poprzez legalny kanał dystrybucji na rynek polski. </w:t>
      </w:r>
    </w:p>
    <w:p w14:paraId="3AC5FC05" w14:textId="77777777" w:rsidR="00B919DF" w:rsidRPr="001F374F" w:rsidRDefault="00B919DF" w:rsidP="00B919DF">
      <w:pPr>
        <w:tabs>
          <w:tab w:val="left" w:pos="0"/>
        </w:tabs>
        <w:ind w:left="283"/>
        <w:jc w:val="both"/>
        <w:rPr>
          <w:rFonts w:ascii="Trebuchet MS" w:hAnsi="Trebuchet MS" w:cs="Calibri"/>
        </w:rPr>
      </w:pPr>
    </w:p>
    <w:p w14:paraId="58621C70" w14:textId="77777777" w:rsidR="00B919DF" w:rsidRPr="001F374F" w:rsidRDefault="00B919DF" w:rsidP="00B919DF">
      <w:pPr>
        <w:numPr>
          <w:ilvl w:val="0"/>
          <w:numId w:val="16"/>
        </w:numPr>
        <w:tabs>
          <w:tab w:val="left" w:pos="0"/>
        </w:tabs>
        <w:ind w:left="283" w:hanging="425"/>
        <w:jc w:val="both"/>
        <w:rPr>
          <w:rFonts w:ascii="Trebuchet MS" w:hAnsi="Trebuchet MS" w:cs="Calibri"/>
        </w:rPr>
      </w:pPr>
      <w:r w:rsidRPr="001F374F">
        <w:rPr>
          <w:rFonts w:ascii="Trebuchet MS" w:hAnsi="Trebuchet MS" w:cs="Calibri"/>
        </w:rPr>
        <w:t>Materiały i urządzenia stosowane przy realizacji zamówienia powinny odpowiadać co do jakości wymogom wyrobów dopuszczonych do obrotu i stosowania określonym obowiązującymi w tym zakresie przepisami.</w:t>
      </w:r>
    </w:p>
    <w:p w14:paraId="46E9DF9C" w14:textId="77777777" w:rsidR="00B919DF" w:rsidRPr="001F374F" w:rsidRDefault="00B919DF" w:rsidP="00B919DF">
      <w:pPr>
        <w:tabs>
          <w:tab w:val="left" w:pos="0"/>
        </w:tabs>
        <w:ind w:left="-142"/>
        <w:jc w:val="both"/>
        <w:rPr>
          <w:rFonts w:ascii="Trebuchet MS" w:hAnsi="Trebuchet MS" w:cs="Calibri"/>
        </w:rPr>
      </w:pPr>
    </w:p>
    <w:p w14:paraId="1534453B" w14:textId="77777777" w:rsidR="00B919DF" w:rsidRPr="001F374F" w:rsidRDefault="00B919DF" w:rsidP="00B919DF">
      <w:pPr>
        <w:numPr>
          <w:ilvl w:val="0"/>
          <w:numId w:val="16"/>
        </w:numPr>
        <w:tabs>
          <w:tab w:val="left" w:pos="0"/>
        </w:tabs>
        <w:ind w:left="283" w:hanging="425"/>
        <w:jc w:val="both"/>
        <w:rPr>
          <w:rFonts w:ascii="Trebuchet MS" w:hAnsi="Trebuchet MS" w:cs="Calibri"/>
        </w:rPr>
      </w:pPr>
      <w:r w:rsidRPr="001F374F">
        <w:rPr>
          <w:rFonts w:ascii="Trebuchet MS" w:hAnsi="Trebuchet MS" w:cs="Calibri"/>
        </w:rPr>
        <w:t>Zamawiający nie dopuszcza jakiejkolwiek ingerencji poza producentem w dostarczonym wyposażeniu przed dostawą ich do Zamawiającego.</w:t>
      </w:r>
    </w:p>
    <w:p w14:paraId="1150AEF2" w14:textId="77777777" w:rsidR="00B919DF" w:rsidRPr="001F374F" w:rsidRDefault="00B919DF" w:rsidP="00B919DF">
      <w:pPr>
        <w:ind w:left="708"/>
        <w:rPr>
          <w:rFonts w:ascii="Trebuchet MS" w:hAnsi="Trebuchet MS" w:cs="Calibri"/>
        </w:rPr>
      </w:pPr>
    </w:p>
    <w:p w14:paraId="5F542A77" w14:textId="77777777" w:rsidR="00B919DF" w:rsidRPr="001F374F" w:rsidRDefault="00B919DF" w:rsidP="00B919DF">
      <w:pPr>
        <w:numPr>
          <w:ilvl w:val="0"/>
          <w:numId w:val="16"/>
        </w:numPr>
        <w:tabs>
          <w:tab w:val="left" w:pos="0"/>
        </w:tabs>
        <w:ind w:left="284" w:hanging="426"/>
        <w:jc w:val="both"/>
        <w:rPr>
          <w:rFonts w:ascii="Trebuchet MS" w:hAnsi="Trebuchet MS" w:cs="Calibri"/>
        </w:rPr>
      </w:pPr>
      <w:r w:rsidRPr="001F374F">
        <w:rPr>
          <w:rFonts w:ascii="Trebuchet MS" w:hAnsi="Trebuchet MS" w:cs="Calibri"/>
        </w:rPr>
        <w:t>Zamawiający ma prawo zweryfikować czy Wykonawca pozyskał elementy wyposażenia poprzez legalny kanał dystrybucji. W tym celu Wykonawca ma obowiązek udostępnić Zamawiającemu kontakt do Dystrybutora na rynek Polski.</w:t>
      </w:r>
    </w:p>
    <w:p w14:paraId="3AEE0C0B" w14:textId="77777777" w:rsidR="00B919DF" w:rsidRPr="001F374F" w:rsidRDefault="00B919DF" w:rsidP="00B919DF">
      <w:pPr>
        <w:rPr>
          <w:rFonts w:ascii="Trebuchet MS" w:hAnsi="Trebuchet MS" w:cs="Calibri"/>
        </w:rPr>
      </w:pPr>
    </w:p>
    <w:p w14:paraId="5950E2A7" w14:textId="77777777" w:rsidR="00B919DF" w:rsidRPr="001F374F" w:rsidRDefault="00B919DF" w:rsidP="00B919DF">
      <w:pPr>
        <w:numPr>
          <w:ilvl w:val="0"/>
          <w:numId w:val="16"/>
        </w:numPr>
        <w:tabs>
          <w:tab w:val="left" w:pos="0"/>
        </w:tabs>
        <w:ind w:left="284" w:hanging="426"/>
        <w:jc w:val="both"/>
        <w:rPr>
          <w:rFonts w:ascii="Trebuchet MS" w:hAnsi="Trebuchet MS" w:cs="Calibri"/>
        </w:rPr>
      </w:pPr>
      <w:r w:rsidRPr="001F374F">
        <w:rPr>
          <w:rFonts w:ascii="Trebuchet MS" w:hAnsi="Trebuchet MS" w:cs="Calibri"/>
          <w:bCs/>
          <w:iCs/>
        </w:rPr>
        <w:t>Wykonawca zobowiązany jest do montażu wyposażenia meblowego (sprzętu) w taki sposób,</w:t>
      </w:r>
      <w:r w:rsidRPr="001F374F">
        <w:rPr>
          <w:rFonts w:ascii="Trebuchet MS" w:hAnsi="Trebuchet MS" w:cs="Calibri"/>
          <w:bCs/>
          <w:iCs/>
        </w:rPr>
        <w:br/>
        <w:t>aby umożliwiały natychmiastowe ich użytkowanie.</w:t>
      </w:r>
    </w:p>
    <w:p w14:paraId="0F1406A6" w14:textId="77777777" w:rsidR="00B919DF" w:rsidRPr="001F374F" w:rsidRDefault="00B919DF" w:rsidP="00B919DF">
      <w:pPr>
        <w:pStyle w:val="Akapitzlist"/>
        <w:rPr>
          <w:rFonts w:ascii="Trebuchet MS" w:hAnsi="Trebuchet MS" w:cs="Calibri"/>
        </w:rPr>
      </w:pPr>
    </w:p>
    <w:p w14:paraId="0E4FC9F3" w14:textId="77777777" w:rsidR="00B919DF" w:rsidRPr="001F374F" w:rsidRDefault="00B919DF" w:rsidP="00B919DF">
      <w:pPr>
        <w:pStyle w:val="Akapitzlist"/>
        <w:rPr>
          <w:rFonts w:ascii="Trebuchet MS" w:hAnsi="Trebuchet MS" w:cs="Calibri"/>
        </w:rPr>
      </w:pPr>
    </w:p>
    <w:p w14:paraId="2603393C" w14:textId="77777777" w:rsidR="00B919DF" w:rsidRPr="001F374F" w:rsidRDefault="00B919DF" w:rsidP="00B919DF">
      <w:pPr>
        <w:pStyle w:val="Akapitzlist"/>
        <w:rPr>
          <w:rFonts w:ascii="Trebuchet MS" w:hAnsi="Trebuchet MS" w:cs="Calibri"/>
        </w:rPr>
      </w:pPr>
    </w:p>
    <w:p w14:paraId="64B770FC" w14:textId="77777777" w:rsidR="00B919DF" w:rsidRPr="001F374F" w:rsidRDefault="00B919DF" w:rsidP="00B919DF">
      <w:pPr>
        <w:pStyle w:val="Akapitzlist"/>
        <w:rPr>
          <w:rFonts w:ascii="Trebuchet MS" w:hAnsi="Trebuchet MS" w:cs="Calibri"/>
        </w:rPr>
      </w:pPr>
    </w:p>
    <w:p w14:paraId="6C766A9B" w14:textId="77777777" w:rsidR="00B919DF" w:rsidRPr="001F374F" w:rsidRDefault="00B919DF" w:rsidP="00B919DF">
      <w:pPr>
        <w:tabs>
          <w:tab w:val="left" w:pos="0"/>
        </w:tabs>
        <w:ind w:left="425"/>
        <w:jc w:val="both"/>
        <w:rPr>
          <w:rFonts w:ascii="Trebuchet MS" w:hAnsi="Trebuchet MS" w:cs="Calibri"/>
          <w:b/>
          <w:bCs/>
        </w:rPr>
      </w:pPr>
      <w:r w:rsidRPr="001F374F">
        <w:rPr>
          <w:rFonts w:ascii="Trebuchet MS" w:hAnsi="Trebuchet MS" w:cs="Calibri"/>
          <w:b/>
          <w:bCs/>
        </w:rPr>
        <w:tab/>
      </w:r>
      <w:r w:rsidRPr="001F374F">
        <w:rPr>
          <w:rFonts w:ascii="Trebuchet MS" w:hAnsi="Trebuchet MS" w:cs="Calibri"/>
          <w:b/>
          <w:bCs/>
        </w:rPr>
        <w:tab/>
      </w:r>
      <w:r w:rsidRPr="001F374F">
        <w:rPr>
          <w:rFonts w:ascii="Trebuchet MS" w:hAnsi="Trebuchet MS" w:cs="Calibri"/>
          <w:b/>
          <w:bCs/>
        </w:rPr>
        <w:tab/>
      </w:r>
      <w:r w:rsidRPr="001F374F">
        <w:rPr>
          <w:rFonts w:ascii="Trebuchet MS" w:hAnsi="Trebuchet MS" w:cs="Calibri"/>
          <w:b/>
          <w:bCs/>
        </w:rPr>
        <w:tab/>
        <w:t>Magazynowanie elementów wyposażenia</w:t>
      </w:r>
    </w:p>
    <w:p w14:paraId="15E4AE34" w14:textId="77777777" w:rsidR="00B919DF" w:rsidRPr="001F374F" w:rsidRDefault="00B919DF" w:rsidP="00B919DF">
      <w:pPr>
        <w:tabs>
          <w:tab w:val="left" w:pos="0"/>
        </w:tabs>
        <w:ind w:left="425"/>
        <w:jc w:val="both"/>
        <w:rPr>
          <w:rFonts w:ascii="Trebuchet MS" w:hAnsi="Trebuchet MS" w:cs="Calibri"/>
          <w:b/>
          <w:bCs/>
        </w:rPr>
      </w:pPr>
      <w:r w:rsidRPr="001F374F">
        <w:rPr>
          <w:rFonts w:ascii="Trebuchet MS" w:hAnsi="Trebuchet MS" w:cs="Calibri"/>
        </w:rPr>
        <w:tab/>
      </w:r>
      <w:r w:rsidRPr="001F374F">
        <w:rPr>
          <w:rFonts w:ascii="Trebuchet MS" w:hAnsi="Trebuchet MS" w:cs="Calibri"/>
        </w:rPr>
        <w:tab/>
      </w:r>
      <w:r w:rsidRPr="001F374F">
        <w:rPr>
          <w:rFonts w:ascii="Trebuchet MS" w:hAnsi="Trebuchet MS" w:cs="Calibri"/>
        </w:rPr>
        <w:tab/>
      </w:r>
      <w:r w:rsidRPr="001F374F">
        <w:rPr>
          <w:rFonts w:ascii="Trebuchet MS" w:hAnsi="Trebuchet MS" w:cs="Calibri"/>
        </w:rPr>
        <w:tab/>
      </w:r>
      <w:r w:rsidRPr="001F374F">
        <w:rPr>
          <w:rFonts w:ascii="Trebuchet MS" w:hAnsi="Trebuchet MS" w:cs="Calibri"/>
        </w:rPr>
        <w:tab/>
      </w:r>
      <w:r w:rsidRPr="001F374F">
        <w:rPr>
          <w:rFonts w:ascii="Trebuchet MS" w:hAnsi="Trebuchet MS" w:cs="Calibri"/>
        </w:rPr>
        <w:tab/>
      </w:r>
      <w:r w:rsidRPr="001F374F">
        <w:rPr>
          <w:rFonts w:ascii="Trebuchet MS" w:hAnsi="Trebuchet MS" w:cs="Calibri"/>
          <w:b/>
          <w:bCs/>
        </w:rPr>
        <w:t xml:space="preserve">   § 5</w:t>
      </w:r>
    </w:p>
    <w:p w14:paraId="00FBB7F8" w14:textId="77777777" w:rsidR="00B919DF" w:rsidRPr="001F374F" w:rsidRDefault="00B919DF" w:rsidP="00B919DF">
      <w:pPr>
        <w:numPr>
          <w:ilvl w:val="0"/>
          <w:numId w:val="11"/>
        </w:numPr>
        <w:tabs>
          <w:tab w:val="left" w:pos="0"/>
        </w:tabs>
        <w:ind w:left="284" w:hanging="426"/>
        <w:jc w:val="both"/>
        <w:rPr>
          <w:rFonts w:ascii="Trebuchet MS" w:hAnsi="Trebuchet MS" w:cs="Calibri"/>
        </w:rPr>
      </w:pPr>
      <w:r w:rsidRPr="001F374F">
        <w:rPr>
          <w:rFonts w:ascii="Trebuchet MS" w:hAnsi="Trebuchet MS" w:cs="Calibri"/>
        </w:rPr>
        <w:t xml:space="preserve">W przypadku opóźnień w realizacji robót budowlanych w zakresie budowy przedszkola i żłobka uniemożliwiające wykonanie niniejszej umowy w zakresie Etapu I </w:t>
      </w:r>
      <w:proofErr w:type="spellStart"/>
      <w:r w:rsidRPr="001F374F">
        <w:rPr>
          <w:rFonts w:ascii="Trebuchet MS" w:hAnsi="Trebuchet MS" w:cs="Calibri"/>
        </w:rPr>
        <w:t>i</w:t>
      </w:r>
      <w:proofErr w:type="spellEnd"/>
      <w:r w:rsidRPr="001F374F">
        <w:rPr>
          <w:rFonts w:ascii="Trebuchet MS" w:hAnsi="Trebuchet MS" w:cs="Calibri"/>
        </w:rPr>
        <w:t xml:space="preserve"> II, w zakresie uniemożliwiającym realizację przedmiotu niniejszej umowy (co stanowi podstawę do przedłużenia terminu realizacji umowy), w zakresie Etapu I w terminie do 15.09.2025 r. w zakresie Etapu II </w:t>
      </w:r>
      <w:r w:rsidRPr="001F374F">
        <w:rPr>
          <w:rFonts w:ascii="Trebuchet MS" w:hAnsi="Trebuchet MS" w:cs="Calibri"/>
        </w:rPr>
        <w:br/>
        <w:t xml:space="preserve">w terminie do 15.01.2026 r. Wykonawca zobowiązany jest do przechowywania (magazynowania) elementów wyposażenia. Jeżeli po upływie tego terminu realizacja przedmiotu niniejszej umowy nie będzie możliwa, Zamawiający zobowiązany jest do odbioru zdeponowanego wyposażenia </w:t>
      </w:r>
      <w:r w:rsidRPr="001F374F">
        <w:rPr>
          <w:rFonts w:ascii="Trebuchet MS" w:hAnsi="Trebuchet MS" w:cs="Calibri"/>
        </w:rPr>
        <w:br/>
        <w:t>w ciągu kolejnych 5 dni, które dostarczy Wykonawca do miejsca wyznaczonego przez Zamawiającego, bez jego montażu oraz bez przeszkolenia pracowników przedszkola i żłobka.</w:t>
      </w:r>
    </w:p>
    <w:p w14:paraId="53CD459D" w14:textId="77777777" w:rsidR="00B919DF" w:rsidRPr="001F374F" w:rsidRDefault="00B919DF" w:rsidP="00B919DF">
      <w:pPr>
        <w:ind w:left="1068"/>
        <w:jc w:val="both"/>
        <w:rPr>
          <w:rFonts w:ascii="Trebuchet MS" w:hAnsi="Trebuchet MS" w:cs="Arial"/>
        </w:rPr>
      </w:pPr>
    </w:p>
    <w:p w14:paraId="04F46B6F" w14:textId="77777777" w:rsidR="00B919DF" w:rsidRPr="001F374F" w:rsidRDefault="00B919DF" w:rsidP="00B919DF">
      <w:pPr>
        <w:ind w:left="3540"/>
        <w:jc w:val="both"/>
        <w:rPr>
          <w:rFonts w:ascii="Trebuchet MS" w:hAnsi="Trebuchet MS" w:cs="Arial"/>
          <w:b/>
          <w:bCs/>
        </w:rPr>
      </w:pPr>
      <w:r w:rsidRPr="001F374F">
        <w:rPr>
          <w:rFonts w:ascii="Trebuchet MS" w:hAnsi="Trebuchet MS" w:cs="Arial"/>
          <w:b/>
          <w:bCs/>
        </w:rPr>
        <w:t xml:space="preserve">   </w:t>
      </w:r>
    </w:p>
    <w:p w14:paraId="2FCA46A2" w14:textId="77777777" w:rsidR="00B919DF" w:rsidRPr="001F374F" w:rsidRDefault="00B919DF" w:rsidP="00B919DF">
      <w:pPr>
        <w:ind w:left="3540"/>
        <w:jc w:val="both"/>
        <w:rPr>
          <w:rFonts w:ascii="Trebuchet MS" w:hAnsi="Trebuchet MS" w:cs="Arial"/>
          <w:b/>
          <w:bCs/>
        </w:rPr>
      </w:pPr>
      <w:r w:rsidRPr="001F374F">
        <w:rPr>
          <w:rFonts w:ascii="Trebuchet MS" w:hAnsi="Trebuchet MS" w:cs="Arial"/>
          <w:b/>
          <w:bCs/>
        </w:rPr>
        <w:t xml:space="preserve">  </w:t>
      </w:r>
      <w:proofErr w:type="spellStart"/>
      <w:r w:rsidRPr="001F374F">
        <w:rPr>
          <w:rFonts w:ascii="Trebuchet MS" w:hAnsi="Trebuchet MS" w:cs="Arial"/>
          <w:b/>
          <w:bCs/>
        </w:rPr>
        <w:t>Podwykonastwo</w:t>
      </w:r>
      <w:proofErr w:type="spellEnd"/>
    </w:p>
    <w:p w14:paraId="7E048F5D" w14:textId="77777777" w:rsidR="00B919DF" w:rsidRPr="001F374F" w:rsidRDefault="00B919DF" w:rsidP="00B919DF">
      <w:pPr>
        <w:jc w:val="center"/>
        <w:rPr>
          <w:rFonts w:ascii="Trebuchet MS" w:hAnsi="Trebuchet MS" w:cs="Arial"/>
          <w:b/>
          <w:bCs/>
        </w:rPr>
      </w:pPr>
      <w:r w:rsidRPr="001F374F">
        <w:rPr>
          <w:rFonts w:ascii="Trebuchet MS" w:hAnsi="Trebuchet MS" w:cs="Arial"/>
          <w:b/>
          <w:bCs/>
        </w:rPr>
        <w:t>§ 6</w:t>
      </w:r>
    </w:p>
    <w:p w14:paraId="0FFCCCD0" w14:textId="77777777" w:rsidR="00B919DF" w:rsidRPr="001F374F" w:rsidRDefault="00B919DF" w:rsidP="00B919DF">
      <w:pPr>
        <w:numPr>
          <w:ilvl w:val="0"/>
          <w:numId w:val="15"/>
        </w:numPr>
        <w:ind w:left="425" w:hanging="425"/>
        <w:jc w:val="both"/>
        <w:rPr>
          <w:rFonts w:ascii="Trebuchet MS" w:hAnsi="Trebuchet MS" w:cs="Arial"/>
        </w:rPr>
      </w:pPr>
      <w:r w:rsidRPr="001F374F">
        <w:rPr>
          <w:rFonts w:ascii="Trebuchet MS" w:hAnsi="Trebuchet MS" w:cs="Arial"/>
        </w:rPr>
        <w:t xml:space="preserve">Wykonawca może powierzyć wykonanie części zamówienia podwykonawcy, tj.: </w:t>
      </w:r>
      <w:r w:rsidRPr="001F374F">
        <w:rPr>
          <w:rFonts w:ascii="Trebuchet MS" w:hAnsi="Trebuchet MS" w:cs="Arial"/>
          <w:b/>
        </w:rPr>
        <w:t>-----------------</w:t>
      </w:r>
      <w:r w:rsidRPr="001F374F">
        <w:rPr>
          <w:rFonts w:ascii="Trebuchet MS" w:hAnsi="Trebuchet MS" w:cs="Arial"/>
        </w:rPr>
        <w:t xml:space="preserve"> zakresu określonego w ofercie Wykonawcy.</w:t>
      </w:r>
    </w:p>
    <w:p w14:paraId="7049FBEF" w14:textId="77777777" w:rsidR="00B919DF" w:rsidRPr="001F374F" w:rsidRDefault="00B919DF" w:rsidP="00B919DF">
      <w:pPr>
        <w:jc w:val="both"/>
        <w:rPr>
          <w:rFonts w:ascii="Trebuchet MS" w:hAnsi="Trebuchet MS" w:cs="Arial"/>
        </w:rPr>
      </w:pPr>
    </w:p>
    <w:p w14:paraId="6152FEC0" w14:textId="77777777" w:rsidR="00B919DF" w:rsidRPr="001F374F" w:rsidRDefault="00B919DF" w:rsidP="00B919DF">
      <w:pPr>
        <w:numPr>
          <w:ilvl w:val="0"/>
          <w:numId w:val="15"/>
        </w:numPr>
        <w:ind w:left="426" w:hanging="426"/>
        <w:jc w:val="both"/>
        <w:rPr>
          <w:rFonts w:ascii="Trebuchet MS" w:hAnsi="Trebuchet MS" w:cs="Arial"/>
        </w:rPr>
      </w:pPr>
      <w:r w:rsidRPr="001F374F">
        <w:rPr>
          <w:rFonts w:ascii="Trebuchet MS" w:hAnsi="Trebuchet MS" w:cs="Arial"/>
        </w:rPr>
        <w:t>Wykonawca odpowiada za działania i zaniechania osób, z których pomocą przedmiot umowy realizuje, jak również osób, którym wykonanie przedmiotu umowy powierza, jak za własne działanie lub zaniechanie.</w:t>
      </w:r>
    </w:p>
    <w:p w14:paraId="48040090" w14:textId="77777777" w:rsidR="00B919DF" w:rsidRPr="001F374F" w:rsidRDefault="00B919DF" w:rsidP="00B919DF">
      <w:pPr>
        <w:jc w:val="both"/>
        <w:rPr>
          <w:rFonts w:ascii="Trebuchet MS" w:hAnsi="Trebuchet MS" w:cs="Arial"/>
        </w:rPr>
      </w:pPr>
    </w:p>
    <w:p w14:paraId="5C9674F8" w14:textId="77777777" w:rsidR="00B919DF" w:rsidRPr="001F374F" w:rsidRDefault="00B919DF" w:rsidP="00B919DF">
      <w:pPr>
        <w:rPr>
          <w:rFonts w:ascii="Trebuchet MS" w:hAnsi="Trebuchet MS" w:cs="Calibri"/>
          <w:b/>
          <w:bCs/>
        </w:rPr>
      </w:pPr>
    </w:p>
    <w:p w14:paraId="13123413" w14:textId="77777777" w:rsidR="00B919DF" w:rsidRPr="001F374F" w:rsidRDefault="00B919DF" w:rsidP="00B919DF">
      <w:pPr>
        <w:jc w:val="center"/>
        <w:rPr>
          <w:rFonts w:ascii="Trebuchet MS" w:hAnsi="Trebuchet MS"/>
          <w:b/>
          <w:bCs/>
        </w:rPr>
      </w:pPr>
      <w:r w:rsidRPr="001F374F">
        <w:rPr>
          <w:rFonts w:ascii="Trebuchet MS" w:hAnsi="Trebuchet MS"/>
          <w:b/>
          <w:bCs/>
        </w:rPr>
        <w:t>Osoby upoważnione do odbioru</w:t>
      </w:r>
    </w:p>
    <w:p w14:paraId="3C64788C" w14:textId="77777777" w:rsidR="00B919DF" w:rsidRPr="001F374F" w:rsidRDefault="00B919DF" w:rsidP="00B919DF">
      <w:pPr>
        <w:ind w:left="4673" w:hanging="425"/>
        <w:jc w:val="both"/>
        <w:rPr>
          <w:rFonts w:ascii="Trebuchet MS" w:hAnsi="Trebuchet MS"/>
          <w:b/>
          <w:bCs/>
        </w:rPr>
      </w:pPr>
      <w:r w:rsidRPr="001F374F">
        <w:rPr>
          <w:rFonts w:ascii="Trebuchet MS" w:hAnsi="Trebuchet MS"/>
          <w:b/>
          <w:bCs/>
        </w:rPr>
        <w:t>§ 7</w:t>
      </w:r>
    </w:p>
    <w:p w14:paraId="75715CD0" w14:textId="77777777" w:rsidR="00B919DF" w:rsidRPr="001F374F" w:rsidRDefault="00B919DF" w:rsidP="00B919DF">
      <w:pPr>
        <w:numPr>
          <w:ilvl w:val="0"/>
          <w:numId w:val="20"/>
        </w:numPr>
        <w:ind w:left="284" w:hanging="284"/>
        <w:rPr>
          <w:rFonts w:ascii="Trebuchet MS" w:hAnsi="Trebuchet MS" w:cs="Arial"/>
        </w:rPr>
      </w:pPr>
      <w:r w:rsidRPr="001F374F">
        <w:rPr>
          <w:rFonts w:ascii="Trebuchet MS" w:hAnsi="Trebuchet MS" w:cs="Arial"/>
        </w:rPr>
        <w:t>Koordynatorem w zakresie realizacji obowiązków umownych:</w:t>
      </w:r>
    </w:p>
    <w:p w14:paraId="19027C1E" w14:textId="77777777" w:rsidR="00B919DF" w:rsidRPr="001F374F" w:rsidRDefault="00B919DF" w:rsidP="00B919DF">
      <w:pPr>
        <w:ind w:left="567" w:hanging="283"/>
        <w:jc w:val="both"/>
        <w:rPr>
          <w:rFonts w:ascii="Trebuchet MS" w:hAnsi="Trebuchet MS" w:cs="Arial"/>
        </w:rPr>
      </w:pPr>
      <w:r w:rsidRPr="001F374F">
        <w:rPr>
          <w:rFonts w:ascii="Trebuchet MS" w:hAnsi="Trebuchet MS" w:cs="Arial"/>
        </w:rPr>
        <w:t>- ze strony Zamawiającego jest p. ……………………………………,</w:t>
      </w:r>
    </w:p>
    <w:p w14:paraId="0F605BC0" w14:textId="77777777" w:rsidR="00B919DF" w:rsidRPr="001F374F" w:rsidRDefault="00B919DF" w:rsidP="00B919DF">
      <w:pPr>
        <w:ind w:left="426" w:hanging="142"/>
        <w:jc w:val="both"/>
        <w:rPr>
          <w:rFonts w:ascii="Trebuchet MS" w:hAnsi="Trebuchet MS" w:cs="Arial"/>
        </w:rPr>
      </w:pPr>
      <w:r w:rsidRPr="001F374F">
        <w:rPr>
          <w:rFonts w:ascii="Trebuchet MS" w:hAnsi="Trebuchet MS" w:cs="Arial"/>
        </w:rPr>
        <w:t>-</w:t>
      </w:r>
      <w:r w:rsidRPr="001F374F">
        <w:rPr>
          <w:rFonts w:ascii="Trebuchet MS" w:hAnsi="Trebuchet MS" w:cs="Arial"/>
        </w:rPr>
        <w:tab/>
        <w:t>ze strony Wykonawcy jest p. …………………………………………. .</w:t>
      </w:r>
    </w:p>
    <w:p w14:paraId="7EAC87D9" w14:textId="77777777" w:rsidR="00B919DF" w:rsidRPr="001F374F" w:rsidRDefault="00B919DF" w:rsidP="00B919DF">
      <w:pPr>
        <w:ind w:left="720"/>
        <w:jc w:val="both"/>
        <w:rPr>
          <w:rFonts w:ascii="Trebuchet MS" w:hAnsi="Trebuchet MS" w:cs="Arial"/>
        </w:rPr>
      </w:pPr>
    </w:p>
    <w:p w14:paraId="3BE48B64" w14:textId="77777777" w:rsidR="00B919DF" w:rsidRPr="001F374F" w:rsidRDefault="00B919DF" w:rsidP="00B919DF">
      <w:pPr>
        <w:numPr>
          <w:ilvl w:val="0"/>
          <w:numId w:val="20"/>
        </w:numPr>
        <w:ind w:left="284" w:hanging="284"/>
        <w:jc w:val="both"/>
        <w:rPr>
          <w:rFonts w:ascii="Trebuchet MS" w:hAnsi="Trebuchet MS"/>
        </w:rPr>
      </w:pPr>
      <w:r w:rsidRPr="001F374F">
        <w:rPr>
          <w:rFonts w:ascii="Trebuchet MS" w:hAnsi="Trebuchet MS"/>
        </w:rPr>
        <w:t>Osobami odpowiedzialnymi za prawidłową realizację umowy są:</w:t>
      </w:r>
    </w:p>
    <w:p w14:paraId="49C44309" w14:textId="77777777" w:rsidR="00B919DF" w:rsidRPr="001F374F" w:rsidRDefault="00B919DF" w:rsidP="00B919DF">
      <w:pPr>
        <w:numPr>
          <w:ilvl w:val="0"/>
          <w:numId w:val="21"/>
        </w:numPr>
        <w:ind w:left="567" w:hanging="283"/>
        <w:jc w:val="both"/>
        <w:rPr>
          <w:rFonts w:ascii="Trebuchet MS" w:hAnsi="Trebuchet MS"/>
        </w:rPr>
      </w:pPr>
      <w:r w:rsidRPr="001F374F">
        <w:rPr>
          <w:rFonts w:ascii="Trebuchet MS" w:hAnsi="Trebuchet MS"/>
        </w:rPr>
        <w:t>po stronie Zamawiającego: …………., tel. ……………, e-mail: ……………………………..</w:t>
      </w:r>
    </w:p>
    <w:p w14:paraId="094C8398" w14:textId="77777777" w:rsidR="00B919DF" w:rsidRPr="001F374F" w:rsidRDefault="00B919DF" w:rsidP="00B919DF">
      <w:pPr>
        <w:numPr>
          <w:ilvl w:val="0"/>
          <w:numId w:val="21"/>
        </w:numPr>
        <w:ind w:left="567" w:hanging="283"/>
        <w:jc w:val="both"/>
        <w:rPr>
          <w:rFonts w:ascii="Trebuchet MS" w:hAnsi="Trebuchet MS"/>
        </w:rPr>
      </w:pPr>
      <w:r w:rsidRPr="001F374F">
        <w:rPr>
          <w:rFonts w:ascii="Trebuchet MS" w:hAnsi="Trebuchet MS"/>
        </w:rPr>
        <w:t>po stronie Wykonawcy: …………………………………………………, tel. ……………………………, e-mail: ……………………………………………….</w:t>
      </w:r>
    </w:p>
    <w:p w14:paraId="57611118" w14:textId="77777777" w:rsidR="00B919DF" w:rsidRPr="001F374F" w:rsidRDefault="00B919DF" w:rsidP="00B919DF">
      <w:pPr>
        <w:ind w:left="284" w:hanging="284"/>
        <w:jc w:val="both"/>
        <w:rPr>
          <w:rFonts w:ascii="Trebuchet MS" w:hAnsi="Trebuchet MS"/>
        </w:rPr>
      </w:pPr>
      <w:r w:rsidRPr="001F374F">
        <w:rPr>
          <w:rFonts w:ascii="Trebuchet MS" w:hAnsi="Trebuchet MS"/>
        </w:rPr>
        <w:t>3.</w:t>
      </w:r>
      <w:r w:rsidRPr="001F374F">
        <w:rPr>
          <w:rFonts w:ascii="Trebuchet MS" w:hAnsi="Trebuchet MS"/>
        </w:rPr>
        <w:tab/>
        <w:t>Osoby wymienione w ust. 1 pkt 1 i 2 umowy są upoważnione do podpisania „Protokołu odbioru”.</w:t>
      </w:r>
    </w:p>
    <w:p w14:paraId="41D9AC5F" w14:textId="77777777" w:rsidR="00B919DF" w:rsidRPr="001F374F" w:rsidRDefault="00B919DF" w:rsidP="00B919DF">
      <w:pPr>
        <w:ind w:left="284" w:hanging="284"/>
        <w:jc w:val="both"/>
        <w:rPr>
          <w:rFonts w:ascii="Trebuchet MS" w:hAnsi="Trebuchet MS"/>
        </w:rPr>
      </w:pPr>
      <w:r w:rsidRPr="001F374F">
        <w:rPr>
          <w:rFonts w:ascii="Trebuchet MS" w:hAnsi="Trebuchet MS"/>
        </w:rPr>
        <w:t>4.</w:t>
      </w:r>
      <w:r w:rsidRPr="001F374F">
        <w:rPr>
          <w:rFonts w:ascii="Trebuchet MS" w:hAnsi="Trebuchet MS"/>
        </w:rPr>
        <w:tab/>
        <w:t>Każda ze Stron oświadcza, że wyżej wymienione osoby są umocowane jedynie do dokonywania czynności faktycznych związanych z realizacją przedmiotu umowy. Osoby wymienione w ust. 1 nie są upoważnione do dokonywania czynności, które mogłyby powodować zmiany w umowie.</w:t>
      </w:r>
    </w:p>
    <w:p w14:paraId="56B68C81" w14:textId="77777777" w:rsidR="00B919DF" w:rsidRPr="001F374F" w:rsidRDefault="00B919DF" w:rsidP="00B919DF">
      <w:pPr>
        <w:ind w:left="284" w:hanging="284"/>
        <w:jc w:val="both"/>
        <w:rPr>
          <w:rFonts w:ascii="Trebuchet MS" w:hAnsi="Trebuchet MS"/>
        </w:rPr>
      </w:pPr>
      <w:r w:rsidRPr="001F374F">
        <w:rPr>
          <w:rFonts w:ascii="Trebuchet MS" w:hAnsi="Trebuchet MS"/>
        </w:rPr>
        <w:t>5.</w:t>
      </w:r>
      <w:r w:rsidRPr="001F374F">
        <w:rPr>
          <w:rFonts w:ascii="Trebuchet MS" w:hAnsi="Trebuchet MS"/>
        </w:rPr>
        <w:tab/>
        <w:t xml:space="preserve">Zmiana ww. osób następuje w wyniku powiadomienia Stron i nie wymaga sporządzenia aneksu </w:t>
      </w:r>
      <w:r w:rsidRPr="001F374F">
        <w:rPr>
          <w:rFonts w:ascii="Trebuchet MS" w:hAnsi="Trebuchet MS"/>
        </w:rPr>
        <w:br/>
        <w:t>do umowy.</w:t>
      </w:r>
    </w:p>
    <w:p w14:paraId="34392275" w14:textId="77777777" w:rsidR="00B919DF" w:rsidRPr="001F374F" w:rsidRDefault="00B919DF" w:rsidP="00B919DF">
      <w:pPr>
        <w:rPr>
          <w:rFonts w:ascii="Trebuchet MS" w:hAnsi="Trebuchet MS" w:cs="Calibri"/>
          <w:b/>
          <w:bCs/>
        </w:rPr>
      </w:pPr>
    </w:p>
    <w:p w14:paraId="0EEBA412" w14:textId="77777777" w:rsidR="00B919DF" w:rsidRPr="001F374F" w:rsidRDefault="00B919DF" w:rsidP="00B919DF">
      <w:pPr>
        <w:rPr>
          <w:rFonts w:ascii="Trebuchet MS" w:hAnsi="Trebuchet MS" w:cs="Calibri"/>
          <w:b/>
          <w:bCs/>
        </w:rPr>
      </w:pPr>
    </w:p>
    <w:p w14:paraId="0101F78C" w14:textId="77777777" w:rsidR="00B919DF" w:rsidRPr="001F374F" w:rsidRDefault="00B919DF" w:rsidP="00B919DF">
      <w:pPr>
        <w:ind w:left="3540" w:firstLine="708"/>
        <w:rPr>
          <w:rFonts w:ascii="Trebuchet MS" w:hAnsi="Trebuchet MS" w:cs="Calibri"/>
          <w:b/>
          <w:bCs/>
        </w:rPr>
      </w:pPr>
      <w:r w:rsidRPr="001F374F">
        <w:rPr>
          <w:rFonts w:ascii="Trebuchet MS" w:hAnsi="Trebuchet MS" w:cs="Calibri"/>
          <w:b/>
          <w:bCs/>
        </w:rPr>
        <w:t>Odbiór</w:t>
      </w:r>
    </w:p>
    <w:p w14:paraId="43826165" w14:textId="77777777" w:rsidR="00B919DF" w:rsidRPr="001F374F" w:rsidRDefault="00B919DF" w:rsidP="00B919DF">
      <w:pPr>
        <w:jc w:val="center"/>
        <w:rPr>
          <w:rFonts w:ascii="Trebuchet MS" w:hAnsi="Trebuchet MS" w:cs="Calibri"/>
          <w:b/>
          <w:bCs/>
        </w:rPr>
      </w:pPr>
      <w:r w:rsidRPr="001F374F">
        <w:rPr>
          <w:rFonts w:ascii="Trebuchet MS" w:hAnsi="Trebuchet MS" w:cs="Calibri"/>
          <w:b/>
          <w:bCs/>
        </w:rPr>
        <w:t>§ 8</w:t>
      </w:r>
    </w:p>
    <w:p w14:paraId="7BDF279F" w14:textId="77777777" w:rsidR="00B919DF" w:rsidRPr="001F374F" w:rsidRDefault="00B919DF" w:rsidP="00B919DF">
      <w:pPr>
        <w:numPr>
          <w:ilvl w:val="6"/>
          <w:numId w:val="6"/>
        </w:numPr>
        <w:tabs>
          <w:tab w:val="left" w:pos="426"/>
        </w:tabs>
        <w:ind w:left="426" w:hanging="426"/>
        <w:jc w:val="both"/>
        <w:rPr>
          <w:rFonts w:ascii="Trebuchet MS" w:hAnsi="Trebuchet MS" w:cs="Calibri"/>
        </w:rPr>
      </w:pPr>
      <w:r w:rsidRPr="001F374F">
        <w:rPr>
          <w:rFonts w:ascii="Trebuchet MS" w:hAnsi="Trebuchet MS" w:cs="Calibri"/>
        </w:rPr>
        <w:t xml:space="preserve">Zamawiający przystąpi odbioru dla Etapu I </w:t>
      </w:r>
      <w:proofErr w:type="spellStart"/>
      <w:r w:rsidRPr="001F374F">
        <w:rPr>
          <w:rFonts w:ascii="Trebuchet MS" w:hAnsi="Trebuchet MS" w:cs="Calibri"/>
        </w:rPr>
        <w:t>i</w:t>
      </w:r>
      <w:proofErr w:type="spellEnd"/>
      <w:r w:rsidRPr="001F374F">
        <w:rPr>
          <w:rFonts w:ascii="Trebuchet MS" w:hAnsi="Trebuchet MS" w:cs="Calibri"/>
        </w:rPr>
        <w:t xml:space="preserve"> Etapu II przedmiotu umowy w terminie do 7 dni roboczych od daty zgłoszenia przez Wykonawcę gotowości do odbioru.</w:t>
      </w:r>
    </w:p>
    <w:p w14:paraId="3AFFF274" w14:textId="77777777" w:rsidR="00B919DF" w:rsidRPr="001F374F" w:rsidRDefault="00B919DF" w:rsidP="00B919DF">
      <w:pPr>
        <w:tabs>
          <w:tab w:val="left" w:pos="426"/>
        </w:tabs>
        <w:jc w:val="both"/>
        <w:rPr>
          <w:rFonts w:ascii="Trebuchet MS" w:hAnsi="Trebuchet MS" w:cs="Calibri"/>
        </w:rPr>
      </w:pPr>
    </w:p>
    <w:p w14:paraId="08051101" w14:textId="77777777" w:rsidR="00B919DF" w:rsidRPr="001F374F" w:rsidRDefault="00B919DF" w:rsidP="00B919DF">
      <w:pPr>
        <w:numPr>
          <w:ilvl w:val="3"/>
          <w:numId w:val="6"/>
        </w:numPr>
        <w:ind w:left="426" w:hanging="426"/>
        <w:jc w:val="both"/>
        <w:rPr>
          <w:rFonts w:ascii="Trebuchet MS" w:hAnsi="Trebuchet MS" w:cs="Calibri"/>
        </w:rPr>
      </w:pPr>
      <w:r w:rsidRPr="001F374F">
        <w:rPr>
          <w:rFonts w:ascii="Trebuchet MS" w:hAnsi="Trebuchet MS" w:cs="Calibri"/>
        </w:rPr>
        <w:t xml:space="preserve">Przedmiot umowy zostanie odebrany od Wykonawcy po dostarczeniu przedmiotu umowy w miejsce docelowego montażu, przeprowadzeniu właściwego montażu w miejscach docelowych , sporządzeniu i przekazaniu Zamawiającemu dokumentacji powykonawczej zawierającej niezbędne i kompletne deklaracje, atesty, certyfikaty, protokoły z przeszkolenia personelu przedszkola/żłobka , </w:t>
      </w:r>
    </w:p>
    <w:p w14:paraId="456A0411" w14:textId="77777777" w:rsidR="00B919DF" w:rsidRPr="001F374F" w:rsidRDefault="00B919DF" w:rsidP="00B919DF">
      <w:pPr>
        <w:jc w:val="both"/>
        <w:rPr>
          <w:rFonts w:ascii="Trebuchet MS" w:hAnsi="Trebuchet MS" w:cs="Calibri"/>
        </w:rPr>
      </w:pPr>
    </w:p>
    <w:p w14:paraId="0F2ADC91" w14:textId="77777777" w:rsidR="00B919DF" w:rsidRPr="001F374F" w:rsidRDefault="00B919DF" w:rsidP="00B919DF">
      <w:pPr>
        <w:tabs>
          <w:tab w:val="left" w:pos="426"/>
        </w:tabs>
        <w:ind w:left="425" w:hanging="425"/>
        <w:jc w:val="both"/>
        <w:rPr>
          <w:rFonts w:ascii="Trebuchet MS" w:hAnsi="Trebuchet MS" w:cs="Calibri"/>
        </w:rPr>
      </w:pPr>
      <w:r w:rsidRPr="001F374F">
        <w:rPr>
          <w:rFonts w:ascii="Trebuchet MS" w:hAnsi="Trebuchet MS" w:cs="Calibri"/>
        </w:rPr>
        <w:t>3.</w:t>
      </w:r>
      <w:r w:rsidRPr="001F374F">
        <w:rPr>
          <w:rFonts w:ascii="Trebuchet MS" w:hAnsi="Trebuchet MS" w:cs="Calibri"/>
        </w:rPr>
        <w:tab/>
        <w:t xml:space="preserve">Odbiór przedmiotu umowy zostanie przeprowadzony w obecności przedstawicieli Zamawiającego, Użytkownika oraz Wykonawcy i potwierdzony pisemnym protokołem odbioru ilościowego </w:t>
      </w:r>
      <w:r w:rsidRPr="001F374F">
        <w:rPr>
          <w:rFonts w:ascii="Trebuchet MS" w:hAnsi="Trebuchet MS" w:cs="Calibri"/>
        </w:rPr>
        <w:br/>
        <w:t>i jakościowego wyposażenia oraz kompletności dokumentacji powykonawczej.</w:t>
      </w:r>
    </w:p>
    <w:p w14:paraId="7A5C58BA" w14:textId="77777777" w:rsidR="00B919DF" w:rsidRPr="001F374F" w:rsidRDefault="00B919DF" w:rsidP="00B919DF">
      <w:pPr>
        <w:tabs>
          <w:tab w:val="left" w:pos="426"/>
        </w:tabs>
        <w:ind w:left="425" w:hanging="425"/>
        <w:jc w:val="both"/>
        <w:rPr>
          <w:rFonts w:ascii="Trebuchet MS" w:hAnsi="Trebuchet MS" w:cs="Calibri"/>
        </w:rPr>
      </w:pPr>
    </w:p>
    <w:p w14:paraId="43C4BE4C" w14:textId="77777777" w:rsidR="00B919DF" w:rsidRPr="001F374F" w:rsidRDefault="00B919DF" w:rsidP="00B919DF">
      <w:pPr>
        <w:ind w:left="425" w:hanging="425"/>
        <w:jc w:val="both"/>
        <w:rPr>
          <w:rFonts w:ascii="Trebuchet MS" w:hAnsi="Trebuchet MS" w:cs="Calibri"/>
          <w:color w:val="EE0000"/>
        </w:rPr>
      </w:pPr>
      <w:r w:rsidRPr="001F374F">
        <w:rPr>
          <w:rFonts w:ascii="Trebuchet MS" w:hAnsi="Trebuchet MS" w:cs="Calibri"/>
        </w:rPr>
        <w:t>4.</w:t>
      </w:r>
      <w:r w:rsidRPr="001F374F">
        <w:rPr>
          <w:rFonts w:ascii="Trebuchet MS" w:hAnsi="Trebuchet MS" w:cs="Calibri"/>
        </w:rPr>
        <w:tab/>
        <w:t xml:space="preserve">Integralną część protokołu odbioru stanowi dokumentacja powykonawcza zawierająca wszystkie dokumenty dotyczące dostarczonego wyposażenia (instrukcje, atesty, licencje, certyfikaty itp.), karty gwarancyjne oraz protokół przeszkolenia personelu, o którym mowa w </w:t>
      </w:r>
      <w:r w:rsidRPr="001F374F">
        <w:rPr>
          <w:rFonts w:ascii="Trebuchet MS" w:hAnsi="Trebuchet MS" w:cs="Arial"/>
        </w:rPr>
        <w:t>§ 3 pkt 6 umowy</w:t>
      </w:r>
      <w:r w:rsidRPr="001F374F">
        <w:rPr>
          <w:rFonts w:ascii="Trebuchet MS" w:hAnsi="Trebuchet MS" w:cs="Calibri"/>
        </w:rPr>
        <w:t>.</w:t>
      </w:r>
    </w:p>
    <w:p w14:paraId="6DC544A5" w14:textId="77777777" w:rsidR="00B919DF" w:rsidRPr="001F374F" w:rsidRDefault="00B919DF" w:rsidP="00B919DF">
      <w:pPr>
        <w:ind w:left="567" w:hanging="567"/>
        <w:jc w:val="both"/>
        <w:rPr>
          <w:rFonts w:ascii="Trebuchet MS" w:hAnsi="Trebuchet MS" w:cs="Calibri"/>
        </w:rPr>
      </w:pPr>
    </w:p>
    <w:p w14:paraId="43E76261" w14:textId="77777777" w:rsidR="00B919DF" w:rsidRPr="001F374F" w:rsidRDefault="00B919DF" w:rsidP="00B919DF">
      <w:pPr>
        <w:ind w:left="426" w:hanging="426"/>
        <w:jc w:val="both"/>
        <w:rPr>
          <w:rFonts w:ascii="Trebuchet MS" w:hAnsi="Trebuchet MS" w:cs="Calibri"/>
        </w:rPr>
      </w:pPr>
      <w:r w:rsidRPr="001F374F">
        <w:rPr>
          <w:rFonts w:ascii="Trebuchet MS" w:hAnsi="Trebuchet MS" w:cs="Calibri"/>
        </w:rPr>
        <w:t>5.</w:t>
      </w:r>
      <w:r w:rsidRPr="001F374F">
        <w:rPr>
          <w:rFonts w:ascii="Trebuchet MS" w:hAnsi="Trebuchet MS" w:cs="Calibri"/>
        </w:rPr>
        <w:tab/>
        <w:t>Jeżeli w toku czynności odbiorowych stwierdzone zostaną wady przedmiotu odbioru to Zamawiającemu przysługują następujące uprawnienia:</w:t>
      </w:r>
    </w:p>
    <w:p w14:paraId="1EB60792" w14:textId="77777777" w:rsidR="00B919DF" w:rsidRPr="001F374F" w:rsidRDefault="00B919DF" w:rsidP="00B919DF">
      <w:pPr>
        <w:numPr>
          <w:ilvl w:val="0"/>
          <w:numId w:val="2"/>
        </w:numPr>
        <w:ind w:left="709" w:hanging="283"/>
        <w:jc w:val="both"/>
        <w:rPr>
          <w:rFonts w:ascii="Trebuchet MS" w:hAnsi="Trebuchet MS" w:cs="Calibri"/>
        </w:rPr>
      </w:pPr>
      <w:r w:rsidRPr="001F374F">
        <w:rPr>
          <w:rFonts w:ascii="Trebuchet MS" w:hAnsi="Trebuchet MS" w:cs="Calibri"/>
        </w:rPr>
        <w:t>jeżeli wady nadają się do usunięcia Zamawiający może odmówić odbioru do czasu ich usunięcia przez Wykonawcę w terminie wyznaczonym przez Zamawiającego;</w:t>
      </w:r>
    </w:p>
    <w:p w14:paraId="484D27D5" w14:textId="77777777" w:rsidR="00B919DF" w:rsidRPr="001F374F" w:rsidRDefault="00B919DF" w:rsidP="00B919DF">
      <w:pPr>
        <w:numPr>
          <w:ilvl w:val="0"/>
          <w:numId w:val="2"/>
        </w:numPr>
        <w:ind w:left="709" w:hanging="283"/>
        <w:jc w:val="both"/>
        <w:rPr>
          <w:rFonts w:ascii="Trebuchet MS" w:hAnsi="Trebuchet MS" w:cs="Calibri"/>
        </w:rPr>
      </w:pPr>
      <w:r w:rsidRPr="001F374F">
        <w:rPr>
          <w:rFonts w:ascii="Trebuchet MS" w:hAnsi="Trebuchet MS" w:cs="Calibri"/>
        </w:rPr>
        <w:t>jeżeli wady nie nadają się do usunięcia, ale nie uniemożliwiają użytkowania przedmiotu odbioru zgodnie z przeznaczeniem wynagrodzenie Wykonawcy będzie odpowiednio obniżone;</w:t>
      </w:r>
    </w:p>
    <w:p w14:paraId="52FDEE45" w14:textId="77777777" w:rsidR="00B919DF" w:rsidRPr="001F374F" w:rsidRDefault="00B919DF" w:rsidP="00B919DF">
      <w:pPr>
        <w:numPr>
          <w:ilvl w:val="0"/>
          <w:numId w:val="2"/>
        </w:numPr>
        <w:ind w:left="709" w:hanging="283"/>
        <w:jc w:val="both"/>
        <w:rPr>
          <w:rFonts w:ascii="Trebuchet MS" w:hAnsi="Trebuchet MS" w:cs="Calibri"/>
        </w:rPr>
      </w:pPr>
      <w:r w:rsidRPr="001F374F">
        <w:rPr>
          <w:rFonts w:ascii="Trebuchet MS" w:hAnsi="Trebuchet MS" w:cs="Calibri"/>
        </w:rPr>
        <w:t>jeżeli wady nie nadają się do usunięcia oraz uniemożliwiają użytkowanie przedmiotu odbioru zgodnie z przeznaczeniem Zamawiający może odstąpić od umowy z przyczyn leżących po stronie Wykonawcy w terminie 14 dni od daty powzięcia wiadomości o zaistniałych wadach. W tym przypadku wynagrodzenie z tytułu wykonania niniejszej umowy nie będzie przysługiwało Wykonawcy.</w:t>
      </w:r>
    </w:p>
    <w:p w14:paraId="72AAA960" w14:textId="77777777" w:rsidR="00B919DF" w:rsidRPr="001F374F" w:rsidRDefault="00B919DF" w:rsidP="00B919DF">
      <w:pPr>
        <w:ind w:left="567" w:hanging="567"/>
        <w:jc w:val="both"/>
        <w:rPr>
          <w:rFonts w:ascii="Trebuchet MS" w:hAnsi="Trebuchet MS" w:cs="Calibri"/>
        </w:rPr>
      </w:pPr>
    </w:p>
    <w:p w14:paraId="1830BFB0" w14:textId="77777777" w:rsidR="00B919DF" w:rsidRPr="001F374F" w:rsidRDefault="00B919DF" w:rsidP="00B919DF">
      <w:pPr>
        <w:numPr>
          <w:ilvl w:val="0"/>
          <w:numId w:val="7"/>
        </w:numPr>
        <w:ind w:left="425" w:hanging="425"/>
        <w:jc w:val="both"/>
        <w:rPr>
          <w:rFonts w:ascii="Trebuchet MS" w:hAnsi="Trebuchet MS" w:cs="Calibri"/>
        </w:rPr>
      </w:pPr>
      <w:r w:rsidRPr="001F374F">
        <w:rPr>
          <w:rFonts w:ascii="Trebuchet MS" w:hAnsi="Trebuchet MS" w:cs="Calibri"/>
        </w:rPr>
        <w:t>O usunięciu wad Wykonawca powiadomi Zamawiającego pisemnie, drogą elektroniczną najpóźniej następnego dnia po wyznaczonym przez Zamawiającego terminie ich usunięcia.</w:t>
      </w:r>
    </w:p>
    <w:p w14:paraId="21368780" w14:textId="77777777" w:rsidR="00B919DF" w:rsidRPr="001F374F" w:rsidRDefault="00B919DF" w:rsidP="00B919DF">
      <w:pPr>
        <w:jc w:val="both"/>
        <w:rPr>
          <w:rFonts w:ascii="Trebuchet MS" w:hAnsi="Trebuchet MS" w:cs="Calibri"/>
        </w:rPr>
      </w:pPr>
    </w:p>
    <w:p w14:paraId="43F8F4B2" w14:textId="77777777" w:rsidR="00B919DF" w:rsidRPr="001F374F" w:rsidRDefault="00B919DF" w:rsidP="00B919DF">
      <w:pPr>
        <w:jc w:val="both"/>
        <w:rPr>
          <w:rFonts w:ascii="Trebuchet MS" w:hAnsi="Trebuchet MS" w:cs="Calibri"/>
        </w:rPr>
      </w:pPr>
    </w:p>
    <w:p w14:paraId="40D0172C" w14:textId="77777777" w:rsidR="00B919DF" w:rsidRPr="001F374F" w:rsidRDefault="00B919DF" w:rsidP="00B919DF">
      <w:pPr>
        <w:rPr>
          <w:rFonts w:ascii="Trebuchet MS" w:hAnsi="Trebuchet MS" w:cs="Arial"/>
        </w:rPr>
      </w:pPr>
      <w:r w:rsidRPr="001F374F">
        <w:rPr>
          <w:rFonts w:ascii="Trebuchet MS" w:hAnsi="Trebuchet MS" w:cs="Calibri"/>
        </w:rPr>
        <w:t xml:space="preserve">                                               </w:t>
      </w:r>
      <w:r w:rsidRPr="001F374F">
        <w:rPr>
          <w:rFonts w:ascii="Trebuchet MS" w:hAnsi="Trebuchet MS" w:cs="Calibri"/>
        </w:rPr>
        <w:tab/>
        <w:t xml:space="preserve">       </w:t>
      </w:r>
      <w:r w:rsidRPr="001F374F">
        <w:rPr>
          <w:rFonts w:ascii="Trebuchet MS" w:hAnsi="Trebuchet MS" w:cs="Arial"/>
        </w:rPr>
        <w:tab/>
      </w:r>
      <w:r w:rsidRPr="001F374F">
        <w:rPr>
          <w:rFonts w:ascii="Trebuchet MS" w:hAnsi="Trebuchet MS" w:cs="Arial"/>
        </w:rPr>
        <w:tab/>
      </w:r>
      <w:r w:rsidRPr="001F374F">
        <w:rPr>
          <w:rFonts w:ascii="Trebuchet MS" w:hAnsi="Trebuchet MS" w:cs="Arial"/>
        </w:rPr>
        <w:tab/>
      </w:r>
    </w:p>
    <w:p w14:paraId="0A15C9E8" w14:textId="77777777" w:rsidR="00B919DF" w:rsidRPr="001F374F" w:rsidRDefault="00B919DF" w:rsidP="00B919DF">
      <w:pPr>
        <w:jc w:val="both"/>
        <w:rPr>
          <w:rFonts w:ascii="Trebuchet MS" w:hAnsi="Trebuchet MS" w:cs="Arial"/>
          <w:b/>
          <w:bCs/>
        </w:rPr>
      </w:pPr>
      <w:r w:rsidRPr="001F374F">
        <w:rPr>
          <w:rFonts w:ascii="Trebuchet MS" w:hAnsi="Trebuchet MS" w:cs="Arial"/>
        </w:rPr>
        <w:tab/>
      </w:r>
      <w:r w:rsidRPr="001F374F">
        <w:rPr>
          <w:rFonts w:ascii="Trebuchet MS" w:hAnsi="Trebuchet MS" w:cs="Arial"/>
        </w:rPr>
        <w:tab/>
      </w:r>
      <w:r w:rsidRPr="001F374F">
        <w:rPr>
          <w:rFonts w:ascii="Trebuchet MS" w:hAnsi="Trebuchet MS" w:cs="Arial"/>
        </w:rPr>
        <w:tab/>
      </w:r>
      <w:r w:rsidRPr="001F374F">
        <w:rPr>
          <w:rFonts w:ascii="Trebuchet MS" w:hAnsi="Trebuchet MS" w:cs="Arial"/>
        </w:rPr>
        <w:tab/>
      </w:r>
      <w:r w:rsidRPr="001F374F">
        <w:rPr>
          <w:rFonts w:ascii="Trebuchet MS" w:hAnsi="Trebuchet MS" w:cs="Arial"/>
        </w:rPr>
        <w:tab/>
      </w:r>
      <w:r w:rsidRPr="001F374F">
        <w:rPr>
          <w:rFonts w:ascii="Trebuchet MS" w:hAnsi="Trebuchet MS" w:cs="Arial"/>
          <w:b/>
          <w:bCs/>
        </w:rPr>
        <w:t xml:space="preserve">         Wynagrodzenie</w:t>
      </w:r>
    </w:p>
    <w:p w14:paraId="00EF715F" w14:textId="77777777" w:rsidR="00B919DF" w:rsidRPr="001F374F" w:rsidRDefault="00B919DF" w:rsidP="00B919DF">
      <w:pPr>
        <w:ind w:left="426"/>
        <w:jc w:val="both"/>
        <w:rPr>
          <w:rFonts w:ascii="Trebuchet MS" w:hAnsi="Trebuchet MS" w:cs="Arial"/>
          <w:b/>
          <w:bCs/>
        </w:rPr>
      </w:pPr>
      <w:r w:rsidRPr="001F374F">
        <w:rPr>
          <w:rFonts w:ascii="Trebuchet MS" w:hAnsi="Trebuchet MS" w:cs="Arial"/>
          <w:b/>
          <w:bCs/>
        </w:rPr>
        <w:t xml:space="preserve">                                                                        § 9</w:t>
      </w:r>
    </w:p>
    <w:p w14:paraId="7CDD03CD" w14:textId="77777777" w:rsidR="00B919DF" w:rsidRPr="001F374F" w:rsidRDefault="00B919DF" w:rsidP="00B919DF">
      <w:pPr>
        <w:numPr>
          <w:ilvl w:val="0"/>
          <w:numId w:val="24"/>
        </w:numPr>
        <w:spacing w:before="120" w:after="120"/>
        <w:ind w:left="284" w:hanging="284"/>
        <w:jc w:val="both"/>
        <w:rPr>
          <w:rFonts w:ascii="Trebuchet MS" w:hAnsi="Trebuchet MS" w:cs="Arial"/>
          <w:color w:val="000000"/>
        </w:rPr>
      </w:pPr>
      <w:r w:rsidRPr="001F374F">
        <w:rPr>
          <w:rFonts w:ascii="Trebuchet MS" w:hAnsi="Trebuchet MS" w:cs="Arial"/>
          <w:color w:val="000000"/>
        </w:rPr>
        <w:t>Wynagrodzenie za wykonanie przedmiotu umowy ustala się na maksymalną kwotę łączną ………………………………. zł brutto; słownie: ………………………………………………, wg cen jednostkowych podanych w załączniku nr 1 do umowy.</w:t>
      </w:r>
    </w:p>
    <w:p w14:paraId="45E7DBD1" w14:textId="77777777" w:rsidR="00B919DF" w:rsidRPr="001F374F" w:rsidRDefault="00B919DF" w:rsidP="00B919DF">
      <w:pPr>
        <w:ind w:left="1985" w:hanging="1560"/>
        <w:jc w:val="both"/>
        <w:rPr>
          <w:rFonts w:ascii="Trebuchet MS" w:hAnsi="Trebuchet MS" w:cs="Arial"/>
          <w:b/>
        </w:rPr>
      </w:pPr>
      <w:bookmarkStart w:id="0" w:name="_Hlk198898279"/>
    </w:p>
    <w:bookmarkEnd w:id="0"/>
    <w:p w14:paraId="6AE8A82E" w14:textId="77777777" w:rsidR="00B919DF" w:rsidRPr="001F374F" w:rsidRDefault="00B919DF" w:rsidP="00B919DF">
      <w:pPr>
        <w:ind w:left="1985" w:hanging="1560"/>
        <w:jc w:val="both"/>
        <w:rPr>
          <w:rFonts w:ascii="Trebuchet MS" w:hAnsi="Trebuchet MS" w:cs="Arial"/>
          <w:bCs/>
        </w:rPr>
      </w:pPr>
      <w:r w:rsidRPr="001F374F">
        <w:rPr>
          <w:rFonts w:ascii="Trebuchet MS" w:hAnsi="Trebuchet MS" w:cs="Arial"/>
          <w:bCs/>
        </w:rPr>
        <w:t>Z PODZIAŁEM NA:</w:t>
      </w:r>
    </w:p>
    <w:p w14:paraId="7A88E2F2" w14:textId="77777777" w:rsidR="00B919DF" w:rsidRPr="001F374F" w:rsidRDefault="00B919DF" w:rsidP="00B919DF">
      <w:pPr>
        <w:ind w:left="1985" w:hanging="1560"/>
        <w:jc w:val="both"/>
        <w:rPr>
          <w:rFonts w:ascii="Trebuchet MS" w:hAnsi="Trebuchet MS" w:cs="Arial"/>
          <w:bCs/>
        </w:rPr>
      </w:pPr>
    </w:p>
    <w:p w14:paraId="70775007" w14:textId="77777777" w:rsidR="00B919DF" w:rsidRPr="001F374F" w:rsidRDefault="00B919DF" w:rsidP="00B919DF">
      <w:pPr>
        <w:ind w:left="1985" w:hanging="1560"/>
        <w:jc w:val="both"/>
        <w:rPr>
          <w:rFonts w:ascii="Trebuchet MS" w:hAnsi="Trebuchet MS" w:cs="Arial"/>
          <w:b/>
        </w:rPr>
      </w:pPr>
      <w:r w:rsidRPr="001F374F">
        <w:rPr>
          <w:rFonts w:ascii="Trebuchet MS" w:hAnsi="Trebuchet MS" w:cs="Arial"/>
          <w:b/>
        </w:rPr>
        <w:t>ETAP I</w:t>
      </w:r>
    </w:p>
    <w:p w14:paraId="2C460EF6" w14:textId="77777777" w:rsidR="00B919DF" w:rsidRPr="001F374F" w:rsidRDefault="00B919DF" w:rsidP="00B919DF">
      <w:pPr>
        <w:ind w:left="1985" w:hanging="1560"/>
        <w:jc w:val="both"/>
        <w:rPr>
          <w:rFonts w:ascii="Trebuchet MS" w:hAnsi="Trebuchet MS" w:cs="Arial"/>
          <w:b/>
        </w:rPr>
      </w:pPr>
      <w:r w:rsidRPr="001F374F">
        <w:rPr>
          <w:rFonts w:ascii="Trebuchet MS" w:hAnsi="Trebuchet MS" w:cs="Arial"/>
          <w:b/>
        </w:rPr>
        <w:t>netto</w:t>
      </w:r>
      <w:r w:rsidRPr="001F374F">
        <w:rPr>
          <w:rFonts w:ascii="Trebuchet MS" w:hAnsi="Trebuchet MS" w:cs="Arial"/>
          <w:b/>
        </w:rPr>
        <w:tab/>
        <w:t xml:space="preserve">  ------------zł</w:t>
      </w:r>
    </w:p>
    <w:p w14:paraId="16B8B4EF" w14:textId="77777777" w:rsidR="00B919DF" w:rsidRPr="001F374F" w:rsidRDefault="00B919DF" w:rsidP="00B919DF">
      <w:pPr>
        <w:ind w:left="1985" w:hanging="1560"/>
        <w:jc w:val="both"/>
        <w:rPr>
          <w:rFonts w:ascii="Trebuchet MS" w:hAnsi="Trebuchet MS" w:cs="Arial"/>
          <w:b/>
        </w:rPr>
      </w:pPr>
      <w:r w:rsidRPr="001F374F">
        <w:rPr>
          <w:rFonts w:ascii="Trebuchet MS" w:hAnsi="Trebuchet MS" w:cs="Arial"/>
          <w:b/>
        </w:rPr>
        <w:t xml:space="preserve">….. % VAT             ----------- zł </w:t>
      </w:r>
    </w:p>
    <w:p w14:paraId="4701E5D4" w14:textId="77777777" w:rsidR="00B919DF" w:rsidRPr="001F374F" w:rsidRDefault="00B919DF" w:rsidP="00B919DF">
      <w:pPr>
        <w:ind w:left="1985" w:hanging="1560"/>
        <w:jc w:val="both"/>
        <w:rPr>
          <w:rFonts w:ascii="Trebuchet MS" w:hAnsi="Trebuchet MS" w:cs="Arial"/>
          <w:b/>
        </w:rPr>
      </w:pPr>
      <w:r w:rsidRPr="001F374F">
        <w:rPr>
          <w:rFonts w:ascii="Trebuchet MS" w:hAnsi="Trebuchet MS" w:cs="Arial"/>
          <w:b/>
        </w:rPr>
        <w:t>brutto</w:t>
      </w:r>
      <w:r w:rsidRPr="001F374F">
        <w:rPr>
          <w:rFonts w:ascii="Trebuchet MS" w:hAnsi="Trebuchet MS" w:cs="Arial"/>
          <w:b/>
        </w:rPr>
        <w:tab/>
        <w:t xml:space="preserve">  ----------- zł,</w:t>
      </w:r>
    </w:p>
    <w:p w14:paraId="2EDAC7EA" w14:textId="77777777" w:rsidR="00B919DF" w:rsidRPr="001F374F" w:rsidRDefault="00B919DF" w:rsidP="00B919DF">
      <w:pPr>
        <w:ind w:left="1985" w:hanging="1560"/>
        <w:jc w:val="both"/>
        <w:rPr>
          <w:rFonts w:ascii="Trebuchet MS" w:hAnsi="Trebuchet MS" w:cs="Arial"/>
          <w:b/>
        </w:rPr>
      </w:pPr>
    </w:p>
    <w:p w14:paraId="1A3423F1" w14:textId="77777777" w:rsidR="00B919DF" w:rsidRPr="001F374F" w:rsidRDefault="00B919DF" w:rsidP="00B919DF">
      <w:pPr>
        <w:ind w:left="1985" w:hanging="1560"/>
        <w:jc w:val="both"/>
        <w:rPr>
          <w:rFonts w:ascii="Trebuchet MS" w:hAnsi="Trebuchet MS" w:cs="Arial"/>
          <w:b/>
        </w:rPr>
      </w:pPr>
      <w:r w:rsidRPr="001F374F">
        <w:rPr>
          <w:rFonts w:ascii="Trebuchet MS" w:hAnsi="Trebuchet MS" w:cs="Arial"/>
          <w:b/>
        </w:rPr>
        <w:t>ETAP II</w:t>
      </w:r>
    </w:p>
    <w:p w14:paraId="5D539669" w14:textId="77777777" w:rsidR="00B919DF" w:rsidRPr="001F374F" w:rsidRDefault="00B919DF" w:rsidP="00B919DF">
      <w:pPr>
        <w:ind w:left="1985" w:hanging="1560"/>
        <w:jc w:val="both"/>
        <w:rPr>
          <w:rFonts w:ascii="Trebuchet MS" w:hAnsi="Trebuchet MS" w:cs="Arial"/>
          <w:b/>
        </w:rPr>
      </w:pPr>
      <w:r w:rsidRPr="001F374F">
        <w:rPr>
          <w:rFonts w:ascii="Trebuchet MS" w:hAnsi="Trebuchet MS" w:cs="Arial"/>
          <w:b/>
        </w:rPr>
        <w:t>netto</w:t>
      </w:r>
      <w:r w:rsidRPr="001F374F">
        <w:rPr>
          <w:rFonts w:ascii="Trebuchet MS" w:hAnsi="Trebuchet MS" w:cs="Arial"/>
          <w:b/>
        </w:rPr>
        <w:tab/>
        <w:t xml:space="preserve"> ------------zł</w:t>
      </w:r>
    </w:p>
    <w:p w14:paraId="6ABE2D62" w14:textId="77777777" w:rsidR="00B919DF" w:rsidRPr="001F374F" w:rsidRDefault="00B919DF" w:rsidP="00B919DF">
      <w:pPr>
        <w:ind w:left="1985" w:hanging="1560"/>
        <w:jc w:val="both"/>
        <w:rPr>
          <w:rFonts w:ascii="Trebuchet MS" w:hAnsi="Trebuchet MS" w:cs="Arial"/>
          <w:b/>
        </w:rPr>
      </w:pPr>
      <w:r w:rsidRPr="001F374F">
        <w:rPr>
          <w:rFonts w:ascii="Trebuchet MS" w:hAnsi="Trebuchet MS" w:cs="Arial"/>
          <w:b/>
        </w:rPr>
        <w:t xml:space="preserve">….. % VAT            ----------- zł </w:t>
      </w:r>
    </w:p>
    <w:p w14:paraId="1CDFF061" w14:textId="77777777" w:rsidR="00B919DF" w:rsidRPr="001F374F" w:rsidRDefault="00B919DF" w:rsidP="00B919DF">
      <w:pPr>
        <w:ind w:left="1985" w:hanging="1560"/>
        <w:jc w:val="both"/>
        <w:rPr>
          <w:rFonts w:ascii="Trebuchet MS" w:hAnsi="Trebuchet MS" w:cs="Arial"/>
          <w:b/>
        </w:rPr>
      </w:pPr>
      <w:r w:rsidRPr="001F374F">
        <w:rPr>
          <w:rFonts w:ascii="Trebuchet MS" w:hAnsi="Trebuchet MS" w:cs="Arial"/>
          <w:b/>
        </w:rPr>
        <w:t>brutto</w:t>
      </w:r>
      <w:r w:rsidRPr="001F374F">
        <w:rPr>
          <w:rFonts w:ascii="Trebuchet MS" w:hAnsi="Trebuchet MS" w:cs="Arial"/>
          <w:b/>
        </w:rPr>
        <w:tab/>
        <w:t xml:space="preserve"> ----------- zł,</w:t>
      </w:r>
    </w:p>
    <w:p w14:paraId="561582AB" w14:textId="77777777" w:rsidR="00B919DF" w:rsidRDefault="00B919DF" w:rsidP="00B919DF">
      <w:pPr>
        <w:ind w:left="142"/>
        <w:jc w:val="both"/>
        <w:rPr>
          <w:rFonts w:ascii="Trebuchet MS" w:hAnsi="Trebuchet MS" w:cs="Arial"/>
          <w:b/>
        </w:rPr>
      </w:pPr>
    </w:p>
    <w:p w14:paraId="1242B443" w14:textId="77777777" w:rsidR="00B919DF" w:rsidRPr="001F374F" w:rsidRDefault="00B919DF" w:rsidP="00B919DF">
      <w:pPr>
        <w:ind w:left="142"/>
        <w:jc w:val="both"/>
        <w:rPr>
          <w:rFonts w:ascii="Trebuchet MS" w:hAnsi="Trebuchet MS" w:cs="Arial"/>
          <w:b/>
        </w:rPr>
      </w:pPr>
      <w:r>
        <w:rPr>
          <w:rFonts w:ascii="Trebuchet MS" w:hAnsi="Trebuchet MS" w:cs="Arial"/>
          <w:b/>
        </w:rPr>
        <w:t>Ostateczne wynagrodzenie Wykonawcy zostanie obliczone na podstawie faktycznie dostarczonego i odebranego wyposażenia</w:t>
      </w:r>
      <w:r w:rsidRPr="008D0A5B">
        <w:rPr>
          <w:rFonts w:ascii="Trebuchet MS" w:hAnsi="Trebuchet MS" w:cs="Arial"/>
          <w:color w:val="000000"/>
        </w:rPr>
        <w:t xml:space="preserve"> </w:t>
      </w:r>
      <w:r w:rsidRPr="00356C38">
        <w:rPr>
          <w:rFonts w:ascii="Trebuchet MS" w:hAnsi="Trebuchet MS" w:cs="Arial"/>
          <w:b/>
          <w:bCs/>
          <w:color w:val="000000"/>
        </w:rPr>
        <w:t>wg cen jednostkowych podanych w załączniku nr 1 do umowy</w:t>
      </w:r>
      <w:r w:rsidRPr="008D0A5B">
        <w:rPr>
          <w:rFonts w:ascii="Trebuchet MS" w:hAnsi="Trebuchet MS" w:cs="Arial"/>
          <w:b/>
          <w:bCs/>
        </w:rPr>
        <w:t>.</w:t>
      </w:r>
    </w:p>
    <w:p w14:paraId="240A3586" w14:textId="77777777" w:rsidR="00B919DF" w:rsidRPr="001F374F" w:rsidRDefault="00B919DF" w:rsidP="00B919DF">
      <w:pPr>
        <w:numPr>
          <w:ilvl w:val="0"/>
          <w:numId w:val="24"/>
        </w:numPr>
        <w:spacing w:before="120" w:after="120"/>
        <w:ind w:left="284" w:hanging="284"/>
        <w:jc w:val="both"/>
        <w:rPr>
          <w:rFonts w:ascii="Trebuchet MS" w:hAnsi="Trebuchet MS" w:cs="Arial"/>
          <w:color w:val="000000"/>
        </w:rPr>
      </w:pPr>
      <w:r w:rsidRPr="001F374F">
        <w:rPr>
          <w:rFonts w:ascii="Trebuchet MS" w:hAnsi="Trebuchet MS" w:cs="Arial"/>
          <w:color w:val="000000"/>
          <w:lang w:eastAsia="ar-SA"/>
        </w:rPr>
        <w:t xml:space="preserve">Zgodnie ze złożoną ofertą, Wykonawca nie wskazał w ofercie towarów/usług w zakresie powstania u Zamawiającego obowiązku podatkowego zgodnie z przepisami ustawy o podatku </w:t>
      </w:r>
    </w:p>
    <w:p w14:paraId="36B41E96" w14:textId="77777777" w:rsidR="00B919DF" w:rsidRPr="001F374F" w:rsidRDefault="00B919DF" w:rsidP="00B919DF">
      <w:pPr>
        <w:tabs>
          <w:tab w:val="left" w:pos="426"/>
        </w:tabs>
        <w:spacing w:before="120" w:after="120"/>
        <w:jc w:val="both"/>
        <w:rPr>
          <w:rFonts w:ascii="Trebuchet MS" w:hAnsi="Trebuchet MS" w:cs="Arial"/>
          <w:color w:val="000000"/>
          <w:lang w:eastAsia="ar-SA"/>
        </w:rPr>
      </w:pPr>
      <w:r w:rsidRPr="001F374F">
        <w:rPr>
          <w:rFonts w:ascii="Trebuchet MS" w:hAnsi="Trebuchet MS" w:cs="Arial"/>
          <w:color w:val="000000"/>
          <w:lang w:eastAsia="ar-SA"/>
        </w:rPr>
        <w:t>od towarów i usług w tym zakresie.</w:t>
      </w:r>
    </w:p>
    <w:p w14:paraId="37063037" w14:textId="77777777" w:rsidR="00B919DF" w:rsidRPr="001F374F" w:rsidRDefault="00B919DF" w:rsidP="00B919DF">
      <w:pPr>
        <w:tabs>
          <w:tab w:val="left" w:pos="426"/>
        </w:tabs>
        <w:spacing w:before="120" w:after="120"/>
        <w:jc w:val="both"/>
        <w:rPr>
          <w:rFonts w:ascii="Trebuchet MS" w:hAnsi="Trebuchet MS" w:cs="Arial"/>
          <w:i/>
          <w:color w:val="000000"/>
          <w:lang w:eastAsia="ar-SA"/>
        </w:rPr>
      </w:pPr>
      <w:r w:rsidRPr="001F374F">
        <w:rPr>
          <w:rFonts w:ascii="Trebuchet MS" w:hAnsi="Trebuchet MS" w:cs="Arial"/>
          <w:i/>
          <w:color w:val="000000"/>
          <w:lang w:eastAsia="ar-SA"/>
        </w:rPr>
        <w:t>Lub*</w:t>
      </w:r>
    </w:p>
    <w:p w14:paraId="03749204" w14:textId="77777777" w:rsidR="00B919DF" w:rsidRPr="001F374F" w:rsidRDefault="00B919DF" w:rsidP="00B919DF">
      <w:pPr>
        <w:tabs>
          <w:tab w:val="left" w:pos="426"/>
        </w:tabs>
        <w:spacing w:before="120" w:after="120"/>
        <w:ind w:left="284" w:hanging="284"/>
        <w:jc w:val="both"/>
        <w:rPr>
          <w:rFonts w:ascii="Trebuchet MS" w:hAnsi="Trebuchet MS" w:cs="Arial"/>
          <w:i/>
          <w:color w:val="000000"/>
        </w:rPr>
      </w:pPr>
      <w:r w:rsidRPr="001F374F">
        <w:rPr>
          <w:rFonts w:ascii="Trebuchet MS" w:hAnsi="Trebuchet MS" w:cs="Arial"/>
          <w:color w:val="000000"/>
          <w:lang w:eastAsia="ar-SA"/>
        </w:rPr>
        <w:t>3.</w:t>
      </w:r>
      <w:r w:rsidRPr="001F374F">
        <w:rPr>
          <w:rFonts w:ascii="Trebuchet MS" w:hAnsi="Trebuchet MS" w:cs="Arial"/>
          <w:color w:val="000000"/>
          <w:lang w:eastAsia="ar-SA"/>
        </w:rPr>
        <w:tab/>
      </w:r>
      <w:r w:rsidRPr="001F374F">
        <w:rPr>
          <w:rFonts w:ascii="Trebuchet MS" w:hAnsi="Trebuchet MS" w:cs="Arial"/>
          <w:i/>
          <w:color w:val="000000"/>
        </w:rPr>
        <w:t>Z uwagi na dokonanie wyboru oferty prowadzącego do powstania u Zamawiającego obowiązku podatkowego zgodnie z przepisami ustawy o podatku od towarów i usług w zakresie następujących towarów: …………………………………………. odprowadzenie podatku w kwocie ……………………….zł leży po stronie Zamawiającego. Wykonawca wskazał, że wobec tych towarów zastosowanie będzie miała następująca stawka podatku od towarów i usług: …………………………… Wartość towarów objętych obowiązkiem podatkowym Zamawiającego wynosi …………………………………</w:t>
      </w:r>
    </w:p>
    <w:p w14:paraId="2A124360" w14:textId="77777777" w:rsidR="00B919DF" w:rsidRPr="001F374F" w:rsidRDefault="00B919DF" w:rsidP="00B919DF">
      <w:pPr>
        <w:tabs>
          <w:tab w:val="left" w:pos="426"/>
        </w:tabs>
        <w:spacing w:before="120" w:after="120"/>
        <w:jc w:val="both"/>
        <w:rPr>
          <w:rFonts w:ascii="Trebuchet MS" w:hAnsi="Trebuchet MS" w:cs="Arial"/>
          <w:i/>
          <w:color w:val="000000"/>
        </w:rPr>
      </w:pPr>
      <w:r w:rsidRPr="001F374F">
        <w:rPr>
          <w:rFonts w:ascii="Trebuchet MS" w:hAnsi="Trebuchet MS" w:cs="Arial"/>
          <w:i/>
          <w:color w:val="000000"/>
        </w:rPr>
        <w:t>*wybrać właściwe w zależności od zaistniałego przypadku.</w:t>
      </w:r>
    </w:p>
    <w:p w14:paraId="19AF7BE4" w14:textId="77777777" w:rsidR="00B919DF" w:rsidRPr="001F374F" w:rsidRDefault="00B919DF" w:rsidP="00B919DF">
      <w:pPr>
        <w:ind w:left="425"/>
        <w:jc w:val="both"/>
        <w:rPr>
          <w:rFonts w:ascii="Trebuchet MS" w:hAnsi="Trebuchet MS" w:cs="Arial"/>
          <w:b/>
        </w:rPr>
      </w:pPr>
    </w:p>
    <w:p w14:paraId="7C308E46" w14:textId="77777777" w:rsidR="00B919DF" w:rsidRDefault="00B919DF" w:rsidP="00B919DF">
      <w:pPr>
        <w:ind w:left="425"/>
        <w:jc w:val="both"/>
        <w:rPr>
          <w:rFonts w:ascii="Trebuchet MS" w:hAnsi="Trebuchet MS" w:cs="Arial"/>
          <w:b/>
        </w:rPr>
      </w:pPr>
    </w:p>
    <w:p w14:paraId="1A153F90" w14:textId="77777777" w:rsidR="00B919DF" w:rsidRDefault="00B919DF" w:rsidP="00B919DF">
      <w:pPr>
        <w:ind w:left="425"/>
        <w:jc w:val="both"/>
        <w:rPr>
          <w:rFonts w:ascii="Trebuchet MS" w:hAnsi="Trebuchet MS" w:cs="Arial"/>
          <w:b/>
        </w:rPr>
      </w:pPr>
    </w:p>
    <w:p w14:paraId="3857792F" w14:textId="77777777" w:rsidR="00B919DF" w:rsidRDefault="00B919DF" w:rsidP="00B919DF">
      <w:pPr>
        <w:ind w:left="425"/>
        <w:jc w:val="both"/>
        <w:rPr>
          <w:rFonts w:ascii="Trebuchet MS" w:hAnsi="Trebuchet MS" w:cs="Arial"/>
          <w:b/>
        </w:rPr>
      </w:pPr>
    </w:p>
    <w:p w14:paraId="7DD19157" w14:textId="77777777" w:rsidR="00B919DF" w:rsidRDefault="00B919DF" w:rsidP="00B919DF">
      <w:pPr>
        <w:ind w:left="425"/>
        <w:jc w:val="both"/>
        <w:rPr>
          <w:rFonts w:ascii="Trebuchet MS" w:hAnsi="Trebuchet MS" w:cs="Arial"/>
          <w:b/>
        </w:rPr>
      </w:pPr>
    </w:p>
    <w:p w14:paraId="7FF9A741" w14:textId="77777777" w:rsidR="00B919DF" w:rsidRPr="001F374F" w:rsidRDefault="00B919DF" w:rsidP="00B919DF">
      <w:pPr>
        <w:ind w:left="425"/>
        <w:jc w:val="both"/>
        <w:rPr>
          <w:rFonts w:ascii="Trebuchet MS" w:hAnsi="Trebuchet MS" w:cs="Arial"/>
          <w:b/>
        </w:rPr>
      </w:pPr>
    </w:p>
    <w:p w14:paraId="6DCF1953" w14:textId="77777777" w:rsidR="00B919DF" w:rsidRPr="003558C0" w:rsidRDefault="00B919DF" w:rsidP="00B919DF">
      <w:pPr>
        <w:spacing w:before="120" w:after="120"/>
        <w:jc w:val="center"/>
        <w:rPr>
          <w:rFonts w:ascii="Trebuchet MS" w:hAnsi="Trebuchet MS" w:cs="Arial"/>
          <w:b/>
          <w:color w:val="000000"/>
        </w:rPr>
      </w:pPr>
      <w:r w:rsidRPr="003558C0">
        <w:rPr>
          <w:rFonts w:ascii="Trebuchet MS" w:hAnsi="Trebuchet MS" w:cs="Arial"/>
          <w:b/>
          <w:color w:val="000000"/>
        </w:rPr>
        <w:lastRenderedPageBreak/>
        <w:t>Płatności</w:t>
      </w:r>
    </w:p>
    <w:p w14:paraId="3D0B75C5" w14:textId="77777777" w:rsidR="00B919DF" w:rsidRPr="003558C0" w:rsidRDefault="00B919DF" w:rsidP="00B919DF">
      <w:pPr>
        <w:spacing w:before="120" w:after="120"/>
        <w:jc w:val="center"/>
        <w:rPr>
          <w:rFonts w:ascii="Trebuchet MS" w:hAnsi="Trebuchet MS" w:cs="Arial"/>
          <w:b/>
          <w:color w:val="000000"/>
        </w:rPr>
      </w:pPr>
      <w:r w:rsidRPr="003558C0">
        <w:rPr>
          <w:rFonts w:ascii="Trebuchet MS" w:hAnsi="Trebuchet MS" w:cs="Arial"/>
          <w:b/>
          <w:color w:val="000000"/>
        </w:rPr>
        <w:t>§ 10</w:t>
      </w:r>
    </w:p>
    <w:p w14:paraId="7BB1E0B4" w14:textId="77777777" w:rsidR="00B919DF" w:rsidRPr="003558C0" w:rsidRDefault="00B919DF" w:rsidP="00B919DF">
      <w:pPr>
        <w:numPr>
          <w:ilvl w:val="0"/>
          <w:numId w:val="25"/>
        </w:numPr>
        <w:spacing w:before="120" w:after="120"/>
        <w:ind w:left="284" w:hanging="284"/>
        <w:jc w:val="both"/>
        <w:rPr>
          <w:rFonts w:ascii="Trebuchet MS" w:hAnsi="Trebuchet MS" w:cs="Arial"/>
          <w:color w:val="000000"/>
        </w:rPr>
      </w:pPr>
      <w:r w:rsidRPr="003558C0">
        <w:rPr>
          <w:rFonts w:ascii="Trebuchet MS" w:hAnsi="Trebuchet MS" w:cs="Arial"/>
          <w:color w:val="000000"/>
        </w:rPr>
        <w:t>Zapłata za otrzymane artykuły nastąpi na podstawie faktury VAT, przelewem na konto wskazane przez Wykonawcę, w terminie do 30 dni od daty otrzymania faktury. Faktura winna być wystawiona na:……………………….</w:t>
      </w:r>
    </w:p>
    <w:p w14:paraId="720646EF" w14:textId="77777777" w:rsidR="00B919DF" w:rsidRPr="001F374F" w:rsidRDefault="00B919DF" w:rsidP="00B919DF">
      <w:pPr>
        <w:numPr>
          <w:ilvl w:val="0"/>
          <w:numId w:val="25"/>
        </w:numPr>
        <w:spacing w:before="120" w:after="120"/>
        <w:ind w:left="284" w:hanging="284"/>
        <w:jc w:val="both"/>
        <w:rPr>
          <w:rFonts w:ascii="Trebuchet MS" w:hAnsi="Trebuchet MS" w:cs="Arial"/>
          <w:color w:val="000000"/>
        </w:rPr>
      </w:pPr>
      <w:r w:rsidRPr="001F374F">
        <w:rPr>
          <w:rFonts w:ascii="Trebuchet MS" w:hAnsi="Trebuchet MS" w:cs="Calibri"/>
        </w:rPr>
        <w:t>Podstawą do wypłaty wynagrodzenia, o którym mowa w ust. 1 będzie faktura VAT Wykonawcy wystawiona w ciągu 7 dni od zakończenia realizacji umowy potwierdzonego protokołem odbioru bez zastrzeżeń.</w:t>
      </w:r>
    </w:p>
    <w:p w14:paraId="75DC2E3D" w14:textId="5ECE3FA8" w:rsidR="00B919DF" w:rsidRPr="001F374F" w:rsidRDefault="00B919DF" w:rsidP="00B919DF">
      <w:pPr>
        <w:numPr>
          <w:ilvl w:val="0"/>
          <w:numId w:val="25"/>
        </w:numPr>
        <w:spacing w:before="120" w:after="120"/>
        <w:ind w:left="284" w:hanging="284"/>
        <w:jc w:val="both"/>
        <w:rPr>
          <w:rFonts w:ascii="Trebuchet MS" w:hAnsi="Trebuchet MS" w:cs="Arial"/>
          <w:color w:val="000000"/>
        </w:rPr>
      </w:pPr>
      <w:r w:rsidRPr="001F374F">
        <w:rPr>
          <w:rFonts w:ascii="Trebuchet MS" w:eastAsia="Arial" w:hAnsi="Trebuchet MS" w:cs="Arial"/>
          <w:color w:val="000000"/>
        </w:rPr>
        <w:t xml:space="preserve">Rozliczanie za wykonanie przedmiotu umowy odbywać się będzie dwoma fakturami częściowymi tj. po dokonaniu odbioru dla ETAPU I </w:t>
      </w:r>
      <w:proofErr w:type="spellStart"/>
      <w:r w:rsidRPr="001F374F">
        <w:rPr>
          <w:rFonts w:ascii="Trebuchet MS" w:eastAsia="Arial" w:hAnsi="Trebuchet MS" w:cs="Arial"/>
          <w:color w:val="000000"/>
        </w:rPr>
        <w:t>i</w:t>
      </w:r>
      <w:proofErr w:type="spellEnd"/>
      <w:r w:rsidRPr="001F374F">
        <w:rPr>
          <w:rFonts w:ascii="Trebuchet MS" w:eastAsia="Arial" w:hAnsi="Trebuchet MS" w:cs="Arial"/>
          <w:color w:val="000000"/>
        </w:rPr>
        <w:t xml:space="preserve"> odbioru dla Etapu II.</w:t>
      </w:r>
    </w:p>
    <w:p w14:paraId="1AE6DE43" w14:textId="77777777" w:rsidR="00B919DF" w:rsidRPr="001F374F" w:rsidRDefault="00B919DF" w:rsidP="00B919DF">
      <w:pPr>
        <w:numPr>
          <w:ilvl w:val="0"/>
          <w:numId w:val="25"/>
        </w:numPr>
        <w:spacing w:before="120" w:after="120"/>
        <w:ind w:left="284" w:hanging="284"/>
        <w:jc w:val="both"/>
        <w:rPr>
          <w:rFonts w:ascii="Trebuchet MS" w:hAnsi="Trebuchet MS" w:cs="Arial"/>
          <w:color w:val="000000"/>
        </w:rPr>
      </w:pPr>
      <w:r w:rsidRPr="001F374F">
        <w:rPr>
          <w:rFonts w:ascii="Trebuchet MS" w:eastAsia="Arial" w:hAnsi="Trebuchet MS" w:cs="Arial"/>
          <w:color w:val="000000"/>
        </w:rPr>
        <w:t>Zamawiający nie będzie udzielał zaliczek.</w:t>
      </w:r>
    </w:p>
    <w:p w14:paraId="25E96CCF" w14:textId="77777777" w:rsidR="00B919DF" w:rsidRPr="001F374F" w:rsidRDefault="00B919DF" w:rsidP="00B919DF">
      <w:pPr>
        <w:numPr>
          <w:ilvl w:val="0"/>
          <w:numId w:val="25"/>
        </w:numPr>
        <w:spacing w:before="120" w:after="120"/>
        <w:ind w:left="284" w:hanging="284"/>
        <w:jc w:val="both"/>
        <w:rPr>
          <w:rFonts w:ascii="Trebuchet MS" w:hAnsi="Trebuchet MS" w:cs="Arial"/>
          <w:color w:val="000000"/>
        </w:rPr>
      </w:pPr>
      <w:r w:rsidRPr="001F374F">
        <w:rPr>
          <w:rFonts w:ascii="Trebuchet MS" w:eastAsia="Arial" w:hAnsi="Trebuchet MS" w:cs="Arial"/>
          <w:color w:val="000000"/>
        </w:rPr>
        <w:t xml:space="preserve">Warunkiem płatności: </w:t>
      </w:r>
    </w:p>
    <w:p w14:paraId="07000B15" w14:textId="77777777" w:rsidR="00B919DF" w:rsidRPr="001F374F" w:rsidRDefault="00B919DF" w:rsidP="00B919DF">
      <w:pPr>
        <w:numPr>
          <w:ilvl w:val="2"/>
          <w:numId w:val="19"/>
        </w:numPr>
        <w:ind w:left="567" w:right="7" w:hanging="283"/>
        <w:jc w:val="both"/>
        <w:rPr>
          <w:rFonts w:ascii="Trebuchet MS" w:eastAsia="Arial" w:hAnsi="Trebuchet MS" w:cs="Arial"/>
          <w:color w:val="EE0000"/>
        </w:rPr>
      </w:pPr>
      <w:r w:rsidRPr="001F374F">
        <w:rPr>
          <w:rFonts w:ascii="Trebuchet MS" w:eastAsia="Arial" w:hAnsi="Trebuchet MS" w:cs="Arial"/>
          <w:color w:val="000000"/>
        </w:rPr>
        <w:t>faktur  jest w szczególności podpisanie przez obie strony protokołu odbioru dla właściwego Etapu, przedłożenie dokumentów, o których mowa w § 8 ust. 2,</w:t>
      </w:r>
      <w:r>
        <w:rPr>
          <w:rFonts w:ascii="Trebuchet MS" w:eastAsia="Arial" w:hAnsi="Trebuchet MS" w:cs="Arial"/>
          <w:color w:val="000000"/>
        </w:rPr>
        <w:t xml:space="preserve"> </w:t>
      </w:r>
      <w:r w:rsidRPr="001F374F">
        <w:rPr>
          <w:rFonts w:ascii="Trebuchet MS" w:eastAsia="Arial" w:hAnsi="Trebuchet MS" w:cs="Arial"/>
          <w:color w:val="000000"/>
        </w:rPr>
        <w:t>4 umowy</w:t>
      </w:r>
      <w:r w:rsidRPr="001F374F">
        <w:rPr>
          <w:rFonts w:ascii="Trebuchet MS" w:eastAsia="Arial" w:hAnsi="Trebuchet MS" w:cs="Arial"/>
        </w:rPr>
        <w:t>.</w:t>
      </w:r>
      <w:r w:rsidRPr="001F374F">
        <w:rPr>
          <w:rFonts w:ascii="Trebuchet MS" w:eastAsia="Arial" w:hAnsi="Trebuchet MS" w:cs="Arial"/>
          <w:color w:val="EE0000"/>
        </w:rPr>
        <w:t xml:space="preserve"> </w:t>
      </w:r>
    </w:p>
    <w:p w14:paraId="27B5DBDA" w14:textId="77777777" w:rsidR="00B919DF" w:rsidRPr="001F374F" w:rsidRDefault="00B919DF" w:rsidP="00B919DF">
      <w:pPr>
        <w:ind w:left="567" w:right="7"/>
        <w:jc w:val="both"/>
        <w:rPr>
          <w:rFonts w:ascii="Trebuchet MS" w:eastAsia="Arial" w:hAnsi="Trebuchet MS" w:cs="Arial"/>
          <w:color w:val="EE0000"/>
        </w:rPr>
      </w:pPr>
    </w:p>
    <w:p w14:paraId="06C00F05" w14:textId="77777777" w:rsidR="00B919DF" w:rsidRPr="001F374F" w:rsidRDefault="00B919DF" w:rsidP="00B919DF">
      <w:pPr>
        <w:ind w:left="284" w:right="7" w:hanging="284"/>
        <w:jc w:val="both"/>
        <w:rPr>
          <w:rFonts w:ascii="Trebuchet MS" w:hAnsi="Trebuchet MS"/>
        </w:rPr>
      </w:pPr>
      <w:r w:rsidRPr="001F374F">
        <w:rPr>
          <w:rFonts w:ascii="Trebuchet MS" w:eastAsia="Arial" w:hAnsi="Trebuchet MS" w:cs="Arial"/>
          <w:color w:val="000000"/>
        </w:rPr>
        <w:t xml:space="preserve">6. </w:t>
      </w:r>
      <w:r w:rsidRPr="001F374F">
        <w:rPr>
          <w:rFonts w:ascii="Trebuchet MS" w:hAnsi="Trebuchet MS"/>
        </w:rPr>
        <w:t xml:space="preserve">Za datę dokonania zapłaty przyjmuje się datę obciążenia rachunku bankowego Zamawiającego. Za opóźnienie w zapłacie należności faktury Zamawiający uiści wyłącznie odsetki ustawowe za opóźnienie w płatności zgodnie z Kodeksem Cywilnym. </w:t>
      </w:r>
    </w:p>
    <w:p w14:paraId="110CD79C" w14:textId="77777777" w:rsidR="00B919DF" w:rsidRPr="001F374F" w:rsidRDefault="00B919DF" w:rsidP="00B919DF">
      <w:pPr>
        <w:ind w:left="284" w:right="7" w:hanging="284"/>
        <w:jc w:val="both"/>
        <w:rPr>
          <w:rFonts w:ascii="Trebuchet MS" w:hAnsi="Trebuchet MS"/>
        </w:rPr>
      </w:pPr>
    </w:p>
    <w:p w14:paraId="34B83644" w14:textId="77777777" w:rsidR="00B919DF" w:rsidRPr="001F374F" w:rsidRDefault="00B919DF" w:rsidP="00B919DF">
      <w:pPr>
        <w:ind w:left="284" w:right="7" w:hanging="284"/>
        <w:jc w:val="both"/>
        <w:rPr>
          <w:rFonts w:ascii="Trebuchet MS" w:hAnsi="Trebuchet MS"/>
        </w:rPr>
      </w:pPr>
      <w:r w:rsidRPr="001F374F">
        <w:rPr>
          <w:rFonts w:ascii="Trebuchet MS" w:hAnsi="Trebuchet MS"/>
        </w:rPr>
        <w:t>7.</w:t>
      </w:r>
      <w:r w:rsidRPr="001F374F">
        <w:rPr>
          <w:rFonts w:ascii="Trebuchet MS" w:hAnsi="Trebuchet MS"/>
        </w:rPr>
        <w:tab/>
      </w:r>
      <w:r w:rsidRPr="001F374F">
        <w:rPr>
          <w:rFonts w:ascii="Trebuchet MS" w:eastAsia="Arial" w:hAnsi="Trebuchet MS" w:cs="Arial"/>
          <w:color w:val="000000"/>
        </w:rPr>
        <w:t xml:space="preserve">Zapłata  </w:t>
      </w:r>
    </w:p>
    <w:p w14:paraId="1A06AA31" w14:textId="77777777" w:rsidR="00B919DF" w:rsidRPr="001F374F" w:rsidRDefault="00B919DF" w:rsidP="00B919DF">
      <w:pPr>
        <w:ind w:left="567" w:right="66" w:hanging="283"/>
        <w:jc w:val="both"/>
        <w:rPr>
          <w:rFonts w:ascii="Trebuchet MS" w:eastAsia="Arial" w:hAnsi="Trebuchet MS" w:cs="Arial"/>
          <w:color w:val="000000"/>
        </w:rPr>
      </w:pPr>
      <w:r w:rsidRPr="001F374F">
        <w:rPr>
          <w:rFonts w:ascii="Trebuchet MS" w:eastAsia="Arial" w:hAnsi="Trebuchet MS" w:cs="Arial"/>
          <w:color w:val="000000"/>
        </w:rPr>
        <w:t xml:space="preserve">1) kwoty odpowiadającej całości albo części kwoty podatku wynikającej z otrzymanej faktury będzie dokonywana na rachunek VAT, w rozumieniu art. 2 pkt. 37 Wykonawcy ustawy z dnia </w:t>
      </w:r>
      <w:r w:rsidRPr="001F374F">
        <w:rPr>
          <w:rFonts w:ascii="Trebuchet MS" w:eastAsia="Arial" w:hAnsi="Trebuchet MS" w:cs="Arial"/>
          <w:color w:val="000000"/>
        </w:rPr>
        <w:br/>
        <w:t xml:space="preserve">11 marca 2004 r. o podatku od towarów i usług (Dz. U. z 2024  r. poz. 361), </w:t>
      </w:r>
    </w:p>
    <w:p w14:paraId="0CBBEB54" w14:textId="77777777" w:rsidR="00B919DF" w:rsidRPr="001F374F" w:rsidRDefault="00B919DF" w:rsidP="00B919DF">
      <w:pPr>
        <w:ind w:left="567" w:right="66" w:hanging="283"/>
        <w:jc w:val="both"/>
        <w:rPr>
          <w:rFonts w:ascii="Trebuchet MS" w:eastAsia="Arial" w:hAnsi="Trebuchet MS" w:cs="Arial"/>
          <w:color w:val="000000"/>
        </w:rPr>
      </w:pPr>
      <w:r w:rsidRPr="001F374F">
        <w:rPr>
          <w:rFonts w:ascii="Trebuchet MS" w:eastAsia="Arial" w:hAnsi="Trebuchet MS" w:cs="Arial"/>
          <w:color w:val="000000"/>
        </w:rPr>
        <w:t xml:space="preserve">2) kwoty odpowiadającej wartości sprzedaży netto wynikającej z otrzymanej faktury jest dokonywana na rachunek bankowy albo na rachunek w spółdzielczej kasie oszczędnościowo-kredytowej, dla których jest prowadzony rachunek VAT Wykonawcy. </w:t>
      </w:r>
      <w:bookmarkStart w:id="1" w:name="_Hlk117598199"/>
    </w:p>
    <w:bookmarkEnd w:id="1"/>
    <w:p w14:paraId="203F9A9B" w14:textId="77777777" w:rsidR="00B919DF" w:rsidRPr="001F374F" w:rsidRDefault="00B919DF" w:rsidP="00B919DF">
      <w:pPr>
        <w:ind w:left="567" w:right="7" w:hanging="283"/>
        <w:jc w:val="both"/>
        <w:rPr>
          <w:rFonts w:ascii="Trebuchet MS" w:eastAsia="Arial" w:hAnsi="Trebuchet MS" w:cs="Arial"/>
          <w:color w:val="000000"/>
        </w:rPr>
      </w:pPr>
    </w:p>
    <w:p w14:paraId="431B02C7" w14:textId="77777777" w:rsidR="00B919DF" w:rsidRPr="001F374F" w:rsidRDefault="00B919DF" w:rsidP="00B919DF">
      <w:pPr>
        <w:numPr>
          <w:ilvl w:val="0"/>
          <w:numId w:val="26"/>
        </w:numPr>
        <w:ind w:left="284" w:right="7" w:hanging="284"/>
        <w:jc w:val="both"/>
        <w:rPr>
          <w:rFonts w:ascii="Trebuchet MS" w:eastAsia="Arial" w:hAnsi="Trebuchet MS" w:cs="Arial"/>
          <w:color w:val="000000"/>
        </w:rPr>
      </w:pPr>
      <w:r w:rsidRPr="001F374F">
        <w:rPr>
          <w:rFonts w:ascii="Trebuchet MS" w:eastAsia="Arial" w:hAnsi="Trebuchet MS" w:cs="Arial"/>
          <w:color w:val="000000"/>
        </w:rPr>
        <w:t xml:space="preserve">Wierzyciel nie może bez pisemnej zgody dłużnika pod rygorem nieważności przenieść wierzytelności wynikających z Umowy na osoby trzecie. </w:t>
      </w:r>
    </w:p>
    <w:p w14:paraId="7E46574B" w14:textId="77777777" w:rsidR="00B919DF" w:rsidRPr="001F374F" w:rsidRDefault="00B919DF" w:rsidP="00B919DF">
      <w:pPr>
        <w:numPr>
          <w:ilvl w:val="0"/>
          <w:numId w:val="26"/>
        </w:numPr>
        <w:spacing w:before="120" w:after="120"/>
        <w:ind w:left="284" w:hanging="284"/>
        <w:jc w:val="both"/>
        <w:rPr>
          <w:rFonts w:ascii="Trebuchet MS" w:hAnsi="Trebuchet MS" w:cs="Arial"/>
          <w:color w:val="000000"/>
        </w:rPr>
      </w:pPr>
      <w:r w:rsidRPr="001F374F">
        <w:rPr>
          <w:rFonts w:ascii="Trebuchet MS" w:hAnsi="Trebuchet MS"/>
        </w:rPr>
        <w:t>Wykonawca może wystawić ustrukturyzowane faktury elektroniczne w rozumieniu przepisów ustawy z dnia 9 listopada 2018 r. o elektronicznym fakturowaniu w zamówieniach publicznych, koncesjach na roboty budowlane lub usługi oraz partnerstwie publiczno-prywatnym.</w:t>
      </w:r>
    </w:p>
    <w:p w14:paraId="6B8FD1A1" w14:textId="77777777" w:rsidR="00B919DF" w:rsidRPr="001F374F" w:rsidRDefault="00B919DF" w:rsidP="00B919DF">
      <w:pPr>
        <w:numPr>
          <w:ilvl w:val="0"/>
          <w:numId w:val="26"/>
        </w:numPr>
        <w:spacing w:before="120" w:after="120"/>
        <w:ind w:left="426" w:hanging="426"/>
        <w:jc w:val="both"/>
        <w:rPr>
          <w:rFonts w:ascii="Trebuchet MS" w:hAnsi="Trebuchet MS" w:cs="Arial"/>
          <w:color w:val="000000"/>
        </w:rPr>
      </w:pPr>
      <w:r w:rsidRPr="001F374F">
        <w:rPr>
          <w:rFonts w:ascii="Trebuchet MS" w:hAnsi="Trebuchet MS"/>
        </w:rPr>
        <w:t xml:space="preserve">W przypadku wystawienia ustrukturyzowanej faktury elektronicznej, o której mowa w ust. 9, Wykonawca jest obowiązany do wysłania jej do Zamawiającego za pośrednictwem Platformy Elektronicznego Fakturowania („PEF”). Wystawiona przez Wykonawcę ustrukturyzowana faktura elektroniczna winna zawierać elementy, o których mowa w art. 1 Ustawy o Fakturowaniu, </w:t>
      </w:r>
      <w:r w:rsidRPr="001F374F">
        <w:rPr>
          <w:rFonts w:ascii="Trebuchet MS" w:hAnsi="Trebuchet MS"/>
        </w:rPr>
        <w:br/>
        <w:t xml:space="preserve">a nadto faktura lub załącznik do niej musi zawierać numer Umowy i Zlecenia, których dotyczy. </w:t>
      </w:r>
    </w:p>
    <w:p w14:paraId="0769F139" w14:textId="77777777" w:rsidR="00B919DF" w:rsidRPr="001F374F" w:rsidRDefault="00B919DF" w:rsidP="00B919DF">
      <w:pPr>
        <w:numPr>
          <w:ilvl w:val="0"/>
          <w:numId w:val="26"/>
        </w:numPr>
        <w:spacing w:before="120" w:after="120"/>
        <w:ind w:left="426" w:hanging="426"/>
        <w:jc w:val="both"/>
        <w:rPr>
          <w:rFonts w:ascii="Trebuchet MS" w:hAnsi="Trebuchet MS" w:cs="Arial"/>
          <w:color w:val="000000"/>
        </w:rPr>
      </w:pPr>
      <w:r w:rsidRPr="001F374F">
        <w:rPr>
          <w:rFonts w:ascii="Trebuchet MS" w:hAnsi="Trebuchet MS"/>
        </w:rPr>
        <w:t xml:space="preserve">Ustrukturyzowaną fakturę elektroniczną należy wysyłać na następujący adres Zamawiającego na PEF: </w:t>
      </w:r>
      <w:hyperlink r:id="rId9" w:history="1">
        <w:r w:rsidRPr="001F374F">
          <w:rPr>
            <w:rStyle w:val="Hipercze"/>
            <w:rFonts w:ascii="Trebuchet MS" w:hAnsi="Trebuchet MS" w:cs="Calibri"/>
          </w:rPr>
          <w:t>https://brokerpefexpert.efaktura.gov.pl/</w:t>
        </w:r>
      </w:hyperlink>
      <w:r w:rsidRPr="001F374F">
        <w:rPr>
          <w:rFonts w:ascii="Trebuchet MS" w:hAnsi="Trebuchet MS"/>
        </w:rPr>
        <w:t>.</w:t>
      </w:r>
    </w:p>
    <w:p w14:paraId="0657C232" w14:textId="77777777" w:rsidR="00B919DF" w:rsidRPr="001F374F" w:rsidRDefault="00B919DF" w:rsidP="00B919DF">
      <w:pPr>
        <w:numPr>
          <w:ilvl w:val="0"/>
          <w:numId w:val="26"/>
        </w:numPr>
        <w:spacing w:before="120" w:after="120"/>
        <w:ind w:left="426" w:hanging="426"/>
        <w:jc w:val="both"/>
        <w:rPr>
          <w:rFonts w:ascii="Trebuchet MS" w:hAnsi="Trebuchet MS" w:cs="Arial"/>
          <w:color w:val="000000"/>
        </w:rPr>
      </w:pPr>
      <w:r w:rsidRPr="001F374F">
        <w:rPr>
          <w:rFonts w:ascii="Trebuchet MS" w:hAnsi="Trebuchet MS"/>
        </w:rPr>
        <w:t>Za chwilę doręczenia ustrukturyzowanej faktury elektronicznej uznawać się będzie chwilę wprowadzenia prawidłowo wystawionej faktury, zawierającej wszystkie elementy, o których mowa w ust. 9 powyżej, do konta Zamawiającego na PEF, w sposób umożliwiający Zamawiającemu zapoznanie się z jej treścią.</w:t>
      </w:r>
    </w:p>
    <w:p w14:paraId="6FC1AB43" w14:textId="77777777" w:rsidR="00B919DF" w:rsidRPr="001F374F" w:rsidRDefault="00B919DF" w:rsidP="00B919DF">
      <w:pPr>
        <w:numPr>
          <w:ilvl w:val="0"/>
          <w:numId w:val="26"/>
        </w:numPr>
        <w:ind w:left="426" w:right="7" w:hanging="426"/>
        <w:jc w:val="both"/>
        <w:rPr>
          <w:rFonts w:ascii="Trebuchet MS" w:eastAsia="Arial" w:hAnsi="Trebuchet MS" w:cs="Arial"/>
          <w:color w:val="000000"/>
        </w:rPr>
      </w:pPr>
      <w:r w:rsidRPr="001F374F">
        <w:rPr>
          <w:rFonts w:ascii="Trebuchet MS" w:eastAsia="Arial" w:hAnsi="Trebuchet MS" w:cs="Arial"/>
          <w:color w:val="000000"/>
        </w:rPr>
        <w:t xml:space="preserve">Wykonawca przy realizacji Umowy zobowiązuje posługiwać się rachunkiem rozliczeniowym </w:t>
      </w:r>
      <w:r w:rsidRPr="001F374F">
        <w:rPr>
          <w:rFonts w:ascii="Trebuchet MS" w:eastAsia="Arial" w:hAnsi="Trebuchet MS" w:cs="Arial"/>
          <w:color w:val="000000"/>
        </w:rPr>
        <w:br/>
        <w:t xml:space="preserve">o którym mowa w art. 49 ust. 1 pkt. 1 ustawy z dnia 29 sierpnia 1997 r.  Prawo Bankowe (Dz. U. </w:t>
      </w:r>
      <w:r w:rsidRPr="001F374F">
        <w:rPr>
          <w:rFonts w:ascii="Trebuchet MS" w:eastAsia="Arial" w:hAnsi="Trebuchet MS" w:cs="Arial"/>
          <w:color w:val="000000"/>
        </w:rPr>
        <w:br/>
        <w:t xml:space="preserve">z 2022 r. poz. 2324 z </w:t>
      </w:r>
      <w:proofErr w:type="spellStart"/>
      <w:r w:rsidRPr="001F374F">
        <w:rPr>
          <w:rFonts w:ascii="Trebuchet MS" w:eastAsia="Arial" w:hAnsi="Trebuchet MS" w:cs="Arial"/>
          <w:color w:val="000000"/>
        </w:rPr>
        <w:t>późn</w:t>
      </w:r>
      <w:proofErr w:type="spellEnd"/>
      <w:r w:rsidRPr="001F374F">
        <w:rPr>
          <w:rFonts w:ascii="Trebuchet MS" w:eastAsia="Arial" w:hAnsi="Trebuchet MS" w:cs="Arial"/>
          <w:color w:val="000000"/>
        </w:rPr>
        <w:t xml:space="preserve">. zm.) zawartym w wykazie podmiotów, o którym mowa w art. 96b </w:t>
      </w:r>
      <w:r w:rsidRPr="001F374F">
        <w:rPr>
          <w:rFonts w:ascii="Trebuchet MS" w:eastAsia="Arial" w:hAnsi="Trebuchet MS" w:cs="Arial"/>
          <w:color w:val="000000"/>
        </w:rPr>
        <w:br/>
        <w:t xml:space="preserve">ust. 1 ustawy z dnia 11 marca 2004 r. o podatku od towarów i usług (Dz. U. z 2024 r. poz. 931). Wykonawca przyjmuje do wiadomości, iż Zamawiający przy zapłacie Wynagrodzenia będzie stosował mechanizm podzielonej płatności, o którym mowa w art. 108a ust. 1 ustawy z dnia </w:t>
      </w:r>
      <w:r w:rsidRPr="001F374F">
        <w:rPr>
          <w:rFonts w:ascii="Trebuchet MS" w:eastAsia="Arial" w:hAnsi="Trebuchet MS" w:cs="Arial"/>
          <w:color w:val="000000"/>
        </w:rPr>
        <w:br/>
        <w:t>11 marca 2004 r. o podatku od towarów i usług (Dz. U. z 2024 r. poz. 931).</w:t>
      </w:r>
      <w:r w:rsidRPr="001F374F">
        <w:rPr>
          <w:rFonts w:ascii="Trebuchet MS" w:eastAsia="Arial" w:hAnsi="Trebuchet MS" w:cs="Arial"/>
          <w:b/>
          <w:color w:val="000000"/>
        </w:rPr>
        <w:t xml:space="preserve"> </w:t>
      </w:r>
    </w:p>
    <w:p w14:paraId="73D424E5" w14:textId="77777777" w:rsidR="00B919DF" w:rsidRPr="001F374F" w:rsidRDefault="00B919DF" w:rsidP="00B919DF">
      <w:pPr>
        <w:ind w:left="426" w:right="7"/>
        <w:jc w:val="both"/>
        <w:rPr>
          <w:rFonts w:ascii="Trebuchet MS" w:eastAsia="Arial" w:hAnsi="Trebuchet MS" w:cs="Arial"/>
          <w:color w:val="000000"/>
        </w:rPr>
      </w:pPr>
    </w:p>
    <w:p w14:paraId="2C985343" w14:textId="77777777" w:rsidR="00B919DF" w:rsidRPr="001F374F" w:rsidRDefault="00B919DF" w:rsidP="00B919DF">
      <w:pPr>
        <w:numPr>
          <w:ilvl w:val="0"/>
          <w:numId w:val="26"/>
        </w:numPr>
        <w:ind w:left="426" w:right="7" w:hanging="426"/>
        <w:jc w:val="both"/>
        <w:rPr>
          <w:rFonts w:ascii="Trebuchet MS" w:eastAsia="Arial" w:hAnsi="Trebuchet MS" w:cs="Arial"/>
          <w:color w:val="000000"/>
        </w:rPr>
      </w:pPr>
      <w:r w:rsidRPr="001F374F">
        <w:rPr>
          <w:rFonts w:ascii="Trebuchet MS" w:eastAsia="Arial" w:hAnsi="Trebuchet MS" w:cs="Arial"/>
          <w:color w:val="000000"/>
        </w:rPr>
        <w:t xml:space="preserve">W przypadku zawarcia Umowy z Wykonawcami wspólnie ubiegającymi się o udzielenie zamówienia, w terminie 7 dni od zawarcia Umowy, wskażą oni pisemnie członka konsorcjum upoważnionego do wystawiania faktur i do odbioru wynagrodzenia w imieniu wszystkich członków konsorcjum. </w:t>
      </w:r>
      <w:r w:rsidRPr="001F374F">
        <w:rPr>
          <w:rFonts w:ascii="Trebuchet MS" w:eastAsia="Arial" w:hAnsi="Trebuchet MS" w:cs="Arial"/>
          <w:color w:val="000000"/>
        </w:rPr>
        <w:lastRenderedPageBreak/>
        <w:t xml:space="preserve">Dokonanie zapłaty na rachunek bankowy oraz na rachunek VAT (w rozumieniu art. 2 pkt. 37 Wykonawcy ustawy z dnia 11 marca 2004 r. o podatku od towarów i usług (Dz. U. z 2024 r. poz. 361)  upoważnionego członka konsorcjum zwalnia Zamawiającego z odpowiedzialności </w:t>
      </w:r>
      <w:r w:rsidRPr="001F374F">
        <w:rPr>
          <w:rFonts w:ascii="Trebuchet MS" w:eastAsia="Arial" w:hAnsi="Trebuchet MS" w:cs="Arial"/>
          <w:color w:val="000000"/>
        </w:rPr>
        <w:br/>
        <w:t xml:space="preserve">w stosunku do wszystkich członków konsorcjum. W przypadku braku takiego wskazania </w:t>
      </w:r>
      <w:r w:rsidRPr="001F374F">
        <w:rPr>
          <w:rFonts w:ascii="Trebuchet MS" w:eastAsia="Arial" w:hAnsi="Trebuchet MS" w:cs="Arial"/>
          <w:color w:val="000000"/>
        </w:rPr>
        <w:br/>
        <w:t xml:space="preserve">do wystawiania faktur i do odbioru wynagrodzenia upoważniony będzie każdy z członków konsorcjum wspólnie ubiegających się o zamówienie w zakresie prac przez niego zrealizowanych </w:t>
      </w:r>
      <w:r w:rsidRPr="001F374F">
        <w:rPr>
          <w:rFonts w:ascii="Trebuchet MS" w:eastAsia="Arial" w:hAnsi="Trebuchet MS" w:cs="Arial"/>
          <w:color w:val="000000"/>
        </w:rPr>
        <w:br/>
        <w:t>i odebranych przez Zamawiającego zgodnie z podziałem zadań przyjętym przez członków konsorcjum w umowie konsorcjum. Dokonanie zapłaty na rachunek bankowy oraz na rachunek VAT (w rozumieniu art. 2 pkt 37 Wykonawcy ustawy z dnia 11 marca 2004 r. o podatku od towarów i usług (Dz. U. z 2024 r. poz. 361) członka konsorcjum, który wystawił fakturę za zakres prac przez niego zrealizowanych i odebranych przez Zamawiającego zgodnie z podziałem zadań przyjętym w umowie konsorcjum, zwalnia Zamawiającego z odpowiedzialności w tym zakresie w stosunku do pozostałych członków konsorcjum.</w:t>
      </w:r>
      <w:r w:rsidRPr="001F374F">
        <w:rPr>
          <w:rFonts w:ascii="Trebuchet MS" w:eastAsia="Arial" w:hAnsi="Trebuchet MS" w:cs="Arial"/>
          <w:b/>
          <w:color w:val="000000"/>
        </w:rPr>
        <w:t xml:space="preserve"> </w:t>
      </w:r>
    </w:p>
    <w:p w14:paraId="6ABF04BC" w14:textId="77777777" w:rsidR="00B919DF" w:rsidRPr="001F374F" w:rsidRDefault="00B919DF" w:rsidP="00B919DF">
      <w:pPr>
        <w:jc w:val="both"/>
        <w:rPr>
          <w:rFonts w:ascii="Trebuchet MS" w:hAnsi="Trebuchet MS" w:cs="Arial"/>
          <w:b/>
          <w:bCs/>
        </w:rPr>
      </w:pPr>
    </w:p>
    <w:p w14:paraId="3D258081" w14:textId="77777777" w:rsidR="00B919DF" w:rsidRPr="001F374F" w:rsidRDefault="00B919DF" w:rsidP="00B919DF">
      <w:pPr>
        <w:jc w:val="both"/>
        <w:rPr>
          <w:rFonts w:ascii="Trebuchet MS" w:hAnsi="Trebuchet MS" w:cs="Arial"/>
          <w:b/>
          <w:bCs/>
        </w:rPr>
      </w:pPr>
    </w:p>
    <w:p w14:paraId="62BFB764" w14:textId="77777777" w:rsidR="00B919DF" w:rsidRPr="001F374F" w:rsidRDefault="00B919DF" w:rsidP="00B919DF">
      <w:pPr>
        <w:jc w:val="center"/>
        <w:rPr>
          <w:rFonts w:ascii="Trebuchet MS" w:hAnsi="Trebuchet MS" w:cs="Arial"/>
          <w:b/>
          <w:bCs/>
        </w:rPr>
      </w:pPr>
      <w:r w:rsidRPr="001F374F">
        <w:rPr>
          <w:rFonts w:ascii="Trebuchet MS" w:hAnsi="Trebuchet MS" w:cs="Arial"/>
          <w:b/>
          <w:bCs/>
        </w:rPr>
        <w:t>Gwarancja</w:t>
      </w:r>
      <w:r>
        <w:rPr>
          <w:rFonts w:ascii="Trebuchet MS" w:hAnsi="Trebuchet MS" w:cs="Arial"/>
          <w:b/>
          <w:bCs/>
        </w:rPr>
        <w:t xml:space="preserve"> i rękojmia</w:t>
      </w:r>
    </w:p>
    <w:p w14:paraId="6FEB720F" w14:textId="77777777" w:rsidR="00B919DF" w:rsidRPr="001F374F" w:rsidRDefault="00B919DF" w:rsidP="00B919DF">
      <w:pPr>
        <w:jc w:val="both"/>
        <w:rPr>
          <w:rFonts w:ascii="Trebuchet MS" w:hAnsi="Trebuchet MS" w:cs="Arial"/>
          <w:b/>
        </w:rPr>
      </w:pPr>
      <w:r w:rsidRPr="001F374F">
        <w:rPr>
          <w:rFonts w:ascii="Trebuchet MS" w:hAnsi="Trebuchet MS" w:cs="Arial"/>
          <w:bCs/>
        </w:rPr>
        <w:t xml:space="preserve">                                                                        </w:t>
      </w:r>
      <w:r w:rsidRPr="001F374F">
        <w:rPr>
          <w:rFonts w:ascii="Trebuchet MS" w:hAnsi="Trebuchet MS" w:cs="Arial"/>
          <w:b/>
        </w:rPr>
        <w:t>§ 11</w:t>
      </w:r>
    </w:p>
    <w:p w14:paraId="36839785" w14:textId="77777777" w:rsidR="00B919DF" w:rsidRPr="001F374F" w:rsidRDefault="00B919DF" w:rsidP="00B919DF">
      <w:pPr>
        <w:numPr>
          <w:ilvl w:val="0"/>
          <w:numId w:val="22"/>
        </w:numPr>
        <w:ind w:left="284" w:hanging="284"/>
        <w:jc w:val="both"/>
        <w:rPr>
          <w:rFonts w:ascii="Trebuchet MS" w:hAnsi="Trebuchet MS" w:cs="Arial"/>
        </w:rPr>
      </w:pPr>
      <w:r w:rsidRPr="001F374F">
        <w:rPr>
          <w:rFonts w:ascii="Trebuchet MS" w:hAnsi="Trebuchet MS" w:cs="Arial"/>
        </w:rPr>
        <w:t>Wykonawca udziela na przedmiot umowy gwarancję  i rękojmię na okres ………. miesięcy.</w:t>
      </w:r>
    </w:p>
    <w:p w14:paraId="71589CB5" w14:textId="77777777" w:rsidR="00B919DF" w:rsidRPr="0097320D" w:rsidRDefault="00B919DF" w:rsidP="00B919DF">
      <w:pPr>
        <w:numPr>
          <w:ilvl w:val="0"/>
          <w:numId w:val="22"/>
        </w:numPr>
        <w:ind w:left="284" w:hanging="284"/>
        <w:jc w:val="both"/>
        <w:rPr>
          <w:rFonts w:ascii="Trebuchet MS" w:hAnsi="Trebuchet MS"/>
        </w:rPr>
      </w:pPr>
      <w:r w:rsidRPr="007F2CD3">
        <w:rPr>
          <w:rFonts w:ascii="Trebuchet MS" w:hAnsi="Trebuchet MS" w:cs="Arial"/>
        </w:rPr>
        <w:t xml:space="preserve">Okres gwarancji i rękojmi liczony jest od daty podpisania protokołu odbioru. </w:t>
      </w:r>
      <w:r w:rsidRPr="007F2CD3">
        <w:rPr>
          <w:rFonts w:ascii="Trebuchet MS" w:eastAsia="Calibri" w:hAnsi="Trebuchet MS"/>
          <w:lang w:eastAsia="en-US"/>
        </w:rPr>
        <w:t>W przypadku, gdy warunki gwarancji producenta przedmiotu umowy przewidują dłuższy okres gwarancji niż zastrzeżony w niniejszej umowie, wówczas gwarancja Wykonawcy udzielona jest na okres wskazany w gwarancji producenta przedmiotu umowy.</w:t>
      </w:r>
    </w:p>
    <w:p w14:paraId="6F80D253" w14:textId="77777777" w:rsidR="00B919DF" w:rsidRDefault="00B919DF" w:rsidP="00B919DF">
      <w:pPr>
        <w:numPr>
          <w:ilvl w:val="0"/>
          <w:numId w:val="22"/>
        </w:numPr>
        <w:ind w:left="284" w:hanging="284"/>
        <w:jc w:val="both"/>
        <w:rPr>
          <w:rFonts w:ascii="Trebuchet MS" w:hAnsi="Trebuchet MS" w:cs="Arial"/>
        </w:rPr>
      </w:pPr>
      <w:r w:rsidRPr="001F374F">
        <w:rPr>
          <w:rFonts w:ascii="Trebuchet MS" w:hAnsi="Trebuchet MS" w:cs="Arial"/>
        </w:rPr>
        <w:t xml:space="preserve">Przystąpienie do usunięcia wady zgłoszonej przez Zamawiającego w okresie gwarancyjnym nie może przekroczyć </w:t>
      </w:r>
      <w:r>
        <w:rPr>
          <w:rFonts w:ascii="Trebuchet MS" w:hAnsi="Trebuchet MS" w:cs="Arial"/>
        </w:rPr>
        <w:t>3</w:t>
      </w:r>
      <w:r w:rsidRPr="001F374F">
        <w:rPr>
          <w:rFonts w:ascii="Trebuchet MS" w:hAnsi="Trebuchet MS" w:cs="Arial"/>
        </w:rPr>
        <w:t xml:space="preserve"> dni roboczych od momentu zgłoszenia.</w:t>
      </w:r>
    </w:p>
    <w:p w14:paraId="3C119CAF" w14:textId="77777777" w:rsidR="00B919DF" w:rsidRPr="007F2CD3" w:rsidRDefault="00B919DF" w:rsidP="00B919DF">
      <w:pPr>
        <w:numPr>
          <w:ilvl w:val="0"/>
          <w:numId w:val="22"/>
        </w:numPr>
        <w:ind w:left="284" w:hanging="284"/>
        <w:jc w:val="both"/>
        <w:rPr>
          <w:rFonts w:ascii="Trebuchet MS" w:hAnsi="Trebuchet MS" w:cs="Arial"/>
        </w:rPr>
      </w:pPr>
      <w:r w:rsidRPr="007F2CD3">
        <w:rPr>
          <w:rFonts w:ascii="Trebuchet MS" w:hAnsi="Trebuchet MS"/>
          <w:bCs/>
          <w:lang w:eastAsia="en-US"/>
        </w:rPr>
        <w:t>W okresie udzielonej gwarancji Wykonawca zobowiązany jest do świadczenia serwisu gwarancyjnego na swój koszt, obejmującego również koszty dojazdu,  transportu, odbioru  i dostawy wyposażenia, polegającego na usunięciu wad w drodze naprawy lub na wymianie wyposażenia albo jego części, na wolne od wad, na warunkach opisanych w niniejszej umowie.</w:t>
      </w:r>
    </w:p>
    <w:p w14:paraId="0AB4BA06" w14:textId="77777777" w:rsidR="00B919DF" w:rsidRPr="007F2CD3" w:rsidRDefault="00B919DF" w:rsidP="00B919DF">
      <w:pPr>
        <w:numPr>
          <w:ilvl w:val="0"/>
          <w:numId w:val="22"/>
        </w:numPr>
        <w:ind w:left="284" w:hanging="284"/>
        <w:jc w:val="both"/>
        <w:rPr>
          <w:rFonts w:ascii="Trebuchet MS" w:hAnsi="Trebuchet MS" w:cs="Arial"/>
        </w:rPr>
      </w:pPr>
      <w:r w:rsidRPr="007F2CD3">
        <w:rPr>
          <w:rFonts w:ascii="Trebuchet MS" w:hAnsi="Trebuchet MS"/>
          <w:bCs/>
          <w:lang w:eastAsia="en-US"/>
        </w:rPr>
        <w:t>Jeżeli Wykonawca nie przystąpi do usuwania wady, usterki lub uszkodzenia w ciągu 3 dni roboczych od zgłoszenia przez Zamawiającego w formie pisemnego powiadomienia Zamawiający będzie miał prawo usunąć wadę/usterkę we własnym zakresie lub zatrudnioną stroną trzecią na ryzyko i koszt Wykonawcy</w:t>
      </w:r>
      <w:r w:rsidRPr="00B801F7">
        <w:rPr>
          <w:rFonts w:ascii="Trebuchet MS" w:hAnsi="Trebuchet MS"/>
          <w:bCs/>
          <w:lang w:eastAsia="en-US"/>
        </w:rPr>
        <w:t xml:space="preserve"> bez upoważnienia Sądu</w:t>
      </w:r>
      <w:r w:rsidRPr="007F2CD3">
        <w:rPr>
          <w:rFonts w:ascii="Trebuchet MS" w:hAnsi="Trebuchet MS"/>
          <w:bCs/>
          <w:lang w:eastAsia="en-US"/>
        </w:rPr>
        <w:t xml:space="preserve"> z jednoczesnym prawem naliczenia przez Zamawiającego kar umownych zgodnie z zapisami zawartymi w umowie.</w:t>
      </w:r>
    </w:p>
    <w:p w14:paraId="5251207E" w14:textId="77777777" w:rsidR="00B919DF" w:rsidRPr="00B801F7" w:rsidRDefault="00B919DF" w:rsidP="00B919DF">
      <w:pPr>
        <w:numPr>
          <w:ilvl w:val="0"/>
          <w:numId w:val="22"/>
        </w:numPr>
        <w:ind w:left="284" w:hanging="284"/>
        <w:jc w:val="both"/>
        <w:rPr>
          <w:rFonts w:ascii="Trebuchet MS" w:hAnsi="Trebuchet MS" w:cs="Arial"/>
        </w:rPr>
      </w:pPr>
      <w:r w:rsidRPr="00B801F7">
        <w:rPr>
          <w:rFonts w:ascii="Trebuchet MS" w:hAnsi="Trebuchet MS" w:cs="Calibri"/>
        </w:rPr>
        <w:t xml:space="preserve">W razie stwierdzenia wad lub braków w przedmiocie umowy naprawa w ramach gwarancji albo wymiana przedmiotu umowy nastąpi w terminie 14 dni od daty zgłoszenia przez Zamawiającego. </w:t>
      </w:r>
    </w:p>
    <w:p w14:paraId="0D5850FA" w14:textId="77777777" w:rsidR="00B919DF" w:rsidRPr="007F2CD3" w:rsidRDefault="00B919DF" w:rsidP="00B919DF">
      <w:pPr>
        <w:numPr>
          <w:ilvl w:val="0"/>
          <w:numId w:val="22"/>
        </w:numPr>
        <w:ind w:left="284" w:hanging="284"/>
        <w:jc w:val="both"/>
        <w:rPr>
          <w:rFonts w:ascii="Trebuchet MS" w:hAnsi="Trebuchet MS" w:cs="Arial"/>
        </w:rPr>
      </w:pPr>
      <w:r w:rsidRPr="00B801F7">
        <w:rPr>
          <w:rFonts w:ascii="Trebuchet MS" w:hAnsi="Trebuchet MS" w:cs="Calibri"/>
        </w:rPr>
        <w:t>Z</w:t>
      </w:r>
      <w:r w:rsidRPr="007F2CD3">
        <w:rPr>
          <w:rFonts w:ascii="Trebuchet MS" w:hAnsi="Trebuchet MS"/>
          <w:bCs/>
          <w:lang w:eastAsia="en-US"/>
        </w:rPr>
        <w:t>amawiający ma prawo do wymiany wyposażenia na nowe, jeżeli dwukrotna naprawa nie przyniosła pozytywnego efektu działania lub zachowania się urządzenia lub materiału.</w:t>
      </w:r>
    </w:p>
    <w:p w14:paraId="10273A13" w14:textId="77777777" w:rsidR="00B919DF" w:rsidRPr="007F2CD3" w:rsidRDefault="00B919DF" w:rsidP="00B919DF">
      <w:pPr>
        <w:numPr>
          <w:ilvl w:val="0"/>
          <w:numId w:val="22"/>
        </w:numPr>
        <w:ind w:left="284" w:hanging="284"/>
        <w:jc w:val="both"/>
        <w:rPr>
          <w:rFonts w:ascii="Trebuchet MS" w:hAnsi="Trebuchet MS" w:cs="Arial"/>
        </w:rPr>
      </w:pPr>
      <w:r w:rsidRPr="007F2CD3">
        <w:rPr>
          <w:rFonts w:ascii="Trebuchet MS" w:hAnsi="Trebuchet MS"/>
          <w:bCs/>
          <w:lang w:eastAsia="en-US"/>
        </w:rPr>
        <w:t>Wykonawca odpowiada za wadę również po upływie okresu gwarancji, jeżeli Zamawiający zawiadomił Wykonawcę o wadzie przed upływem tejże gwarancji.</w:t>
      </w:r>
    </w:p>
    <w:p w14:paraId="4BEBA7AB" w14:textId="77777777" w:rsidR="00B919DF" w:rsidRPr="007F2CD3" w:rsidRDefault="00B919DF" w:rsidP="00B919DF">
      <w:pPr>
        <w:numPr>
          <w:ilvl w:val="0"/>
          <w:numId w:val="22"/>
        </w:numPr>
        <w:ind w:left="284" w:hanging="284"/>
        <w:jc w:val="both"/>
        <w:rPr>
          <w:rFonts w:ascii="Trebuchet MS" w:hAnsi="Trebuchet MS" w:cs="Arial"/>
        </w:rPr>
      </w:pPr>
      <w:r w:rsidRPr="007F2CD3">
        <w:rPr>
          <w:rFonts w:ascii="Trebuchet MS" w:hAnsi="Trebuchet MS"/>
          <w:bCs/>
          <w:lang w:eastAsia="en-US"/>
        </w:rPr>
        <w:t>Us</w:t>
      </w:r>
      <w:r w:rsidRPr="007F2CD3">
        <w:rPr>
          <w:rFonts w:ascii="Trebuchet MS" w:hAnsi="Trebuchet MS"/>
          <w:lang w:eastAsia="en-US"/>
        </w:rPr>
        <w:t xml:space="preserve">unięcie wad/usterek lub uszkodzenia powinno być stwierdzone protokolarnie przy udziale przedstawiciela Zamawiającego. </w:t>
      </w:r>
    </w:p>
    <w:p w14:paraId="2A8C30E0" w14:textId="77777777" w:rsidR="00B919DF" w:rsidRPr="007F2CD3" w:rsidRDefault="00B919DF" w:rsidP="00B919DF">
      <w:pPr>
        <w:numPr>
          <w:ilvl w:val="0"/>
          <w:numId w:val="22"/>
        </w:numPr>
        <w:ind w:left="284" w:hanging="284"/>
        <w:jc w:val="both"/>
        <w:rPr>
          <w:rFonts w:ascii="Trebuchet MS" w:hAnsi="Trebuchet MS" w:cs="Arial"/>
        </w:rPr>
      </w:pPr>
      <w:r w:rsidRPr="007F2CD3">
        <w:rPr>
          <w:rFonts w:ascii="Trebuchet MS" w:hAnsi="Trebuchet MS"/>
          <w:lang w:eastAsia="en-US"/>
        </w:rPr>
        <w:t>Poza uprawnieniami wynikającymi z gwarancji, Zamawiający ma prawo dochodzić od Wykonawcy uprawnień z tytułu rękojmi na zasadach ogólnych przewidzianych w Kodeksie cywilnym. Strony zgodnie oświadczają, iż Wykonawca odpowiada z tytułu rękojmi jeżeli wada fizyczna przedmiotu zamówienia zostanie stwierdzona przed upływem 2 lat od wydania przedmiotu zamówienia Zamawiającemu, licząc od daty odbioru końcowego.</w:t>
      </w:r>
    </w:p>
    <w:p w14:paraId="5F3BCE7A" w14:textId="77777777" w:rsidR="00B919DF" w:rsidRPr="00B801F7" w:rsidRDefault="00B919DF" w:rsidP="00B919DF">
      <w:pPr>
        <w:numPr>
          <w:ilvl w:val="0"/>
          <w:numId w:val="22"/>
        </w:numPr>
        <w:ind w:left="284" w:hanging="284"/>
        <w:jc w:val="both"/>
        <w:rPr>
          <w:rFonts w:ascii="Trebuchet MS" w:hAnsi="Trebuchet MS" w:cs="Arial"/>
        </w:rPr>
      </w:pPr>
      <w:r w:rsidRPr="007F2CD3">
        <w:rPr>
          <w:rFonts w:ascii="Trebuchet MS" w:hAnsi="Trebuchet MS"/>
          <w:lang w:eastAsia="en-US"/>
        </w:rPr>
        <w:t>W przypadku trwania naprawy gwarancyjnej, Wykonawca winien zapewnić sprzęt zastępczy o porównywalnych parametrach na czas trwania naprawy</w:t>
      </w:r>
      <w:r>
        <w:rPr>
          <w:rFonts w:ascii="Trebuchet MS" w:hAnsi="Trebuchet MS"/>
          <w:lang w:eastAsia="en-US"/>
        </w:rPr>
        <w:t xml:space="preserve"> jeżeli Zamawiający zgłosi taką potrzebę</w:t>
      </w:r>
      <w:r w:rsidRPr="007F2CD3">
        <w:rPr>
          <w:rFonts w:ascii="Trebuchet MS" w:hAnsi="Trebuchet MS"/>
          <w:lang w:eastAsia="en-US"/>
        </w:rPr>
        <w:t xml:space="preserve">. </w:t>
      </w:r>
    </w:p>
    <w:p w14:paraId="146CF4A4" w14:textId="77777777" w:rsidR="00B919DF" w:rsidRPr="001F374F" w:rsidRDefault="00B919DF" w:rsidP="00B919DF">
      <w:pPr>
        <w:numPr>
          <w:ilvl w:val="0"/>
          <w:numId w:val="22"/>
        </w:numPr>
        <w:spacing w:before="120" w:after="120"/>
        <w:ind w:left="284" w:hanging="284"/>
        <w:jc w:val="both"/>
        <w:rPr>
          <w:rFonts w:ascii="Trebuchet MS" w:hAnsi="Trebuchet MS" w:cs="Arial"/>
        </w:rPr>
      </w:pPr>
      <w:r w:rsidRPr="00B801F7">
        <w:rPr>
          <w:rFonts w:ascii="Trebuchet MS" w:hAnsi="Trebuchet MS" w:cs="Calibri"/>
        </w:rPr>
        <w:t>Wykonawca zobowiązany jest przekazać Zamawiającemu</w:t>
      </w:r>
      <w:r w:rsidRPr="001F374F">
        <w:rPr>
          <w:rFonts w:ascii="Trebuchet MS" w:hAnsi="Trebuchet MS" w:cs="Calibri"/>
        </w:rPr>
        <w:t xml:space="preserve"> instrukcje obsługi urządzeń w języku polskim w dniu odbioru przedmiotu umowy.</w:t>
      </w:r>
    </w:p>
    <w:p w14:paraId="32F1F4A5" w14:textId="77777777" w:rsidR="00B919DF" w:rsidRPr="001F374F" w:rsidRDefault="00B919DF" w:rsidP="00B919DF">
      <w:pPr>
        <w:jc w:val="both"/>
        <w:rPr>
          <w:rFonts w:ascii="Trebuchet MS" w:hAnsi="Trebuchet MS" w:cs="Arial"/>
          <w:b/>
          <w:bCs/>
        </w:rPr>
      </w:pPr>
    </w:p>
    <w:p w14:paraId="07433935" w14:textId="77777777" w:rsidR="00B919DF" w:rsidRPr="001F374F" w:rsidRDefault="00B919DF" w:rsidP="00B919DF">
      <w:pPr>
        <w:jc w:val="both"/>
        <w:rPr>
          <w:rFonts w:ascii="Trebuchet MS" w:hAnsi="Trebuchet MS" w:cs="Arial"/>
          <w:b/>
          <w:bCs/>
        </w:rPr>
      </w:pPr>
    </w:p>
    <w:p w14:paraId="38F662DF" w14:textId="77777777" w:rsidR="00B919DF" w:rsidRPr="001F374F" w:rsidRDefault="00B919DF" w:rsidP="00B919DF">
      <w:pPr>
        <w:jc w:val="center"/>
        <w:rPr>
          <w:rFonts w:ascii="Trebuchet MS" w:hAnsi="Trebuchet MS" w:cs="Arial"/>
          <w:b/>
          <w:bCs/>
        </w:rPr>
      </w:pPr>
      <w:r w:rsidRPr="001F374F">
        <w:rPr>
          <w:rFonts w:ascii="Trebuchet MS" w:hAnsi="Trebuchet MS" w:cs="Arial"/>
          <w:b/>
          <w:bCs/>
        </w:rPr>
        <w:t>Zabezpieczenie wykonania umowy</w:t>
      </w:r>
    </w:p>
    <w:p w14:paraId="5F3BDCD3" w14:textId="77777777" w:rsidR="00B919DF" w:rsidRPr="001F374F" w:rsidRDefault="00B919DF" w:rsidP="00B919DF">
      <w:pPr>
        <w:spacing w:before="120" w:after="120"/>
        <w:jc w:val="center"/>
        <w:rPr>
          <w:rFonts w:ascii="Trebuchet MS" w:hAnsi="Trebuchet MS" w:cs="Arial"/>
          <w:b/>
          <w:bCs/>
        </w:rPr>
      </w:pPr>
      <w:r w:rsidRPr="001F374F">
        <w:rPr>
          <w:rFonts w:ascii="Trebuchet MS" w:hAnsi="Trebuchet MS" w:cs="Arial"/>
          <w:b/>
          <w:bCs/>
        </w:rPr>
        <w:t>§ 12</w:t>
      </w:r>
    </w:p>
    <w:p w14:paraId="1693865D" w14:textId="77777777" w:rsidR="00B919DF" w:rsidRPr="001F374F" w:rsidRDefault="00B919DF" w:rsidP="00B919DF">
      <w:pPr>
        <w:numPr>
          <w:ilvl w:val="0"/>
          <w:numId w:val="17"/>
        </w:numPr>
        <w:spacing w:before="120" w:after="120"/>
        <w:ind w:left="284" w:right="6" w:hanging="284"/>
        <w:jc w:val="both"/>
        <w:rPr>
          <w:rFonts w:ascii="Trebuchet MS" w:eastAsia="Arial" w:hAnsi="Trebuchet MS" w:cs="Arial"/>
          <w:color w:val="000000"/>
        </w:rPr>
      </w:pPr>
      <w:r w:rsidRPr="001F374F">
        <w:rPr>
          <w:rFonts w:ascii="Trebuchet MS" w:eastAsia="Arial" w:hAnsi="Trebuchet MS" w:cs="Arial"/>
          <w:color w:val="000000"/>
        </w:rPr>
        <w:t xml:space="preserve">Wykonawca wniósł zabezpieczenie należytego wykonania Umowy w formie: ………………………………….. </w:t>
      </w:r>
    </w:p>
    <w:p w14:paraId="34964CFE" w14:textId="77777777" w:rsidR="00B919DF" w:rsidRPr="001F374F" w:rsidRDefault="00B919DF" w:rsidP="00B919DF">
      <w:pPr>
        <w:numPr>
          <w:ilvl w:val="0"/>
          <w:numId w:val="17"/>
        </w:numPr>
        <w:spacing w:before="120" w:after="120"/>
        <w:ind w:left="284" w:right="6" w:hanging="284"/>
        <w:jc w:val="both"/>
        <w:rPr>
          <w:rFonts w:ascii="Trebuchet MS" w:eastAsia="Arial" w:hAnsi="Trebuchet MS" w:cs="Arial"/>
          <w:color w:val="000000"/>
        </w:rPr>
      </w:pPr>
      <w:r w:rsidRPr="001F374F">
        <w:rPr>
          <w:rFonts w:ascii="Trebuchet MS" w:eastAsia="Arial" w:hAnsi="Trebuchet MS" w:cs="Arial"/>
          <w:color w:val="000000"/>
        </w:rPr>
        <w:t xml:space="preserve">Całkowita wartość zabezpieczenia wynosi ………………. tj. 5 % </w:t>
      </w:r>
      <w:r>
        <w:rPr>
          <w:rFonts w:ascii="Trebuchet MS" w:eastAsia="Arial" w:hAnsi="Trebuchet MS" w:cs="Arial"/>
          <w:color w:val="000000"/>
        </w:rPr>
        <w:t xml:space="preserve">łącznego </w:t>
      </w:r>
      <w:r w:rsidRPr="001F374F">
        <w:rPr>
          <w:rFonts w:ascii="Trebuchet MS" w:eastAsia="Arial" w:hAnsi="Trebuchet MS" w:cs="Arial"/>
          <w:color w:val="000000"/>
        </w:rPr>
        <w:t xml:space="preserve">wynagrodzenia brutto Wykonawcy, o którym mowa </w:t>
      </w:r>
      <w:r w:rsidRPr="001F374F">
        <w:rPr>
          <w:rFonts w:ascii="Trebuchet MS" w:eastAsia="Arial" w:hAnsi="Trebuchet MS" w:cs="Arial"/>
        </w:rPr>
        <w:t>w § 9 ust. 1</w:t>
      </w:r>
      <w:r w:rsidRPr="001F374F">
        <w:rPr>
          <w:rFonts w:ascii="Trebuchet MS" w:eastAsia="Arial" w:hAnsi="Trebuchet MS" w:cs="Arial"/>
          <w:color w:val="000000"/>
        </w:rPr>
        <w:t xml:space="preserve"> umowy.  </w:t>
      </w:r>
    </w:p>
    <w:p w14:paraId="05147063" w14:textId="567C71D5" w:rsidR="00B919DF" w:rsidRPr="001F374F" w:rsidRDefault="00B919DF" w:rsidP="00B919DF">
      <w:pPr>
        <w:numPr>
          <w:ilvl w:val="0"/>
          <w:numId w:val="17"/>
        </w:numPr>
        <w:spacing w:before="120" w:after="120"/>
        <w:ind w:left="284" w:right="6" w:hanging="284"/>
        <w:jc w:val="both"/>
        <w:rPr>
          <w:rFonts w:ascii="Trebuchet MS" w:eastAsia="Arial" w:hAnsi="Trebuchet MS" w:cs="Arial"/>
          <w:color w:val="000000"/>
        </w:rPr>
      </w:pPr>
      <w:r w:rsidRPr="001F374F">
        <w:rPr>
          <w:rFonts w:ascii="Trebuchet MS" w:eastAsia="Arial" w:hAnsi="Trebuchet MS" w:cs="Arial"/>
          <w:color w:val="000000"/>
        </w:rPr>
        <w:lastRenderedPageBreak/>
        <w:t>Zabezpieczenie należytego wykonania Umowy służy pokryciu roszczeń z tytułu niewykonania lub nienależytego wykonania U</w:t>
      </w:r>
      <w:r>
        <w:rPr>
          <w:rFonts w:ascii="Trebuchet MS" w:eastAsia="Arial" w:hAnsi="Trebuchet MS" w:cs="Arial"/>
          <w:color w:val="000000"/>
        </w:rPr>
        <w:t>m</w:t>
      </w:r>
      <w:r w:rsidRPr="001F374F">
        <w:rPr>
          <w:rFonts w:ascii="Trebuchet MS" w:eastAsia="Arial" w:hAnsi="Trebuchet MS" w:cs="Arial"/>
          <w:color w:val="000000"/>
        </w:rPr>
        <w:t xml:space="preserve">owy. </w:t>
      </w:r>
    </w:p>
    <w:p w14:paraId="7C283DB5" w14:textId="77777777" w:rsidR="00B919DF" w:rsidRPr="001F374F" w:rsidRDefault="00B919DF" w:rsidP="00B919DF">
      <w:pPr>
        <w:numPr>
          <w:ilvl w:val="0"/>
          <w:numId w:val="17"/>
        </w:numPr>
        <w:spacing w:before="120" w:after="120"/>
        <w:ind w:left="284" w:right="6" w:hanging="284"/>
        <w:jc w:val="both"/>
        <w:rPr>
          <w:rFonts w:ascii="Trebuchet MS" w:eastAsia="Arial" w:hAnsi="Trebuchet MS" w:cs="Arial"/>
          <w:color w:val="000000"/>
        </w:rPr>
      </w:pPr>
      <w:r w:rsidRPr="001F374F">
        <w:rPr>
          <w:rFonts w:ascii="Trebuchet MS" w:eastAsia="Arial" w:hAnsi="Trebuchet MS" w:cs="Arial"/>
          <w:color w:val="000000"/>
        </w:rPr>
        <w:t xml:space="preserve">Zabezpieczenie należytego wykonania Umowy w wysokości 70% jego wartości będzie zwrócone Wykonawcy w ciągu 30 dni od daty końcowego odbioru robót, pozostała część zabezpieczenia, </w:t>
      </w:r>
      <w:r w:rsidRPr="001F374F">
        <w:rPr>
          <w:rFonts w:ascii="Trebuchet MS" w:eastAsia="Arial" w:hAnsi="Trebuchet MS" w:cs="Arial"/>
          <w:color w:val="000000"/>
        </w:rPr>
        <w:br/>
        <w:t>tj. 30% zostanie zwrócona w ciągu 15 dni od dnia upływu okresu gwarancji lub rękojmi za wady.</w:t>
      </w:r>
    </w:p>
    <w:p w14:paraId="2ED44E5A" w14:textId="77777777" w:rsidR="00B919DF" w:rsidRPr="001F374F" w:rsidRDefault="00B919DF" w:rsidP="00B919DF">
      <w:pPr>
        <w:ind w:left="284" w:right="6" w:hanging="284"/>
        <w:jc w:val="both"/>
        <w:rPr>
          <w:rFonts w:ascii="Trebuchet MS" w:eastAsia="Arial" w:hAnsi="Trebuchet MS" w:cs="Arial"/>
          <w:color w:val="EE0000"/>
        </w:rPr>
      </w:pPr>
    </w:p>
    <w:p w14:paraId="21CEA771" w14:textId="77777777" w:rsidR="00B919DF" w:rsidRPr="001F374F" w:rsidRDefault="00B919DF" w:rsidP="00B919DF">
      <w:pPr>
        <w:ind w:left="284" w:right="6" w:hanging="284"/>
        <w:jc w:val="both"/>
        <w:rPr>
          <w:rFonts w:ascii="Trebuchet MS" w:eastAsia="Arial" w:hAnsi="Trebuchet MS" w:cs="Arial"/>
          <w:color w:val="EE0000"/>
        </w:rPr>
      </w:pPr>
    </w:p>
    <w:p w14:paraId="0FFA5E3D" w14:textId="77777777" w:rsidR="00B919DF" w:rsidRPr="001F374F" w:rsidRDefault="00B919DF" w:rsidP="00B919DF">
      <w:pPr>
        <w:ind w:left="4532" w:right="6"/>
        <w:jc w:val="both"/>
        <w:rPr>
          <w:rFonts w:ascii="Trebuchet MS" w:eastAsia="Arial" w:hAnsi="Trebuchet MS" w:cs="Arial"/>
          <w:b/>
        </w:rPr>
      </w:pPr>
      <w:r w:rsidRPr="001F374F">
        <w:rPr>
          <w:rFonts w:ascii="Trebuchet MS" w:eastAsia="Arial" w:hAnsi="Trebuchet MS" w:cs="Arial"/>
          <w:b/>
        </w:rPr>
        <w:t>§ 13</w:t>
      </w:r>
    </w:p>
    <w:p w14:paraId="12FE08E1" w14:textId="77777777" w:rsidR="00B919DF" w:rsidRPr="001F374F" w:rsidRDefault="00B919DF" w:rsidP="00B919DF">
      <w:pPr>
        <w:numPr>
          <w:ilvl w:val="0"/>
          <w:numId w:val="18"/>
        </w:numPr>
        <w:spacing w:before="120" w:after="120"/>
        <w:ind w:left="459" w:right="6" w:hanging="459"/>
        <w:jc w:val="both"/>
        <w:rPr>
          <w:rFonts w:ascii="Trebuchet MS" w:eastAsia="Arial" w:hAnsi="Trebuchet MS" w:cs="Arial"/>
        </w:rPr>
      </w:pPr>
      <w:r w:rsidRPr="001F374F">
        <w:rPr>
          <w:rFonts w:ascii="Trebuchet MS" w:eastAsia="Arial" w:hAnsi="Trebuchet MS" w:cs="Arial"/>
        </w:rPr>
        <w:t xml:space="preserve">Wykonawca zobowiązany jest utrzymywać zabezpieczenie należytego wykonania Umowy zgodnie z § </w:t>
      </w:r>
      <w:r>
        <w:rPr>
          <w:rFonts w:ascii="Trebuchet MS" w:eastAsia="Arial" w:hAnsi="Trebuchet MS" w:cs="Arial"/>
        </w:rPr>
        <w:t>12</w:t>
      </w:r>
      <w:r w:rsidRPr="001F374F">
        <w:rPr>
          <w:rFonts w:ascii="Trebuchet MS" w:eastAsia="Arial" w:hAnsi="Trebuchet MS" w:cs="Arial"/>
        </w:rPr>
        <w:t xml:space="preserve"> odpowiednio przez cały okres wykonywania Umowy  i obowiązywania gwarancji i rękojmi. W przypadku konieczności przedłużenia okresu jego obowiązywania, lub wniesienia go na następny okres, Wykonawca zobowiązany jest uczynić to przed wygaśnięciem dotychczasowego zabezpieczenia – z zachowaniem ciągłości zabezpieczenia. </w:t>
      </w:r>
    </w:p>
    <w:p w14:paraId="36A7547D" w14:textId="77777777" w:rsidR="00B919DF" w:rsidRPr="001F374F" w:rsidRDefault="00B919DF" w:rsidP="00B919DF">
      <w:pPr>
        <w:numPr>
          <w:ilvl w:val="0"/>
          <w:numId w:val="18"/>
        </w:numPr>
        <w:ind w:right="6" w:hanging="319"/>
        <w:jc w:val="both"/>
        <w:rPr>
          <w:rFonts w:ascii="Trebuchet MS" w:eastAsia="Arial" w:hAnsi="Trebuchet MS" w:cs="Arial"/>
        </w:rPr>
      </w:pPr>
      <w:r w:rsidRPr="001F374F">
        <w:rPr>
          <w:rFonts w:ascii="Trebuchet MS" w:eastAsia="Arial" w:hAnsi="Trebuchet MS" w:cs="Arial"/>
        </w:rPr>
        <w:t xml:space="preserve">Zamawiający może skorzystać z zabezpieczenia należytego wykonania Umowy w pełnej wysokości w przypadku, gdy Wykonawca na 30 dni przed wygaśnięciem ważności zabezpieczenia nie przedłuży terminu jego obowiązywania (lub nie wniesie odpowiednio nowego zabezpieczenia). W takiej sytuacji Zamawiający ma prawo zażądać wypłaty i zaliczyć uzyskaną w ten sposób kwotę na poczet wymaganego zabezpieczenia należytego wykonania Umowy. </w:t>
      </w:r>
    </w:p>
    <w:p w14:paraId="4C611474" w14:textId="77777777" w:rsidR="00B919DF" w:rsidRPr="001F374F" w:rsidRDefault="00B919DF" w:rsidP="00B919DF">
      <w:pPr>
        <w:numPr>
          <w:ilvl w:val="0"/>
          <w:numId w:val="18"/>
        </w:numPr>
        <w:spacing w:before="120" w:after="120"/>
        <w:ind w:left="460" w:right="6" w:hanging="318"/>
        <w:jc w:val="both"/>
        <w:rPr>
          <w:rFonts w:ascii="Trebuchet MS" w:eastAsia="Arial" w:hAnsi="Trebuchet MS" w:cs="Arial"/>
        </w:rPr>
      </w:pPr>
      <w:r w:rsidRPr="001F374F">
        <w:rPr>
          <w:rFonts w:ascii="Trebuchet MS" w:eastAsia="Arial" w:hAnsi="Trebuchet MS" w:cs="Arial"/>
        </w:rPr>
        <w:t xml:space="preserve">Jeżeli zabezpieczenie należytego wykonania Umowy zostało wniesione w formie gwarancji/poręczenia ubezpieczeniowego, a Wykonawca nie wywiąże się z obowiązku opisanego w ust. 2 niniejszego paragrafu tj. nie przedłoży aneksu przedłużającego termin obowiązywania gwarancji należytego wykonania umowy przed wygaśnięciem ważności zabezpieczenia, Zamawiający potrąci na poczet zabezpieczenia kwotę określoną w § </w:t>
      </w:r>
      <w:r>
        <w:rPr>
          <w:rFonts w:ascii="Trebuchet MS" w:eastAsia="Arial" w:hAnsi="Trebuchet MS" w:cs="Arial"/>
        </w:rPr>
        <w:t>12</w:t>
      </w:r>
      <w:r w:rsidRPr="001F374F">
        <w:rPr>
          <w:rFonts w:ascii="Trebuchet MS" w:eastAsia="Arial" w:hAnsi="Trebuchet MS" w:cs="Arial"/>
        </w:rPr>
        <w:t xml:space="preserve"> ust. 2 z płatności należnej Wykonawcy. Do kwoty tej stosuje się postanowienia § 12 ust. 3 i 4. </w:t>
      </w:r>
    </w:p>
    <w:p w14:paraId="435A8633" w14:textId="77777777" w:rsidR="00B919DF" w:rsidRPr="001F374F" w:rsidRDefault="00B919DF" w:rsidP="00B919DF">
      <w:pPr>
        <w:jc w:val="both"/>
        <w:rPr>
          <w:rFonts w:ascii="Trebuchet MS" w:hAnsi="Trebuchet MS" w:cs="Arial"/>
          <w:b/>
          <w:bCs/>
        </w:rPr>
      </w:pPr>
    </w:p>
    <w:p w14:paraId="02DB2720" w14:textId="77777777" w:rsidR="00B919DF" w:rsidRPr="001F374F" w:rsidRDefault="00B919DF" w:rsidP="00B919DF">
      <w:pPr>
        <w:jc w:val="center"/>
        <w:rPr>
          <w:rFonts w:ascii="Trebuchet MS" w:hAnsi="Trebuchet MS" w:cs="Arial"/>
          <w:b/>
          <w:bCs/>
        </w:rPr>
      </w:pPr>
    </w:p>
    <w:p w14:paraId="2C78ACE0" w14:textId="77777777" w:rsidR="00B919DF" w:rsidRPr="001F374F" w:rsidRDefault="00B919DF" w:rsidP="00B919DF">
      <w:pPr>
        <w:ind w:left="425" w:hanging="425"/>
        <w:jc w:val="center"/>
        <w:rPr>
          <w:rFonts w:ascii="Trebuchet MS" w:hAnsi="Trebuchet MS" w:cs="Arial"/>
          <w:b/>
          <w:bCs/>
        </w:rPr>
      </w:pPr>
      <w:r w:rsidRPr="001F374F">
        <w:rPr>
          <w:rFonts w:ascii="Trebuchet MS" w:hAnsi="Trebuchet MS" w:cs="Arial"/>
          <w:b/>
          <w:bCs/>
        </w:rPr>
        <w:t>Kary umowne</w:t>
      </w:r>
    </w:p>
    <w:p w14:paraId="2C8CD456" w14:textId="77777777" w:rsidR="00B919DF" w:rsidRPr="001F374F" w:rsidRDefault="00B919DF" w:rsidP="00B919DF">
      <w:pPr>
        <w:jc w:val="center"/>
        <w:rPr>
          <w:rFonts w:ascii="Trebuchet MS" w:hAnsi="Trebuchet MS" w:cs="Arial"/>
          <w:b/>
          <w:bCs/>
        </w:rPr>
      </w:pPr>
      <w:r w:rsidRPr="001F374F">
        <w:rPr>
          <w:rFonts w:ascii="Trebuchet MS" w:hAnsi="Trebuchet MS" w:cs="Arial"/>
          <w:b/>
          <w:bCs/>
        </w:rPr>
        <w:t>§ 14</w:t>
      </w:r>
    </w:p>
    <w:p w14:paraId="31BAB23F" w14:textId="77777777" w:rsidR="00B919DF" w:rsidRPr="001F374F" w:rsidRDefault="00B919DF" w:rsidP="00B919DF">
      <w:pPr>
        <w:numPr>
          <w:ilvl w:val="0"/>
          <w:numId w:val="5"/>
        </w:numPr>
        <w:spacing w:before="120" w:after="120"/>
        <w:ind w:left="425" w:hanging="425"/>
        <w:jc w:val="both"/>
        <w:rPr>
          <w:rFonts w:ascii="Trebuchet MS" w:hAnsi="Trebuchet MS" w:cs="Arial"/>
        </w:rPr>
      </w:pPr>
      <w:r w:rsidRPr="001F374F">
        <w:rPr>
          <w:rFonts w:ascii="Trebuchet MS" w:hAnsi="Trebuchet MS" w:cs="Arial"/>
        </w:rPr>
        <w:t>Strony ustalają odpowiedzialność za niewykonanie lub nienależyte wykonanie zobowiązań umownych przez zapłatę kar umownych w następujących przypadkach i wysokościach:</w:t>
      </w:r>
    </w:p>
    <w:p w14:paraId="6254EDE8" w14:textId="77777777" w:rsidR="00B919DF" w:rsidRPr="001F374F" w:rsidRDefault="00B919DF" w:rsidP="00B919DF">
      <w:pPr>
        <w:numPr>
          <w:ilvl w:val="1"/>
          <w:numId w:val="5"/>
        </w:numPr>
        <w:spacing w:before="120" w:after="120"/>
        <w:ind w:left="924" w:hanging="567"/>
        <w:jc w:val="both"/>
        <w:rPr>
          <w:rFonts w:ascii="Trebuchet MS" w:hAnsi="Trebuchet MS" w:cs="Arial"/>
        </w:rPr>
      </w:pPr>
      <w:r w:rsidRPr="001F374F">
        <w:rPr>
          <w:rFonts w:ascii="Trebuchet MS" w:hAnsi="Trebuchet MS" w:cs="Arial"/>
        </w:rPr>
        <w:t>Zamawiający zapłaci Wykonawcy karę umowną za odstąpienie od umowy przez Wykonawcę z winy Zamawiającego w wysokości 10% wynagrodzenia brutto określonego w § 9 ust. 1 umowy.</w:t>
      </w:r>
    </w:p>
    <w:p w14:paraId="6F37C102" w14:textId="77777777" w:rsidR="00B919DF" w:rsidRPr="001F374F" w:rsidRDefault="00B919DF" w:rsidP="00B919DF">
      <w:pPr>
        <w:numPr>
          <w:ilvl w:val="1"/>
          <w:numId w:val="5"/>
        </w:numPr>
        <w:spacing w:before="120" w:after="120"/>
        <w:ind w:left="924" w:hanging="567"/>
        <w:jc w:val="both"/>
        <w:rPr>
          <w:rFonts w:ascii="Trebuchet MS" w:hAnsi="Trebuchet MS" w:cs="Arial"/>
        </w:rPr>
      </w:pPr>
      <w:r w:rsidRPr="001F374F">
        <w:rPr>
          <w:rFonts w:ascii="Trebuchet MS" w:hAnsi="Trebuchet MS" w:cs="Arial"/>
        </w:rPr>
        <w:t>Wykonawca zapłaci Zamawiającemu kary umowne:</w:t>
      </w:r>
    </w:p>
    <w:p w14:paraId="48F460DD" w14:textId="77777777" w:rsidR="00B919DF" w:rsidRPr="001F374F" w:rsidRDefault="00B919DF" w:rsidP="00B919DF">
      <w:pPr>
        <w:numPr>
          <w:ilvl w:val="1"/>
          <w:numId w:val="9"/>
        </w:numPr>
        <w:spacing w:before="120" w:after="120"/>
        <w:ind w:left="1389" w:hanging="396"/>
        <w:jc w:val="both"/>
        <w:rPr>
          <w:rFonts w:ascii="Trebuchet MS" w:hAnsi="Trebuchet MS" w:cs="Arial"/>
        </w:rPr>
      </w:pPr>
      <w:r w:rsidRPr="001F374F">
        <w:rPr>
          <w:rFonts w:ascii="Trebuchet MS" w:hAnsi="Trebuchet MS" w:cs="Arial"/>
        </w:rPr>
        <w:t xml:space="preserve">za odstąpienie od umowy lub rozwiązanie umowy przez Zamawiającego z powodu okoliczności, za które ponosi odpowiedzialność Wykonawca w wysokości 10% wynagrodzenia brutto określonego w § 9 ust. 1 umowy, </w:t>
      </w:r>
    </w:p>
    <w:p w14:paraId="6234D0EE" w14:textId="77777777" w:rsidR="00B919DF" w:rsidRPr="001F374F" w:rsidRDefault="00B919DF" w:rsidP="00B919DF">
      <w:pPr>
        <w:numPr>
          <w:ilvl w:val="1"/>
          <w:numId w:val="9"/>
        </w:numPr>
        <w:spacing w:before="120" w:after="120"/>
        <w:ind w:left="1389" w:hanging="396"/>
        <w:jc w:val="both"/>
        <w:rPr>
          <w:rFonts w:ascii="Trebuchet MS" w:hAnsi="Trebuchet MS" w:cs="Arial"/>
        </w:rPr>
      </w:pPr>
      <w:r w:rsidRPr="001F374F">
        <w:rPr>
          <w:rFonts w:ascii="Trebuchet MS" w:hAnsi="Trebuchet MS" w:cs="Courier New"/>
        </w:rPr>
        <w:t>za zwłokę w oddaniu określonego w umowie przedmiotu zamówienia z przyczyn leżących po stronie Wykonawcy w wysokości 0,03%</w:t>
      </w:r>
      <w:r w:rsidRPr="001F374F">
        <w:rPr>
          <w:rFonts w:ascii="Trebuchet MS" w:hAnsi="Trebuchet MS" w:cs="Courier New"/>
          <w:b/>
        </w:rPr>
        <w:t xml:space="preserve"> </w:t>
      </w:r>
      <w:r w:rsidRPr="001F374F">
        <w:rPr>
          <w:rFonts w:ascii="Trebuchet MS" w:hAnsi="Trebuchet MS" w:cs="Courier New"/>
        </w:rPr>
        <w:t>wynagrodzenia brutto określonego w § 9 ust. 1 umowy za każdy dzień zwłoki. Za opóźnienie uznaje się każde przekroczenie terminu określonego w § 2 ust. 2,</w:t>
      </w:r>
    </w:p>
    <w:p w14:paraId="1F4021B7" w14:textId="77777777" w:rsidR="00B919DF" w:rsidRPr="001F374F" w:rsidRDefault="00B919DF" w:rsidP="00B919DF">
      <w:pPr>
        <w:numPr>
          <w:ilvl w:val="1"/>
          <w:numId w:val="9"/>
        </w:numPr>
        <w:spacing w:before="120" w:after="120"/>
        <w:ind w:left="1389" w:hanging="396"/>
        <w:jc w:val="both"/>
        <w:rPr>
          <w:rFonts w:ascii="Trebuchet MS" w:hAnsi="Trebuchet MS" w:cs="Arial"/>
        </w:rPr>
      </w:pPr>
      <w:r w:rsidRPr="001F374F">
        <w:rPr>
          <w:rFonts w:ascii="Trebuchet MS" w:hAnsi="Trebuchet MS" w:cs="Arial"/>
        </w:rPr>
        <w:t xml:space="preserve">za zwłokę w usunięciu wad stwierdzonych przy odbiorze z przyczyn leżących po stronie Wykonawcy, w okresie gwarancji, za wykonanie przedmiotu umowy w wysokości 0,03% wynagrodzenia brutto określonego w § 11 ust. 1 umowy za każdy dzień zwłoki licząc od dnia następnego po dniu wyznaczonym przez Zamawiającego za termin usunięcia tych wad. </w:t>
      </w:r>
    </w:p>
    <w:p w14:paraId="7A5A287E" w14:textId="77777777" w:rsidR="00B919DF" w:rsidRPr="001F374F" w:rsidRDefault="00B919DF" w:rsidP="00B919DF">
      <w:pPr>
        <w:numPr>
          <w:ilvl w:val="0"/>
          <w:numId w:val="9"/>
        </w:numPr>
        <w:spacing w:before="120" w:after="120"/>
        <w:ind w:left="426" w:hanging="426"/>
        <w:jc w:val="both"/>
        <w:rPr>
          <w:rFonts w:ascii="Trebuchet MS" w:hAnsi="Trebuchet MS" w:cs="Arial"/>
        </w:rPr>
      </w:pPr>
      <w:r w:rsidRPr="001F374F">
        <w:rPr>
          <w:rFonts w:ascii="Trebuchet MS" w:hAnsi="Trebuchet MS" w:cs="Arial"/>
        </w:rPr>
        <w:t>Zapłata kary umownej na rzecz Zamawiającego może nastąpić poprzez potrącenie naliczonej wysokości kary z kwoty należnej do zapłaty Wykonawcy wynikającej z wystawionej przez niego faktury lub wniesionego zabezpieczenia należytego wykonania umowy, na co Wykonawca wyraża zgodę.</w:t>
      </w:r>
    </w:p>
    <w:p w14:paraId="6FD060C2" w14:textId="77777777" w:rsidR="00B919DF" w:rsidRPr="001F374F" w:rsidRDefault="00B919DF" w:rsidP="00B919DF">
      <w:pPr>
        <w:numPr>
          <w:ilvl w:val="0"/>
          <w:numId w:val="9"/>
        </w:numPr>
        <w:spacing w:before="120" w:after="120"/>
        <w:ind w:left="426" w:hanging="426"/>
        <w:jc w:val="both"/>
        <w:rPr>
          <w:rFonts w:ascii="Trebuchet MS" w:hAnsi="Trebuchet MS" w:cs="Arial"/>
        </w:rPr>
      </w:pPr>
      <w:r w:rsidRPr="001F374F">
        <w:rPr>
          <w:rFonts w:ascii="Trebuchet MS" w:hAnsi="Trebuchet MS" w:cs="Arial"/>
        </w:rPr>
        <w:t>Ł</w:t>
      </w:r>
      <w:r w:rsidRPr="001F374F">
        <w:rPr>
          <w:rFonts w:ascii="Trebuchet MS" w:hAnsi="Trebuchet MS"/>
        </w:rPr>
        <w:t xml:space="preserve">ączna maksymalna wysokość kar umownych, których mogą dochodzić strony umowy wynosi </w:t>
      </w:r>
      <w:r>
        <w:rPr>
          <w:rFonts w:ascii="Trebuchet MS" w:hAnsi="Trebuchet MS"/>
        </w:rPr>
        <w:t xml:space="preserve">30 </w:t>
      </w:r>
      <w:r w:rsidRPr="001F374F">
        <w:rPr>
          <w:rFonts w:ascii="Trebuchet MS" w:hAnsi="Trebuchet MS"/>
        </w:rPr>
        <w:t>% wynagrodzenia brutto określonego w § 9 ust. 1 umowy.</w:t>
      </w:r>
    </w:p>
    <w:p w14:paraId="281CDD67" w14:textId="77777777" w:rsidR="00B919DF" w:rsidRPr="001F374F" w:rsidRDefault="00B919DF" w:rsidP="00B919DF">
      <w:pPr>
        <w:numPr>
          <w:ilvl w:val="0"/>
          <w:numId w:val="9"/>
        </w:numPr>
        <w:spacing w:before="120" w:after="120"/>
        <w:ind w:left="426" w:hanging="426"/>
        <w:jc w:val="both"/>
        <w:rPr>
          <w:rFonts w:ascii="Trebuchet MS" w:hAnsi="Trebuchet MS" w:cs="Arial"/>
        </w:rPr>
      </w:pPr>
      <w:r w:rsidRPr="001F374F">
        <w:rPr>
          <w:rFonts w:ascii="Trebuchet MS" w:hAnsi="Trebuchet MS" w:cs="Arial"/>
        </w:rPr>
        <w:lastRenderedPageBreak/>
        <w:t>Strony mają prawo do dochodzenia odszkodowania uzupełniającego, na zasadach ogólnych w przypadku, gdy szkoda przewyższy wysokość kar umownych.</w:t>
      </w:r>
    </w:p>
    <w:p w14:paraId="766673AF" w14:textId="77777777" w:rsidR="00B919DF" w:rsidRPr="001F374F" w:rsidRDefault="00B919DF" w:rsidP="00B919DF">
      <w:pPr>
        <w:ind w:left="720"/>
        <w:jc w:val="both"/>
        <w:rPr>
          <w:rFonts w:ascii="Trebuchet MS" w:hAnsi="Trebuchet MS" w:cs="Arial"/>
        </w:rPr>
      </w:pPr>
    </w:p>
    <w:p w14:paraId="5370F46A" w14:textId="77777777" w:rsidR="00B919DF" w:rsidRPr="001F374F" w:rsidRDefault="00B919DF" w:rsidP="00B919DF">
      <w:pPr>
        <w:ind w:left="2832"/>
        <w:jc w:val="both"/>
        <w:rPr>
          <w:rFonts w:ascii="Trebuchet MS" w:hAnsi="Trebuchet MS" w:cs="Arial"/>
          <w:b/>
          <w:bCs/>
        </w:rPr>
      </w:pPr>
      <w:r w:rsidRPr="001F374F">
        <w:rPr>
          <w:rFonts w:ascii="Trebuchet MS" w:hAnsi="Trebuchet MS" w:cs="Arial"/>
          <w:b/>
          <w:bCs/>
        </w:rPr>
        <w:t xml:space="preserve">   </w:t>
      </w:r>
    </w:p>
    <w:p w14:paraId="2F5D5974" w14:textId="77777777" w:rsidR="00B919DF" w:rsidRPr="001F374F" w:rsidRDefault="00B919DF" w:rsidP="00B919DF">
      <w:pPr>
        <w:ind w:left="2832"/>
        <w:jc w:val="both"/>
        <w:rPr>
          <w:rFonts w:ascii="Trebuchet MS" w:hAnsi="Trebuchet MS" w:cs="Arial"/>
          <w:b/>
          <w:bCs/>
        </w:rPr>
      </w:pPr>
      <w:r w:rsidRPr="001F374F">
        <w:rPr>
          <w:rFonts w:ascii="Trebuchet MS" w:hAnsi="Trebuchet MS" w:cs="Arial"/>
          <w:b/>
          <w:bCs/>
        </w:rPr>
        <w:t>Przeniesienie Praw i Obowiązków</w:t>
      </w:r>
    </w:p>
    <w:p w14:paraId="2B3D93E7" w14:textId="77777777" w:rsidR="00B919DF" w:rsidRPr="001F374F" w:rsidRDefault="00B919DF" w:rsidP="00B919DF">
      <w:pPr>
        <w:jc w:val="center"/>
        <w:rPr>
          <w:rFonts w:ascii="Trebuchet MS" w:hAnsi="Trebuchet MS" w:cs="Arial"/>
          <w:b/>
          <w:bCs/>
        </w:rPr>
      </w:pPr>
      <w:r w:rsidRPr="001F374F">
        <w:rPr>
          <w:rFonts w:ascii="Trebuchet MS" w:hAnsi="Trebuchet MS" w:cs="Arial"/>
          <w:b/>
          <w:bCs/>
        </w:rPr>
        <w:t>§ 15</w:t>
      </w:r>
    </w:p>
    <w:p w14:paraId="745FD9CF" w14:textId="77777777" w:rsidR="00B919DF" w:rsidRPr="001F374F" w:rsidRDefault="00B919DF" w:rsidP="00B919DF">
      <w:pPr>
        <w:jc w:val="both"/>
        <w:rPr>
          <w:rFonts w:ascii="Trebuchet MS" w:hAnsi="Trebuchet MS"/>
        </w:rPr>
      </w:pPr>
      <w:r w:rsidRPr="001F374F">
        <w:rPr>
          <w:rFonts w:ascii="Trebuchet MS" w:hAnsi="Trebuchet MS"/>
        </w:rPr>
        <w:t>Wykonawca nie może dokonać zastawienia lub przeniesienia jakichkolwiek praw lub obowiązków wynikających z tej Umowy na osoby trzecie, dokonywania obciążeń tych praw w jakiejkolwiek formie, w szczególności: cesji, przekazu, sprzedaży, przelewu lub czynności wywołującej podobne skutki; jakiejkolwiek wierzytelności wynikającej z Umowy lub jej części, a także zastawienia lub przeniesienia korzyści wynikającej z Umowy lub udziału w niej na osoby trzecie, w tym także poprzez dokonywania zastawu czy objęcia umową poręczenia lub czynności wywołującej podobne skutki. Wyżej wymienione czynności dokonane pomimo zakazu są względem Zamawiającego bezskuteczne.</w:t>
      </w:r>
    </w:p>
    <w:p w14:paraId="1C33D2B0" w14:textId="77777777" w:rsidR="00B919DF" w:rsidRDefault="00B919DF" w:rsidP="00B919DF">
      <w:pPr>
        <w:jc w:val="both"/>
        <w:rPr>
          <w:rFonts w:ascii="Trebuchet MS" w:hAnsi="Trebuchet MS"/>
        </w:rPr>
      </w:pPr>
      <w:r w:rsidRPr="001F374F">
        <w:rPr>
          <w:rFonts w:ascii="Trebuchet MS" w:hAnsi="Trebuchet MS"/>
        </w:rPr>
        <w:tab/>
      </w:r>
      <w:r w:rsidRPr="001F374F">
        <w:rPr>
          <w:rFonts w:ascii="Trebuchet MS" w:hAnsi="Trebuchet MS"/>
        </w:rPr>
        <w:tab/>
      </w:r>
      <w:r w:rsidRPr="001F374F">
        <w:rPr>
          <w:rFonts w:ascii="Trebuchet MS" w:hAnsi="Trebuchet MS"/>
        </w:rPr>
        <w:tab/>
      </w:r>
      <w:r w:rsidRPr="001F374F">
        <w:rPr>
          <w:rFonts w:ascii="Trebuchet MS" w:hAnsi="Trebuchet MS"/>
        </w:rPr>
        <w:tab/>
      </w:r>
      <w:r w:rsidRPr="001F374F">
        <w:rPr>
          <w:rFonts w:ascii="Trebuchet MS" w:hAnsi="Trebuchet MS"/>
        </w:rPr>
        <w:tab/>
        <w:t xml:space="preserve">         </w:t>
      </w:r>
    </w:p>
    <w:p w14:paraId="0B26606A" w14:textId="77777777" w:rsidR="00B919DF" w:rsidRPr="001F374F" w:rsidRDefault="00B919DF" w:rsidP="00B919DF">
      <w:pPr>
        <w:jc w:val="center"/>
        <w:rPr>
          <w:rFonts w:ascii="Trebuchet MS" w:hAnsi="Trebuchet MS"/>
          <w:b/>
          <w:bCs/>
        </w:rPr>
      </w:pPr>
      <w:r w:rsidRPr="001F374F">
        <w:rPr>
          <w:rFonts w:ascii="Trebuchet MS" w:hAnsi="Trebuchet MS"/>
          <w:b/>
          <w:bCs/>
        </w:rPr>
        <w:t>Siła Wyższa</w:t>
      </w:r>
    </w:p>
    <w:p w14:paraId="5A4D7801" w14:textId="77777777" w:rsidR="00B919DF" w:rsidRPr="001F374F" w:rsidRDefault="00B919DF" w:rsidP="00B919DF">
      <w:pPr>
        <w:spacing w:before="120" w:after="120"/>
        <w:jc w:val="center"/>
        <w:rPr>
          <w:rFonts w:ascii="Trebuchet MS" w:hAnsi="Trebuchet MS"/>
          <w:b/>
          <w:bCs/>
        </w:rPr>
      </w:pPr>
      <w:r w:rsidRPr="001F374F">
        <w:rPr>
          <w:rFonts w:ascii="Trebuchet MS" w:hAnsi="Trebuchet MS"/>
          <w:b/>
          <w:bCs/>
        </w:rPr>
        <w:t>§ 16</w:t>
      </w:r>
    </w:p>
    <w:p w14:paraId="6901B2BA" w14:textId="77777777" w:rsidR="00B919DF" w:rsidRPr="001F374F" w:rsidRDefault="00B919DF" w:rsidP="00B919DF">
      <w:pPr>
        <w:spacing w:before="120" w:after="120"/>
        <w:ind w:left="284" w:hanging="284"/>
        <w:jc w:val="both"/>
        <w:rPr>
          <w:rFonts w:ascii="Trebuchet MS" w:hAnsi="Trebuchet MS"/>
        </w:rPr>
      </w:pPr>
      <w:r w:rsidRPr="001F374F">
        <w:rPr>
          <w:rFonts w:ascii="Trebuchet MS" w:hAnsi="Trebuchet MS"/>
        </w:rPr>
        <w:t>1.</w:t>
      </w:r>
      <w:r w:rsidRPr="001F374F">
        <w:rPr>
          <w:rFonts w:ascii="Trebuchet MS" w:hAnsi="Trebuchet MS"/>
        </w:rPr>
        <w:tab/>
        <w:t xml:space="preserve">Żadna ze Stron nie ponosi odpowiedzialności za niewykonanie lub nienależyte wykonanie obowiązków wynikających z Umowy będące następstwem wyłącznie wystąpienia Siły Wyższej. </w:t>
      </w:r>
    </w:p>
    <w:p w14:paraId="013266C9" w14:textId="77777777" w:rsidR="00B919DF" w:rsidRPr="001F374F" w:rsidRDefault="00B919DF" w:rsidP="00B919DF">
      <w:pPr>
        <w:spacing w:before="120" w:after="120"/>
        <w:ind w:left="284" w:hanging="284"/>
        <w:jc w:val="both"/>
        <w:rPr>
          <w:rFonts w:ascii="Trebuchet MS" w:hAnsi="Trebuchet MS"/>
        </w:rPr>
      </w:pPr>
      <w:r w:rsidRPr="001F374F">
        <w:rPr>
          <w:rFonts w:ascii="Trebuchet MS" w:hAnsi="Trebuchet MS"/>
        </w:rPr>
        <w:t>2.</w:t>
      </w:r>
      <w:r w:rsidRPr="001F374F">
        <w:rPr>
          <w:rFonts w:ascii="Trebuchet MS" w:hAnsi="Trebuchet MS"/>
        </w:rPr>
        <w:tab/>
        <w:t xml:space="preserve">Za Siłę wyższą uważane będą wszystkie zdarzenia, jakich nie da się przewidzieć w chwili zawarcia Umowy, ani im zapobiec i na które żadna ze Stron nie będzie miała wpływu, w szczególności: powódź, pożar, epidemia, trzęsienie ziemi i inne klęski żywiołowe. </w:t>
      </w:r>
    </w:p>
    <w:p w14:paraId="059DDF00" w14:textId="77777777" w:rsidR="00B919DF" w:rsidRPr="001F374F" w:rsidRDefault="00B919DF" w:rsidP="00B919DF">
      <w:pPr>
        <w:spacing w:before="120" w:after="120"/>
        <w:ind w:left="284" w:hanging="284"/>
        <w:jc w:val="both"/>
        <w:rPr>
          <w:rFonts w:ascii="Trebuchet MS" w:hAnsi="Trebuchet MS"/>
        </w:rPr>
      </w:pPr>
      <w:r w:rsidRPr="001F374F">
        <w:rPr>
          <w:rFonts w:ascii="Trebuchet MS" w:hAnsi="Trebuchet MS"/>
        </w:rPr>
        <w:t>3.</w:t>
      </w:r>
      <w:r w:rsidRPr="001F374F">
        <w:rPr>
          <w:rFonts w:ascii="Trebuchet MS" w:hAnsi="Trebuchet MS"/>
        </w:rPr>
        <w:tab/>
        <w:t xml:space="preserve">Strona, która stwierdzi wystąpienie Siły Wyższej ma obowiązek poinformowania o tym drugiej Strony na piśmie bez zbędnej zwłoki.  </w:t>
      </w:r>
    </w:p>
    <w:p w14:paraId="1480BC66" w14:textId="77777777" w:rsidR="00B919DF" w:rsidRPr="001F374F" w:rsidRDefault="00B919DF" w:rsidP="00B919DF">
      <w:pPr>
        <w:spacing w:before="120" w:after="120"/>
        <w:ind w:left="284" w:hanging="284"/>
        <w:jc w:val="both"/>
        <w:rPr>
          <w:rFonts w:ascii="Trebuchet MS" w:hAnsi="Trebuchet MS"/>
        </w:rPr>
      </w:pPr>
      <w:r w:rsidRPr="001F374F">
        <w:rPr>
          <w:rFonts w:ascii="Trebuchet MS" w:hAnsi="Trebuchet MS"/>
        </w:rPr>
        <w:t>4.</w:t>
      </w:r>
      <w:r w:rsidRPr="001F374F">
        <w:rPr>
          <w:rFonts w:ascii="Trebuchet MS" w:hAnsi="Trebuchet MS"/>
        </w:rPr>
        <w:tab/>
        <w:t xml:space="preserve">Strona dotknięta działaniem Siły Wyższej podejmie wszelkie konieczne czynności zmierzające do ograniczenia skutków Siły Wyższej w zakresie wykonania zobowiązań wynikających z Umowy. </w:t>
      </w:r>
    </w:p>
    <w:p w14:paraId="29C85946" w14:textId="77777777" w:rsidR="00B919DF" w:rsidRPr="001F374F" w:rsidRDefault="00B919DF" w:rsidP="00B919DF">
      <w:pPr>
        <w:spacing w:before="120" w:after="120"/>
        <w:ind w:left="284" w:hanging="284"/>
        <w:jc w:val="both"/>
        <w:rPr>
          <w:rFonts w:ascii="Trebuchet MS" w:hAnsi="Trebuchet MS"/>
        </w:rPr>
      </w:pPr>
      <w:r w:rsidRPr="001F374F">
        <w:rPr>
          <w:rFonts w:ascii="Trebuchet MS" w:hAnsi="Trebuchet MS"/>
        </w:rPr>
        <w:t>5.</w:t>
      </w:r>
      <w:r w:rsidRPr="001F374F">
        <w:rPr>
          <w:rFonts w:ascii="Trebuchet MS" w:hAnsi="Trebuchet MS"/>
        </w:rPr>
        <w:tab/>
        <w:t xml:space="preserve">W przypadku ustania Siły Wyższej, Strona zawiadomi o tym bezzwłocznie drugą Stronę na piśmie. </w:t>
      </w:r>
    </w:p>
    <w:p w14:paraId="0615A031" w14:textId="77777777" w:rsidR="00B919DF" w:rsidRPr="001F374F" w:rsidRDefault="00B919DF" w:rsidP="00B919DF">
      <w:pPr>
        <w:spacing w:before="120" w:after="120"/>
        <w:ind w:left="284" w:hanging="284"/>
        <w:jc w:val="both"/>
        <w:rPr>
          <w:rFonts w:ascii="Trebuchet MS" w:hAnsi="Trebuchet MS"/>
        </w:rPr>
      </w:pPr>
      <w:r w:rsidRPr="001F374F">
        <w:rPr>
          <w:rFonts w:ascii="Trebuchet MS" w:hAnsi="Trebuchet MS"/>
        </w:rPr>
        <w:t>6.</w:t>
      </w:r>
      <w:r w:rsidRPr="001F374F">
        <w:rPr>
          <w:rFonts w:ascii="Trebuchet MS" w:hAnsi="Trebuchet MS"/>
        </w:rPr>
        <w:tab/>
        <w:t xml:space="preserve">Jeżeli siła wyższa będzie trwać przez okres co najmniej 60 dni, to niezależnie od tego, że ulegnie przedłużeniu termin realizacji Strony mogą przystąpić do renegocjacji Umowy w granicach obowiązujących przepisów prawa w szczególności ustawy </w:t>
      </w:r>
      <w:proofErr w:type="spellStart"/>
      <w:r w:rsidRPr="001F374F">
        <w:rPr>
          <w:rFonts w:ascii="Trebuchet MS" w:hAnsi="Trebuchet MS"/>
        </w:rPr>
        <w:t>Pzp</w:t>
      </w:r>
      <w:proofErr w:type="spellEnd"/>
      <w:r w:rsidRPr="001F374F">
        <w:rPr>
          <w:rFonts w:ascii="Trebuchet MS" w:hAnsi="Trebuchet MS"/>
        </w:rPr>
        <w:t xml:space="preserve"> tak, by przystosować ją do zaistniałych okoliczności. </w:t>
      </w:r>
    </w:p>
    <w:p w14:paraId="06AF219D" w14:textId="77777777" w:rsidR="00B919DF" w:rsidRPr="001F374F" w:rsidRDefault="00B919DF" w:rsidP="00B919DF">
      <w:pPr>
        <w:spacing w:before="120" w:after="120"/>
        <w:ind w:left="284" w:hanging="284"/>
        <w:jc w:val="both"/>
        <w:rPr>
          <w:rFonts w:ascii="Trebuchet MS" w:hAnsi="Trebuchet MS"/>
        </w:rPr>
      </w:pPr>
      <w:r w:rsidRPr="001F374F">
        <w:rPr>
          <w:rFonts w:ascii="Trebuchet MS" w:hAnsi="Trebuchet MS"/>
        </w:rPr>
        <w:t>7.</w:t>
      </w:r>
      <w:r w:rsidRPr="001F374F">
        <w:rPr>
          <w:rFonts w:ascii="Trebuchet MS" w:hAnsi="Trebuchet MS"/>
        </w:rPr>
        <w:tab/>
        <w:t>Jeżeli podjęte przez Strony rozmowy nie doprowadzą w ciągu 1 miesiąca do ustalenia wspólnego stanowiska i wynegocjowania stosownych warunków umownych, to każda ze Stron będzie miała prawo do odstąpienia od Umowy. Oświadczenie o odstąpieniu winno zostać złożone w terminie 30 (trzydzieści) dni od dnia upływu terminu, o którym mowa w zdaniu poprzednim.</w:t>
      </w:r>
    </w:p>
    <w:p w14:paraId="07A94527" w14:textId="77777777" w:rsidR="00B919DF" w:rsidRPr="001F374F" w:rsidRDefault="00B919DF" w:rsidP="00B919DF">
      <w:pPr>
        <w:jc w:val="center"/>
        <w:rPr>
          <w:rFonts w:ascii="Trebuchet MS" w:hAnsi="Trebuchet MS" w:cs="Arial"/>
          <w:b/>
          <w:bCs/>
        </w:rPr>
      </w:pPr>
    </w:p>
    <w:p w14:paraId="03CE96BA" w14:textId="77777777" w:rsidR="00B919DF" w:rsidRPr="001F374F" w:rsidRDefault="00B919DF" w:rsidP="00B919DF">
      <w:pPr>
        <w:jc w:val="center"/>
        <w:rPr>
          <w:rFonts w:ascii="Trebuchet MS" w:hAnsi="Trebuchet MS" w:cs="Arial"/>
          <w:b/>
          <w:bCs/>
        </w:rPr>
      </w:pPr>
    </w:p>
    <w:p w14:paraId="277921D5" w14:textId="77777777" w:rsidR="00B919DF" w:rsidRPr="001F374F" w:rsidRDefault="00B919DF" w:rsidP="00B919DF">
      <w:pPr>
        <w:jc w:val="center"/>
        <w:rPr>
          <w:rFonts w:ascii="Trebuchet MS" w:hAnsi="Trebuchet MS" w:cs="Arial"/>
          <w:b/>
          <w:bCs/>
        </w:rPr>
      </w:pPr>
      <w:r w:rsidRPr="001F374F">
        <w:rPr>
          <w:rFonts w:ascii="Trebuchet MS" w:hAnsi="Trebuchet MS" w:cs="Arial"/>
          <w:b/>
          <w:bCs/>
        </w:rPr>
        <w:t>Odstąpienie od umowy</w:t>
      </w:r>
    </w:p>
    <w:p w14:paraId="6D13AE0F" w14:textId="77777777" w:rsidR="00B919DF" w:rsidRPr="001F374F" w:rsidRDefault="00B919DF" w:rsidP="00B919DF">
      <w:pPr>
        <w:jc w:val="center"/>
        <w:rPr>
          <w:rFonts w:ascii="Trebuchet MS" w:hAnsi="Trebuchet MS" w:cs="Courier New"/>
          <w:b/>
          <w:bCs/>
        </w:rPr>
      </w:pPr>
      <w:r w:rsidRPr="001F374F">
        <w:rPr>
          <w:rFonts w:ascii="Trebuchet MS" w:hAnsi="Trebuchet MS" w:cs="Courier New"/>
          <w:b/>
          <w:bCs/>
        </w:rPr>
        <w:t>§ 17</w:t>
      </w:r>
    </w:p>
    <w:p w14:paraId="270972CE" w14:textId="77777777" w:rsidR="00B919DF" w:rsidRPr="001F374F" w:rsidRDefault="00B919DF" w:rsidP="00B919DF">
      <w:pPr>
        <w:numPr>
          <w:ilvl w:val="0"/>
          <w:numId w:val="8"/>
        </w:numPr>
        <w:spacing w:before="120" w:after="120"/>
        <w:ind w:left="284" w:hanging="284"/>
        <w:jc w:val="both"/>
        <w:rPr>
          <w:rFonts w:ascii="Trebuchet MS" w:hAnsi="Trebuchet MS" w:cs="Arial"/>
        </w:rPr>
      </w:pPr>
      <w:r w:rsidRPr="001F374F">
        <w:rPr>
          <w:rFonts w:ascii="Trebuchet MS" w:hAnsi="Trebuchet MS" w:cs="Arial"/>
        </w:rPr>
        <w:t xml:space="preserve">Zamawiającemu w terminie 30 dni od powzięcia wiadomości o zdarzeniu stanowiącym podstawę odstąpienia (oprócz pkt. 3-4, dla których termin do odstąpienia od Umowy będzie liczony od dnia następnego po upływie terminów w tych punktach określonych) – poza przypadkami określonymi </w:t>
      </w:r>
      <w:r w:rsidRPr="001F374F">
        <w:rPr>
          <w:rFonts w:ascii="Trebuchet MS" w:hAnsi="Trebuchet MS" w:cs="Arial"/>
        </w:rPr>
        <w:br/>
        <w:t xml:space="preserve">w kodeksie cywilnym - przysługuje prawo do odstąpienia od Umowy w całości lub w części niewykonanej w sytuacji kiedy: </w:t>
      </w:r>
    </w:p>
    <w:p w14:paraId="30861E55" w14:textId="77777777" w:rsidR="00B919DF" w:rsidRPr="001F374F" w:rsidRDefault="00B919DF" w:rsidP="00B919DF">
      <w:pPr>
        <w:numPr>
          <w:ilvl w:val="0"/>
          <w:numId w:val="27"/>
        </w:numPr>
        <w:spacing w:before="120" w:after="120"/>
        <w:ind w:left="567" w:hanging="283"/>
        <w:jc w:val="both"/>
        <w:rPr>
          <w:rFonts w:ascii="Trebuchet MS" w:hAnsi="Trebuchet MS" w:cs="Arial"/>
        </w:rPr>
      </w:pPr>
      <w:r w:rsidRPr="001F374F">
        <w:rPr>
          <w:rFonts w:ascii="Trebuchet MS" w:hAnsi="Trebuchet MS" w:cs="Arial"/>
        </w:rPr>
        <w:t>zostanie zgłoszona likwidacja lub rozwiązanie firmy,</w:t>
      </w:r>
      <w:r w:rsidRPr="001F374F">
        <w:rPr>
          <w:rFonts w:ascii="Trebuchet MS" w:hAnsi="Trebuchet MS" w:cs="Arial"/>
          <w:i/>
        </w:rPr>
        <w:t xml:space="preserve"> </w:t>
      </w:r>
    </w:p>
    <w:p w14:paraId="24466006" w14:textId="77777777" w:rsidR="00B919DF" w:rsidRPr="001F374F" w:rsidRDefault="00B919DF" w:rsidP="00B919DF">
      <w:pPr>
        <w:numPr>
          <w:ilvl w:val="0"/>
          <w:numId w:val="27"/>
        </w:numPr>
        <w:spacing w:before="120" w:after="120"/>
        <w:ind w:left="567" w:hanging="283"/>
        <w:jc w:val="both"/>
        <w:rPr>
          <w:rFonts w:ascii="Trebuchet MS" w:hAnsi="Trebuchet MS" w:cs="Arial"/>
        </w:rPr>
      </w:pPr>
      <w:r w:rsidRPr="001F374F">
        <w:rPr>
          <w:rFonts w:ascii="Trebuchet MS" w:hAnsi="Trebuchet MS" w:cs="Arial"/>
        </w:rPr>
        <w:t xml:space="preserve">zostanie wydany prawomocny nakaz zajęcia majątku Wykonawcy, </w:t>
      </w:r>
    </w:p>
    <w:p w14:paraId="3ADE820C" w14:textId="77777777" w:rsidR="00B919DF" w:rsidRPr="001F374F" w:rsidRDefault="00B919DF" w:rsidP="00B919DF">
      <w:pPr>
        <w:numPr>
          <w:ilvl w:val="0"/>
          <w:numId w:val="27"/>
        </w:numPr>
        <w:spacing w:before="120" w:after="120"/>
        <w:ind w:left="567" w:hanging="283"/>
        <w:jc w:val="both"/>
        <w:rPr>
          <w:rFonts w:ascii="Trebuchet MS" w:hAnsi="Trebuchet MS" w:cs="Arial"/>
        </w:rPr>
      </w:pPr>
      <w:r w:rsidRPr="001F374F">
        <w:rPr>
          <w:rFonts w:ascii="Trebuchet MS" w:hAnsi="Trebuchet MS" w:cs="Arial"/>
        </w:rPr>
        <w:t xml:space="preserve">Wykonawca nie rozpoczął wykonywania umowy lub ich części lub przerwał realizację Umowy i jej nie realizuje przez okres dłuższy niż 14 dni,  </w:t>
      </w:r>
    </w:p>
    <w:p w14:paraId="052FE539" w14:textId="77777777" w:rsidR="00B919DF" w:rsidRPr="001F374F" w:rsidRDefault="00B919DF" w:rsidP="00B919DF">
      <w:pPr>
        <w:numPr>
          <w:ilvl w:val="0"/>
          <w:numId w:val="27"/>
        </w:numPr>
        <w:spacing w:before="120" w:after="120"/>
        <w:ind w:left="567" w:hanging="283"/>
        <w:jc w:val="both"/>
        <w:rPr>
          <w:rFonts w:ascii="Trebuchet MS" w:hAnsi="Trebuchet MS" w:cs="Arial"/>
        </w:rPr>
      </w:pPr>
      <w:r w:rsidRPr="001F374F">
        <w:rPr>
          <w:rFonts w:ascii="Trebuchet MS" w:hAnsi="Trebuchet MS" w:cs="Arial"/>
        </w:rPr>
        <w:t xml:space="preserve">Wykonawca realizuje umowę niezgodnie z Umową, i pomimo wezwania przez Zamawiającego – nie rozpoczął w terminie 7 dni od wezwania przez Zamawiającego wykonywania robót zgodnie z Umową,  </w:t>
      </w:r>
    </w:p>
    <w:p w14:paraId="19796D89" w14:textId="77777777" w:rsidR="00B919DF" w:rsidRPr="001F374F" w:rsidRDefault="00B919DF" w:rsidP="00B919DF">
      <w:pPr>
        <w:numPr>
          <w:ilvl w:val="0"/>
          <w:numId w:val="27"/>
        </w:numPr>
        <w:spacing w:before="120" w:after="120"/>
        <w:ind w:left="567" w:hanging="283"/>
        <w:jc w:val="both"/>
        <w:rPr>
          <w:rFonts w:ascii="Trebuchet MS" w:hAnsi="Trebuchet MS" w:cs="Arial"/>
        </w:rPr>
      </w:pPr>
      <w:r w:rsidRPr="001F374F">
        <w:rPr>
          <w:rFonts w:ascii="Trebuchet MS" w:hAnsi="Trebuchet MS" w:cs="Arial"/>
        </w:rPr>
        <w:t>nastąpi inne rażące naruszenie przez Wykonawcę obowiązków wynikających  z Umowy lub  przepisów prawa,</w:t>
      </w:r>
    </w:p>
    <w:p w14:paraId="626BF297" w14:textId="77777777" w:rsidR="00B919DF" w:rsidRPr="001F374F" w:rsidRDefault="00B919DF" w:rsidP="00B919DF">
      <w:pPr>
        <w:numPr>
          <w:ilvl w:val="0"/>
          <w:numId w:val="27"/>
        </w:numPr>
        <w:spacing w:before="120" w:after="120"/>
        <w:ind w:left="567" w:hanging="283"/>
        <w:jc w:val="both"/>
        <w:rPr>
          <w:rFonts w:ascii="Trebuchet MS" w:hAnsi="Trebuchet MS" w:cs="Arial"/>
        </w:rPr>
      </w:pPr>
      <w:r w:rsidRPr="001F374F">
        <w:rPr>
          <w:rFonts w:ascii="Trebuchet MS" w:hAnsi="Trebuchet MS" w:cs="Arial"/>
          <w:i/>
        </w:rPr>
        <w:lastRenderedPageBreak/>
        <w:t xml:space="preserve"> </w:t>
      </w:r>
      <w:r w:rsidRPr="001F374F">
        <w:rPr>
          <w:rFonts w:ascii="Trebuchet MS" w:hAnsi="Trebuchet MS" w:cs="Arial"/>
        </w:rPr>
        <w:t>w przypadku zaistnienia istotnej zmiany okoliczności powodującej, że wykonanie Umowy nie leży w interesie publicznym czego nie można było przewidzieć w chwili zawarcia Umowy,</w:t>
      </w:r>
    </w:p>
    <w:p w14:paraId="6246722E" w14:textId="77777777" w:rsidR="00B919DF" w:rsidRPr="001F374F" w:rsidRDefault="00B919DF" w:rsidP="00B919DF">
      <w:pPr>
        <w:numPr>
          <w:ilvl w:val="0"/>
          <w:numId w:val="27"/>
        </w:numPr>
        <w:spacing w:before="120" w:after="120"/>
        <w:ind w:left="567" w:hanging="283"/>
        <w:jc w:val="both"/>
        <w:rPr>
          <w:rFonts w:ascii="Trebuchet MS" w:hAnsi="Trebuchet MS" w:cs="Arial"/>
        </w:rPr>
      </w:pPr>
      <w:r w:rsidRPr="001F374F">
        <w:rPr>
          <w:rFonts w:ascii="Trebuchet MS" w:hAnsi="Trebuchet MS" w:cs="Arial"/>
        </w:rPr>
        <w:t>zajdzie okoliczność określona w § 16 umowy.</w:t>
      </w:r>
    </w:p>
    <w:p w14:paraId="43973B0F" w14:textId="77777777" w:rsidR="00B919DF" w:rsidRPr="001F374F" w:rsidRDefault="00B919DF" w:rsidP="00B919DF">
      <w:pPr>
        <w:numPr>
          <w:ilvl w:val="0"/>
          <w:numId w:val="8"/>
        </w:numPr>
        <w:spacing w:before="120" w:after="120"/>
        <w:ind w:left="284" w:hanging="284"/>
        <w:jc w:val="both"/>
        <w:rPr>
          <w:rFonts w:ascii="Trebuchet MS" w:hAnsi="Trebuchet MS" w:cs="Arial"/>
        </w:rPr>
      </w:pPr>
      <w:r w:rsidRPr="001F374F">
        <w:rPr>
          <w:rFonts w:ascii="Trebuchet MS" w:hAnsi="Trebuchet MS" w:cs="Arial"/>
        </w:rPr>
        <w:t xml:space="preserve">Odstąpienie od Umowy następuje w formie pisemnej pod rygorem nieważności. </w:t>
      </w:r>
    </w:p>
    <w:p w14:paraId="1BC17AF4" w14:textId="77777777" w:rsidR="00B919DF" w:rsidRPr="001F374F" w:rsidRDefault="00B919DF" w:rsidP="00B919DF">
      <w:pPr>
        <w:numPr>
          <w:ilvl w:val="0"/>
          <w:numId w:val="8"/>
        </w:numPr>
        <w:spacing w:before="120" w:after="120"/>
        <w:ind w:left="284" w:hanging="284"/>
        <w:jc w:val="both"/>
        <w:rPr>
          <w:rFonts w:ascii="Trebuchet MS" w:hAnsi="Trebuchet MS" w:cs="Arial"/>
        </w:rPr>
      </w:pPr>
      <w:r w:rsidRPr="001F374F">
        <w:rPr>
          <w:rFonts w:ascii="Trebuchet MS" w:hAnsi="Trebuchet MS" w:cs="Arial"/>
        </w:rPr>
        <w:t xml:space="preserve">W wypadku odstąpienia od Umowy, Wykonawcę i Zamawiającego obciążają następujące obowiązki szczegółowe: </w:t>
      </w:r>
    </w:p>
    <w:p w14:paraId="6896A793" w14:textId="77777777" w:rsidR="00B919DF" w:rsidRPr="001F374F" w:rsidRDefault="00B919DF" w:rsidP="00B919DF">
      <w:pPr>
        <w:numPr>
          <w:ilvl w:val="0"/>
          <w:numId w:val="28"/>
        </w:numPr>
        <w:spacing w:before="120" w:after="120"/>
        <w:ind w:left="567" w:hanging="283"/>
        <w:jc w:val="both"/>
        <w:rPr>
          <w:rFonts w:ascii="Trebuchet MS" w:hAnsi="Trebuchet MS" w:cs="Arial"/>
        </w:rPr>
      </w:pPr>
      <w:r w:rsidRPr="001F374F">
        <w:rPr>
          <w:rFonts w:ascii="Trebuchet MS" w:hAnsi="Trebuchet MS" w:cs="Arial"/>
        </w:rPr>
        <w:t xml:space="preserve">w terminie 10 dni od daty odstąpienia od Umowy Wykonawca przy udziale Zamawiającego sporządzi szczegółowy protokół inwentaryzacji realizacji umowy w toku, wg stanu na dzień odstąpienia, </w:t>
      </w:r>
    </w:p>
    <w:p w14:paraId="76A7906F" w14:textId="371CEFFB" w:rsidR="00B919DF" w:rsidRPr="001F374F" w:rsidRDefault="00B919DF" w:rsidP="00B919DF">
      <w:pPr>
        <w:numPr>
          <w:ilvl w:val="0"/>
          <w:numId w:val="28"/>
        </w:numPr>
        <w:spacing w:before="120" w:after="120"/>
        <w:ind w:left="567" w:hanging="283"/>
        <w:jc w:val="both"/>
        <w:rPr>
          <w:rFonts w:ascii="Trebuchet MS" w:hAnsi="Trebuchet MS" w:cs="Arial"/>
        </w:rPr>
      </w:pPr>
      <w:r w:rsidRPr="001F374F">
        <w:rPr>
          <w:rFonts w:ascii="Trebuchet MS" w:hAnsi="Trebuchet MS" w:cs="Arial"/>
        </w:rPr>
        <w:t xml:space="preserve">Wykonawca zabezpieczy przerwane prace do momentu dokonania ich odbioru przez Zamawiającego, </w:t>
      </w:r>
    </w:p>
    <w:p w14:paraId="155CF0F5" w14:textId="77777777" w:rsidR="00B919DF" w:rsidRPr="001F374F" w:rsidRDefault="00B919DF" w:rsidP="00B919DF">
      <w:pPr>
        <w:numPr>
          <w:ilvl w:val="0"/>
          <w:numId w:val="28"/>
        </w:numPr>
        <w:spacing w:before="120" w:after="120"/>
        <w:ind w:left="567" w:hanging="283"/>
        <w:jc w:val="both"/>
        <w:rPr>
          <w:rFonts w:ascii="Trebuchet MS" w:hAnsi="Trebuchet MS" w:cs="Arial"/>
        </w:rPr>
      </w:pPr>
      <w:r w:rsidRPr="001F374F">
        <w:rPr>
          <w:rFonts w:ascii="Trebuchet MS" w:hAnsi="Trebuchet MS" w:cs="Arial"/>
        </w:rPr>
        <w:t xml:space="preserve">Wykonawca niezwłocznie zgłosi Zamawiającemu gotowość odbioru prac przerwanych oraz zabezpieczających, jeżeli odstąpienie od Umowy nastąpiło z przyczyn, za które odpowiada Wykonawca, </w:t>
      </w:r>
    </w:p>
    <w:p w14:paraId="29949995" w14:textId="77777777" w:rsidR="00B919DF" w:rsidRPr="001F374F" w:rsidRDefault="00B919DF" w:rsidP="00B919DF">
      <w:pPr>
        <w:numPr>
          <w:ilvl w:val="0"/>
          <w:numId w:val="28"/>
        </w:numPr>
        <w:spacing w:before="120" w:after="120"/>
        <w:ind w:left="567" w:hanging="283"/>
        <w:jc w:val="both"/>
        <w:rPr>
          <w:rFonts w:ascii="Trebuchet MS" w:hAnsi="Trebuchet MS" w:cs="Arial"/>
        </w:rPr>
      </w:pPr>
      <w:r w:rsidRPr="001F374F">
        <w:rPr>
          <w:rFonts w:ascii="Trebuchet MS" w:hAnsi="Trebuchet MS" w:cs="Arial"/>
        </w:rPr>
        <w:t xml:space="preserve">najpóźniej w ciągu 20 dni od daty odstąpienia Wykonawca usunie z terenu montażu przedmiotu umowy zaplecza przez niego dostarczone bądź wzniesione, </w:t>
      </w:r>
    </w:p>
    <w:p w14:paraId="44D4B3E8" w14:textId="77777777" w:rsidR="00B919DF" w:rsidRPr="001F374F" w:rsidRDefault="00B919DF" w:rsidP="00B919DF">
      <w:pPr>
        <w:numPr>
          <w:ilvl w:val="0"/>
          <w:numId w:val="28"/>
        </w:numPr>
        <w:spacing w:before="120" w:after="120"/>
        <w:ind w:left="567" w:hanging="283"/>
        <w:jc w:val="both"/>
        <w:rPr>
          <w:rFonts w:ascii="Trebuchet MS" w:hAnsi="Trebuchet MS" w:cs="Arial"/>
        </w:rPr>
      </w:pPr>
      <w:r w:rsidRPr="001F374F">
        <w:rPr>
          <w:rFonts w:ascii="Trebuchet MS" w:hAnsi="Trebuchet MS" w:cs="Arial"/>
        </w:rPr>
        <w:t xml:space="preserve">w razie odstąpienia od Umowy, Zamawiający obowiązany jest do dokonania odbioru prac przerwanych i do zapłaty wynagrodzenia za prace wykonane, wg stanu na dzień odstąpienia, bez zwrotu za nakłady poniesione na przyszłe wykonanie Przedmiotu Umowy </w:t>
      </w:r>
    </w:p>
    <w:p w14:paraId="2F06AFC3" w14:textId="77777777" w:rsidR="00B919DF" w:rsidRPr="001F374F" w:rsidRDefault="00B919DF" w:rsidP="00B919DF">
      <w:pPr>
        <w:numPr>
          <w:ilvl w:val="0"/>
          <w:numId w:val="28"/>
        </w:numPr>
        <w:spacing w:before="120" w:after="120"/>
        <w:ind w:left="567" w:hanging="283"/>
        <w:jc w:val="both"/>
        <w:rPr>
          <w:rFonts w:ascii="Trebuchet MS" w:hAnsi="Trebuchet MS" w:cs="Arial"/>
        </w:rPr>
      </w:pPr>
      <w:r w:rsidRPr="001F374F">
        <w:rPr>
          <w:rFonts w:ascii="Trebuchet MS" w:hAnsi="Trebuchet MS" w:cs="Arial"/>
        </w:rPr>
        <w:t xml:space="preserve">zapłaty kar umownych zgodnie z § 14. </w:t>
      </w:r>
    </w:p>
    <w:p w14:paraId="2E919592" w14:textId="77777777" w:rsidR="00B919DF" w:rsidRPr="001F374F" w:rsidRDefault="00B919DF" w:rsidP="00B919DF">
      <w:pPr>
        <w:spacing w:before="120" w:after="120"/>
        <w:ind w:left="425"/>
        <w:jc w:val="both"/>
        <w:rPr>
          <w:rFonts w:ascii="Trebuchet MS" w:hAnsi="Trebuchet MS" w:cs="Arial"/>
        </w:rPr>
      </w:pPr>
    </w:p>
    <w:p w14:paraId="2223D1B1" w14:textId="77777777" w:rsidR="00B919DF" w:rsidRPr="001F374F" w:rsidRDefault="00B919DF" w:rsidP="00B919DF">
      <w:pPr>
        <w:spacing w:before="120" w:after="120"/>
        <w:ind w:left="2832" w:firstLine="708"/>
        <w:jc w:val="both"/>
        <w:rPr>
          <w:rFonts w:ascii="Trebuchet MS" w:hAnsi="Trebuchet MS" w:cs="Arial"/>
          <w:b/>
          <w:bCs/>
        </w:rPr>
      </w:pPr>
      <w:r w:rsidRPr="001F374F">
        <w:rPr>
          <w:rFonts w:ascii="Trebuchet MS" w:hAnsi="Trebuchet MS" w:cs="Arial"/>
          <w:b/>
          <w:bCs/>
        </w:rPr>
        <w:t xml:space="preserve">   Rozwiązanie Umowy</w:t>
      </w:r>
    </w:p>
    <w:p w14:paraId="533029FF" w14:textId="77777777" w:rsidR="00B919DF" w:rsidRPr="001F374F" w:rsidRDefault="00B919DF" w:rsidP="00B919DF">
      <w:pPr>
        <w:spacing w:before="120" w:after="120"/>
        <w:jc w:val="center"/>
        <w:rPr>
          <w:rFonts w:ascii="Trebuchet MS" w:hAnsi="Trebuchet MS" w:cs="Arial"/>
          <w:b/>
          <w:bCs/>
        </w:rPr>
      </w:pPr>
      <w:r w:rsidRPr="001F374F">
        <w:rPr>
          <w:rFonts w:ascii="Trebuchet MS" w:hAnsi="Trebuchet MS" w:cs="Arial"/>
          <w:b/>
          <w:bCs/>
        </w:rPr>
        <w:t>§ 18</w:t>
      </w:r>
    </w:p>
    <w:p w14:paraId="79C80C67" w14:textId="77777777" w:rsidR="00B919DF" w:rsidRPr="001F374F" w:rsidRDefault="00B919DF" w:rsidP="00B919DF">
      <w:pPr>
        <w:autoSpaceDE w:val="0"/>
        <w:autoSpaceDN w:val="0"/>
        <w:adjustRightInd w:val="0"/>
        <w:spacing w:before="120" w:after="120"/>
        <w:ind w:left="284" w:hanging="284"/>
        <w:jc w:val="both"/>
        <w:rPr>
          <w:rFonts w:ascii="Trebuchet MS" w:hAnsi="Trebuchet MS" w:cs="Arial"/>
        </w:rPr>
      </w:pPr>
      <w:r w:rsidRPr="001F374F">
        <w:rPr>
          <w:rFonts w:ascii="Trebuchet MS" w:hAnsi="Trebuchet MS" w:cs="Arial"/>
        </w:rPr>
        <w:t>1.</w:t>
      </w:r>
      <w:r w:rsidRPr="001F374F">
        <w:rPr>
          <w:rFonts w:ascii="Trebuchet MS" w:hAnsi="Trebuchet MS" w:cs="Arial"/>
        </w:rPr>
        <w:tab/>
        <w:t>Zamawiający ma prawo rozwiązać umowę z Wykonawcą w trybie natychmiastowym w razie wystąpienia następujących okoliczności:</w:t>
      </w:r>
    </w:p>
    <w:p w14:paraId="0A90B36C" w14:textId="77777777" w:rsidR="00B919DF" w:rsidRPr="001F374F" w:rsidRDefault="00B919DF" w:rsidP="00B919DF">
      <w:pPr>
        <w:numPr>
          <w:ilvl w:val="0"/>
          <w:numId w:val="10"/>
        </w:numPr>
        <w:spacing w:before="120" w:after="120"/>
        <w:ind w:left="567" w:hanging="283"/>
        <w:jc w:val="both"/>
        <w:rPr>
          <w:rFonts w:ascii="Trebuchet MS" w:hAnsi="Trebuchet MS" w:cs="Arial"/>
        </w:rPr>
      </w:pPr>
      <w:r w:rsidRPr="001F374F">
        <w:rPr>
          <w:rFonts w:ascii="Trebuchet MS" w:hAnsi="Trebuchet MS" w:cs="Arial"/>
        </w:rPr>
        <w:t>przerwy lub zwłoki w realizacji przedmiotu umowy trwających powyżej 14 dni (dających podstawę do uzasadnionego przewidywania, że przedmiot umowy nie zostanie zakończony w terminie umownym, a przerwa lub opóźnienie w realizacji przedmiotu umowy nastąpiły z przyczyn, za które ponosi odpowiedzialność Wykonawca);</w:t>
      </w:r>
    </w:p>
    <w:p w14:paraId="6C3FEE34" w14:textId="77777777" w:rsidR="00B919DF" w:rsidRPr="001F374F" w:rsidRDefault="00B919DF" w:rsidP="00B919DF">
      <w:pPr>
        <w:numPr>
          <w:ilvl w:val="0"/>
          <w:numId w:val="10"/>
        </w:numPr>
        <w:spacing w:before="120" w:after="120"/>
        <w:ind w:left="567" w:hanging="283"/>
        <w:jc w:val="both"/>
        <w:rPr>
          <w:rFonts w:ascii="Trebuchet MS" w:hAnsi="Trebuchet MS" w:cs="Arial"/>
        </w:rPr>
      </w:pPr>
      <w:r w:rsidRPr="001F374F">
        <w:rPr>
          <w:rFonts w:ascii="Trebuchet MS" w:hAnsi="Trebuchet MS" w:cs="Arial"/>
        </w:rPr>
        <w:t>realizacji przez Wykonawcę przedmiotu umowy w sposób nienależyty, sprzeczny z postanowieniami umowy, w sposób niezgodny z przepisami prawa lub ze złożoną ofertą;</w:t>
      </w:r>
    </w:p>
    <w:p w14:paraId="6BA23507" w14:textId="77777777" w:rsidR="00B919DF" w:rsidRPr="001F374F" w:rsidRDefault="00B919DF" w:rsidP="00B919DF">
      <w:pPr>
        <w:numPr>
          <w:ilvl w:val="0"/>
          <w:numId w:val="10"/>
        </w:numPr>
        <w:spacing w:before="120" w:after="120"/>
        <w:ind w:left="567" w:hanging="283"/>
        <w:jc w:val="both"/>
        <w:rPr>
          <w:rFonts w:ascii="Trebuchet MS" w:hAnsi="Trebuchet MS" w:cs="Arial"/>
        </w:rPr>
      </w:pPr>
      <w:r w:rsidRPr="001F374F">
        <w:rPr>
          <w:rFonts w:ascii="Trebuchet MS" w:hAnsi="Trebuchet MS" w:cs="Arial"/>
        </w:rPr>
        <w:t>gdy Wykonawca nie przystąpi do usunięcia stwierdzonych wad, odmówi usunięcia wad w przedmiocie umowy w terminie 7 dni od daty wezwania go do ich usunięcia przez</w:t>
      </w:r>
      <w:r w:rsidRPr="001F374F">
        <w:rPr>
          <w:rFonts w:ascii="Trebuchet MS" w:hAnsi="Trebuchet MS" w:cs="Arial"/>
          <w:color w:val="EE0000"/>
        </w:rPr>
        <w:t xml:space="preserve"> </w:t>
      </w:r>
      <w:r w:rsidRPr="001F374F">
        <w:rPr>
          <w:rFonts w:ascii="Trebuchet MS" w:hAnsi="Trebuchet MS" w:cs="Arial"/>
        </w:rPr>
        <w:t>Zamawiającego. W tym przypadku Zamawiający może powierzyć poprawienie lub wykonanie prac na koszt Wykonawcy innym podmiotom wyłonionym w trybie ustawy Prawo zamówień publicznych – na co Wykonawca wyraża zgodę,</w:t>
      </w:r>
    </w:p>
    <w:p w14:paraId="48D93C5D" w14:textId="77777777" w:rsidR="00B919DF" w:rsidRPr="001F374F" w:rsidRDefault="00B919DF" w:rsidP="00B919DF">
      <w:pPr>
        <w:numPr>
          <w:ilvl w:val="0"/>
          <w:numId w:val="10"/>
        </w:numPr>
        <w:spacing w:before="120" w:after="120"/>
        <w:ind w:left="567" w:hanging="283"/>
        <w:jc w:val="both"/>
        <w:rPr>
          <w:rFonts w:ascii="Trebuchet MS" w:hAnsi="Trebuchet MS" w:cs="Arial"/>
        </w:rPr>
      </w:pPr>
      <w:r w:rsidRPr="001F374F">
        <w:rPr>
          <w:rFonts w:ascii="Trebuchet MS" w:hAnsi="Trebuchet MS"/>
        </w:rPr>
        <w:t xml:space="preserve">stwierdzenia w toku odbioru przedmiotu umowy wad istotnych nienadających się do usunięcia. Wadą istotną jest wada uniemożliwiająca wykorzystanie przedmiotu umowy zgodnie z jego przeznaczeniem. </w:t>
      </w:r>
      <w:r w:rsidRPr="001F374F">
        <w:rPr>
          <w:rFonts w:ascii="Trebuchet MS" w:hAnsi="Trebuchet MS" w:cs="Arial"/>
        </w:rPr>
        <w:t>W takim przypadku wynagrodzenie z tytułu wykonania umowy nie będzie przysługiwało Wykonawcy.</w:t>
      </w:r>
    </w:p>
    <w:p w14:paraId="50ED8823" w14:textId="77777777" w:rsidR="00B919DF" w:rsidRPr="001F374F" w:rsidRDefault="00B919DF" w:rsidP="00B919DF">
      <w:pPr>
        <w:numPr>
          <w:ilvl w:val="0"/>
          <w:numId w:val="5"/>
        </w:numPr>
        <w:spacing w:before="120" w:after="120"/>
        <w:ind w:left="284" w:hanging="284"/>
        <w:jc w:val="both"/>
        <w:rPr>
          <w:rFonts w:ascii="Trebuchet MS" w:hAnsi="Trebuchet MS" w:cs="Arial"/>
        </w:rPr>
      </w:pPr>
      <w:r w:rsidRPr="001F374F">
        <w:rPr>
          <w:rFonts w:ascii="Trebuchet MS" w:hAnsi="Trebuchet MS" w:cs="Arial"/>
        </w:rPr>
        <w:t>W przypadku rozwiązania umowy z przyczyn określonych w ust. 1 pkt 1, 2 lub 3 strony umowy dokonają jej rozliczenia na zasadach określonych w § 17 ust. 3 umowy.</w:t>
      </w:r>
    </w:p>
    <w:p w14:paraId="438C8413" w14:textId="77777777" w:rsidR="00B919DF" w:rsidRPr="001F374F" w:rsidRDefault="00B919DF" w:rsidP="00B919DF">
      <w:pPr>
        <w:numPr>
          <w:ilvl w:val="0"/>
          <w:numId w:val="5"/>
        </w:numPr>
        <w:spacing w:before="120" w:after="120"/>
        <w:ind w:left="425" w:hanging="425"/>
        <w:jc w:val="both"/>
        <w:rPr>
          <w:rFonts w:ascii="Trebuchet MS" w:hAnsi="Trebuchet MS" w:cs="Arial"/>
        </w:rPr>
      </w:pPr>
      <w:r w:rsidRPr="001F374F">
        <w:rPr>
          <w:rFonts w:ascii="Trebuchet MS" w:hAnsi="Trebuchet MS"/>
        </w:rPr>
        <w:t>R</w:t>
      </w:r>
      <w:r w:rsidRPr="001F374F">
        <w:rPr>
          <w:rFonts w:ascii="Trebuchet MS" w:hAnsi="Trebuchet MS" w:cs="Arial"/>
        </w:rPr>
        <w:t>ozwiązanie</w:t>
      </w:r>
      <w:r w:rsidRPr="001F374F">
        <w:rPr>
          <w:rFonts w:ascii="Trebuchet MS" w:hAnsi="Trebuchet MS"/>
        </w:rPr>
        <w:t xml:space="preserve"> </w:t>
      </w:r>
      <w:r w:rsidRPr="001F374F">
        <w:rPr>
          <w:rFonts w:ascii="Trebuchet MS" w:hAnsi="Trebuchet MS" w:cs="Arial"/>
        </w:rPr>
        <w:t>będzie dokonane w formie pisemnej z podaniem przyczyn rozwiązania.</w:t>
      </w:r>
    </w:p>
    <w:p w14:paraId="00B3B32F" w14:textId="77777777" w:rsidR="00B919DF" w:rsidRPr="001F374F" w:rsidRDefault="00B919DF" w:rsidP="00B919DF">
      <w:pPr>
        <w:spacing w:before="120" w:after="120"/>
        <w:jc w:val="both"/>
        <w:rPr>
          <w:rFonts w:ascii="Trebuchet MS" w:hAnsi="Trebuchet MS" w:cs="Arial"/>
          <w:b/>
          <w:bCs/>
        </w:rPr>
      </w:pPr>
      <w:r w:rsidRPr="001F374F">
        <w:rPr>
          <w:rFonts w:ascii="Trebuchet MS" w:hAnsi="Trebuchet MS" w:cs="Arial"/>
          <w:b/>
          <w:bCs/>
        </w:rPr>
        <w:t xml:space="preserve">                                                              </w:t>
      </w:r>
    </w:p>
    <w:p w14:paraId="08EDC33B" w14:textId="77777777" w:rsidR="00B919DF" w:rsidRPr="001F374F" w:rsidRDefault="00B919DF" w:rsidP="00B919DF">
      <w:pPr>
        <w:ind w:left="3540"/>
        <w:jc w:val="both"/>
        <w:rPr>
          <w:rFonts w:ascii="Trebuchet MS" w:hAnsi="Trebuchet MS" w:cs="Arial"/>
          <w:b/>
          <w:bCs/>
        </w:rPr>
      </w:pPr>
      <w:r w:rsidRPr="001F374F">
        <w:rPr>
          <w:rFonts w:ascii="Trebuchet MS" w:hAnsi="Trebuchet MS" w:cs="Arial"/>
        </w:rPr>
        <w:t xml:space="preserve">    </w:t>
      </w:r>
      <w:r w:rsidRPr="001F374F">
        <w:rPr>
          <w:rFonts w:ascii="Trebuchet MS" w:hAnsi="Trebuchet MS" w:cs="Arial"/>
          <w:b/>
          <w:bCs/>
        </w:rPr>
        <w:t>Zmiany w Umowie</w:t>
      </w:r>
    </w:p>
    <w:p w14:paraId="246767E8" w14:textId="77777777" w:rsidR="00B919DF" w:rsidRPr="001F374F" w:rsidRDefault="00B919DF" w:rsidP="00B919DF">
      <w:pPr>
        <w:jc w:val="center"/>
        <w:rPr>
          <w:rFonts w:ascii="Trebuchet MS" w:hAnsi="Trebuchet MS" w:cs="Arial"/>
          <w:b/>
          <w:bCs/>
        </w:rPr>
      </w:pPr>
      <w:r w:rsidRPr="001F374F">
        <w:rPr>
          <w:rFonts w:ascii="Trebuchet MS" w:hAnsi="Trebuchet MS" w:cs="Arial"/>
          <w:b/>
          <w:bCs/>
        </w:rPr>
        <w:t>§ 19</w:t>
      </w:r>
    </w:p>
    <w:p w14:paraId="2E09FA79" w14:textId="77777777" w:rsidR="00B919DF" w:rsidRPr="001F374F" w:rsidRDefault="00B919DF" w:rsidP="00B919DF">
      <w:pPr>
        <w:spacing w:before="120" w:after="120"/>
        <w:ind w:left="284" w:hanging="284"/>
        <w:jc w:val="both"/>
        <w:rPr>
          <w:rFonts w:ascii="Trebuchet MS" w:hAnsi="Trebuchet MS" w:cs="Arial"/>
        </w:rPr>
      </w:pPr>
      <w:r w:rsidRPr="001F374F">
        <w:rPr>
          <w:rFonts w:ascii="Trebuchet MS" w:hAnsi="Trebuchet MS" w:cs="Calibri"/>
        </w:rPr>
        <w:t>1.</w:t>
      </w:r>
      <w:r w:rsidRPr="001F374F">
        <w:rPr>
          <w:rFonts w:ascii="Trebuchet MS" w:hAnsi="Trebuchet MS" w:cs="Calibri"/>
        </w:rPr>
        <w:tab/>
      </w:r>
      <w:r w:rsidRPr="001F374F">
        <w:rPr>
          <w:rFonts w:ascii="Trebuchet MS" w:hAnsi="Trebuchet MS" w:cs="Arial"/>
        </w:rPr>
        <w:t>Zamawiający przewiduje możliwość istotnych zmian postanowień zawartej umowy, w stosunku do treści oferty, na podstawie której dokonano wyboru Wykonawcy w następujących przypadkach:</w:t>
      </w:r>
    </w:p>
    <w:p w14:paraId="4FDAC537" w14:textId="77777777" w:rsidR="00B919DF" w:rsidRPr="001F374F" w:rsidRDefault="00B919DF" w:rsidP="00B919DF">
      <w:pPr>
        <w:numPr>
          <w:ilvl w:val="1"/>
          <w:numId w:val="11"/>
        </w:numPr>
        <w:spacing w:before="120" w:after="120"/>
        <w:ind w:left="709" w:hanging="425"/>
        <w:jc w:val="both"/>
        <w:rPr>
          <w:rFonts w:ascii="Trebuchet MS" w:hAnsi="Trebuchet MS" w:cs="Arial"/>
        </w:rPr>
      </w:pPr>
      <w:r w:rsidRPr="001F374F">
        <w:rPr>
          <w:rFonts w:ascii="Trebuchet MS" w:hAnsi="Trebuchet MS" w:cs="Arial"/>
          <w:u w:val="single"/>
        </w:rPr>
        <w:lastRenderedPageBreak/>
        <w:t>Zmiana wynagrodzenia</w:t>
      </w:r>
      <w:r w:rsidRPr="001F374F">
        <w:rPr>
          <w:rFonts w:ascii="Trebuchet MS" w:hAnsi="Trebuchet MS" w:cs="Arial"/>
        </w:rPr>
        <w:t xml:space="preserve"> Wykonawcy może nastąpić w przypadku:</w:t>
      </w:r>
    </w:p>
    <w:p w14:paraId="16CCBB98" w14:textId="77777777" w:rsidR="00B919DF" w:rsidRPr="001F374F" w:rsidRDefault="00B919DF" w:rsidP="00B919DF">
      <w:pPr>
        <w:numPr>
          <w:ilvl w:val="0"/>
          <w:numId w:val="3"/>
        </w:numPr>
        <w:spacing w:before="120" w:after="120"/>
        <w:ind w:hanging="284"/>
        <w:jc w:val="both"/>
        <w:rPr>
          <w:rFonts w:ascii="Trebuchet MS" w:hAnsi="Trebuchet MS" w:cs="Arial"/>
        </w:rPr>
      </w:pPr>
      <w:r w:rsidRPr="001F374F">
        <w:rPr>
          <w:rFonts w:ascii="Trebuchet MS" w:hAnsi="Trebuchet MS" w:cs="Arial"/>
        </w:rPr>
        <w:t>działań organów państwowych - ustawowa zmiana obowiązującej stawki podatku VAT,</w:t>
      </w:r>
    </w:p>
    <w:p w14:paraId="47456187" w14:textId="77777777" w:rsidR="00B919DF" w:rsidRPr="001F374F" w:rsidRDefault="00B919DF" w:rsidP="00B919DF">
      <w:pPr>
        <w:numPr>
          <w:ilvl w:val="0"/>
          <w:numId w:val="3"/>
        </w:numPr>
        <w:shd w:val="clear" w:color="auto" w:fill="FFFFFF"/>
        <w:tabs>
          <w:tab w:val="left" w:pos="851"/>
        </w:tabs>
        <w:autoSpaceDE w:val="0"/>
        <w:autoSpaceDN w:val="0"/>
        <w:adjustRightInd w:val="0"/>
        <w:spacing w:before="120" w:after="120"/>
        <w:ind w:left="850" w:hanging="215"/>
        <w:jc w:val="both"/>
        <w:rPr>
          <w:rFonts w:ascii="Trebuchet MS" w:hAnsi="Trebuchet MS" w:cs="Arial"/>
        </w:rPr>
      </w:pPr>
      <w:r w:rsidRPr="001F374F">
        <w:rPr>
          <w:rFonts w:ascii="Trebuchet MS" w:hAnsi="Trebuchet MS" w:cs="Arial"/>
        </w:rPr>
        <w:t xml:space="preserve"> ograniczenia zakresu montażu wyposażenia meblowego wraz </w:t>
      </w:r>
      <w:r w:rsidRPr="001F374F">
        <w:rPr>
          <w:rFonts w:ascii="Trebuchet MS" w:hAnsi="Trebuchet MS" w:cs="Calibri"/>
        </w:rPr>
        <w:t>przeszkoleniem pracowników przedszkola i żłobka</w:t>
      </w:r>
      <w:r w:rsidRPr="001F374F">
        <w:rPr>
          <w:rFonts w:ascii="Trebuchet MS" w:hAnsi="Trebuchet MS" w:cs="Arial"/>
        </w:rPr>
        <w:t xml:space="preserve"> - </w:t>
      </w:r>
      <w:r w:rsidRPr="001F374F">
        <w:rPr>
          <w:rFonts w:ascii="Trebuchet MS" w:hAnsi="Trebuchet MS"/>
        </w:rPr>
        <w:t>rozliczenie wartości nastąpi na podstawie kosztorysu ofertowego stanowiącego załącznik nr 1 do umowy</w:t>
      </w:r>
      <w:r>
        <w:rPr>
          <w:rFonts w:ascii="Trebuchet MS" w:hAnsi="Trebuchet MS"/>
        </w:rPr>
        <w:t xml:space="preserve">, zmniejszenie wynagrodzenia nie może przekroczyć 40 % wartości </w:t>
      </w:r>
      <w:r w:rsidRPr="001F374F">
        <w:rPr>
          <w:rFonts w:ascii="Trebuchet MS" w:hAnsi="Trebuchet MS"/>
        </w:rPr>
        <w:t>.</w:t>
      </w:r>
    </w:p>
    <w:p w14:paraId="4BBB516F" w14:textId="77777777" w:rsidR="00B919DF" w:rsidRPr="001F374F" w:rsidRDefault="00B919DF" w:rsidP="00B919DF">
      <w:pPr>
        <w:numPr>
          <w:ilvl w:val="1"/>
          <w:numId w:val="11"/>
        </w:numPr>
        <w:spacing w:before="120" w:after="120"/>
        <w:ind w:left="992" w:right="-74" w:hanging="567"/>
        <w:jc w:val="both"/>
        <w:rPr>
          <w:rFonts w:ascii="Trebuchet MS" w:hAnsi="Trebuchet MS" w:cs="Arial"/>
          <w:szCs w:val="24"/>
        </w:rPr>
      </w:pPr>
      <w:r w:rsidRPr="001F374F">
        <w:rPr>
          <w:rFonts w:ascii="Trebuchet MS" w:hAnsi="Trebuchet MS" w:cs="Arial"/>
          <w:u w:val="single"/>
        </w:rPr>
        <w:t>Zmiana terminu zakończenia</w:t>
      </w:r>
      <w:r w:rsidRPr="001F374F">
        <w:rPr>
          <w:rFonts w:ascii="Trebuchet MS" w:hAnsi="Trebuchet MS" w:cs="Arial"/>
        </w:rPr>
        <w:t xml:space="preserve"> realizacji przedmiotu zamówienia może nastąpić w przypadku:</w:t>
      </w:r>
    </w:p>
    <w:p w14:paraId="6C2FDD8C" w14:textId="77777777" w:rsidR="00B919DF" w:rsidRPr="001F374F" w:rsidRDefault="00B919DF" w:rsidP="00B919DF">
      <w:pPr>
        <w:numPr>
          <w:ilvl w:val="0"/>
          <w:numId w:val="4"/>
        </w:numPr>
        <w:tabs>
          <w:tab w:val="left" w:pos="0"/>
        </w:tabs>
        <w:spacing w:before="120" w:after="120"/>
        <w:jc w:val="both"/>
        <w:rPr>
          <w:rFonts w:ascii="Trebuchet MS" w:hAnsi="Trebuchet MS" w:cs="Arial"/>
        </w:rPr>
      </w:pPr>
      <w:r w:rsidRPr="001F374F">
        <w:rPr>
          <w:rFonts w:ascii="Trebuchet MS" w:hAnsi="Trebuchet MS" w:cs="Arial"/>
        </w:rPr>
        <w:t>działania siły wyższej - rozumianej jako wystąpienie zdarzenia nadzwyczajnego, zewnętrznego, niemożliwego do przewidzenia i zapobieżenia, którego nie dało się uniknąć nawet przy zachowaniu najwyższej staranności, a które uniemożliwia Wykonawcy wykonanie jego zobowiązania w całości lub części. W razie wystąpienia siły wyższej strony umowy zobowiązane są do dołożenia wszelkich starań w celu ograniczenia do minimum opóźnienia w wykonywaniu swoich zobowiązań umownych powstałych na skutek działania siły wyższej.</w:t>
      </w:r>
    </w:p>
    <w:p w14:paraId="035335FB" w14:textId="77777777" w:rsidR="00B919DF" w:rsidRPr="001F374F" w:rsidRDefault="00B919DF" w:rsidP="00B919DF">
      <w:pPr>
        <w:numPr>
          <w:ilvl w:val="0"/>
          <w:numId w:val="4"/>
        </w:numPr>
        <w:tabs>
          <w:tab w:val="left" w:pos="0"/>
        </w:tabs>
        <w:spacing w:before="120" w:after="120"/>
        <w:ind w:hanging="357"/>
        <w:jc w:val="both"/>
        <w:rPr>
          <w:rFonts w:ascii="Trebuchet MS" w:hAnsi="Trebuchet MS" w:cs="Arial"/>
        </w:rPr>
      </w:pPr>
      <w:r w:rsidRPr="001F374F">
        <w:rPr>
          <w:rFonts w:ascii="Trebuchet MS" w:hAnsi="Trebuchet MS" w:cs="Arial"/>
        </w:rPr>
        <w:t xml:space="preserve">opóźnienia w realizacji robót budowlanych w budynku przedszkola lub żłobka w zakresie uniemożliwiającym realizację przedmiotu niniejszej umowy. </w:t>
      </w:r>
      <w:r w:rsidRPr="001F374F">
        <w:rPr>
          <w:rFonts w:ascii="Trebuchet MS" w:hAnsi="Trebuchet MS" w:cs="Calibri"/>
        </w:rPr>
        <w:t xml:space="preserve">Do czasu nowego terminu, Wykonawca zobowiązany jest do przechowywania (magazynowania) elementów wyposażenia w miejscu wyznaczonym przez Wykonawcę i na jego koszt, jednakże nie dłużej niż do dnia, o którym mowa w § 5 umowy. </w:t>
      </w:r>
    </w:p>
    <w:p w14:paraId="2A4A83E0" w14:textId="6B54AF93" w:rsidR="00B919DF" w:rsidRPr="001F374F" w:rsidRDefault="00B919DF" w:rsidP="00B919DF">
      <w:pPr>
        <w:numPr>
          <w:ilvl w:val="0"/>
          <w:numId w:val="4"/>
        </w:numPr>
        <w:tabs>
          <w:tab w:val="left" w:pos="0"/>
        </w:tabs>
        <w:spacing w:before="120" w:after="120"/>
        <w:ind w:hanging="357"/>
        <w:jc w:val="both"/>
        <w:rPr>
          <w:sz w:val="24"/>
        </w:rPr>
      </w:pPr>
      <w:r w:rsidRPr="001F374F">
        <w:rPr>
          <w:rFonts w:ascii="Trebuchet MS" w:hAnsi="Trebuchet MS" w:cs="Calibri"/>
        </w:rPr>
        <w:t xml:space="preserve">zawarcia umowy po 31.07.2025 r. spowodowanym przedłużeniem planowanego terminu zakończenia procedury przetargowej. Termin wydłużony będzie o ilość dni liczonych od dnia 01.09.2025 r. do daty zawarcia umowy. Zmiana terminu w tym przypadku będzie skutkować zmianą terminów określonych w </w:t>
      </w:r>
      <w:r w:rsidRPr="001F374F">
        <w:rPr>
          <w:rFonts w:ascii="Trebuchet MS" w:hAnsi="Trebuchet MS"/>
        </w:rPr>
        <w:t xml:space="preserve">§ 2 ust. 2 </w:t>
      </w:r>
      <w:r w:rsidRPr="001F374F">
        <w:rPr>
          <w:rFonts w:ascii="Trebuchet MS" w:hAnsi="Trebuchet MS" w:cs="Calibri"/>
        </w:rPr>
        <w:t xml:space="preserve">oraz w </w:t>
      </w:r>
      <w:r w:rsidRPr="001F374F">
        <w:rPr>
          <w:rFonts w:ascii="Trebuchet MS" w:hAnsi="Trebuchet MS"/>
        </w:rPr>
        <w:t>§ 5 ust. 1.</w:t>
      </w:r>
      <w:r w:rsidRPr="001F374F">
        <w:rPr>
          <w:rFonts w:ascii="Trebuchet MS" w:hAnsi="Trebuchet MS" w:cs="Calibri"/>
        </w:rPr>
        <w:t xml:space="preserve"> Zamawiający zobowiązuje się zabezpieczyć środki finansowe w Wieloletniej Procedurze Finansowej na rok 202</w:t>
      </w:r>
      <w:r>
        <w:rPr>
          <w:rFonts w:ascii="Trebuchet MS" w:hAnsi="Trebuchet MS" w:cs="Calibri"/>
        </w:rPr>
        <w:t>5</w:t>
      </w:r>
      <w:r w:rsidRPr="001F374F">
        <w:rPr>
          <w:rFonts w:ascii="Trebuchet MS" w:hAnsi="Trebuchet MS" w:cs="Calibri"/>
        </w:rPr>
        <w:t xml:space="preserve">.  </w:t>
      </w:r>
    </w:p>
    <w:p w14:paraId="07B1E9DE" w14:textId="77777777" w:rsidR="00B919DF" w:rsidRPr="001F374F" w:rsidRDefault="00B919DF" w:rsidP="00B919DF">
      <w:pPr>
        <w:widowControl w:val="0"/>
        <w:numPr>
          <w:ilvl w:val="1"/>
          <w:numId w:val="11"/>
        </w:numPr>
        <w:suppressAutoHyphens/>
        <w:spacing w:before="120" w:after="120"/>
        <w:ind w:left="709" w:hanging="283"/>
        <w:jc w:val="both"/>
        <w:rPr>
          <w:rFonts w:ascii="Trebuchet MS" w:hAnsi="Trebuchet MS" w:cs="Arial"/>
        </w:rPr>
      </w:pPr>
      <w:r w:rsidRPr="001F374F">
        <w:rPr>
          <w:rFonts w:ascii="Trebuchet MS" w:hAnsi="Trebuchet MS" w:cs="Arial"/>
          <w:u w:val="single"/>
        </w:rPr>
        <w:t>Zmiany osobowe</w:t>
      </w:r>
      <w:r w:rsidRPr="001F374F">
        <w:rPr>
          <w:rFonts w:ascii="Trebuchet MS" w:hAnsi="Trebuchet MS" w:cs="Arial"/>
        </w:rPr>
        <w:t xml:space="preserve"> - osób koordynujących wykonanie obowiązków umownych ze strony Zamawiającego czy Wykonawcy – może nastąpić poprzez pisemne zgłoszenie tego faktu drugiej stronie i nie wymaga zawarcia aneksu do umowy;</w:t>
      </w:r>
    </w:p>
    <w:p w14:paraId="4F65AAB0" w14:textId="77777777" w:rsidR="00B919DF" w:rsidRPr="001F374F" w:rsidRDefault="00B919DF" w:rsidP="00B919DF">
      <w:pPr>
        <w:widowControl w:val="0"/>
        <w:numPr>
          <w:ilvl w:val="1"/>
          <w:numId w:val="11"/>
        </w:numPr>
        <w:suppressAutoHyphens/>
        <w:spacing w:before="120" w:after="120"/>
        <w:ind w:left="709" w:hanging="283"/>
        <w:jc w:val="both"/>
        <w:rPr>
          <w:rFonts w:ascii="Trebuchet MS" w:hAnsi="Trebuchet MS" w:cs="Arial"/>
        </w:rPr>
      </w:pPr>
      <w:r w:rsidRPr="001F374F">
        <w:rPr>
          <w:rFonts w:ascii="Trebuchet MS" w:hAnsi="Trebuchet MS"/>
        </w:rPr>
        <w:t xml:space="preserve">Zmiany danych związanych z obsługą administracyjno-organizacyjną umowy (np. danych teleadresowych Wykonawcy, Zamawiającego itp.) – zmiana może nastąpić poprzez pisemne zgłoszenie tego faktu drugiej stronie i nie wymaga zawarcia aneksu do umowy.  </w:t>
      </w:r>
    </w:p>
    <w:p w14:paraId="0A51EEE4" w14:textId="77777777" w:rsidR="00B919DF" w:rsidRPr="001F374F" w:rsidRDefault="00B919DF" w:rsidP="00B919DF">
      <w:pPr>
        <w:widowControl w:val="0"/>
        <w:numPr>
          <w:ilvl w:val="1"/>
          <w:numId w:val="11"/>
        </w:numPr>
        <w:suppressAutoHyphens/>
        <w:spacing w:before="120" w:after="120"/>
        <w:ind w:left="709" w:hanging="283"/>
        <w:jc w:val="both"/>
        <w:rPr>
          <w:rFonts w:ascii="Trebuchet MS" w:hAnsi="Trebuchet MS" w:cs="Arial"/>
        </w:rPr>
      </w:pPr>
      <w:r w:rsidRPr="001F374F">
        <w:rPr>
          <w:rFonts w:ascii="Trebuchet MS" w:hAnsi="Trebuchet MS" w:cs="Calibri"/>
        </w:rPr>
        <w:t xml:space="preserve">Zmiany terminu dostawy materiałów koniecznych do wykonania przedmiotu zamówienia przez podmiot trzeci nie dłuższa niż 2 miesięcy (np. dostawcę, producenta) u którego Wykonawca dokonał Zamówienia, </w:t>
      </w:r>
    </w:p>
    <w:p w14:paraId="04466936" w14:textId="77777777" w:rsidR="00B919DF" w:rsidRPr="001F374F" w:rsidRDefault="00B919DF" w:rsidP="00B919DF">
      <w:pPr>
        <w:widowControl w:val="0"/>
        <w:numPr>
          <w:ilvl w:val="1"/>
          <w:numId w:val="11"/>
        </w:numPr>
        <w:suppressAutoHyphens/>
        <w:spacing w:before="120" w:after="120"/>
        <w:ind w:left="709" w:hanging="283"/>
        <w:jc w:val="both"/>
        <w:rPr>
          <w:rFonts w:ascii="Trebuchet MS" w:hAnsi="Trebuchet MS" w:cs="Arial"/>
        </w:rPr>
      </w:pPr>
      <w:r w:rsidRPr="001F374F">
        <w:rPr>
          <w:rFonts w:ascii="Trebuchet MS" w:hAnsi="Trebuchet MS" w:cs="Calibri"/>
        </w:rPr>
        <w:t>Ograniczenie zakresu zamówienia, gdy rezygnacja z danej części jest korzystna dla Zamawiającego lub wynika z obiektywnie uzasadnionych przesłanek,</w:t>
      </w:r>
    </w:p>
    <w:p w14:paraId="1C3F01EE" w14:textId="2AE09C1B" w:rsidR="00B919DF" w:rsidRPr="001F374F" w:rsidRDefault="00B919DF" w:rsidP="00B919DF">
      <w:pPr>
        <w:widowControl w:val="0"/>
        <w:numPr>
          <w:ilvl w:val="1"/>
          <w:numId w:val="11"/>
        </w:numPr>
        <w:suppressAutoHyphens/>
        <w:spacing w:before="120" w:after="120"/>
        <w:ind w:left="709" w:hanging="283"/>
        <w:jc w:val="both"/>
        <w:rPr>
          <w:rFonts w:ascii="Trebuchet MS" w:hAnsi="Trebuchet MS" w:cs="Arial"/>
        </w:rPr>
      </w:pPr>
      <w:r w:rsidRPr="001F374F">
        <w:rPr>
          <w:rFonts w:ascii="Trebuchet MS" w:hAnsi="Trebuchet MS" w:cs="Calibri"/>
        </w:rPr>
        <w:t>W</w:t>
      </w:r>
      <w:r>
        <w:rPr>
          <w:rFonts w:ascii="Trebuchet MS" w:hAnsi="Trebuchet MS" w:cs="Calibri"/>
        </w:rPr>
        <w:t xml:space="preserve"> </w:t>
      </w:r>
      <w:r w:rsidRPr="001F374F">
        <w:rPr>
          <w:rFonts w:ascii="Trebuchet MS" w:hAnsi="Trebuchet MS" w:cs="Calibri"/>
        </w:rPr>
        <w:t>przypadku wystąpienia konieczności dostarczenia dodatkowych elementów wyposażenia, to jest takich, których Wykonawca i Zamawiający nie mogli przewidzieć, ich rozliczenie odbywać się będzie w oparciu o następujące założenia:</w:t>
      </w:r>
    </w:p>
    <w:p w14:paraId="3839BB9D" w14:textId="77777777" w:rsidR="00B919DF" w:rsidRPr="001F374F" w:rsidRDefault="00B919DF" w:rsidP="00B919DF">
      <w:pPr>
        <w:spacing w:before="120" w:after="120"/>
        <w:ind w:left="993" w:hanging="273"/>
        <w:jc w:val="both"/>
        <w:rPr>
          <w:rFonts w:ascii="Trebuchet MS" w:hAnsi="Trebuchet MS" w:cs="Calibri"/>
        </w:rPr>
      </w:pPr>
      <w:r w:rsidRPr="001F374F">
        <w:rPr>
          <w:rFonts w:ascii="Trebuchet MS" w:hAnsi="Trebuchet MS" w:cs="Calibri"/>
        </w:rPr>
        <w:t>a)</w:t>
      </w:r>
      <w:r w:rsidRPr="001F374F">
        <w:rPr>
          <w:rFonts w:ascii="Trebuchet MS" w:hAnsi="Trebuchet MS" w:cs="Calibri"/>
        </w:rPr>
        <w:tab/>
        <w:t xml:space="preserve">w przypadku powtarzających się elementów wyposażenia wycenionych w ofercie Wykonawcy ceny jednostkowe tych elementów będą przyjmowane z cen jednostkowych </w:t>
      </w:r>
      <w:r w:rsidRPr="001F374F">
        <w:rPr>
          <w:rFonts w:ascii="Trebuchet MS" w:hAnsi="Trebuchet MS" w:cs="Calibri"/>
        </w:rPr>
        <w:br/>
        <w:t>z oferty,</w:t>
      </w:r>
    </w:p>
    <w:p w14:paraId="19DF39B3" w14:textId="77777777" w:rsidR="00B919DF" w:rsidRPr="001F374F" w:rsidRDefault="00B919DF" w:rsidP="00B919DF">
      <w:pPr>
        <w:spacing w:before="120" w:after="120"/>
        <w:ind w:left="993" w:hanging="273"/>
        <w:jc w:val="both"/>
        <w:rPr>
          <w:rFonts w:ascii="Trebuchet MS" w:hAnsi="Trebuchet MS" w:cs="Calibri"/>
        </w:rPr>
      </w:pPr>
      <w:r w:rsidRPr="001F374F">
        <w:rPr>
          <w:rFonts w:ascii="Trebuchet MS" w:hAnsi="Trebuchet MS" w:cs="Calibri"/>
        </w:rPr>
        <w:t>b)</w:t>
      </w:r>
      <w:r w:rsidRPr="001F374F">
        <w:rPr>
          <w:rFonts w:ascii="Trebuchet MS" w:hAnsi="Trebuchet MS" w:cs="Calibri"/>
        </w:rPr>
        <w:tab/>
        <w:t>w przypadku gdy wystąpią elementy dodatkowe innego rodzaju niż w ofercie Wykonawcy, elementy te rozliczone będą na podstawie  kalkulacji własnych przygotowanych przez Wykonawcę, a następnie zatwierdzonych przez Zamawiającego. lub wezwie Wykonawcę do udokumentowania ceny rynkowej np. poprzez przedstawienie 2 ofert.</w:t>
      </w:r>
    </w:p>
    <w:p w14:paraId="23B53C54" w14:textId="05D17B79" w:rsidR="00B919DF" w:rsidRPr="001F374F" w:rsidRDefault="00B919DF" w:rsidP="00B919DF">
      <w:pPr>
        <w:widowControl w:val="0"/>
        <w:numPr>
          <w:ilvl w:val="1"/>
          <w:numId w:val="11"/>
        </w:numPr>
        <w:suppressAutoHyphens/>
        <w:spacing w:before="120" w:after="120"/>
        <w:ind w:left="709" w:hanging="283"/>
        <w:jc w:val="both"/>
        <w:rPr>
          <w:rFonts w:ascii="Trebuchet MS" w:hAnsi="Trebuchet MS" w:cs="Arial"/>
        </w:rPr>
      </w:pPr>
      <w:r w:rsidRPr="001F374F">
        <w:rPr>
          <w:rFonts w:ascii="Trebuchet MS" w:hAnsi="Trebuchet MS" w:cs="Arial"/>
          <w:color w:val="000000"/>
        </w:rPr>
        <w:t xml:space="preserve">W przypadku niemożności dostarczenia z przyczyn nieleżących po stronie Wykonawcy (np. zaprzestanie produkcji danej części elementu niezbędnego do przedmiotu zamówienia, przerwanie łańcucha dostaw z uwagi na stan siły wyższej), mebli i wyposażenia  zaoferowanego przez Wykonawcę i podanych w załączniku nr 1 do umowy, Wykonawca może dostarczyć inny artykuł (tego samego lub innego producenta) pod warunkiem, że parametry tego produktu nie są gorsze od parametrów produktu wskazanego w umowie, co Wykonawca winien wykazać. Cena innego produktu nie może ulec zwiększeniu. Zmiana produktu następuje w wyniku wniosku Wykonawcy złożonego w formie pisemnej i wymaga akceptacji Zamawiającego (mailem, lub w </w:t>
      </w:r>
      <w:r w:rsidRPr="001F374F">
        <w:rPr>
          <w:rFonts w:ascii="Trebuchet MS" w:hAnsi="Trebuchet MS" w:cs="Arial"/>
          <w:color w:val="000000"/>
        </w:rPr>
        <w:lastRenderedPageBreak/>
        <w:t>postaci pisemnej). Zmiana ta nie wymaga aneksu do umowy.</w:t>
      </w:r>
    </w:p>
    <w:p w14:paraId="7AD8341C" w14:textId="77777777" w:rsidR="00B919DF" w:rsidRPr="001F374F" w:rsidRDefault="00B919DF" w:rsidP="00B919DF">
      <w:pPr>
        <w:widowControl w:val="0"/>
        <w:numPr>
          <w:ilvl w:val="1"/>
          <w:numId w:val="11"/>
        </w:numPr>
        <w:suppressAutoHyphens/>
        <w:spacing w:before="120" w:after="120"/>
        <w:ind w:left="709" w:hanging="283"/>
        <w:jc w:val="both"/>
        <w:rPr>
          <w:rFonts w:ascii="Trebuchet MS" w:hAnsi="Trebuchet MS" w:cs="Arial"/>
        </w:rPr>
      </w:pPr>
      <w:r w:rsidRPr="001F374F">
        <w:rPr>
          <w:rFonts w:ascii="Trebuchet MS" w:hAnsi="Trebuchet MS" w:cs="Calibri"/>
        </w:rPr>
        <w:t xml:space="preserve">Wprowadzenie  zamiennych elementów wyposażenia wynikające z potrzeby Zamawiającego jak również w szczególności zmian materiałów, technologii na materiały, technologie spełniające parametry techniczne lub na materiały, technologie o wyższych parametrach niż określone w specyfikacji istotnych warunków zamówienia, i ofercie Wykonawcy, jeżeli takie zmiany w szczególności: </w:t>
      </w:r>
    </w:p>
    <w:p w14:paraId="53540EF5" w14:textId="77777777" w:rsidR="00B919DF" w:rsidRPr="001F374F" w:rsidRDefault="00B919DF" w:rsidP="00B919DF">
      <w:pPr>
        <w:ind w:left="993" w:hanging="284"/>
        <w:jc w:val="both"/>
        <w:rPr>
          <w:rFonts w:ascii="Trebuchet MS" w:hAnsi="Trebuchet MS" w:cs="Calibri"/>
        </w:rPr>
      </w:pPr>
      <w:r w:rsidRPr="001F374F">
        <w:rPr>
          <w:rFonts w:ascii="Trebuchet MS" w:hAnsi="Trebuchet MS" w:cs="Calibri"/>
        </w:rPr>
        <w:t>a)</w:t>
      </w:r>
      <w:r w:rsidRPr="001F374F">
        <w:rPr>
          <w:rFonts w:ascii="Trebuchet MS" w:hAnsi="Trebuchet MS" w:cs="Calibri"/>
        </w:rPr>
        <w:tab/>
        <w:t xml:space="preserve">zapewnią prawidłową realizację umowy,  </w:t>
      </w:r>
    </w:p>
    <w:p w14:paraId="5ACE9F59" w14:textId="77777777" w:rsidR="00B919DF" w:rsidRPr="001F374F" w:rsidRDefault="00B919DF" w:rsidP="00B919DF">
      <w:pPr>
        <w:ind w:left="993" w:hanging="284"/>
        <w:jc w:val="both"/>
        <w:rPr>
          <w:rFonts w:ascii="Trebuchet MS" w:hAnsi="Trebuchet MS" w:cs="Calibri"/>
        </w:rPr>
      </w:pPr>
      <w:r w:rsidRPr="001F374F">
        <w:rPr>
          <w:rFonts w:ascii="Trebuchet MS" w:hAnsi="Trebuchet MS" w:cs="Calibri"/>
        </w:rPr>
        <w:t>b)</w:t>
      </w:r>
      <w:r w:rsidRPr="001F374F">
        <w:rPr>
          <w:rFonts w:ascii="Trebuchet MS" w:hAnsi="Trebuchet MS" w:cs="Calibri"/>
        </w:rPr>
        <w:tab/>
        <w:t>obniżą koszty wykonania wyposażenia lub eksploatacji przedmiotu umowy,</w:t>
      </w:r>
    </w:p>
    <w:p w14:paraId="43C40B13" w14:textId="77777777" w:rsidR="00B919DF" w:rsidRPr="001F374F" w:rsidRDefault="00B919DF" w:rsidP="00B919DF">
      <w:pPr>
        <w:ind w:left="993" w:hanging="284"/>
        <w:jc w:val="both"/>
        <w:rPr>
          <w:rFonts w:ascii="Trebuchet MS" w:hAnsi="Trebuchet MS" w:cs="Calibri"/>
        </w:rPr>
      </w:pPr>
      <w:r w:rsidRPr="001F374F">
        <w:rPr>
          <w:rFonts w:ascii="Trebuchet MS" w:hAnsi="Trebuchet MS" w:cs="Calibri"/>
        </w:rPr>
        <w:t>c)</w:t>
      </w:r>
      <w:r w:rsidRPr="001F374F">
        <w:rPr>
          <w:rFonts w:ascii="Trebuchet MS" w:hAnsi="Trebuchet MS" w:cs="Calibri"/>
        </w:rPr>
        <w:tab/>
        <w:t xml:space="preserve">zapewnią optymalne parametry technicznych lub podniosą standard elementów wyposażenia stanowiących przedmiot umowy, </w:t>
      </w:r>
    </w:p>
    <w:p w14:paraId="52E9A767" w14:textId="77777777" w:rsidR="00B919DF" w:rsidRPr="001F374F" w:rsidRDefault="00B919DF" w:rsidP="00B919DF">
      <w:pPr>
        <w:ind w:left="993" w:hanging="284"/>
        <w:jc w:val="both"/>
        <w:rPr>
          <w:rFonts w:ascii="Trebuchet MS" w:hAnsi="Trebuchet MS" w:cs="Calibri"/>
        </w:rPr>
      </w:pPr>
      <w:r w:rsidRPr="001F374F">
        <w:rPr>
          <w:rFonts w:ascii="Trebuchet MS" w:hAnsi="Trebuchet MS" w:cs="Calibri"/>
        </w:rPr>
        <w:t>d)</w:t>
      </w:r>
      <w:r w:rsidRPr="001F374F">
        <w:rPr>
          <w:rFonts w:ascii="Trebuchet MS" w:hAnsi="Trebuchet MS" w:cs="Calibri"/>
        </w:rPr>
        <w:tab/>
        <w:t xml:space="preserve">przyniosą inne, wymierne korzyści dla Zamawiającego,  </w:t>
      </w:r>
    </w:p>
    <w:p w14:paraId="68C7E98A" w14:textId="77777777" w:rsidR="00B919DF" w:rsidRPr="001F374F" w:rsidRDefault="00B919DF" w:rsidP="00B919DF">
      <w:pPr>
        <w:spacing w:before="120" w:after="120"/>
        <w:ind w:left="284" w:hanging="284"/>
        <w:jc w:val="both"/>
        <w:rPr>
          <w:rFonts w:ascii="Trebuchet MS" w:hAnsi="Trebuchet MS" w:cs="Calibri"/>
        </w:rPr>
      </w:pPr>
      <w:r w:rsidRPr="001F374F">
        <w:rPr>
          <w:rFonts w:ascii="Trebuchet MS" w:hAnsi="Trebuchet MS" w:cs="Arial"/>
        </w:rPr>
        <w:t>2.</w:t>
      </w:r>
      <w:r w:rsidRPr="001F374F">
        <w:rPr>
          <w:rFonts w:ascii="Trebuchet MS" w:hAnsi="Trebuchet MS" w:cs="Arial"/>
        </w:rPr>
        <w:tab/>
      </w:r>
      <w:r w:rsidRPr="001F374F">
        <w:rPr>
          <w:rFonts w:ascii="Trebuchet MS" w:hAnsi="Trebuchet MS" w:cs="Calibri"/>
        </w:rPr>
        <w:t xml:space="preserve">W przypadku konieczności wprowadzenia zmian w Umowie, w zakresie wskazanym w ust. 1 powyżej, wykonawca ma obowiązek przedłożyć Zamawiającemu wniosek dotyczący zmiany Umowy wraz z opisem zdarzenia lub okoliczności stanowiących podstawę do żądania takiej zmiany </w:t>
      </w:r>
      <w:r w:rsidRPr="001F374F">
        <w:rPr>
          <w:rFonts w:ascii="Trebuchet MS" w:hAnsi="Trebuchet MS" w:cs="Calibri"/>
        </w:rPr>
        <w:br/>
        <w:t xml:space="preserve">i załączyć dowody to potwierdzające. W przypadku wniosku Wykonawcy dotyczącego zmiany </w:t>
      </w:r>
      <w:r w:rsidRPr="001F374F">
        <w:rPr>
          <w:rFonts w:ascii="Trebuchet MS" w:hAnsi="Trebuchet MS" w:cs="Calibri"/>
        </w:rPr>
        <w:br/>
        <w:t xml:space="preserve">w Umowie na podstawie ust. 5 niniejszego paragrafu, Wykonawca zobowiązany będzie załączyć dokumenty potwierdzające termin złożenia zamówienia przez Wykonawcę oraz zmianę terminu przez podmiot trzeci w formie informacji pisemnej lub co najmniej e-mailowej, pod rygorem niewykazania przesłanki stanowiącej podstawę do dokonania zmiany umowy we wskazanym zakresie skutkującej brakiem zgody Zamawiającego na dokonanie takiej zmiany. </w:t>
      </w:r>
    </w:p>
    <w:p w14:paraId="58574C24" w14:textId="77777777" w:rsidR="00B919DF" w:rsidRPr="001F374F" w:rsidRDefault="00B919DF" w:rsidP="00B919DF">
      <w:pPr>
        <w:spacing w:before="120" w:after="120"/>
        <w:ind w:left="284" w:hanging="284"/>
        <w:jc w:val="both"/>
        <w:rPr>
          <w:rFonts w:ascii="Trebuchet MS" w:hAnsi="Trebuchet MS" w:cs="Calibri"/>
        </w:rPr>
      </w:pPr>
      <w:r w:rsidRPr="001F374F">
        <w:rPr>
          <w:rFonts w:ascii="Trebuchet MS" w:hAnsi="Trebuchet MS" w:cs="Calibri"/>
        </w:rPr>
        <w:t>3.</w:t>
      </w:r>
      <w:r w:rsidRPr="001F374F">
        <w:rPr>
          <w:rFonts w:ascii="Trebuchet MS" w:hAnsi="Trebuchet MS" w:cs="Calibri"/>
        </w:rPr>
        <w:tab/>
        <w:t xml:space="preserve">Wykonawca ma obowiązek przedłożenia wniosku, o którym mowa w ust. 2, w terminie umożliwiającym jego weryfikację przez Zamawiającego przed upływem terminu realizacji Umowy. </w:t>
      </w:r>
    </w:p>
    <w:p w14:paraId="2810E855" w14:textId="77777777" w:rsidR="00B919DF" w:rsidRPr="001F374F" w:rsidRDefault="00B919DF" w:rsidP="00B919DF">
      <w:pPr>
        <w:numPr>
          <w:ilvl w:val="0"/>
          <w:numId w:val="5"/>
        </w:numPr>
        <w:spacing w:before="120" w:after="120"/>
        <w:ind w:left="284" w:hanging="284"/>
        <w:jc w:val="both"/>
        <w:rPr>
          <w:rFonts w:ascii="Trebuchet MS" w:hAnsi="Trebuchet MS" w:cs="Calibri"/>
        </w:rPr>
      </w:pPr>
      <w:r w:rsidRPr="001F374F">
        <w:rPr>
          <w:rFonts w:ascii="Trebuchet MS" w:hAnsi="Trebuchet MS" w:cs="Arial"/>
        </w:rPr>
        <w:t>Zmiana postanowień umowy z naruszeniem ust. 1 podlega unieważnieniu.</w:t>
      </w:r>
    </w:p>
    <w:p w14:paraId="2BADC3E5" w14:textId="77777777" w:rsidR="00B919DF" w:rsidRPr="001F374F" w:rsidRDefault="00B919DF" w:rsidP="00B919DF">
      <w:pPr>
        <w:numPr>
          <w:ilvl w:val="0"/>
          <w:numId w:val="5"/>
        </w:numPr>
        <w:spacing w:before="120" w:after="120"/>
        <w:ind w:left="284" w:hanging="284"/>
        <w:jc w:val="both"/>
        <w:rPr>
          <w:rFonts w:ascii="Trebuchet MS" w:hAnsi="Trebuchet MS" w:cs="Calibri"/>
        </w:rPr>
      </w:pPr>
      <w:r w:rsidRPr="001F374F">
        <w:rPr>
          <w:rFonts w:ascii="Trebuchet MS" w:hAnsi="Trebuchet MS" w:cs="Calibri"/>
        </w:rPr>
        <w:t xml:space="preserve">Zmiana terminów Umowy możliwa jest tylko po wcześniejszym udokumentowaniu przedłużenia okresu zabezpieczenia należytego wykonania Umowy i okresu gwarancji lub rękojmi. </w:t>
      </w:r>
    </w:p>
    <w:p w14:paraId="4440F8D0" w14:textId="77777777" w:rsidR="00B919DF" w:rsidRPr="001F374F" w:rsidRDefault="00B919DF" w:rsidP="00B919DF">
      <w:pPr>
        <w:numPr>
          <w:ilvl w:val="0"/>
          <w:numId w:val="5"/>
        </w:numPr>
        <w:spacing w:before="120" w:after="120"/>
        <w:ind w:left="284" w:hanging="284"/>
        <w:jc w:val="both"/>
        <w:rPr>
          <w:rFonts w:ascii="Trebuchet MS" w:hAnsi="Trebuchet MS" w:cs="Calibri"/>
        </w:rPr>
      </w:pPr>
      <w:r w:rsidRPr="001F374F">
        <w:rPr>
          <w:rFonts w:ascii="Trebuchet MS" w:hAnsi="Trebuchet MS" w:cs="Calibri"/>
        </w:rPr>
        <w:t xml:space="preserve">Nie stanowią istotnej zmiany między innymi: zmiany danych teleadresowych, zmiany osób reprezentujących strony oraz zmiany danych będących następstwem sukcesji uniwersalnej po jednej ze stron. </w:t>
      </w:r>
    </w:p>
    <w:p w14:paraId="0B962E7D" w14:textId="77777777" w:rsidR="00B919DF" w:rsidRPr="001F374F" w:rsidRDefault="00B919DF" w:rsidP="00B919DF">
      <w:pPr>
        <w:numPr>
          <w:ilvl w:val="0"/>
          <w:numId w:val="5"/>
        </w:numPr>
        <w:spacing w:before="120" w:after="120"/>
        <w:ind w:left="284" w:hanging="284"/>
        <w:jc w:val="both"/>
        <w:rPr>
          <w:rFonts w:ascii="Trebuchet MS" w:hAnsi="Trebuchet MS" w:cs="Calibri"/>
        </w:rPr>
      </w:pPr>
      <w:r w:rsidRPr="001F374F">
        <w:rPr>
          <w:rFonts w:ascii="Trebuchet MS" w:hAnsi="Trebuchet MS" w:cs="Arial"/>
        </w:rPr>
        <w:t>Zmiana postanowień niniejszej umowy może nastąpić jedynie wtedy, gdy nie jest ona sprzeczna z ustawą Prawo zamówień publicznych i wymaga zachowania formy pisemnej pod rygorem nieważności.</w:t>
      </w:r>
    </w:p>
    <w:p w14:paraId="1B822C9B" w14:textId="77777777" w:rsidR="00B919DF" w:rsidRPr="001F374F" w:rsidRDefault="00B919DF" w:rsidP="00B919DF">
      <w:pPr>
        <w:ind w:left="425" w:hanging="425"/>
        <w:jc w:val="both"/>
        <w:rPr>
          <w:rFonts w:ascii="Trebuchet MS" w:hAnsi="Trebuchet MS"/>
          <w:b/>
          <w:bCs/>
        </w:rPr>
      </w:pPr>
      <w:r w:rsidRPr="001F374F">
        <w:rPr>
          <w:rFonts w:ascii="Trebuchet MS" w:hAnsi="Trebuchet MS" w:cs="Arial"/>
        </w:rPr>
        <w:tab/>
      </w:r>
      <w:r w:rsidRPr="001F374F">
        <w:rPr>
          <w:rFonts w:ascii="Trebuchet MS" w:hAnsi="Trebuchet MS" w:cs="Arial"/>
        </w:rPr>
        <w:tab/>
      </w:r>
      <w:r w:rsidRPr="001F374F">
        <w:rPr>
          <w:rFonts w:ascii="Trebuchet MS" w:hAnsi="Trebuchet MS" w:cs="Arial"/>
        </w:rPr>
        <w:tab/>
      </w:r>
      <w:r w:rsidRPr="001F374F">
        <w:rPr>
          <w:rFonts w:ascii="Trebuchet MS" w:hAnsi="Trebuchet MS" w:cs="Arial"/>
        </w:rPr>
        <w:tab/>
      </w:r>
      <w:r w:rsidRPr="001F374F">
        <w:rPr>
          <w:rFonts w:ascii="Trebuchet MS" w:hAnsi="Trebuchet MS" w:cs="Arial"/>
        </w:rPr>
        <w:tab/>
      </w:r>
      <w:r w:rsidRPr="001F374F">
        <w:rPr>
          <w:rFonts w:ascii="Trebuchet MS" w:hAnsi="Trebuchet MS"/>
          <w:b/>
          <w:bCs/>
        </w:rPr>
        <w:t xml:space="preserve">                                                                                                           </w:t>
      </w:r>
    </w:p>
    <w:p w14:paraId="6BF5FCD0" w14:textId="77777777" w:rsidR="00B919DF" w:rsidRPr="001F374F" w:rsidRDefault="00B919DF" w:rsidP="00B919DF">
      <w:pPr>
        <w:spacing w:before="120" w:after="120"/>
        <w:rPr>
          <w:rFonts w:ascii="Trebuchet MS" w:hAnsi="Trebuchet MS" w:cs="Calibri"/>
          <w:b/>
          <w:bCs/>
        </w:rPr>
      </w:pPr>
      <w:r w:rsidRPr="001F374F">
        <w:rPr>
          <w:rFonts w:ascii="Trebuchet MS" w:hAnsi="Trebuchet MS"/>
        </w:rPr>
        <w:tab/>
      </w:r>
      <w:r w:rsidRPr="001F374F">
        <w:rPr>
          <w:rFonts w:ascii="Trebuchet MS" w:hAnsi="Trebuchet MS"/>
        </w:rPr>
        <w:tab/>
      </w:r>
      <w:r w:rsidRPr="001F374F">
        <w:rPr>
          <w:rFonts w:ascii="Trebuchet MS" w:hAnsi="Trebuchet MS"/>
        </w:rPr>
        <w:tab/>
      </w:r>
      <w:r w:rsidRPr="001F374F">
        <w:rPr>
          <w:rFonts w:ascii="Trebuchet MS" w:hAnsi="Trebuchet MS"/>
        </w:rPr>
        <w:tab/>
      </w:r>
      <w:r w:rsidRPr="001F374F">
        <w:rPr>
          <w:rFonts w:ascii="Trebuchet MS" w:hAnsi="Trebuchet MS"/>
        </w:rPr>
        <w:tab/>
      </w:r>
      <w:r w:rsidRPr="001F374F">
        <w:rPr>
          <w:rFonts w:ascii="Trebuchet MS" w:hAnsi="Trebuchet MS" w:cs="Calibri"/>
          <w:b/>
          <w:bCs/>
        </w:rPr>
        <w:t>Postanowienia końcowe</w:t>
      </w:r>
    </w:p>
    <w:p w14:paraId="56F0B4D7" w14:textId="77777777" w:rsidR="00B919DF" w:rsidRPr="001F374F" w:rsidRDefault="00B919DF" w:rsidP="00B919DF">
      <w:pPr>
        <w:spacing w:before="120" w:after="120"/>
        <w:jc w:val="center"/>
        <w:rPr>
          <w:rFonts w:ascii="Trebuchet MS" w:hAnsi="Trebuchet MS" w:cs="Calibri"/>
          <w:b/>
        </w:rPr>
      </w:pPr>
      <w:r w:rsidRPr="001F374F">
        <w:rPr>
          <w:rFonts w:ascii="Trebuchet MS" w:hAnsi="Trebuchet MS" w:cs="Calibri"/>
          <w:b/>
        </w:rPr>
        <w:t>§ 20</w:t>
      </w:r>
    </w:p>
    <w:p w14:paraId="6B5690EB" w14:textId="77777777" w:rsidR="00B919DF" w:rsidRPr="001F374F" w:rsidRDefault="00B919DF" w:rsidP="00B919DF">
      <w:pPr>
        <w:numPr>
          <w:ilvl w:val="0"/>
          <w:numId w:val="29"/>
        </w:numPr>
        <w:overflowPunct w:val="0"/>
        <w:autoSpaceDE w:val="0"/>
        <w:autoSpaceDN w:val="0"/>
        <w:adjustRightInd w:val="0"/>
        <w:spacing w:before="120" w:after="120"/>
        <w:ind w:left="284" w:hanging="284"/>
        <w:jc w:val="both"/>
        <w:textAlignment w:val="baseline"/>
        <w:rPr>
          <w:rFonts w:ascii="Trebuchet MS" w:hAnsi="Trebuchet MS" w:cs="Calibri"/>
        </w:rPr>
      </w:pPr>
      <w:r w:rsidRPr="001F374F">
        <w:rPr>
          <w:rFonts w:ascii="Trebuchet MS" w:hAnsi="Trebuchet MS" w:cs="Calibri"/>
        </w:rPr>
        <w:t>Ewentualne kwestie sporne wynikłe w trakcie realizacji niniejszej umowy strony rozstrzygać będą polubownie.</w:t>
      </w:r>
    </w:p>
    <w:p w14:paraId="73026807" w14:textId="77777777" w:rsidR="00B919DF" w:rsidRPr="001F374F" w:rsidRDefault="00B919DF" w:rsidP="00B919DF">
      <w:pPr>
        <w:numPr>
          <w:ilvl w:val="0"/>
          <w:numId w:val="29"/>
        </w:numPr>
        <w:overflowPunct w:val="0"/>
        <w:autoSpaceDE w:val="0"/>
        <w:autoSpaceDN w:val="0"/>
        <w:adjustRightInd w:val="0"/>
        <w:spacing w:before="120" w:after="120"/>
        <w:ind w:left="284" w:hanging="284"/>
        <w:jc w:val="both"/>
        <w:textAlignment w:val="baseline"/>
        <w:rPr>
          <w:rFonts w:ascii="Trebuchet MS" w:hAnsi="Trebuchet MS" w:cs="Calibri"/>
        </w:rPr>
      </w:pPr>
      <w:r w:rsidRPr="001F374F">
        <w:rPr>
          <w:rFonts w:ascii="Trebuchet MS" w:hAnsi="Trebuchet MS" w:cs="Calibri"/>
        </w:rPr>
        <w:t>W przypadku braku porozumienia właściwym do rozstrzygnięcia sporu wynikłych na tle realizacji niniejszej umowy jest Sąd rzeczowo i miejscowo właściwy dla Zamawiającego.</w:t>
      </w:r>
    </w:p>
    <w:p w14:paraId="3E5DBAAC" w14:textId="77777777" w:rsidR="00B919DF" w:rsidRPr="001F374F" w:rsidRDefault="00B919DF" w:rsidP="00B919DF">
      <w:pPr>
        <w:numPr>
          <w:ilvl w:val="0"/>
          <w:numId w:val="29"/>
        </w:numPr>
        <w:overflowPunct w:val="0"/>
        <w:autoSpaceDE w:val="0"/>
        <w:autoSpaceDN w:val="0"/>
        <w:adjustRightInd w:val="0"/>
        <w:spacing w:before="120" w:after="120"/>
        <w:ind w:left="284" w:hanging="284"/>
        <w:jc w:val="both"/>
        <w:textAlignment w:val="baseline"/>
        <w:rPr>
          <w:rFonts w:ascii="Trebuchet MS" w:hAnsi="Trebuchet MS" w:cs="Calibri"/>
        </w:rPr>
      </w:pPr>
      <w:r w:rsidRPr="001F374F">
        <w:rPr>
          <w:rFonts w:ascii="Trebuchet MS" w:hAnsi="Trebuchet MS" w:cs="Arial"/>
          <w:color w:val="000000"/>
        </w:rPr>
        <w:t>W sprawach nieuregulowanych niniejszą umową mają zastosowanie odpowiednie przepisy ustawy Prawo zamówień publicznych, Kodeksu Cywilnego oraz inne, właściwe przepisy.</w:t>
      </w:r>
    </w:p>
    <w:p w14:paraId="2CCF2224" w14:textId="77777777" w:rsidR="00B919DF" w:rsidRPr="001F374F" w:rsidRDefault="00B919DF" w:rsidP="00B919DF">
      <w:pPr>
        <w:numPr>
          <w:ilvl w:val="0"/>
          <w:numId w:val="29"/>
        </w:numPr>
        <w:overflowPunct w:val="0"/>
        <w:autoSpaceDE w:val="0"/>
        <w:autoSpaceDN w:val="0"/>
        <w:adjustRightInd w:val="0"/>
        <w:spacing w:before="120" w:after="120"/>
        <w:ind w:left="284" w:hanging="284"/>
        <w:jc w:val="both"/>
        <w:textAlignment w:val="baseline"/>
        <w:rPr>
          <w:rFonts w:ascii="Trebuchet MS" w:hAnsi="Trebuchet MS" w:cs="Calibri"/>
        </w:rPr>
      </w:pPr>
      <w:r w:rsidRPr="001F374F">
        <w:rPr>
          <w:rFonts w:ascii="Trebuchet MS" w:hAnsi="Trebuchet MS" w:cs="Calibri"/>
        </w:rPr>
        <w:t xml:space="preserve">Umowa sporządzona została w czterech jednobrzmiących egzemplarzach - trzy egzemplarze dla Zamawiającego, jeden dla Wykonawcy. </w:t>
      </w:r>
    </w:p>
    <w:p w14:paraId="215D87C3" w14:textId="77777777" w:rsidR="00B919DF" w:rsidRPr="001F374F" w:rsidRDefault="00B919DF" w:rsidP="00B919DF">
      <w:pPr>
        <w:rPr>
          <w:rFonts w:ascii="Trebuchet MS" w:hAnsi="Trebuchet MS" w:cs="Arial"/>
        </w:rPr>
      </w:pPr>
    </w:p>
    <w:p w14:paraId="1C2DFEA9" w14:textId="77777777" w:rsidR="00B919DF" w:rsidRPr="001F374F" w:rsidRDefault="00B919DF" w:rsidP="00B919DF">
      <w:pPr>
        <w:jc w:val="both"/>
        <w:rPr>
          <w:rFonts w:ascii="Trebuchet MS" w:hAnsi="Trebuchet MS" w:cs="Arial"/>
        </w:rPr>
      </w:pPr>
    </w:p>
    <w:p w14:paraId="2B8F636D" w14:textId="77777777" w:rsidR="00B919DF" w:rsidRPr="001F374F" w:rsidRDefault="00B919DF" w:rsidP="00B919DF">
      <w:pPr>
        <w:jc w:val="both"/>
        <w:rPr>
          <w:rFonts w:ascii="Trebuchet MS" w:hAnsi="Trebuchet MS" w:cs="Arial"/>
          <w:b/>
          <w:bCs/>
        </w:rPr>
      </w:pPr>
      <w:r w:rsidRPr="001F374F">
        <w:rPr>
          <w:rFonts w:ascii="Trebuchet MS" w:hAnsi="Trebuchet MS" w:cs="Arial"/>
          <w:b/>
          <w:bCs/>
        </w:rPr>
        <w:t>Załączniki:</w:t>
      </w:r>
    </w:p>
    <w:p w14:paraId="36E611C2" w14:textId="77777777" w:rsidR="00B919DF" w:rsidRPr="001F374F" w:rsidRDefault="00B919DF" w:rsidP="00B919DF">
      <w:pPr>
        <w:numPr>
          <w:ilvl w:val="0"/>
          <w:numId w:val="23"/>
        </w:numPr>
        <w:ind w:left="284" w:hanging="284"/>
        <w:jc w:val="both"/>
        <w:rPr>
          <w:rFonts w:ascii="Trebuchet MS" w:hAnsi="Trebuchet MS" w:cs="Arial"/>
        </w:rPr>
      </w:pPr>
      <w:r w:rsidRPr="001F374F">
        <w:rPr>
          <w:rFonts w:ascii="Trebuchet MS" w:hAnsi="Trebuchet MS" w:cs="Arial"/>
        </w:rPr>
        <w:t>Kosztorys ofertowy dla Cz. 1 zamówienia</w:t>
      </w:r>
    </w:p>
    <w:p w14:paraId="33440C0E" w14:textId="77777777" w:rsidR="00B919DF" w:rsidRPr="001F374F" w:rsidRDefault="00B919DF" w:rsidP="00B919DF">
      <w:pPr>
        <w:numPr>
          <w:ilvl w:val="0"/>
          <w:numId w:val="23"/>
        </w:numPr>
        <w:ind w:left="284" w:hanging="284"/>
        <w:jc w:val="both"/>
        <w:rPr>
          <w:rFonts w:ascii="Trebuchet MS" w:hAnsi="Trebuchet MS" w:cs="Arial"/>
        </w:rPr>
      </w:pPr>
      <w:r w:rsidRPr="001F374F">
        <w:rPr>
          <w:rFonts w:ascii="Trebuchet MS" w:hAnsi="Trebuchet MS" w:cs="Arial"/>
        </w:rPr>
        <w:t>Opis przedmiotu zamówienia dla Cz. 1 zamówienia</w:t>
      </w:r>
    </w:p>
    <w:p w14:paraId="548F40FD" w14:textId="77777777" w:rsidR="00B919DF" w:rsidRPr="001F374F" w:rsidRDefault="00B919DF" w:rsidP="00B919DF">
      <w:pPr>
        <w:numPr>
          <w:ilvl w:val="0"/>
          <w:numId w:val="23"/>
        </w:numPr>
        <w:ind w:left="284" w:hanging="284"/>
        <w:jc w:val="both"/>
        <w:rPr>
          <w:rFonts w:ascii="Trebuchet MS" w:hAnsi="Trebuchet MS" w:cs="Arial"/>
        </w:rPr>
      </w:pPr>
      <w:r w:rsidRPr="001F374F">
        <w:rPr>
          <w:rFonts w:ascii="Trebuchet MS" w:hAnsi="Trebuchet MS" w:cs="Arial"/>
        </w:rPr>
        <w:t>Protokół z przeprowadzenia szkolenia</w:t>
      </w:r>
    </w:p>
    <w:p w14:paraId="16BD03D4" w14:textId="77777777" w:rsidR="00B919DF" w:rsidRPr="001F374F" w:rsidRDefault="00B919DF" w:rsidP="00B919DF">
      <w:pPr>
        <w:jc w:val="both"/>
        <w:rPr>
          <w:rFonts w:ascii="Trebuchet MS" w:hAnsi="Trebuchet MS" w:cs="Arial"/>
        </w:rPr>
      </w:pPr>
    </w:p>
    <w:p w14:paraId="6C488E4A" w14:textId="77777777" w:rsidR="00B919DF" w:rsidRPr="001F374F" w:rsidRDefault="00B919DF" w:rsidP="00B919DF">
      <w:pPr>
        <w:jc w:val="center"/>
        <w:rPr>
          <w:rFonts w:ascii="Trebuchet MS" w:hAnsi="Trebuchet MS" w:cs="Arial"/>
          <w:b/>
          <w:u w:val="single"/>
        </w:rPr>
      </w:pPr>
    </w:p>
    <w:p w14:paraId="3687A884" w14:textId="77777777" w:rsidR="00B919DF" w:rsidRPr="001F374F" w:rsidRDefault="00B919DF" w:rsidP="00B919DF">
      <w:pPr>
        <w:spacing w:before="120" w:after="120"/>
        <w:jc w:val="both"/>
        <w:rPr>
          <w:rFonts w:ascii="Trebuchet MS" w:hAnsi="Trebuchet MS" w:cs="Arial"/>
          <w:b/>
          <w:color w:val="000000"/>
        </w:rPr>
      </w:pPr>
      <w:r w:rsidRPr="001F374F">
        <w:rPr>
          <w:rFonts w:ascii="Trebuchet MS" w:hAnsi="Trebuchet MS" w:cs="Calibri"/>
          <w:b/>
          <w:bCs/>
        </w:rPr>
        <w:t xml:space="preserve">ZAMAWIAJĄCY:                                                                                            WYKONAWCA: </w:t>
      </w:r>
    </w:p>
    <w:p w14:paraId="2A8C8472" w14:textId="77777777" w:rsidR="00B919DF" w:rsidRPr="001F374F" w:rsidRDefault="00B919DF" w:rsidP="00B919DF">
      <w:pPr>
        <w:jc w:val="right"/>
        <w:rPr>
          <w:rFonts w:ascii="Trebuchet MS" w:hAnsi="Trebuchet MS"/>
        </w:rPr>
      </w:pPr>
      <w:r w:rsidRPr="001F374F">
        <w:rPr>
          <w:rFonts w:ascii="Trebuchet MS" w:hAnsi="Trebuchet MS"/>
        </w:rPr>
        <w:lastRenderedPageBreak/>
        <w:t xml:space="preserve">Załącznik nr 3 do umowy </w:t>
      </w:r>
    </w:p>
    <w:p w14:paraId="6BC1C68E" w14:textId="77777777" w:rsidR="00B919DF" w:rsidRPr="001F374F" w:rsidRDefault="00B919DF" w:rsidP="00B919DF">
      <w:pPr>
        <w:jc w:val="right"/>
        <w:rPr>
          <w:rFonts w:ascii="Trebuchet MS" w:hAnsi="Trebuchet MS"/>
        </w:rPr>
      </w:pPr>
      <w:r w:rsidRPr="001F374F">
        <w:rPr>
          <w:rFonts w:ascii="Trebuchet MS" w:hAnsi="Trebuchet MS"/>
        </w:rPr>
        <w:t>nr ……………………….</w:t>
      </w:r>
    </w:p>
    <w:p w14:paraId="03EB17D2" w14:textId="77777777" w:rsidR="00B919DF" w:rsidRPr="001F374F" w:rsidRDefault="00B919DF" w:rsidP="00B919DF">
      <w:pPr>
        <w:jc w:val="right"/>
        <w:rPr>
          <w:rFonts w:ascii="Trebuchet MS" w:hAnsi="Trebuchet MS"/>
        </w:rPr>
      </w:pPr>
      <w:r w:rsidRPr="001F374F">
        <w:rPr>
          <w:rFonts w:ascii="Trebuchet MS" w:hAnsi="Trebuchet MS"/>
        </w:rPr>
        <w:t xml:space="preserve">z dnia ………….. </w:t>
      </w:r>
    </w:p>
    <w:p w14:paraId="6CFD8BDC" w14:textId="77777777" w:rsidR="00B919DF" w:rsidRPr="001F374F" w:rsidRDefault="00B919DF" w:rsidP="00B919DF">
      <w:pPr>
        <w:rPr>
          <w:rFonts w:ascii="Trebuchet MS" w:hAnsi="Trebuchet MS"/>
        </w:rPr>
      </w:pPr>
    </w:p>
    <w:p w14:paraId="55EB5614" w14:textId="77777777" w:rsidR="00B919DF" w:rsidRPr="001F374F" w:rsidRDefault="00B919DF" w:rsidP="00B919DF">
      <w:pPr>
        <w:jc w:val="center"/>
        <w:rPr>
          <w:rFonts w:ascii="Trebuchet MS" w:hAnsi="Trebuchet MS"/>
        </w:rPr>
      </w:pPr>
    </w:p>
    <w:p w14:paraId="4052317B" w14:textId="77777777" w:rsidR="00B919DF" w:rsidRPr="001F374F" w:rsidRDefault="00B919DF" w:rsidP="00B919DF">
      <w:pPr>
        <w:jc w:val="center"/>
        <w:rPr>
          <w:rFonts w:ascii="Trebuchet MS" w:hAnsi="Trebuchet MS"/>
        </w:rPr>
      </w:pPr>
      <w:r w:rsidRPr="001F374F">
        <w:rPr>
          <w:rFonts w:ascii="Trebuchet MS" w:hAnsi="Trebuchet MS"/>
        </w:rPr>
        <w:t xml:space="preserve">PROTOKÓŁ PRZEPROWADZENIA SZKOLENIA </w:t>
      </w:r>
    </w:p>
    <w:p w14:paraId="2C410AF6" w14:textId="77777777" w:rsidR="00B919DF" w:rsidRPr="001F374F" w:rsidRDefault="00B919DF" w:rsidP="00B919DF">
      <w:pPr>
        <w:jc w:val="center"/>
        <w:rPr>
          <w:rFonts w:ascii="Trebuchet MS" w:hAnsi="Trebuchet MS"/>
        </w:rPr>
      </w:pPr>
    </w:p>
    <w:p w14:paraId="564E3996" w14:textId="77777777" w:rsidR="00B919DF" w:rsidRPr="001F374F" w:rsidRDefault="00B919DF" w:rsidP="00B919DF">
      <w:pPr>
        <w:jc w:val="center"/>
        <w:rPr>
          <w:rFonts w:ascii="Trebuchet MS" w:hAnsi="Trebuchet MS"/>
        </w:rPr>
      </w:pPr>
    </w:p>
    <w:p w14:paraId="12040E81" w14:textId="77777777" w:rsidR="00B919DF" w:rsidRPr="001F374F" w:rsidRDefault="00B919DF" w:rsidP="00B919DF">
      <w:pPr>
        <w:rPr>
          <w:rFonts w:ascii="Trebuchet MS" w:hAnsi="Trebuchet MS"/>
        </w:rPr>
      </w:pPr>
      <w:r w:rsidRPr="001F374F">
        <w:rPr>
          <w:rFonts w:ascii="Trebuchet MS" w:hAnsi="Trebuchet MS"/>
        </w:rPr>
        <w:t>Miejsce szkolenia………………………………………………………………………………………………………………….……………</w:t>
      </w:r>
    </w:p>
    <w:p w14:paraId="40AD2AA1" w14:textId="77777777" w:rsidR="00B919DF" w:rsidRPr="001F374F" w:rsidRDefault="00B919DF" w:rsidP="00B919DF">
      <w:pPr>
        <w:rPr>
          <w:rFonts w:ascii="Trebuchet MS" w:hAnsi="Trebuchet MS"/>
        </w:rPr>
      </w:pPr>
      <w:r w:rsidRPr="001F374F">
        <w:rPr>
          <w:rFonts w:ascii="Trebuchet MS" w:hAnsi="Trebuchet MS"/>
        </w:rPr>
        <w:t>Termin szkolenia ………………………………………………………………………………….…………………………………………..</w:t>
      </w:r>
    </w:p>
    <w:p w14:paraId="4E492C11" w14:textId="77777777" w:rsidR="00B919DF" w:rsidRPr="001F374F" w:rsidRDefault="00B919DF" w:rsidP="00B919DF">
      <w:pPr>
        <w:rPr>
          <w:rFonts w:ascii="Trebuchet MS" w:hAnsi="Trebuchet MS"/>
        </w:rPr>
      </w:pPr>
    </w:p>
    <w:p w14:paraId="682C7040" w14:textId="77777777" w:rsidR="00B919DF" w:rsidRPr="001F374F" w:rsidRDefault="00B919DF" w:rsidP="00B919DF">
      <w:pPr>
        <w:rPr>
          <w:rFonts w:ascii="Trebuchet MS" w:hAnsi="Trebuchet MS"/>
        </w:rPr>
      </w:pPr>
    </w:p>
    <w:p w14:paraId="0BDB2C8E" w14:textId="77777777" w:rsidR="00B919DF" w:rsidRPr="001F374F" w:rsidRDefault="00B919DF" w:rsidP="00B919DF">
      <w:pPr>
        <w:rPr>
          <w:rFonts w:ascii="Trebuchet MS" w:hAnsi="Trebuchet MS"/>
        </w:rPr>
      </w:pPr>
      <w:r w:rsidRPr="001F374F">
        <w:rPr>
          <w:rFonts w:ascii="Trebuchet MS" w:hAnsi="Trebuchet MS"/>
        </w:rPr>
        <w:t>Temat szkolenia ………………………………………………………………………………….………………………………………………………………………………….………………………………………………………………………………….………………………………………………………………………………….………………………………………………………………………………….………………………………………………………………………………….………………………………………………………………………………….………………………………………………………………………………….………………………………………………………………………………….………………………………………………………………………………….………………………………………………………………………………….………………………………………………………………………………….………………………………………………………………………………….………………………………………………………………………………….……………………………………</w:t>
      </w:r>
    </w:p>
    <w:p w14:paraId="72490D3D" w14:textId="77777777" w:rsidR="00B919DF" w:rsidRPr="001F374F" w:rsidRDefault="00B919DF" w:rsidP="00B919DF">
      <w:pPr>
        <w:rPr>
          <w:rFonts w:ascii="Trebuchet MS" w:hAnsi="Trebuchet MS"/>
        </w:rPr>
      </w:pPr>
    </w:p>
    <w:p w14:paraId="778DCC33" w14:textId="77777777" w:rsidR="00B919DF" w:rsidRPr="001F374F" w:rsidRDefault="00B919DF" w:rsidP="00B919DF">
      <w:pPr>
        <w:rPr>
          <w:rFonts w:ascii="Trebuchet MS" w:hAnsi="Trebuchet MS"/>
        </w:rPr>
      </w:pPr>
      <w:r w:rsidRPr="001F374F">
        <w:rPr>
          <w:rFonts w:ascii="Trebuchet MS" w:hAnsi="Trebuchet MS"/>
        </w:rPr>
        <w:t>Czynności objęte szkoleniem ………………………………………………………………………………….………………………………………………………………………………….………………………………………………………………………………….………………………………………………………………………………….………………………………………………………………………………….………………………………………………………………………………….………………………………………………………………………………….………………………………………………………………………………….………………………………………………………………………………….………………………………………………………………………………….………………………………………………………………………………….………………………………………………………………………………….………………………………………………………………………………….………………………………………………………………………………….………………………………………………………………………………….………………………………………………………………………………….…………………………………………</w:t>
      </w:r>
    </w:p>
    <w:p w14:paraId="15DFC83A" w14:textId="77777777" w:rsidR="00B919DF" w:rsidRPr="001F374F" w:rsidRDefault="00B919DF" w:rsidP="00B919DF">
      <w:pPr>
        <w:rPr>
          <w:rFonts w:ascii="Trebuchet MS" w:hAnsi="Trebuchet MS"/>
        </w:rPr>
      </w:pPr>
    </w:p>
    <w:p w14:paraId="45110ABF" w14:textId="77777777" w:rsidR="00B919DF" w:rsidRPr="001F374F" w:rsidRDefault="00B919DF" w:rsidP="00B919DF">
      <w:pPr>
        <w:rPr>
          <w:rFonts w:ascii="Trebuchet MS" w:hAnsi="Trebuchet MS"/>
        </w:rPr>
      </w:pPr>
      <w:r w:rsidRPr="001F374F">
        <w:rPr>
          <w:rFonts w:ascii="Trebuchet MS" w:hAnsi="Trebuchet MS"/>
        </w:rPr>
        <w:t xml:space="preserve">Lista uczestników     </w:t>
      </w:r>
    </w:p>
    <w:p w14:paraId="39D62BA3" w14:textId="77777777" w:rsidR="00B919DF" w:rsidRPr="001F374F" w:rsidRDefault="00B919DF" w:rsidP="00B919DF">
      <w:pPr>
        <w:rPr>
          <w:rFonts w:ascii="Trebuchet MS" w:hAnsi="Trebuchet MS"/>
        </w:rPr>
      </w:pPr>
      <w:r w:rsidRPr="001F374F">
        <w:rPr>
          <w:rFonts w:ascii="Trebuchet MS" w:hAnsi="Trebuchet MS"/>
        </w:rPr>
        <w:br/>
        <w:t>1. …………………………………………………………………… podpis…………………………………………………………………………</w:t>
      </w:r>
    </w:p>
    <w:p w14:paraId="6854D56B" w14:textId="77777777" w:rsidR="00B919DF" w:rsidRPr="001F374F" w:rsidRDefault="00B919DF" w:rsidP="00B919DF">
      <w:pPr>
        <w:rPr>
          <w:rFonts w:ascii="Trebuchet MS" w:hAnsi="Trebuchet MS"/>
        </w:rPr>
      </w:pPr>
      <w:r w:rsidRPr="001F374F">
        <w:rPr>
          <w:rFonts w:ascii="Trebuchet MS" w:hAnsi="Trebuchet MS"/>
        </w:rPr>
        <w:t>2. …………………………………………………………………… podpis…………………………………………………………………………</w:t>
      </w:r>
    </w:p>
    <w:p w14:paraId="198C5579" w14:textId="77777777" w:rsidR="00B919DF" w:rsidRPr="001F374F" w:rsidRDefault="00B919DF" w:rsidP="00B919DF">
      <w:pPr>
        <w:rPr>
          <w:rFonts w:ascii="Trebuchet MS" w:hAnsi="Trebuchet MS"/>
        </w:rPr>
      </w:pPr>
      <w:r w:rsidRPr="001F374F">
        <w:rPr>
          <w:rFonts w:ascii="Trebuchet MS" w:hAnsi="Trebuchet MS"/>
        </w:rPr>
        <w:t>... …………………..……………………………………………… podpis…………………………………………………………………………</w:t>
      </w:r>
    </w:p>
    <w:p w14:paraId="37B7B024" w14:textId="77777777" w:rsidR="00B919DF" w:rsidRPr="001F374F" w:rsidRDefault="00B919DF" w:rsidP="00B919DF">
      <w:pPr>
        <w:rPr>
          <w:rFonts w:ascii="Trebuchet MS" w:hAnsi="Trebuchet MS"/>
        </w:rPr>
      </w:pPr>
      <w:r w:rsidRPr="001F374F">
        <w:rPr>
          <w:rFonts w:ascii="Trebuchet MS" w:hAnsi="Trebuchet MS"/>
        </w:rPr>
        <w:t>... …………………………………………………………………… podpis…………………………………………………………………………</w:t>
      </w:r>
    </w:p>
    <w:p w14:paraId="1CED1CDD" w14:textId="77777777" w:rsidR="00B919DF" w:rsidRPr="001F374F" w:rsidRDefault="00B919DF" w:rsidP="00B919DF">
      <w:pPr>
        <w:rPr>
          <w:rFonts w:ascii="Trebuchet MS" w:hAnsi="Trebuchet MS"/>
        </w:rPr>
      </w:pPr>
      <w:r w:rsidRPr="001F374F">
        <w:rPr>
          <w:rFonts w:ascii="Trebuchet MS" w:hAnsi="Trebuchet MS"/>
        </w:rPr>
        <w:t>... …………………………………………………………………… podpis…………………………………………………………………………</w:t>
      </w:r>
    </w:p>
    <w:p w14:paraId="4F78FE36" w14:textId="77777777" w:rsidR="00B919DF" w:rsidRPr="001F374F" w:rsidRDefault="00B919DF" w:rsidP="00B919DF">
      <w:pPr>
        <w:rPr>
          <w:rFonts w:ascii="Trebuchet MS" w:hAnsi="Trebuchet MS"/>
        </w:rPr>
      </w:pPr>
      <w:r w:rsidRPr="001F374F">
        <w:rPr>
          <w:rFonts w:ascii="Trebuchet MS" w:hAnsi="Trebuchet MS"/>
        </w:rPr>
        <w:t>... …………………………………………………………………… podpis…………………………………………………………………………</w:t>
      </w:r>
    </w:p>
    <w:p w14:paraId="6FBD32BC" w14:textId="77777777" w:rsidR="00B919DF" w:rsidRPr="001F374F" w:rsidRDefault="00B919DF" w:rsidP="00B919DF">
      <w:pPr>
        <w:rPr>
          <w:rFonts w:ascii="Trebuchet MS" w:hAnsi="Trebuchet MS"/>
        </w:rPr>
      </w:pPr>
    </w:p>
    <w:p w14:paraId="48503D53" w14:textId="77777777" w:rsidR="00B919DF" w:rsidRPr="001F374F" w:rsidRDefault="00B919DF" w:rsidP="00B919DF">
      <w:pPr>
        <w:rPr>
          <w:rFonts w:ascii="Trebuchet MS" w:hAnsi="Trebuchet MS"/>
        </w:rPr>
      </w:pPr>
      <w:r w:rsidRPr="001F374F">
        <w:rPr>
          <w:rFonts w:ascii="Trebuchet MS" w:hAnsi="Trebuchet MS"/>
        </w:rPr>
        <w:t xml:space="preserve">Prowadzący szkolenie </w:t>
      </w:r>
    </w:p>
    <w:p w14:paraId="494D69B3" w14:textId="77777777" w:rsidR="00B919DF" w:rsidRPr="001F374F" w:rsidRDefault="00B919DF" w:rsidP="00B919DF">
      <w:pPr>
        <w:rPr>
          <w:rFonts w:ascii="Trebuchet MS" w:hAnsi="Trebuchet MS"/>
        </w:rPr>
      </w:pPr>
      <w:r w:rsidRPr="001F374F">
        <w:rPr>
          <w:rFonts w:ascii="Trebuchet MS" w:hAnsi="Trebuchet MS"/>
        </w:rPr>
        <w:t>…………………………………………………………………… podpis…………………………………………………………………………</w:t>
      </w:r>
    </w:p>
    <w:p w14:paraId="39DCDBFB" w14:textId="77777777" w:rsidR="00B919DF" w:rsidRPr="001F374F" w:rsidRDefault="00B919DF" w:rsidP="00B919DF">
      <w:pPr>
        <w:rPr>
          <w:rFonts w:ascii="Trebuchet MS" w:hAnsi="Trebuchet MS"/>
        </w:rPr>
      </w:pPr>
    </w:p>
    <w:p w14:paraId="68F011DC" w14:textId="77777777" w:rsidR="00B919DF" w:rsidRPr="001F374F" w:rsidRDefault="00B919DF" w:rsidP="00B919DF">
      <w:pPr>
        <w:rPr>
          <w:rFonts w:ascii="Trebuchet MS" w:hAnsi="Trebuchet MS"/>
        </w:rPr>
      </w:pPr>
    </w:p>
    <w:p w14:paraId="5CEA116B" w14:textId="77777777" w:rsidR="00B919DF" w:rsidRPr="001F374F" w:rsidRDefault="00B919DF" w:rsidP="00B919DF">
      <w:pPr>
        <w:rPr>
          <w:rFonts w:ascii="Trebuchet MS" w:hAnsi="Trebuchet MS"/>
        </w:rPr>
      </w:pPr>
      <w:r w:rsidRPr="001F374F">
        <w:rPr>
          <w:rFonts w:ascii="Trebuchet MS" w:hAnsi="Trebuchet MS"/>
        </w:rPr>
        <w:t xml:space="preserve">Uwagi i zastrzeżenia: </w:t>
      </w:r>
    </w:p>
    <w:p w14:paraId="1AAB1050" w14:textId="77777777" w:rsidR="00B919DF" w:rsidRPr="006220D8" w:rsidRDefault="00B919DF" w:rsidP="00B919DF">
      <w:pPr>
        <w:rPr>
          <w:rFonts w:ascii="Trebuchet MS" w:hAnsi="Trebuchet MS" w:cs="Trebuchet MS"/>
        </w:rPr>
      </w:pPr>
      <w:r w:rsidRPr="001F374F">
        <w:rPr>
          <w:rFonts w:ascii="Trebuchet MS" w:hAnsi="Trebuchet MS"/>
        </w:rPr>
        <w:t>…………………………………………………………………………………………….…………………………………………………………………………………………………………………………………………………………………………………………………………………….…………………………………………………………………………………………………….…………………………………………………………………………………………………………………………………………………………………………………………………………………….…………………………………………………………………………………………………….…………………………………………………………………………………………………………………………………………………………………………………………………………………….…………………………………………………………………………………………………….…………………………………………………………………………………………………………………………………………………………………………………………………………………….…………………………………………………………………………………………………….……………………………………………………………………………………………………………………………………..</w:t>
      </w:r>
    </w:p>
    <w:p w14:paraId="2F9D89C1" w14:textId="77777777" w:rsidR="00B919DF" w:rsidRDefault="00B919DF" w:rsidP="00B919DF">
      <w:pPr>
        <w:pStyle w:val="Zwykytekst"/>
        <w:rPr>
          <w:rFonts w:ascii="Trebuchet MS" w:hAnsi="Trebuchet MS" w:cs="Trebuchet MS"/>
        </w:rPr>
      </w:pPr>
    </w:p>
    <w:p w14:paraId="79621811" w14:textId="77777777" w:rsidR="00381B2F" w:rsidRDefault="00381B2F"/>
    <w:sectPr w:rsidR="00381B2F" w:rsidSect="00B919DF">
      <w:headerReference w:type="default" r:id="rId10"/>
      <w:footerReference w:type="even" r:id="rId11"/>
      <w:footerReference w:type="default" r:id="rId12"/>
      <w:headerReference w:type="first" r:id="rId13"/>
      <w:pgSz w:w="11907" w:h="16840" w:code="9"/>
      <w:pgMar w:top="1361" w:right="1247" w:bottom="1361" w:left="1418" w:header="709" w:footer="709" w:gutter="0"/>
      <w:pgNumType w:start="1"/>
      <w:cols w:space="708" w:equalWidth="0">
        <w:col w:w="9242"/>
      </w:cols>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792A85" w14:textId="77777777" w:rsidR="007B5E28" w:rsidRDefault="007B5E28" w:rsidP="00B919DF">
      <w:r>
        <w:separator/>
      </w:r>
    </w:p>
  </w:endnote>
  <w:endnote w:type="continuationSeparator" w:id="0">
    <w:p w14:paraId="5120C822" w14:textId="77777777" w:rsidR="007B5E28" w:rsidRDefault="007B5E28" w:rsidP="00B919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4F08B9" w14:textId="77777777" w:rsidR="005A06BC" w:rsidRDefault="00000000" w:rsidP="00A16332">
    <w:pPr>
      <w:pStyle w:val="Stopka"/>
      <w:framePr w:wrap="around" w:vAnchor="text" w:hAnchor="margin" w:xAlign="right" w:y="1"/>
      <w:rPr>
        <w:rStyle w:val="Numerstrony"/>
        <w:rFonts w:eastAsiaTheme="majorEastAsia"/>
      </w:rPr>
    </w:pPr>
    <w:r>
      <w:rPr>
        <w:rStyle w:val="Numerstrony"/>
        <w:rFonts w:eastAsiaTheme="majorEastAsia"/>
      </w:rPr>
      <w:fldChar w:fldCharType="begin"/>
    </w:r>
    <w:r>
      <w:rPr>
        <w:rStyle w:val="Numerstrony"/>
        <w:rFonts w:eastAsiaTheme="majorEastAsia"/>
      </w:rPr>
      <w:instrText xml:space="preserve">PAGE  </w:instrText>
    </w:r>
    <w:r>
      <w:rPr>
        <w:rStyle w:val="Numerstrony"/>
        <w:rFonts w:eastAsiaTheme="majorEastAsia"/>
      </w:rPr>
      <w:fldChar w:fldCharType="end"/>
    </w:r>
  </w:p>
  <w:p w14:paraId="4C0E6444" w14:textId="77777777" w:rsidR="005A06BC" w:rsidRDefault="005A06BC" w:rsidP="00A16332">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614688" w14:textId="77777777" w:rsidR="005A06BC" w:rsidRPr="009833B3" w:rsidRDefault="00000000">
    <w:pPr>
      <w:pStyle w:val="Stopka"/>
      <w:jc w:val="right"/>
      <w:rPr>
        <w:sz w:val="16"/>
        <w:szCs w:val="16"/>
      </w:rPr>
    </w:pPr>
    <w:r w:rsidRPr="009833B3">
      <w:rPr>
        <w:sz w:val="16"/>
        <w:szCs w:val="16"/>
      </w:rPr>
      <w:fldChar w:fldCharType="begin"/>
    </w:r>
    <w:r w:rsidRPr="009833B3">
      <w:rPr>
        <w:sz w:val="16"/>
        <w:szCs w:val="16"/>
      </w:rPr>
      <w:instrText>PAGE   \* MERGEFORMAT</w:instrText>
    </w:r>
    <w:r w:rsidRPr="009833B3">
      <w:rPr>
        <w:sz w:val="16"/>
        <w:szCs w:val="16"/>
      </w:rPr>
      <w:fldChar w:fldCharType="separate"/>
    </w:r>
    <w:r>
      <w:rPr>
        <w:noProof/>
        <w:sz w:val="16"/>
        <w:szCs w:val="16"/>
      </w:rPr>
      <w:t>3</w:t>
    </w:r>
    <w:r w:rsidRPr="009833B3">
      <w:rPr>
        <w:sz w:val="16"/>
        <w:szCs w:val="16"/>
      </w:rPr>
      <w:fldChar w:fldCharType="end"/>
    </w:r>
  </w:p>
  <w:p w14:paraId="32DBC532" w14:textId="77777777" w:rsidR="005A06BC" w:rsidRPr="00776BB3" w:rsidRDefault="005A06BC" w:rsidP="00776BB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BFC2A2" w14:textId="77777777" w:rsidR="007B5E28" w:rsidRDefault="007B5E28" w:rsidP="00B919DF">
      <w:r>
        <w:separator/>
      </w:r>
    </w:p>
  </w:footnote>
  <w:footnote w:type="continuationSeparator" w:id="0">
    <w:p w14:paraId="7BADF61C" w14:textId="77777777" w:rsidR="007B5E28" w:rsidRDefault="007B5E28" w:rsidP="00B919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15173C" w14:textId="488EF586" w:rsidR="005A06BC" w:rsidRPr="00097448" w:rsidRDefault="005A06BC" w:rsidP="00097448">
    <w:pPr>
      <w:tabs>
        <w:tab w:val="center" w:pos="4536"/>
        <w:tab w:val="right" w:pos="9072"/>
      </w:tabs>
      <w:rPr>
        <w:rFonts w:ascii="Arial" w:hAnsi="Arial"/>
        <w:sz w:val="14"/>
        <w:szCs w:val="14"/>
      </w:rPr>
    </w:pPr>
  </w:p>
  <w:p w14:paraId="54293FBF" w14:textId="01163DE7" w:rsidR="005A06BC" w:rsidRDefault="005A06BC" w:rsidP="00097448">
    <w:pPr>
      <w:tabs>
        <w:tab w:val="center" w:pos="4536"/>
        <w:tab w:val="right" w:pos="9214"/>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D93B8F" w14:textId="77777777" w:rsidR="005A06BC" w:rsidRPr="00776C08" w:rsidRDefault="00000000">
    <w:pPr>
      <w:pStyle w:val="Nagwek"/>
      <w:rPr>
        <w:rFonts w:ascii="Arial" w:hAnsi="Arial"/>
        <w:sz w:val="14"/>
        <w:szCs w:val="14"/>
      </w:rPr>
    </w:pPr>
    <w:r w:rsidRPr="002B2C77">
      <w:rPr>
        <w:rFonts w:ascii="Arial" w:hAnsi="Arial"/>
        <w:sz w:val="14"/>
        <w:szCs w:val="14"/>
      </w:rPr>
      <w:t xml:space="preserve">SIWZ: przetarg nieograniczony </w:t>
    </w:r>
    <w:r>
      <w:rPr>
        <w:rFonts w:ascii="Arial" w:hAnsi="Arial"/>
        <w:sz w:val="14"/>
        <w:szCs w:val="14"/>
      </w:rPr>
      <w:t>o wartości równej lub powyżej 5.150.000 euro</w:t>
    </w:r>
  </w:p>
  <w:p w14:paraId="31CE9D77" w14:textId="77777777" w:rsidR="005A06BC" w:rsidRPr="002B2C77" w:rsidRDefault="00000000">
    <w:pPr>
      <w:pStyle w:val="Nagwek"/>
      <w:rPr>
        <w:rFonts w:ascii="Arial" w:hAnsi="Arial"/>
        <w:sz w:val="14"/>
        <w:szCs w:val="14"/>
      </w:rPr>
    </w:pPr>
    <w:r>
      <w:rPr>
        <w:rFonts w:ascii="Arial" w:hAnsi="Arial"/>
        <w:sz w:val="14"/>
        <w:szCs w:val="14"/>
      </w:rPr>
      <w:t>nr sprawy: AP.341 -  .......</w:t>
    </w:r>
    <w:r w:rsidRPr="002B2C77">
      <w:rPr>
        <w:rFonts w:ascii="Arial" w:hAnsi="Arial"/>
        <w:sz w:val="14"/>
        <w:szCs w:val="14"/>
      </w:rPr>
      <w:t>/…</w:t>
    </w:r>
  </w:p>
  <w:p w14:paraId="5E7BA0C4" w14:textId="77777777" w:rsidR="005A06BC" w:rsidRPr="00335A5D" w:rsidRDefault="00000000">
    <w:pPr>
      <w:pStyle w:val="Nagwek"/>
      <w:rPr>
        <w:sz w:val="16"/>
        <w:szCs w:val="16"/>
        <w:u w:val="single"/>
      </w:rPr>
    </w:pPr>
    <w:r w:rsidRPr="000F5010">
      <w:rPr>
        <w:rFonts w:ascii="Arial" w:hAnsi="Arial"/>
        <w:sz w:val="16"/>
        <w:szCs w:val="16"/>
        <w:u w:val="single"/>
      </w:rPr>
      <w:tab/>
    </w:r>
    <w:r w:rsidRPr="000F5010">
      <w:rPr>
        <w:rFonts w:ascii="Arial" w:hAnsi="Arial"/>
        <w:sz w:val="16"/>
        <w:szCs w:val="16"/>
        <w:u w:val="single"/>
      </w:rPr>
      <w:tab/>
    </w:r>
    <w:r w:rsidRPr="00335A5D">
      <w:rPr>
        <w:sz w:val="16"/>
        <w:szCs w:val="16"/>
        <w:u w:val="single"/>
      </w:rPr>
      <w:tab/>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24F42"/>
    <w:multiLevelType w:val="hybridMultilevel"/>
    <w:tmpl w:val="633EC9C0"/>
    <w:lvl w:ilvl="0" w:tplc="805CC62A">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4132A1D2">
      <w:start w:val="2"/>
      <w:numFmt w:val="decimal"/>
      <w:lvlText w:val="%4."/>
      <w:lvlJc w:val="left"/>
      <w:pPr>
        <w:ind w:left="3228" w:hanging="360"/>
      </w:pPr>
      <w:rPr>
        <w:rFonts w:hint="default"/>
      </w:r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1" w15:restartNumberingAfterBreak="0">
    <w:nsid w:val="03225D1D"/>
    <w:multiLevelType w:val="hybridMultilevel"/>
    <w:tmpl w:val="2E1E7CD2"/>
    <w:lvl w:ilvl="0" w:tplc="04150017">
      <w:start w:val="1"/>
      <w:numFmt w:val="lowerLetter"/>
      <w:lvlText w:val="%1)"/>
      <w:lvlJc w:val="left"/>
      <w:pPr>
        <w:ind w:left="1065" w:hanging="705"/>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 w15:restartNumberingAfterBreak="0">
    <w:nsid w:val="0CB22BD1"/>
    <w:multiLevelType w:val="hybridMultilevel"/>
    <w:tmpl w:val="79A05B08"/>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E614D8D"/>
    <w:multiLevelType w:val="hybridMultilevel"/>
    <w:tmpl w:val="E7E00702"/>
    <w:lvl w:ilvl="0" w:tplc="7466DE1C">
      <w:start w:val="1"/>
      <w:numFmt w:val="lowerLetter"/>
      <w:lvlText w:val="%1)"/>
      <w:lvlJc w:val="left"/>
      <w:pPr>
        <w:ind w:left="993" w:hanging="360"/>
      </w:pPr>
    </w:lvl>
    <w:lvl w:ilvl="1" w:tplc="04150019">
      <w:start w:val="1"/>
      <w:numFmt w:val="lowerLetter"/>
      <w:lvlText w:val="%2."/>
      <w:lvlJc w:val="left"/>
      <w:pPr>
        <w:ind w:left="1713" w:hanging="360"/>
      </w:pPr>
    </w:lvl>
    <w:lvl w:ilvl="2" w:tplc="0415001B">
      <w:start w:val="1"/>
      <w:numFmt w:val="lowerRoman"/>
      <w:lvlText w:val="%3."/>
      <w:lvlJc w:val="right"/>
      <w:pPr>
        <w:ind w:left="2433" w:hanging="180"/>
      </w:pPr>
    </w:lvl>
    <w:lvl w:ilvl="3" w:tplc="0415000F">
      <w:start w:val="1"/>
      <w:numFmt w:val="decimal"/>
      <w:lvlText w:val="%4."/>
      <w:lvlJc w:val="left"/>
      <w:pPr>
        <w:ind w:left="3153" w:hanging="360"/>
      </w:pPr>
    </w:lvl>
    <w:lvl w:ilvl="4" w:tplc="04150019">
      <w:start w:val="1"/>
      <w:numFmt w:val="lowerLetter"/>
      <w:lvlText w:val="%5."/>
      <w:lvlJc w:val="left"/>
      <w:pPr>
        <w:ind w:left="3873" w:hanging="360"/>
      </w:pPr>
    </w:lvl>
    <w:lvl w:ilvl="5" w:tplc="0415001B">
      <w:start w:val="1"/>
      <w:numFmt w:val="lowerRoman"/>
      <w:lvlText w:val="%6."/>
      <w:lvlJc w:val="right"/>
      <w:pPr>
        <w:ind w:left="4593" w:hanging="180"/>
      </w:pPr>
    </w:lvl>
    <w:lvl w:ilvl="6" w:tplc="0415000F">
      <w:start w:val="1"/>
      <w:numFmt w:val="decimal"/>
      <w:lvlText w:val="%7."/>
      <w:lvlJc w:val="left"/>
      <w:pPr>
        <w:ind w:left="5313" w:hanging="360"/>
      </w:pPr>
    </w:lvl>
    <w:lvl w:ilvl="7" w:tplc="04150019">
      <w:start w:val="1"/>
      <w:numFmt w:val="lowerLetter"/>
      <w:lvlText w:val="%8."/>
      <w:lvlJc w:val="left"/>
      <w:pPr>
        <w:ind w:left="6033" w:hanging="360"/>
      </w:pPr>
    </w:lvl>
    <w:lvl w:ilvl="8" w:tplc="0415001B">
      <w:start w:val="1"/>
      <w:numFmt w:val="lowerRoman"/>
      <w:lvlText w:val="%9."/>
      <w:lvlJc w:val="right"/>
      <w:pPr>
        <w:ind w:left="6753" w:hanging="180"/>
      </w:pPr>
    </w:lvl>
  </w:abstractNum>
  <w:abstractNum w:abstractNumId="4" w15:restartNumberingAfterBreak="0">
    <w:nsid w:val="0ECF3E85"/>
    <w:multiLevelType w:val="multilevel"/>
    <w:tmpl w:val="85242706"/>
    <w:lvl w:ilvl="0">
      <w:start w:val="1"/>
      <w:numFmt w:val="decimal"/>
      <w:lvlText w:val="%1."/>
      <w:lvlJc w:val="left"/>
      <w:pPr>
        <w:ind w:left="720" w:hanging="360"/>
      </w:pPr>
      <w:rPr>
        <w:rFonts w:cs="Times New Roman"/>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5" w15:restartNumberingAfterBreak="0">
    <w:nsid w:val="0FEF01F9"/>
    <w:multiLevelType w:val="hybridMultilevel"/>
    <w:tmpl w:val="2D207E3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21C24EB1"/>
    <w:multiLevelType w:val="hybridMultilevel"/>
    <w:tmpl w:val="8D80C99C"/>
    <w:lvl w:ilvl="0" w:tplc="698CA12E">
      <w:start w:val="1"/>
      <w:numFmt w:val="decimal"/>
      <w:lvlText w:val="%1."/>
      <w:lvlJc w:val="left"/>
      <w:pPr>
        <w:ind w:left="705" w:hanging="705"/>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29DB0463"/>
    <w:multiLevelType w:val="hybridMultilevel"/>
    <w:tmpl w:val="FDC286D0"/>
    <w:lvl w:ilvl="0" w:tplc="03E0E62C">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13E543C"/>
    <w:multiLevelType w:val="hybridMultilevel"/>
    <w:tmpl w:val="DE36428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8BE1EB7"/>
    <w:multiLevelType w:val="hybridMultilevel"/>
    <w:tmpl w:val="EC343570"/>
    <w:lvl w:ilvl="0" w:tplc="CDD0297C">
      <w:start w:val="1"/>
      <w:numFmt w:val="lowerLetter"/>
      <w:lvlText w:val="%1)"/>
      <w:lvlJc w:val="left"/>
      <w:pPr>
        <w:ind w:left="1065" w:hanging="360"/>
      </w:pPr>
    </w:lvl>
    <w:lvl w:ilvl="1" w:tplc="04150019">
      <w:start w:val="1"/>
      <w:numFmt w:val="lowerLetter"/>
      <w:lvlText w:val="%2."/>
      <w:lvlJc w:val="left"/>
      <w:pPr>
        <w:ind w:left="1785" w:hanging="360"/>
      </w:pPr>
    </w:lvl>
    <w:lvl w:ilvl="2" w:tplc="0415001B">
      <w:start w:val="1"/>
      <w:numFmt w:val="lowerRoman"/>
      <w:lvlText w:val="%3."/>
      <w:lvlJc w:val="right"/>
      <w:pPr>
        <w:ind w:left="2505" w:hanging="180"/>
      </w:pPr>
    </w:lvl>
    <w:lvl w:ilvl="3" w:tplc="0415000F">
      <w:start w:val="1"/>
      <w:numFmt w:val="decimal"/>
      <w:lvlText w:val="%4."/>
      <w:lvlJc w:val="left"/>
      <w:pPr>
        <w:ind w:left="3225" w:hanging="360"/>
      </w:pPr>
    </w:lvl>
    <w:lvl w:ilvl="4" w:tplc="04150019">
      <w:start w:val="1"/>
      <w:numFmt w:val="lowerLetter"/>
      <w:lvlText w:val="%5."/>
      <w:lvlJc w:val="left"/>
      <w:pPr>
        <w:ind w:left="3945" w:hanging="360"/>
      </w:pPr>
    </w:lvl>
    <w:lvl w:ilvl="5" w:tplc="0415001B">
      <w:start w:val="1"/>
      <w:numFmt w:val="lowerRoman"/>
      <w:lvlText w:val="%6."/>
      <w:lvlJc w:val="right"/>
      <w:pPr>
        <w:ind w:left="4665" w:hanging="180"/>
      </w:pPr>
    </w:lvl>
    <w:lvl w:ilvl="6" w:tplc="0415000F">
      <w:start w:val="1"/>
      <w:numFmt w:val="decimal"/>
      <w:lvlText w:val="%7."/>
      <w:lvlJc w:val="left"/>
      <w:pPr>
        <w:ind w:left="5385" w:hanging="360"/>
      </w:pPr>
    </w:lvl>
    <w:lvl w:ilvl="7" w:tplc="04150019">
      <w:start w:val="1"/>
      <w:numFmt w:val="lowerLetter"/>
      <w:lvlText w:val="%8."/>
      <w:lvlJc w:val="left"/>
      <w:pPr>
        <w:ind w:left="6105" w:hanging="360"/>
      </w:pPr>
    </w:lvl>
    <w:lvl w:ilvl="8" w:tplc="0415001B">
      <w:start w:val="1"/>
      <w:numFmt w:val="lowerRoman"/>
      <w:lvlText w:val="%9."/>
      <w:lvlJc w:val="right"/>
      <w:pPr>
        <w:ind w:left="6825" w:hanging="180"/>
      </w:pPr>
    </w:lvl>
  </w:abstractNum>
  <w:abstractNum w:abstractNumId="10" w15:restartNumberingAfterBreak="0">
    <w:nsid w:val="3E2D0B7A"/>
    <w:multiLevelType w:val="hybridMultilevel"/>
    <w:tmpl w:val="E872011A"/>
    <w:lvl w:ilvl="0" w:tplc="A0682E6E">
      <w:start w:val="1"/>
      <w:numFmt w:val="decimal"/>
      <w:lvlText w:val="%1."/>
      <w:lvlJc w:val="left"/>
      <w:pPr>
        <w:ind w:left="705" w:hanging="705"/>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1" w15:restartNumberingAfterBreak="0">
    <w:nsid w:val="3EA806AD"/>
    <w:multiLevelType w:val="hybridMultilevel"/>
    <w:tmpl w:val="00F894F0"/>
    <w:lvl w:ilvl="0" w:tplc="40542A92">
      <w:start w:val="1"/>
      <w:numFmt w:val="decimal"/>
      <w:lvlText w:val="%1."/>
      <w:lvlJc w:val="left"/>
      <w:pPr>
        <w:ind w:left="461"/>
      </w:pPr>
      <w:rPr>
        <w:rFonts w:ascii="Trebuchet MS" w:eastAsia="Arial" w:hAnsi="Trebuchet MS" w:cs="Arial" w:hint="default"/>
        <w:b w:val="0"/>
        <w:i w:val="0"/>
        <w:strike w:val="0"/>
        <w:dstrike w:val="0"/>
        <w:color w:val="000000"/>
        <w:sz w:val="20"/>
        <w:szCs w:val="20"/>
        <w:u w:val="none" w:color="000000"/>
        <w:bdr w:val="none" w:sz="0" w:space="0" w:color="auto"/>
        <w:shd w:val="clear" w:color="auto" w:fill="auto"/>
        <w:vertAlign w:val="baseline"/>
      </w:rPr>
    </w:lvl>
    <w:lvl w:ilvl="1" w:tplc="B75E4396">
      <w:start w:val="1"/>
      <w:numFmt w:val="lowerLetter"/>
      <w:lvlText w:val="%2"/>
      <w:lvlJc w:val="left"/>
      <w:pPr>
        <w:ind w:left="11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5E1E1A5E">
      <w:start w:val="1"/>
      <w:numFmt w:val="lowerRoman"/>
      <w:lvlText w:val="%3"/>
      <w:lvlJc w:val="left"/>
      <w:pPr>
        <w:ind w:left="18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46E37C6">
      <w:start w:val="1"/>
      <w:numFmt w:val="decimal"/>
      <w:lvlText w:val="%4"/>
      <w:lvlJc w:val="left"/>
      <w:pPr>
        <w:ind w:left="25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DCC6A94">
      <w:start w:val="1"/>
      <w:numFmt w:val="lowerLetter"/>
      <w:lvlText w:val="%5"/>
      <w:lvlJc w:val="left"/>
      <w:pPr>
        <w:ind w:left="32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0F5E0BC6">
      <w:start w:val="1"/>
      <w:numFmt w:val="lowerRoman"/>
      <w:lvlText w:val="%6"/>
      <w:lvlJc w:val="left"/>
      <w:pPr>
        <w:ind w:left="40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ECDC6494">
      <w:start w:val="1"/>
      <w:numFmt w:val="decimal"/>
      <w:lvlText w:val="%7"/>
      <w:lvlJc w:val="left"/>
      <w:pPr>
        <w:ind w:left="47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3D8C6D0">
      <w:start w:val="1"/>
      <w:numFmt w:val="lowerLetter"/>
      <w:lvlText w:val="%8"/>
      <w:lvlJc w:val="left"/>
      <w:pPr>
        <w:ind w:left="54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8B4C58CE">
      <w:start w:val="1"/>
      <w:numFmt w:val="lowerRoman"/>
      <w:lvlText w:val="%9"/>
      <w:lvlJc w:val="left"/>
      <w:pPr>
        <w:ind w:left="61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3EF503FE"/>
    <w:multiLevelType w:val="hybridMultilevel"/>
    <w:tmpl w:val="B37ABDFA"/>
    <w:lvl w:ilvl="0" w:tplc="9742551C">
      <w:start w:val="1"/>
      <w:numFmt w:val="decimal"/>
      <w:lvlText w:val="%1."/>
      <w:lvlJc w:val="left"/>
      <w:pPr>
        <w:ind w:left="1065" w:hanging="705"/>
      </w:pPr>
      <w:rPr>
        <w:rFonts w:cs="Courier New"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F43332A"/>
    <w:multiLevelType w:val="hybridMultilevel"/>
    <w:tmpl w:val="FD0A2A12"/>
    <w:lvl w:ilvl="0" w:tplc="29B42AC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2311B12"/>
    <w:multiLevelType w:val="hybridMultilevel"/>
    <w:tmpl w:val="D520AC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C080896"/>
    <w:multiLevelType w:val="hybridMultilevel"/>
    <w:tmpl w:val="BDAC1026"/>
    <w:lvl w:ilvl="0" w:tplc="04150017">
      <w:start w:val="1"/>
      <w:numFmt w:val="lowerLetter"/>
      <w:lvlText w:val="%1)"/>
      <w:lvlJc w:val="left"/>
      <w:pPr>
        <w:ind w:left="705" w:hanging="705"/>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6" w15:restartNumberingAfterBreak="0">
    <w:nsid w:val="4D197380"/>
    <w:multiLevelType w:val="hybridMultilevel"/>
    <w:tmpl w:val="3384BE80"/>
    <w:lvl w:ilvl="0" w:tplc="B01CD7CC">
      <w:start w:val="1"/>
      <w:numFmt w:val="decimal"/>
      <w:lvlText w:val="%1."/>
      <w:lvlJc w:val="left"/>
      <w:pPr>
        <w:ind w:left="720" w:hanging="360"/>
      </w:pPr>
      <w:rPr>
        <w:rFonts w:cs="Times New Roman"/>
        <w:b w:val="0"/>
        <w:sz w:val="20"/>
        <w:szCs w:val="20"/>
      </w:rPr>
    </w:lvl>
    <w:lvl w:ilvl="1" w:tplc="C40CBC72">
      <w:start w:val="1"/>
      <w:numFmt w:val="lowerLetter"/>
      <w:lvlText w:val="%2)"/>
      <w:lvlJc w:val="left"/>
      <w:pPr>
        <w:ind w:left="1440" w:hanging="360"/>
      </w:pPr>
    </w:lvl>
    <w:lvl w:ilvl="2" w:tplc="87EE21FA">
      <w:start w:val="1"/>
      <w:numFmt w:val="decimal"/>
      <w:lvlText w:val="%3)"/>
      <w:lvlJc w:val="left"/>
      <w:pPr>
        <w:ind w:left="2340" w:hanging="360"/>
      </w:p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7" w15:restartNumberingAfterBreak="0">
    <w:nsid w:val="58876E42"/>
    <w:multiLevelType w:val="hybridMultilevel"/>
    <w:tmpl w:val="F05C81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9751809"/>
    <w:multiLevelType w:val="hybridMultilevel"/>
    <w:tmpl w:val="03C0168C"/>
    <w:lvl w:ilvl="0" w:tplc="4942E556">
      <w:start w:val="1"/>
      <w:numFmt w:val="decimal"/>
      <w:lvlText w:val="%1."/>
      <w:lvlJc w:val="left"/>
      <w:pPr>
        <w:ind w:left="720" w:hanging="360"/>
      </w:pPr>
      <w:rPr>
        <w:rFonts w:cs="Times New Roman"/>
      </w:rPr>
    </w:lvl>
    <w:lvl w:ilvl="1" w:tplc="347CBFAE">
      <w:start w:val="1"/>
      <w:numFmt w:val="decimal"/>
      <w:lvlText w:val="%2)"/>
      <w:lvlJc w:val="left"/>
      <w:pPr>
        <w:ind w:left="644" w:hanging="360"/>
      </w:p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9" w15:restartNumberingAfterBreak="0">
    <w:nsid w:val="5D711355"/>
    <w:multiLevelType w:val="hybridMultilevel"/>
    <w:tmpl w:val="5CA2146E"/>
    <w:lvl w:ilvl="0" w:tplc="0415000F">
      <w:start w:val="1"/>
      <w:numFmt w:val="decimal"/>
      <w:lvlText w:val="%1."/>
      <w:lvlJc w:val="left"/>
      <w:pPr>
        <w:ind w:left="1068"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17762FC"/>
    <w:multiLevelType w:val="hybridMultilevel"/>
    <w:tmpl w:val="F8DCA4C0"/>
    <w:lvl w:ilvl="0" w:tplc="C5A01EBA">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21" w15:restartNumberingAfterBreak="0">
    <w:nsid w:val="625A690B"/>
    <w:multiLevelType w:val="hybridMultilevel"/>
    <w:tmpl w:val="BC5CC2E4"/>
    <w:lvl w:ilvl="0" w:tplc="805CC62A">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22" w15:restartNumberingAfterBreak="0">
    <w:nsid w:val="643E670E"/>
    <w:multiLevelType w:val="hybridMultilevel"/>
    <w:tmpl w:val="66F0805E"/>
    <w:lvl w:ilvl="0" w:tplc="095696F6">
      <w:start w:val="1"/>
      <w:numFmt w:val="decimal"/>
      <w:lvlText w:val="%1."/>
      <w:lvlJc w:val="left"/>
      <w:pPr>
        <w:ind w:left="487"/>
      </w:pPr>
      <w:rPr>
        <w:rFonts w:ascii="Trebuchet MS" w:eastAsia="Arial" w:hAnsi="Trebuchet MS" w:cs="Arial" w:hint="default"/>
        <w:b w:val="0"/>
        <w:i w:val="0"/>
        <w:strike w:val="0"/>
        <w:dstrike w:val="0"/>
        <w:color w:val="000000"/>
        <w:sz w:val="20"/>
        <w:szCs w:val="20"/>
        <w:u w:val="none" w:color="000000"/>
        <w:bdr w:val="none" w:sz="0" w:space="0" w:color="auto"/>
        <w:shd w:val="clear" w:color="auto" w:fill="auto"/>
        <w:vertAlign w:val="baseline"/>
      </w:rPr>
    </w:lvl>
    <w:lvl w:ilvl="1" w:tplc="E230CD1A">
      <w:start w:val="1"/>
      <w:numFmt w:val="lowerLetter"/>
      <w:lvlText w:val="%2"/>
      <w:lvlJc w:val="left"/>
      <w:pPr>
        <w:ind w:left="11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4962F64">
      <w:start w:val="1"/>
      <w:numFmt w:val="lowerRoman"/>
      <w:lvlText w:val="%3"/>
      <w:lvlJc w:val="left"/>
      <w:pPr>
        <w:ind w:left="18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8840A172">
      <w:start w:val="1"/>
      <w:numFmt w:val="decimal"/>
      <w:lvlText w:val="%4"/>
      <w:lvlJc w:val="left"/>
      <w:pPr>
        <w:ind w:left="25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1F6FDEA">
      <w:start w:val="1"/>
      <w:numFmt w:val="lowerLetter"/>
      <w:lvlText w:val="%5"/>
      <w:lvlJc w:val="left"/>
      <w:pPr>
        <w:ind w:left="33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1BE2F7C">
      <w:start w:val="1"/>
      <w:numFmt w:val="lowerRoman"/>
      <w:lvlText w:val="%6"/>
      <w:lvlJc w:val="left"/>
      <w:pPr>
        <w:ind w:left="40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0284BEAC">
      <w:start w:val="1"/>
      <w:numFmt w:val="decimal"/>
      <w:lvlText w:val="%7"/>
      <w:lvlJc w:val="left"/>
      <w:pPr>
        <w:ind w:left="47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57E4BB6">
      <w:start w:val="1"/>
      <w:numFmt w:val="lowerLetter"/>
      <w:lvlText w:val="%8"/>
      <w:lvlJc w:val="left"/>
      <w:pPr>
        <w:ind w:left="54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DA6E352E">
      <w:start w:val="1"/>
      <w:numFmt w:val="lowerRoman"/>
      <w:lvlText w:val="%9"/>
      <w:lvlJc w:val="left"/>
      <w:pPr>
        <w:ind w:left="61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6D99442A"/>
    <w:multiLevelType w:val="hybridMultilevel"/>
    <w:tmpl w:val="C1F2EDBE"/>
    <w:lvl w:ilvl="0" w:tplc="360825D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2D46E18"/>
    <w:multiLevelType w:val="hybridMultilevel"/>
    <w:tmpl w:val="52667D50"/>
    <w:lvl w:ilvl="0" w:tplc="E1B80778">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144C6D2">
      <w:start w:val="1"/>
      <w:numFmt w:val="lowerLetter"/>
      <w:lvlText w:val="%2"/>
      <w:lvlJc w:val="left"/>
      <w:pPr>
        <w:ind w:left="7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C4F456D6">
      <w:start w:val="1"/>
      <w:numFmt w:val="lowerLetter"/>
      <w:lvlRestart w:val="0"/>
      <w:lvlText w:val="%3)"/>
      <w:lvlJc w:val="left"/>
      <w:pPr>
        <w:ind w:left="1147"/>
      </w:pPr>
      <w:rPr>
        <w:rFonts w:ascii="Trebuchet MS" w:eastAsia="Arial" w:hAnsi="Trebuchet MS" w:cs="Arial" w:hint="default"/>
        <w:b w:val="0"/>
        <w:i w:val="0"/>
        <w:strike w:val="0"/>
        <w:dstrike w:val="0"/>
        <w:color w:val="000000"/>
        <w:sz w:val="20"/>
        <w:szCs w:val="20"/>
        <w:u w:val="none" w:color="000000"/>
        <w:bdr w:val="none" w:sz="0" w:space="0" w:color="auto"/>
        <w:shd w:val="clear" w:color="auto" w:fill="auto"/>
        <w:vertAlign w:val="baseline"/>
      </w:rPr>
    </w:lvl>
    <w:lvl w:ilvl="3" w:tplc="89C0332E">
      <w:start w:val="1"/>
      <w:numFmt w:val="decimal"/>
      <w:lvlText w:val="%4"/>
      <w:lvlJc w:val="left"/>
      <w:pPr>
        <w:ind w:left="18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CD6B4BC">
      <w:start w:val="1"/>
      <w:numFmt w:val="lowerLetter"/>
      <w:lvlText w:val="%5"/>
      <w:lvlJc w:val="left"/>
      <w:pPr>
        <w:ind w:left="25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878AD76">
      <w:start w:val="1"/>
      <w:numFmt w:val="lowerRoman"/>
      <w:lvlText w:val="%6"/>
      <w:lvlJc w:val="left"/>
      <w:pPr>
        <w:ind w:left="33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0E92458A">
      <w:start w:val="1"/>
      <w:numFmt w:val="decimal"/>
      <w:lvlText w:val="%7"/>
      <w:lvlJc w:val="left"/>
      <w:pPr>
        <w:ind w:left="40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2D8B2DA">
      <w:start w:val="1"/>
      <w:numFmt w:val="lowerLetter"/>
      <w:lvlText w:val="%8"/>
      <w:lvlJc w:val="left"/>
      <w:pPr>
        <w:ind w:left="47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BCE5A20">
      <w:start w:val="1"/>
      <w:numFmt w:val="lowerRoman"/>
      <w:lvlText w:val="%9"/>
      <w:lvlJc w:val="left"/>
      <w:pPr>
        <w:ind w:left="54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761963F6"/>
    <w:multiLevelType w:val="hybridMultilevel"/>
    <w:tmpl w:val="1408F07A"/>
    <w:lvl w:ilvl="0" w:tplc="0415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77345B7F"/>
    <w:multiLevelType w:val="hybridMultilevel"/>
    <w:tmpl w:val="3836BEC0"/>
    <w:lvl w:ilvl="0" w:tplc="0415000F">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9C67E05"/>
    <w:multiLevelType w:val="hybridMultilevel"/>
    <w:tmpl w:val="DA30E6F0"/>
    <w:lvl w:ilvl="0" w:tplc="BB2C1F30">
      <w:start w:val="1"/>
      <w:numFmt w:val="decimal"/>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28" w15:restartNumberingAfterBreak="0">
    <w:nsid w:val="7CA92918"/>
    <w:multiLevelType w:val="hybridMultilevel"/>
    <w:tmpl w:val="1E808E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0169733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1734933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75780126">
    <w:abstractNumId w:val="3"/>
  </w:num>
  <w:num w:numId="4" w16cid:durableId="110415256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0832255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362980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710952663">
    <w:abstractNumId w:val="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2791870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8029969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1789015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01511246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864124899">
    <w:abstractNumId w:val="6"/>
  </w:num>
  <w:num w:numId="13" w16cid:durableId="1441143783">
    <w:abstractNumId w:val="12"/>
  </w:num>
  <w:num w:numId="14" w16cid:durableId="627318102">
    <w:abstractNumId w:val="13"/>
  </w:num>
  <w:num w:numId="15" w16cid:durableId="1399418">
    <w:abstractNumId w:val="26"/>
  </w:num>
  <w:num w:numId="16" w16cid:durableId="1135177789">
    <w:abstractNumId w:val="19"/>
  </w:num>
  <w:num w:numId="17" w16cid:durableId="307981287">
    <w:abstractNumId w:val="22"/>
  </w:num>
  <w:num w:numId="18" w16cid:durableId="1129935664">
    <w:abstractNumId w:val="11"/>
  </w:num>
  <w:num w:numId="19" w16cid:durableId="647512078">
    <w:abstractNumId w:val="24"/>
  </w:num>
  <w:num w:numId="20" w16cid:durableId="388190848">
    <w:abstractNumId w:val="14"/>
  </w:num>
  <w:num w:numId="21" w16cid:durableId="1386222558">
    <w:abstractNumId w:val="2"/>
  </w:num>
  <w:num w:numId="22" w16cid:durableId="1569535375">
    <w:abstractNumId w:val="28"/>
  </w:num>
  <w:num w:numId="23" w16cid:durableId="1960867829">
    <w:abstractNumId w:val="23"/>
  </w:num>
  <w:num w:numId="24" w16cid:durableId="2063938436">
    <w:abstractNumId w:val="17"/>
  </w:num>
  <w:num w:numId="25" w16cid:durableId="165170344">
    <w:abstractNumId w:val="8"/>
  </w:num>
  <w:num w:numId="26" w16cid:durableId="1039936248">
    <w:abstractNumId w:val="7"/>
  </w:num>
  <w:num w:numId="27" w16cid:durableId="723868722">
    <w:abstractNumId w:val="1"/>
  </w:num>
  <w:num w:numId="28" w16cid:durableId="551187711">
    <w:abstractNumId w:val="15"/>
  </w:num>
  <w:num w:numId="29" w16cid:durableId="118593949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19DF"/>
    <w:rsid w:val="003558C0"/>
    <w:rsid w:val="00381B2F"/>
    <w:rsid w:val="004A4CDF"/>
    <w:rsid w:val="004B3C32"/>
    <w:rsid w:val="0052596F"/>
    <w:rsid w:val="005A06BC"/>
    <w:rsid w:val="007B5E28"/>
    <w:rsid w:val="00B919DF"/>
    <w:rsid w:val="00DC1A7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193E74"/>
  <w15:chartTrackingRefBased/>
  <w15:docId w15:val="{E675EE96-54F3-4B76-8F30-F7AEBC39EA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919DF"/>
    <w:pPr>
      <w:spacing w:after="0" w:line="240" w:lineRule="auto"/>
    </w:pPr>
    <w:rPr>
      <w:rFonts w:ascii="Times New Roman" w:eastAsia="Times New Roman" w:hAnsi="Times New Roman" w:cs="Times New Roman"/>
      <w:kern w:val="0"/>
      <w:sz w:val="20"/>
      <w:szCs w:val="20"/>
      <w:lang w:eastAsia="pl-PL"/>
      <w14:ligatures w14:val="none"/>
    </w:rPr>
  </w:style>
  <w:style w:type="paragraph" w:styleId="Nagwek1">
    <w:name w:val="heading 1"/>
    <w:basedOn w:val="Normalny"/>
    <w:next w:val="Normalny"/>
    <w:link w:val="Nagwek1Znak"/>
    <w:uiPriority w:val="9"/>
    <w:qFormat/>
    <w:rsid w:val="00B919D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B919D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B919DF"/>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B919DF"/>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B919DF"/>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B919DF"/>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B919DF"/>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B919DF"/>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B919DF"/>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919DF"/>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B919DF"/>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B919DF"/>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B919DF"/>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B919DF"/>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B919DF"/>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B919DF"/>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B919DF"/>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B919DF"/>
    <w:rPr>
      <w:rFonts w:eastAsiaTheme="majorEastAsia" w:cstheme="majorBidi"/>
      <w:color w:val="272727" w:themeColor="text1" w:themeTint="D8"/>
    </w:rPr>
  </w:style>
  <w:style w:type="paragraph" w:styleId="Tytu">
    <w:name w:val="Title"/>
    <w:basedOn w:val="Normalny"/>
    <w:next w:val="Normalny"/>
    <w:link w:val="TytuZnak"/>
    <w:uiPriority w:val="10"/>
    <w:qFormat/>
    <w:rsid w:val="00B919DF"/>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B919DF"/>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B919DF"/>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B919DF"/>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B919DF"/>
    <w:pPr>
      <w:spacing w:before="160"/>
      <w:jc w:val="center"/>
    </w:pPr>
    <w:rPr>
      <w:i/>
      <w:iCs/>
      <w:color w:val="404040" w:themeColor="text1" w:themeTint="BF"/>
    </w:rPr>
  </w:style>
  <w:style w:type="character" w:customStyle="1" w:styleId="CytatZnak">
    <w:name w:val="Cytat Znak"/>
    <w:basedOn w:val="Domylnaczcionkaakapitu"/>
    <w:link w:val="Cytat"/>
    <w:uiPriority w:val="29"/>
    <w:rsid w:val="00B919DF"/>
    <w:rPr>
      <w:i/>
      <w:iCs/>
      <w:color w:val="404040" w:themeColor="text1" w:themeTint="BF"/>
    </w:rPr>
  </w:style>
  <w:style w:type="paragraph" w:styleId="Akapitzlist">
    <w:name w:val="List Paragraph"/>
    <w:aliases w:val="wypunktowanie,normalny tekst,Akapit z list¹,Obiekt,List Paragraph1,BulletC,Wyliczanie,normalny,Numerowanie,Wypunktowanie,Akapit z listą31,Nag 1,Akapit z listą11,Bullets,Kolorowa lista — akcent 11,Akapit z listą3,List Paragraph,sw tekst,lp"/>
    <w:basedOn w:val="Normalny"/>
    <w:link w:val="AkapitzlistZnak"/>
    <w:uiPriority w:val="34"/>
    <w:qFormat/>
    <w:rsid w:val="00B919DF"/>
    <w:pPr>
      <w:ind w:left="720"/>
      <w:contextualSpacing/>
    </w:pPr>
  </w:style>
  <w:style w:type="character" w:styleId="Wyrnienieintensywne">
    <w:name w:val="Intense Emphasis"/>
    <w:basedOn w:val="Domylnaczcionkaakapitu"/>
    <w:uiPriority w:val="21"/>
    <w:qFormat/>
    <w:rsid w:val="00B919DF"/>
    <w:rPr>
      <w:i/>
      <w:iCs/>
      <w:color w:val="2F5496" w:themeColor="accent1" w:themeShade="BF"/>
    </w:rPr>
  </w:style>
  <w:style w:type="paragraph" w:styleId="Cytatintensywny">
    <w:name w:val="Intense Quote"/>
    <w:basedOn w:val="Normalny"/>
    <w:next w:val="Normalny"/>
    <w:link w:val="CytatintensywnyZnak"/>
    <w:uiPriority w:val="30"/>
    <w:qFormat/>
    <w:rsid w:val="00B919D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B919DF"/>
    <w:rPr>
      <w:i/>
      <w:iCs/>
      <w:color w:val="2F5496" w:themeColor="accent1" w:themeShade="BF"/>
    </w:rPr>
  </w:style>
  <w:style w:type="character" w:styleId="Odwoanieintensywne">
    <w:name w:val="Intense Reference"/>
    <w:basedOn w:val="Domylnaczcionkaakapitu"/>
    <w:uiPriority w:val="32"/>
    <w:qFormat/>
    <w:rsid w:val="00B919DF"/>
    <w:rPr>
      <w:b/>
      <w:bCs/>
      <w:smallCaps/>
      <w:color w:val="2F5496" w:themeColor="accent1" w:themeShade="BF"/>
      <w:spacing w:val="5"/>
    </w:rPr>
  </w:style>
  <w:style w:type="paragraph" w:styleId="Stopka">
    <w:name w:val="footer"/>
    <w:basedOn w:val="Normalny"/>
    <w:link w:val="StopkaZnak"/>
    <w:uiPriority w:val="99"/>
    <w:rsid w:val="00B919DF"/>
    <w:pPr>
      <w:tabs>
        <w:tab w:val="center" w:pos="4536"/>
        <w:tab w:val="right" w:pos="9072"/>
      </w:tabs>
    </w:pPr>
  </w:style>
  <w:style w:type="character" w:customStyle="1" w:styleId="StopkaZnak">
    <w:name w:val="Stopka Znak"/>
    <w:basedOn w:val="Domylnaczcionkaakapitu"/>
    <w:link w:val="Stopka"/>
    <w:uiPriority w:val="99"/>
    <w:rsid w:val="00B919DF"/>
    <w:rPr>
      <w:rFonts w:ascii="Times New Roman" w:eastAsia="Times New Roman" w:hAnsi="Times New Roman" w:cs="Times New Roman"/>
      <w:kern w:val="0"/>
      <w:sz w:val="20"/>
      <w:szCs w:val="20"/>
      <w:lang w:eastAsia="pl-PL"/>
      <w14:ligatures w14:val="none"/>
    </w:rPr>
  </w:style>
  <w:style w:type="character" w:styleId="Numerstrony">
    <w:name w:val="page number"/>
    <w:basedOn w:val="Domylnaczcionkaakapitu"/>
    <w:rsid w:val="00B919DF"/>
  </w:style>
  <w:style w:type="paragraph" w:styleId="Nagwek">
    <w:name w:val="header"/>
    <w:basedOn w:val="Normalny"/>
    <w:link w:val="NagwekZnak"/>
    <w:rsid w:val="00B919DF"/>
    <w:pPr>
      <w:tabs>
        <w:tab w:val="center" w:pos="4536"/>
        <w:tab w:val="right" w:pos="9072"/>
      </w:tabs>
    </w:pPr>
  </w:style>
  <w:style w:type="character" w:customStyle="1" w:styleId="NagwekZnak">
    <w:name w:val="Nagłówek Znak"/>
    <w:basedOn w:val="Domylnaczcionkaakapitu"/>
    <w:link w:val="Nagwek"/>
    <w:rsid w:val="00B919DF"/>
    <w:rPr>
      <w:rFonts w:ascii="Times New Roman" w:eastAsia="Times New Roman" w:hAnsi="Times New Roman" w:cs="Times New Roman"/>
      <w:kern w:val="0"/>
      <w:sz w:val="20"/>
      <w:szCs w:val="20"/>
      <w:lang w:eastAsia="pl-PL"/>
      <w14:ligatures w14:val="none"/>
    </w:rPr>
  </w:style>
  <w:style w:type="character" w:styleId="Hipercze">
    <w:name w:val="Hyperlink"/>
    <w:uiPriority w:val="99"/>
    <w:rsid w:val="00B919DF"/>
    <w:rPr>
      <w:color w:val="0000FF"/>
      <w:u w:val="single"/>
    </w:rPr>
  </w:style>
  <w:style w:type="paragraph" w:styleId="Zwykytekst">
    <w:name w:val="Plain Text"/>
    <w:basedOn w:val="Normalny"/>
    <w:link w:val="ZwykytekstZnak"/>
    <w:uiPriority w:val="99"/>
    <w:rsid w:val="00B919DF"/>
    <w:rPr>
      <w:rFonts w:ascii="Courier New" w:hAnsi="Courier New" w:cs="Courier New"/>
    </w:rPr>
  </w:style>
  <w:style w:type="character" w:customStyle="1" w:styleId="ZwykytekstZnak">
    <w:name w:val="Zwykły tekst Znak"/>
    <w:basedOn w:val="Domylnaczcionkaakapitu"/>
    <w:link w:val="Zwykytekst"/>
    <w:uiPriority w:val="99"/>
    <w:rsid w:val="00B919DF"/>
    <w:rPr>
      <w:rFonts w:ascii="Courier New" w:eastAsia="Times New Roman" w:hAnsi="Courier New" w:cs="Courier New"/>
      <w:kern w:val="0"/>
      <w:sz w:val="20"/>
      <w:szCs w:val="20"/>
      <w:lang w:eastAsia="pl-PL"/>
      <w14:ligatures w14:val="none"/>
    </w:rPr>
  </w:style>
  <w:style w:type="character" w:customStyle="1" w:styleId="AkapitzlistZnak">
    <w:name w:val="Akapit z listą Znak"/>
    <w:aliases w:val="wypunktowanie Znak,normalny tekst Znak,Akapit z list¹ Znak,Obiekt Znak,List Paragraph1 Znak,BulletC Znak,Wyliczanie Znak,normalny Znak,Numerowanie Znak,Wypunktowanie Znak,Akapit z listą31 Znak,Nag 1 Znak,Akapit z listą11 Znak,lp Znak"/>
    <w:link w:val="Akapitzlist"/>
    <w:uiPriority w:val="34"/>
    <w:qFormat/>
    <w:locked/>
    <w:rsid w:val="00B919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cid:image001.png@01DBCA53.28EB57D0"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brokerpefexpert.efaktura.gov.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13</Pages>
  <Words>5930</Words>
  <Characters>35583</Characters>
  <Application>Microsoft Office Word</Application>
  <DocSecurity>0</DocSecurity>
  <Lines>296</Lines>
  <Paragraphs>82</Paragraphs>
  <ScaleCrop>false</ScaleCrop>
  <Company/>
  <LinksUpToDate>false</LinksUpToDate>
  <CharactersWithSpaces>41431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Filipek</dc:creator>
  <cp:keywords/>
  <dc:description/>
  <cp:lastModifiedBy>Małgorzata Filipek</cp:lastModifiedBy>
  <cp:revision>2</cp:revision>
  <dcterms:created xsi:type="dcterms:W3CDTF">2025-05-29T08:05:00Z</dcterms:created>
  <dcterms:modified xsi:type="dcterms:W3CDTF">2025-05-29T08:18:00Z</dcterms:modified>
</cp:coreProperties>
</file>