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4D4F69F4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9044B2">
        <w:rPr>
          <w:b/>
          <w:bCs/>
          <w:sz w:val="22"/>
          <w:szCs w:val="22"/>
        </w:rPr>
        <w:t>08</w:t>
      </w:r>
      <w:r w:rsidR="0042547E">
        <w:rPr>
          <w:b/>
          <w:bCs/>
          <w:sz w:val="22"/>
          <w:szCs w:val="22"/>
        </w:rPr>
        <w:t>/202</w:t>
      </w:r>
      <w:r w:rsidR="009044B2">
        <w:rPr>
          <w:b/>
          <w:bCs/>
          <w:sz w:val="22"/>
          <w:szCs w:val="22"/>
        </w:rPr>
        <w:t>5</w:t>
      </w:r>
    </w:p>
    <w:p w14:paraId="7D0F17F5" w14:textId="7DBCBC87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</w:t>
      </w:r>
      <w:r w:rsidR="0042547E">
        <w:rPr>
          <w:sz w:val="22"/>
          <w:szCs w:val="22"/>
        </w:rPr>
        <w:t xml:space="preserve">zapytania ofertowego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na: </w:t>
      </w:r>
    </w:p>
    <w:p w14:paraId="4716FB34" w14:textId="77777777" w:rsidR="007A6088" w:rsidRDefault="007A6088" w:rsidP="007A6088">
      <w:pPr>
        <w:suppressAutoHyphens w:val="0"/>
        <w:spacing w:before="60"/>
        <w:jc w:val="both"/>
        <w:rPr>
          <w:b/>
          <w:kern w:val="0"/>
          <w:sz w:val="20"/>
          <w:lang w:eastAsia="pl-PL"/>
        </w:rPr>
      </w:pPr>
    </w:p>
    <w:p w14:paraId="7BC22532" w14:textId="77777777" w:rsidR="009044B2" w:rsidRPr="009044B2" w:rsidRDefault="009044B2" w:rsidP="009044B2">
      <w:pPr>
        <w:pStyle w:val="Tekstpodstawowy"/>
        <w:jc w:val="center"/>
        <w:rPr>
          <w:b/>
          <w:bCs/>
          <w:kern w:val="0"/>
          <w:szCs w:val="24"/>
          <w:lang w:eastAsia="pl-PL"/>
        </w:rPr>
      </w:pPr>
      <w:r w:rsidRPr="009044B2">
        <w:rPr>
          <w:b/>
          <w:bCs/>
          <w:kern w:val="0"/>
          <w:szCs w:val="24"/>
          <w:lang w:eastAsia="pl-PL"/>
        </w:rPr>
        <w:t>Budowa wodociągu wody surowej wraz z przełączeniem studni nr 2b i 8c na terenie UW Kolibki w Gdyni</w:t>
      </w:r>
    </w:p>
    <w:p w14:paraId="4904D063" w14:textId="3B39382E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9044B2">
        <w:rPr>
          <w:sz w:val="22"/>
          <w:szCs w:val="22"/>
        </w:rPr>
        <w:t>08</w:t>
      </w:r>
      <w:r w:rsidR="0042547E">
        <w:rPr>
          <w:sz w:val="22"/>
          <w:szCs w:val="22"/>
        </w:rPr>
        <w:t>/202</w:t>
      </w:r>
      <w:r w:rsidR="009044B2">
        <w:rPr>
          <w:sz w:val="22"/>
          <w:szCs w:val="22"/>
        </w:rPr>
        <w:t>5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126A75C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098CBE95" w14:textId="77777777" w:rsidR="007B0A44" w:rsidRDefault="007B0A4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</w:p>
    <w:p w14:paraId="6E506D3A" w14:textId="77777777" w:rsidR="0042547E" w:rsidRPr="007B0A44" w:rsidRDefault="0042547E" w:rsidP="0042547E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7B0A44">
        <w:rPr>
          <w:sz w:val="22"/>
          <w:szCs w:val="22"/>
        </w:rPr>
        <w:t xml:space="preserve">Udzielamy </w:t>
      </w:r>
      <w:r w:rsidRPr="007B0A44">
        <w:rPr>
          <w:b/>
          <w:bCs/>
          <w:sz w:val="22"/>
          <w:szCs w:val="22"/>
        </w:rPr>
        <w:t>gwarancji jakości</w:t>
      </w:r>
      <w:r w:rsidRPr="007B0A44">
        <w:rPr>
          <w:sz w:val="22"/>
          <w:szCs w:val="22"/>
        </w:rPr>
        <w:t xml:space="preserve">  na wykonany przez nas kompletny przedmiot zamówienia</w:t>
      </w:r>
      <w:r>
        <w:rPr>
          <w:sz w:val="22"/>
          <w:szCs w:val="22"/>
        </w:rPr>
        <w:t>:</w:t>
      </w:r>
      <w:r w:rsidRPr="007B0A44">
        <w:rPr>
          <w:sz w:val="22"/>
          <w:szCs w:val="22"/>
        </w:rPr>
        <w:t xml:space="preserve"> ………. (</w:t>
      </w:r>
      <w:r w:rsidRPr="007B0A44">
        <w:rPr>
          <w:i/>
          <w:sz w:val="22"/>
          <w:szCs w:val="22"/>
        </w:rPr>
        <w:t>wymagany okres gwarancji wynosi min. 60 miesięcy licząc od daty protokolarnego odbioru końcowego przedmiotu zamówienia).</w:t>
      </w:r>
      <w:r w:rsidRPr="007B0A44">
        <w:rPr>
          <w:sz w:val="22"/>
          <w:szCs w:val="22"/>
        </w:rPr>
        <w:t xml:space="preserve"> </w:t>
      </w:r>
    </w:p>
    <w:p w14:paraId="5669458E" w14:textId="1B2256A5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1F0AA0">
        <w:rPr>
          <w:sz w:val="22"/>
          <w:szCs w:val="22"/>
        </w:rPr>
        <w:t>45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</w:t>
      </w:r>
      <w:r w:rsidR="00253828">
        <w:rPr>
          <w:sz w:val="22"/>
          <w:szCs w:val="22"/>
        </w:rPr>
        <w:t> </w:t>
      </w:r>
      <w:bookmarkStart w:id="0" w:name="_GoBack"/>
      <w:bookmarkEnd w:id="0"/>
      <w:r w:rsidRPr="00677491">
        <w:rPr>
          <w:sz w:val="22"/>
          <w:szCs w:val="22"/>
        </w:rPr>
        <w:t>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77777777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 na danym etapie. </w:t>
      </w:r>
    </w:p>
    <w:p w14:paraId="772EDBCD" w14:textId="600CC605" w:rsid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164C5A67" w14:textId="2F39498A" w:rsidR="001F4625" w:rsidRPr="001F4625" w:rsidRDefault="001F4625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Posiadamy rachunek rozliczeniowy, który jest zgodny z numerem rachunku widniejącym w</w:t>
      </w:r>
      <w:r w:rsidR="00253828">
        <w:rPr>
          <w:sz w:val="22"/>
          <w:szCs w:val="22"/>
        </w:rPr>
        <w:t> </w:t>
      </w:r>
      <w:r w:rsidRPr="001F4625">
        <w:rPr>
          <w:sz w:val="22"/>
          <w:szCs w:val="22"/>
        </w:rPr>
        <w:t>wykazie podmiotów zarejestrowanych jako podatnicy VAT, niezarejestrowanych oraz wykreślonych i przywróconych do rejestru VAT, prowadzonym przez Szefa Krajowej Administracji Skarbowej (tzw. „biała lista podatników VAT” dostępna na stronie internetowej Ministerstwa Finansów oraz CEiDG).</w:t>
      </w:r>
      <w:r w:rsidRPr="001F4625">
        <w:rPr>
          <w:sz w:val="22"/>
          <w:szCs w:val="22"/>
          <w:vertAlign w:val="superscript"/>
        </w:rPr>
        <w:t xml:space="preserve"> </w:t>
      </w:r>
      <w:r w:rsidRPr="00C57A5E">
        <w:rPr>
          <w:sz w:val="22"/>
          <w:szCs w:val="22"/>
          <w:vertAlign w:val="superscript"/>
        </w:rPr>
        <w:footnoteReference w:id="3"/>
      </w:r>
    </w:p>
    <w:p w14:paraId="67DBA919" w14:textId="3BF65928" w:rsidR="001F4625" w:rsidRDefault="00E54E1C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Oświadczamy, iż nasza oferta spełn</w:t>
      </w:r>
      <w:r w:rsidR="00217276" w:rsidRPr="001F4625">
        <w:rPr>
          <w:sz w:val="22"/>
          <w:szCs w:val="22"/>
        </w:rPr>
        <w:t>ia wszystkie wymogi zawarte w S</w:t>
      </w:r>
      <w:r w:rsidRPr="001F4625">
        <w:rPr>
          <w:sz w:val="22"/>
          <w:szCs w:val="22"/>
        </w:rPr>
        <w:t>WZ ZP/</w:t>
      </w:r>
      <w:r w:rsidR="009044B2">
        <w:rPr>
          <w:sz w:val="22"/>
          <w:szCs w:val="22"/>
        </w:rPr>
        <w:t>08</w:t>
      </w:r>
      <w:r w:rsidR="000F0BAF" w:rsidRPr="001F4625">
        <w:rPr>
          <w:sz w:val="22"/>
          <w:szCs w:val="22"/>
        </w:rPr>
        <w:t>/202</w:t>
      </w:r>
      <w:r w:rsidR="009044B2">
        <w:rPr>
          <w:sz w:val="22"/>
          <w:szCs w:val="22"/>
        </w:rPr>
        <w:t>5</w:t>
      </w:r>
      <w:r w:rsidR="0016216C" w:rsidRPr="001F4625">
        <w:rPr>
          <w:sz w:val="22"/>
          <w:szCs w:val="22"/>
        </w:rPr>
        <w:t xml:space="preserve"> </w:t>
      </w:r>
      <w:r w:rsidRPr="001F4625">
        <w:rPr>
          <w:sz w:val="22"/>
          <w:szCs w:val="22"/>
        </w:rPr>
        <w:t>i</w:t>
      </w:r>
      <w:r w:rsidR="00253828">
        <w:rPr>
          <w:sz w:val="22"/>
          <w:szCs w:val="22"/>
        </w:rPr>
        <w:t> </w:t>
      </w:r>
      <w:r w:rsidRPr="001F4625">
        <w:rPr>
          <w:sz w:val="22"/>
          <w:szCs w:val="22"/>
        </w:rPr>
        <w:t>zdobyliśmy wszystkie informacje ni</w:t>
      </w:r>
      <w:r w:rsidR="00F913A8" w:rsidRPr="001F4625">
        <w:rPr>
          <w:sz w:val="22"/>
          <w:szCs w:val="22"/>
        </w:rPr>
        <w:t>ezbędne do przygotowania oferty.</w:t>
      </w:r>
    </w:p>
    <w:p w14:paraId="1BBC0F31" w14:textId="2BCEB293" w:rsidR="001F4625" w:rsidRDefault="00957024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lastRenderedPageBreak/>
        <w:t xml:space="preserve">Oświadczamy, że </w:t>
      </w:r>
      <w:r w:rsidRPr="001F4625">
        <w:rPr>
          <w:color w:val="000000"/>
          <w:sz w:val="22"/>
          <w:szCs w:val="22"/>
        </w:rPr>
        <w:t xml:space="preserve">zawarte w </w:t>
      </w:r>
      <w:r w:rsidRPr="001F4625">
        <w:rPr>
          <w:sz w:val="22"/>
          <w:szCs w:val="22"/>
        </w:rPr>
        <w:t>Załącznik</w:t>
      </w:r>
      <w:r w:rsidR="00361D1F" w:rsidRPr="001F4625">
        <w:rPr>
          <w:sz w:val="22"/>
          <w:szCs w:val="22"/>
        </w:rPr>
        <w:t>u</w:t>
      </w:r>
      <w:r w:rsidRPr="001F4625">
        <w:rPr>
          <w:sz w:val="22"/>
          <w:szCs w:val="22"/>
        </w:rPr>
        <w:t xml:space="preserve"> nr</w:t>
      </w:r>
      <w:r w:rsidR="00361D1F" w:rsidRPr="001F4625">
        <w:rPr>
          <w:sz w:val="22"/>
          <w:szCs w:val="22"/>
        </w:rPr>
        <w:t xml:space="preserve"> </w:t>
      </w:r>
      <w:r w:rsidR="004809EC" w:rsidRPr="001F4625">
        <w:rPr>
          <w:sz w:val="22"/>
          <w:szCs w:val="22"/>
        </w:rPr>
        <w:t>6</w:t>
      </w:r>
      <w:r w:rsidRPr="001F4625">
        <w:rPr>
          <w:sz w:val="22"/>
          <w:szCs w:val="22"/>
        </w:rPr>
        <w:t xml:space="preserve"> d</w:t>
      </w:r>
      <w:r w:rsidR="00520EE5" w:rsidRPr="001F4625">
        <w:rPr>
          <w:color w:val="000000"/>
          <w:sz w:val="22"/>
          <w:szCs w:val="22"/>
        </w:rPr>
        <w:t>o S</w:t>
      </w:r>
      <w:r w:rsidRPr="001F4625">
        <w:rPr>
          <w:color w:val="000000"/>
          <w:sz w:val="22"/>
          <w:szCs w:val="22"/>
        </w:rPr>
        <w:t>WZ ZP/</w:t>
      </w:r>
      <w:r w:rsidR="009044B2">
        <w:rPr>
          <w:color w:val="000000"/>
          <w:sz w:val="22"/>
          <w:szCs w:val="22"/>
        </w:rPr>
        <w:t>08</w:t>
      </w:r>
      <w:r w:rsidR="000F0BAF" w:rsidRPr="001F4625">
        <w:rPr>
          <w:color w:val="000000"/>
          <w:sz w:val="22"/>
          <w:szCs w:val="22"/>
        </w:rPr>
        <w:t>/202</w:t>
      </w:r>
      <w:r w:rsidR="009044B2">
        <w:rPr>
          <w:color w:val="000000"/>
          <w:sz w:val="22"/>
          <w:szCs w:val="22"/>
        </w:rPr>
        <w:t>5</w:t>
      </w:r>
      <w:r w:rsidR="00F73AA2" w:rsidRPr="001F4625">
        <w:rPr>
          <w:color w:val="000000"/>
          <w:sz w:val="22"/>
          <w:szCs w:val="22"/>
        </w:rPr>
        <w:t xml:space="preserve"> </w:t>
      </w:r>
      <w:r w:rsidRPr="001F4625">
        <w:rPr>
          <w:sz w:val="22"/>
          <w:szCs w:val="22"/>
        </w:rPr>
        <w:t xml:space="preserve">Istotne warunki umowy zostały przez nas zaakceptowane i zobowiązujemy się - w przypadku wyboru naszej oferty – do </w:t>
      </w:r>
      <w:r w:rsidR="009D58B8" w:rsidRPr="001F4625">
        <w:rPr>
          <w:sz w:val="22"/>
          <w:szCs w:val="22"/>
        </w:rPr>
        <w:t xml:space="preserve">niezwłocznego </w:t>
      </w:r>
      <w:r w:rsidRPr="001F4625">
        <w:rPr>
          <w:sz w:val="22"/>
          <w:szCs w:val="22"/>
        </w:rPr>
        <w:t>zawarcia Umowy na warunkach uwzględniających zapisy zawarte w ty</w:t>
      </w:r>
      <w:r w:rsidR="00305739" w:rsidRPr="001F4625">
        <w:rPr>
          <w:sz w:val="22"/>
          <w:szCs w:val="22"/>
        </w:rPr>
        <w:t xml:space="preserve">m </w:t>
      </w:r>
      <w:r w:rsidRPr="001F4625">
        <w:rPr>
          <w:sz w:val="22"/>
          <w:szCs w:val="22"/>
        </w:rPr>
        <w:t>Załącznik</w:t>
      </w:r>
      <w:r w:rsidR="00305739" w:rsidRPr="001F4625">
        <w:rPr>
          <w:sz w:val="22"/>
          <w:szCs w:val="22"/>
        </w:rPr>
        <w:t>u</w:t>
      </w:r>
      <w:r w:rsidRPr="001F4625">
        <w:rPr>
          <w:sz w:val="22"/>
          <w:szCs w:val="22"/>
        </w:rPr>
        <w:t xml:space="preserve"> w terminie wskazanym przez Zamawiającego.</w:t>
      </w:r>
    </w:p>
    <w:p w14:paraId="2FECB3EF" w14:textId="77777777" w:rsidR="001F4625" w:rsidRDefault="002E2125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4"/>
      </w:r>
      <w:r w:rsidRPr="001F4625">
        <w:rPr>
          <w:color w:val="000000"/>
          <w:sz w:val="22"/>
          <w:szCs w:val="22"/>
        </w:rPr>
        <w:t xml:space="preserve"> wobec osób fizycznych, </w:t>
      </w:r>
      <w:r w:rsidRPr="001F4625">
        <w:rPr>
          <w:sz w:val="22"/>
          <w:szCs w:val="22"/>
        </w:rPr>
        <w:t>od których dane osobowe bezpośrednio lub pośrednio pozyskaliśmy</w:t>
      </w:r>
      <w:r w:rsidRPr="001F4625"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5"/>
      </w:r>
      <w:r w:rsidRPr="001F4625">
        <w:rPr>
          <w:color w:val="000000"/>
          <w:sz w:val="22"/>
          <w:szCs w:val="22"/>
        </w:rPr>
        <w:t>.</w:t>
      </w:r>
    </w:p>
    <w:p w14:paraId="1AAF3438" w14:textId="77777777" w:rsidR="001F4625" w:rsidRDefault="00E54E1C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Oświadczamy, że wszystkie informacje zamieszczone w ofercie są prawdziwe.</w:t>
      </w:r>
    </w:p>
    <w:p w14:paraId="2F25F2FC" w14:textId="058A035A" w:rsidR="00E54E1C" w:rsidRPr="001F4625" w:rsidRDefault="00E54E1C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1F4625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default" r:id="rId8"/>
      <w:footerReference w:type="default" r:id="rId9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9F576" w14:textId="727DE52C" w:rsidR="001F4625" w:rsidRPr="001F4625" w:rsidRDefault="001F4625" w:rsidP="001F4625">
    <w:pPr>
      <w:pBdr>
        <w:top w:val="single" w:sz="4" w:space="1" w:color="000000"/>
      </w:pBdr>
      <w:tabs>
        <w:tab w:val="center" w:pos="4703"/>
        <w:tab w:val="right" w:pos="8931"/>
      </w:tabs>
      <w:ind w:right="-15"/>
      <w:jc w:val="both"/>
      <w:rPr>
        <w:kern w:val="0"/>
      </w:rPr>
    </w:pPr>
    <w:r w:rsidRPr="001F4625">
      <w:rPr>
        <w:b/>
        <w:bCs/>
        <w:kern w:val="0"/>
        <w:sz w:val="20"/>
      </w:rPr>
      <w:t>ZP/</w:t>
    </w:r>
    <w:r w:rsidR="009044B2">
      <w:rPr>
        <w:b/>
        <w:bCs/>
        <w:kern w:val="0"/>
        <w:sz w:val="20"/>
      </w:rPr>
      <w:t>08</w:t>
    </w:r>
    <w:r w:rsidRPr="001F4625">
      <w:rPr>
        <w:b/>
        <w:bCs/>
        <w:kern w:val="0"/>
        <w:sz w:val="20"/>
      </w:rPr>
      <w:t>/202</w:t>
    </w:r>
    <w:r w:rsidR="009044B2">
      <w:rPr>
        <w:b/>
        <w:bCs/>
        <w:kern w:val="0"/>
        <w:sz w:val="20"/>
      </w:rPr>
      <w:t>5</w:t>
    </w:r>
    <w:r w:rsidRPr="001F4625">
      <w:rPr>
        <w:b/>
        <w:bCs/>
        <w:kern w:val="0"/>
        <w:sz w:val="20"/>
      </w:rPr>
      <w:tab/>
      <w:t xml:space="preserve">                                                                                                                                             Strona </w:t>
    </w:r>
    <w:r w:rsidRPr="001F4625">
      <w:rPr>
        <w:b/>
        <w:bCs/>
        <w:kern w:val="0"/>
        <w:sz w:val="20"/>
      </w:rPr>
      <w:fldChar w:fldCharType="begin"/>
    </w:r>
    <w:r w:rsidRPr="001F4625">
      <w:rPr>
        <w:b/>
        <w:bCs/>
        <w:kern w:val="0"/>
        <w:sz w:val="20"/>
      </w:rPr>
      <w:instrText xml:space="preserve"> PAGE </w:instrText>
    </w:r>
    <w:r w:rsidRPr="001F4625">
      <w:rPr>
        <w:b/>
        <w:bCs/>
        <w:kern w:val="0"/>
        <w:sz w:val="20"/>
      </w:rPr>
      <w:fldChar w:fldCharType="separate"/>
    </w:r>
    <w:r w:rsidR="00253828">
      <w:rPr>
        <w:b/>
        <w:bCs/>
        <w:noProof/>
        <w:kern w:val="0"/>
        <w:sz w:val="20"/>
      </w:rPr>
      <w:t>1</w:t>
    </w:r>
    <w:r w:rsidRPr="001F4625">
      <w:rPr>
        <w:b/>
        <w:bCs/>
        <w:kern w:val="0"/>
        <w:sz w:val="20"/>
      </w:rPr>
      <w:fldChar w:fldCharType="end"/>
    </w:r>
    <w:r w:rsidRPr="001F4625">
      <w:rPr>
        <w:b/>
        <w:bCs/>
        <w:kern w:val="0"/>
        <w:sz w:val="20"/>
      </w:rPr>
      <w:t xml:space="preserve"> z </w:t>
    </w:r>
    <w:r w:rsidRPr="001F4625">
      <w:rPr>
        <w:b/>
        <w:bCs/>
        <w:kern w:val="0"/>
        <w:sz w:val="20"/>
      </w:rPr>
      <w:fldChar w:fldCharType="begin"/>
    </w:r>
    <w:r w:rsidRPr="001F4625">
      <w:rPr>
        <w:b/>
        <w:bCs/>
        <w:kern w:val="0"/>
        <w:sz w:val="20"/>
      </w:rPr>
      <w:instrText xml:space="preserve"> NUMPAGES \*Arabic </w:instrText>
    </w:r>
    <w:r w:rsidRPr="001F4625">
      <w:rPr>
        <w:b/>
        <w:bCs/>
        <w:kern w:val="0"/>
        <w:sz w:val="20"/>
      </w:rPr>
      <w:fldChar w:fldCharType="separate"/>
    </w:r>
    <w:r w:rsidR="00253828">
      <w:rPr>
        <w:b/>
        <w:bCs/>
        <w:noProof/>
        <w:kern w:val="0"/>
        <w:sz w:val="20"/>
      </w:rPr>
      <w:t>2</w:t>
    </w:r>
    <w:r w:rsidRPr="001F4625">
      <w:rPr>
        <w:b/>
        <w:bCs/>
        <w:kern w:val="0"/>
        <w:sz w:val="20"/>
      </w:rPr>
      <w:fldChar w:fldCharType="end"/>
    </w:r>
  </w:p>
  <w:p w14:paraId="04BAA2FA" w14:textId="3016FBE2" w:rsidR="00BF72C5" w:rsidRPr="001F4625" w:rsidRDefault="00BF72C5" w:rsidP="001F4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F60E43" w:rsidRDefault="00BF72C5">
      <w:pPr>
        <w:pStyle w:val="Tekstprzypisudolnego"/>
      </w:pPr>
      <w:r>
        <w:rPr>
          <w:rStyle w:val="Odwoanieprzypisudolnego"/>
        </w:rPr>
        <w:footnoteRef/>
      </w:r>
      <w:r w:rsidRPr="00A83B8D">
        <w:t xml:space="preserve"> </w:t>
      </w:r>
      <w:r>
        <w:rPr>
          <w:i/>
        </w:rPr>
        <w:t>Skreślić niewłaściwe</w:t>
      </w:r>
    </w:p>
  </w:footnote>
  <w:footnote w:id="2">
    <w:p w14:paraId="729A64F4" w14:textId="77777777" w:rsidR="00BF72C5" w:rsidRPr="00CE4E5C" w:rsidRDefault="00BF72C5" w:rsidP="00031E27">
      <w:pPr>
        <w:pStyle w:val="Tekstprzypisudolnego"/>
        <w:rPr>
          <w:i/>
          <w:iCs/>
        </w:rPr>
      </w:pPr>
      <w:r>
        <w:rPr>
          <w:rStyle w:val="Znakiprzypiswdolnych"/>
        </w:rPr>
        <w:footnoteRef/>
      </w:r>
      <w:r>
        <w:rPr>
          <w:i/>
          <w:iCs/>
        </w:rPr>
        <w:t xml:space="preserve"> </w:t>
      </w:r>
      <w:r w:rsidRPr="00CE4E5C">
        <w:rPr>
          <w:i/>
          <w:iCs/>
        </w:rPr>
        <w:t>Skreślić niewłaściwe; uzupełnić w przypadku podwykonawstwa.</w:t>
      </w:r>
    </w:p>
  </w:footnote>
  <w:footnote w:id="3">
    <w:p w14:paraId="2B028639" w14:textId="77777777" w:rsidR="001F4625" w:rsidRPr="00C57A5E" w:rsidRDefault="001F4625" w:rsidP="001F4625">
      <w:pPr>
        <w:pStyle w:val="Tekstprzypisudolnego"/>
        <w:rPr>
          <w:i/>
          <w:iCs/>
          <w:sz w:val="16"/>
          <w:szCs w:val="16"/>
        </w:rPr>
      </w:pPr>
      <w:r w:rsidRPr="00C57A5E">
        <w:rPr>
          <w:i/>
          <w:sz w:val="16"/>
          <w:szCs w:val="16"/>
        </w:rPr>
        <w:footnoteRef/>
      </w:r>
      <w:r w:rsidRPr="00C57A5E">
        <w:rPr>
          <w:i/>
          <w:sz w:val="16"/>
          <w:szCs w:val="16"/>
        </w:rPr>
        <w:t xml:space="preserve"> Niepotrzebne usunąć lub wykreślić</w:t>
      </w:r>
      <w:r w:rsidRPr="00C57A5E">
        <w:rPr>
          <w:i/>
          <w:iCs/>
          <w:sz w:val="16"/>
          <w:szCs w:val="16"/>
        </w:rPr>
        <w:t>.</w:t>
      </w:r>
    </w:p>
  </w:footnote>
  <w:footnote w:id="4">
    <w:p w14:paraId="02FC6B83" w14:textId="77777777" w:rsidR="002E2125" w:rsidRDefault="002E2125" w:rsidP="002E2125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5">
    <w:p w14:paraId="28B53F3B" w14:textId="77777777" w:rsidR="002E2125" w:rsidRDefault="002E2125" w:rsidP="002E2125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color w:val="000000"/>
          <w:sz w:val="16"/>
          <w:szCs w:val="16"/>
        </w:rPr>
        <w:t xml:space="preserve">W przypadku gdy Wykonawca </w:t>
      </w:r>
      <w:r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6">
    <w:p w14:paraId="281FD6E8" w14:textId="77777777" w:rsidR="00C84C84" w:rsidRPr="00C84C84" w:rsidRDefault="00C84C84">
      <w:pPr>
        <w:pStyle w:val="Tekstprzypisudolnego"/>
        <w:rPr>
          <w:i/>
          <w:sz w:val="18"/>
          <w:szCs w:val="18"/>
        </w:rPr>
      </w:pPr>
      <w:r w:rsidRPr="00C84C84">
        <w:rPr>
          <w:rStyle w:val="Odwoanieprzypisudolnego"/>
          <w:i/>
          <w:sz w:val="18"/>
          <w:szCs w:val="18"/>
        </w:rPr>
        <w:footnoteRef/>
      </w:r>
      <w:r w:rsidRPr="00C84C84">
        <w:rPr>
          <w:i/>
          <w:sz w:val="18"/>
          <w:szCs w:val="18"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8"/>
  </w:num>
  <w:num w:numId="8">
    <w:abstractNumId w:val="12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6"/>
  </w:num>
  <w:num w:numId="12">
    <w:abstractNumId w:val="9"/>
  </w:num>
  <w:num w:numId="13">
    <w:abstractNumId w:val="7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024"/>
    <w:rsid w:val="00012DDD"/>
    <w:rsid w:val="00016CDB"/>
    <w:rsid w:val="00024CCE"/>
    <w:rsid w:val="00026AD0"/>
    <w:rsid w:val="00027130"/>
    <w:rsid w:val="000277D4"/>
    <w:rsid w:val="00031E27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629D"/>
    <w:rsid w:val="000F03CF"/>
    <w:rsid w:val="000F0BAF"/>
    <w:rsid w:val="000F5FF6"/>
    <w:rsid w:val="000F6A31"/>
    <w:rsid w:val="000F6CEF"/>
    <w:rsid w:val="000F7CF6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D74DE"/>
    <w:rsid w:val="001F0AA0"/>
    <w:rsid w:val="001F4625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53828"/>
    <w:rsid w:val="002613B9"/>
    <w:rsid w:val="0026149E"/>
    <w:rsid w:val="00264436"/>
    <w:rsid w:val="00266A72"/>
    <w:rsid w:val="00272F7F"/>
    <w:rsid w:val="00273931"/>
    <w:rsid w:val="002764F7"/>
    <w:rsid w:val="002A382C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547E"/>
    <w:rsid w:val="00431D2D"/>
    <w:rsid w:val="00444F9D"/>
    <w:rsid w:val="0045375D"/>
    <w:rsid w:val="00456189"/>
    <w:rsid w:val="00465ED8"/>
    <w:rsid w:val="00477C7B"/>
    <w:rsid w:val="004809EC"/>
    <w:rsid w:val="004824C6"/>
    <w:rsid w:val="004B16C3"/>
    <w:rsid w:val="004B73EB"/>
    <w:rsid w:val="004C07ED"/>
    <w:rsid w:val="004D174D"/>
    <w:rsid w:val="004D64C6"/>
    <w:rsid w:val="004F1200"/>
    <w:rsid w:val="00520EE5"/>
    <w:rsid w:val="00521148"/>
    <w:rsid w:val="0052532A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71538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805EAB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44B2"/>
    <w:rsid w:val="009062F9"/>
    <w:rsid w:val="00906AD0"/>
    <w:rsid w:val="00906DD7"/>
    <w:rsid w:val="0091692F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7192"/>
    <w:rsid w:val="00A466D8"/>
    <w:rsid w:val="00A504B2"/>
    <w:rsid w:val="00A52BCE"/>
    <w:rsid w:val="00A5734E"/>
    <w:rsid w:val="00A57B32"/>
    <w:rsid w:val="00A60814"/>
    <w:rsid w:val="00A637F3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548A"/>
    <w:rsid w:val="00D8568C"/>
    <w:rsid w:val="00D85A43"/>
    <w:rsid w:val="00D90F62"/>
    <w:rsid w:val="00DA186B"/>
    <w:rsid w:val="00DB2730"/>
    <w:rsid w:val="00DC305B"/>
    <w:rsid w:val="00DD3925"/>
    <w:rsid w:val="00DD48C2"/>
    <w:rsid w:val="00DE14AB"/>
    <w:rsid w:val="00DE1610"/>
    <w:rsid w:val="00DE6E3C"/>
    <w:rsid w:val="00DF240F"/>
    <w:rsid w:val="00DF6E38"/>
    <w:rsid w:val="00E02760"/>
    <w:rsid w:val="00E105F9"/>
    <w:rsid w:val="00E20C25"/>
    <w:rsid w:val="00E23EE2"/>
    <w:rsid w:val="00E32040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C5B"/>
    <w:rsid w:val="00F913A8"/>
    <w:rsid w:val="00F93DCB"/>
    <w:rsid w:val="00FB173C"/>
    <w:rsid w:val="00FB2BA4"/>
    <w:rsid w:val="00FC6C14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78E05-DB5F-40C2-A204-D5B3EFA6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Monika Wójcik</cp:lastModifiedBy>
  <cp:revision>28</cp:revision>
  <cp:lastPrinted>2021-09-15T05:28:00Z</cp:lastPrinted>
  <dcterms:created xsi:type="dcterms:W3CDTF">2024-01-02T13:32:00Z</dcterms:created>
  <dcterms:modified xsi:type="dcterms:W3CDTF">2025-02-06T08:25:00Z</dcterms:modified>
</cp:coreProperties>
</file>