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27" w:rsidRPr="00B44CA2" w:rsidRDefault="00D85727" w:rsidP="00D85727">
      <w:pPr>
        <w:pStyle w:val="Nagwek1"/>
        <w:spacing w:after="185" w:line="278" w:lineRule="auto"/>
        <w:ind w:left="0"/>
        <w:jc w:val="right"/>
        <w:rPr>
          <w:sz w:val="20"/>
          <w:szCs w:val="20"/>
          <w:u w:val="none"/>
        </w:rPr>
      </w:pPr>
      <w:r w:rsidRPr="00B44CA2">
        <w:rPr>
          <w:sz w:val="20"/>
          <w:szCs w:val="20"/>
          <w:u w:val="none"/>
        </w:rPr>
        <w:t xml:space="preserve">Załącznik nr 1 do </w:t>
      </w:r>
      <w:proofErr w:type="spellStart"/>
      <w:r w:rsidRPr="00B44CA2">
        <w:rPr>
          <w:sz w:val="20"/>
          <w:szCs w:val="20"/>
          <w:u w:val="none"/>
        </w:rPr>
        <w:t>opz</w:t>
      </w:r>
      <w:proofErr w:type="spellEnd"/>
      <w:r w:rsidRPr="00B44CA2">
        <w:rPr>
          <w:sz w:val="20"/>
          <w:szCs w:val="20"/>
          <w:u w:val="none"/>
        </w:rPr>
        <w:t>.</w:t>
      </w:r>
    </w:p>
    <w:p w:rsidR="00D85727" w:rsidRPr="00B44CA2" w:rsidRDefault="00D85727" w:rsidP="001C7674">
      <w:pPr>
        <w:pStyle w:val="Nagwek1"/>
        <w:spacing w:after="185" w:line="278" w:lineRule="auto"/>
        <w:ind w:left="0"/>
        <w:jc w:val="center"/>
        <w:rPr>
          <w:sz w:val="40"/>
          <w:szCs w:val="40"/>
          <w:u w:val="none"/>
        </w:rPr>
      </w:pPr>
    </w:p>
    <w:p w:rsidR="001C7674" w:rsidRPr="00B44CA2" w:rsidRDefault="001C7674" w:rsidP="001C7674">
      <w:pPr>
        <w:pStyle w:val="Nagwek1"/>
        <w:spacing w:after="185" w:line="278" w:lineRule="auto"/>
        <w:ind w:left="0"/>
        <w:jc w:val="center"/>
        <w:rPr>
          <w:rFonts w:asciiTheme="minorHAnsi" w:hAnsiTheme="minorHAnsi" w:cstheme="minorHAnsi"/>
          <w:sz w:val="22"/>
        </w:rPr>
      </w:pPr>
      <w:r w:rsidRPr="00B44CA2">
        <w:rPr>
          <w:rFonts w:asciiTheme="minorHAnsi" w:hAnsiTheme="minorHAnsi" w:cstheme="minorHAnsi"/>
          <w:sz w:val="22"/>
          <w:u w:val="none"/>
        </w:rPr>
        <w:t>WYMAGANIA EKSPLOATACYJNO TECHNICZNE</w:t>
      </w:r>
    </w:p>
    <w:p w:rsidR="008065B9" w:rsidRDefault="00D71846" w:rsidP="00694193">
      <w:pPr>
        <w:spacing w:after="470"/>
        <w:jc w:val="center"/>
        <w:rPr>
          <w:rFonts w:asciiTheme="minorHAnsi" w:hAnsiTheme="minorHAnsi" w:cstheme="minorHAnsi"/>
          <w:b/>
          <w:i/>
          <w:sz w:val="28"/>
          <w:u w:val="single"/>
        </w:rPr>
      </w:pPr>
      <w:r w:rsidRPr="00323C32">
        <w:rPr>
          <w:rFonts w:asciiTheme="minorHAnsi" w:hAnsiTheme="minorHAnsi" w:cstheme="minorHAnsi"/>
          <w:b/>
          <w:i/>
          <w:sz w:val="28"/>
          <w:u w:val="single"/>
        </w:rPr>
        <w:t xml:space="preserve">ZADANIE NR </w:t>
      </w:r>
      <w:r w:rsidR="00391C13">
        <w:rPr>
          <w:rFonts w:asciiTheme="minorHAnsi" w:hAnsiTheme="minorHAnsi" w:cstheme="minorHAnsi"/>
          <w:b/>
          <w:i/>
          <w:sz w:val="28"/>
          <w:u w:val="single"/>
        </w:rPr>
        <w:t>1</w:t>
      </w:r>
    </w:p>
    <w:p w:rsidR="008065B9" w:rsidRPr="00B27747" w:rsidRDefault="008065B9" w:rsidP="008065B9">
      <w:pPr>
        <w:pStyle w:val="Nagwek2"/>
        <w:tabs>
          <w:tab w:val="right" w:pos="9874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2774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Poz. 1</w:t>
      </w:r>
      <w:r w:rsidRPr="00B2774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</w:t>
      </w:r>
      <w:r w:rsidR="00B27747" w:rsidRPr="00B27747">
        <w:rPr>
          <w:rFonts w:asciiTheme="minorHAnsi" w:hAnsiTheme="minorHAnsi" w:cstheme="minorHAnsi"/>
          <w:b/>
          <w:color w:val="auto"/>
          <w:sz w:val="28"/>
          <w:szCs w:val="28"/>
        </w:rPr>
        <w:t>‘’</w:t>
      </w:r>
      <w:r w:rsidRPr="00B27747">
        <w:rPr>
          <w:rFonts w:asciiTheme="minorHAnsi" w:hAnsiTheme="minorHAnsi" w:cstheme="minorHAnsi"/>
          <w:b/>
          <w:color w:val="auto"/>
          <w:sz w:val="28"/>
          <w:szCs w:val="28"/>
        </w:rPr>
        <w:t>POJEMNIK NA MIĘSO TYP C</w:t>
      </w:r>
      <w:r w:rsidR="00B27747">
        <w:rPr>
          <w:rFonts w:asciiTheme="minorHAnsi" w:hAnsiTheme="minorHAnsi" w:cstheme="minorHAnsi"/>
          <w:b/>
          <w:color w:val="auto"/>
          <w:sz w:val="28"/>
          <w:szCs w:val="28"/>
        </w:rPr>
        <w:t>’’</w:t>
      </w:r>
    </w:p>
    <w:p w:rsidR="008065B9" w:rsidRPr="00AC4949" w:rsidRDefault="008065B9" w:rsidP="008065B9">
      <w:pPr>
        <w:rPr>
          <w:sz w:val="16"/>
          <w:szCs w:val="16"/>
          <w:u w:val="single"/>
        </w:rPr>
      </w:pPr>
    </w:p>
    <w:p w:rsidR="008065B9" w:rsidRPr="00B44CA2" w:rsidRDefault="008065B9" w:rsidP="008065B9">
      <w:pPr>
        <w:spacing w:after="67"/>
        <w:ind w:left="2842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  <w:noProof/>
        </w:rPr>
        <w:drawing>
          <wp:inline distT="0" distB="0" distL="0" distR="0" wp14:anchorId="2DFFAE6E" wp14:editId="44D38030">
            <wp:extent cx="2182515" cy="1179632"/>
            <wp:effectExtent l="0" t="0" r="0" b="0"/>
            <wp:docPr id="20559" name="Picture 2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" name="Picture 2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2515" cy="11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5B9" w:rsidRPr="00B44CA2" w:rsidRDefault="008065B9" w:rsidP="00AC4949">
      <w:pPr>
        <w:spacing w:after="259"/>
        <w:ind w:left="2124" w:right="4166"/>
        <w:rPr>
          <w:rFonts w:asciiTheme="minorHAnsi" w:hAnsiTheme="minorHAnsi" w:cstheme="minorHAnsi"/>
        </w:rPr>
      </w:pPr>
      <w:r w:rsidRPr="00B44CA2">
        <w:rPr>
          <w:rFonts w:asciiTheme="minorHAnsi" w:eastAsia="Times New Roman" w:hAnsiTheme="minorHAnsi" w:cstheme="minorHAnsi"/>
        </w:rPr>
        <w:t>Zdjęcie przykładowe</w:t>
      </w:r>
    </w:p>
    <w:p w:rsidR="008065B9" w:rsidRPr="00B44CA2" w:rsidRDefault="008065B9" w:rsidP="008065B9">
      <w:pPr>
        <w:spacing w:line="265" w:lineRule="auto"/>
        <w:ind w:left="494" w:firstLine="4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Dane techniczne:</w:t>
      </w:r>
    </w:p>
    <w:p w:rsidR="008065B9" w:rsidRPr="00B44CA2" w:rsidRDefault="008065B9" w:rsidP="00625FF8">
      <w:pPr>
        <w:numPr>
          <w:ilvl w:val="0"/>
          <w:numId w:val="16"/>
        </w:numPr>
        <w:spacing w:after="3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Wymiary zewnętrzne: 600x400x280mm +-20mm</w:t>
      </w:r>
    </w:p>
    <w:p w:rsidR="008065B9" w:rsidRPr="00B44CA2" w:rsidRDefault="008065B9" w:rsidP="00625FF8">
      <w:pPr>
        <w:numPr>
          <w:ilvl w:val="0"/>
          <w:numId w:val="16"/>
        </w:numPr>
        <w:spacing w:after="3" w:line="265" w:lineRule="auto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Nośność: 24-26 kg</w:t>
      </w:r>
    </w:p>
    <w:p w:rsidR="008065B9" w:rsidRPr="00B44CA2" w:rsidRDefault="008065B9" w:rsidP="00625FF8">
      <w:pPr>
        <w:numPr>
          <w:ilvl w:val="0"/>
          <w:numId w:val="16"/>
        </w:numPr>
        <w:spacing w:after="3" w:line="265" w:lineRule="auto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Pojemość całkowita: 48 — 50 L</w:t>
      </w:r>
    </w:p>
    <w:p w:rsidR="008065B9" w:rsidRPr="00B44CA2" w:rsidRDefault="008065B9" w:rsidP="00625FF8">
      <w:pPr>
        <w:numPr>
          <w:ilvl w:val="0"/>
          <w:numId w:val="16"/>
        </w:numPr>
        <w:spacing w:after="3" w:line="265" w:lineRule="auto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Waga: 2,1 —2,2 kg</w:t>
      </w:r>
    </w:p>
    <w:p w:rsidR="008065B9" w:rsidRPr="00B44CA2" w:rsidRDefault="008065B9" w:rsidP="00625FF8">
      <w:pPr>
        <w:numPr>
          <w:ilvl w:val="0"/>
          <w:numId w:val="16"/>
        </w:numPr>
        <w:spacing w:after="3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Zakres temperatur: -30 do +70C</w:t>
      </w:r>
    </w:p>
    <w:p w:rsidR="008065B9" w:rsidRPr="00B44CA2" w:rsidRDefault="008065B9" w:rsidP="00625FF8">
      <w:pPr>
        <w:numPr>
          <w:ilvl w:val="0"/>
          <w:numId w:val="16"/>
        </w:numPr>
        <w:spacing w:after="3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Materiał: polipropylen</w:t>
      </w:r>
    </w:p>
    <w:p w:rsidR="008065B9" w:rsidRPr="00B44CA2" w:rsidRDefault="008065B9" w:rsidP="00625FF8">
      <w:pPr>
        <w:numPr>
          <w:ilvl w:val="0"/>
          <w:numId w:val="16"/>
        </w:numPr>
        <w:spacing w:after="3" w:line="265" w:lineRule="auto"/>
        <w:ind w:hanging="360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Kolor: biały</w:t>
      </w:r>
    </w:p>
    <w:p w:rsidR="008065B9" w:rsidRPr="00B44CA2" w:rsidRDefault="008065B9" w:rsidP="008065B9">
      <w:pPr>
        <w:spacing w:after="502"/>
        <w:ind w:left="53" w:right="777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 xml:space="preserve">Pojemnik wykonany z polipropylenu posiadający możliwość </w:t>
      </w:r>
      <w:r w:rsidR="00CB4CB6">
        <w:rPr>
          <w:rFonts w:asciiTheme="minorHAnsi" w:hAnsiTheme="minorHAnsi" w:cstheme="minorHAnsi"/>
        </w:rPr>
        <w:t>sztaplowania (układania w słup)</w:t>
      </w:r>
      <w:r w:rsidRPr="00B44CA2">
        <w:rPr>
          <w:rFonts w:asciiTheme="minorHAnsi" w:hAnsiTheme="minorHAnsi" w:cstheme="minorHAnsi"/>
        </w:rPr>
        <w:t>. Możliwość mycia w zmywarkach automatycznych - przemysłowych. Gwarancja 24 miesiące.</w:t>
      </w:r>
    </w:p>
    <w:p w:rsidR="00694193" w:rsidRDefault="00694193" w:rsidP="00694193">
      <w:pPr>
        <w:spacing w:after="4" w:line="260" w:lineRule="auto"/>
        <w:rPr>
          <w:rFonts w:asciiTheme="minorHAnsi" w:hAnsiTheme="minorHAnsi" w:cstheme="minorHAnsi"/>
        </w:rPr>
      </w:pPr>
    </w:p>
    <w:p w:rsidR="00694193" w:rsidRDefault="00694193" w:rsidP="00F76ED0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</w:pPr>
      <w:r w:rsidRPr="00B27747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 xml:space="preserve">Poz. </w:t>
      </w:r>
      <w:r w:rsidR="00391C13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2</w:t>
      </w:r>
      <w:r w:rsidRPr="00B27747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="00B27747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‘’</w:t>
      </w:r>
      <w:r w:rsidRPr="00B27747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POJEMNIK TERMOIZOLACYJNY Z POKRYWKĄ GN 1/1</w:t>
      </w:r>
      <w:r w:rsidR="00B27747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’’</w:t>
      </w:r>
    </w:p>
    <w:p w:rsidR="00F76ED0" w:rsidRPr="00F76ED0" w:rsidRDefault="00F76ED0" w:rsidP="00F76ED0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</w:pPr>
    </w:p>
    <w:p w:rsidR="00694193" w:rsidRPr="00694193" w:rsidRDefault="00694193" w:rsidP="00694193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PRZEZNACZENIE:</w:t>
      </w:r>
    </w:p>
    <w:p w:rsidR="00694193" w:rsidRPr="00694193" w:rsidRDefault="00694193" w:rsidP="00694193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Pojemnik termoizolacyjny z dopasowaną pokrywką służący do bezpiecznego przechowywania artykułów spożywczych w czasie transportu i magazynowania.</w:t>
      </w:r>
    </w:p>
    <w:p w:rsidR="00694193" w:rsidRPr="00694193" w:rsidRDefault="00694193" w:rsidP="00694193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</w:p>
    <w:p w:rsidR="00694193" w:rsidRPr="00694193" w:rsidRDefault="00694193" w:rsidP="00694193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Długość 580-610 mm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Szerokość 380-450 mm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Wysokość 300-350 mm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Pojemność 46-52 l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lastRenderedPageBreak/>
        <w:t xml:space="preserve">Materiał:  EPP (wysoko spieniony polipropylen) lub </w:t>
      </w:r>
      <w:proofErr w:type="spellStart"/>
      <w:r w:rsidRPr="00694193">
        <w:rPr>
          <w:rFonts w:asciiTheme="minorHAnsi" w:eastAsia="Times New Roman" w:hAnsiTheme="minorHAnsi" w:cstheme="minorHAnsi"/>
          <w:shd w:val="clear" w:color="auto" w:fill="FFFFFF"/>
        </w:rPr>
        <w:t>piocelan</w:t>
      </w:r>
      <w:proofErr w:type="spellEnd"/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Kształt prostokąta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Możliwość piętrowania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Kolor czarny</w:t>
      </w:r>
    </w:p>
    <w:p w:rsidR="00694193" w:rsidRPr="00694193" w:rsidRDefault="00694193" w:rsidP="00625FF8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Wytrzymałość termiczna: -30 do 120°C</w:t>
      </w:r>
    </w:p>
    <w:p w:rsidR="00694193" w:rsidRDefault="00694193" w:rsidP="00B27747">
      <w:pPr>
        <w:spacing w:after="0" w:line="240" w:lineRule="auto"/>
        <w:ind w:left="360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Pojemnik i musi posiadać pokrywę oraz uchwyty ułatwiające przenoszenie. Dopuszczony do kontaktu z żywnością pośredniego i bezpośredniego. Możliwość mycia w zmywarkach automatycznych- przem</w:t>
      </w:r>
      <w:r w:rsidR="00B27747">
        <w:rPr>
          <w:rFonts w:asciiTheme="minorHAnsi" w:eastAsia="Times New Roman" w:hAnsiTheme="minorHAnsi" w:cstheme="minorHAnsi"/>
          <w:shd w:val="clear" w:color="auto" w:fill="FFFFFF"/>
        </w:rPr>
        <w:t>ysłowych. Gwarancja 24 miesiące.</w:t>
      </w:r>
    </w:p>
    <w:p w:rsidR="009634E5" w:rsidRDefault="009634E5" w:rsidP="008B0829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</w:p>
    <w:p w:rsidR="009634E5" w:rsidRDefault="009634E5" w:rsidP="009634E5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Poz.</w:t>
      </w:r>
      <w:r w:rsidR="00391C13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3</w:t>
      </w:r>
      <w:r w:rsidRPr="00B27747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‘‘TACA PLASTIKOWA- WYTŁACZANKA DO JAJ 30 SZT.’’</w:t>
      </w:r>
    </w:p>
    <w:p w:rsidR="009634E5" w:rsidRPr="00AC4949" w:rsidRDefault="009634E5" w:rsidP="009634E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</w:pPr>
    </w:p>
    <w:p w:rsidR="009634E5" w:rsidRDefault="009634E5" w:rsidP="009634E5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PRZEZNACZENIE:</w:t>
      </w:r>
    </w:p>
    <w:p w:rsidR="009634E5" w:rsidRPr="00AC2BD2" w:rsidRDefault="009634E5" w:rsidP="00AC2B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Taca pojemnik do</w:t>
      </w:r>
      <w:r w:rsidR="00AC2BD2">
        <w:rPr>
          <w:rFonts w:asciiTheme="minorHAnsi" w:hAnsiTheme="minorHAnsi" w:cstheme="minorHAnsi"/>
          <w:b/>
        </w:rPr>
        <w:t xml:space="preserve"> naświetlania oraz</w:t>
      </w:r>
      <w:r>
        <w:rPr>
          <w:rFonts w:asciiTheme="minorHAnsi" w:hAnsiTheme="minorHAnsi" w:cstheme="minorHAnsi"/>
          <w:b/>
        </w:rPr>
        <w:t xml:space="preserve"> przechowywania jaj.</w:t>
      </w:r>
    </w:p>
    <w:p w:rsidR="009634E5" w:rsidRPr="00694193" w:rsidRDefault="009634E5" w:rsidP="009634E5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9634E5" w:rsidRPr="00AC2BD2" w:rsidRDefault="00AC2BD2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shd w:val="clear" w:color="auto" w:fill="FFFFFF"/>
        </w:rPr>
        <w:t xml:space="preserve">Wymiary </w:t>
      </w:r>
      <w:r w:rsidR="005D16D9" w:rsidRPr="00AC2BD2">
        <w:rPr>
          <w:rFonts w:asciiTheme="minorHAnsi" w:eastAsia="Times New Roman" w:hAnsiTheme="minorHAnsi" w:cstheme="minorHAnsi"/>
          <w:shd w:val="clear" w:color="auto" w:fill="FFFFFF"/>
        </w:rPr>
        <w:t>29</w:t>
      </w:r>
      <w:r w:rsidR="009634E5" w:rsidRPr="00AC2BD2">
        <w:rPr>
          <w:rFonts w:asciiTheme="minorHAnsi" w:eastAsia="Times New Roman" w:hAnsiTheme="minorHAnsi" w:cstheme="minorHAnsi"/>
          <w:shd w:val="clear" w:color="auto" w:fill="FFFFFF"/>
        </w:rPr>
        <w:t xml:space="preserve"> cm </w:t>
      </w:r>
      <w:r w:rsidR="005D16D9" w:rsidRPr="00AC2BD2">
        <w:rPr>
          <w:rFonts w:asciiTheme="minorHAnsi" w:eastAsia="Times New Roman" w:hAnsiTheme="minorHAnsi" w:cstheme="minorHAnsi"/>
          <w:shd w:val="clear" w:color="auto" w:fill="FFFFFF"/>
        </w:rPr>
        <w:t>x29</w:t>
      </w:r>
      <w:r w:rsidR="009634E5" w:rsidRPr="00AC2BD2">
        <w:rPr>
          <w:rFonts w:asciiTheme="minorHAnsi" w:eastAsia="Times New Roman" w:hAnsiTheme="minorHAnsi" w:cstheme="minorHAnsi"/>
          <w:shd w:val="clear" w:color="auto" w:fill="FFFFFF"/>
        </w:rPr>
        <w:t xml:space="preserve"> cm  </w:t>
      </w:r>
      <w:r w:rsidR="005D16D9" w:rsidRPr="00AC2BD2">
        <w:rPr>
          <w:rFonts w:asciiTheme="minorHAnsi" w:eastAsia="Times New Roman" w:hAnsiTheme="minorHAnsi" w:cstheme="minorHAnsi"/>
          <w:shd w:val="clear" w:color="auto" w:fill="FFFFFF"/>
        </w:rPr>
        <w:t>(+/-3cm)</w:t>
      </w:r>
    </w:p>
    <w:p w:rsidR="009634E5" w:rsidRPr="00AC2BD2" w:rsidRDefault="00AC2BD2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AC2BD2">
        <w:rPr>
          <w:rFonts w:asciiTheme="minorHAnsi" w:eastAsia="Times New Roman" w:hAnsiTheme="minorHAnsi" w:cstheme="minorHAnsi"/>
          <w:shd w:val="clear" w:color="auto" w:fill="FFFFFF"/>
        </w:rPr>
        <w:t xml:space="preserve">Wymiary  </w:t>
      </w:r>
      <w:r w:rsidR="009634E5" w:rsidRPr="00AC2BD2">
        <w:rPr>
          <w:rFonts w:asciiTheme="minorHAnsi" w:eastAsia="Times New Roman" w:hAnsiTheme="minorHAnsi" w:cstheme="minorHAnsi"/>
          <w:shd w:val="clear" w:color="auto" w:fill="FFFFFF"/>
        </w:rPr>
        <w:t xml:space="preserve">Materiał:  </w:t>
      </w:r>
      <w:r w:rsidR="005D16D9" w:rsidRPr="00AC2BD2">
        <w:rPr>
          <w:rFonts w:asciiTheme="minorHAnsi" w:eastAsia="Times New Roman" w:hAnsiTheme="minorHAnsi" w:cstheme="minorHAnsi"/>
          <w:shd w:val="clear" w:color="auto" w:fill="FFFFFF"/>
        </w:rPr>
        <w:t>poli</w:t>
      </w:r>
      <w:r>
        <w:rPr>
          <w:rFonts w:asciiTheme="minorHAnsi" w:eastAsia="Times New Roman" w:hAnsiTheme="minorHAnsi" w:cstheme="minorHAnsi"/>
          <w:shd w:val="clear" w:color="auto" w:fill="FFFFFF"/>
        </w:rPr>
        <w:t>propylen</w:t>
      </w:r>
    </w:p>
    <w:p w:rsidR="009634E5" w:rsidRPr="00AC2BD2" w:rsidRDefault="005D16D9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AC2BD2">
        <w:rPr>
          <w:rFonts w:asciiTheme="minorHAnsi" w:eastAsia="Times New Roman" w:hAnsiTheme="minorHAnsi" w:cstheme="minorHAnsi"/>
          <w:shd w:val="clear" w:color="auto" w:fill="FFFFFF"/>
        </w:rPr>
        <w:t xml:space="preserve">Kształt </w:t>
      </w:r>
      <w:r w:rsidR="00DD6572" w:rsidRPr="00AC2BD2">
        <w:rPr>
          <w:rFonts w:asciiTheme="minorHAnsi" w:eastAsia="Times New Roman" w:hAnsiTheme="minorHAnsi" w:cstheme="minorHAnsi"/>
          <w:shd w:val="clear" w:color="auto" w:fill="FFFFFF"/>
        </w:rPr>
        <w:t>prostokątny</w:t>
      </w:r>
    </w:p>
    <w:p w:rsidR="009634E5" w:rsidRPr="00AC2BD2" w:rsidRDefault="009634E5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AC2BD2">
        <w:rPr>
          <w:rFonts w:asciiTheme="minorHAnsi" w:eastAsia="Times New Roman" w:hAnsiTheme="minorHAnsi" w:cstheme="minorHAnsi"/>
          <w:shd w:val="clear" w:color="auto" w:fill="FFFFFF"/>
        </w:rPr>
        <w:t>Możliwość piętrowania</w:t>
      </w:r>
    </w:p>
    <w:p w:rsidR="00AC2BD2" w:rsidRDefault="009634E5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AC2BD2">
        <w:rPr>
          <w:rFonts w:asciiTheme="minorHAnsi" w:eastAsia="Times New Roman" w:hAnsiTheme="minorHAnsi" w:cstheme="minorHAnsi"/>
          <w:shd w:val="clear" w:color="auto" w:fill="FFFFFF"/>
        </w:rPr>
        <w:t>Kolor, biały, transparentny</w:t>
      </w:r>
    </w:p>
    <w:p w:rsidR="00AC2BD2" w:rsidRDefault="00AC2BD2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shd w:val="clear" w:color="auto" w:fill="FFFFFF"/>
        </w:rPr>
        <w:t xml:space="preserve">Wytrzymałość  -40 do 90 </w:t>
      </w:r>
      <w:r>
        <w:rPr>
          <w:rFonts w:ascii="MingLiU-ExtB" w:eastAsia="MingLiU-ExtB" w:hAnsi="MingLiU-ExtB" w:cs="MingLiU-ExtB" w:hint="eastAsia"/>
          <w:shd w:val="clear" w:color="auto" w:fill="FFFFFF"/>
        </w:rPr>
        <w:t>°</w:t>
      </w:r>
      <w:r>
        <w:rPr>
          <w:rFonts w:asciiTheme="minorHAnsi" w:eastAsia="Times New Roman" w:hAnsiTheme="minorHAnsi" w:cstheme="minorHAnsi"/>
          <w:shd w:val="clear" w:color="auto" w:fill="FFFFFF"/>
        </w:rPr>
        <w:t xml:space="preserve">C </w:t>
      </w:r>
    </w:p>
    <w:p w:rsidR="00AC2BD2" w:rsidRPr="00AC2BD2" w:rsidRDefault="00AC2BD2" w:rsidP="00625FF8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shd w:val="clear" w:color="auto" w:fill="FFFFFF"/>
        </w:rPr>
        <w:t>Można myć w zmywarkach</w:t>
      </w:r>
    </w:p>
    <w:p w:rsidR="00AC2BD2" w:rsidRDefault="00AC2BD2" w:rsidP="00AC2BD2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</w:p>
    <w:p w:rsidR="008B0829" w:rsidRPr="00FF1B48" w:rsidRDefault="008B0829" w:rsidP="00FF1B48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</w:pPr>
      <w:r w:rsidRPr="00FF1B48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Poz.</w:t>
      </w:r>
      <w:r w:rsidR="00391C13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4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="00E10F21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‘‘</w:t>
      </w:r>
      <w:r w:rsid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SKRZYNKA PLASTIKOWA E2 DO MIĘSA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’’</w:t>
      </w:r>
      <w:r w:rsidR="00694410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.</w:t>
      </w:r>
    </w:p>
    <w:p w:rsidR="008B0829" w:rsidRPr="00AC4949" w:rsidRDefault="008B0829" w:rsidP="00FF1B48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</w:pPr>
    </w:p>
    <w:p w:rsidR="00FF1B48" w:rsidRPr="00FF1B48" w:rsidRDefault="00FF1B48" w:rsidP="00FF1B48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PRZEZNACZENIE:</w:t>
      </w:r>
    </w:p>
    <w:p w:rsidR="00FF1B48" w:rsidRPr="00FF1B48" w:rsidRDefault="00FF1B48" w:rsidP="00FF1B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Skrzynka plastikowa E2 do </w:t>
      </w:r>
      <w:r w:rsidRPr="00FF1B48">
        <w:rPr>
          <w:rFonts w:asciiTheme="minorHAnsi" w:hAnsiTheme="minorHAnsi" w:cstheme="minorHAnsi"/>
        </w:rPr>
        <w:t xml:space="preserve">mięsa i przetworów mięsnych </w:t>
      </w:r>
    </w:p>
    <w:p w:rsidR="00FF1B48" w:rsidRPr="00694193" w:rsidRDefault="00FF1B48" w:rsidP="00FF1B48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Wymiary: </w:t>
      </w:r>
      <w:r w:rsidRPr="00FF1B48">
        <w:rPr>
          <w:rFonts w:asciiTheme="minorHAnsi" w:hAnsiTheme="minorHAnsi" w:cstheme="minorHAnsi"/>
        </w:rPr>
        <w:t xml:space="preserve">600mm x 400mm x 200 mm +/- 10 %. 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FF1B48">
        <w:rPr>
          <w:rFonts w:asciiTheme="minorHAnsi" w:hAnsiTheme="minorHAnsi" w:cstheme="minorHAnsi"/>
        </w:rPr>
        <w:t>Masa: 2 kg +/- 10 %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vertAlign w:val="superscript"/>
        </w:rPr>
      </w:pPr>
      <w:r w:rsidRPr="00FF1B48">
        <w:rPr>
          <w:rFonts w:asciiTheme="minorHAnsi" w:hAnsiTheme="minorHAnsi" w:cstheme="minorHAnsi"/>
        </w:rPr>
        <w:t>Pojemność : 39 dm</w:t>
      </w:r>
      <w:r w:rsidRPr="00FF1B48">
        <w:rPr>
          <w:rFonts w:asciiTheme="minorHAnsi" w:hAnsiTheme="minorHAnsi" w:cstheme="minorHAnsi"/>
          <w:vertAlign w:val="superscript"/>
        </w:rPr>
        <w:t xml:space="preserve">3 </w:t>
      </w:r>
      <w:r w:rsidR="00307756">
        <w:rPr>
          <w:rFonts w:asciiTheme="minorHAnsi" w:hAnsiTheme="minorHAnsi" w:cstheme="minorHAnsi"/>
          <w:vertAlign w:val="superscript"/>
        </w:rPr>
        <w:t xml:space="preserve"> </w:t>
      </w:r>
      <w:r w:rsidR="00307756" w:rsidRPr="00FF1B48">
        <w:rPr>
          <w:rFonts w:asciiTheme="minorHAnsi" w:hAnsiTheme="minorHAnsi" w:cstheme="minorHAnsi"/>
        </w:rPr>
        <w:t>+/- 10 %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FF1B48">
        <w:rPr>
          <w:rFonts w:asciiTheme="minorHAnsi" w:hAnsiTheme="minorHAnsi" w:cstheme="minorHAnsi"/>
        </w:rPr>
        <w:t>Nośność: 30 kg +/- 1kg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FF1B48">
        <w:rPr>
          <w:rFonts w:asciiTheme="minorHAnsi" w:hAnsiTheme="minorHAnsi" w:cstheme="minorHAnsi"/>
        </w:rPr>
        <w:t>Zakres temperatur użytkowania : -30</w:t>
      </w:r>
      <w:r w:rsidRPr="00FF1B48">
        <w:sym w:font="Symbol" w:char="F0B0"/>
      </w:r>
      <w:r w:rsidRPr="00FF1B48">
        <w:rPr>
          <w:rFonts w:asciiTheme="minorHAnsi" w:hAnsiTheme="minorHAnsi" w:cstheme="minorHAnsi"/>
        </w:rPr>
        <w:t>C do 70</w:t>
      </w:r>
      <w:r w:rsidRPr="00FF1B48">
        <w:sym w:font="Symbol" w:char="F0B0"/>
      </w:r>
      <w:r w:rsidRPr="00FF1B48">
        <w:rPr>
          <w:rFonts w:asciiTheme="minorHAnsi" w:hAnsiTheme="minorHAnsi" w:cstheme="minorHAnsi"/>
        </w:rPr>
        <w:t>C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FF1B48">
        <w:rPr>
          <w:rFonts w:asciiTheme="minorHAnsi" w:hAnsiTheme="minorHAnsi" w:cstheme="minorHAnsi"/>
        </w:rPr>
        <w:t>Kolor: czerwony</w:t>
      </w:r>
    </w:p>
    <w:p w:rsidR="00FF1B48" w:rsidRPr="00FF1B48" w:rsidRDefault="00FF1B48" w:rsidP="00625FF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FF1B48">
        <w:rPr>
          <w:rFonts w:asciiTheme="minorHAnsi" w:hAnsiTheme="minorHAnsi" w:cstheme="minorHAnsi"/>
        </w:rPr>
        <w:t>Dno i ściany skrzynki: pełne</w:t>
      </w:r>
    </w:p>
    <w:p w:rsidR="00FF1B48" w:rsidRPr="00E10F21" w:rsidRDefault="00FF1B48" w:rsidP="00625FF8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FF1B48">
        <w:rPr>
          <w:rFonts w:asciiTheme="minorHAnsi" w:hAnsiTheme="minorHAnsi" w:cstheme="minorHAnsi"/>
        </w:rPr>
        <w:t>Produkt posiadający atest do kontaktu z żywnością.</w:t>
      </w:r>
    </w:p>
    <w:p w:rsidR="00E10F21" w:rsidRPr="00E10F21" w:rsidRDefault="00E10F21" w:rsidP="00E10F21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</w:p>
    <w:p w:rsidR="009F7D88" w:rsidRDefault="009F7D88" w:rsidP="00E10F21">
      <w:pPr>
        <w:spacing w:after="0"/>
        <w:rPr>
          <w:rFonts w:asciiTheme="minorHAnsi" w:hAnsiTheme="minorHAnsi" w:cstheme="minorHAnsi"/>
        </w:rPr>
      </w:pPr>
    </w:p>
    <w:p w:rsidR="009F7D88" w:rsidRDefault="009F7D88" w:rsidP="00F76ED0">
      <w:pPr>
        <w:spacing w:after="0" w:line="216" w:lineRule="auto"/>
        <w:ind w:left="67" w:firstLine="4"/>
        <w:rPr>
          <w:rFonts w:asciiTheme="minorHAnsi" w:hAnsiTheme="minorHAnsi" w:cstheme="minorHAnsi"/>
          <w:b/>
          <w:sz w:val="28"/>
          <w:szCs w:val="28"/>
        </w:rPr>
      </w:pP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Poz. </w:t>
      </w:r>
      <w:r w:rsidR="00391C13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5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r w:rsidR="00694410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–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694410">
        <w:rPr>
          <w:rFonts w:asciiTheme="minorHAnsi" w:hAnsiTheme="minorHAnsi" w:cstheme="minorHAnsi"/>
          <w:b/>
          <w:color w:val="auto"/>
          <w:sz w:val="28"/>
          <w:szCs w:val="28"/>
        </w:rPr>
        <w:t>‘’</w:t>
      </w:r>
      <w:r w:rsidRPr="009F7D88">
        <w:rPr>
          <w:rFonts w:asciiTheme="minorHAnsi" w:hAnsiTheme="minorHAnsi" w:cstheme="minorHAnsi"/>
          <w:b/>
          <w:sz w:val="28"/>
          <w:szCs w:val="28"/>
        </w:rPr>
        <w:t>POJEMNIK DO PRZECHOWYWANIA ŻYWNOŚCI 53 l Z POKRYWĄ</w:t>
      </w:r>
      <w:r w:rsidR="00694410">
        <w:rPr>
          <w:rFonts w:asciiTheme="minorHAnsi" w:hAnsiTheme="minorHAnsi" w:cstheme="minorHAnsi"/>
          <w:b/>
          <w:sz w:val="28"/>
          <w:szCs w:val="28"/>
        </w:rPr>
        <w:t>’’.</w:t>
      </w:r>
    </w:p>
    <w:p w:rsidR="00AC4949" w:rsidRPr="00AC4949" w:rsidRDefault="00AC4949" w:rsidP="00F76ED0">
      <w:pPr>
        <w:spacing w:after="0" w:line="216" w:lineRule="auto"/>
        <w:ind w:left="67" w:firstLine="4"/>
        <w:rPr>
          <w:rFonts w:asciiTheme="minorHAnsi" w:hAnsiTheme="minorHAnsi" w:cstheme="minorHAnsi"/>
          <w:b/>
          <w:sz w:val="16"/>
          <w:szCs w:val="16"/>
        </w:rPr>
      </w:pPr>
    </w:p>
    <w:p w:rsidR="009F7D88" w:rsidRPr="009F7D88" w:rsidRDefault="009F7D88" w:rsidP="009F7D88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9F7D88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0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Materiał: polietylen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3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Długość:710 mm+-20mm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3" w:line="265" w:lineRule="auto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Szerokość: 440 mm+-10 mm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3" w:line="265" w:lineRule="auto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Wysokość: 270 mm+-10mm</w:t>
      </w:r>
    </w:p>
    <w:p w:rsidR="009F7D88" w:rsidRPr="009F7D88" w:rsidRDefault="00AC4949" w:rsidP="00625FF8">
      <w:pPr>
        <w:pStyle w:val="Akapitzlist"/>
        <w:numPr>
          <w:ilvl w:val="0"/>
          <w:numId w:val="35"/>
        </w:numPr>
        <w:spacing w:after="3" w:line="265" w:lineRule="auto"/>
        <w:ind w:right="3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Pojemność: 53 – 55l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3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lastRenderedPageBreak/>
        <w:t>Kształt: prostokątny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3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Kolor: biały</w:t>
      </w:r>
    </w:p>
    <w:p w:rsidR="009F7D88" w:rsidRPr="009F7D88" w:rsidRDefault="009F7D88" w:rsidP="00625FF8">
      <w:pPr>
        <w:pStyle w:val="Akapitzlist"/>
        <w:numPr>
          <w:ilvl w:val="0"/>
          <w:numId w:val="35"/>
        </w:numPr>
        <w:spacing w:after="3"/>
        <w:ind w:right="389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Pokrywa: Tak</w:t>
      </w:r>
    </w:p>
    <w:p w:rsidR="009F7D88" w:rsidRPr="009F7D88" w:rsidRDefault="009F7D88" w:rsidP="009F7D88">
      <w:pPr>
        <w:spacing w:after="535"/>
        <w:ind w:left="53" w:right="777"/>
        <w:jc w:val="both"/>
        <w:rPr>
          <w:rFonts w:asciiTheme="minorHAnsi" w:hAnsiTheme="minorHAnsi" w:cstheme="minorHAnsi"/>
        </w:rPr>
      </w:pPr>
      <w:r w:rsidRPr="009F7D88">
        <w:rPr>
          <w:rFonts w:asciiTheme="minorHAnsi" w:hAnsiTheme="minorHAnsi" w:cstheme="minorHAnsi"/>
        </w:rPr>
        <w:t>Pojemnik i pokrywa wykonane z białego polietylenu. Pojemnik ze wzmocnioną podstawą zabezpieczającą przed uszkodzeniem podczas przesuwania, posiadający wyprofilowane uchwyty z otworami zapobiegającymi pozostawieniu wilgoci po umyciu. Szczelnie przylegająca pokrywa w komplecie. Produkt posiadający możliwość piętrowania. Dopuszczony do kontaktu z żywnością. Możliwość mycia w zmywarkach automatycznych - przemysłowych. Gwarancja 24 miesiące.</w:t>
      </w:r>
    </w:p>
    <w:p w:rsidR="00972782" w:rsidRDefault="00972782" w:rsidP="00AC4949">
      <w:pPr>
        <w:spacing w:after="0" w:line="216" w:lineRule="auto"/>
        <w:ind w:left="67" w:firstLine="4"/>
        <w:rPr>
          <w:rFonts w:asciiTheme="minorHAnsi" w:hAnsiTheme="minorHAnsi" w:cstheme="minorHAnsi"/>
          <w:b/>
          <w:sz w:val="28"/>
          <w:szCs w:val="28"/>
        </w:rPr>
      </w:pP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Poz. </w:t>
      </w:r>
      <w:r w:rsidR="00391C13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6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–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694410">
        <w:rPr>
          <w:rFonts w:asciiTheme="minorHAnsi" w:hAnsiTheme="minorHAnsi" w:cstheme="minorHAnsi"/>
          <w:b/>
          <w:color w:val="auto"/>
          <w:sz w:val="28"/>
          <w:szCs w:val="28"/>
        </w:rPr>
        <w:t>‘’</w:t>
      </w:r>
      <w:r>
        <w:rPr>
          <w:rFonts w:asciiTheme="minorHAnsi" w:hAnsiTheme="minorHAnsi" w:cstheme="minorHAnsi"/>
          <w:b/>
          <w:sz w:val="28"/>
          <w:szCs w:val="28"/>
        </w:rPr>
        <w:t>ZESTAW DESEK  HACCP 6 SZT. 1/1 GN</w:t>
      </w:r>
      <w:r w:rsidR="00694410">
        <w:rPr>
          <w:rFonts w:asciiTheme="minorHAnsi" w:hAnsiTheme="minorHAnsi" w:cstheme="minorHAnsi"/>
          <w:b/>
          <w:sz w:val="28"/>
          <w:szCs w:val="28"/>
        </w:rPr>
        <w:t>’’.</w:t>
      </w:r>
    </w:p>
    <w:p w:rsidR="00AC4949" w:rsidRPr="00AC4949" w:rsidRDefault="00AC4949" w:rsidP="00AC4949">
      <w:pPr>
        <w:spacing w:after="0" w:line="216" w:lineRule="auto"/>
        <w:ind w:left="67" w:firstLine="4"/>
        <w:rPr>
          <w:rFonts w:asciiTheme="minorHAnsi" w:hAnsiTheme="minorHAnsi" w:cstheme="minorHAnsi"/>
          <w:b/>
          <w:sz w:val="16"/>
          <w:szCs w:val="16"/>
        </w:rPr>
      </w:pPr>
    </w:p>
    <w:p w:rsidR="00972782" w:rsidRPr="00972782" w:rsidRDefault="00972782" w:rsidP="00AC4949">
      <w:pPr>
        <w:spacing w:after="0"/>
        <w:rPr>
          <w:rFonts w:asciiTheme="minorHAnsi" w:hAnsiTheme="minorHAnsi" w:cstheme="minorHAnsi"/>
          <w:b/>
        </w:rPr>
      </w:pPr>
      <w:r w:rsidRPr="00972782">
        <w:rPr>
          <w:rFonts w:asciiTheme="minorHAnsi" w:hAnsiTheme="minorHAnsi" w:cstheme="minorHAnsi"/>
          <w:b/>
        </w:rPr>
        <w:t>W skład zestawu wchodzi: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do krojenia nabiału </w:t>
      </w:r>
      <w:r w:rsidRPr="00972782">
        <w:rPr>
          <w:rFonts w:asciiTheme="minorHAnsi" w:hAnsiTheme="minorHAnsi" w:cstheme="minorHAnsi"/>
          <w:b/>
        </w:rPr>
        <w:t>Biała</w:t>
      </w:r>
      <w:r w:rsidRPr="00972782">
        <w:rPr>
          <w:rFonts w:asciiTheme="minorHAnsi" w:hAnsiTheme="minorHAnsi" w:cstheme="minorHAnsi"/>
        </w:rPr>
        <w:t xml:space="preserve"> zgodna z systemem HACCP.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do krojenia drobiu surowego </w:t>
      </w:r>
      <w:r w:rsidRPr="00972782">
        <w:rPr>
          <w:rFonts w:asciiTheme="minorHAnsi" w:hAnsiTheme="minorHAnsi" w:cstheme="minorHAnsi"/>
          <w:b/>
        </w:rPr>
        <w:t>Żółta</w:t>
      </w:r>
      <w:r w:rsidRPr="00972782">
        <w:rPr>
          <w:rFonts w:asciiTheme="minorHAnsi" w:hAnsiTheme="minorHAnsi" w:cstheme="minorHAnsi"/>
        </w:rPr>
        <w:t xml:space="preserve"> zgodna systemem HACCP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do krojenia warzyw </w:t>
      </w:r>
      <w:r w:rsidRPr="00972782">
        <w:rPr>
          <w:rFonts w:asciiTheme="minorHAnsi" w:hAnsiTheme="minorHAnsi" w:cstheme="minorHAnsi"/>
          <w:b/>
        </w:rPr>
        <w:t>Zielona</w:t>
      </w:r>
      <w:r w:rsidRPr="00972782">
        <w:rPr>
          <w:rFonts w:asciiTheme="minorHAnsi" w:hAnsiTheme="minorHAnsi" w:cstheme="minorHAnsi"/>
        </w:rPr>
        <w:t xml:space="preserve"> zgodna z systemem HACCP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do krojenia mięsa wędlin </w:t>
      </w:r>
      <w:r w:rsidRPr="00972782">
        <w:rPr>
          <w:rFonts w:asciiTheme="minorHAnsi" w:hAnsiTheme="minorHAnsi" w:cstheme="minorHAnsi"/>
          <w:b/>
        </w:rPr>
        <w:t>Brązowa</w:t>
      </w:r>
      <w:r w:rsidRPr="00972782">
        <w:rPr>
          <w:rFonts w:asciiTheme="minorHAnsi" w:hAnsiTheme="minorHAnsi" w:cstheme="minorHAnsi"/>
        </w:rPr>
        <w:t xml:space="preserve"> zgodna z systemem HACCP.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do krojenia surowego mięsa </w:t>
      </w:r>
      <w:r w:rsidRPr="00972782">
        <w:rPr>
          <w:rFonts w:asciiTheme="minorHAnsi" w:hAnsiTheme="minorHAnsi" w:cstheme="minorHAnsi"/>
          <w:b/>
        </w:rPr>
        <w:t>Czerwona</w:t>
      </w:r>
      <w:r w:rsidRPr="00972782">
        <w:rPr>
          <w:rFonts w:asciiTheme="minorHAnsi" w:hAnsiTheme="minorHAnsi" w:cstheme="minorHAnsi"/>
        </w:rPr>
        <w:t xml:space="preserve"> zgodna z systemem HACCP. 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do krojenia ryb </w:t>
      </w:r>
      <w:r w:rsidRPr="00972782">
        <w:rPr>
          <w:rFonts w:asciiTheme="minorHAnsi" w:hAnsiTheme="minorHAnsi" w:cstheme="minorHAnsi"/>
          <w:b/>
        </w:rPr>
        <w:t>Niebieska</w:t>
      </w:r>
      <w:r w:rsidRPr="00972782">
        <w:rPr>
          <w:rFonts w:asciiTheme="minorHAnsi" w:hAnsiTheme="minorHAnsi" w:cstheme="minorHAnsi"/>
        </w:rPr>
        <w:t xml:space="preserve"> zgodna z systemem HACCP</w:t>
      </w:r>
    </w:p>
    <w:p w:rsidR="00972782" w:rsidRPr="00972782" w:rsidRDefault="00972782" w:rsidP="00625FF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Deska dwustronna z wycięciem </w:t>
      </w:r>
    </w:p>
    <w:p w:rsidR="00972782" w:rsidRPr="00972782" w:rsidRDefault="00972782" w:rsidP="00972782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972782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972782" w:rsidRPr="00972782" w:rsidRDefault="00972782" w:rsidP="00625FF8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>Rozmiar GN : 1/1</w:t>
      </w:r>
    </w:p>
    <w:p w:rsidR="00972782" w:rsidRPr="00972782" w:rsidRDefault="00972782" w:rsidP="00625FF8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Materiał wykonania : polipropylen </w:t>
      </w:r>
    </w:p>
    <w:p w:rsidR="00972782" w:rsidRPr="00972782" w:rsidRDefault="00972782" w:rsidP="00625FF8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Grubość - G : 15 mm </w:t>
      </w:r>
    </w:p>
    <w:p w:rsidR="00972782" w:rsidRPr="00972782" w:rsidRDefault="00972782" w:rsidP="00625FF8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972782">
        <w:rPr>
          <w:rFonts w:asciiTheme="minorHAnsi" w:hAnsiTheme="minorHAnsi" w:cstheme="minorHAnsi"/>
        </w:rPr>
        <w:t xml:space="preserve">Szerokość - W : 530 mm </w:t>
      </w:r>
    </w:p>
    <w:p w:rsidR="00972782" w:rsidRPr="00694410" w:rsidRDefault="00972782" w:rsidP="00625FF8">
      <w:pPr>
        <w:pStyle w:val="Akapitzlist"/>
        <w:numPr>
          <w:ilvl w:val="0"/>
          <w:numId w:val="37"/>
        </w:numPr>
        <w:spacing w:after="0" w:line="216" w:lineRule="auto"/>
        <w:rPr>
          <w:rFonts w:asciiTheme="minorHAnsi" w:hAnsiTheme="minorHAnsi" w:cstheme="minorHAnsi"/>
          <w:b/>
          <w:sz w:val="28"/>
          <w:szCs w:val="28"/>
        </w:rPr>
      </w:pPr>
      <w:r w:rsidRPr="00694410">
        <w:rPr>
          <w:rFonts w:asciiTheme="minorHAnsi" w:hAnsiTheme="minorHAnsi" w:cstheme="minorHAnsi"/>
        </w:rPr>
        <w:t>Głębokość - D : 325 mm</w:t>
      </w:r>
    </w:p>
    <w:p w:rsidR="009F7D88" w:rsidRDefault="009F7D88" w:rsidP="00E10F21">
      <w:pPr>
        <w:spacing w:after="0"/>
        <w:rPr>
          <w:rFonts w:asciiTheme="minorHAnsi" w:hAnsiTheme="minorHAnsi" w:cstheme="minorHAnsi"/>
          <w:b/>
        </w:rPr>
      </w:pPr>
    </w:p>
    <w:p w:rsidR="00972782" w:rsidRDefault="00972782" w:rsidP="00E10F21">
      <w:pPr>
        <w:spacing w:after="0"/>
        <w:rPr>
          <w:rFonts w:asciiTheme="minorHAnsi" w:hAnsiTheme="minorHAnsi" w:cstheme="minorHAnsi"/>
          <w:b/>
        </w:rPr>
      </w:pPr>
    </w:p>
    <w:p w:rsidR="00972782" w:rsidRDefault="00972782" w:rsidP="00972782">
      <w:pPr>
        <w:spacing w:after="0" w:line="216" w:lineRule="auto"/>
        <w:ind w:left="67" w:firstLine="4"/>
        <w:rPr>
          <w:rFonts w:asciiTheme="minorHAnsi" w:hAnsiTheme="minorHAnsi" w:cstheme="minorHAnsi"/>
          <w:b/>
          <w:sz w:val="28"/>
          <w:szCs w:val="28"/>
        </w:rPr>
      </w:pP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Poz. </w:t>
      </w:r>
      <w:r w:rsidR="00391C13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7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–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694410">
        <w:rPr>
          <w:rFonts w:asciiTheme="minorHAnsi" w:hAnsiTheme="minorHAnsi" w:cstheme="minorHAnsi"/>
          <w:b/>
          <w:color w:val="auto"/>
          <w:sz w:val="28"/>
          <w:szCs w:val="28"/>
        </w:rPr>
        <w:t>‘’</w:t>
      </w:r>
      <w:r w:rsidR="00694410">
        <w:rPr>
          <w:rFonts w:asciiTheme="minorHAnsi" w:hAnsiTheme="minorHAnsi" w:cstheme="minorHAnsi"/>
          <w:b/>
          <w:sz w:val="28"/>
          <w:szCs w:val="28"/>
        </w:rPr>
        <w:t>ZESTAW NOŻY HACCP 6 SZT’’</w:t>
      </w:r>
      <w:r w:rsidR="00FB6E3C">
        <w:rPr>
          <w:rFonts w:asciiTheme="minorHAnsi" w:hAnsiTheme="minorHAnsi" w:cstheme="minorHAnsi"/>
          <w:b/>
          <w:sz w:val="28"/>
          <w:szCs w:val="28"/>
        </w:rPr>
        <w:t xml:space="preserve"> długość ostrza 220 mm</w:t>
      </w:r>
      <w:r w:rsidR="00694410">
        <w:rPr>
          <w:rFonts w:asciiTheme="minorHAnsi" w:hAnsiTheme="minorHAnsi" w:cstheme="minorHAnsi"/>
          <w:b/>
          <w:sz w:val="28"/>
          <w:szCs w:val="28"/>
        </w:rPr>
        <w:t>.</w:t>
      </w:r>
    </w:p>
    <w:p w:rsidR="00972782" w:rsidRDefault="00972782" w:rsidP="00972782">
      <w:pPr>
        <w:rPr>
          <w:rFonts w:ascii="Arial" w:hAnsi="Arial" w:cs="Arial"/>
        </w:rPr>
      </w:pPr>
    </w:p>
    <w:p w:rsidR="00520961" w:rsidRDefault="00972782" w:rsidP="00AC4949">
      <w:pPr>
        <w:spacing w:after="0"/>
        <w:rPr>
          <w:rFonts w:asciiTheme="minorHAnsi" w:hAnsiTheme="minorHAnsi" w:cstheme="minorHAnsi"/>
          <w:b/>
        </w:rPr>
      </w:pPr>
      <w:r w:rsidRPr="00520961">
        <w:rPr>
          <w:rFonts w:asciiTheme="minorHAnsi" w:hAnsiTheme="minorHAnsi" w:cstheme="minorHAnsi"/>
          <w:b/>
        </w:rPr>
        <w:t>W skład zestawu wchodzi:</w:t>
      </w:r>
    </w:p>
    <w:p w:rsidR="00972782" w:rsidRPr="00520961" w:rsidRDefault="00972782" w:rsidP="00625FF8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nabiału </w:t>
      </w:r>
      <w:r w:rsidRPr="00520961">
        <w:rPr>
          <w:rFonts w:asciiTheme="minorHAnsi" w:hAnsiTheme="minorHAnsi" w:cstheme="minorHAnsi"/>
          <w:b/>
        </w:rPr>
        <w:t>Biały</w:t>
      </w:r>
      <w:r w:rsidRPr="00520961">
        <w:rPr>
          <w:rFonts w:asciiTheme="minorHAnsi" w:hAnsiTheme="minorHAnsi" w:cstheme="minorHAnsi"/>
        </w:rPr>
        <w:t xml:space="preserve"> zgodny z systemem HACCP.</w:t>
      </w:r>
    </w:p>
    <w:p w:rsidR="00972782" w:rsidRPr="00520961" w:rsidRDefault="00972782" w:rsidP="00625FF8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drobiu surowego </w:t>
      </w:r>
      <w:r w:rsidRPr="00520961">
        <w:rPr>
          <w:rFonts w:asciiTheme="minorHAnsi" w:hAnsiTheme="minorHAnsi" w:cstheme="minorHAnsi"/>
          <w:b/>
        </w:rPr>
        <w:t>Żółty</w:t>
      </w:r>
      <w:r w:rsidRPr="00520961">
        <w:rPr>
          <w:rFonts w:asciiTheme="minorHAnsi" w:hAnsiTheme="minorHAnsi" w:cstheme="minorHAnsi"/>
        </w:rPr>
        <w:t xml:space="preserve"> zgodny systemem HACCP</w:t>
      </w:r>
    </w:p>
    <w:p w:rsidR="00972782" w:rsidRPr="00520961" w:rsidRDefault="00972782" w:rsidP="00625FF8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warzyw </w:t>
      </w:r>
      <w:r w:rsidRPr="00520961">
        <w:rPr>
          <w:rFonts w:asciiTheme="minorHAnsi" w:hAnsiTheme="minorHAnsi" w:cstheme="minorHAnsi"/>
          <w:b/>
        </w:rPr>
        <w:t xml:space="preserve">Zielony </w:t>
      </w:r>
      <w:r w:rsidRPr="00520961">
        <w:rPr>
          <w:rFonts w:asciiTheme="minorHAnsi" w:hAnsiTheme="minorHAnsi" w:cstheme="minorHAnsi"/>
        </w:rPr>
        <w:t>zgodny z systemem HACCP</w:t>
      </w:r>
    </w:p>
    <w:p w:rsidR="00972782" w:rsidRPr="00520961" w:rsidRDefault="00972782" w:rsidP="00625FF8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mięsa wędlin </w:t>
      </w:r>
      <w:r w:rsidRPr="00520961">
        <w:rPr>
          <w:rFonts w:asciiTheme="minorHAnsi" w:hAnsiTheme="minorHAnsi" w:cstheme="minorHAnsi"/>
          <w:b/>
        </w:rPr>
        <w:t>Brązowy</w:t>
      </w:r>
      <w:r w:rsidRPr="00520961">
        <w:rPr>
          <w:rFonts w:asciiTheme="minorHAnsi" w:hAnsiTheme="minorHAnsi" w:cstheme="minorHAnsi"/>
        </w:rPr>
        <w:t xml:space="preserve"> zgodny z systemem HACCP.</w:t>
      </w:r>
    </w:p>
    <w:p w:rsidR="00972782" w:rsidRPr="00520961" w:rsidRDefault="00972782" w:rsidP="00625FF8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surowego mięsa </w:t>
      </w:r>
      <w:r w:rsidRPr="00520961">
        <w:rPr>
          <w:rFonts w:asciiTheme="minorHAnsi" w:hAnsiTheme="minorHAnsi" w:cstheme="minorHAnsi"/>
          <w:b/>
        </w:rPr>
        <w:t>Czerwony</w:t>
      </w:r>
      <w:r w:rsidRPr="00520961">
        <w:rPr>
          <w:rFonts w:asciiTheme="minorHAnsi" w:hAnsiTheme="minorHAnsi" w:cstheme="minorHAnsi"/>
        </w:rPr>
        <w:t xml:space="preserve"> zgodny z systemem HACCP.</w:t>
      </w:r>
    </w:p>
    <w:p w:rsidR="00972782" w:rsidRPr="00520961" w:rsidRDefault="00972782" w:rsidP="00625FF8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ryb </w:t>
      </w:r>
      <w:r w:rsidRPr="00520961">
        <w:rPr>
          <w:rFonts w:asciiTheme="minorHAnsi" w:hAnsiTheme="minorHAnsi" w:cstheme="minorHAnsi"/>
          <w:b/>
        </w:rPr>
        <w:t>Niebieski</w:t>
      </w:r>
      <w:r w:rsidRPr="00520961">
        <w:rPr>
          <w:rFonts w:asciiTheme="minorHAnsi" w:hAnsiTheme="minorHAnsi" w:cstheme="minorHAnsi"/>
        </w:rPr>
        <w:t xml:space="preserve"> zgodny z systemem HACCP</w:t>
      </w:r>
    </w:p>
    <w:p w:rsidR="00AA7484" w:rsidRPr="00AA7484" w:rsidRDefault="00AA7484" w:rsidP="00AA7484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AA7484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AA7484" w:rsidRPr="00AA7484" w:rsidRDefault="00AA7484" w:rsidP="00625FF8">
      <w:pPr>
        <w:pStyle w:val="Akapitzlist"/>
        <w:numPr>
          <w:ilvl w:val="0"/>
          <w:numId w:val="4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A7484">
        <w:rPr>
          <w:rFonts w:asciiTheme="minorHAnsi" w:hAnsiTheme="minorHAnsi" w:cstheme="minorHAnsi"/>
        </w:rPr>
        <w:t>godne z systemem HACCP</w:t>
      </w:r>
      <w:r w:rsidR="00972782" w:rsidRPr="00AA7484">
        <w:rPr>
          <w:rFonts w:asciiTheme="minorHAnsi" w:hAnsiTheme="minorHAnsi" w:cstheme="minorHAnsi"/>
        </w:rPr>
        <w:t xml:space="preserve">, </w:t>
      </w:r>
    </w:p>
    <w:p w:rsidR="00AA7484" w:rsidRPr="00AA7484" w:rsidRDefault="00AA7484" w:rsidP="00625FF8">
      <w:pPr>
        <w:pStyle w:val="Akapitzlist"/>
        <w:numPr>
          <w:ilvl w:val="0"/>
          <w:numId w:val="4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72782" w:rsidRPr="00AA7484">
        <w:rPr>
          <w:rFonts w:asciiTheme="minorHAnsi" w:hAnsiTheme="minorHAnsi" w:cstheme="minorHAnsi"/>
        </w:rPr>
        <w:t xml:space="preserve">chwyt plastikowy, </w:t>
      </w:r>
    </w:p>
    <w:p w:rsidR="00AA7484" w:rsidRPr="00AA7484" w:rsidRDefault="00AA7484" w:rsidP="00625FF8">
      <w:pPr>
        <w:pStyle w:val="Akapitzlist"/>
        <w:numPr>
          <w:ilvl w:val="0"/>
          <w:numId w:val="48"/>
        </w:numPr>
        <w:spacing w:after="0"/>
        <w:rPr>
          <w:rFonts w:asciiTheme="minorHAnsi" w:eastAsia="SimSun" w:hAnsiTheme="minorHAnsi" w:cstheme="minorHAnsi"/>
          <w:kern w:val="3"/>
          <w:lang w:eastAsia="zh-CN" w:bidi="hi-IN"/>
        </w:rPr>
      </w:pPr>
      <w:r>
        <w:rPr>
          <w:rFonts w:asciiTheme="minorHAnsi" w:eastAsia="SimSun" w:hAnsiTheme="minorHAnsi" w:cstheme="minorHAnsi"/>
          <w:kern w:val="3"/>
          <w:lang w:eastAsia="zh-CN" w:bidi="hi-IN"/>
        </w:rPr>
        <w:t>Możliwość mycia</w:t>
      </w:r>
      <w:r w:rsidR="00972782" w:rsidRPr="00AA7484">
        <w:rPr>
          <w:rFonts w:asciiTheme="minorHAnsi" w:eastAsia="SimSun" w:hAnsiTheme="minorHAnsi" w:cstheme="minorHAnsi"/>
          <w:kern w:val="3"/>
          <w:lang w:eastAsia="zh-CN" w:bidi="hi-IN"/>
        </w:rPr>
        <w:t xml:space="preserve"> w zmywarce </w:t>
      </w:r>
    </w:p>
    <w:p w:rsidR="00972782" w:rsidRDefault="00FB6E3C" w:rsidP="00625FF8">
      <w:pPr>
        <w:pStyle w:val="Akapitzlist"/>
        <w:numPr>
          <w:ilvl w:val="0"/>
          <w:numId w:val="48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Wykonane ze stali walcowanej</w:t>
      </w:r>
    </w:p>
    <w:p w:rsidR="00FB6E3C" w:rsidRDefault="00FB6E3C" w:rsidP="00FB6E3C">
      <w:pPr>
        <w:spacing w:after="0"/>
        <w:rPr>
          <w:rFonts w:asciiTheme="minorHAnsi" w:hAnsiTheme="minorHAnsi" w:cstheme="minorHAnsi"/>
          <w:b/>
        </w:rPr>
      </w:pPr>
    </w:p>
    <w:p w:rsidR="00FB6E3C" w:rsidRDefault="00FB6E3C" w:rsidP="00FB6E3C">
      <w:pPr>
        <w:spacing w:after="0" w:line="216" w:lineRule="auto"/>
        <w:ind w:left="67" w:firstLine="4"/>
        <w:rPr>
          <w:rFonts w:asciiTheme="minorHAnsi" w:hAnsiTheme="minorHAnsi" w:cstheme="minorHAnsi"/>
          <w:b/>
          <w:sz w:val="28"/>
          <w:szCs w:val="28"/>
        </w:rPr>
      </w:pPr>
      <w:r w:rsidRPr="009F7D8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Poz. </w:t>
      </w:r>
      <w:r w:rsidR="00391C13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8</w:t>
      </w:r>
      <w:r w:rsidR="000F542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–</w:t>
      </w:r>
      <w:r w:rsidRPr="009F7D8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‘’</w:t>
      </w:r>
      <w:r>
        <w:rPr>
          <w:rFonts w:asciiTheme="minorHAnsi" w:hAnsiTheme="minorHAnsi" w:cstheme="minorHAnsi"/>
          <w:b/>
          <w:sz w:val="28"/>
          <w:szCs w:val="28"/>
        </w:rPr>
        <w:t>ZESTAW NOŻY HACCP 6 SZT’’ długość ostrza 250 mm.</w:t>
      </w:r>
    </w:p>
    <w:p w:rsidR="00FB6E3C" w:rsidRDefault="00FB6E3C" w:rsidP="00FB6E3C">
      <w:pPr>
        <w:rPr>
          <w:rFonts w:ascii="Arial" w:hAnsi="Arial" w:cs="Arial"/>
        </w:rPr>
      </w:pPr>
    </w:p>
    <w:p w:rsidR="00FB6E3C" w:rsidRDefault="00FB6E3C" w:rsidP="00AC4949">
      <w:pPr>
        <w:spacing w:after="0"/>
        <w:rPr>
          <w:rFonts w:asciiTheme="minorHAnsi" w:hAnsiTheme="minorHAnsi" w:cstheme="minorHAnsi"/>
          <w:b/>
        </w:rPr>
      </w:pPr>
      <w:r w:rsidRPr="00520961">
        <w:rPr>
          <w:rFonts w:asciiTheme="minorHAnsi" w:hAnsiTheme="minorHAnsi" w:cstheme="minorHAnsi"/>
          <w:b/>
        </w:rPr>
        <w:lastRenderedPageBreak/>
        <w:t>W skład zestawu wchodzi:</w:t>
      </w:r>
    </w:p>
    <w:p w:rsidR="00FB6E3C" w:rsidRPr="00520961" w:rsidRDefault="00FB6E3C" w:rsidP="00FB6E3C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nabiału </w:t>
      </w:r>
      <w:r w:rsidRPr="00520961">
        <w:rPr>
          <w:rFonts w:asciiTheme="minorHAnsi" w:hAnsiTheme="minorHAnsi" w:cstheme="minorHAnsi"/>
          <w:b/>
        </w:rPr>
        <w:t>Biały</w:t>
      </w:r>
      <w:r w:rsidRPr="00520961">
        <w:rPr>
          <w:rFonts w:asciiTheme="minorHAnsi" w:hAnsiTheme="minorHAnsi" w:cstheme="minorHAnsi"/>
        </w:rPr>
        <w:t xml:space="preserve"> zgodny z systemem HACCP.</w:t>
      </w:r>
    </w:p>
    <w:p w:rsidR="00FB6E3C" w:rsidRPr="00520961" w:rsidRDefault="00FB6E3C" w:rsidP="00FB6E3C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drobiu surowego </w:t>
      </w:r>
      <w:r w:rsidRPr="00520961">
        <w:rPr>
          <w:rFonts w:asciiTheme="minorHAnsi" w:hAnsiTheme="minorHAnsi" w:cstheme="minorHAnsi"/>
          <w:b/>
        </w:rPr>
        <w:t>Żółty</w:t>
      </w:r>
      <w:r w:rsidRPr="00520961">
        <w:rPr>
          <w:rFonts w:asciiTheme="minorHAnsi" w:hAnsiTheme="minorHAnsi" w:cstheme="minorHAnsi"/>
        </w:rPr>
        <w:t xml:space="preserve"> zgodny systemem HACCP</w:t>
      </w:r>
    </w:p>
    <w:p w:rsidR="00FB6E3C" w:rsidRPr="00520961" w:rsidRDefault="00FB6E3C" w:rsidP="00FB6E3C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warzyw </w:t>
      </w:r>
      <w:r w:rsidRPr="00520961">
        <w:rPr>
          <w:rFonts w:asciiTheme="minorHAnsi" w:hAnsiTheme="minorHAnsi" w:cstheme="minorHAnsi"/>
          <w:b/>
        </w:rPr>
        <w:t xml:space="preserve">Zielony </w:t>
      </w:r>
      <w:r w:rsidRPr="00520961">
        <w:rPr>
          <w:rFonts w:asciiTheme="minorHAnsi" w:hAnsiTheme="minorHAnsi" w:cstheme="minorHAnsi"/>
        </w:rPr>
        <w:t>zgodny z systemem HACCP</w:t>
      </w:r>
    </w:p>
    <w:p w:rsidR="00FB6E3C" w:rsidRPr="00520961" w:rsidRDefault="00FB6E3C" w:rsidP="00FB6E3C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mięsa wędlin </w:t>
      </w:r>
      <w:r w:rsidRPr="00520961">
        <w:rPr>
          <w:rFonts w:asciiTheme="minorHAnsi" w:hAnsiTheme="minorHAnsi" w:cstheme="minorHAnsi"/>
          <w:b/>
        </w:rPr>
        <w:t>Brązowy</w:t>
      </w:r>
      <w:r w:rsidRPr="00520961">
        <w:rPr>
          <w:rFonts w:asciiTheme="minorHAnsi" w:hAnsiTheme="minorHAnsi" w:cstheme="minorHAnsi"/>
        </w:rPr>
        <w:t xml:space="preserve"> zgodny z systemem HACCP.</w:t>
      </w:r>
    </w:p>
    <w:p w:rsidR="00FB6E3C" w:rsidRPr="00520961" w:rsidRDefault="00FB6E3C" w:rsidP="00FB6E3C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surowego mięsa </w:t>
      </w:r>
      <w:r w:rsidRPr="00520961">
        <w:rPr>
          <w:rFonts w:asciiTheme="minorHAnsi" w:hAnsiTheme="minorHAnsi" w:cstheme="minorHAnsi"/>
          <w:b/>
        </w:rPr>
        <w:t>Czerwony</w:t>
      </w:r>
      <w:r w:rsidRPr="00520961">
        <w:rPr>
          <w:rFonts w:asciiTheme="minorHAnsi" w:hAnsiTheme="minorHAnsi" w:cstheme="minorHAnsi"/>
        </w:rPr>
        <w:t xml:space="preserve"> zgodny z systemem HACCP.</w:t>
      </w:r>
    </w:p>
    <w:p w:rsidR="00FB6E3C" w:rsidRPr="00520961" w:rsidRDefault="00FB6E3C" w:rsidP="00FB6E3C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520961">
        <w:rPr>
          <w:rFonts w:asciiTheme="minorHAnsi" w:hAnsiTheme="minorHAnsi" w:cstheme="minorHAnsi"/>
        </w:rPr>
        <w:t xml:space="preserve">Nóż do krojenia ryb </w:t>
      </w:r>
      <w:r w:rsidRPr="00520961">
        <w:rPr>
          <w:rFonts w:asciiTheme="minorHAnsi" w:hAnsiTheme="minorHAnsi" w:cstheme="minorHAnsi"/>
          <w:b/>
        </w:rPr>
        <w:t>Niebieski</w:t>
      </w:r>
      <w:r w:rsidRPr="00520961">
        <w:rPr>
          <w:rFonts w:asciiTheme="minorHAnsi" w:hAnsiTheme="minorHAnsi" w:cstheme="minorHAnsi"/>
        </w:rPr>
        <w:t xml:space="preserve"> zgodny z systemem HACCP</w:t>
      </w:r>
    </w:p>
    <w:p w:rsidR="00FB6E3C" w:rsidRPr="00AA7484" w:rsidRDefault="00FB6E3C" w:rsidP="00FB6E3C">
      <w:pPr>
        <w:spacing w:after="0" w:line="240" w:lineRule="auto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AA7484">
        <w:rPr>
          <w:rFonts w:asciiTheme="minorHAnsi" w:eastAsia="Times New Roman" w:hAnsiTheme="minorHAnsi" w:cstheme="minorHAnsi"/>
          <w:b/>
          <w:shd w:val="clear" w:color="auto" w:fill="FFFFFF"/>
        </w:rPr>
        <w:t>WYMAGANIA TECHNICZNE:</w:t>
      </w:r>
    </w:p>
    <w:p w:rsidR="00FB6E3C" w:rsidRPr="00AA7484" w:rsidRDefault="00FB6E3C" w:rsidP="00FB6E3C">
      <w:pPr>
        <w:pStyle w:val="Akapitzlist"/>
        <w:numPr>
          <w:ilvl w:val="0"/>
          <w:numId w:val="4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A7484">
        <w:rPr>
          <w:rFonts w:asciiTheme="minorHAnsi" w:hAnsiTheme="minorHAnsi" w:cstheme="minorHAnsi"/>
        </w:rPr>
        <w:t xml:space="preserve">godne z systemem HACCP, </w:t>
      </w:r>
    </w:p>
    <w:p w:rsidR="00FB6E3C" w:rsidRPr="00AA7484" w:rsidRDefault="00FB6E3C" w:rsidP="00FB6E3C">
      <w:pPr>
        <w:pStyle w:val="Akapitzlist"/>
        <w:numPr>
          <w:ilvl w:val="0"/>
          <w:numId w:val="4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AA7484">
        <w:rPr>
          <w:rFonts w:asciiTheme="minorHAnsi" w:hAnsiTheme="minorHAnsi" w:cstheme="minorHAnsi"/>
        </w:rPr>
        <w:t xml:space="preserve">chwyt plastikowy, </w:t>
      </w:r>
    </w:p>
    <w:p w:rsidR="00FB6E3C" w:rsidRPr="00AA7484" w:rsidRDefault="00FB6E3C" w:rsidP="00FB6E3C">
      <w:pPr>
        <w:pStyle w:val="Akapitzlist"/>
        <w:numPr>
          <w:ilvl w:val="0"/>
          <w:numId w:val="48"/>
        </w:numPr>
        <w:spacing w:after="0"/>
        <w:rPr>
          <w:rFonts w:asciiTheme="minorHAnsi" w:eastAsia="SimSun" w:hAnsiTheme="minorHAnsi" w:cstheme="minorHAnsi"/>
          <w:kern w:val="3"/>
          <w:lang w:eastAsia="zh-CN" w:bidi="hi-IN"/>
        </w:rPr>
      </w:pPr>
      <w:r>
        <w:rPr>
          <w:rFonts w:asciiTheme="minorHAnsi" w:eastAsia="SimSun" w:hAnsiTheme="minorHAnsi" w:cstheme="minorHAnsi"/>
          <w:kern w:val="3"/>
          <w:lang w:eastAsia="zh-CN" w:bidi="hi-IN"/>
        </w:rPr>
        <w:t>Możliwość mycia</w:t>
      </w:r>
      <w:r w:rsidRPr="00AA7484">
        <w:rPr>
          <w:rFonts w:asciiTheme="minorHAnsi" w:eastAsia="SimSun" w:hAnsiTheme="minorHAnsi" w:cstheme="minorHAnsi"/>
          <w:kern w:val="3"/>
          <w:lang w:eastAsia="zh-CN" w:bidi="hi-IN"/>
        </w:rPr>
        <w:t xml:space="preserve"> w zmywarce </w:t>
      </w:r>
    </w:p>
    <w:p w:rsidR="00FB6E3C" w:rsidRPr="00AA7484" w:rsidRDefault="00FB6E3C" w:rsidP="00FB6E3C">
      <w:pPr>
        <w:pStyle w:val="Akapitzlist"/>
        <w:numPr>
          <w:ilvl w:val="0"/>
          <w:numId w:val="48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Wykonane ze stali walcowanej</w:t>
      </w:r>
    </w:p>
    <w:p w:rsidR="00F76ED0" w:rsidRDefault="00F76ED0" w:rsidP="00FB6E3C">
      <w:pPr>
        <w:spacing w:after="0"/>
        <w:rPr>
          <w:rFonts w:asciiTheme="minorHAnsi" w:hAnsiTheme="minorHAnsi" w:cstheme="minorHAnsi"/>
          <w:b/>
        </w:rPr>
      </w:pPr>
    </w:p>
    <w:p w:rsidR="00B73126" w:rsidRPr="00B73126" w:rsidRDefault="00B73126" w:rsidP="00B73126">
      <w:pPr>
        <w:spacing w:after="470"/>
        <w:rPr>
          <w:rFonts w:asciiTheme="minorHAnsi" w:hAnsiTheme="minorHAnsi" w:cstheme="minorHAnsi"/>
        </w:rPr>
      </w:pPr>
    </w:p>
    <w:p w:rsidR="000F542B" w:rsidRDefault="000F542B" w:rsidP="000F542B">
      <w:pPr>
        <w:spacing w:after="470"/>
        <w:jc w:val="center"/>
        <w:rPr>
          <w:rFonts w:asciiTheme="minorHAnsi" w:hAnsiTheme="minorHAnsi" w:cstheme="minorHAnsi"/>
          <w:b/>
          <w:i/>
          <w:sz w:val="28"/>
          <w:u w:val="single"/>
        </w:rPr>
      </w:pPr>
      <w:r w:rsidRPr="00323C32">
        <w:rPr>
          <w:rFonts w:asciiTheme="minorHAnsi" w:hAnsiTheme="minorHAnsi" w:cstheme="minorHAnsi"/>
          <w:b/>
          <w:i/>
          <w:sz w:val="28"/>
          <w:u w:val="single"/>
        </w:rPr>
        <w:t xml:space="preserve">ZADANIE NR </w:t>
      </w:r>
      <w:r w:rsidR="00391C13">
        <w:rPr>
          <w:rFonts w:asciiTheme="minorHAnsi" w:hAnsiTheme="minorHAnsi" w:cstheme="minorHAnsi"/>
          <w:b/>
          <w:i/>
          <w:sz w:val="28"/>
          <w:u w:val="single"/>
        </w:rPr>
        <w:t>2</w:t>
      </w:r>
      <w:bookmarkStart w:id="0" w:name="_GoBack"/>
      <w:bookmarkEnd w:id="0"/>
    </w:p>
    <w:p w:rsidR="000F542B" w:rsidRDefault="000F542B" w:rsidP="000F542B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</w:pPr>
      <w:r w:rsidRPr="00FF1B48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Poz.</w:t>
      </w:r>
      <w:r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 xml:space="preserve"> 1 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‘‘</w:t>
      </w:r>
      <w:r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TERMOMETR LODÓWKOWY’’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.</w:t>
      </w:r>
    </w:p>
    <w:p w:rsidR="00852EA7" w:rsidRDefault="00852EA7" w:rsidP="00CB4CB6">
      <w:pPr>
        <w:rPr>
          <w:rFonts w:asciiTheme="minorHAnsi" w:hAnsiTheme="minorHAnsi" w:cstheme="minorHAnsi"/>
          <w:b/>
        </w:rPr>
      </w:pPr>
    </w:p>
    <w:p w:rsidR="00CB4CB6" w:rsidRPr="00CB4CB6" w:rsidRDefault="00CB4CB6" w:rsidP="00CB4CB6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</w:t>
      </w:r>
    </w:p>
    <w:p w:rsidR="000F542B" w:rsidRPr="00F76ED0" w:rsidRDefault="00CB4CB6" w:rsidP="000F542B">
      <w:pPr>
        <w:spacing w:after="0"/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</w:pPr>
      <w:r w:rsidRPr="00E10F21">
        <w:rPr>
          <w:rFonts w:asciiTheme="minorHAnsi" w:hAnsiTheme="minorHAnsi" w:cstheme="minorHAnsi"/>
        </w:rPr>
        <w:t>Termometr lodówkowy</w:t>
      </w:r>
      <w:r>
        <w:rPr>
          <w:rFonts w:asciiTheme="minorHAnsi" w:hAnsiTheme="minorHAnsi" w:cstheme="minorHAnsi"/>
        </w:rPr>
        <w:t xml:space="preserve"> do odmierzania temperatur w chłodniach i mroźniach nie mających wbudowanych termometrów na stałe zespolonych z urządzeniem.</w:t>
      </w:r>
    </w:p>
    <w:p w:rsidR="00CB4CB6" w:rsidRDefault="00CB4CB6" w:rsidP="00CB4CB6">
      <w:pPr>
        <w:spacing w:after="0"/>
        <w:rPr>
          <w:rFonts w:asciiTheme="minorHAnsi" w:hAnsiTheme="minorHAnsi" w:cstheme="minorHAnsi"/>
          <w:b/>
        </w:rPr>
      </w:pPr>
    </w:p>
    <w:p w:rsidR="00CB4CB6" w:rsidRPr="00694193" w:rsidRDefault="00CB4CB6" w:rsidP="00CB4CB6">
      <w:pPr>
        <w:spacing w:after="0"/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WYMAGANIA TECHNICZNE:</w:t>
      </w:r>
    </w:p>
    <w:p w:rsidR="00CB4CB6" w:rsidRDefault="00CB4CB6" w:rsidP="000F542B">
      <w:pPr>
        <w:spacing w:after="0"/>
        <w:rPr>
          <w:rFonts w:asciiTheme="minorHAnsi" w:hAnsiTheme="minorHAnsi" w:cstheme="minorHAnsi"/>
        </w:rPr>
      </w:pPr>
    </w:p>
    <w:p w:rsidR="00CB4CB6" w:rsidRDefault="000F542B" w:rsidP="00CB4CB6">
      <w:pPr>
        <w:pStyle w:val="Akapitzlist"/>
        <w:numPr>
          <w:ilvl w:val="0"/>
          <w:numId w:val="50"/>
        </w:numPr>
        <w:spacing w:after="0"/>
        <w:rPr>
          <w:rFonts w:asciiTheme="minorHAnsi" w:hAnsiTheme="minorHAnsi" w:cstheme="minorHAnsi"/>
        </w:rPr>
      </w:pPr>
      <w:r w:rsidRPr="00CB4CB6">
        <w:rPr>
          <w:rFonts w:asciiTheme="minorHAnsi" w:hAnsiTheme="minorHAnsi" w:cstheme="minorHAnsi"/>
        </w:rPr>
        <w:t xml:space="preserve">Termometr lodówkowy ze stali nierdzewnej </w:t>
      </w:r>
    </w:p>
    <w:p w:rsidR="00CB4CB6" w:rsidRDefault="00CB4CB6" w:rsidP="00CB4CB6">
      <w:pPr>
        <w:pStyle w:val="Akapitzlist"/>
        <w:numPr>
          <w:ilvl w:val="0"/>
          <w:numId w:val="5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Uchwyt</w:t>
      </w:r>
      <w:r w:rsidR="000F542B" w:rsidRPr="00CB4CB6">
        <w:rPr>
          <w:rFonts w:asciiTheme="minorHAnsi" w:hAnsiTheme="minorHAnsi" w:cstheme="minorHAnsi"/>
        </w:rPr>
        <w:t xml:space="preserve"> umożliwiającym powieszenie. </w:t>
      </w:r>
    </w:p>
    <w:p w:rsidR="00852EA7" w:rsidRDefault="00852EA7" w:rsidP="00CB4CB6">
      <w:pPr>
        <w:pStyle w:val="Akapitzlist"/>
        <w:numPr>
          <w:ilvl w:val="0"/>
          <w:numId w:val="5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Odporny na korozję oraz uszkodzenia mechaniczne</w:t>
      </w:r>
    </w:p>
    <w:p w:rsidR="000F542B" w:rsidRDefault="000F542B" w:rsidP="00CB4CB6">
      <w:pPr>
        <w:pStyle w:val="Akapitzlist"/>
        <w:numPr>
          <w:ilvl w:val="0"/>
          <w:numId w:val="50"/>
        </w:numPr>
        <w:spacing w:after="0"/>
        <w:rPr>
          <w:rFonts w:asciiTheme="minorHAnsi" w:hAnsiTheme="minorHAnsi" w:cstheme="minorHAnsi"/>
        </w:rPr>
      </w:pPr>
      <w:r w:rsidRPr="00CB4CB6">
        <w:rPr>
          <w:rFonts w:asciiTheme="minorHAnsi" w:hAnsiTheme="minorHAnsi" w:cstheme="minorHAnsi"/>
        </w:rPr>
        <w:t xml:space="preserve">Zakres temperatur </w:t>
      </w:r>
      <w:r w:rsidR="00F779F1" w:rsidRPr="00CB4CB6">
        <w:rPr>
          <w:rFonts w:asciiTheme="minorHAnsi" w:hAnsiTheme="minorHAnsi" w:cstheme="minorHAnsi"/>
        </w:rPr>
        <w:t xml:space="preserve"> min. </w:t>
      </w:r>
      <w:r w:rsidR="00CB4CB6" w:rsidRPr="00CB4CB6">
        <w:rPr>
          <w:rFonts w:asciiTheme="minorHAnsi" w:hAnsiTheme="minorHAnsi" w:cstheme="minorHAnsi"/>
        </w:rPr>
        <w:t>od -40 º C do 4</w:t>
      </w:r>
      <w:r w:rsidRPr="00CB4CB6">
        <w:rPr>
          <w:rFonts w:asciiTheme="minorHAnsi" w:hAnsiTheme="minorHAnsi" w:cstheme="minorHAnsi"/>
        </w:rPr>
        <w:t>0 ºC..</w:t>
      </w:r>
    </w:p>
    <w:p w:rsidR="00852EA7" w:rsidRPr="00CB4CB6" w:rsidRDefault="00852EA7" w:rsidP="00CB4CB6">
      <w:pPr>
        <w:pStyle w:val="Akapitzlist"/>
        <w:numPr>
          <w:ilvl w:val="0"/>
          <w:numId w:val="5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Średnica 52 mm (+/- 5 mm)</w:t>
      </w:r>
    </w:p>
    <w:p w:rsidR="000F542B" w:rsidRDefault="000F542B" w:rsidP="000F542B">
      <w:pPr>
        <w:spacing w:after="0"/>
        <w:rPr>
          <w:rFonts w:asciiTheme="minorHAnsi" w:hAnsiTheme="minorHAnsi" w:cstheme="minorHAnsi"/>
        </w:rPr>
      </w:pPr>
    </w:p>
    <w:p w:rsidR="000F542B" w:rsidRDefault="000F542B" w:rsidP="000F542B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</w:pPr>
      <w:r w:rsidRPr="00FF1B48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Poz.</w:t>
      </w:r>
      <w:r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 xml:space="preserve"> 2 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‘‘</w:t>
      </w:r>
      <w:r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TERMOMETR BAGNETOWY Z SONDĄ’’</w:t>
      </w:r>
      <w:r w:rsidRPr="00FF1B48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</w:rPr>
        <w:t>.</w:t>
      </w:r>
    </w:p>
    <w:p w:rsidR="00CB4CB6" w:rsidRDefault="00CB4CB6" w:rsidP="00CB4CB6">
      <w:pPr>
        <w:rPr>
          <w:rFonts w:asciiTheme="minorHAnsi" w:hAnsiTheme="minorHAnsi" w:cstheme="minorHAnsi"/>
          <w:b/>
        </w:rPr>
      </w:pPr>
    </w:p>
    <w:p w:rsidR="000F542B" w:rsidRPr="00CB4CB6" w:rsidRDefault="00CB4CB6" w:rsidP="00CB4CB6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</w:t>
      </w:r>
    </w:p>
    <w:p w:rsidR="00CB4CB6" w:rsidRDefault="001E015D" w:rsidP="000F542B">
      <w:pPr>
        <w:spacing w:after="0"/>
        <w:rPr>
          <w:rFonts w:asciiTheme="minorHAnsi" w:hAnsiTheme="minorHAnsi" w:cstheme="minorHAnsi"/>
        </w:rPr>
      </w:pPr>
      <w:r w:rsidRPr="001E015D">
        <w:rPr>
          <w:rFonts w:asciiTheme="minorHAnsi" w:hAnsiTheme="minorHAnsi" w:cstheme="minorHAnsi"/>
        </w:rPr>
        <w:t xml:space="preserve">Termometr do pomiaru temperatury, posiada funkcję zapamiętywania ostatniego pomiaru. </w:t>
      </w:r>
    </w:p>
    <w:p w:rsidR="00CB4CB6" w:rsidRPr="00694193" w:rsidRDefault="00CB4CB6" w:rsidP="00CB4CB6">
      <w:pPr>
        <w:spacing w:after="0"/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WYMAGANIA TECHNICZNE:</w:t>
      </w:r>
    </w:p>
    <w:p w:rsidR="00CB4CB6" w:rsidRDefault="001E015D" w:rsidP="00CB4CB6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CB4CB6">
        <w:rPr>
          <w:rFonts w:asciiTheme="minorHAnsi" w:hAnsiTheme="minorHAnsi" w:cstheme="minorHAnsi"/>
        </w:rPr>
        <w:t xml:space="preserve">Termometr wyposażony w standardową sondę ST-01 wykonaną z elastycznego, wytrzymałego mechanicznie przewodu, zakończonego miękkim uchwytem – rękojeścią oraz elementem pomiarowym (rurką kwasoodporną z czujnikiem PT1000). </w:t>
      </w:r>
    </w:p>
    <w:p w:rsidR="00CB4CB6" w:rsidRDefault="001E015D" w:rsidP="00CB4CB6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CB4CB6">
        <w:rPr>
          <w:rFonts w:asciiTheme="minorHAnsi" w:hAnsiTheme="minorHAnsi" w:cstheme="minorHAnsi"/>
        </w:rPr>
        <w:t xml:space="preserve">Dokładność pomiaru w całym zakresie pomiarowym wynosi 0,1°C. </w:t>
      </w:r>
    </w:p>
    <w:p w:rsidR="00CB4CB6" w:rsidRDefault="001E015D" w:rsidP="00CB4CB6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CB4CB6">
        <w:rPr>
          <w:rFonts w:asciiTheme="minorHAnsi" w:hAnsiTheme="minorHAnsi" w:cstheme="minorHAnsi"/>
        </w:rPr>
        <w:lastRenderedPageBreak/>
        <w:t xml:space="preserve">Czas pracy ciągłej termometru na dwóch bateriach paluszkach AA wynosi około 2 lata. </w:t>
      </w:r>
    </w:p>
    <w:p w:rsidR="000F542B" w:rsidRDefault="001E015D" w:rsidP="00CB4CB6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CB4CB6">
        <w:rPr>
          <w:rFonts w:asciiTheme="minorHAnsi" w:hAnsiTheme="minorHAnsi" w:cstheme="minorHAnsi"/>
        </w:rPr>
        <w:t>Produkt dostarczony wraz ze świadectwem wzorcowania</w:t>
      </w:r>
    </w:p>
    <w:p w:rsidR="00CB4CB6" w:rsidRPr="00CB4CB6" w:rsidRDefault="00CB4CB6" w:rsidP="00CB4CB6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temp.</w:t>
      </w:r>
      <w:r w:rsidRPr="001E015D">
        <w:rPr>
          <w:rFonts w:asciiTheme="minorHAnsi" w:hAnsiTheme="minorHAnsi" w:cstheme="minorHAnsi"/>
        </w:rPr>
        <w:t xml:space="preserve"> od -100°C do +270°C +/- 10°C</w:t>
      </w:r>
    </w:p>
    <w:p w:rsidR="001E015D" w:rsidRPr="000F542B" w:rsidRDefault="001E015D" w:rsidP="000F542B">
      <w:pPr>
        <w:spacing w:after="0"/>
        <w:rPr>
          <w:rFonts w:asciiTheme="minorHAnsi" w:hAnsiTheme="minorHAnsi" w:cstheme="minorHAnsi"/>
        </w:rPr>
      </w:pPr>
    </w:p>
    <w:p w:rsidR="000F542B" w:rsidRPr="00694193" w:rsidRDefault="000F542B" w:rsidP="000F542B">
      <w:pPr>
        <w:rPr>
          <w:rFonts w:asciiTheme="minorHAnsi" w:eastAsia="Times New Roman" w:hAnsiTheme="minorHAnsi" w:cstheme="minorHAnsi"/>
          <w:b/>
          <w:position w:val="6"/>
          <w:sz w:val="32"/>
          <w:szCs w:val="32"/>
          <w:u w:val="single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position w:val="6"/>
          <w:sz w:val="28"/>
          <w:szCs w:val="28"/>
          <w:u w:val="single"/>
          <w:shd w:val="clear" w:color="auto" w:fill="FFFFFF"/>
        </w:rPr>
        <w:t>Poz. 3</w:t>
      </w:r>
      <w:r w:rsidRPr="00694193">
        <w:rPr>
          <w:rFonts w:asciiTheme="minorHAnsi" w:eastAsia="Times New Roman" w:hAnsiTheme="minorHAnsi" w:cstheme="minorHAnsi"/>
          <w:b/>
          <w:position w:val="6"/>
          <w:sz w:val="28"/>
          <w:szCs w:val="28"/>
          <w:u w:val="single"/>
          <w:shd w:val="clear" w:color="auto" w:fill="FFFFFF"/>
        </w:rPr>
        <w:t xml:space="preserve"> WAGA ELEKTRONICZNA POMOCNICZA DO 150 KG</w:t>
      </w:r>
    </w:p>
    <w:p w:rsidR="000F542B" w:rsidRPr="00B44CA2" w:rsidRDefault="000F542B" w:rsidP="000F542B">
      <w:pPr>
        <w:spacing w:after="0"/>
        <w:ind w:right="197"/>
        <w:rPr>
          <w:rFonts w:asciiTheme="minorHAnsi" w:hAnsiTheme="minorHAnsi" w:cstheme="minorHAnsi"/>
          <w:b/>
          <w:sz w:val="28"/>
          <w:szCs w:val="28"/>
          <w:u w:val="single" w:color="000000"/>
        </w:rPr>
      </w:pP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</w:t>
      </w:r>
    </w:p>
    <w:p w:rsidR="000F542B" w:rsidRPr="00694193" w:rsidRDefault="000F542B" w:rsidP="000F542B">
      <w:p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Waga jednoczujnikowa pomostowa C315 wykonana ze stali malowanej proszkowo z szalką ze stali nierdzewnej. Wyposażona w miernik z podświetleniem i wyświetlaczem LCD.</w:t>
      </w:r>
    </w:p>
    <w:p w:rsidR="000F542B" w:rsidRPr="00694193" w:rsidRDefault="000F542B" w:rsidP="000F542B">
      <w:pPr>
        <w:spacing w:after="0"/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WYMAGANIA TECHNICZNE: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Obciążenie maksymalne do 150kg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Obciążenie minimalne 1kg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Dokładność odczytu 0,05kg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Działka legalizacyjna 0,05kg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Legalizacja </w:t>
      </w:r>
      <w:r w:rsidRPr="00694193">
        <w:rPr>
          <w:rFonts w:asciiTheme="minorHAnsi" w:hAnsiTheme="minorHAnsi" w:cstheme="minorHAnsi"/>
          <w:b/>
        </w:rPr>
        <w:t>TAK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Klasa dokładności OIML III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Waga posiada zasianie sieciowe i akumulatorowe 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Czas pracy z zasilaniem akumulatorowym do  ok 100 godzin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Wymiar szalki: długość  400-500mm szerokość 500-700mm (stal nierdzewna, biały)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Wysokość całkowita 860-950 mm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Stalowa blokada (rant) w tylnej części szalki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Panel z przyciskami funkcji: ustawienia, zero, tara oraz podświetlenia ekranu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Wyświetlacz LCD w obudowie z ABS na wysięgniku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Wbudowana poziomica</w:t>
      </w:r>
    </w:p>
    <w:p w:rsidR="000F542B" w:rsidRPr="00694193" w:rsidRDefault="000F542B" w:rsidP="000F542B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4 antypoślizgowe nóżki</w:t>
      </w: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WYMAGANIA DODATKOWE</w:t>
      </w:r>
    </w:p>
    <w:p w:rsidR="000F542B" w:rsidRPr="00694193" w:rsidRDefault="000F542B" w:rsidP="000F542B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Pełna dokumentacja tylko w języku polskim:</w:t>
      </w:r>
    </w:p>
    <w:p w:rsidR="000F542B" w:rsidRPr="00694193" w:rsidRDefault="000F542B" w:rsidP="000F542B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dokumentacja techniczno-ruchowa,</w:t>
      </w:r>
    </w:p>
    <w:p w:rsidR="000F542B" w:rsidRPr="00694193" w:rsidRDefault="000F542B" w:rsidP="000F542B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instrukcja obsługi i bezpieczeństwa pracy,</w:t>
      </w:r>
    </w:p>
    <w:p w:rsidR="000F542B" w:rsidRPr="00694193" w:rsidRDefault="000F542B" w:rsidP="000F542B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wypełniona karta gwarancyjna</w:t>
      </w:r>
    </w:p>
    <w:p w:rsidR="000F542B" w:rsidRPr="00694193" w:rsidRDefault="000F542B" w:rsidP="000F542B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wykaz adresów punktów serwisowych</w:t>
      </w:r>
    </w:p>
    <w:p w:rsidR="000F542B" w:rsidRPr="00694193" w:rsidRDefault="000F542B" w:rsidP="000F542B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Okres gwarancji: na przechowywanie 48 miesięcy i 24 m-ce od daty rozpoczęcia eksploatacji</w:t>
      </w:r>
    </w:p>
    <w:p w:rsidR="000F542B" w:rsidRPr="00694193" w:rsidRDefault="000F542B" w:rsidP="000F542B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Dostawca zobowiązany jest do usunięcia zgłoszonych usterek w terminie do 72 godzin od zgłoszenia w okresie obowiązywania gwarancji.</w:t>
      </w:r>
    </w:p>
    <w:p w:rsidR="000F542B" w:rsidRPr="00694193" w:rsidRDefault="000F542B" w:rsidP="000F542B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 oferty musi być dołączony katalog z oferowanym modelem urządzenia. Katalog ten ma zawierać informacje o wszystkich wymaganych przez zamawiającego parametrach technicznych i wymagania co do montażu.</w:t>
      </w:r>
    </w:p>
    <w:p w:rsidR="000F542B" w:rsidRPr="00694193" w:rsidRDefault="000F542B" w:rsidP="000F542B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Urządzenie musi posiadać zamontowaną na stałe w widocznym miejscu tabliczkę informacyjną ( metalową lub z laminowanego tworzywa sztucznego), przymocowaną w sposób trwały, odporną na udary mechaniczne, temperaturę, </w:t>
      </w:r>
      <w:r w:rsidRPr="00694193">
        <w:rPr>
          <w:rFonts w:asciiTheme="minorHAnsi" w:hAnsiTheme="minorHAnsi" w:cstheme="minorHAnsi"/>
        </w:rPr>
        <w:lastRenderedPageBreak/>
        <w:t>którą emituje urządzenie, działanie wody i środków myjąco-dezynfekujących oraz zamazanie danych na niej zapisanych. Tabliczka powinna mieć wymiar minimum 40 x 80mm i zawierać wpisy:</w:t>
      </w:r>
    </w:p>
    <w:p w:rsidR="000F542B" w:rsidRPr="00694193" w:rsidRDefault="000F542B" w:rsidP="000F542B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Producent</w:t>
      </w:r>
    </w:p>
    <w:p w:rsidR="000F542B" w:rsidRPr="00694193" w:rsidRDefault="000F542B" w:rsidP="000F542B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Nazwa i model urządzenia</w:t>
      </w:r>
    </w:p>
    <w:p w:rsidR="000F542B" w:rsidRPr="00694193" w:rsidRDefault="000F542B" w:rsidP="000F542B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Pełna nazwa i adres sprzedawcy</w:t>
      </w:r>
    </w:p>
    <w:p w:rsidR="000F542B" w:rsidRPr="00694193" w:rsidRDefault="000F542B" w:rsidP="000F542B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Data produkcji</w:t>
      </w:r>
    </w:p>
    <w:p w:rsidR="000F542B" w:rsidRPr="00694193" w:rsidRDefault="000F542B" w:rsidP="000F542B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Okres gwarancji</w:t>
      </w:r>
    </w:p>
    <w:p w:rsidR="000F542B" w:rsidRPr="00694193" w:rsidRDefault="000F542B" w:rsidP="000F542B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Telefon do serwisantów</w:t>
      </w:r>
    </w:p>
    <w:p w:rsidR="000F542B" w:rsidRPr="00694193" w:rsidRDefault="000F542B" w:rsidP="000F542B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Dostawca zapewni firmowy serwis w ciągu 48h od zgłoszenia usterki przez użytkownika oraz magazyn części zamiennych na terenie Pilski.</w:t>
      </w:r>
    </w:p>
    <w:p w:rsidR="000F542B" w:rsidRPr="00694193" w:rsidRDefault="000F542B" w:rsidP="000F542B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Legalizacja ważna minimum 2 lata</w:t>
      </w:r>
    </w:p>
    <w:p w:rsidR="000F542B" w:rsidRPr="00694193" w:rsidRDefault="000F542B" w:rsidP="000F542B">
      <w:pPr>
        <w:pStyle w:val="Akapitzlist"/>
        <w:ind w:left="785"/>
        <w:rPr>
          <w:rFonts w:asciiTheme="minorHAnsi" w:hAnsiTheme="minorHAnsi" w:cstheme="minorHAnsi"/>
        </w:rPr>
      </w:pP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Produkt opatrzony znakiem CE ( bezpośrednio na sprzęcie elektronicznym, a w przypadku braku takiej możliwości na jego opakowaniu, instrukcji obsługi lub świadectwie gwarancyjnym).</w:t>
      </w: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Normy związane:</w:t>
      </w:r>
    </w:p>
    <w:p w:rsidR="000F542B" w:rsidRPr="00694193" w:rsidRDefault="000F542B" w:rsidP="000F542B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PN-EN 60335-1:2012 Elektryczny sprzęt do użytku domowego i podobnego- Bezpieczeństwo użytkowania- Część 1: Wymagania ogólne</w:t>
      </w:r>
    </w:p>
    <w:p w:rsidR="000F542B" w:rsidRPr="00694193" w:rsidRDefault="000F542B" w:rsidP="000F542B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PN-EN 60704-1:2010/A11:2013-06 Elektryczne przyrządy do użytku domowego i podobnego- Procedura badania hałasu- Część 1: Wymagania ogólne</w:t>
      </w:r>
    </w:p>
    <w:p w:rsidR="000F542B" w:rsidRPr="00694193" w:rsidRDefault="000F542B" w:rsidP="000F542B">
      <w:pPr>
        <w:rPr>
          <w:rFonts w:asciiTheme="minorHAnsi" w:hAnsiTheme="minorHAnsi" w:cstheme="minorHAnsi"/>
        </w:rPr>
      </w:pPr>
    </w:p>
    <w:p w:rsidR="000F542B" w:rsidRPr="00694193" w:rsidRDefault="000F542B" w:rsidP="000F542B">
      <w:pPr>
        <w:rPr>
          <w:rFonts w:asciiTheme="minorHAnsi" w:hAnsiTheme="minorHAnsi" w:cstheme="minorHAnsi"/>
          <w:u w:val="single"/>
        </w:rPr>
      </w:pPr>
    </w:p>
    <w:p w:rsidR="000F542B" w:rsidRPr="00B27747" w:rsidRDefault="000F542B" w:rsidP="000F542B">
      <w:pPr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>Poz. 4</w:t>
      </w:r>
      <w:r w:rsidRPr="00694193">
        <w:rPr>
          <w:rFonts w:asciiTheme="minorHAnsi" w:eastAsia="Times New Roman" w:hAnsiTheme="minorHAnsi" w:cstheme="minorHAnsi"/>
          <w:b/>
          <w:sz w:val="28"/>
          <w:szCs w:val="28"/>
          <w:u w:val="single"/>
          <w:shd w:val="clear" w:color="auto" w:fill="FFFFFF"/>
        </w:rPr>
        <w:t xml:space="preserve"> WAGA ELEKTRONICZNA POMOCNICZA DO 15 KG</w:t>
      </w: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PRZEZNACZENIE:</w:t>
      </w:r>
    </w:p>
    <w:p w:rsidR="000F542B" w:rsidRPr="00694193" w:rsidRDefault="000F542B" w:rsidP="000F542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eastAsia="Times New Roman" w:hAnsiTheme="minorHAnsi" w:cstheme="minorHAnsi"/>
        </w:rPr>
        <w:t xml:space="preserve">Waga pomocnicza posiadająca możliwość zasilania akumulatorowego i sieciowego, posiadająca ciekłokrystaliczny wyświetlacz z podświetleniem, funkcję warzenia kontrolnego, 4 regulowane nóżki, poziomicę zabezpieczającą przed przeciążeniem, obudowę z ABS. </w:t>
      </w:r>
    </w:p>
    <w:p w:rsidR="000F542B" w:rsidRPr="00694193" w:rsidRDefault="000F542B" w:rsidP="000F542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eastAsia="Times New Roman" w:hAnsiTheme="minorHAnsi" w:cstheme="minorHAnsi"/>
        </w:rPr>
        <w:t xml:space="preserve">Czas pracy na zasilaniu akumulatorowym ok 100 godzin. </w:t>
      </w:r>
    </w:p>
    <w:p w:rsidR="000F542B" w:rsidRPr="00694193" w:rsidRDefault="000F542B" w:rsidP="000F542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eastAsia="Times New Roman" w:hAnsiTheme="minorHAnsi" w:cstheme="minorHAnsi"/>
        </w:rPr>
        <w:t>Czas stabilizacji pomiaru ok 3 sekund.</w:t>
      </w: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WYMAGANIA TECHNICZNE: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 xml:space="preserve">Długość: 245-265 mm  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 xml:space="preserve">Szerokość: 290-315mm  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 xml:space="preserve">Wysokość: 110-160 mm 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Zakres ważenia: do 15 kg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Dokładność ważenia: 0,005 kg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Legalizacja </w:t>
      </w:r>
      <w:r w:rsidRPr="00694193">
        <w:rPr>
          <w:rFonts w:asciiTheme="minorHAnsi" w:hAnsiTheme="minorHAnsi" w:cstheme="minorHAnsi"/>
          <w:b/>
        </w:rPr>
        <w:t>TAK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Klasa dokładności OIML III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Panel z przyciskami funkcji: ustawienia, zero, tara oraz podświetlenia ekranu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Waga posiada zasianie sieciowe i akumulatorowe 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Waga: do 3,5 kg</w:t>
      </w:r>
    </w:p>
    <w:p w:rsidR="000F542B" w:rsidRPr="00694193" w:rsidRDefault="000F542B" w:rsidP="000F54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lastRenderedPageBreak/>
        <w:t xml:space="preserve">Kolor: </w:t>
      </w:r>
      <w:proofErr w:type="spellStart"/>
      <w:r w:rsidRPr="00694193">
        <w:rPr>
          <w:rFonts w:asciiTheme="minorHAnsi" w:eastAsia="Times New Roman" w:hAnsiTheme="minorHAnsi" w:cstheme="minorHAnsi"/>
          <w:shd w:val="clear" w:color="auto" w:fill="FFFFFF"/>
        </w:rPr>
        <w:t>inox</w:t>
      </w:r>
      <w:proofErr w:type="spellEnd"/>
      <w:r w:rsidRPr="00694193">
        <w:rPr>
          <w:rFonts w:asciiTheme="minorHAnsi" w:eastAsia="Times New Roman" w:hAnsiTheme="minorHAnsi" w:cstheme="minorHAnsi"/>
          <w:shd w:val="clear" w:color="auto" w:fill="FFFFFF"/>
        </w:rPr>
        <w:t>, biały</w:t>
      </w:r>
    </w:p>
    <w:p w:rsidR="000F542B" w:rsidRPr="00694193" w:rsidRDefault="000F542B" w:rsidP="000F542B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94193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:rsidR="000F542B" w:rsidRPr="00694193" w:rsidRDefault="000F542B" w:rsidP="000F54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Pełna dokumentacja tylko w języku polskim:</w:t>
      </w:r>
    </w:p>
    <w:p w:rsidR="000F542B" w:rsidRPr="00694193" w:rsidRDefault="000F542B" w:rsidP="000F542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dokumentacja techniczno-ruchowa,</w:t>
      </w:r>
    </w:p>
    <w:p w:rsidR="000F542B" w:rsidRPr="00694193" w:rsidRDefault="000F542B" w:rsidP="000F542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instrukcja obsługi i bezpieczeństwa pracy,</w:t>
      </w:r>
    </w:p>
    <w:p w:rsidR="000F542B" w:rsidRPr="00694193" w:rsidRDefault="000F542B" w:rsidP="000F542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wypełniona karta gwarancyjna,</w:t>
      </w:r>
    </w:p>
    <w:p w:rsidR="000F542B" w:rsidRPr="00694193" w:rsidRDefault="000F542B" w:rsidP="000F542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wykaz adresów punktów serwisowych.</w:t>
      </w:r>
    </w:p>
    <w:p w:rsidR="000F542B" w:rsidRPr="00694193" w:rsidRDefault="000F542B" w:rsidP="000F54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Okres gwarancji co najmniej 24 miesięcy od daty rozpoczęcia eksploatacji.</w:t>
      </w:r>
    </w:p>
    <w:p w:rsidR="000F542B" w:rsidRPr="00694193" w:rsidRDefault="000F542B" w:rsidP="000F54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Urządzenie musi posiadać zamontowaną na stałe w widocznym miejscu tabliczkę informacyjną (metalową lub z laminowanego tworzywa sztucznego), przymocowaną w sposób trwały, odporną na udary mechaniczne, temperaturę, którą emituje urządzenie, działanie wody i środków myjąco–dezynfekujących oraz zamazanie danych na niej zapisanych. Tabliczka powinna mieć wymiar minimum 40 x </w:t>
      </w:r>
      <w:smartTag w:uri="urn:schemas-microsoft-com:office:smarttags" w:element="metricconverter">
        <w:smartTagPr>
          <w:attr w:name="ProductID" w:val="80 mm"/>
        </w:smartTagPr>
        <w:r w:rsidRPr="00694193">
          <w:rPr>
            <w:rFonts w:asciiTheme="minorHAnsi" w:hAnsiTheme="minorHAnsi" w:cstheme="minorHAnsi"/>
          </w:rPr>
          <w:t>80 mm</w:t>
        </w:r>
      </w:smartTag>
      <w:r w:rsidRPr="00694193">
        <w:rPr>
          <w:rFonts w:asciiTheme="minorHAnsi" w:hAnsiTheme="minorHAnsi" w:cstheme="minorHAnsi"/>
        </w:rPr>
        <w:t xml:space="preserve"> i zawierać wpisy:</w:t>
      </w:r>
    </w:p>
    <w:p w:rsidR="000F542B" w:rsidRPr="00694193" w:rsidRDefault="000F542B" w:rsidP="000F54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producent;</w:t>
      </w:r>
    </w:p>
    <w:p w:rsidR="000F542B" w:rsidRPr="00694193" w:rsidRDefault="000F542B" w:rsidP="000F54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nazwa i model urządzenia;</w:t>
      </w:r>
    </w:p>
    <w:p w:rsidR="000F542B" w:rsidRPr="00694193" w:rsidRDefault="000F542B" w:rsidP="000F54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pełna nazwa i adres sprzedawcy;</w:t>
      </w:r>
    </w:p>
    <w:p w:rsidR="000F542B" w:rsidRPr="00694193" w:rsidRDefault="000F542B" w:rsidP="000F54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data produkcji;</w:t>
      </w:r>
    </w:p>
    <w:p w:rsidR="000F542B" w:rsidRPr="00694193" w:rsidRDefault="000F542B" w:rsidP="000F54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okres gwarancji;</w:t>
      </w:r>
    </w:p>
    <w:p w:rsidR="000F542B" w:rsidRPr="00694193" w:rsidRDefault="000F542B" w:rsidP="000F54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telefon do serwisów;</w:t>
      </w:r>
    </w:p>
    <w:p w:rsidR="000F542B" w:rsidRPr="00694193" w:rsidRDefault="000F542B" w:rsidP="000F54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Dostawca zapewni firmowy serwis w ciągu 48 godz. od zgłoszenia usterki przez użytkownika, oraz magazyn części zamiennych na terenie Polski.</w:t>
      </w:r>
    </w:p>
    <w:p w:rsidR="000F542B" w:rsidRPr="00694193" w:rsidRDefault="000F542B" w:rsidP="000F542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94193">
        <w:rPr>
          <w:rFonts w:asciiTheme="minorHAnsi" w:eastAsia="Times New Roman" w:hAnsiTheme="minorHAnsi" w:cstheme="minorHAnsi"/>
          <w:shd w:val="clear" w:color="auto" w:fill="FFFFFF"/>
        </w:rPr>
        <w:t>Legalizacja: ważna przez min. 2 lata</w:t>
      </w: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 xml:space="preserve">Produkt oznakowany znakiem CE (bezpośrednio na sprzęcie elektrycznym </w:t>
      </w:r>
      <w:r w:rsidRPr="00694193">
        <w:rPr>
          <w:rFonts w:asciiTheme="minorHAnsi" w:hAnsiTheme="minorHAnsi" w:cstheme="minorHAnsi"/>
          <w:b/>
        </w:rPr>
        <w:br/>
        <w:t>a w przypadku braku takiej możliwości na jego opakowaniu, instrukcji obsługi lub świadectwie gwarancyjnym).</w:t>
      </w:r>
    </w:p>
    <w:p w:rsidR="000F542B" w:rsidRPr="00694193" w:rsidRDefault="000F542B" w:rsidP="000F542B">
      <w:pPr>
        <w:rPr>
          <w:rFonts w:asciiTheme="minorHAnsi" w:hAnsiTheme="minorHAnsi" w:cstheme="minorHAnsi"/>
          <w:b/>
        </w:rPr>
      </w:pPr>
      <w:r w:rsidRPr="00694193">
        <w:rPr>
          <w:rFonts w:asciiTheme="minorHAnsi" w:hAnsiTheme="minorHAnsi" w:cstheme="minorHAnsi"/>
          <w:b/>
        </w:rPr>
        <w:t>Normy związane :</w:t>
      </w:r>
    </w:p>
    <w:p w:rsidR="000F542B" w:rsidRPr="00520961" w:rsidRDefault="000F542B" w:rsidP="000F54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jc w:val="both"/>
        <w:outlineLvl w:val="0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 xml:space="preserve">PN-EN 60335-1:2012 Elektryczny sprzęt do użytku domowego </w:t>
      </w:r>
      <w:r w:rsidRPr="00694193">
        <w:rPr>
          <w:rFonts w:asciiTheme="minorHAnsi" w:hAnsiTheme="minorHAnsi" w:cstheme="minorHAnsi"/>
        </w:rPr>
        <w:br/>
        <w:t>i podobnego -- Bezpieczeństwo użytkowania -- Część 1: Wymagania ogólne</w:t>
      </w:r>
    </w:p>
    <w:p w:rsidR="000F542B" w:rsidRPr="00694193" w:rsidRDefault="000F542B" w:rsidP="000F54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jc w:val="both"/>
        <w:outlineLvl w:val="0"/>
        <w:rPr>
          <w:rFonts w:asciiTheme="minorHAnsi" w:hAnsiTheme="minorHAnsi" w:cstheme="minorHAnsi"/>
        </w:rPr>
      </w:pPr>
      <w:r w:rsidRPr="00694193">
        <w:rPr>
          <w:rFonts w:asciiTheme="minorHAnsi" w:hAnsiTheme="minorHAnsi" w:cstheme="minorHAnsi"/>
        </w:rPr>
        <w:t>PN-EN 60704-1:2010/A11:2013-06 Elektryczne przyrządy do użytku domowego i podobnego -- Procedura badania hałasu -- Część 1: Wymagania ogólne</w:t>
      </w:r>
    </w:p>
    <w:p w:rsidR="000F542B" w:rsidRPr="00694193" w:rsidRDefault="000F542B" w:rsidP="000F542B">
      <w:pPr>
        <w:pStyle w:val="Akapitzlist"/>
        <w:rPr>
          <w:rFonts w:asciiTheme="minorHAnsi" w:hAnsiTheme="minorHAnsi" w:cstheme="minorHAnsi"/>
        </w:rPr>
      </w:pPr>
    </w:p>
    <w:p w:rsidR="000F542B" w:rsidRDefault="000F542B" w:rsidP="000F542B">
      <w:pPr>
        <w:spacing w:after="470"/>
        <w:jc w:val="center"/>
        <w:rPr>
          <w:rFonts w:asciiTheme="minorHAnsi" w:hAnsiTheme="minorHAnsi" w:cstheme="minorHAnsi"/>
          <w:b/>
          <w:i/>
          <w:sz w:val="28"/>
          <w:u w:val="single"/>
        </w:rPr>
      </w:pPr>
    </w:p>
    <w:p w:rsidR="000F542B" w:rsidRPr="00FB6E3C" w:rsidRDefault="000F542B" w:rsidP="000F542B">
      <w:pPr>
        <w:spacing w:after="0"/>
        <w:rPr>
          <w:rFonts w:asciiTheme="minorHAnsi" w:hAnsiTheme="minorHAnsi" w:cstheme="minorHAnsi"/>
          <w:b/>
        </w:rPr>
      </w:pPr>
    </w:p>
    <w:sectPr w:rsidR="000F542B" w:rsidRPr="00FB6E3C" w:rsidSect="00F52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93" w:right="1829" w:bottom="1699" w:left="1800" w:header="708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7B" w:rsidRDefault="00B5147B" w:rsidP="001C7674">
      <w:pPr>
        <w:spacing w:after="0" w:line="240" w:lineRule="auto"/>
      </w:pPr>
      <w:r>
        <w:separator/>
      </w:r>
    </w:p>
  </w:endnote>
  <w:endnote w:type="continuationSeparator" w:id="0">
    <w:p w:rsidR="00B5147B" w:rsidRDefault="00B5147B" w:rsidP="001C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B" w:rsidRDefault="00B5147B">
    <w:pPr>
      <w:spacing w:after="118" w:line="216" w:lineRule="auto"/>
      <w:ind w:left="242" w:right="238"/>
      <w:jc w:val="center"/>
    </w:pPr>
    <w:r>
      <w:rPr>
        <w:sz w:val="20"/>
      </w:rPr>
      <w:t xml:space="preserve">Dokument jest </w:t>
    </w:r>
    <w:r>
      <w:rPr>
        <w:sz w:val="20"/>
      </w:rPr>
      <w:tab/>
      <w:t xml:space="preserve">MON. </w:t>
    </w:r>
    <w:r>
      <w:rPr>
        <w:sz w:val="28"/>
      </w:rPr>
      <w:t xml:space="preserve">Edna </w:t>
    </w:r>
    <w:r>
      <w:t xml:space="preserve">część </w:t>
    </w:r>
    <w:r>
      <w:rPr>
        <w:sz w:val="20"/>
      </w:rPr>
      <w:t xml:space="preserve">dokumentacji </w:t>
    </w:r>
    <w:r>
      <w:t xml:space="preserve">nie może być </w:t>
    </w:r>
    <w:r>
      <w:rPr>
        <w:sz w:val="20"/>
      </w:rPr>
      <w:t xml:space="preserve">rozpowszechniana </w:t>
    </w:r>
    <w:r>
      <w:t xml:space="preserve">bez zgody Szefa Szefostwa Służby </w:t>
    </w:r>
    <w:r>
      <w:rPr>
        <w:sz w:val="20"/>
      </w:rPr>
      <w:t xml:space="preserve">2ywnościowej </w:t>
    </w:r>
    <w:proofErr w:type="spellStart"/>
    <w:r>
      <w:t>Wsp</w:t>
    </w:r>
    <w:proofErr w:type="spellEnd"/>
    <w:r>
      <w:t xml:space="preserve"> </w:t>
    </w:r>
    <w:r>
      <w:rPr>
        <w:sz w:val="26"/>
      </w:rPr>
      <w:t>SZ.</w:t>
    </w:r>
  </w:p>
  <w:p w:rsidR="00B5147B" w:rsidRDefault="00B5147B">
    <w:pPr>
      <w:spacing w:after="0"/>
      <w:ind w:right="1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97547">
      <w:rPr>
        <w:noProof/>
      </w:rPr>
      <w:t>16</w:t>
    </w:r>
    <w:r>
      <w:fldChar w:fldCharType="end"/>
    </w:r>
    <w:r>
      <w:t xml:space="preserve"> z </w:t>
    </w:r>
    <w:r w:rsidR="00391C13">
      <w:fldChar w:fldCharType="begin"/>
    </w:r>
    <w:r w:rsidR="00391C13">
      <w:instrText xml:space="preserve"> NUMPAGES   \* MERGEFORMAT </w:instrText>
    </w:r>
    <w:r w:rsidR="00391C13">
      <w:fldChar w:fldCharType="separate"/>
    </w:r>
    <w:r w:rsidRPr="00871D1C">
      <w:rPr>
        <w:noProof/>
        <w:sz w:val="20"/>
      </w:rPr>
      <w:t>17</w:t>
    </w:r>
    <w:r w:rsidR="00391C13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B" w:rsidRDefault="00B5147B" w:rsidP="003D1E72">
    <w:pPr>
      <w:spacing w:after="0"/>
      <w:ind w:right="3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B" w:rsidRDefault="00B5147B">
    <w:pPr>
      <w:spacing w:after="0"/>
      <w:ind w:left="7234" w:right="-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7B" w:rsidRDefault="00B5147B" w:rsidP="001C7674">
      <w:pPr>
        <w:spacing w:after="0" w:line="240" w:lineRule="auto"/>
      </w:pPr>
      <w:r>
        <w:separator/>
      </w:r>
    </w:p>
  </w:footnote>
  <w:footnote w:type="continuationSeparator" w:id="0">
    <w:p w:rsidR="00B5147B" w:rsidRDefault="00B5147B" w:rsidP="001C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B" w:rsidRDefault="00B514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B" w:rsidRDefault="00B5147B">
    <w:pPr>
      <w:spacing w:after="0"/>
      <w:ind w:left="3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7B" w:rsidRDefault="00B5147B" w:rsidP="003D1E7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5pt;height:1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00F60626"/>
    <w:multiLevelType w:val="hybridMultilevel"/>
    <w:tmpl w:val="17021976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95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C53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686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C2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28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2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F4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14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92572"/>
    <w:multiLevelType w:val="hybridMultilevel"/>
    <w:tmpl w:val="8AC6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A0C"/>
    <w:multiLevelType w:val="hybridMultilevel"/>
    <w:tmpl w:val="4FB2FA4A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95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C53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686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C2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28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2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F4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14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A41B68"/>
    <w:multiLevelType w:val="hybridMultilevel"/>
    <w:tmpl w:val="4D1A5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023B3"/>
    <w:multiLevelType w:val="hybridMultilevel"/>
    <w:tmpl w:val="61CC6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E56DB"/>
    <w:multiLevelType w:val="hybridMultilevel"/>
    <w:tmpl w:val="CC7C2C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6577B"/>
    <w:multiLevelType w:val="hybridMultilevel"/>
    <w:tmpl w:val="794A8844"/>
    <w:lvl w:ilvl="0" w:tplc="2EB09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10636B30"/>
    <w:multiLevelType w:val="hybridMultilevel"/>
    <w:tmpl w:val="B978D4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671B5"/>
    <w:multiLevelType w:val="hybridMultilevel"/>
    <w:tmpl w:val="17021976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95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C53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686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C2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28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2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F4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14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6B3E6A"/>
    <w:multiLevelType w:val="hybridMultilevel"/>
    <w:tmpl w:val="53CAD1D0"/>
    <w:lvl w:ilvl="0" w:tplc="2EB0973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1838615F"/>
    <w:multiLevelType w:val="hybridMultilevel"/>
    <w:tmpl w:val="6AD02410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C1CC8"/>
    <w:multiLevelType w:val="hybridMultilevel"/>
    <w:tmpl w:val="D74071BC"/>
    <w:lvl w:ilvl="0" w:tplc="2EB09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17DE"/>
    <w:multiLevelType w:val="hybridMultilevel"/>
    <w:tmpl w:val="11D806B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DDE134B"/>
    <w:multiLevelType w:val="hybridMultilevel"/>
    <w:tmpl w:val="CD8290B6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046EA"/>
    <w:multiLevelType w:val="hybridMultilevel"/>
    <w:tmpl w:val="794A8844"/>
    <w:lvl w:ilvl="0" w:tplc="2EB09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27F352BB"/>
    <w:multiLevelType w:val="hybridMultilevel"/>
    <w:tmpl w:val="7684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654CA"/>
    <w:multiLevelType w:val="hybridMultilevel"/>
    <w:tmpl w:val="33DC06E4"/>
    <w:lvl w:ilvl="0" w:tplc="BD90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41762"/>
    <w:multiLevelType w:val="hybridMultilevel"/>
    <w:tmpl w:val="A04AB4EE"/>
    <w:lvl w:ilvl="0" w:tplc="9E0A7988">
      <w:start w:val="1"/>
      <w:numFmt w:val="bullet"/>
      <w:lvlText w:val="•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16857C">
      <w:start w:val="1"/>
      <w:numFmt w:val="bullet"/>
      <w:lvlRestart w:val="0"/>
      <w:lvlText w:val="•"/>
      <w:lvlPicBulletId w:val="0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3A2D0E">
      <w:start w:val="1"/>
      <w:numFmt w:val="bullet"/>
      <w:lvlText w:val="▪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6875CC">
      <w:start w:val="1"/>
      <w:numFmt w:val="bullet"/>
      <w:lvlText w:val="•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BC3B08">
      <w:start w:val="1"/>
      <w:numFmt w:val="bullet"/>
      <w:lvlText w:val="o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68C3BE">
      <w:start w:val="1"/>
      <w:numFmt w:val="bullet"/>
      <w:lvlText w:val="▪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6EDB1E">
      <w:start w:val="1"/>
      <w:numFmt w:val="bullet"/>
      <w:lvlText w:val="•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506D5A">
      <w:start w:val="1"/>
      <w:numFmt w:val="bullet"/>
      <w:lvlText w:val="o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F6E18A">
      <w:start w:val="1"/>
      <w:numFmt w:val="bullet"/>
      <w:lvlText w:val="▪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4E55D8"/>
    <w:multiLevelType w:val="hybridMultilevel"/>
    <w:tmpl w:val="2E9EB130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5E88"/>
    <w:multiLevelType w:val="hybridMultilevel"/>
    <w:tmpl w:val="7DB6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C3D07"/>
    <w:multiLevelType w:val="hybridMultilevel"/>
    <w:tmpl w:val="8DCEC0EA"/>
    <w:lvl w:ilvl="0" w:tplc="0415000F">
      <w:start w:val="1"/>
      <w:numFmt w:val="decimal"/>
      <w:lvlText w:val="%1."/>
      <w:lvlJc w:val="left"/>
      <w:pPr>
        <w:ind w:left="12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>
      <w:start w:val="1"/>
      <w:numFmt w:val="decimal"/>
      <w:lvlText w:val="%4."/>
      <w:lvlJc w:val="left"/>
      <w:pPr>
        <w:ind w:left="3435" w:hanging="360"/>
      </w:pPr>
    </w:lvl>
    <w:lvl w:ilvl="4" w:tplc="04150019">
      <w:start w:val="1"/>
      <w:numFmt w:val="lowerLetter"/>
      <w:lvlText w:val="%5."/>
      <w:lvlJc w:val="left"/>
      <w:pPr>
        <w:ind w:left="4155" w:hanging="360"/>
      </w:pPr>
    </w:lvl>
    <w:lvl w:ilvl="5" w:tplc="0415001B">
      <w:start w:val="1"/>
      <w:numFmt w:val="lowerRoman"/>
      <w:lvlText w:val="%6."/>
      <w:lvlJc w:val="right"/>
      <w:pPr>
        <w:ind w:left="4875" w:hanging="180"/>
      </w:pPr>
    </w:lvl>
    <w:lvl w:ilvl="6" w:tplc="0415000F">
      <w:start w:val="1"/>
      <w:numFmt w:val="decimal"/>
      <w:lvlText w:val="%7."/>
      <w:lvlJc w:val="left"/>
      <w:pPr>
        <w:ind w:left="5595" w:hanging="360"/>
      </w:pPr>
    </w:lvl>
    <w:lvl w:ilvl="7" w:tplc="04150019">
      <w:start w:val="1"/>
      <w:numFmt w:val="lowerLetter"/>
      <w:lvlText w:val="%8."/>
      <w:lvlJc w:val="left"/>
      <w:pPr>
        <w:ind w:left="6315" w:hanging="360"/>
      </w:pPr>
    </w:lvl>
    <w:lvl w:ilvl="8" w:tplc="0415001B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2EF81285"/>
    <w:multiLevelType w:val="hybridMultilevel"/>
    <w:tmpl w:val="691E016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46518"/>
    <w:multiLevelType w:val="hybridMultilevel"/>
    <w:tmpl w:val="4C2830B6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459E5"/>
    <w:multiLevelType w:val="hybridMultilevel"/>
    <w:tmpl w:val="7396D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F109E"/>
    <w:multiLevelType w:val="hybridMultilevel"/>
    <w:tmpl w:val="17021976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95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C53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686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C2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28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2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F4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14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E17E1C"/>
    <w:multiLevelType w:val="hybridMultilevel"/>
    <w:tmpl w:val="9B30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D798B"/>
    <w:multiLevelType w:val="hybridMultilevel"/>
    <w:tmpl w:val="17021976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95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C53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686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C2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28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2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F4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14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7F566B"/>
    <w:multiLevelType w:val="hybridMultilevel"/>
    <w:tmpl w:val="15CC98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AA314BB"/>
    <w:multiLevelType w:val="hybridMultilevel"/>
    <w:tmpl w:val="E4F0549A"/>
    <w:lvl w:ilvl="0" w:tplc="22A6AF66">
      <w:start w:val="1"/>
      <w:numFmt w:val="lowerLetter"/>
      <w:lvlText w:val="%1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FA0FF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46126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CE93B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01B7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B23A5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00913E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B4A11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78406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546AB"/>
    <w:multiLevelType w:val="hybridMultilevel"/>
    <w:tmpl w:val="E6F60138"/>
    <w:lvl w:ilvl="0" w:tplc="09DA668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15B56ED"/>
    <w:multiLevelType w:val="hybridMultilevel"/>
    <w:tmpl w:val="F226445C"/>
    <w:lvl w:ilvl="0" w:tplc="A4A25A6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8E7210"/>
    <w:multiLevelType w:val="hybridMultilevel"/>
    <w:tmpl w:val="407AFFF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51A31C79"/>
    <w:multiLevelType w:val="hybridMultilevel"/>
    <w:tmpl w:val="F9549ADE"/>
    <w:lvl w:ilvl="0" w:tplc="2EB0973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139C6"/>
    <w:multiLevelType w:val="hybridMultilevel"/>
    <w:tmpl w:val="BF8ABE9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532B5FD5"/>
    <w:multiLevelType w:val="hybridMultilevel"/>
    <w:tmpl w:val="BD92FDAC"/>
    <w:lvl w:ilvl="0" w:tplc="5122FEE8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59A2"/>
    <w:multiLevelType w:val="hybridMultilevel"/>
    <w:tmpl w:val="9F1EEDDE"/>
    <w:lvl w:ilvl="0" w:tplc="767001F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52D19"/>
    <w:multiLevelType w:val="hybridMultilevel"/>
    <w:tmpl w:val="05501538"/>
    <w:lvl w:ilvl="0" w:tplc="636475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C7564"/>
    <w:multiLevelType w:val="hybridMultilevel"/>
    <w:tmpl w:val="73561078"/>
    <w:lvl w:ilvl="0" w:tplc="A4A25A6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744B0C"/>
    <w:multiLevelType w:val="hybridMultilevel"/>
    <w:tmpl w:val="ECB2EFC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5EF478C9"/>
    <w:multiLevelType w:val="hybridMultilevel"/>
    <w:tmpl w:val="17021976"/>
    <w:lvl w:ilvl="0" w:tplc="18D4BE5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95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C53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686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C2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28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2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F4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14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486DDE"/>
    <w:multiLevelType w:val="hybridMultilevel"/>
    <w:tmpl w:val="778841F0"/>
    <w:lvl w:ilvl="0" w:tplc="18D4BE58">
      <w:start w:val="1"/>
      <w:numFmt w:val="decimal"/>
      <w:lvlText w:val="%1."/>
      <w:lvlJc w:val="left"/>
      <w:pPr>
        <w:ind w:left="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5E9626A"/>
    <w:multiLevelType w:val="hybridMultilevel"/>
    <w:tmpl w:val="AFFAB2F4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D7246"/>
    <w:multiLevelType w:val="hybridMultilevel"/>
    <w:tmpl w:val="7684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31614"/>
    <w:multiLevelType w:val="hybridMultilevel"/>
    <w:tmpl w:val="77B86FD2"/>
    <w:lvl w:ilvl="0" w:tplc="15FA87F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256743"/>
    <w:multiLevelType w:val="hybridMultilevel"/>
    <w:tmpl w:val="9B881EF6"/>
    <w:lvl w:ilvl="0" w:tplc="2EB09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F6828"/>
    <w:multiLevelType w:val="hybridMultilevel"/>
    <w:tmpl w:val="4E1E51EE"/>
    <w:lvl w:ilvl="0" w:tplc="BD90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E26BE"/>
    <w:multiLevelType w:val="hybridMultilevel"/>
    <w:tmpl w:val="E5BE3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D1CA3"/>
    <w:multiLevelType w:val="hybridMultilevel"/>
    <w:tmpl w:val="C1EE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10419"/>
    <w:multiLevelType w:val="hybridMultilevel"/>
    <w:tmpl w:val="794A8844"/>
    <w:lvl w:ilvl="0" w:tplc="2EB09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9" w15:restartNumberingAfterBreak="0">
    <w:nsid w:val="7C6201E3"/>
    <w:multiLevelType w:val="hybridMultilevel"/>
    <w:tmpl w:val="1A26A0F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3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6"/>
  </w:num>
  <w:num w:numId="8">
    <w:abstractNumId w:val="45"/>
  </w:num>
  <w:num w:numId="9">
    <w:abstractNumId w:val="41"/>
  </w:num>
  <w:num w:numId="10">
    <w:abstractNumId w:val="9"/>
  </w:num>
  <w:num w:numId="11">
    <w:abstractNumId w:val="48"/>
  </w:num>
  <w:num w:numId="12">
    <w:abstractNumId w:val="38"/>
  </w:num>
  <w:num w:numId="13">
    <w:abstractNumId w:val="14"/>
  </w:num>
  <w:num w:numId="14">
    <w:abstractNumId w:val="32"/>
  </w:num>
  <w:num w:numId="15">
    <w:abstractNumId w:val="39"/>
  </w:num>
  <w:num w:numId="16">
    <w:abstractNumId w:val="28"/>
  </w:num>
  <w:num w:numId="17">
    <w:abstractNumId w:val="6"/>
  </w:num>
  <w:num w:numId="18">
    <w:abstractNumId w:val="44"/>
  </w:num>
  <w:num w:numId="19">
    <w:abstractNumId w:val="11"/>
  </w:num>
  <w:num w:numId="20">
    <w:abstractNumId w:val="2"/>
  </w:num>
  <w:num w:numId="21">
    <w:abstractNumId w:val="27"/>
  </w:num>
  <w:num w:numId="22">
    <w:abstractNumId w:val="12"/>
  </w:num>
  <w:num w:numId="23">
    <w:abstractNumId w:val="29"/>
  </w:num>
  <w:num w:numId="24">
    <w:abstractNumId w:val="13"/>
  </w:num>
  <w:num w:numId="25">
    <w:abstractNumId w:val="35"/>
  </w:num>
  <w:num w:numId="26">
    <w:abstractNumId w:val="46"/>
  </w:num>
  <w:num w:numId="27">
    <w:abstractNumId w:val="25"/>
  </w:num>
  <w:num w:numId="28">
    <w:abstractNumId w:val="15"/>
  </w:num>
  <w:num w:numId="29">
    <w:abstractNumId w:val="4"/>
  </w:num>
  <w:num w:numId="30">
    <w:abstractNumId w:val="3"/>
  </w:num>
  <w:num w:numId="31">
    <w:abstractNumId w:val="49"/>
  </w:num>
  <w:num w:numId="32">
    <w:abstractNumId w:val="31"/>
  </w:num>
  <w:num w:numId="33">
    <w:abstractNumId w:val="1"/>
  </w:num>
  <w:num w:numId="34">
    <w:abstractNumId w:val="34"/>
  </w:num>
  <w:num w:numId="35">
    <w:abstractNumId w:val="21"/>
  </w:num>
  <w:num w:numId="36">
    <w:abstractNumId w:val="7"/>
  </w:num>
  <w:num w:numId="37">
    <w:abstractNumId w:val="36"/>
  </w:num>
  <w:num w:numId="38">
    <w:abstractNumId w:val="5"/>
  </w:num>
  <w:num w:numId="39">
    <w:abstractNumId w:val="23"/>
  </w:num>
  <w:num w:numId="40">
    <w:abstractNumId w:val="8"/>
  </w:num>
  <w:num w:numId="41">
    <w:abstractNumId w:val="24"/>
  </w:num>
  <w:num w:numId="42">
    <w:abstractNumId w:val="22"/>
  </w:num>
  <w:num w:numId="43">
    <w:abstractNumId w:val="18"/>
  </w:num>
  <w:num w:numId="44">
    <w:abstractNumId w:val="33"/>
  </w:num>
  <w:num w:numId="45">
    <w:abstractNumId w:val="43"/>
  </w:num>
  <w:num w:numId="46">
    <w:abstractNumId w:val="40"/>
  </w:num>
  <w:num w:numId="47">
    <w:abstractNumId w:val="26"/>
  </w:num>
  <w:num w:numId="48">
    <w:abstractNumId w:val="10"/>
  </w:num>
  <w:num w:numId="49">
    <w:abstractNumId w:val="47"/>
  </w:num>
  <w:num w:numId="50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74"/>
    <w:rsid w:val="000021E2"/>
    <w:rsid w:val="00033969"/>
    <w:rsid w:val="00037139"/>
    <w:rsid w:val="000821CD"/>
    <w:rsid w:val="00084AEE"/>
    <w:rsid w:val="000B6B6C"/>
    <w:rsid w:val="000D18DB"/>
    <w:rsid w:val="000E07CC"/>
    <w:rsid w:val="000F542B"/>
    <w:rsid w:val="001A05B6"/>
    <w:rsid w:val="001A4D29"/>
    <w:rsid w:val="001A5D36"/>
    <w:rsid w:val="001B03D6"/>
    <w:rsid w:val="001C7674"/>
    <w:rsid w:val="001E015D"/>
    <w:rsid w:val="00232E3E"/>
    <w:rsid w:val="002448F0"/>
    <w:rsid w:val="00247724"/>
    <w:rsid w:val="002607A6"/>
    <w:rsid w:val="002675C2"/>
    <w:rsid w:val="002749B5"/>
    <w:rsid w:val="00280DC8"/>
    <w:rsid w:val="002A78F8"/>
    <w:rsid w:val="002B57DF"/>
    <w:rsid w:val="002B723D"/>
    <w:rsid w:val="002C1701"/>
    <w:rsid w:val="002D1BC6"/>
    <w:rsid w:val="002E2EE1"/>
    <w:rsid w:val="0030465D"/>
    <w:rsid w:val="00307756"/>
    <w:rsid w:val="00323C32"/>
    <w:rsid w:val="00332EB7"/>
    <w:rsid w:val="00342F7C"/>
    <w:rsid w:val="00350977"/>
    <w:rsid w:val="0036647D"/>
    <w:rsid w:val="00372333"/>
    <w:rsid w:val="003838FD"/>
    <w:rsid w:val="00391C13"/>
    <w:rsid w:val="003B6299"/>
    <w:rsid w:val="003C291A"/>
    <w:rsid w:val="003C69F0"/>
    <w:rsid w:val="003D1E72"/>
    <w:rsid w:val="003E68DC"/>
    <w:rsid w:val="004011BC"/>
    <w:rsid w:val="00406A1D"/>
    <w:rsid w:val="00417584"/>
    <w:rsid w:val="00421A9E"/>
    <w:rsid w:val="0042215D"/>
    <w:rsid w:val="00443DB1"/>
    <w:rsid w:val="004531D5"/>
    <w:rsid w:val="00476EC5"/>
    <w:rsid w:val="00495576"/>
    <w:rsid w:val="0049780E"/>
    <w:rsid w:val="00502283"/>
    <w:rsid w:val="00520961"/>
    <w:rsid w:val="00524AFA"/>
    <w:rsid w:val="00532593"/>
    <w:rsid w:val="00540C63"/>
    <w:rsid w:val="00547019"/>
    <w:rsid w:val="00550F1A"/>
    <w:rsid w:val="005827B5"/>
    <w:rsid w:val="005B0F51"/>
    <w:rsid w:val="005B2B70"/>
    <w:rsid w:val="005C5089"/>
    <w:rsid w:val="005D16D9"/>
    <w:rsid w:val="005D65F8"/>
    <w:rsid w:val="00603498"/>
    <w:rsid w:val="00612A21"/>
    <w:rsid w:val="00625FF8"/>
    <w:rsid w:val="00655AA4"/>
    <w:rsid w:val="006624C5"/>
    <w:rsid w:val="00666453"/>
    <w:rsid w:val="00694193"/>
    <w:rsid w:val="00694410"/>
    <w:rsid w:val="006A4712"/>
    <w:rsid w:val="006C6CA5"/>
    <w:rsid w:val="006D3918"/>
    <w:rsid w:val="007215BE"/>
    <w:rsid w:val="007317E0"/>
    <w:rsid w:val="00743765"/>
    <w:rsid w:val="007634CC"/>
    <w:rsid w:val="007913AA"/>
    <w:rsid w:val="007A167C"/>
    <w:rsid w:val="007D01EA"/>
    <w:rsid w:val="007D22EF"/>
    <w:rsid w:val="007D7315"/>
    <w:rsid w:val="008065B9"/>
    <w:rsid w:val="0083434E"/>
    <w:rsid w:val="00852EA7"/>
    <w:rsid w:val="008558D8"/>
    <w:rsid w:val="00871D1C"/>
    <w:rsid w:val="00872FF9"/>
    <w:rsid w:val="00891C4A"/>
    <w:rsid w:val="008B0829"/>
    <w:rsid w:val="008C2E5B"/>
    <w:rsid w:val="008C4DDA"/>
    <w:rsid w:val="008D5DF4"/>
    <w:rsid w:val="00900436"/>
    <w:rsid w:val="00901FFC"/>
    <w:rsid w:val="0091214A"/>
    <w:rsid w:val="00913A2D"/>
    <w:rsid w:val="00922B31"/>
    <w:rsid w:val="00953F64"/>
    <w:rsid w:val="00955561"/>
    <w:rsid w:val="009634E5"/>
    <w:rsid w:val="00972782"/>
    <w:rsid w:val="00990CB9"/>
    <w:rsid w:val="009C0FFA"/>
    <w:rsid w:val="009C5784"/>
    <w:rsid w:val="009C6573"/>
    <w:rsid w:val="009D3D79"/>
    <w:rsid w:val="009D69E7"/>
    <w:rsid w:val="009E268A"/>
    <w:rsid w:val="009E2693"/>
    <w:rsid w:val="009E5EDF"/>
    <w:rsid w:val="009F0134"/>
    <w:rsid w:val="009F7D88"/>
    <w:rsid w:val="00A20FFA"/>
    <w:rsid w:val="00A25806"/>
    <w:rsid w:val="00A4633C"/>
    <w:rsid w:val="00A6134B"/>
    <w:rsid w:val="00A67F2C"/>
    <w:rsid w:val="00A74E86"/>
    <w:rsid w:val="00A817E1"/>
    <w:rsid w:val="00A85C0C"/>
    <w:rsid w:val="00AA7484"/>
    <w:rsid w:val="00AC2BD2"/>
    <w:rsid w:val="00AC4949"/>
    <w:rsid w:val="00AD6E7C"/>
    <w:rsid w:val="00B048B5"/>
    <w:rsid w:val="00B12CC4"/>
    <w:rsid w:val="00B22A4F"/>
    <w:rsid w:val="00B27747"/>
    <w:rsid w:val="00B44CA2"/>
    <w:rsid w:val="00B47CA0"/>
    <w:rsid w:val="00B5147B"/>
    <w:rsid w:val="00B52670"/>
    <w:rsid w:val="00B55092"/>
    <w:rsid w:val="00B73126"/>
    <w:rsid w:val="00B82382"/>
    <w:rsid w:val="00B91446"/>
    <w:rsid w:val="00B92B7E"/>
    <w:rsid w:val="00B97BD3"/>
    <w:rsid w:val="00BB17CA"/>
    <w:rsid w:val="00BC00E4"/>
    <w:rsid w:val="00C32B1D"/>
    <w:rsid w:val="00C60E13"/>
    <w:rsid w:val="00C80044"/>
    <w:rsid w:val="00C81DB2"/>
    <w:rsid w:val="00C85AE4"/>
    <w:rsid w:val="00C97114"/>
    <w:rsid w:val="00CB4CB6"/>
    <w:rsid w:val="00CC0700"/>
    <w:rsid w:val="00CE19D1"/>
    <w:rsid w:val="00CE3808"/>
    <w:rsid w:val="00D408F4"/>
    <w:rsid w:val="00D46442"/>
    <w:rsid w:val="00D50ADE"/>
    <w:rsid w:val="00D71846"/>
    <w:rsid w:val="00D85727"/>
    <w:rsid w:val="00DA1A99"/>
    <w:rsid w:val="00DB2F71"/>
    <w:rsid w:val="00DD6572"/>
    <w:rsid w:val="00E10F21"/>
    <w:rsid w:val="00E452AC"/>
    <w:rsid w:val="00E4704B"/>
    <w:rsid w:val="00E573BB"/>
    <w:rsid w:val="00E75E9E"/>
    <w:rsid w:val="00E97A7A"/>
    <w:rsid w:val="00EC62A6"/>
    <w:rsid w:val="00ED4D84"/>
    <w:rsid w:val="00EE779F"/>
    <w:rsid w:val="00EF72AB"/>
    <w:rsid w:val="00F30E5A"/>
    <w:rsid w:val="00F4790C"/>
    <w:rsid w:val="00F5226C"/>
    <w:rsid w:val="00F52310"/>
    <w:rsid w:val="00F672EB"/>
    <w:rsid w:val="00F76ED0"/>
    <w:rsid w:val="00F779F1"/>
    <w:rsid w:val="00F92D99"/>
    <w:rsid w:val="00F9412B"/>
    <w:rsid w:val="00FB4417"/>
    <w:rsid w:val="00FB6E3C"/>
    <w:rsid w:val="00FC643A"/>
    <w:rsid w:val="00FD4CFC"/>
    <w:rsid w:val="00FE3A34"/>
    <w:rsid w:val="00FF1B48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E3997F"/>
  <w15:chartTrackingRefBased/>
  <w15:docId w15:val="{0E6F9188-5305-4471-B7CB-E4DCF63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674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C7674"/>
    <w:pPr>
      <w:keepNext/>
      <w:keepLines/>
      <w:spacing w:after="0"/>
      <w:ind w:left="125"/>
      <w:outlineLvl w:val="0"/>
    </w:pPr>
    <w:rPr>
      <w:rFonts w:ascii="Calibri" w:eastAsia="Calibri" w:hAnsi="Calibri" w:cs="Calibri"/>
      <w:color w:val="000000"/>
      <w:sz w:val="30"/>
      <w:u w:val="single"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74"/>
  </w:style>
  <w:style w:type="paragraph" w:styleId="Stopka">
    <w:name w:val="footer"/>
    <w:basedOn w:val="Normalny"/>
    <w:link w:val="StopkaZnak"/>
    <w:uiPriority w:val="99"/>
    <w:unhideWhenUsed/>
    <w:rsid w:val="001C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74"/>
  </w:style>
  <w:style w:type="character" w:customStyle="1" w:styleId="Nagwek1Znak">
    <w:name w:val="Nagłówek 1 Znak"/>
    <w:basedOn w:val="Domylnaczcionkaakapitu"/>
    <w:link w:val="Nagwek1"/>
    <w:rsid w:val="001C7674"/>
    <w:rPr>
      <w:rFonts w:ascii="Calibri" w:eastAsia="Calibri" w:hAnsi="Calibri" w:cs="Calibri"/>
      <w:color w:val="000000"/>
      <w:sz w:val="30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6A47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A47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193"/>
    <w:pPr>
      <w:spacing w:after="120" w:line="240" w:lineRule="auto"/>
      <w:jc w:val="both"/>
    </w:pPr>
    <w:rPr>
      <w:rFonts w:ascii="Arial" w:hAnsi="Arial" w:cs="Times New Roman"/>
      <w:color w:val="auto"/>
      <w:position w:val="6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4193"/>
    <w:rPr>
      <w:rFonts w:ascii="Arial" w:eastAsia="Calibri" w:hAnsi="Arial" w:cs="Times New Roman"/>
      <w:position w:val="6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7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1C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D8B8-D41B-4B86-A18C-CC2BDCC35A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31DEA9-BB56-43FE-B7F9-5627BCC8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7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Posiadała Piotr</dc:creator>
  <cp:keywords/>
  <dc:description/>
  <cp:lastModifiedBy>Posiadała Piotr</cp:lastModifiedBy>
  <cp:revision>27</cp:revision>
  <cp:lastPrinted>2025-04-01T07:10:00Z</cp:lastPrinted>
  <dcterms:created xsi:type="dcterms:W3CDTF">2024-11-08T11:55:00Z</dcterms:created>
  <dcterms:modified xsi:type="dcterms:W3CDTF">2025-05-02T07:33:00Z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39da9bdb-d3a4-4358-979b-0204e9fd199a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Posiadała Piotr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zqFBd52iDw95wzpZbwtDCUasfoLy8090</vt:lpwstr>
  </property>
  <property fmtid="{D5CDD505-2E9C-101B-9397-08002B2CF9AE}" pid="11" name="s5636:Creator type=IP">
    <vt:lpwstr>10.102.122.188</vt:lpwstr>
  </property>
</Properties>
</file>