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E82A7" w14:textId="77777777" w:rsidR="00553C22" w:rsidRPr="00F96852" w:rsidRDefault="00553C22" w:rsidP="00553C22">
      <w:pPr>
        <w:tabs>
          <w:tab w:val="left" w:pos="708"/>
        </w:tabs>
        <w:suppressAutoHyphens/>
        <w:spacing w:after="0" w:line="100" w:lineRule="atLeast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</w:p>
    <w:p w14:paraId="393703BB" w14:textId="263EAAE2" w:rsidR="00553C22" w:rsidRPr="00F96852" w:rsidRDefault="00553C22" w:rsidP="00F96852">
      <w:pPr>
        <w:tabs>
          <w:tab w:val="left" w:pos="708"/>
        </w:tabs>
        <w:suppressAutoHyphens/>
        <w:spacing w:line="276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K</w:t>
      </w:r>
      <w:r w:rsidR="00D64C98"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lauzula informacyjna</w:t>
      </w: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( RODO) </w:t>
      </w:r>
      <w:r w:rsid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                                                                                                      </w:t>
      </w:r>
      <w:r w:rsidR="00F9685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-  </w:t>
      </w:r>
      <w:r w:rsid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załącznik </w:t>
      </w:r>
      <w:r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zawieranych umów</w:t>
      </w:r>
      <w:r w:rsidR="00D64C98" w:rsidRPr="00F9685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 zamówienia</w:t>
      </w:r>
    </w:p>
    <w:p w14:paraId="270888DE" w14:textId="3972C8FE" w:rsidR="00CA6715" w:rsidRDefault="00F96852" w:rsidP="00CA6715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Calibri" w:hAnsi="Arial" w:cs="Arial"/>
          <w:color w:val="FF0000"/>
          <w:lang w:eastAsia="pl-PL"/>
        </w:rPr>
      </w:pPr>
      <w:r>
        <w:rPr>
          <w:rFonts w:ascii="Arial" w:eastAsia="Calibri" w:hAnsi="Arial" w:cs="Arial"/>
          <w:color w:val="FF0000"/>
          <w:lang w:eastAsia="pl-PL"/>
        </w:rPr>
        <w:t xml:space="preserve">    </w:t>
      </w:r>
    </w:p>
    <w:p w14:paraId="0D776BE4" w14:textId="77777777" w:rsidR="00CA6715" w:rsidRPr="00F96852" w:rsidRDefault="00CA6715" w:rsidP="00CA6715">
      <w:pPr>
        <w:tabs>
          <w:tab w:val="left" w:pos="708"/>
        </w:tabs>
        <w:suppressAutoHyphens/>
        <w:spacing w:after="120" w:line="276" w:lineRule="auto"/>
        <w:jc w:val="both"/>
        <w:rPr>
          <w:rFonts w:ascii="Arial" w:eastAsia="Times New Roman" w:hAnsi="Arial" w:cs="Arial"/>
          <w:lang w:eastAsia="pl-PL"/>
        </w:rPr>
      </w:pPr>
      <w:r w:rsidRPr="00F96852">
        <w:rPr>
          <w:rFonts w:ascii="Arial" w:eastAsia="Calibri" w:hAnsi="Arial" w:cs="Arial"/>
          <w:lang w:eastAsia="pl-PL"/>
        </w:rPr>
        <w:t xml:space="preserve">     Zgodnie z art. 13 ust. 1 i 2 </w:t>
      </w:r>
      <w:r w:rsidRPr="00F96852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1, z późn. zm.), </w:t>
      </w:r>
      <w:r w:rsidRPr="00F96852">
        <w:rPr>
          <w:rFonts w:ascii="Arial" w:eastAsia="Calibri" w:hAnsi="Arial" w:cs="Arial"/>
          <w:lang w:eastAsia="pl-PL"/>
        </w:rPr>
        <w:t>dalej „RODO”, informuje się jak niżej:</w:t>
      </w:r>
    </w:p>
    <w:p w14:paraId="2CFE1568" w14:textId="5E3A0915" w:rsidR="00D63F00" w:rsidRPr="00D63F00" w:rsidRDefault="00D63F00" w:rsidP="00CA6715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2A8801DC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1. Informacje dotyczące administratora danych</w:t>
      </w:r>
    </w:p>
    <w:p w14:paraId="3EBC2EE9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Administratorem danych osobowych przetwarzanych w związku z zawieraną umową będzie Komendant Wojewódzki Policji w Gdańsku z siedzibą w Gdańsku, ul. Okopowa 15, 80-819 Gdańsk, </w:t>
      </w:r>
    </w:p>
    <w:p w14:paraId="54608041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15250EC3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2. Inspektor ochrony danych</w:t>
      </w:r>
    </w:p>
    <w:p w14:paraId="49B41DD0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kontakt z inspektorem ochrony danych osobowych jest możliwy pod adresem:</w:t>
      </w:r>
    </w:p>
    <w:p w14:paraId="1DE89FA3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Komenda Wojewódzka Policji w Gdańsku, ul. Okopowa 15, 80-819 Gdańsk</w:t>
      </w:r>
    </w:p>
    <w:p w14:paraId="0040F959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  <w:lang w:val="en-US"/>
        </w:rPr>
      </w:pPr>
      <w:r w:rsidRPr="00D63F00">
        <w:rPr>
          <w:rFonts w:ascii="Arial" w:eastAsia="Segoe UI" w:hAnsi="Arial" w:cs="Arial"/>
          <w:bCs/>
          <w:highlight w:val="white"/>
          <w:lang w:val="en-US"/>
        </w:rPr>
        <w:t>e-mail: iod.kwp@gd.policja.gov.pl</w:t>
      </w:r>
    </w:p>
    <w:p w14:paraId="57AA8999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  <w:lang w:val="en-US"/>
        </w:rPr>
      </w:pPr>
    </w:p>
    <w:p w14:paraId="446D8A40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3. Cel przetwarzania danych oraz podstawy prawne</w:t>
      </w:r>
    </w:p>
    <w:p w14:paraId="395D8F0B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Dane będą przetwarzane w celu zawarcia umowy cywilno-prawnej. Podstawa prawną ich przetwarzania jest zgoda wyrażona poprzez zawarcie umowy oraz następujące przepisy prawa:</w:t>
      </w:r>
    </w:p>
    <w:p w14:paraId="55457203" w14:textId="77777777" w:rsidR="00D63F00" w:rsidRPr="00D63F00" w:rsidRDefault="00D63F00" w:rsidP="00D63F00">
      <w:pPr>
        <w:widowControl w:val="0"/>
        <w:numPr>
          <w:ilvl w:val="0"/>
          <w:numId w:val="10"/>
        </w:numPr>
        <w:tabs>
          <w:tab w:val="left" w:pos="708"/>
        </w:tabs>
        <w:suppressAutoHyphens/>
        <w:autoSpaceDE w:val="0"/>
        <w:spacing w:after="0"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ustawa z dnia 23 kwietnia 1964 r. Kodeks cywilny ( Dz. U. z 2020 nr 1740 t.j. ze zm.),</w:t>
      </w:r>
    </w:p>
    <w:p w14:paraId="6433AED6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2DC7281A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4. Okres przechowywania danych</w:t>
      </w:r>
    </w:p>
    <w:p w14:paraId="455F969D" w14:textId="6A8376E3" w:rsidR="00FC7B72" w:rsidRPr="00F96852" w:rsidRDefault="00D63F00" w:rsidP="00FC7B72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lang w:eastAsia="pl-PL"/>
        </w:rPr>
      </w:pPr>
      <w:r w:rsidRPr="00D63F00">
        <w:rPr>
          <w:rFonts w:ascii="Arial" w:eastAsia="Segoe UI" w:hAnsi="Arial" w:cs="Arial"/>
          <w:bCs/>
          <w:highlight w:val="white"/>
        </w:rPr>
        <w:t>Dane pozyskane w związku z postępowaniem o udzielenie zamówienia publicznego przetwarzane będą do momentu zakończenia realizacji umowy</w:t>
      </w:r>
      <w:r w:rsidR="00FC7B72">
        <w:rPr>
          <w:rFonts w:ascii="Arial" w:eastAsia="Segoe UI" w:hAnsi="Arial" w:cs="Arial"/>
          <w:bCs/>
          <w:highlight w:val="white"/>
        </w:rPr>
        <w:t xml:space="preserve">, </w:t>
      </w:r>
      <w:r w:rsidR="00FC7B72" w:rsidRPr="00F96852">
        <w:rPr>
          <w:rFonts w:ascii="Arial" w:eastAsia="Times New Roman" w:hAnsi="Arial" w:cs="Arial"/>
          <w:lang w:eastAsia="pl-PL"/>
        </w:rPr>
        <w:t>a następnie przez okres przewidziany w przepisach prawa dotyczących przechowywania określonych dokumentów.</w:t>
      </w:r>
    </w:p>
    <w:p w14:paraId="3C11E85A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160B8D27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5. Odbiorca danych.</w:t>
      </w:r>
    </w:p>
    <w:p w14:paraId="713E147C" w14:textId="77777777" w:rsidR="00FC7B72" w:rsidRPr="0089309B" w:rsidRDefault="00FC7B72" w:rsidP="00FC7B72">
      <w:pPr>
        <w:shd w:val="clear" w:color="auto" w:fill="FFFFFF"/>
        <w:tabs>
          <w:tab w:val="left" w:pos="708"/>
        </w:tabs>
        <w:suppressAutoHyphens/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89309B">
        <w:rPr>
          <w:rFonts w:ascii="Arial" w:eastAsia="Times New Roman" w:hAnsi="Arial" w:cs="Arial"/>
          <w:lang w:eastAsia="pl-PL"/>
        </w:rPr>
        <w:t>Odbiorcą danych osobowych Wykonawcy będą osoby lub podmioty, którym udostępniona zostanie dokumentacja postępowania w oparciu o przepisy o dostępie do informacji publicznej.</w:t>
      </w:r>
    </w:p>
    <w:p w14:paraId="3E6634CF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7204AD3B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6. Przysługujące uprawnienia związane z przetwarzaniem danych osobowych</w:t>
      </w:r>
    </w:p>
    <w:p w14:paraId="3876ADF0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20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dostępu do swoich danych oraz otrzymania ich kopii;</w:t>
      </w:r>
    </w:p>
    <w:p w14:paraId="3BFBB39E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sprostowania (poprawiania) swoich danych;</w:t>
      </w:r>
    </w:p>
    <w:p w14:paraId="42268FA9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prawo do usunięcia danych osobowych, w sytuacji, gdy przetwarzanie danych nie następuje w celu wywiązania się z obowiązku wynikającego z przepisu prawa lub w ramach </w:t>
      </w:r>
      <w:r w:rsidRPr="00D63F00">
        <w:rPr>
          <w:rFonts w:ascii="Arial" w:eastAsia="Segoe UI" w:hAnsi="Arial" w:cs="Arial"/>
          <w:bCs/>
          <w:highlight w:val="white"/>
        </w:rPr>
        <w:lastRenderedPageBreak/>
        <w:t>sprawowania władzy publicznej;</w:t>
      </w:r>
    </w:p>
    <w:p w14:paraId="5C622960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ograniczenia przetwarzania danych, przy czym przepisy odrębne mogą wyłączyć możliwość skorzystania z tego prawa,</w:t>
      </w:r>
    </w:p>
    <w:p w14:paraId="3CDA1FB1" w14:textId="77777777" w:rsidR="00D63F00" w:rsidRPr="00D63F00" w:rsidRDefault="00D63F00" w:rsidP="00D63F00">
      <w:pPr>
        <w:widowControl w:val="0"/>
        <w:numPr>
          <w:ilvl w:val="0"/>
          <w:numId w:val="11"/>
        </w:numPr>
        <w:tabs>
          <w:tab w:val="left" w:pos="708"/>
          <w:tab w:val="left" w:pos="770"/>
        </w:tabs>
        <w:suppressAutoHyphens/>
        <w:autoSpaceDE w:val="0"/>
        <w:spacing w:after="0" w:line="100" w:lineRule="atLeast"/>
        <w:ind w:left="770" w:hanging="330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>prawo do wniesienia skargi do Prezesa Urzędu Ochrony Danych Osobowych. Aby skorzystać z powyższych praw, należy się skontaktować z nami lub z naszym inspektorem ochrony danych (dane kontaktowe  zawarte są w punktach 1 i 2).</w:t>
      </w:r>
    </w:p>
    <w:p w14:paraId="16FE9EA6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Segoe UI" w:hAnsi="Arial" w:cs="Arial"/>
          <w:bCs/>
          <w:highlight w:val="white"/>
        </w:rPr>
      </w:pPr>
    </w:p>
    <w:p w14:paraId="758F66B2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eastAsia="Times New Roman" w:hAnsi="Arial" w:cs="Arial"/>
          <w:sz w:val="24"/>
        </w:rPr>
      </w:pPr>
      <w:r w:rsidRPr="00D63F00">
        <w:rPr>
          <w:rFonts w:ascii="Arial" w:eastAsia="Segoe UI" w:hAnsi="Arial" w:cs="Arial"/>
          <w:b/>
          <w:highlight w:val="white"/>
        </w:rPr>
        <w:t>7.  Obowiązek podania danych</w:t>
      </w:r>
    </w:p>
    <w:p w14:paraId="1963BF24" w14:textId="77777777" w:rsidR="00D63F00" w:rsidRPr="00D63F00" w:rsidRDefault="00D63F00" w:rsidP="00D63F00">
      <w:pPr>
        <w:widowControl w:val="0"/>
        <w:tabs>
          <w:tab w:val="left" w:pos="708"/>
        </w:tabs>
        <w:autoSpaceDE w:val="0"/>
        <w:spacing w:line="100" w:lineRule="atLeast"/>
        <w:jc w:val="both"/>
        <w:rPr>
          <w:rFonts w:ascii="Arial" w:hAnsi="Arial" w:cs="Arial"/>
        </w:rPr>
      </w:pPr>
      <w:r w:rsidRPr="00D63F00">
        <w:rPr>
          <w:rFonts w:ascii="Arial" w:eastAsia="Segoe UI" w:hAnsi="Arial" w:cs="Arial"/>
          <w:bCs/>
          <w:highlight w:val="white"/>
        </w:rPr>
        <w:t xml:space="preserve">Podanie danych osobowych w związku z zawarciem umowy nie jest obowiązkowe jednak jest warunkiem umożliwiającym zawarcie umowy z Komendantem Wojewódzkim Policji </w:t>
      </w:r>
      <w:r w:rsidRPr="00D63F00">
        <w:rPr>
          <w:rFonts w:ascii="Arial" w:eastAsia="Segoe UI" w:hAnsi="Arial" w:cs="Arial"/>
          <w:bCs/>
          <w:highlight w:val="white"/>
        </w:rPr>
        <w:br/>
        <w:t xml:space="preserve">w Gdańsku. </w:t>
      </w:r>
    </w:p>
    <w:p w14:paraId="180E5B57" w14:textId="79D2E315" w:rsidR="00D63F00" w:rsidRDefault="00D63F00" w:rsidP="00132E5A">
      <w:pPr>
        <w:tabs>
          <w:tab w:val="left" w:pos="708"/>
        </w:tabs>
        <w:suppressAutoHyphens/>
        <w:spacing w:after="120" w:line="100" w:lineRule="atLeast"/>
        <w:jc w:val="both"/>
        <w:rPr>
          <w:rFonts w:ascii="Arial" w:eastAsia="Calibri" w:hAnsi="Arial" w:cs="Arial"/>
          <w:color w:val="FF0000"/>
          <w:lang w:eastAsia="pl-PL"/>
        </w:rPr>
      </w:pPr>
    </w:p>
    <w:p w14:paraId="5B42D745" w14:textId="77777777" w:rsidR="003E55E3" w:rsidRPr="00F96852" w:rsidRDefault="003E55E3" w:rsidP="00F96852">
      <w:pPr>
        <w:shd w:val="clear" w:color="auto" w:fill="FFFFFF"/>
        <w:tabs>
          <w:tab w:val="left" w:pos="708"/>
        </w:tabs>
        <w:suppressAutoHyphens/>
        <w:spacing w:after="0" w:line="276" w:lineRule="auto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2E4957BF" w14:textId="77777777" w:rsidR="00D64608" w:rsidRPr="00F96852" w:rsidRDefault="00D64608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15F6D21E" w14:textId="77777777" w:rsidR="00D46457" w:rsidRDefault="00D46457" w:rsidP="002618B7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</w:p>
    <w:p w14:paraId="4EB80085" w14:textId="4AA4239B" w:rsidR="002618B7" w:rsidRPr="00D46457" w:rsidRDefault="002618B7" w:rsidP="002618B7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  <w:r w:rsidRPr="00D46457">
        <w:rPr>
          <w:rFonts w:ascii="Arial" w:eastAsia="Times New Roman" w:hAnsi="Arial" w:cs="Arial"/>
          <w:color w:val="212529"/>
          <w:lang w:eastAsia="pl-PL"/>
        </w:rPr>
        <w:t>Data i podpis</w:t>
      </w:r>
    </w:p>
    <w:p w14:paraId="03F8C8C2" w14:textId="77777777" w:rsidR="00D64608" w:rsidRPr="00D46457" w:rsidRDefault="00D64608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lang w:eastAsia="pl-PL"/>
        </w:rPr>
      </w:pPr>
    </w:p>
    <w:p w14:paraId="7A3A772A" w14:textId="6181ACED" w:rsidR="00553C22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46D3E926" w14:textId="77777777" w:rsidR="00D46457" w:rsidRPr="00F96852" w:rsidRDefault="00D46457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24"/>
          <w:szCs w:val="24"/>
          <w:lang w:eastAsia="pl-PL"/>
        </w:rPr>
      </w:pPr>
    </w:p>
    <w:p w14:paraId="2FFA8B68" w14:textId="3D6D1D24" w:rsidR="00553C22" w:rsidRPr="00D46457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……………………………</w:t>
      </w:r>
      <w:r w:rsid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……………….</w:t>
      </w: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……….</w:t>
      </w:r>
    </w:p>
    <w:p w14:paraId="39C2E614" w14:textId="77777777" w:rsidR="00553C22" w:rsidRPr="00D46457" w:rsidRDefault="00553C22" w:rsidP="00553C22">
      <w:pPr>
        <w:shd w:val="clear" w:color="auto" w:fill="FFFFFF"/>
        <w:tabs>
          <w:tab w:val="left" w:pos="708"/>
        </w:tabs>
        <w:suppressAutoHyphens/>
        <w:spacing w:after="0" w:line="100" w:lineRule="atLeast"/>
        <w:ind w:left="4956"/>
        <w:jc w:val="both"/>
        <w:rPr>
          <w:rFonts w:ascii="Arial" w:eastAsia="Times New Roman" w:hAnsi="Arial" w:cs="Arial"/>
          <w:color w:val="212529"/>
          <w:sz w:val="18"/>
          <w:szCs w:val="18"/>
          <w:lang w:eastAsia="pl-PL"/>
        </w:rPr>
      </w:pP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(upełnomocniony przedstawiciel</w:t>
      </w:r>
      <w:r w:rsidR="003E55E3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 xml:space="preserve"> </w:t>
      </w:r>
      <w:r w:rsidR="00D64608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W</w:t>
      </w:r>
      <w:r w:rsidR="003E55E3"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ykonawcy</w:t>
      </w:r>
      <w:r w:rsidRPr="00D46457">
        <w:rPr>
          <w:rFonts w:ascii="Arial" w:eastAsia="Times New Roman" w:hAnsi="Arial" w:cs="Arial"/>
          <w:color w:val="212529"/>
          <w:sz w:val="18"/>
          <w:szCs w:val="18"/>
          <w:lang w:eastAsia="pl-PL"/>
        </w:rPr>
        <w:t>)</w:t>
      </w:r>
    </w:p>
    <w:p w14:paraId="05016A2E" w14:textId="77777777" w:rsidR="00553C22" w:rsidRPr="00F96852" w:rsidRDefault="00553C22" w:rsidP="00553C22">
      <w:pPr>
        <w:rPr>
          <w:rFonts w:ascii="Arial" w:hAnsi="Arial" w:cs="Arial"/>
        </w:rPr>
      </w:pPr>
    </w:p>
    <w:p w14:paraId="2253232E" w14:textId="77777777" w:rsidR="00553C22" w:rsidRDefault="00553C22" w:rsidP="00553C22">
      <w:pPr>
        <w:rPr>
          <w:rFonts w:ascii="Arial" w:hAnsi="Arial" w:cs="Arial"/>
        </w:rPr>
      </w:pPr>
    </w:p>
    <w:p w14:paraId="6A796597" w14:textId="77777777" w:rsidR="00D7469A" w:rsidRDefault="00D7469A"/>
    <w:sectPr w:rsidR="00D7469A" w:rsidSect="00F96852">
      <w:headerReference w:type="default" r:id="rId7"/>
      <w:footerReference w:type="default" r:id="rId8"/>
      <w:pgSz w:w="11906" w:h="16838"/>
      <w:pgMar w:top="1135" w:right="991" w:bottom="1276" w:left="1134" w:header="709" w:footer="3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78BAF" w14:textId="77777777" w:rsidR="0038675E" w:rsidRDefault="0038675E" w:rsidP="00F96852">
      <w:pPr>
        <w:spacing w:after="0" w:line="240" w:lineRule="auto"/>
      </w:pPr>
      <w:r>
        <w:separator/>
      </w:r>
    </w:p>
  </w:endnote>
  <w:endnote w:type="continuationSeparator" w:id="0">
    <w:p w14:paraId="1C5EB902" w14:textId="77777777" w:rsidR="0038675E" w:rsidRDefault="0038675E" w:rsidP="00F968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eastAsiaTheme="majorEastAsia" w:hAnsi="Arial" w:cs="Arial"/>
        <w:sz w:val="20"/>
        <w:szCs w:val="20"/>
      </w:rPr>
      <w:id w:val="1165738605"/>
      <w:docPartObj>
        <w:docPartGallery w:val="Page Numbers (Bottom of Page)"/>
        <w:docPartUnique/>
      </w:docPartObj>
    </w:sdtPr>
    <w:sdtContent>
      <w:p w14:paraId="20A0FB70" w14:textId="122A38D4" w:rsidR="00F96852" w:rsidRPr="00F96852" w:rsidRDefault="00F96852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F96852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96852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F96852">
          <w:rPr>
            <w:rFonts w:ascii="Arial" w:hAnsi="Arial" w:cs="Arial"/>
            <w:sz w:val="20"/>
            <w:szCs w:val="20"/>
          </w:rPr>
          <w:instrText>PAGE    \* MERGEFORMAT</w:instrText>
        </w:r>
        <w:r w:rsidRPr="00F96852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F75A99" w:rsidRPr="00F75A99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F96852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43CC293D" w14:textId="77777777" w:rsidR="00F96852" w:rsidRDefault="00F968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05D6A" w14:textId="77777777" w:rsidR="0038675E" w:rsidRDefault="0038675E" w:rsidP="00F96852">
      <w:pPr>
        <w:spacing w:after="0" w:line="240" w:lineRule="auto"/>
      </w:pPr>
      <w:r>
        <w:separator/>
      </w:r>
    </w:p>
  </w:footnote>
  <w:footnote w:type="continuationSeparator" w:id="0">
    <w:p w14:paraId="091C04E8" w14:textId="77777777" w:rsidR="0038675E" w:rsidRDefault="0038675E" w:rsidP="00F968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AA4C1" w14:textId="65C6B5CF" w:rsidR="003867F4" w:rsidRPr="003867F4" w:rsidRDefault="003867F4" w:rsidP="003867F4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color w:val="000000"/>
        <w:lang w:eastAsia="pl-PL"/>
      </w:rPr>
    </w:pPr>
    <w:bookmarkStart w:id="0" w:name="_Hlk192062239"/>
    <w:bookmarkStart w:id="1" w:name="_Hlk192062240"/>
    <w:r w:rsidRPr="003867F4">
      <w:rPr>
        <w:rFonts w:ascii="Arial" w:eastAsia="Times New Roman" w:hAnsi="Arial" w:cs="Arial"/>
        <w:lang w:eastAsia="pl-PL"/>
      </w:rPr>
      <w:t xml:space="preserve">Numer postępowania: </w:t>
    </w:r>
    <w:r w:rsidR="00312524">
      <w:rPr>
        <w:rFonts w:ascii="Arial" w:eastAsia="Times New Roman" w:hAnsi="Arial" w:cs="Arial"/>
        <w:b/>
        <w:lang w:eastAsia="pl-PL"/>
      </w:rPr>
      <w:t>2</w:t>
    </w:r>
    <w:r w:rsidR="00384D90">
      <w:rPr>
        <w:rFonts w:ascii="Arial" w:eastAsia="Times New Roman" w:hAnsi="Arial" w:cs="Arial"/>
        <w:b/>
        <w:lang w:eastAsia="pl-PL"/>
      </w:rPr>
      <w:t>3</w:t>
    </w:r>
    <w:r w:rsidRPr="003867F4">
      <w:rPr>
        <w:rFonts w:ascii="Arial" w:eastAsia="Times New Roman" w:hAnsi="Arial" w:cs="Arial"/>
        <w:b/>
        <w:color w:val="000000"/>
        <w:lang w:eastAsia="pl-PL"/>
      </w:rPr>
      <w:t>/2025/SZP</w:t>
    </w:r>
    <w:bookmarkEnd w:id="0"/>
    <w:bookmarkEnd w:id="1"/>
  </w:p>
  <w:p w14:paraId="27024B0E" w14:textId="6C701FB8" w:rsidR="00F96852" w:rsidRDefault="00F96852" w:rsidP="00F96852">
    <w:pPr>
      <w:pStyle w:val="Nagwek1"/>
      <w:numPr>
        <w:ilvl w:val="0"/>
        <w:numId w:val="0"/>
      </w:numPr>
      <w:ind w:left="432" w:hanging="432"/>
      <w:rPr>
        <w:rFonts w:ascii="Arial" w:hAnsi="Arial" w:cs="Arial"/>
        <w:color w:val="auto"/>
        <w:sz w:val="22"/>
        <w:szCs w:val="22"/>
        <w:lang w:val="pl-PL"/>
      </w:rPr>
    </w:pPr>
    <w:r w:rsidRPr="00D94A75">
      <w:rPr>
        <w:rFonts w:ascii="Arial" w:hAnsi="Arial" w:cs="Arial"/>
        <w:color w:val="auto"/>
        <w:sz w:val="22"/>
        <w:szCs w:val="22"/>
        <w:lang w:val="pl-PL"/>
      </w:rPr>
      <w:t xml:space="preserve">Załącznik </w:t>
    </w:r>
    <w:r>
      <w:rPr>
        <w:rFonts w:ascii="Arial" w:hAnsi="Arial" w:cs="Arial"/>
        <w:color w:val="auto"/>
        <w:sz w:val="22"/>
        <w:szCs w:val="22"/>
        <w:lang w:val="pl-PL"/>
      </w:rPr>
      <w:t>do</w:t>
    </w:r>
    <w:r w:rsidR="00D63F00">
      <w:rPr>
        <w:rFonts w:ascii="Arial" w:hAnsi="Arial" w:cs="Arial"/>
        <w:color w:val="auto"/>
        <w:sz w:val="22"/>
        <w:szCs w:val="22"/>
        <w:lang w:val="pl-PL"/>
      </w:rPr>
      <w:t xml:space="preserve"> </w:t>
    </w:r>
    <w:r w:rsidR="001E110E">
      <w:rPr>
        <w:rFonts w:ascii="Arial" w:hAnsi="Arial" w:cs="Arial"/>
        <w:color w:val="auto"/>
        <w:sz w:val="22"/>
        <w:szCs w:val="22"/>
        <w:lang w:val="pl-PL"/>
      </w:rPr>
      <w:t>Umowy</w:t>
    </w:r>
  </w:p>
  <w:p w14:paraId="1EFB0668" w14:textId="77777777" w:rsidR="001E110E" w:rsidRPr="001E110E" w:rsidRDefault="001E110E" w:rsidP="001E110E">
    <w:pPr>
      <w:rPr>
        <w:lang w:eastAsia="x-none"/>
      </w:rPr>
    </w:pPr>
  </w:p>
  <w:p w14:paraId="621E87C4" w14:textId="77777777" w:rsidR="00F96852" w:rsidRDefault="00F968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2"/>
    <w:multiLevelType w:val="singleLevel"/>
    <w:tmpl w:val="00000022"/>
    <w:name w:val="WW8Num64"/>
    <w:lvl w:ilvl="0">
      <w:start w:val="1"/>
      <w:numFmt w:val="decimal"/>
      <w:lvlText w:val="%1)"/>
      <w:lvlJc w:val="left"/>
      <w:pPr>
        <w:tabs>
          <w:tab w:val="num" w:pos="1416"/>
        </w:tabs>
        <w:ind w:left="1416" w:hanging="360"/>
      </w:pPr>
    </w:lvl>
  </w:abstractNum>
  <w:abstractNum w:abstractNumId="1" w15:restartNumberingAfterBreak="0">
    <w:nsid w:val="0000003A"/>
    <w:multiLevelType w:val="singleLevel"/>
    <w:tmpl w:val="0000003A"/>
    <w:lvl w:ilvl="0">
      <w:numFmt w:val="bullet"/>
      <w:lvlText w:val=""/>
      <w:lvlJc w:val="left"/>
      <w:pPr>
        <w:tabs>
          <w:tab w:val="num" w:pos="360"/>
        </w:tabs>
        <w:ind w:left="0" w:firstLine="0"/>
      </w:pPr>
      <w:rPr>
        <w:rFonts w:ascii="Symbol" w:hAnsi="Symbol" w:cs="Symbol" w:hint="default"/>
      </w:rPr>
    </w:lvl>
  </w:abstractNum>
  <w:abstractNum w:abstractNumId="2" w15:restartNumberingAfterBreak="0">
    <w:nsid w:val="07CC46DC"/>
    <w:multiLevelType w:val="multilevel"/>
    <w:tmpl w:val="3D0ED722"/>
    <w:lvl w:ilvl="0">
      <w:start w:val="1"/>
      <w:numFmt w:val="decimal"/>
      <w:lvlText w:val="%1)"/>
      <w:lvlJc w:val="left"/>
      <w:pPr>
        <w:ind w:left="6031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6751" w:hanging="360"/>
      </w:pPr>
    </w:lvl>
    <w:lvl w:ilvl="2">
      <w:start w:val="1"/>
      <w:numFmt w:val="lowerRoman"/>
      <w:lvlText w:val="%3."/>
      <w:lvlJc w:val="right"/>
      <w:pPr>
        <w:ind w:left="7471" w:hanging="180"/>
      </w:pPr>
    </w:lvl>
    <w:lvl w:ilvl="3">
      <w:start w:val="1"/>
      <w:numFmt w:val="decimal"/>
      <w:lvlText w:val="%4."/>
      <w:lvlJc w:val="left"/>
      <w:pPr>
        <w:ind w:left="8191" w:hanging="360"/>
      </w:pPr>
    </w:lvl>
    <w:lvl w:ilvl="4">
      <w:start w:val="1"/>
      <w:numFmt w:val="lowerLetter"/>
      <w:lvlText w:val="%5."/>
      <w:lvlJc w:val="left"/>
      <w:pPr>
        <w:ind w:left="8911" w:hanging="360"/>
      </w:pPr>
    </w:lvl>
    <w:lvl w:ilvl="5">
      <w:start w:val="1"/>
      <w:numFmt w:val="lowerRoman"/>
      <w:lvlText w:val="%6."/>
      <w:lvlJc w:val="right"/>
      <w:pPr>
        <w:ind w:left="9631" w:hanging="180"/>
      </w:pPr>
    </w:lvl>
    <w:lvl w:ilvl="6">
      <w:start w:val="1"/>
      <w:numFmt w:val="decimal"/>
      <w:lvlText w:val="%7."/>
      <w:lvlJc w:val="left"/>
      <w:pPr>
        <w:ind w:left="10351" w:hanging="360"/>
      </w:pPr>
    </w:lvl>
    <w:lvl w:ilvl="7">
      <w:start w:val="1"/>
      <w:numFmt w:val="lowerLetter"/>
      <w:lvlText w:val="%8."/>
      <w:lvlJc w:val="left"/>
      <w:pPr>
        <w:ind w:left="11071" w:hanging="360"/>
      </w:pPr>
    </w:lvl>
    <w:lvl w:ilvl="8">
      <w:start w:val="1"/>
      <w:numFmt w:val="lowerRoman"/>
      <w:lvlText w:val="%9."/>
      <w:lvlJc w:val="right"/>
      <w:pPr>
        <w:ind w:left="11791" w:hanging="180"/>
      </w:pPr>
    </w:lvl>
  </w:abstractNum>
  <w:abstractNum w:abstractNumId="3" w15:restartNumberingAfterBreak="0">
    <w:nsid w:val="158B30B2"/>
    <w:multiLevelType w:val="multilevel"/>
    <w:tmpl w:val="C27C9F84"/>
    <w:lvl w:ilvl="0">
      <w:start w:val="1"/>
      <w:numFmt w:val="decimal"/>
      <w:lvlText w:val="%1)"/>
      <w:lvlJc w:val="left"/>
      <w:pPr>
        <w:ind w:left="720" w:hanging="360"/>
      </w:pPr>
      <w:rPr>
        <w:b w:val="0"/>
        <w:color w:val="212529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64E47"/>
    <w:multiLevelType w:val="hybridMultilevel"/>
    <w:tmpl w:val="232CC45C"/>
    <w:lvl w:ilvl="0" w:tplc="9326921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6817A7"/>
    <w:multiLevelType w:val="hybridMultilevel"/>
    <w:tmpl w:val="6804C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F95946"/>
    <w:multiLevelType w:val="multilevel"/>
    <w:tmpl w:val="18B08E5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8E06CAB"/>
    <w:multiLevelType w:val="hybridMultilevel"/>
    <w:tmpl w:val="224AF5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73BF7"/>
    <w:multiLevelType w:val="multilevel"/>
    <w:tmpl w:val="2F4CCE38"/>
    <w:lvl w:ilvl="0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76DC2367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E3F0043"/>
    <w:multiLevelType w:val="hybridMultilevel"/>
    <w:tmpl w:val="72489BD2"/>
    <w:lvl w:ilvl="0" w:tplc="0AD0320A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7384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3800088">
    <w:abstractNumId w:val="2"/>
  </w:num>
  <w:num w:numId="3" w16cid:durableId="1708677226">
    <w:abstractNumId w:val="4"/>
  </w:num>
  <w:num w:numId="4" w16cid:durableId="1615020760">
    <w:abstractNumId w:val="5"/>
  </w:num>
  <w:num w:numId="5" w16cid:durableId="2011787878">
    <w:abstractNumId w:val="8"/>
  </w:num>
  <w:num w:numId="6" w16cid:durableId="1994748786">
    <w:abstractNumId w:val="6"/>
  </w:num>
  <w:num w:numId="7" w16cid:durableId="1864976862">
    <w:abstractNumId w:val="7"/>
  </w:num>
  <w:num w:numId="8" w16cid:durableId="1490055934">
    <w:abstractNumId w:val="10"/>
  </w:num>
  <w:num w:numId="9" w16cid:durableId="206459014">
    <w:abstractNumId w:val="9"/>
  </w:num>
  <w:num w:numId="10" w16cid:durableId="16275915">
    <w:abstractNumId w:val="1"/>
  </w:num>
  <w:num w:numId="11" w16cid:durableId="98192775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C22"/>
    <w:rsid w:val="00016957"/>
    <w:rsid w:val="00092612"/>
    <w:rsid w:val="00132E5A"/>
    <w:rsid w:val="00145CC8"/>
    <w:rsid w:val="0017791F"/>
    <w:rsid w:val="001C0C1B"/>
    <w:rsid w:val="001E110E"/>
    <w:rsid w:val="002618B7"/>
    <w:rsid w:val="00304296"/>
    <w:rsid w:val="00312524"/>
    <w:rsid w:val="00384D90"/>
    <w:rsid w:val="0038675E"/>
    <w:rsid w:val="003867F4"/>
    <w:rsid w:val="003C561C"/>
    <w:rsid w:val="003E55E3"/>
    <w:rsid w:val="0040008D"/>
    <w:rsid w:val="00503AFE"/>
    <w:rsid w:val="0053295D"/>
    <w:rsid w:val="00553C22"/>
    <w:rsid w:val="005B6D71"/>
    <w:rsid w:val="006D37BE"/>
    <w:rsid w:val="00795482"/>
    <w:rsid w:val="007D22AF"/>
    <w:rsid w:val="00845CF6"/>
    <w:rsid w:val="0089309B"/>
    <w:rsid w:val="009B1BBC"/>
    <w:rsid w:val="00AC35F9"/>
    <w:rsid w:val="00AE1B0A"/>
    <w:rsid w:val="00B363B1"/>
    <w:rsid w:val="00B762A0"/>
    <w:rsid w:val="00BB7C7F"/>
    <w:rsid w:val="00C26114"/>
    <w:rsid w:val="00C91CC1"/>
    <w:rsid w:val="00CA6715"/>
    <w:rsid w:val="00CB2AB4"/>
    <w:rsid w:val="00CB78B4"/>
    <w:rsid w:val="00D46457"/>
    <w:rsid w:val="00D63F00"/>
    <w:rsid w:val="00D64608"/>
    <w:rsid w:val="00D64C98"/>
    <w:rsid w:val="00D7469A"/>
    <w:rsid w:val="00DA2860"/>
    <w:rsid w:val="00E45653"/>
    <w:rsid w:val="00EE27F2"/>
    <w:rsid w:val="00F36416"/>
    <w:rsid w:val="00F75A99"/>
    <w:rsid w:val="00F91D74"/>
    <w:rsid w:val="00F96852"/>
    <w:rsid w:val="00FC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F321E"/>
  <w15:docId w15:val="{37C3C6C3-783E-43B5-B8B4-D5B8AD1B4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3C22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96852"/>
    <w:pPr>
      <w:keepNext/>
      <w:keepLines/>
      <w:numPr>
        <w:numId w:val="9"/>
      </w:numPr>
      <w:spacing w:before="240" w:after="0" w:line="259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F96852"/>
    <w:pPr>
      <w:keepNext/>
      <w:keepLines/>
      <w:numPr>
        <w:ilvl w:val="1"/>
        <w:numId w:val="9"/>
      </w:numPr>
      <w:spacing w:before="40" w:after="0" w:line="259" w:lineRule="auto"/>
      <w:outlineLvl w:val="1"/>
    </w:pPr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96852"/>
    <w:pPr>
      <w:keepNext/>
      <w:keepLines/>
      <w:numPr>
        <w:ilvl w:val="2"/>
        <w:numId w:val="9"/>
      </w:numPr>
      <w:spacing w:before="40" w:after="0" w:line="259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F96852"/>
    <w:pPr>
      <w:keepNext/>
      <w:keepLines/>
      <w:numPr>
        <w:ilvl w:val="3"/>
        <w:numId w:val="9"/>
      </w:numPr>
      <w:spacing w:before="40" w:after="0" w:line="259" w:lineRule="auto"/>
      <w:outlineLvl w:val="3"/>
    </w:pPr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F96852"/>
    <w:pPr>
      <w:keepNext/>
      <w:keepLines/>
      <w:numPr>
        <w:ilvl w:val="4"/>
        <w:numId w:val="9"/>
      </w:numPr>
      <w:spacing w:before="40" w:after="0" w:line="259" w:lineRule="auto"/>
      <w:outlineLvl w:val="4"/>
    </w:pPr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F96852"/>
    <w:pPr>
      <w:keepNext/>
      <w:keepLines/>
      <w:numPr>
        <w:ilvl w:val="5"/>
        <w:numId w:val="9"/>
      </w:numPr>
      <w:spacing w:before="40" w:after="0" w:line="259" w:lineRule="auto"/>
      <w:outlineLvl w:val="5"/>
    </w:pPr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F96852"/>
    <w:pPr>
      <w:keepNext/>
      <w:keepLines/>
      <w:numPr>
        <w:ilvl w:val="6"/>
        <w:numId w:val="9"/>
      </w:numPr>
      <w:spacing w:before="40" w:after="0" w:line="259" w:lineRule="auto"/>
      <w:outlineLvl w:val="6"/>
    </w:pPr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F96852"/>
    <w:pPr>
      <w:keepNext/>
      <w:keepLines/>
      <w:numPr>
        <w:ilvl w:val="7"/>
        <w:numId w:val="9"/>
      </w:numPr>
      <w:spacing w:before="40" w:after="0" w:line="259" w:lineRule="auto"/>
      <w:outlineLvl w:val="7"/>
    </w:pPr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F96852"/>
    <w:pPr>
      <w:keepNext/>
      <w:keepLines/>
      <w:numPr>
        <w:ilvl w:val="8"/>
        <w:numId w:val="9"/>
      </w:numPr>
      <w:spacing w:before="40" w:after="0" w:line="259" w:lineRule="auto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3E55E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D6460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BB7C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B7C7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B7C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7C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7C7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7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7C7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852"/>
  </w:style>
  <w:style w:type="paragraph" w:styleId="Stopka">
    <w:name w:val="footer"/>
    <w:basedOn w:val="Normalny"/>
    <w:link w:val="StopkaZnak"/>
    <w:uiPriority w:val="99"/>
    <w:unhideWhenUsed/>
    <w:rsid w:val="00F968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852"/>
  </w:style>
  <w:style w:type="character" w:customStyle="1" w:styleId="Nagwek1Znak">
    <w:name w:val="Nagłówek 1 Znak"/>
    <w:basedOn w:val="Domylnaczcionkaakapitu"/>
    <w:link w:val="Nagwek1"/>
    <w:uiPriority w:val="9"/>
    <w:rsid w:val="00F96852"/>
    <w:rPr>
      <w:rFonts w:ascii="Calibri Light" w:eastAsia="Times New Roman" w:hAnsi="Calibri Light" w:cs="Times New Roman"/>
      <w:color w:val="2E74B5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rsid w:val="00F96852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F96852"/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F96852"/>
    <w:rPr>
      <w:rFonts w:ascii="Calibri Light" w:eastAsia="Times New Roman" w:hAnsi="Calibri Light" w:cs="Times New Roman"/>
      <w:i/>
      <w:iCs/>
      <w:color w:val="2E74B5"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96852"/>
    <w:rPr>
      <w:rFonts w:ascii="Calibri Light" w:eastAsia="Times New Roman" w:hAnsi="Calibri Light" w:cs="Times New Roman"/>
      <w:color w:val="2E74B5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rsid w:val="00F96852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rsid w:val="00F96852"/>
    <w:rPr>
      <w:rFonts w:ascii="Calibri Light" w:eastAsia="Times New Roman" w:hAnsi="Calibri Light" w:cs="Times New Roman"/>
      <w:i/>
      <w:iCs/>
      <w:color w:val="1F4D78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rsid w:val="00F96852"/>
    <w:rPr>
      <w:rFonts w:ascii="Calibri Light" w:eastAsia="Times New Roman" w:hAnsi="Calibri Light" w:cs="Times New Roman"/>
      <w:color w:val="272727"/>
      <w:sz w:val="21"/>
      <w:szCs w:val="21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rsid w:val="00F96852"/>
    <w:rPr>
      <w:rFonts w:ascii="Calibri Light" w:eastAsia="Times New Roman" w:hAnsi="Calibri Light" w:cs="Times New Roman"/>
      <w:i/>
      <w:iCs/>
      <w:color w:val="272727"/>
      <w:sz w:val="21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403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KGP</Company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ZZP</dc:creator>
  <cp:keywords/>
  <dc:description/>
  <cp:lastModifiedBy>Katarzyna Treder</cp:lastModifiedBy>
  <cp:revision>2</cp:revision>
  <cp:lastPrinted>2024-08-19T06:44:00Z</cp:lastPrinted>
  <dcterms:created xsi:type="dcterms:W3CDTF">2025-05-06T07:08:00Z</dcterms:created>
  <dcterms:modified xsi:type="dcterms:W3CDTF">2025-05-06T07:08:00Z</dcterms:modified>
</cp:coreProperties>
</file>